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78D8D" w14:textId="77777777" w:rsidR="00780597" w:rsidRDefault="00780597" w:rsidP="001278E1"/>
    <w:p w14:paraId="16DE0C34" w14:textId="77777777" w:rsidR="00D476B5" w:rsidRDefault="00780597" w:rsidP="00D476B5">
      <w:pPr>
        <w:pStyle w:val="1"/>
      </w:pPr>
      <w:r>
        <w:rPr>
          <w:rFonts w:hint="eastAsia"/>
        </w:rPr>
        <w:t>哈希</w:t>
      </w:r>
      <w:r w:rsidR="00093E50">
        <w:rPr>
          <w:rFonts w:hint="eastAsia"/>
        </w:rPr>
        <w:t xml:space="preserve"> </w:t>
      </w:r>
    </w:p>
    <w:p w14:paraId="5F86E049" w14:textId="77777777" w:rsidR="00780597" w:rsidRDefault="00093E50" w:rsidP="00D476B5">
      <w:r w:rsidRPr="00093E50">
        <w:t>https://blog.csdn.net/zgwangbo/article/details/52204893</w:t>
      </w:r>
    </w:p>
    <w:p w14:paraId="54573B1B" w14:textId="77777777" w:rsidR="00780597" w:rsidRPr="00780597" w:rsidRDefault="00780597" w:rsidP="00780597">
      <w:pPr>
        <w:rPr>
          <w:rFonts w:ascii="微软雅黑" w:eastAsia="微软雅黑" w:hAnsi="微软雅黑"/>
          <w:sz w:val="30"/>
          <w:szCs w:val="30"/>
        </w:rPr>
      </w:pPr>
      <w:r w:rsidRPr="00780597">
        <w:rPr>
          <w:rFonts w:ascii="微软雅黑" w:eastAsia="微软雅黑" w:hAnsi="微软雅黑"/>
          <w:sz w:val="30"/>
          <w:szCs w:val="30"/>
        </w:rPr>
        <w:t>解决哈希冲突</w:t>
      </w:r>
    </w:p>
    <w:p w14:paraId="3183503A" w14:textId="77777777" w:rsidR="00780597" w:rsidRDefault="00780597" w:rsidP="00780597">
      <w:pPr>
        <w:rPr>
          <w:rFonts w:ascii="微软雅黑" w:eastAsia="微软雅黑" w:hAnsi="微软雅黑"/>
          <w:sz w:val="30"/>
          <w:szCs w:val="30"/>
        </w:rPr>
      </w:pPr>
      <w:r w:rsidRPr="00780597">
        <w:rPr>
          <w:rFonts w:ascii="微软雅黑" w:eastAsia="微软雅黑" w:hAnsi="微软雅黑" w:hint="eastAsia"/>
          <w:sz w:val="30"/>
          <w:szCs w:val="30"/>
        </w:rPr>
        <w:t>1：线性探测</w:t>
      </w:r>
    </w:p>
    <w:p w14:paraId="15A99D9C" w14:textId="77777777" w:rsidR="00780597" w:rsidRDefault="00780597" w:rsidP="00780597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2：二次探测</w:t>
      </w:r>
    </w:p>
    <w:p w14:paraId="271029AA" w14:textId="77777777" w:rsidR="00780597" w:rsidRDefault="00780597" w:rsidP="00780597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3：拉链法</w:t>
      </w:r>
    </w:p>
    <w:p w14:paraId="321B16E1" w14:textId="77777777" w:rsidR="00C12538" w:rsidRDefault="00C12538" w:rsidP="00D476B5">
      <w:pPr>
        <w:pStyle w:val="1"/>
      </w:pPr>
      <w:r>
        <w:t>红黑树</w:t>
      </w:r>
      <w:r>
        <w:rPr>
          <w:rFonts w:hint="eastAsia"/>
        </w:rPr>
        <w:t>:</w:t>
      </w:r>
      <w:r w:rsidR="004E3AE5">
        <w:t xml:space="preserve">  </w:t>
      </w:r>
    </w:p>
    <w:p w14:paraId="54499173" w14:textId="77777777" w:rsidR="004E3AE5" w:rsidRPr="00F0536A" w:rsidRDefault="004E3AE5" w:rsidP="004E3AE5">
      <w:pPr>
        <w:rPr>
          <w:rFonts w:ascii="微软雅黑" w:eastAsia="微软雅黑" w:hAnsi="微软雅黑"/>
          <w:sz w:val="24"/>
          <w:szCs w:val="24"/>
        </w:rPr>
      </w:pPr>
      <w:r w:rsidRPr="00F0536A">
        <w:rPr>
          <w:rFonts w:ascii="微软雅黑" w:eastAsia="微软雅黑" w:hAnsi="微软雅黑"/>
          <w:sz w:val="24"/>
          <w:szCs w:val="24"/>
        </w:rPr>
        <w:t>https://blog.csdn.net/sun_tttt/article/details/65445754</w:t>
      </w:r>
    </w:p>
    <w:p w14:paraId="255DCF35" w14:textId="77777777" w:rsidR="00C12538" w:rsidRPr="00454969" w:rsidRDefault="00C12538" w:rsidP="00C12538">
      <w:pPr>
        <w:rPr>
          <w:rFonts w:ascii="微软雅黑" w:eastAsia="微软雅黑" w:hAnsi="微软雅黑"/>
          <w:sz w:val="18"/>
          <w:szCs w:val="18"/>
        </w:rPr>
      </w:pPr>
      <w:r w:rsidRPr="00454969">
        <w:rPr>
          <w:rFonts w:ascii="微软雅黑" w:eastAsia="微软雅黑" w:hAnsi="微软雅黑" w:hint="eastAsia"/>
          <w:sz w:val="18"/>
          <w:szCs w:val="18"/>
        </w:rPr>
        <w:t>性质一：节点是红色或者是黑色；</w:t>
      </w:r>
    </w:p>
    <w:p w14:paraId="1AE2E359" w14:textId="77777777" w:rsidR="00C12538" w:rsidRPr="00454969" w:rsidRDefault="00C12538" w:rsidP="00C12538">
      <w:pPr>
        <w:rPr>
          <w:rFonts w:ascii="微软雅黑" w:eastAsia="微软雅黑" w:hAnsi="微软雅黑"/>
          <w:sz w:val="18"/>
          <w:szCs w:val="18"/>
        </w:rPr>
      </w:pPr>
      <w:r w:rsidRPr="00454969">
        <w:rPr>
          <w:rFonts w:ascii="微软雅黑" w:eastAsia="微软雅黑" w:hAnsi="微软雅黑" w:hint="eastAsia"/>
          <w:sz w:val="18"/>
          <w:szCs w:val="18"/>
        </w:rPr>
        <w:t>性质二：根节点是黑色；</w:t>
      </w:r>
    </w:p>
    <w:p w14:paraId="0D387E90" w14:textId="77777777" w:rsidR="00C12538" w:rsidRPr="00454969" w:rsidRDefault="00C12538" w:rsidP="00C12538">
      <w:pPr>
        <w:rPr>
          <w:rFonts w:ascii="微软雅黑" w:eastAsia="微软雅黑" w:hAnsi="微软雅黑"/>
          <w:sz w:val="18"/>
          <w:szCs w:val="18"/>
        </w:rPr>
      </w:pPr>
      <w:r w:rsidRPr="00454969">
        <w:rPr>
          <w:rFonts w:ascii="微软雅黑" w:eastAsia="微软雅黑" w:hAnsi="微软雅黑" w:hint="eastAsia"/>
          <w:sz w:val="18"/>
          <w:szCs w:val="18"/>
        </w:rPr>
        <w:t>性质三：每个叶节点（NIL或空节点）是黑色；</w:t>
      </w:r>
    </w:p>
    <w:p w14:paraId="4B5C1AC0" w14:textId="77777777" w:rsidR="00C12538" w:rsidRPr="00454969" w:rsidRDefault="00C12538" w:rsidP="00C12538">
      <w:pPr>
        <w:rPr>
          <w:rFonts w:ascii="微软雅黑" w:eastAsia="微软雅黑" w:hAnsi="微软雅黑"/>
          <w:sz w:val="18"/>
          <w:szCs w:val="18"/>
        </w:rPr>
      </w:pPr>
      <w:r w:rsidRPr="00454969">
        <w:rPr>
          <w:rFonts w:ascii="微软雅黑" w:eastAsia="微软雅黑" w:hAnsi="微软雅黑" w:hint="eastAsia"/>
          <w:sz w:val="18"/>
          <w:szCs w:val="18"/>
        </w:rPr>
        <w:t>性质四：每个红色节点的两个子节点都是黑色的（也就是说不存在两个连续的红色节点）；</w:t>
      </w:r>
    </w:p>
    <w:p w14:paraId="277B19AF" w14:textId="77777777" w:rsidR="00C12538" w:rsidRPr="00454969" w:rsidRDefault="00C12538" w:rsidP="00C12538">
      <w:pPr>
        <w:rPr>
          <w:rFonts w:ascii="微软雅黑" w:eastAsia="微软雅黑" w:hAnsi="微软雅黑"/>
          <w:sz w:val="18"/>
          <w:szCs w:val="18"/>
        </w:rPr>
      </w:pPr>
      <w:r w:rsidRPr="00454969">
        <w:rPr>
          <w:rFonts w:ascii="微软雅黑" w:eastAsia="微软雅黑" w:hAnsi="微软雅黑" w:hint="eastAsia"/>
          <w:sz w:val="18"/>
          <w:szCs w:val="18"/>
        </w:rPr>
        <w:t>性质五：从任一节点到其没个叶节点的所有路径都包含相同数目的黑色节点；</w:t>
      </w:r>
    </w:p>
    <w:p w14:paraId="38951190" w14:textId="77777777" w:rsidR="00F903BA" w:rsidRPr="00454969" w:rsidRDefault="00F903BA" w:rsidP="00C12538">
      <w:pPr>
        <w:rPr>
          <w:rFonts w:ascii="微软雅黑" w:eastAsia="微软雅黑" w:hAnsi="微软雅黑"/>
          <w:sz w:val="18"/>
          <w:szCs w:val="18"/>
        </w:rPr>
      </w:pPr>
      <w:r w:rsidRPr="00454969">
        <w:rPr>
          <w:rFonts w:ascii="微软雅黑" w:eastAsia="微软雅黑" w:hAnsi="微软雅黑"/>
          <w:sz w:val="18"/>
          <w:szCs w:val="18"/>
        </w:rPr>
        <w:t>左旋</w:t>
      </w:r>
      <w:r w:rsidRPr="00454969">
        <w:rPr>
          <w:rFonts w:ascii="微软雅黑" w:eastAsia="微软雅黑" w:hAnsi="微软雅黑" w:hint="eastAsia"/>
          <w:sz w:val="18"/>
          <w:szCs w:val="18"/>
        </w:rPr>
        <w:t>：对某个结点x做左旋操作时，假设其右孩子为y而不是nil：以x到y的链为“支轴”进行。使y成为该子树新的根结点，x成为y的左孩子，y的左孩子成为x的右孩子</w:t>
      </w:r>
    </w:p>
    <w:p w14:paraId="49CF83A0" w14:textId="77777777" w:rsidR="00F903BA" w:rsidRDefault="00F903BA" w:rsidP="00C12538">
      <w:pPr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drawing>
          <wp:inline distT="0" distB="0" distL="0" distR="0" wp14:anchorId="36762140" wp14:editId="6CE665FF">
            <wp:extent cx="5274310" cy="1848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6173" w14:textId="77777777" w:rsidR="00F903BA" w:rsidRDefault="00F903BA" w:rsidP="00C12538">
      <w:pPr>
        <w:rPr>
          <w:rFonts w:ascii="微软雅黑" w:eastAsia="微软雅黑" w:hAnsi="微软雅黑"/>
          <w:sz w:val="30"/>
          <w:szCs w:val="30"/>
        </w:rPr>
      </w:pPr>
    </w:p>
    <w:p w14:paraId="521C47D3" w14:textId="77777777" w:rsidR="00F903BA" w:rsidRDefault="00F903BA" w:rsidP="00C12538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右旋</w:t>
      </w:r>
      <w:r>
        <w:rPr>
          <w:rFonts w:ascii="微软雅黑" w:eastAsia="微软雅黑" w:hAnsi="微软雅黑" w:hint="eastAsia"/>
          <w:sz w:val="30"/>
          <w:szCs w:val="30"/>
        </w:rPr>
        <w:t>:</w:t>
      </w:r>
      <w:r w:rsidRPr="00F903BA">
        <w:rPr>
          <w:rFonts w:hint="eastAsia"/>
        </w:rPr>
        <w:t xml:space="preserve"> </w:t>
      </w:r>
      <w:r w:rsidRPr="00F903BA">
        <w:rPr>
          <w:rFonts w:ascii="微软雅黑" w:eastAsia="微软雅黑" w:hAnsi="微软雅黑" w:hint="eastAsia"/>
          <w:sz w:val="30"/>
          <w:szCs w:val="30"/>
        </w:rPr>
        <w:t>对某个结点x做右旋操作时，假设其左孩子为y而不是nil：以x到y的链为“支轴”进行。使y成为该子树新的根结点，x</w:t>
      </w:r>
      <w:r w:rsidRPr="00F903BA">
        <w:rPr>
          <w:rFonts w:ascii="微软雅黑" w:eastAsia="微软雅黑" w:hAnsi="微软雅黑" w:hint="eastAsia"/>
          <w:sz w:val="30"/>
          <w:szCs w:val="30"/>
        </w:rPr>
        <w:lastRenderedPageBreak/>
        <w:t>成为y的右孩子，y的右孩子成为x的左孩子。</w:t>
      </w:r>
    </w:p>
    <w:p w14:paraId="21FC5BB2" w14:textId="77777777" w:rsidR="00F903BA" w:rsidRPr="00780597" w:rsidRDefault="00F903BA" w:rsidP="00C12538">
      <w:pPr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drawing>
          <wp:inline distT="0" distB="0" distL="0" distR="0" wp14:anchorId="5DE3C7FE" wp14:editId="067C4BE5">
            <wp:extent cx="5274310" cy="16363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80AC" w14:textId="77777777" w:rsidR="00780597" w:rsidRDefault="00780597" w:rsidP="00780597">
      <w:pPr>
        <w:rPr>
          <w:rFonts w:ascii="微软雅黑" w:eastAsia="微软雅黑" w:hAnsi="微软雅黑"/>
          <w:sz w:val="30"/>
          <w:szCs w:val="30"/>
        </w:rPr>
      </w:pPr>
    </w:p>
    <w:p w14:paraId="36932B7D" w14:textId="77777777" w:rsidR="00E16AE4" w:rsidRDefault="00E16AE4" w:rsidP="00780597">
      <w:pPr>
        <w:rPr>
          <w:rFonts w:ascii="微软雅黑" w:eastAsia="微软雅黑" w:hAnsi="微软雅黑"/>
          <w:sz w:val="30"/>
          <w:szCs w:val="30"/>
        </w:rPr>
      </w:pPr>
    </w:p>
    <w:p w14:paraId="46F82E8E" w14:textId="77777777" w:rsidR="00E16AE4" w:rsidRDefault="00E16AE4" w:rsidP="00780597">
      <w:pPr>
        <w:rPr>
          <w:rFonts w:ascii="微软雅黑" w:eastAsia="微软雅黑" w:hAnsi="微软雅黑"/>
          <w:sz w:val="30"/>
          <w:szCs w:val="30"/>
        </w:rPr>
      </w:pPr>
    </w:p>
    <w:p w14:paraId="3A1ED6C0" w14:textId="77777777" w:rsidR="00E16AE4" w:rsidRDefault="00E16AE4" w:rsidP="00780597">
      <w:pPr>
        <w:rPr>
          <w:rFonts w:ascii="微软雅黑" w:eastAsia="微软雅黑" w:hAnsi="微软雅黑"/>
          <w:sz w:val="30"/>
          <w:szCs w:val="30"/>
        </w:rPr>
      </w:pPr>
    </w:p>
    <w:p w14:paraId="4C21636F" w14:textId="77777777" w:rsidR="00E16AE4" w:rsidRDefault="00E16AE4" w:rsidP="00780597">
      <w:pPr>
        <w:rPr>
          <w:rFonts w:ascii="微软雅黑" w:eastAsia="微软雅黑" w:hAnsi="微软雅黑"/>
          <w:sz w:val="30"/>
          <w:szCs w:val="30"/>
        </w:rPr>
      </w:pPr>
    </w:p>
    <w:p w14:paraId="37F07171" w14:textId="77777777" w:rsidR="00E16AE4" w:rsidRPr="00780597" w:rsidRDefault="00E16AE4" w:rsidP="00780597">
      <w:pPr>
        <w:rPr>
          <w:rFonts w:ascii="微软雅黑" w:eastAsia="微软雅黑" w:hAnsi="微软雅黑"/>
          <w:sz w:val="30"/>
          <w:szCs w:val="30"/>
        </w:rPr>
      </w:pPr>
    </w:p>
    <w:p w14:paraId="1E3CC6E8" w14:textId="77777777" w:rsidR="00780597" w:rsidRDefault="00D476B5" w:rsidP="00D476B5">
      <w:pPr>
        <w:pStyle w:val="1"/>
      </w:pPr>
      <w:r>
        <w:t>查找算法</w:t>
      </w:r>
      <w:r>
        <w:rPr>
          <w:rFonts w:hint="eastAsia"/>
        </w:rPr>
        <w:t>：</w:t>
      </w:r>
    </w:p>
    <w:p w14:paraId="1CA7775E" w14:textId="77777777" w:rsidR="00D476B5" w:rsidRDefault="00D476B5" w:rsidP="00D476B5">
      <w:pPr>
        <w:pStyle w:val="2"/>
      </w:pPr>
      <w:r>
        <w:rPr>
          <w:rFonts w:hint="eastAsia"/>
        </w:rPr>
        <w:t>二分查找</w:t>
      </w:r>
      <w:r w:rsidR="00211F93">
        <w:rPr>
          <w:rFonts w:hint="eastAsia"/>
        </w:rPr>
        <w:t xml:space="preserve"> </w:t>
      </w:r>
      <w:r w:rsidR="00FB2CE1">
        <w:rPr>
          <w:rFonts w:hint="eastAsia"/>
        </w:rPr>
        <w:t>O</w:t>
      </w:r>
      <w:r w:rsidR="00FB2CE1">
        <w:t>=</w:t>
      </w:r>
      <w:r w:rsidR="00211F93">
        <w:rPr>
          <w:rFonts w:hint="eastAsia"/>
        </w:rPr>
        <w:t>logn</w:t>
      </w:r>
    </w:p>
    <w:p w14:paraId="5F9B16C1" w14:textId="77777777" w:rsidR="005022FE" w:rsidRDefault="005022FE" w:rsidP="005022FE">
      <w:r>
        <w:t>循环实现</w:t>
      </w:r>
    </w:p>
    <w:p w14:paraId="5BC4E080" w14:textId="77777777" w:rsidR="005022FE" w:rsidRDefault="00E16AE4" w:rsidP="005022FE">
      <w:r>
        <w:rPr>
          <w:noProof/>
        </w:rPr>
        <w:drawing>
          <wp:inline distT="0" distB="0" distL="0" distR="0" wp14:anchorId="697843E4" wp14:editId="45D16868">
            <wp:extent cx="3493971" cy="248976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3864" cy="250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680A" w14:textId="77777777" w:rsidR="009F7703" w:rsidRDefault="009F7703" w:rsidP="005022FE">
      <w:r>
        <w:lastRenderedPageBreak/>
        <w:t>递归实现</w:t>
      </w:r>
    </w:p>
    <w:p w14:paraId="3DD523CC" w14:textId="77777777" w:rsidR="009A189F" w:rsidRDefault="009A189F" w:rsidP="005022FE">
      <w:r>
        <w:rPr>
          <w:noProof/>
        </w:rPr>
        <w:drawing>
          <wp:inline distT="0" distB="0" distL="0" distR="0" wp14:anchorId="0D9F2AD0" wp14:editId="2E3A168D">
            <wp:extent cx="5274310" cy="2458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0C9F" w14:textId="77777777" w:rsidR="007B46B9" w:rsidRDefault="007B46B9" w:rsidP="007B46B9">
      <w:pPr>
        <w:pStyle w:val="1"/>
      </w:pPr>
      <w:r>
        <w:rPr>
          <w:rFonts w:hint="eastAsia"/>
        </w:rPr>
        <w:t>递归</w:t>
      </w:r>
    </w:p>
    <w:p w14:paraId="3D0A194E" w14:textId="6B31E700" w:rsidR="00D510C3" w:rsidRDefault="007B46B9" w:rsidP="000012A1">
      <w:pPr>
        <w:pStyle w:val="2"/>
        <w:rPr>
          <w:rFonts w:hint="eastAsia"/>
        </w:rPr>
      </w:pPr>
      <w:r w:rsidRPr="007B46B9">
        <w:rPr>
          <w:rFonts w:hint="eastAsia"/>
        </w:rPr>
        <w:t>如何</w:t>
      </w:r>
      <w:r>
        <w:rPr>
          <w:rFonts w:hint="eastAsia"/>
        </w:rPr>
        <w:t>分析递归行为复杂度</w:t>
      </w:r>
      <w:r w:rsidR="001F511C">
        <w:rPr>
          <w:rFonts w:hint="eastAsia"/>
        </w:rPr>
        <w:t>?</w:t>
      </w:r>
      <w:bookmarkStart w:id="0" w:name="_GoBack"/>
      <w:bookmarkEnd w:id="0"/>
    </w:p>
    <w:p w14:paraId="7447186D" w14:textId="0D50EC48" w:rsidR="00273C42" w:rsidRDefault="00273C42" w:rsidP="000012A1">
      <w:pPr>
        <w:pStyle w:val="3"/>
        <w:rPr>
          <w:rFonts w:hint="eastAsia"/>
        </w:rPr>
      </w:pPr>
      <w:r>
        <w:rPr>
          <w:rFonts w:hint="eastAsia"/>
        </w:rPr>
        <w:t>子问题规模相同</w:t>
      </w:r>
      <w:r>
        <w:rPr>
          <w:rFonts w:hint="eastAsia"/>
        </w:rPr>
        <w:t xml:space="preserve"> master</w:t>
      </w:r>
      <w:r>
        <w:rPr>
          <w:rFonts w:hint="eastAsia"/>
        </w:rPr>
        <w:t>公式</w:t>
      </w:r>
    </w:p>
    <w:p w14:paraId="36BE9E36" w14:textId="70C71D00" w:rsidR="00262A5D" w:rsidRDefault="00262A5D" w:rsidP="007B46B9">
      <w:pPr>
        <w:rPr>
          <w:rFonts w:hint="eastAsia"/>
          <w:sz w:val="28"/>
          <w:szCs w:val="28"/>
        </w:rPr>
      </w:pPr>
      <w:r w:rsidRPr="00262A5D">
        <w:rPr>
          <w:sz w:val="28"/>
          <w:szCs w:val="28"/>
        </w:rPr>
        <w:drawing>
          <wp:inline distT="0" distB="0" distL="0" distR="0" wp14:anchorId="21B070C7" wp14:editId="5BA24C0F">
            <wp:extent cx="5274310" cy="266890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6338" w14:textId="6CF54B53" w:rsidR="00262A5D" w:rsidRDefault="00262A5D" w:rsidP="007B46B9">
      <w:pPr>
        <w:rPr>
          <w:sz w:val="28"/>
          <w:szCs w:val="28"/>
        </w:rPr>
      </w:pPr>
    </w:p>
    <w:p w14:paraId="6B89FF7F" w14:textId="77777777" w:rsidR="001F511C" w:rsidRPr="007B46B9" w:rsidRDefault="001F511C" w:rsidP="007B46B9">
      <w:pPr>
        <w:rPr>
          <w:sz w:val="28"/>
          <w:szCs w:val="28"/>
        </w:rPr>
      </w:pPr>
    </w:p>
    <w:sectPr w:rsidR="001F511C" w:rsidRPr="007B4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8ABDD8" w14:textId="77777777" w:rsidR="00482487" w:rsidRDefault="00482487" w:rsidP="00780597">
      <w:r>
        <w:separator/>
      </w:r>
    </w:p>
  </w:endnote>
  <w:endnote w:type="continuationSeparator" w:id="0">
    <w:p w14:paraId="24E287B4" w14:textId="77777777" w:rsidR="00482487" w:rsidRDefault="00482487" w:rsidP="00780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7404F2" w14:textId="77777777" w:rsidR="00482487" w:rsidRDefault="00482487" w:rsidP="00780597">
      <w:r>
        <w:separator/>
      </w:r>
    </w:p>
  </w:footnote>
  <w:footnote w:type="continuationSeparator" w:id="0">
    <w:p w14:paraId="4FC5F692" w14:textId="77777777" w:rsidR="00482487" w:rsidRDefault="00482487" w:rsidP="007805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72"/>
    <w:rsid w:val="000012A1"/>
    <w:rsid w:val="00093E50"/>
    <w:rsid w:val="001278E1"/>
    <w:rsid w:val="001E3B26"/>
    <w:rsid w:val="001F511C"/>
    <w:rsid w:val="00211F93"/>
    <w:rsid w:val="00261672"/>
    <w:rsid w:val="00262A5D"/>
    <w:rsid w:val="00273C42"/>
    <w:rsid w:val="00277689"/>
    <w:rsid w:val="00454969"/>
    <w:rsid w:val="00482487"/>
    <w:rsid w:val="004E3AE5"/>
    <w:rsid w:val="005022FE"/>
    <w:rsid w:val="005202A4"/>
    <w:rsid w:val="00574333"/>
    <w:rsid w:val="005B54C5"/>
    <w:rsid w:val="00780597"/>
    <w:rsid w:val="007A0C35"/>
    <w:rsid w:val="007B46B9"/>
    <w:rsid w:val="0093440C"/>
    <w:rsid w:val="009A189F"/>
    <w:rsid w:val="009F7703"/>
    <w:rsid w:val="00C12538"/>
    <w:rsid w:val="00C808DD"/>
    <w:rsid w:val="00D476B5"/>
    <w:rsid w:val="00D510C3"/>
    <w:rsid w:val="00E16AE4"/>
    <w:rsid w:val="00E8472E"/>
    <w:rsid w:val="00F0536A"/>
    <w:rsid w:val="00F84CD6"/>
    <w:rsid w:val="00F903BA"/>
    <w:rsid w:val="00FB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839B8"/>
  <w15:chartTrackingRefBased/>
  <w15:docId w15:val="{AAD83DAB-0400-4947-950F-09AB9BBE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6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78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25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278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0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805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0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8059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805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C12538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D476B5"/>
    <w:rPr>
      <w:b/>
      <w:bCs/>
      <w:kern w:val="44"/>
      <w:sz w:val="44"/>
      <w:szCs w:val="44"/>
    </w:rPr>
  </w:style>
  <w:style w:type="paragraph" w:styleId="a8">
    <w:name w:val="Document Map"/>
    <w:basedOn w:val="a"/>
    <w:link w:val="a9"/>
    <w:uiPriority w:val="99"/>
    <w:semiHidden/>
    <w:unhideWhenUsed/>
    <w:rsid w:val="007B46B9"/>
    <w:rPr>
      <w:rFonts w:ascii="宋体" w:eastAsia="宋体"/>
      <w:sz w:val="24"/>
      <w:szCs w:val="24"/>
    </w:rPr>
  </w:style>
  <w:style w:type="character" w:customStyle="1" w:styleId="a9">
    <w:name w:val="文档结构图字符"/>
    <w:basedOn w:val="a0"/>
    <w:link w:val="a8"/>
    <w:uiPriority w:val="99"/>
    <w:semiHidden/>
    <w:rsid w:val="007B46B9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7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77</Words>
  <Characters>443</Characters>
  <Application>Microsoft Macintosh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张杰</dc:creator>
  <cp:keywords/>
  <dc:description/>
  <cp:lastModifiedBy>Microsoft Office 用户</cp:lastModifiedBy>
  <cp:revision>25</cp:revision>
  <dcterms:created xsi:type="dcterms:W3CDTF">2018-03-29T15:10:00Z</dcterms:created>
  <dcterms:modified xsi:type="dcterms:W3CDTF">2018-08-28T16:26:00Z</dcterms:modified>
</cp:coreProperties>
</file>