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29B710" w14:textId="77777777" w:rsidR="009D23BD" w:rsidRDefault="004C1B2B">
      <w:pPr>
        <w:jc w:val="both"/>
      </w:pPr>
      <w:r>
        <w:rPr>
          <w:b/>
        </w:rPr>
        <w:t xml:space="preserve">Informatie Vlaanderen </w:t>
      </w:r>
    </w:p>
    <w:p w14:paraId="3660945D" w14:textId="77777777" w:rsidR="009D23BD" w:rsidRDefault="004C1B2B">
      <w:pPr>
        <w:jc w:val="both"/>
      </w:pPr>
      <w:r>
        <w:t>Boudewijnlaan 30</w:t>
      </w:r>
    </w:p>
    <w:p w14:paraId="32288C6D" w14:textId="77777777" w:rsidR="009D23BD" w:rsidRDefault="004C1B2B">
      <w:pPr>
        <w:jc w:val="both"/>
      </w:pPr>
      <w:r>
        <w:t>1000 Brussel</w:t>
      </w:r>
    </w:p>
    <w:p w14:paraId="58A006DD" w14:textId="77777777" w:rsidR="009D23BD" w:rsidRDefault="004C1B2B">
      <w:pPr>
        <w:jc w:val="both"/>
      </w:pPr>
      <w:r>
        <w:rPr>
          <w:b/>
        </w:rPr>
        <w:t xml:space="preserve">T </w:t>
      </w:r>
      <w:r>
        <w:t>+32 (0)2 553 72 02</w:t>
      </w:r>
    </w:p>
    <w:p w14:paraId="0E344140" w14:textId="77777777" w:rsidR="009D23BD" w:rsidRDefault="009D23BD">
      <w:pPr>
        <w:jc w:val="both"/>
      </w:pPr>
    </w:p>
    <w:p w14:paraId="05B7FC7C" w14:textId="77777777" w:rsidR="009D23BD" w:rsidRDefault="004C1B2B">
      <w:pPr>
        <w:jc w:val="both"/>
      </w:pPr>
      <w:r>
        <w:t>Koningin Maria Hendrikaplein 70</w:t>
      </w:r>
    </w:p>
    <w:p w14:paraId="7E5DD86A" w14:textId="77777777" w:rsidR="009D23BD" w:rsidRPr="00111761" w:rsidRDefault="004C1B2B">
      <w:pPr>
        <w:jc w:val="both"/>
      </w:pPr>
      <w:r w:rsidRPr="00111761">
        <w:t xml:space="preserve">9000 Gent </w:t>
      </w:r>
    </w:p>
    <w:p w14:paraId="714463A0" w14:textId="77777777" w:rsidR="009D23BD" w:rsidRPr="00111761" w:rsidRDefault="004C1B2B">
      <w:pPr>
        <w:jc w:val="both"/>
      </w:pPr>
      <w:r w:rsidRPr="00111761">
        <w:rPr>
          <w:b/>
        </w:rPr>
        <w:t>T</w:t>
      </w:r>
      <w:r w:rsidRPr="00111761">
        <w:t xml:space="preserve"> +32 (0)9 276 15 00</w:t>
      </w:r>
    </w:p>
    <w:p w14:paraId="67AEDA8C" w14:textId="77777777" w:rsidR="009D23BD" w:rsidRDefault="004C1B2B">
      <w:pPr>
        <w:jc w:val="both"/>
      </w:pPr>
      <w:r w:rsidRPr="003176F3">
        <w:t>informatie.vlaanderen@vlaanderen.be</w:t>
      </w:r>
    </w:p>
    <w:p w14:paraId="3A031C94" w14:textId="77777777" w:rsidR="009E44D8" w:rsidRPr="003176F3" w:rsidRDefault="009E44D8">
      <w:pPr>
        <w:jc w:val="both"/>
      </w:pPr>
    </w:p>
    <w:p w14:paraId="246C2CF0" w14:textId="77777777" w:rsidR="009D23BD" w:rsidRPr="00111761" w:rsidRDefault="004C1B2B">
      <w:pPr>
        <w:pStyle w:val="Subtitle"/>
        <w:jc w:val="both"/>
      </w:pPr>
      <w:r w:rsidRPr="00111761">
        <w:rPr>
          <w:b/>
          <w:color w:val="FFF200"/>
        </w:rPr>
        <w:t>///</w:t>
      </w:r>
      <w:r w:rsidR="00FB5D65">
        <w:t xml:space="preserve"> </w:t>
      </w:r>
      <w:r w:rsidR="009E44D8">
        <w:t>2</w:t>
      </w:r>
      <w:r w:rsidR="009E44D8">
        <w:rPr>
          <w:vertAlign w:val="superscript"/>
        </w:rPr>
        <w:t>de</w:t>
      </w:r>
      <w:r w:rsidR="00111761" w:rsidRPr="00111761">
        <w:t xml:space="preserve"> inhoudelijke</w:t>
      </w:r>
      <w:r w:rsidR="00A3508A" w:rsidRPr="00111761">
        <w:t xml:space="preserve"> workshop</w:t>
      </w:r>
      <w:r w:rsidRPr="00111761">
        <w:t xml:space="preserve"> OSLO² </w:t>
      </w:r>
      <w:r w:rsidR="00A3508A" w:rsidRPr="00111761">
        <w:t>Dossier</w:t>
      </w:r>
    </w:p>
    <w:p w14:paraId="6504BE7D" w14:textId="77777777" w:rsidR="009D23BD" w:rsidRDefault="004C1B2B">
      <w:pPr>
        <w:jc w:val="both"/>
      </w:pPr>
      <w:r>
        <w:rPr>
          <w:b/>
          <w:color w:val="FFF200"/>
        </w:rPr>
        <w:t>////////////////////////////////////////////////////////////////////////////////////////////////////////</w:t>
      </w:r>
    </w:p>
    <w:p w14:paraId="020CB04F" w14:textId="77777777" w:rsidR="009D23BD" w:rsidRDefault="009E44D8">
      <w:pPr>
        <w:jc w:val="both"/>
      </w:pPr>
      <w:r>
        <w:t>Datum: 19</w:t>
      </w:r>
      <w:r w:rsidR="004C1B2B">
        <w:t>/0</w:t>
      </w:r>
      <w:r>
        <w:t>3</w:t>
      </w:r>
      <w:r w:rsidR="004C1B2B">
        <w:t>/1</w:t>
      </w:r>
      <w:r w:rsidR="00A3508A">
        <w:t>9</w:t>
      </w:r>
      <w:r w:rsidR="004C1B2B">
        <w:t xml:space="preserve"> – 1</w:t>
      </w:r>
      <w:r w:rsidR="00111761">
        <w:t>4</w:t>
      </w:r>
      <w:r w:rsidR="004C1B2B">
        <w:t>:00 – 1</w:t>
      </w:r>
      <w:r w:rsidR="00111761">
        <w:t>6</w:t>
      </w:r>
      <w:r w:rsidR="004C1B2B">
        <w:t>:</w:t>
      </w:r>
      <w:r w:rsidR="00A3508A">
        <w:t>0</w:t>
      </w:r>
      <w:r w:rsidR="004C1B2B">
        <w:t>0</w:t>
      </w:r>
    </w:p>
    <w:p w14:paraId="3BD47395" w14:textId="77777777" w:rsidR="009D23BD" w:rsidRDefault="004C1B2B">
      <w:pPr>
        <w:jc w:val="both"/>
      </w:pPr>
      <w:r>
        <w:t xml:space="preserve">Locatie: </w:t>
      </w:r>
      <w:r>
        <w:rPr>
          <w:noProof/>
          <w:lang w:val="en-US"/>
        </w:rPr>
        <w:drawing>
          <wp:inline distT="0" distB="0" distL="0" distR="0" wp14:anchorId="06FAA6A4" wp14:editId="58D79A86">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r w:rsidR="009E44D8">
        <w:t xml:space="preserve"> </w:t>
      </w:r>
      <w:hyperlink r:id="rId11">
        <w:r w:rsidR="00A3508A">
          <w:rPr>
            <w:color w:val="0563C1"/>
            <w:u w:val="single"/>
          </w:rPr>
          <w:t>H</w:t>
        </w:r>
        <w:r w:rsidR="00111761">
          <w:rPr>
            <w:color w:val="0563C1"/>
            <w:u w:val="single"/>
          </w:rPr>
          <w:t>erman Teirlinck</w:t>
        </w:r>
        <w:r w:rsidR="00A3508A">
          <w:rPr>
            <w:color w:val="0563C1"/>
            <w:u w:val="single"/>
          </w:rPr>
          <w:t>gebouw</w:t>
        </w:r>
        <w:r>
          <w:rPr>
            <w:color w:val="0563C1"/>
            <w:u w:val="single"/>
          </w:rPr>
          <w:t xml:space="preserve"> Brussel</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6062ED67" w14:textId="41BF82A9" w:rsidR="009D23BD" w:rsidRDefault="004C1B2B" w:rsidP="00CF61E8">
      <w:pPr>
        <w:rPr>
          <w:color w:val="3C96BE"/>
          <w:u w:val="single"/>
        </w:rPr>
      </w:pPr>
      <w:r>
        <w:fldChar w:fldCharType="end"/>
      </w:r>
      <w:r>
        <w:t xml:space="preserve">Aanwezig: </w:t>
      </w:r>
      <w:r w:rsidR="009E44D8" w:rsidRPr="009E44D8">
        <w:t>Inge Roosens (Agentschap Onroerend Erfgoed), Sarah Macquoy (Agentschap Binnenlands Bestuur), Geert Van Haute (Departement Omgeving - DIDM), Henk Vanderstraeten (Agentschap Informatie Vlaanderen) Wim Lambrecht (Cipal Schaubroeck NV), Jana Van Bouwel (Het Facilitair Bedrijf), Anouk De Meester (Skryv), Koen Van Daele (Agentschap Onroerend Erfgoed), Petra Vanhercke (Provincie Vlaams-Brabant), Steven Stael</w:t>
      </w:r>
      <w:r w:rsidR="009E44D8">
        <w:t xml:space="preserve">ens (Stad Gent), Remco Bruijnje </w:t>
      </w:r>
      <w:r w:rsidR="009E44D8" w:rsidRPr="009E44D8">
        <w:t>(eGov - Provincie Oost-Vlaanderen), Leen Vansteenkiste (Departement Landbouw en Visserij), Stijn Van Troys (Agentschap voor Infrastructuur in het Onderwijs), Hans Pollet (VLAIO), Andrzej Perz (Departement Cultuur, Jeugd en Media), Joke Meeus (vervangt Roel Devriendt; Departement Cultuur, Jeugd</w:t>
      </w:r>
      <w:r w:rsidR="009E44D8">
        <w:t xml:space="preserve"> en Media), Quincy Oeyen </w:t>
      </w:r>
      <w:r w:rsidR="009E44D8" w:rsidRPr="009E44D8">
        <w:t>(Het Facilitair Bedrijf)</w:t>
      </w:r>
      <w:r w:rsidR="009E44D8">
        <w:t>, Michiel De Keyzer (</w:t>
      </w:r>
      <w:r w:rsidR="00A951C9">
        <w:t>Informatie Vlaanderen</w:t>
      </w:r>
      <w:r w:rsidR="009E44D8">
        <w:t>)</w:t>
      </w:r>
    </w:p>
    <w:p w14:paraId="4E3A63D4" w14:textId="369AC33F" w:rsidR="009D23BD" w:rsidRDefault="004C1B2B" w:rsidP="00CF61E8">
      <w:r>
        <w:t xml:space="preserve">Verslaggever: </w:t>
      </w:r>
      <w:r w:rsidR="009E44D8">
        <w:t>Dimitri Schepers (</w:t>
      </w:r>
      <w:r w:rsidR="00A951C9">
        <w:t>Informatie Vlaanderen</w:t>
      </w:r>
      <w:r w:rsidR="009E44D8">
        <w:t>)</w:t>
      </w:r>
    </w:p>
    <w:p w14:paraId="3114ACEF" w14:textId="77777777" w:rsidR="009D23BD" w:rsidRDefault="004C1B2B" w:rsidP="00CF61E8">
      <w:r>
        <w:t>Bijlagen:</w:t>
      </w:r>
      <w:r w:rsidR="007A3371">
        <w:t xml:space="preserve"> Presentatie gebruikt tijdens </w:t>
      </w:r>
      <w:r w:rsidR="005B46E9">
        <w:t xml:space="preserve">de </w:t>
      </w:r>
      <w:r w:rsidR="007A3371">
        <w:t>workshop</w:t>
      </w:r>
      <w:r>
        <w:t xml:space="preserve"> </w:t>
      </w:r>
    </w:p>
    <w:p w14:paraId="013B1C67" w14:textId="77777777" w:rsidR="009D23BD" w:rsidRDefault="004C1B2B">
      <w:pPr>
        <w:jc w:val="both"/>
      </w:pPr>
      <w:r>
        <w:rPr>
          <w:b/>
          <w:color w:val="FFF200"/>
        </w:rPr>
        <w:t>////////////////////////////////////////////////////////////////////////////////////////////////////////</w:t>
      </w:r>
    </w:p>
    <w:p w14:paraId="53BD4B25"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1FF8BF55" w14:textId="77777777" w:rsidR="009D23BD" w:rsidRDefault="004C1B2B">
      <w:pPr>
        <w:pStyle w:val="Heading1"/>
        <w:numPr>
          <w:ilvl w:val="0"/>
          <w:numId w:val="4"/>
        </w:numPr>
        <w:ind w:hanging="432"/>
        <w:jc w:val="both"/>
      </w:pPr>
      <w:bookmarkStart w:id="0" w:name="_gjdgxs" w:colFirst="0" w:colLast="0"/>
      <w:bookmarkEnd w:id="0"/>
      <w:r>
        <w:t>Doelstelling</w:t>
      </w:r>
    </w:p>
    <w:p w14:paraId="24D0EC9C" w14:textId="77777777" w:rsidR="0021623C" w:rsidRDefault="004C1B2B" w:rsidP="00CF61E8">
      <w:r>
        <w:t xml:space="preserve">Een </w:t>
      </w:r>
      <w:r w:rsidR="00565B35">
        <w:t>tweede</w:t>
      </w:r>
      <w:r>
        <w:t xml:space="preserve"> </w:t>
      </w:r>
      <w:r w:rsidR="0021623C">
        <w:t xml:space="preserve">inhoudelijke </w:t>
      </w:r>
      <w:r w:rsidR="00565B35">
        <w:t>werksessie rond “</w:t>
      </w:r>
      <w:r w:rsidR="002C7DCB">
        <w:t>d</w:t>
      </w:r>
      <w:r w:rsidR="00565B35">
        <w:t>ossier”</w:t>
      </w:r>
      <w:r w:rsidR="00A3508A">
        <w:t xml:space="preserve"> in relatie met OSLO²</w:t>
      </w:r>
      <w:r>
        <w:t xml:space="preserve"> met als doel</w:t>
      </w:r>
      <w:r w:rsidR="00565B35">
        <w:t>en</w:t>
      </w:r>
      <w:r w:rsidR="00A3508A">
        <w:t>:</w:t>
      </w:r>
      <w:r>
        <w:t xml:space="preserve"> </w:t>
      </w:r>
      <w:r w:rsidR="00565B35">
        <w:t xml:space="preserve">het </w:t>
      </w:r>
      <w:r w:rsidR="0021623C">
        <w:t xml:space="preserve">bespreken van </w:t>
      </w:r>
      <w:r w:rsidR="00565B35">
        <w:t>de tweede versie van het</w:t>
      </w:r>
      <w:r w:rsidR="0021623C">
        <w:t xml:space="preserve"> sneuvelmodel (</w:t>
      </w:r>
      <w:r w:rsidR="00565B35">
        <w:t xml:space="preserve">gemaakt op basis van de opmerkingen uit de eerste workshop); het </w:t>
      </w:r>
      <w:r w:rsidR="005B46E9">
        <w:t>b</w:t>
      </w:r>
      <w:r w:rsidR="00861AE7">
        <w:t>espreken</w:t>
      </w:r>
      <w:r w:rsidR="00565B35">
        <w:t xml:space="preserve"> van</w:t>
      </w:r>
      <w:r w:rsidR="005855C4">
        <w:t xml:space="preserve"> een</w:t>
      </w:r>
      <w:r w:rsidR="00565B35">
        <w:t xml:space="preserve"> eerste versie van de definities van de verschillende klassen;</w:t>
      </w:r>
      <w:r w:rsidR="0021623C">
        <w:t xml:space="preserve"> </w:t>
      </w:r>
      <w:r w:rsidR="005855C4">
        <w:t xml:space="preserve">het beantwoorden van nog openstaande vragen; </w:t>
      </w:r>
      <w:r w:rsidR="0021623C">
        <w:t xml:space="preserve">en </w:t>
      </w:r>
      <w:r w:rsidR="00565B35">
        <w:t>het bespreken</w:t>
      </w:r>
      <w:r w:rsidR="0021623C">
        <w:t xml:space="preserve"> van </w:t>
      </w:r>
      <w:r w:rsidR="00565B35">
        <w:t>de volgende stappen.</w:t>
      </w:r>
    </w:p>
    <w:p w14:paraId="7E11D025" w14:textId="77777777" w:rsidR="009D23BD" w:rsidRDefault="004C1B2B">
      <w:pPr>
        <w:pStyle w:val="Heading1"/>
        <w:numPr>
          <w:ilvl w:val="0"/>
          <w:numId w:val="4"/>
        </w:numPr>
        <w:ind w:hanging="432"/>
        <w:jc w:val="both"/>
      </w:pPr>
      <w:r>
        <w:lastRenderedPageBreak/>
        <w:t>Verloop</w:t>
      </w:r>
    </w:p>
    <w:p w14:paraId="0C6B137B" w14:textId="77777777" w:rsidR="009D23BD" w:rsidRDefault="004C1B2B">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14:paraId="02D708DD" w14:textId="77777777" w:rsidR="005F6B70" w:rsidRPr="00894856" w:rsidRDefault="00894856" w:rsidP="005F6B70">
      <w:pPr>
        <w:pStyle w:val="ListParagraph"/>
        <w:numPr>
          <w:ilvl w:val="0"/>
          <w:numId w:val="6"/>
        </w:numPr>
        <w:spacing w:before="0" w:after="0" w:line="259" w:lineRule="auto"/>
        <w:jc w:val="both"/>
      </w:pPr>
      <w:r w:rsidRPr="00894856">
        <w:t xml:space="preserve">Terugblik </w:t>
      </w:r>
      <w:r w:rsidR="00FB5D65">
        <w:t>eerste</w:t>
      </w:r>
      <w:r>
        <w:t xml:space="preserve"> workshop</w:t>
      </w:r>
    </w:p>
    <w:p w14:paraId="0E7BBC16" w14:textId="77777777" w:rsidR="005F6B70" w:rsidRDefault="00894856" w:rsidP="005F6B70">
      <w:pPr>
        <w:pStyle w:val="ListParagraph"/>
        <w:numPr>
          <w:ilvl w:val="0"/>
          <w:numId w:val="6"/>
        </w:numPr>
        <w:spacing w:before="0" w:after="0" w:line="259" w:lineRule="auto"/>
        <w:jc w:val="both"/>
      </w:pPr>
      <w:r>
        <w:t>Voorstel</w:t>
      </w:r>
      <w:r w:rsidR="005855C4">
        <w:t>ling tweede versie</w:t>
      </w:r>
      <w:r>
        <w:t xml:space="preserve"> </w:t>
      </w:r>
      <w:r w:rsidR="00FB5D65">
        <w:t xml:space="preserve">van het </w:t>
      </w:r>
      <w:r>
        <w:t>sneuvelmodel</w:t>
      </w:r>
    </w:p>
    <w:p w14:paraId="3BEB5B81" w14:textId="77777777" w:rsidR="005F6B70" w:rsidRDefault="005855C4" w:rsidP="005F6B70">
      <w:pPr>
        <w:pStyle w:val="ListParagraph"/>
        <w:numPr>
          <w:ilvl w:val="0"/>
          <w:numId w:val="6"/>
        </w:numPr>
        <w:spacing w:before="0" w:after="0" w:line="259" w:lineRule="auto"/>
        <w:jc w:val="both"/>
      </w:pPr>
      <w:r>
        <w:t>Presentatie Stad Gent / Digipolis</w:t>
      </w:r>
      <w:r w:rsidR="005B46E9">
        <w:t xml:space="preserve"> (archiefbeheersysteem)</w:t>
      </w:r>
    </w:p>
    <w:p w14:paraId="4F224798" w14:textId="77777777" w:rsidR="002C7DCB" w:rsidRDefault="00FB5D65" w:rsidP="005F6B70">
      <w:pPr>
        <w:pStyle w:val="ListParagraph"/>
        <w:numPr>
          <w:ilvl w:val="0"/>
          <w:numId w:val="6"/>
        </w:numPr>
        <w:spacing w:before="0" w:after="0" w:line="259" w:lineRule="auto"/>
        <w:jc w:val="both"/>
      </w:pPr>
      <w:r>
        <w:t>Oefening: sneuveldefinities bediscussiëren</w:t>
      </w:r>
    </w:p>
    <w:p w14:paraId="712162FD" w14:textId="74C1CD09" w:rsidR="00FB5D65" w:rsidRDefault="00FB5D65" w:rsidP="00CF61E8">
      <w:pPr>
        <w:pStyle w:val="ListParagraph"/>
        <w:numPr>
          <w:ilvl w:val="0"/>
          <w:numId w:val="6"/>
        </w:numPr>
        <w:spacing w:before="0" w:after="0" w:line="259" w:lineRule="auto"/>
      </w:pPr>
      <w:r>
        <w:t>Oefening: use cases op het model mappen (</w:t>
      </w:r>
      <w:r w:rsidR="00A951C9" w:rsidRPr="00A951C9">
        <w:rPr>
          <w:i/>
        </w:rPr>
        <w:t>slechts</w:t>
      </w:r>
      <w:r w:rsidR="00A951C9">
        <w:t xml:space="preserve"> </w:t>
      </w:r>
      <w:r w:rsidR="00A951C9">
        <w:rPr>
          <w:i/>
        </w:rPr>
        <w:t xml:space="preserve">gedeeltelijk behandeld </w:t>
      </w:r>
      <w:r w:rsidRPr="00FB5D65">
        <w:rPr>
          <w:i/>
        </w:rPr>
        <w:t>wegens tijdsgebrek</w:t>
      </w:r>
      <w:r>
        <w:t>)</w:t>
      </w:r>
    </w:p>
    <w:p w14:paraId="28DF7CC5" w14:textId="77777777" w:rsidR="00FB5D65" w:rsidRDefault="00FB5D65" w:rsidP="00CF61E8">
      <w:pPr>
        <w:pStyle w:val="ListParagraph"/>
        <w:numPr>
          <w:ilvl w:val="0"/>
          <w:numId w:val="6"/>
        </w:numPr>
        <w:spacing w:before="0" w:after="0" w:line="259" w:lineRule="auto"/>
      </w:pPr>
      <w:r>
        <w:t>Openstaande vragen bespreken (</w:t>
      </w:r>
      <w:r w:rsidRPr="00FB5D65">
        <w:rPr>
          <w:i/>
        </w:rPr>
        <w:t>niet behandeld wegens tijdsgebrek</w:t>
      </w:r>
      <w:r>
        <w:t>)</w:t>
      </w:r>
    </w:p>
    <w:p w14:paraId="20C26AF5" w14:textId="77777777" w:rsidR="005F6B70" w:rsidRDefault="00894856" w:rsidP="00CF61E8">
      <w:pPr>
        <w:pStyle w:val="ListParagraph"/>
        <w:numPr>
          <w:ilvl w:val="0"/>
          <w:numId w:val="6"/>
        </w:numPr>
        <w:spacing w:before="0" w:after="0" w:line="259" w:lineRule="auto"/>
      </w:pPr>
      <w:r>
        <w:t>Volgende stappen bespreken</w:t>
      </w:r>
    </w:p>
    <w:p w14:paraId="5D8E073A" w14:textId="77777777" w:rsidR="009D23BD" w:rsidRDefault="009D23BD" w:rsidP="00CF61E8">
      <w:pPr>
        <w:spacing w:before="0" w:after="0" w:line="259" w:lineRule="auto"/>
      </w:pPr>
    </w:p>
    <w:p w14:paraId="2CB82E30" w14:textId="77777777" w:rsidR="00CF61E8" w:rsidRDefault="006B093F" w:rsidP="00CF61E8">
      <w:pPr>
        <w:pStyle w:val="ListParagraph"/>
        <w:numPr>
          <w:ilvl w:val="0"/>
          <w:numId w:val="7"/>
        </w:numPr>
        <w:spacing w:before="0" w:after="0" w:line="259" w:lineRule="auto"/>
      </w:pPr>
      <w:r>
        <w:t>Tijdens de workshop werd consensus bereikt over</w:t>
      </w:r>
      <w:r w:rsidR="00861AE7">
        <w:t xml:space="preserve"> de</w:t>
      </w:r>
      <w:r>
        <w:t xml:space="preserve"> volgende punten:</w:t>
      </w:r>
    </w:p>
    <w:p w14:paraId="30D0B36B" w14:textId="77777777" w:rsidR="00CF61E8" w:rsidRDefault="00CF61E8" w:rsidP="00CF61E8">
      <w:pPr>
        <w:pStyle w:val="ListParagraph"/>
        <w:numPr>
          <w:ilvl w:val="1"/>
          <w:numId w:val="7"/>
        </w:numPr>
        <w:spacing w:before="0" w:after="0" w:line="259" w:lineRule="auto"/>
      </w:pPr>
      <w:r>
        <w:t>Model</w:t>
      </w:r>
    </w:p>
    <w:p w14:paraId="517FCA64" w14:textId="77777777" w:rsidR="006B093F" w:rsidRDefault="006B093F" w:rsidP="00CF61E8">
      <w:pPr>
        <w:pStyle w:val="ListParagraph"/>
        <w:numPr>
          <w:ilvl w:val="2"/>
          <w:numId w:val="7"/>
        </w:numPr>
        <w:spacing w:before="0" w:after="0" w:line="259" w:lineRule="auto"/>
      </w:pPr>
      <w:r>
        <w:t xml:space="preserve">Een </w:t>
      </w:r>
      <w:r w:rsidR="00DA4FB3">
        <w:t xml:space="preserve">document </w:t>
      </w:r>
      <w:r w:rsidR="00861AE7">
        <w:t>moet</w:t>
      </w:r>
      <w:r w:rsidR="00DA4FB3">
        <w:t xml:space="preserve"> op zich </w:t>
      </w:r>
      <w:r w:rsidR="00861AE7">
        <w:t xml:space="preserve">kunnen </w:t>
      </w:r>
      <w:r w:rsidR="00DA4FB3">
        <w:t>bestaan, i.e. zonder (initieel) aan een dossier gekoppeld te zijn.</w:t>
      </w:r>
    </w:p>
    <w:p w14:paraId="2E8432D9" w14:textId="086C6A39" w:rsidR="00DA4FB3" w:rsidRDefault="00DA4FB3" w:rsidP="00CF61E8">
      <w:pPr>
        <w:pStyle w:val="ListParagraph"/>
        <w:numPr>
          <w:ilvl w:val="2"/>
          <w:numId w:val="7"/>
        </w:numPr>
        <w:spacing w:before="0" w:after="0" w:line="259" w:lineRule="auto"/>
      </w:pPr>
      <w:r>
        <w:t xml:space="preserve">Een </w:t>
      </w:r>
      <w:r w:rsidR="00A951C9">
        <w:t xml:space="preserve">serie </w:t>
      </w:r>
      <w:r>
        <w:t>is een beheersmatig concept</w:t>
      </w:r>
      <w:r w:rsidR="007B385C">
        <w:t xml:space="preserve"> en valt buiten de scope van dit traject.</w:t>
      </w:r>
    </w:p>
    <w:p w14:paraId="209F847A" w14:textId="77777777" w:rsidR="00CF61E8" w:rsidRDefault="00CF61E8" w:rsidP="00CF61E8">
      <w:pPr>
        <w:pStyle w:val="ListParagraph"/>
        <w:numPr>
          <w:ilvl w:val="1"/>
          <w:numId w:val="7"/>
        </w:numPr>
        <w:spacing w:before="0" w:after="0" w:line="259" w:lineRule="auto"/>
      </w:pPr>
      <w:r>
        <w:t>Definities</w:t>
      </w:r>
    </w:p>
    <w:p w14:paraId="22AA0767" w14:textId="77777777" w:rsidR="00DA4FB3" w:rsidRDefault="00DA4FB3" w:rsidP="00CF61E8">
      <w:pPr>
        <w:pStyle w:val="ListParagraph"/>
        <w:numPr>
          <w:ilvl w:val="2"/>
          <w:numId w:val="7"/>
        </w:numPr>
        <w:spacing w:before="0" w:after="0" w:line="259" w:lineRule="auto"/>
      </w:pPr>
      <w:r>
        <w:t xml:space="preserve">In de definitie van </w:t>
      </w:r>
      <w:r w:rsidRPr="002875DD">
        <w:t>PubliekeDienstverlening</w:t>
      </w:r>
      <w:r>
        <w:t xml:space="preserve"> zou “publieke organisatie” vervangen moeten worden door “organisatie”.</w:t>
      </w:r>
    </w:p>
    <w:p w14:paraId="6FEAAE0A" w14:textId="2F8EE4E6" w:rsidR="00DA4FB3" w:rsidRDefault="00CF61E8" w:rsidP="00CF61E8">
      <w:pPr>
        <w:pStyle w:val="ListParagraph"/>
        <w:numPr>
          <w:ilvl w:val="2"/>
          <w:numId w:val="7"/>
        </w:numPr>
        <w:spacing w:before="0" w:after="0" w:line="259" w:lineRule="auto"/>
      </w:pPr>
      <w:r>
        <w:t>D</w:t>
      </w:r>
      <w:r w:rsidR="00DA4FB3">
        <w:t xml:space="preserve">e definitie van </w:t>
      </w:r>
      <w:r w:rsidR="00DA4FB3" w:rsidRPr="002875DD">
        <w:t>Procedurestap</w:t>
      </w:r>
      <w:r>
        <w:t xml:space="preserve"> bevat</w:t>
      </w:r>
      <w:r w:rsidR="00DA4FB3">
        <w:t xml:space="preserve"> “</w:t>
      </w:r>
      <w:r>
        <w:t>het geheel aan werk gedaan”. Deze formulering geeft onterecht een co</w:t>
      </w:r>
      <w:r w:rsidR="00861AE7">
        <w:t>n</w:t>
      </w:r>
      <w:r>
        <w:t>notatie van verleden tijd mee.</w:t>
      </w:r>
    </w:p>
    <w:p w14:paraId="17F02B51" w14:textId="77777777" w:rsidR="00A951C9" w:rsidRDefault="00A951C9" w:rsidP="00A951C9">
      <w:pPr>
        <w:pStyle w:val="ListParagraph"/>
        <w:spacing w:before="0" w:after="0" w:line="259" w:lineRule="auto"/>
        <w:ind w:left="2160"/>
      </w:pPr>
    </w:p>
    <w:p w14:paraId="1CDC0EA9" w14:textId="16F446F0" w:rsidR="00A951C9" w:rsidRDefault="00A951C9" w:rsidP="00A951C9">
      <w:pPr>
        <w:pStyle w:val="ListParagraph"/>
        <w:numPr>
          <w:ilvl w:val="0"/>
          <w:numId w:val="7"/>
        </w:numPr>
        <w:spacing w:before="0" w:after="0" w:line="259" w:lineRule="auto"/>
      </w:pPr>
      <w:r>
        <w:t>Tijdens de workshop werden de volgende opmerkingen gegeven over de behandelde klassen en bijhorende definities:</w:t>
      </w:r>
    </w:p>
    <w:p w14:paraId="1923BB9B" w14:textId="77777777" w:rsidR="00812033" w:rsidRDefault="00CF61E8" w:rsidP="00812033">
      <w:pPr>
        <w:pStyle w:val="ListParagraph"/>
        <w:numPr>
          <w:ilvl w:val="2"/>
          <w:numId w:val="7"/>
        </w:numPr>
        <w:spacing w:before="0" w:after="0" w:line="259" w:lineRule="auto"/>
      </w:pPr>
      <w:r>
        <w:t xml:space="preserve">De definitie van </w:t>
      </w:r>
      <w:r w:rsidRPr="002875DD">
        <w:t>Zaak</w:t>
      </w:r>
      <w:r>
        <w:t xml:space="preserve"> moet aansluiten op die van </w:t>
      </w:r>
      <w:r w:rsidRPr="009110A1">
        <w:t>Procedurestap</w:t>
      </w:r>
      <w:r>
        <w:t xml:space="preserve"> en moet breder gaan dan </w:t>
      </w:r>
      <w:r w:rsidR="00812033">
        <w:t xml:space="preserve">alleen </w:t>
      </w:r>
      <w:r w:rsidR="005B46E9">
        <w:t xml:space="preserve">over </w:t>
      </w:r>
      <w:r w:rsidR="00861AE7">
        <w:t>een d</w:t>
      </w:r>
      <w:r>
        <w:t>ienstverlening</w:t>
      </w:r>
      <w:r w:rsidR="00812033">
        <w:t>.</w:t>
      </w:r>
      <w:r>
        <w:t xml:space="preserve"> (</w:t>
      </w:r>
      <w:r w:rsidR="00812033">
        <w:t>Het is daarom noodzakelijk om het verschil tussen een Zaak en een Dienstverlening uit te klaren</w:t>
      </w:r>
      <w:r>
        <w:t>).</w:t>
      </w:r>
      <w:r w:rsidR="00812033">
        <w:t xml:space="preserve"> Daarnaast kan het beoogd resultaat van een Zaak zowel een beslissing als een eindproduct zijn.</w:t>
      </w:r>
    </w:p>
    <w:p w14:paraId="0AE0FA76" w14:textId="77777777" w:rsidR="00CF61E8" w:rsidRDefault="00812033" w:rsidP="00812033">
      <w:pPr>
        <w:pStyle w:val="ListParagraph"/>
        <w:numPr>
          <w:ilvl w:val="2"/>
          <w:numId w:val="7"/>
        </w:numPr>
        <w:spacing w:before="0" w:after="0" w:line="259" w:lineRule="auto"/>
      </w:pPr>
      <w:r>
        <w:t xml:space="preserve">De term “Document” klinkt te tastbaar voor sommigen; een betere benaming zou, o.a., </w:t>
      </w:r>
      <w:r w:rsidRPr="00861AE7">
        <w:rPr>
          <w:i/>
        </w:rPr>
        <w:t>informatie-object</w:t>
      </w:r>
      <w:r>
        <w:t xml:space="preserve"> of </w:t>
      </w:r>
      <w:r w:rsidRPr="00861AE7">
        <w:rPr>
          <w:i/>
        </w:rPr>
        <w:t>dossierstuk</w:t>
      </w:r>
      <w:r>
        <w:t xml:space="preserve"> zijn.</w:t>
      </w:r>
      <w:r w:rsidR="005B46E9">
        <w:br/>
      </w:r>
    </w:p>
    <w:p w14:paraId="73F5297A" w14:textId="77777777" w:rsidR="005B46E9" w:rsidRDefault="005B46E9" w:rsidP="005B46E9">
      <w:pPr>
        <w:pStyle w:val="ListParagraph"/>
        <w:numPr>
          <w:ilvl w:val="0"/>
          <w:numId w:val="7"/>
        </w:numPr>
        <w:spacing w:before="0" w:after="0" w:line="259" w:lineRule="auto"/>
      </w:pPr>
      <w:r>
        <w:t>Oefening: sneuveldefinities bediscussiëren</w:t>
      </w:r>
      <w:r w:rsidR="00861AE7">
        <w:t>. Voorgestelde definities</w:t>
      </w:r>
      <w:r w:rsidR="00C80215">
        <w:t xml:space="preserve"> van de verschillende groepen</w:t>
      </w:r>
      <w:r w:rsidR="00861AE7">
        <w:t>:</w:t>
      </w:r>
    </w:p>
    <w:p w14:paraId="1F451865" w14:textId="77777777" w:rsidR="005B46E9" w:rsidRDefault="005B46E9" w:rsidP="005B46E9">
      <w:pPr>
        <w:pStyle w:val="ListParagraph"/>
        <w:numPr>
          <w:ilvl w:val="1"/>
          <w:numId w:val="7"/>
        </w:numPr>
        <w:spacing w:before="0" w:after="0" w:line="259" w:lineRule="auto"/>
      </w:pPr>
      <w:r>
        <w:t>Zaak</w:t>
      </w:r>
    </w:p>
    <w:p w14:paraId="38C5A3E6" w14:textId="771A9135" w:rsidR="005B46E9" w:rsidRDefault="00E4694A" w:rsidP="005B46E9">
      <w:pPr>
        <w:pStyle w:val="ListParagraph"/>
        <w:numPr>
          <w:ilvl w:val="2"/>
          <w:numId w:val="7"/>
        </w:numPr>
        <w:spacing w:before="0" w:after="0" w:line="259" w:lineRule="auto"/>
      </w:pPr>
      <w:r>
        <w:t xml:space="preserve">Het geheel aan werk om een </w:t>
      </w:r>
      <w:r w:rsidR="007B385C">
        <w:t>administratieve</w:t>
      </w:r>
      <w:r>
        <w:t xml:space="preserve"> of business beslissing voor te bereiden.</w:t>
      </w:r>
    </w:p>
    <w:p w14:paraId="112D73CB" w14:textId="77777777" w:rsidR="00E4694A" w:rsidRDefault="00E4694A" w:rsidP="005B46E9">
      <w:pPr>
        <w:pStyle w:val="ListParagraph"/>
        <w:numPr>
          <w:ilvl w:val="2"/>
          <w:numId w:val="7"/>
        </w:numPr>
        <w:spacing w:before="0" w:after="0" w:line="259" w:lineRule="auto"/>
      </w:pPr>
      <w:r>
        <w:t>Een samenhangende hoeveelheid werk met een aanleiding en een beoogd resultaat, waarvan het procesverloop bewaakt moet worden.</w:t>
      </w:r>
    </w:p>
    <w:p w14:paraId="17BFDFEE" w14:textId="77777777" w:rsidR="00E4694A" w:rsidRDefault="00E4694A" w:rsidP="005B46E9">
      <w:pPr>
        <w:pStyle w:val="ListParagraph"/>
        <w:numPr>
          <w:ilvl w:val="2"/>
          <w:numId w:val="7"/>
        </w:numPr>
        <w:spacing w:before="0" w:after="0" w:line="259" w:lineRule="auto"/>
      </w:pPr>
      <w:r>
        <w:t>Een zaak is een eenheid van werk die een aantal procedurestappen doorloopt om te komen tot een bestuurlijke of zakelijke beslissing of eindproduct. Een zaak heeft doorgaans zijn neerslag in een verzameling documenten, oftewel een dossier.</w:t>
      </w:r>
    </w:p>
    <w:p w14:paraId="36FE753E" w14:textId="77777777" w:rsidR="00E4694A" w:rsidRDefault="00E4694A" w:rsidP="005B46E9">
      <w:pPr>
        <w:pStyle w:val="ListParagraph"/>
        <w:numPr>
          <w:ilvl w:val="2"/>
          <w:numId w:val="7"/>
        </w:numPr>
        <w:spacing w:before="0" w:after="0" w:line="259" w:lineRule="auto"/>
      </w:pPr>
      <w:r>
        <w:lastRenderedPageBreak/>
        <w:t>Het geheel van (systematische/structurele) acties/procedurestappen nodig om een bepaalde dienstverlening te realiseren.</w:t>
      </w:r>
    </w:p>
    <w:p w14:paraId="5AE4A5D0" w14:textId="77777777" w:rsidR="00E4694A" w:rsidRDefault="00E4694A" w:rsidP="005B46E9">
      <w:pPr>
        <w:pStyle w:val="ListParagraph"/>
        <w:numPr>
          <w:ilvl w:val="2"/>
          <w:numId w:val="7"/>
        </w:numPr>
        <w:spacing w:before="0" w:after="0" w:line="259" w:lineRule="auto"/>
      </w:pPr>
      <w:r>
        <w:t>Een zaak is een overkoepelend begrip voor procedure en dossier(s).</w:t>
      </w:r>
    </w:p>
    <w:p w14:paraId="10B9F1AF" w14:textId="77777777" w:rsidR="00E4694A" w:rsidRDefault="00E4694A" w:rsidP="00E4694A">
      <w:pPr>
        <w:pStyle w:val="ListParagraph"/>
        <w:numPr>
          <w:ilvl w:val="1"/>
          <w:numId w:val="7"/>
        </w:numPr>
        <w:spacing w:before="0" w:after="0" w:line="259" w:lineRule="auto"/>
      </w:pPr>
      <w:r>
        <w:t>Dossier</w:t>
      </w:r>
    </w:p>
    <w:p w14:paraId="4879873D" w14:textId="77777777" w:rsidR="00E4694A" w:rsidRDefault="00E4694A" w:rsidP="00E4694A">
      <w:pPr>
        <w:pStyle w:val="ListParagraph"/>
        <w:numPr>
          <w:ilvl w:val="2"/>
          <w:numId w:val="7"/>
        </w:numPr>
        <w:spacing w:before="0" w:after="0" w:line="259" w:lineRule="auto"/>
      </w:pPr>
      <w:r>
        <w:t>Een geheel van informati</w:t>
      </w:r>
      <w:r w:rsidR="003E7DA4">
        <w:t>e-objecten ontvangen, aangepast of opgemaakt door een actor, bij de behandeling van een zaak.</w:t>
      </w:r>
    </w:p>
    <w:p w14:paraId="7945FFA1" w14:textId="77777777" w:rsidR="003E7DA4" w:rsidRDefault="003E7DA4" w:rsidP="00E4694A">
      <w:pPr>
        <w:pStyle w:val="ListParagraph"/>
        <w:numPr>
          <w:ilvl w:val="2"/>
          <w:numId w:val="7"/>
        </w:numPr>
        <w:spacing w:before="0" w:after="0" w:line="259" w:lineRule="auto"/>
      </w:pPr>
      <w:r>
        <w:t>Een geheel van samenhangende documenten ontvangen of opgemaakt door een actor, bij de behandeling van een zaak.</w:t>
      </w:r>
    </w:p>
    <w:p w14:paraId="0D6CC6D7" w14:textId="77777777" w:rsidR="003E7DA4" w:rsidRDefault="003E7DA4" w:rsidP="00E4694A">
      <w:pPr>
        <w:pStyle w:val="ListParagraph"/>
        <w:numPr>
          <w:ilvl w:val="2"/>
          <w:numId w:val="7"/>
        </w:numPr>
        <w:spacing w:before="0" w:after="0" w:line="259" w:lineRule="auto"/>
      </w:pPr>
      <w:r>
        <w:t>Samenhangend geheel van documenten die betrekking hebben op een bepaalde zaak.</w:t>
      </w:r>
    </w:p>
    <w:p w14:paraId="2114E99E" w14:textId="77777777" w:rsidR="003E7DA4" w:rsidRDefault="003E7DA4" w:rsidP="00E4694A">
      <w:pPr>
        <w:pStyle w:val="ListParagraph"/>
        <w:numPr>
          <w:ilvl w:val="2"/>
          <w:numId w:val="7"/>
        </w:numPr>
        <w:spacing w:before="0" w:after="0" w:line="259" w:lineRule="auto"/>
      </w:pPr>
      <w:r>
        <w:t>Alle documenten die op een zaak betrekking hebben.</w:t>
      </w:r>
    </w:p>
    <w:p w14:paraId="3A531F20" w14:textId="77777777" w:rsidR="003E7DA4" w:rsidRDefault="003E7DA4" w:rsidP="00E4694A">
      <w:pPr>
        <w:pStyle w:val="ListParagraph"/>
        <w:numPr>
          <w:ilvl w:val="2"/>
          <w:numId w:val="7"/>
        </w:numPr>
        <w:spacing w:before="0" w:after="0" w:line="259" w:lineRule="auto"/>
      </w:pPr>
      <w:r>
        <w:t>Samenhangend geheel van documenten die betrekking hebben op eenzelfde zaak.</w:t>
      </w:r>
    </w:p>
    <w:p w14:paraId="21DDE877" w14:textId="77777777" w:rsidR="003E7DA4" w:rsidRDefault="003E7DA4" w:rsidP="00E4694A">
      <w:pPr>
        <w:pStyle w:val="ListParagraph"/>
        <w:numPr>
          <w:ilvl w:val="2"/>
          <w:numId w:val="7"/>
        </w:numPr>
        <w:spacing w:before="0" w:after="0" w:line="259" w:lineRule="auto"/>
      </w:pPr>
      <w:r>
        <w:t>Een dossier is een verzameling documenten. Alle documenten vormen de neerslag van een zaak.</w:t>
      </w:r>
    </w:p>
    <w:p w14:paraId="592BEEE7" w14:textId="77777777" w:rsidR="003E7DA4" w:rsidRDefault="003E7DA4" w:rsidP="003E7DA4">
      <w:pPr>
        <w:pStyle w:val="ListParagraph"/>
        <w:numPr>
          <w:ilvl w:val="1"/>
          <w:numId w:val="7"/>
        </w:numPr>
        <w:spacing w:before="0" w:after="0" w:line="259" w:lineRule="auto"/>
      </w:pPr>
      <w:r>
        <w:t>Document</w:t>
      </w:r>
    </w:p>
    <w:p w14:paraId="0578ED50" w14:textId="77777777" w:rsidR="003E7DA4" w:rsidRDefault="003E7DA4" w:rsidP="003E7DA4">
      <w:pPr>
        <w:pStyle w:val="ListParagraph"/>
        <w:numPr>
          <w:ilvl w:val="2"/>
          <w:numId w:val="7"/>
        </w:numPr>
        <w:spacing w:before="0" w:after="0" w:line="259" w:lineRule="auto"/>
      </w:pPr>
      <w:r>
        <w:t xml:space="preserve">Een </w:t>
      </w:r>
      <w:r w:rsidRPr="003E7DA4">
        <w:rPr>
          <w:u w:val="single"/>
        </w:rPr>
        <w:t>informatiedrager</w:t>
      </w:r>
      <w:r>
        <w:t xml:space="preserve"> is de representatie van een bepaalde activiteit.</w:t>
      </w:r>
    </w:p>
    <w:p w14:paraId="0B34BDEE" w14:textId="77777777" w:rsidR="003E7DA4" w:rsidRDefault="003E7DA4" w:rsidP="003E7DA4">
      <w:pPr>
        <w:pStyle w:val="ListParagraph"/>
        <w:numPr>
          <w:ilvl w:val="2"/>
          <w:numId w:val="7"/>
        </w:numPr>
        <w:spacing w:before="0" w:after="0" w:line="259" w:lineRule="auto"/>
      </w:pPr>
      <w:r>
        <w:t>Een verzameling documentonderdelen.</w:t>
      </w:r>
    </w:p>
    <w:p w14:paraId="0166F8DB" w14:textId="77777777" w:rsidR="003E7DA4" w:rsidRDefault="003E7DA4" w:rsidP="003E7DA4">
      <w:pPr>
        <w:pStyle w:val="ListParagraph"/>
        <w:numPr>
          <w:ilvl w:val="2"/>
          <w:numId w:val="7"/>
        </w:numPr>
        <w:spacing w:before="0" w:after="0" w:line="259" w:lineRule="auto"/>
      </w:pPr>
      <w:r>
        <w:t xml:space="preserve">Een </w:t>
      </w:r>
      <w:r>
        <w:rPr>
          <w:u w:val="single"/>
        </w:rPr>
        <w:t>documentatiestuk</w:t>
      </w:r>
      <w:r>
        <w:t xml:space="preserve"> is de verzameling van inhoudelijk samenhangende documentonderdelen van één procedurestap/actie.</w:t>
      </w:r>
    </w:p>
    <w:p w14:paraId="66658F2C" w14:textId="77777777" w:rsidR="003E7DA4" w:rsidRDefault="003E7DA4" w:rsidP="003E7DA4">
      <w:pPr>
        <w:pStyle w:val="ListParagraph"/>
        <w:numPr>
          <w:ilvl w:val="2"/>
          <w:numId w:val="7"/>
        </w:numPr>
        <w:spacing w:before="0" w:after="0" w:line="259" w:lineRule="auto"/>
      </w:pPr>
      <w:r>
        <w:t>Een verzameling gegevens vastgelegd op een gegevensdrager (?) dat gerepresenteerd kan worden.</w:t>
      </w:r>
    </w:p>
    <w:p w14:paraId="61326BDE" w14:textId="77777777" w:rsidR="003E7DA4" w:rsidRDefault="003E7DA4" w:rsidP="003E7DA4">
      <w:pPr>
        <w:pStyle w:val="ListParagraph"/>
        <w:numPr>
          <w:ilvl w:val="1"/>
          <w:numId w:val="7"/>
        </w:numPr>
        <w:spacing w:before="0" w:after="0" w:line="259" w:lineRule="auto"/>
      </w:pPr>
      <w:r>
        <w:t>Documentonderdeel</w:t>
      </w:r>
    </w:p>
    <w:p w14:paraId="666103A1" w14:textId="77777777" w:rsidR="003E7DA4" w:rsidRDefault="003E7DA4" w:rsidP="003E7DA4">
      <w:pPr>
        <w:pStyle w:val="ListParagraph"/>
        <w:numPr>
          <w:ilvl w:val="2"/>
          <w:numId w:val="7"/>
        </w:numPr>
        <w:spacing w:before="0" w:after="0" w:line="259" w:lineRule="auto"/>
      </w:pPr>
      <w:r>
        <w:t>Een verzameling gegevens vastgelegd op één gegevensdrager.</w:t>
      </w:r>
    </w:p>
    <w:p w14:paraId="32D52B7A" w14:textId="77777777" w:rsidR="00DD6BE3" w:rsidRDefault="00DD6BE3" w:rsidP="00DD6BE3">
      <w:pPr>
        <w:pStyle w:val="ListParagraph"/>
        <w:numPr>
          <w:ilvl w:val="2"/>
          <w:numId w:val="7"/>
        </w:numPr>
        <w:spacing w:before="0" w:after="0" w:line="259" w:lineRule="auto"/>
      </w:pPr>
      <w:r>
        <w:t>De onderdelen die tot een document behoren of waaruit een document is samengesteld (foto’s, bijlagen, etc.).</w:t>
      </w:r>
    </w:p>
    <w:p w14:paraId="36F1C80E" w14:textId="77777777" w:rsidR="003E7DA4" w:rsidRPr="003E7DA4" w:rsidRDefault="003E7DA4" w:rsidP="003E7DA4">
      <w:pPr>
        <w:pStyle w:val="ListParagraph"/>
        <w:numPr>
          <w:ilvl w:val="2"/>
          <w:numId w:val="7"/>
        </w:numPr>
        <w:spacing w:before="0" w:after="0" w:line="259" w:lineRule="auto"/>
      </w:pPr>
      <w:r>
        <w:rPr>
          <w:i/>
        </w:rPr>
        <w:t>Deze klasse</w:t>
      </w:r>
      <w:r w:rsidR="00DD6BE3">
        <w:rPr>
          <w:i/>
        </w:rPr>
        <w:t xml:space="preserve"> hebben we</w:t>
      </w:r>
      <w:r>
        <w:rPr>
          <w:i/>
        </w:rPr>
        <w:t xml:space="preserve"> niet nodig omdat een </w:t>
      </w:r>
      <w:r w:rsidRPr="003E7DA4">
        <w:rPr>
          <w:i/>
          <w:u w:val="single"/>
        </w:rPr>
        <w:t>informatiedrager</w:t>
      </w:r>
      <w:r>
        <w:rPr>
          <w:i/>
        </w:rPr>
        <w:t xml:space="preserve"> deel kan uitmaken van een informatiedrager.</w:t>
      </w:r>
    </w:p>
    <w:p w14:paraId="749487AA" w14:textId="77777777" w:rsidR="003E7DA4" w:rsidRPr="00DD6BE3" w:rsidRDefault="003E7DA4" w:rsidP="003E7DA4">
      <w:pPr>
        <w:pStyle w:val="ListParagraph"/>
        <w:numPr>
          <w:ilvl w:val="2"/>
          <w:numId w:val="7"/>
        </w:numPr>
        <w:spacing w:before="0" w:after="0" w:line="259" w:lineRule="auto"/>
      </w:pPr>
      <w:r>
        <w:rPr>
          <w:i/>
        </w:rPr>
        <w:t>Wat is de toegevoegde waarde van deze klasse?</w:t>
      </w:r>
    </w:p>
    <w:p w14:paraId="01258903" w14:textId="77777777" w:rsidR="00DD6BE3" w:rsidRDefault="00DD6BE3" w:rsidP="00DD6BE3">
      <w:pPr>
        <w:pStyle w:val="ListParagraph"/>
        <w:numPr>
          <w:ilvl w:val="1"/>
          <w:numId w:val="7"/>
        </w:numPr>
        <w:spacing w:before="0" w:after="0" w:line="259" w:lineRule="auto"/>
      </w:pPr>
      <w:r>
        <w:t>Representatie</w:t>
      </w:r>
    </w:p>
    <w:p w14:paraId="1805DC22" w14:textId="77777777" w:rsidR="00DD6BE3" w:rsidRDefault="00DD6BE3" w:rsidP="00DD6BE3">
      <w:pPr>
        <w:pStyle w:val="ListParagraph"/>
        <w:numPr>
          <w:ilvl w:val="2"/>
          <w:numId w:val="7"/>
        </w:numPr>
        <w:spacing w:before="0" w:after="0" w:line="259" w:lineRule="auto"/>
      </w:pPr>
      <w:r>
        <w:t>Een weergave van een informatiedrager.</w:t>
      </w:r>
    </w:p>
    <w:p w14:paraId="33DAC5FE" w14:textId="77777777" w:rsidR="00DD6BE3" w:rsidRDefault="00DD6BE3" w:rsidP="00DD6BE3">
      <w:pPr>
        <w:pStyle w:val="ListParagraph"/>
        <w:numPr>
          <w:ilvl w:val="2"/>
          <w:numId w:val="7"/>
        </w:numPr>
        <w:spacing w:before="0" w:after="0" w:line="259" w:lineRule="auto"/>
      </w:pPr>
      <w:r>
        <w:t>Weergavevorm van een document/documentonderdeel.</w:t>
      </w:r>
    </w:p>
    <w:p w14:paraId="6AEA64BE" w14:textId="77777777" w:rsidR="00DD6BE3" w:rsidRDefault="00DD6BE3" w:rsidP="00DD6BE3">
      <w:pPr>
        <w:pStyle w:val="ListParagraph"/>
        <w:numPr>
          <w:ilvl w:val="2"/>
          <w:numId w:val="7"/>
        </w:numPr>
        <w:spacing w:before="0" w:after="0" w:line="259" w:lineRule="auto"/>
      </w:pPr>
      <w:r>
        <w:t>Specifieke weergavevorm van een document/documentonderdeel.</w:t>
      </w:r>
    </w:p>
    <w:p w14:paraId="3D27CFD0" w14:textId="77777777" w:rsidR="00DD6BE3" w:rsidRPr="003E7DA4" w:rsidRDefault="00DD6BE3" w:rsidP="00DD6BE3">
      <w:pPr>
        <w:pStyle w:val="ListParagraph"/>
        <w:numPr>
          <w:ilvl w:val="2"/>
          <w:numId w:val="7"/>
        </w:numPr>
        <w:spacing w:before="0" w:after="0" w:line="259" w:lineRule="auto"/>
      </w:pPr>
      <w:r>
        <w:t>De waarneembare vorm/drager van een document/documentonderdeel.</w:t>
      </w:r>
    </w:p>
    <w:p w14:paraId="3B5C2752" w14:textId="77777777" w:rsidR="006B093F" w:rsidRDefault="006B093F" w:rsidP="00CF61E8">
      <w:pPr>
        <w:spacing w:before="0" w:after="0" w:line="259" w:lineRule="auto"/>
      </w:pPr>
    </w:p>
    <w:p w14:paraId="595D3693" w14:textId="7966F1C6" w:rsidR="00CF61E8" w:rsidRDefault="00894856" w:rsidP="00CF61E8">
      <w:pPr>
        <w:numPr>
          <w:ilvl w:val="0"/>
          <w:numId w:val="1"/>
        </w:numPr>
        <w:pBdr>
          <w:top w:val="nil"/>
          <w:left w:val="nil"/>
          <w:bottom w:val="nil"/>
          <w:right w:val="nil"/>
          <w:between w:val="nil"/>
        </w:pBdr>
        <w:spacing w:before="0" w:after="0" w:line="259" w:lineRule="auto"/>
        <w:contextualSpacing/>
        <w:rPr>
          <w:color w:val="000000"/>
        </w:rPr>
      </w:pPr>
      <w:r>
        <w:rPr>
          <w:color w:val="000000"/>
        </w:rPr>
        <w:t xml:space="preserve">Het sneuvelmodel </w:t>
      </w:r>
      <w:r w:rsidR="00A02626">
        <w:rPr>
          <w:color w:val="000000"/>
        </w:rPr>
        <w:t>bracht</w:t>
      </w:r>
      <w:r>
        <w:rPr>
          <w:color w:val="000000"/>
        </w:rPr>
        <w:t xml:space="preserve"> de volgende vragen naar boven</w:t>
      </w:r>
      <w:r w:rsidR="000D4E4F">
        <w:rPr>
          <w:color w:val="000000"/>
        </w:rPr>
        <w:t>:</w:t>
      </w:r>
    </w:p>
    <w:p w14:paraId="680391AC" w14:textId="77777777" w:rsidR="00AB0165" w:rsidRDefault="00CF61E8" w:rsidP="00C80215">
      <w:pPr>
        <w:numPr>
          <w:ilvl w:val="1"/>
          <w:numId w:val="1"/>
        </w:numPr>
        <w:pBdr>
          <w:top w:val="nil"/>
          <w:left w:val="nil"/>
          <w:bottom w:val="nil"/>
          <w:right w:val="nil"/>
          <w:between w:val="nil"/>
        </w:pBdr>
        <w:spacing w:before="0" w:after="0" w:line="259" w:lineRule="auto"/>
        <w:contextualSpacing/>
        <w:rPr>
          <w:color w:val="000000"/>
        </w:rPr>
      </w:pPr>
      <w:r w:rsidRPr="00CF61E8">
        <w:rPr>
          <w:color w:val="000000"/>
        </w:rPr>
        <w:t xml:space="preserve">Moeten we </w:t>
      </w:r>
      <w:r w:rsidRPr="002875DD">
        <w:rPr>
          <w:color w:val="000000"/>
        </w:rPr>
        <w:t>Procedure</w:t>
      </w:r>
      <w:r w:rsidRPr="00CF61E8">
        <w:rPr>
          <w:color w:val="000000"/>
        </w:rPr>
        <w:t xml:space="preserve"> toch opnemen in het model?</w:t>
      </w:r>
      <w:r>
        <w:rPr>
          <w:color w:val="000000"/>
        </w:rPr>
        <w:t xml:space="preserve"> Is </w:t>
      </w:r>
      <w:r w:rsidRPr="002875DD">
        <w:rPr>
          <w:color w:val="000000"/>
        </w:rPr>
        <w:t>Procedure</w:t>
      </w:r>
      <w:r>
        <w:rPr>
          <w:color w:val="000000"/>
        </w:rPr>
        <w:t xml:space="preserve"> een specifiek type van </w:t>
      </w:r>
      <w:r w:rsidRPr="009110A1">
        <w:rPr>
          <w:color w:val="000000"/>
        </w:rPr>
        <w:t>Zaak</w:t>
      </w:r>
      <w:r>
        <w:rPr>
          <w:color w:val="000000"/>
        </w:rPr>
        <w:t>?</w:t>
      </w:r>
    </w:p>
    <w:p w14:paraId="6BF85F61" w14:textId="77777777" w:rsidR="00902C9D" w:rsidRDefault="00AB0165" w:rsidP="00C80215">
      <w:pPr>
        <w:numPr>
          <w:ilvl w:val="1"/>
          <w:numId w:val="1"/>
        </w:numPr>
        <w:pBdr>
          <w:top w:val="nil"/>
          <w:left w:val="nil"/>
          <w:bottom w:val="nil"/>
          <w:right w:val="nil"/>
          <w:between w:val="nil"/>
        </w:pBdr>
        <w:spacing w:before="0" w:after="0" w:line="259" w:lineRule="auto"/>
        <w:contextualSpacing/>
        <w:rPr>
          <w:color w:val="000000"/>
        </w:rPr>
      </w:pPr>
      <w:r>
        <w:rPr>
          <w:color w:val="000000"/>
        </w:rPr>
        <w:t>Wat doen we met Activiteiten die niet binnen een Procedurestap vallen?</w:t>
      </w:r>
    </w:p>
    <w:p w14:paraId="326FFBA8" w14:textId="77777777" w:rsidR="00812033" w:rsidRDefault="00902C9D" w:rsidP="00C80215">
      <w:pPr>
        <w:numPr>
          <w:ilvl w:val="1"/>
          <w:numId w:val="1"/>
        </w:numPr>
        <w:pBdr>
          <w:top w:val="nil"/>
          <w:left w:val="nil"/>
          <w:bottom w:val="nil"/>
          <w:right w:val="nil"/>
          <w:between w:val="nil"/>
        </w:pBdr>
        <w:spacing w:before="0" w:after="0" w:line="259" w:lineRule="auto"/>
        <w:contextualSpacing/>
        <w:rPr>
          <w:color w:val="000000"/>
        </w:rPr>
      </w:pPr>
      <w:r>
        <w:rPr>
          <w:color w:val="000000"/>
        </w:rPr>
        <w:t>Is een Dossier altijd gelinkt aan Procedurestappen?</w:t>
      </w:r>
    </w:p>
    <w:p w14:paraId="0D1639C5" w14:textId="77777777" w:rsidR="00812033" w:rsidRDefault="00812033" w:rsidP="00C80215">
      <w:pPr>
        <w:numPr>
          <w:ilvl w:val="1"/>
          <w:numId w:val="1"/>
        </w:numPr>
        <w:pBdr>
          <w:top w:val="nil"/>
          <w:left w:val="nil"/>
          <w:bottom w:val="nil"/>
          <w:right w:val="nil"/>
          <w:between w:val="nil"/>
        </w:pBdr>
        <w:spacing w:before="0" w:after="0" w:line="259" w:lineRule="auto"/>
        <w:contextualSpacing/>
        <w:rPr>
          <w:color w:val="000000"/>
        </w:rPr>
      </w:pPr>
      <w:r>
        <w:rPr>
          <w:color w:val="000000"/>
        </w:rPr>
        <w:t>Wat is de meerwaarde van de klasse Documentonderdeel? Kunnen we deze klasse niet vervangen door een link van Document naar Document? Een tegenargument is dat een “</w:t>
      </w:r>
      <w:r w:rsidR="00C80215">
        <w:rPr>
          <w:color w:val="000000"/>
        </w:rPr>
        <w:t>D</w:t>
      </w:r>
      <w:r>
        <w:rPr>
          <w:color w:val="000000"/>
        </w:rPr>
        <w:t>ocumentonderdeel niet apart bekeken mag worden, tenzij in een andere context.”</w:t>
      </w:r>
    </w:p>
    <w:p w14:paraId="28B2F6F6" w14:textId="77777777" w:rsidR="00812033" w:rsidRDefault="00812033" w:rsidP="00C80215">
      <w:pPr>
        <w:numPr>
          <w:ilvl w:val="1"/>
          <w:numId w:val="1"/>
        </w:numPr>
        <w:pBdr>
          <w:top w:val="nil"/>
          <w:left w:val="nil"/>
          <w:bottom w:val="nil"/>
          <w:right w:val="nil"/>
          <w:between w:val="nil"/>
        </w:pBdr>
        <w:spacing w:before="0" w:after="0" w:line="259" w:lineRule="auto"/>
        <w:contextualSpacing/>
        <w:rPr>
          <w:color w:val="000000"/>
        </w:rPr>
      </w:pPr>
      <w:r>
        <w:rPr>
          <w:color w:val="000000"/>
        </w:rPr>
        <w:t>Is er nood aan versiebeheer in het model?</w:t>
      </w:r>
    </w:p>
    <w:p w14:paraId="74B8FE46" w14:textId="77777777" w:rsidR="00D84F14" w:rsidRPr="00812033" w:rsidRDefault="00812033" w:rsidP="00C80215">
      <w:pPr>
        <w:numPr>
          <w:ilvl w:val="1"/>
          <w:numId w:val="1"/>
        </w:numPr>
        <w:pBdr>
          <w:top w:val="nil"/>
          <w:left w:val="nil"/>
          <w:bottom w:val="nil"/>
          <w:right w:val="nil"/>
          <w:between w:val="nil"/>
        </w:pBdr>
        <w:spacing w:before="0" w:after="0" w:line="259" w:lineRule="auto"/>
        <w:contextualSpacing/>
        <w:jc w:val="both"/>
        <w:rPr>
          <w:color w:val="000000"/>
        </w:rPr>
      </w:pPr>
      <w:r w:rsidRPr="00812033">
        <w:rPr>
          <w:color w:val="000000"/>
        </w:rPr>
        <w:lastRenderedPageBreak/>
        <w:t>Hoe leggen we de relatie tussen twee dossiers? E</w:t>
      </w:r>
      <w:r w:rsidR="00C80215">
        <w:rPr>
          <w:color w:val="000000"/>
        </w:rPr>
        <w:t>nkel via D</w:t>
      </w:r>
      <w:r w:rsidRPr="00812033">
        <w:rPr>
          <w:color w:val="000000"/>
        </w:rPr>
        <w:t>ocument of ook op dossierniveau?</w:t>
      </w:r>
    </w:p>
    <w:p w14:paraId="77FFCB7F" w14:textId="77777777" w:rsidR="009D23BD" w:rsidRDefault="004C1B2B">
      <w:pPr>
        <w:pStyle w:val="Heading1"/>
        <w:numPr>
          <w:ilvl w:val="0"/>
          <w:numId w:val="4"/>
        </w:numPr>
        <w:ind w:hanging="432"/>
        <w:jc w:val="both"/>
      </w:pPr>
      <w:r>
        <w:t>Besluit en acties</w:t>
      </w:r>
    </w:p>
    <w:p w14:paraId="2B2EC1F2" w14:textId="5EC1D6A8" w:rsidR="001F6EDF" w:rsidRDefault="001F6EDF" w:rsidP="001F6EDF">
      <w:pPr>
        <w:pStyle w:val="ListParagraph"/>
        <w:numPr>
          <w:ilvl w:val="0"/>
          <w:numId w:val="3"/>
        </w:numPr>
      </w:pPr>
      <w:r>
        <w:t xml:space="preserve">De gehele werkgroep wordt gevraagd in de komende weken na te denken over </w:t>
      </w:r>
      <w:r w:rsidR="001930A0">
        <w:t>de attributen</w:t>
      </w:r>
      <w:r w:rsidR="0045057F">
        <w:t xml:space="preserve"> horende bij de klassen in het model</w:t>
      </w:r>
      <w:r>
        <w:t>.</w:t>
      </w:r>
    </w:p>
    <w:p w14:paraId="2FD862ED" w14:textId="4B8039E3" w:rsidR="00894856" w:rsidRDefault="001930A0" w:rsidP="001F6EDF">
      <w:pPr>
        <w:pStyle w:val="ListParagraph"/>
        <w:numPr>
          <w:ilvl w:val="0"/>
          <w:numId w:val="3"/>
        </w:numPr>
      </w:pPr>
      <w:r>
        <w:t>De gehele werkgroep wordt gevraagd use cases aan te leveren w</w:t>
      </w:r>
      <w:r w:rsidR="0045057F">
        <w:t>aaraan</w:t>
      </w:r>
      <w:r>
        <w:t xml:space="preserve"> het model getoetst kan worden.</w:t>
      </w:r>
    </w:p>
    <w:p w14:paraId="26E1AEF4" w14:textId="27A09770" w:rsidR="001930A0" w:rsidRDefault="00894856" w:rsidP="001F6EDF">
      <w:pPr>
        <w:pStyle w:val="ListParagraph"/>
        <w:numPr>
          <w:ilvl w:val="0"/>
          <w:numId w:val="3"/>
        </w:numPr>
      </w:pPr>
      <w:r>
        <w:t>Informatie Vlaande</w:t>
      </w:r>
      <w:r w:rsidR="001930A0">
        <w:t xml:space="preserve">ren werkt </w:t>
      </w:r>
      <w:r>
        <w:t xml:space="preserve">tegen </w:t>
      </w:r>
      <w:r w:rsidR="001930A0">
        <w:t>de volgende workshop een nieuwe versie van de definities uit en presenteert die op de volgende workshop</w:t>
      </w:r>
      <w:r w:rsidR="0045057F">
        <w:t>.</w:t>
      </w:r>
    </w:p>
    <w:p w14:paraId="1B57F398" w14:textId="68BE1CBE" w:rsidR="001F6EDF" w:rsidRDefault="001930A0" w:rsidP="001F6EDF">
      <w:pPr>
        <w:pStyle w:val="ListParagraph"/>
        <w:numPr>
          <w:ilvl w:val="0"/>
          <w:numId w:val="3"/>
        </w:numPr>
      </w:pPr>
      <w:r>
        <w:t>Informatie Vlaanderen werkt een nieuwe versie van het model uit op basis van de ontvangen opmerkingen</w:t>
      </w:r>
      <w:r w:rsidR="003A1B44">
        <w:t>.</w:t>
      </w:r>
    </w:p>
    <w:p w14:paraId="1828CB5D" w14:textId="17751CBA" w:rsidR="00D84F14" w:rsidRDefault="001930A0" w:rsidP="001F6EDF">
      <w:pPr>
        <w:pStyle w:val="ListParagraph"/>
        <w:numPr>
          <w:ilvl w:val="0"/>
          <w:numId w:val="3"/>
        </w:numPr>
      </w:pPr>
      <w:r>
        <w:t>Informatie Vlaanderen werkt twee scenario</w:t>
      </w:r>
      <w:r w:rsidR="0045057F">
        <w:t>’</w:t>
      </w:r>
      <w:r>
        <w:t>s uit</w:t>
      </w:r>
      <w:r w:rsidR="0045057F">
        <w:t xml:space="preserve"> voor het model: (1) </w:t>
      </w:r>
      <w:r w:rsidR="009110A1">
        <w:t>D</w:t>
      </w:r>
      <w:r w:rsidR="0045057F">
        <w:t xml:space="preserve">ocument met een zelfrelatie versus (2) </w:t>
      </w:r>
      <w:r w:rsidR="009110A1">
        <w:t>D</w:t>
      </w:r>
      <w:r w:rsidR="0045057F">
        <w:t>ocument met een</w:t>
      </w:r>
      <w:r w:rsidR="009110A1">
        <w:t xml:space="preserve"> relatie naar Documentonderdeel</w:t>
      </w:r>
      <w:r w:rsidR="0045057F">
        <w:t>.</w:t>
      </w:r>
    </w:p>
    <w:p w14:paraId="700E6AA6" w14:textId="6C90E7EF" w:rsidR="00894856" w:rsidRDefault="00A951C9" w:rsidP="00A951C9">
      <w:pPr>
        <w:pStyle w:val="ListParagraph"/>
        <w:numPr>
          <w:ilvl w:val="0"/>
          <w:numId w:val="3"/>
        </w:numPr>
        <w:spacing w:before="0" w:after="0" w:line="259" w:lineRule="auto"/>
      </w:pPr>
      <w:r>
        <w:t>In</w:t>
      </w:r>
      <w:r>
        <w:t xml:space="preserve">formatie Vlaanderen maakt een issue </w:t>
      </w:r>
      <w:r w:rsidR="009110A1">
        <w:t>aan op GitH</w:t>
      </w:r>
      <w:bookmarkStart w:id="1" w:name="_GoBack"/>
      <w:bookmarkEnd w:id="1"/>
      <w:r>
        <w:t xml:space="preserve">ub m.b.t. de </w:t>
      </w:r>
      <w:r>
        <w:t xml:space="preserve">definitie van </w:t>
      </w:r>
      <w:r w:rsidRPr="002875DD">
        <w:t>Publieke</w:t>
      </w:r>
      <w:r w:rsidR="0045057F">
        <w:t xml:space="preserve"> </w:t>
      </w:r>
      <w:r w:rsidRPr="002875DD">
        <w:t>Dienstverlening</w:t>
      </w:r>
      <w:r>
        <w:t xml:space="preserve"> </w:t>
      </w:r>
      <w:r>
        <w:t>(zie opmerking hierboven).</w:t>
      </w:r>
    </w:p>
    <w:p w14:paraId="741E6786" w14:textId="77777777" w:rsidR="00C80215" w:rsidRDefault="00C80215" w:rsidP="00C80215">
      <w:pPr>
        <w:pStyle w:val="ListParagraph"/>
        <w:ind w:left="360"/>
      </w:pPr>
    </w:p>
    <w:p w14:paraId="4D767E62" w14:textId="77777777" w:rsidR="00CF61E8" w:rsidRDefault="00CF61E8" w:rsidP="00CF61E8">
      <w:pPr>
        <w:pStyle w:val="Heading1"/>
        <w:numPr>
          <w:ilvl w:val="0"/>
          <w:numId w:val="4"/>
        </w:numPr>
        <w:ind w:hanging="432"/>
        <w:jc w:val="both"/>
      </w:pPr>
      <w:r>
        <w:t>Issues</w:t>
      </w:r>
    </w:p>
    <w:p w14:paraId="5A696960" w14:textId="7E225BC5" w:rsidR="00C80215" w:rsidRPr="00CF61E8" w:rsidRDefault="00CF61E8" w:rsidP="00CF61E8">
      <w:pPr>
        <w:rPr>
          <w:lang w:val="nl-NL"/>
        </w:rPr>
      </w:pPr>
      <w:r w:rsidRPr="00CF61E8">
        <w:rPr>
          <w:lang w:val="nl-NL"/>
        </w:rPr>
        <w:t xml:space="preserve">We gebruiken GitHub als </w:t>
      </w:r>
      <w:r w:rsidR="00C80215">
        <w:rPr>
          <w:lang w:val="nl-NL"/>
        </w:rPr>
        <w:t>het samenwerkingsplatform</w:t>
      </w:r>
      <w:r w:rsidRPr="00CF61E8">
        <w:rPr>
          <w:lang w:val="nl-NL"/>
        </w:rPr>
        <w:t xml:space="preserve"> om bijko</w:t>
      </w:r>
      <w:r>
        <w:rPr>
          <w:lang w:val="nl-NL"/>
        </w:rPr>
        <w:t>mende issue</w:t>
      </w:r>
      <w:r w:rsidR="00424352">
        <w:rPr>
          <w:lang w:val="nl-NL"/>
        </w:rPr>
        <w:t xml:space="preserve">s </w:t>
      </w:r>
      <w:r w:rsidR="00C80215">
        <w:rPr>
          <w:lang w:val="nl-NL"/>
        </w:rPr>
        <w:t>over</w:t>
      </w:r>
      <w:r w:rsidR="00424352">
        <w:rPr>
          <w:lang w:val="nl-NL"/>
        </w:rPr>
        <w:t xml:space="preserve"> het model en</w:t>
      </w:r>
      <w:r w:rsidR="00C80215">
        <w:rPr>
          <w:lang w:val="nl-NL"/>
        </w:rPr>
        <w:t xml:space="preserve"> de definities </w:t>
      </w:r>
      <w:r w:rsidR="00424352">
        <w:rPr>
          <w:lang w:val="nl-NL"/>
        </w:rPr>
        <w:t>te registreren. D</w:t>
      </w:r>
      <w:r w:rsidR="00C80215">
        <w:rPr>
          <w:lang w:val="nl-NL"/>
        </w:rPr>
        <w:t>it kan via de onderstaande link. Vervolgens klikt u op de ta</w:t>
      </w:r>
      <w:r w:rsidRPr="00CF61E8">
        <w:rPr>
          <w:lang w:val="nl-NL"/>
        </w:rPr>
        <w:t xml:space="preserve">b </w:t>
      </w:r>
      <w:r w:rsidRPr="00CF61E8">
        <w:rPr>
          <w:i/>
          <w:lang w:val="nl-NL"/>
        </w:rPr>
        <w:t>Issues</w:t>
      </w:r>
      <w:r w:rsidR="00C80215">
        <w:rPr>
          <w:lang w:val="nl-NL"/>
        </w:rPr>
        <w:t xml:space="preserve"> en daarna op de knop</w:t>
      </w:r>
      <w:r w:rsidRPr="00CF61E8">
        <w:rPr>
          <w:lang w:val="nl-NL"/>
        </w:rPr>
        <w:t xml:space="preserve"> </w:t>
      </w:r>
      <w:r w:rsidRPr="00C80215">
        <w:rPr>
          <w:i/>
          <w:lang w:val="nl-NL"/>
        </w:rPr>
        <w:t>New issue</w:t>
      </w:r>
      <w:r w:rsidR="00C80215">
        <w:rPr>
          <w:lang w:val="nl-NL"/>
        </w:rPr>
        <w:t>. De naam</w:t>
      </w:r>
      <w:r w:rsidRPr="00CF61E8">
        <w:rPr>
          <w:lang w:val="nl-NL"/>
        </w:rPr>
        <w:t>conventie</w:t>
      </w:r>
      <w:r w:rsidR="00C80215">
        <w:rPr>
          <w:lang w:val="nl-NL"/>
        </w:rPr>
        <w:t xml:space="preserve"> voor een nieuwe issue is </w:t>
      </w:r>
      <w:r w:rsidRPr="00CF61E8">
        <w:rPr>
          <w:lang w:val="nl-NL"/>
        </w:rPr>
        <w:t>“[dossier] titel”</w:t>
      </w:r>
      <w:r w:rsidR="00C80215">
        <w:rPr>
          <w:lang w:val="nl-NL"/>
        </w:rPr>
        <w:t>.</w:t>
      </w:r>
    </w:p>
    <w:p w14:paraId="18FC70DA" w14:textId="77777777" w:rsidR="00A17EF9" w:rsidRDefault="00900C51" w:rsidP="00A17EF9">
      <w:pPr>
        <w:rPr>
          <w:sz w:val="20"/>
          <w:szCs w:val="20"/>
        </w:rPr>
      </w:pPr>
      <w:hyperlink r:id="rId16" w:history="1">
        <w:r w:rsidR="00CF61E8" w:rsidRPr="00C80215">
          <w:rPr>
            <w:rStyle w:val="Hyperlink"/>
            <w:sz w:val="20"/>
            <w:szCs w:val="20"/>
          </w:rPr>
          <w:t>https://github.com/Informatievlaanderen/OSLO-Discussion/issues?utf8=%E2%9C%93&amp;q=label%3AThema%2FDossier</w:t>
        </w:r>
      </w:hyperlink>
    </w:p>
    <w:p w14:paraId="27822108" w14:textId="77777777" w:rsidR="00C80215" w:rsidRPr="00C80215" w:rsidRDefault="00C80215" w:rsidP="00A17EF9">
      <w:pPr>
        <w:rPr>
          <w:sz w:val="20"/>
          <w:szCs w:val="20"/>
        </w:rPr>
      </w:pPr>
    </w:p>
    <w:p w14:paraId="4639EE79" w14:textId="77777777" w:rsidR="00C80215" w:rsidRDefault="00C80215" w:rsidP="00C80215">
      <w:pPr>
        <w:pStyle w:val="Heading1"/>
        <w:numPr>
          <w:ilvl w:val="0"/>
          <w:numId w:val="4"/>
        </w:numPr>
        <w:ind w:hanging="432"/>
        <w:jc w:val="both"/>
      </w:pPr>
      <w:r>
        <w:t>Volgende stappen</w:t>
      </w:r>
    </w:p>
    <w:p w14:paraId="377E6522" w14:textId="356B0772" w:rsidR="00A02626" w:rsidRPr="00C80215" w:rsidRDefault="00C80215" w:rsidP="00A17EF9">
      <w:r>
        <w:t>De volgende workshop zal plaatsvinden op</w:t>
      </w:r>
      <w:r w:rsidR="00A02626">
        <w:t xml:space="preserve"> </w:t>
      </w:r>
      <w:r w:rsidR="00A02626" w:rsidRPr="00A17EF9">
        <w:rPr>
          <w:b/>
        </w:rPr>
        <w:t xml:space="preserve">dinsdag </w:t>
      </w:r>
      <w:r w:rsidR="005855C4">
        <w:rPr>
          <w:b/>
        </w:rPr>
        <w:t>23</w:t>
      </w:r>
      <w:r w:rsidR="00A02626" w:rsidRPr="00A17EF9">
        <w:rPr>
          <w:b/>
        </w:rPr>
        <w:t xml:space="preserve"> </w:t>
      </w:r>
      <w:r w:rsidR="005855C4">
        <w:rPr>
          <w:b/>
        </w:rPr>
        <w:t>april</w:t>
      </w:r>
      <w:r w:rsidR="001930A0">
        <w:rPr>
          <w:b/>
        </w:rPr>
        <w:t xml:space="preserve"> </w:t>
      </w:r>
      <w:r w:rsidR="001930A0">
        <w:t>in het Herman Teirlinckgebouw te Brussel</w:t>
      </w:r>
      <w:r w:rsidR="00A02626">
        <w:t>.</w:t>
      </w:r>
      <w:r>
        <w:t xml:space="preserve"> Hierin zullen we focussen op attributen</w:t>
      </w:r>
      <w:r w:rsidR="001930A0">
        <w:t xml:space="preserve"> en definities.</w:t>
      </w:r>
    </w:p>
    <w:sectPr w:rsidR="00A02626" w:rsidRPr="00C80215">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E511D" w14:textId="77777777" w:rsidR="00900C51" w:rsidRDefault="00900C51">
      <w:pPr>
        <w:spacing w:before="0" w:after="0" w:line="240" w:lineRule="auto"/>
      </w:pPr>
      <w:r>
        <w:separator/>
      </w:r>
    </w:p>
  </w:endnote>
  <w:endnote w:type="continuationSeparator" w:id="0">
    <w:p w14:paraId="746ADC88" w14:textId="77777777" w:rsidR="00900C51" w:rsidRDefault="0090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7DDA"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3DB5D66F" w14:textId="77777777" w:rsidR="009D23BD" w:rsidRPr="007A3371" w:rsidRDefault="009D23BD">
    <w:pPr>
      <w:tabs>
        <w:tab w:val="right" w:pos="9923"/>
      </w:tabs>
      <w:spacing w:line="240" w:lineRule="auto"/>
      <w:rPr>
        <w:lang w:val="en-US"/>
      </w:rPr>
    </w:pPr>
  </w:p>
  <w:p w14:paraId="03F029AF" w14:textId="2265D6AE" w:rsidR="009D23BD" w:rsidRPr="001F6EDF" w:rsidRDefault="004C1B2B">
    <w:pPr>
      <w:tabs>
        <w:tab w:val="right" w:pos="9923"/>
      </w:tabs>
      <w:spacing w:line="240" w:lineRule="auto"/>
      <w:rPr>
        <w:lang w:val="en-US"/>
      </w:rPr>
    </w:pPr>
    <w:r w:rsidRPr="001F6EDF">
      <w:rPr>
        <w:color w:val="373636"/>
        <w:sz w:val="16"/>
        <w:szCs w:val="16"/>
        <w:lang w:val="en-US"/>
      </w:rPr>
      <w:t>/Verslag</w:t>
    </w:r>
    <w:r w:rsidR="00565B35">
      <w:rPr>
        <w:color w:val="373636"/>
        <w:sz w:val="16"/>
        <w:szCs w:val="16"/>
        <w:lang w:val="en-US"/>
      </w:rPr>
      <w:t xml:space="preserve"> 2de</w:t>
    </w:r>
    <w:r w:rsidRPr="001F6EDF">
      <w:rPr>
        <w:color w:val="373636"/>
        <w:sz w:val="16"/>
        <w:szCs w:val="16"/>
        <w:lang w:val="en-US"/>
      </w:rPr>
      <w:t xml:space="preserve">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565B35">
      <w:rPr>
        <w:color w:val="373636"/>
        <w:sz w:val="16"/>
        <w:szCs w:val="16"/>
        <w:lang w:val="en-US"/>
      </w:rPr>
      <w:t xml:space="preserve"> 19.03</w:t>
    </w:r>
    <w:r w:rsidRPr="001F6EDF">
      <w:rPr>
        <w:color w:val="373636"/>
        <w:sz w:val="16"/>
        <w:szCs w:val="16"/>
        <w:lang w:val="en-US"/>
      </w:rPr>
      <w:t>.1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9110A1">
      <w:rPr>
        <w:noProof/>
        <w:lang w:val="en-US"/>
      </w:rPr>
      <w:t>4</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9110A1">
      <w:rPr>
        <w:noProof/>
        <w:lang w:val="en-US"/>
      </w:rPr>
      <w:t>4</w:t>
    </w:r>
    <w:r>
      <w:fldChar w:fldCharType="end"/>
    </w:r>
  </w:p>
  <w:p w14:paraId="2F7BCB62"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7B45E" w14:textId="77777777" w:rsidR="009D23BD" w:rsidRDefault="004C1B2B">
    <w:pPr>
      <w:tabs>
        <w:tab w:val="right" w:pos="9923"/>
      </w:tabs>
      <w:spacing w:after="720" w:line="240" w:lineRule="auto"/>
    </w:pPr>
    <w:r>
      <w:rPr>
        <w:noProof/>
        <w:lang w:val="en-US"/>
      </w:rPr>
      <w:drawing>
        <wp:anchor distT="0" distB="0" distL="114300" distR="114300" simplePos="0" relativeHeight="251659264" behindDoc="1" locked="0" layoutInCell="1" allowOverlap="1" wp14:anchorId="40B2975D" wp14:editId="1E65A4C7">
          <wp:simplePos x="0" y="0"/>
          <wp:positionH relativeFrom="column">
            <wp:posOffset>-1270</wp:posOffset>
          </wp:positionH>
          <wp:positionV relativeFrom="paragraph">
            <wp:posOffset>29028</wp:posOffset>
          </wp:positionV>
          <wp:extent cx="1170000" cy="540000"/>
          <wp:effectExtent l="0" t="0" r="0" b="0"/>
          <wp:wrapTight wrapText="bothSides">
            <wp:wrapPolygon edited="0">
              <wp:start x="3518" y="0"/>
              <wp:lineTo x="0" y="2287"/>
              <wp:lineTo x="0" y="14485"/>
              <wp:lineTo x="4573" y="20584"/>
              <wp:lineTo x="6684" y="20584"/>
              <wp:lineTo x="8443" y="20584"/>
              <wp:lineTo x="21107" y="16009"/>
              <wp:lineTo x="21107" y="3812"/>
              <wp:lineTo x="5277" y="0"/>
              <wp:lineTo x="3518" y="0"/>
            </wp:wrapPolygon>
          </wp:wrapTight>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70000" cy="540000"/>
                  </a:xfrm>
                  <a:prstGeom prst="rect">
                    <a:avLst/>
                  </a:prstGeom>
                  <a:ln/>
                </pic:spPr>
              </pic:pic>
            </a:graphicData>
          </a:graphic>
        </wp:anchor>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8D8C6" w14:textId="77777777" w:rsidR="00900C51" w:rsidRDefault="00900C51">
      <w:pPr>
        <w:spacing w:before="0" w:after="0" w:line="240" w:lineRule="auto"/>
      </w:pPr>
      <w:r>
        <w:separator/>
      </w:r>
    </w:p>
  </w:footnote>
  <w:footnote w:type="continuationSeparator" w:id="0">
    <w:p w14:paraId="69469953" w14:textId="77777777" w:rsidR="00900C51" w:rsidRDefault="00900C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2F78" w14:textId="77777777" w:rsidR="00565B35" w:rsidRDefault="004C1B2B">
    <w:pPr>
      <w:tabs>
        <w:tab w:val="right" w:pos="9923"/>
      </w:tabs>
      <w:spacing w:before="0"/>
      <w:rPr>
        <w:color w:val="373636"/>
        <w:sz w:val="32"/>
        <w:szCs w:val="32"/>
      </w:rPr>
    </w:pPr>
    <w:r>
      <w:rPr>
        <w:color w:val="373636"/>
        <w:sz w:val="32"/>
        <w:szCs w:val="32"/>
      </w:rPr>
      <w:tab/>
    </w:r>
  </w:p>
  <w:p w14:paraId="7A160354" w14:textId="77777777" w:rsidR="009D23BD" w:rsidRDefault="00565B35">
    <w:pPr>
      <w:tabs>
        <w:tab w:val="right" w:pos="9923"/>
      </w:tabs>
      <w:spacing w:before="0"/>
    </w:pPr>
    <w:r>
      <w:rPr>
        <w:color w:val="373636"/>
        <w:sz w:val="32"/>
        <w:szCs w:val="32"/>
      </w:rPr>
      <w:tab/>
    </w:r>
    <w:r w:rsidR="004C1B2B">
      <w:rPr>
        <w:color w:val="373636"/>
        <w:sz w:val="32"/>
        <w:szCs w:val="32"/>
      </w:rPr>
      <w:t xml:space="preserve"> </w:t>
    </w:r>
    <w:r w:rsidR="004C1B2B">
      <w:rPr>
        <w:b/>
        <w:color w:val="FFF200"/>
        <w:sz w:val="32"/>
        <w:szCs w:val="32"/>
      </w:rPr>
      <w:t>///</w:t>
    </w:r>
    <w:r w:rsidR="004C1B2B">
      <w:rPr>
        <w:color w:val="FFF200"/>
        <w:sz w:val="32"/>
        <w:szCs w:val="32"/>
      </w:rPr>
      <w:t xml:space="preserve"> </w:t>
    </w:r>
    <w:r w:rsidR="004C1B2B">
      <w:rPr>
        <w:b/>
        <w:color w:val="373636"/>
        <w:sz w:val="32"/>
        <w:szCs w:val="32"/>
      </w:rPr>
      <w:t>Informatie</w:t>
    </w:r>
    <w:r w:rsidR="004C1B2B">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841D0" w14:textId="77777777" w:rsidR="009E44D8" w:rsidRDefault="004C1B2B">
    <w:pPr>
      <w:tabs>
        <w:tab w:val="right" w:pos="9923"/>
      </w:tabs>
      <w:spacing w:before="0"/>
      <w:rPr>
        <w:color w:val="373636"/>
        <w:sz w:val="32"/>
        <w:szCs w:val="32"/>
      </w:rPr>
    </w:pPr>
    <w:r>
      <w:rPr>
        <w:color w:val="373636"/>
        <w:sz w:val="32"/>
        <w:szCs w:val="32"/>
      </w:rPr>
      <w:tab/>
    </w:r>
  </w:p>
  <w:p w14:paraId="16E19BD0" w14:textId="77777777" w:rsidR="009D23BD" w:rsidRDefault="009E44D8">
    <w:pPr>
      <w:tabs>
        <w:tab w:val="right" w:pos="9923"/>
      </w:tabs>
      <w:spacing w:before="0"/>
    </w:pPr>
    <w:r>
      <w:rPr>
        <w:noProof/>
        <w:lang w:val="en-US"/>
      </w:rPr>
      <w:drawing>
        <wp:anchor distT="0" distB="0" distL="114300" distR="114300" simplePos="0" relativeHeight="251658240" behindDoc="0" locked="0" layoutInCell="1" allowOverlap="1" wp14:anchorId="655DF297" wp14:editId="603086DC">
          <wp:simplePos x="0" y="0"/>
          <wp:positionH relativeFrom="column">
            <wp:posOffset>-1270</wp:posOffset>
          </wp:positionH>
          <wp:positionV relativeFrom="page">
            <wp:posOffset>326390</wp:posOffset>
          </wp:positionV>
          <wp:extent cx="3213100" cy="657860"/>
          <wp:effectExtent l="0" t="0" r="0" b="0"/>
          <wp:wrapTopAndBottom/>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100" cy="657860"/>
                  </a:xfrm>
                  <a:prstGeom prst="rect">
                    <a:avLst/>
                  </a:prstGeom>
                  <a:ln/>
                </pic:spPr>
              </pic:pic>
            </a:graphicData>
          </a:graphic>
        </wp:anchor>
      </w:drawing>
    </w:r>
    <w:r>
      <w:rPr>
        <w:color w:val="373636"/>
        <w:sz w:val="32"/>
        <w:szCs w:val="32"/>
      </w:rPr>
      <w:tab/>
    </w:r>
    <w:r w:rsidR="004C1B2B">
      <w:rPr>
        <w:b/>
        <w:color w:val="FFF200"/>
        <w:sz w:val="32"/>
        <w:szCs w:val="32"/>
      </w:rPr>
      <w:t>///</w:t>
    </w:r>
    <w:r w:rsidR="004C1B2B">
      <w:rPr>
        <w:color w:val="FFF200"/>
        <w:sz w:val="32"/>
        <w:szCs w:val="32"/>
      </w:rPr>
      <w:t xml:space="preserve"> </w:t>
    </w:r>
    <w:r w:rsidR="004C1B2B">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multilevel"/>
    <w:tmpl w:val="0658B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C095D0D"/>
    <w:multiLevelType w:val="hybridMultilevel"/>
    <w:tmpl w:val="78327A42"/>
    <w:lvl w:ilvl="0" w:tplc="DFD807D2">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631FF"/>
    <w:rsid w:val="000722FC"/>
    <w:rsid w:val="000C3C73"/>
    <w:rsid w:val="000D4E4F"/>
    <w:rsid w:val="00111761"/>
    <w:rsid w:val="00141AB5"/>
    <w:rsid w:val="00191BF1"/>
    <w:rsid w:val="001930A0"/>
    <w:rsid w:val="001F6EDF"/>
    <w:rsid w:val="00216027"/>
    <w:rsid w:val="0021623C"/>
    <w:rsid w:val="002875DD"/>
    <w:rsid w:val="002C7DCB"/>
    <w:rsid w:val="003176F3"/>
    <w:rsid w:val="00357154"/>
    <w:rsid w:val="0038741C"/>
    <w:rsid w:val="003A1B44"/>
    <w:rsid w:val="003E7DA4"/>
    <w:rsid w:val="00424352"/>
    <w:rsid w:val="0045057F"/>
    <w:rsid w:val="00491C99"/>
    <w:rsid w:val="004C1B2B"/>
    <w:rsid w:val="00565B35"/>
    <w:rsid w:val="005855C4"/>
    <w:rsid w:val="005B46E9"/>
    <w:rsid w:val="005F6B70"/>
    <w:rsid w:val="00682AF1"/>
    <w:rsid w:val="006B093F"/>
    <w:rsid w:val="006B3239"/>
    <w:rsid w:val="006F0735"/>
    <w:rsid w:val="007A3371"/>
    <w:rsid w:val="007A506F"/>
    <w:rsid w:val="007B385C"/>
    <w:rsid w:val="00812033"/>
    <w:rsid w:val="00861AE7"/>
    <w:rsid w:val="00894856"/>
    <w:rsid w:val="00900C51"/>
    <w:rsid w:val="00902C9D"/>
    <w:rsid w:val="009110A1"/>
    <w:rsid w:val="00950000"/>
    <w:rsid w:val="009B135F"/>
    <w:rsid w:val="009D23BD"/>
    <w:rsid w:val="009E44D8"/>
    <w:rsid w:val="00A02626"/>
    <w:rsid w:val="00A17EF9"/>
    <w:rsid w:val="00A3508A"/>
    <w:rsid w:val="00A86401"/>
    <w:rsid w:val="00A876F4"/>
    <w:rsid w:val="00A951C9"/>
    <w:rsid w:val="00AB0165"/>
    <w:rsid w:val="00B10128"/>
    <w:rsid w:val="00B12588"/>
    <w:rsid w:val="00BB2021"/>
    <w:rsid w:val="00C80215"/>
    <w:rsid w:val="00CF61E8"/>
    <w:rsid w:val="00D8492C"/>
    <w:rsid w:val="00D84F14"/>
    <w:rsid w:val="00DA4FB3"/>
    <w:rsid w:val="00DD6BE3"/>
    <w:rsid w:val="00E4694A"/>
    <w:rsid w:val="00EE63B8"/>
    <w:rsid w:val="00F82443"/>
    <w:rsid w:val="00FB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249"/>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Hyperlink">
    <w:name w:val="Hyperlink"/>
    <w:basedOn w:val="DefaultParagraphFont"/>
    <w:uiPriority w:val="99"/>
    <w:unhideWhenUsed/>
    <w:rsid w:val="009E44D8"/>
    <w:rPr>
      <w:color w:val="0000FF" w:themeColor="hyperlink"/>
      <w:u w:val="single"/>
    </w:rPr>
  </w:style>
  <w:style w:type="character" w:styleId="FollowedHyperlink">
    <w:name w:val="FollowedHyperlink"/>
    <w:basedOn w:val="DefaultParagraphFont"/>
    <w:uiPriority w:val="99"/>
    <w:semiHidden/>
    <w:unhideWhenUsed/>
    <w:rsid w:val="00812033"/>
    <w:rPr>
      <w:color w:val="800080" w:themeColor="followedHyperlink"/>
      <w:u w:val="single"/>
    </w:rPr>
  </w:style>
  <w:style w:type="character" w:styleId="CommentReference">
    <w:name w:val="annotation reference"/>
    <w:basedOn w:val="DefaultParagraphFont"/>
    <w:uiPriority w:val="99"/>
    <w:semiHidden/>
    <w:unhideWhenUsed/>
    <w:rsid w:val="00C80215"/>
    <w:rPr>
      <w:sz w:val="16"/>
      <w:szCs w:val="16"/>
    </w:rPr>
  </w:style>
  <w:style w:type="paragraph" w:styleId="CommentText">
    <w:name w:val="annotation text"/>
    <w:basedOn w:val="Normal"/>
    <w:link w:val="CommentTextChar"/>
    <w:uiPriority w:val="99"/>
    <w:semiHidden/>
    <w:unhideWhenUsed/>
    <w:rsid w:val="00C80215"/>
    <w:pPr>
      <w:spacing w:line="240" w:lineRule="auto"/>
    </w:pPr>
    <w:rPr>
      <w:sz w:val="20"/>
      <w:szCs w:val="20"/>
    </w:rPr>
  </w:style>
  <w:style w:type="character" w:customStyle="1" w:styleId="CommentTextChar">
    <w:name w:val="Comment Text Char"/>
    <w:basedOn w:val="DefaultParagraphFont"/>
    <w:link w:val="CommentText"/>
    <w:uiPriority w:val="99"/>
    <w:semiHidden/>
    <w:rsid w:val="00C80215"/>
    <w:rPr>
      <w:sz w:val="20"/>
      <w:szCs w:val="20"/>
    </w:rPr>
  </w:style>
  <w:style w:type="paragraph" w:styleId="CommentSubject">
    <w:name w:val="annotation subject"/>
    <w:basedOn w:val="CommentText"/>
    <w:next w:val="CommentText"/>
    <w:link w:val="CommentSubjectChar"/>
    <w:uiPriority w:val="99"/>
    <w:semiHidden/>
    <w:unhideWhenUsed/>
    <w:rsid w:val="00C80215"/>
    <w:rPr>
      <w:b/>
      <w:bCs/>
    </w:rPr>
  </w:style>
  <w:style w:type="character" w:customStyle="1" w:styleId="CommentSubjectChar">
    <w:name w:val="Comment Subject Char"/>
    <w:basedOn w:val="CommentTextChar"/>
    <w:link w:val="CommentSubject"/>
    <w:uiPriority w:val="99"/>
    <w:semiHidden/>
    <w:rsid w:val="00C80215"/>
    <w:rPr>
      <w:b/>
      <w:bCs/>
      <w:sz w:val="20"/>
      <w:szCs w:val="20"/>
    </w:rPr>
  </w:style>
  <w:style w:type="paragraph" w:styleId="BalloonText">
    <w:name w:val="Balloon Text"/>
    <w:basedOn w:val="Normal"/>
    <w:link w:val="BalloonTextChar"/>
    <w:uiPriority w:val="99"/>
    <w:semiHidden/>
    <w:unhideWhenUsed/>
    <w:rsid w:val="00C802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Informatievlaanderen/OSLO-Discussion/issues?utf8=%E2%9C%93&amp;q=label%3AThema%2FDossi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6" ma:contentTypeDescription="Create a new document." ma:contentTypeScope="" ma:versionID="c61701aab01630393e8d8576b980d0ea">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9e5a63187c840b60c140b5bd2ac8d42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D57BF-052E-4D9A-A16F-D52CE10CB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1192</Words>
  <Characters>6725</Characters>
  <Application>Microsoft Office Word</Application>
  <DocSecurity>0</DocSecurity>
  <Lines>320</Lines>
  <Paragraphs>96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De Keyzer</dc:creator>
  <cp:lastModifiedBy>Dimitri Schepers</cp:lastModifiedBy>
  <cp:revision>9</cp:revision>
  <dcterms:created xsi:type="dcterms:W3CDTF">2019-03-27T10:21:00Z</dcterms:created>
  <dcterms:modified xsi:type="dcterms:W3CDTF">2019-03-27T18:32:00Z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