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1F1" w:rsidRPr="00F01D69" w:rsidRDefault="00F01D69" w:rsidP="00F01D69">
      <w:pPr>
        <w:jc w:val="center"/>
        <w:rPr>
          <w:rFonts w:ascii="宋体" w:hAnsi="宋体"/>
          <w:color w:val="FF0000"/>
          <w:sz w:val="36"/>
          <w:szCs w:val="36"/>
        </w:rPr>
      </w:pPr>
      <w:r w:rsidRPr="00F01D69">
        <w:rPr>
          <w:rFonts w:ascii="宋体" w:hAnsi="宋体" w:hint="eastAsia"/>
          <w:color w:val="FF0000"/>
          <w:sz w:val="36"/>
          <w:szCs w:val="36"/>
        </w:rPr>
        <w:t>统计</w:t>
      </w:r>
      <w:r w:rsidR="005E71F1" w:rsidRPr="00F01D69">
        <w:rPr>
          <w:rFonts w:ascii="宋体" w:hAnsi="宋体" w:hint="eastAsia"/>
          <w:color w:val="FF0000"/>
          <w:sz w:val="36"/>
          <w:szCs w:val="36"/>
        </w:rPr>
        <w:t>考核</w:t>
      </w:r>
      <w:r w:rsidRPr="00F01D69">
        <w:rPr>
          <w:rFonts w:ascii="宋体" w:hAnsi="宋体" w:hint="eastAsia"/>
          <w:color w:val="FF0000"/>
          <w:sz w:val="36"/>
          <w:szCs w:val="36"/>
        </w:rPr>
        <w:t>项目</w:t>
      </w:r>
    </w:p>
    <w:p w:rsidR="005E71F1" w:rsidRDefault="005E71F1" w:rsidP="005E71F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考核标准</w:t>
      </w:r>
    </w:p>
    <w:p w:rsidR="005E71F1" w:rsidRDefault="005E71F1" w:rsidP="005E71F1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（1）车间质量考核得分</w:t>
      </w:r>
    </w:p>
    <w:tbl>
      <w:tblPr>
        <w:tblpPr w:leftFromText="180" w:rightFromText="180" w:vertAnchor="text" w:horzAnchor="margin" w:tblpY="194"/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901"/>
        <w:gridCol w:w="3181"/>
        <w:gridCol w:w="2250"/>
      </w:tblGrid>
      <w:tr w:rsidR="005E71F1" w:rsidTr="00417163">
        <w:trPr>
          <w:cantSplit/>
          <w:trHeight w:val="21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车间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检验类别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权重</w:t>
            </w:r>
          </w:p>
        </w:tc>
      </w:tr>
      <w:tr w:rsidR="005E71F1" w:rsidTr="00417163">
        <w:trPr>
          <w:cantSplit/>
          <w:trHeight w:val="236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制盒车间</w:t>
            </w:r>
          </w:p>
        </w:tc>
        <w:tc>
          <w:tcPr>
            <w:tcW w:w="1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新制纸箱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巡回检验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50%*60%</w:t>
            </w:r>
          </w:p>
        </w:tc>
      </w:tr>
      <w:tr w:rsidR="005E71F1" w:rsidTr="00417163">
        <w:trPr>
          <w:cantSplit/>
          <w:trHeight w:val="1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成品检验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50%*60%</w:t>
            </w:r>
          </w:p>
        </w:tc>
      </w:tr>
      <w:tr w:rsidR="005E71F1" w:rsidTr="00417163">
        <w:trPr>
          <w:cantSplit/>
          <w:trHeight w:val="1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回收烟箱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成品检验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100%*40%</w:t>
            </w:r>
          </w:p>
        </w:tc>
      </w:tr>
      <w:tr w:rsidR="005E71F1" w:rsidTr="00417163">
        <w:trPr>
          <w:trHeight w:val="157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滤棒车间</w:t>
            </w:r>
          </w:p>
        </w:tc>
        <w:tc>
          <w:tcPr>
            <w:tcW w:w="1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滤棒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巡回检验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20%</w:t>
            </w:r>
          </w:p>
        </w:tc>
      </w:tr>
      <w:tr w:rsidR="005E71F1" w:rsidTr="00417163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物测检验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25%</w:t>
            </w:r>
          </w:p>
        </w:tc>
      </w:tr>
      <w:tr w:rsidR="005E71F1" w:rsidTr="00417163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成品检验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55%</w:t>
            </w:r>
          </w:p>
        </w:tc>
      </w:tr>
      <w:tr w:rsidR="005E71F1" w:rsidTr="00417163">
        <w:trPr>
          <w:trHeight w:val="157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spacing w:line="48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铝箔车间</w:t>
            </w:r>
          </w:p>
        </w:tc>
        <w:tc>
          <w:tcPr>
            <w:tcW w:w="1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内衬纸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巡回检验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50%</w:t>
            </w:r>
          </w:p>
        </w:tc>
      </w:tr>
      <w:tr w:rsidR="005E71F1" w:rsidTr="00417163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成品检验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50%</w:t>
            </w:r>
          </w:p>
        </w:tc>
      </w:tr>
      <w:tr w:rsidR="005E71F1" w:rsidTr="00417163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框架纸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巡回检验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50%</w:t>
            </w:r>
          </w:p>
        </w:tc>
      </w:tr>
      <w:tr w:rsidR="005E71F1" w:rsidTr="00417163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成品检验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50%</w:t>
            </w:r>
          </w:p>
        </w:tc>
      </w:tr>
      <w:tr w:rsidR="005E71F1" w:rsidTr="00417163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接装纸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巡回检验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50%</w:t>
            </w:r>
          </w:p>
        </w:tc>
      </w:tr>
      <w:tr w:rsidR="005E71F1" w:rsidTr="00417163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成品检验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50%</w:t>
            </w:r>
          </w:p>
        </w:tc>
      </w:tr>
      <w:tr w:rsidR="005E71F1" w:rsidTr="005E71F1">
        <w:trPr>
          <w:trHeight w:val="157"/>
        </w:trPr>
        <w:tc>
          <w:tcPr>
            <w:tcW w:w="9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1F1" w:rsidRDefault="005E71F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说明：成品检验时，若出现单项不合格品，当该批产品第二次复检判定“不合格”时，当日机台质量分扣除5分。</w:t>
            </w:r>
          </w:p>
        </w:tc>
      </w:tr>
    </w:tbl>
    <w:p w:rsidR="00417163" w:rsidRDefault="00F01D69" w:rsidP="00417163">
      <w:pPr>
        <w:rPr>
          <w:rFonts w:ascii="宋体" w:hAnsi="宋体"/>
          <w:color w:val="FF0000"/>
          <w:sz w:val="28"/>
          <w:szCs w:val="28"/>
        </w:rPr>
      </w:pPr>
      <w:r>
        <w:rPr>
          <w:rFonts w:ascii="宋体" w:hAnsi="宋体" w:hint="eastAsia"/>
          <w:color w:val="FF0000"/>
          <w:sz w:val="28"/>
          <w:szCs w:val="28"/>
        </w:rPr>
        <w:t>A</w:t>
      </w:r>
      <w:r w:rsidR="00417163">
        <w:rPr>
          <w:rFonts w:ascii="宋体" w:hAnsi="宋体" w:hint="eastAsia"/>
          <w:color w:val="FF0000"/>
          <w:sz w:val="28"/>
          <w:szCs w:val="28"/>
        </w:rPr>
        <w:t>、</w:t>
      </w:r>
      <w:r w:rsidR="00417163" w:rsidRPr="005E71F1">
        <w:rPr>
          <w:rFonts w:ascii="宋体" w:hAnsi="宋体" w:hint="eastAsia"/>
          <w:color w:val="FF0000"/>
          <w:sz w:val="28"/>
          <w:szCs w:val="28"/>
        </w:rPr>
        <w:t>制盒</w:t>
      </w:r>
      <w:r w:rsidR="00417163">
        <w:rPr>
          <w:rFonts w:ascii="宋体" w:hAnsi="宋体" w:hint="eastAsia"/>
          <w:color w:val="FF0000"/>
          <w:sz w:val="28"/>
          <w:szCs w:val="28"/>
        </w:rPr>
        <w:t>机台得分： 新制烟箱</w:t>
      </w:r>
      <w:r w:rsidR="00417163" w:rsidRPr="005E71F1">
        <w:rPr>
          <w:rFonts w:ascii="宋体" w:hAnsi="宋体" w:hint="eastAsia"/>
          <w:color w:val="FF0000"/>
          <w:sz w:val="28"/>
          <w:szCs w:val="28"/>
        </w:rPr>
        <w:t>统计各机台所选工作日内巡检得分(平均分)、成品得分(平均分)、各机台质量综合得分（按权重</w:t>
      </w:r>
      <w:r w:rsidR="00417163">
        <w:rPr>
          <w:rFonts w:ascii="宋体" w:hAnsi="宋体" w:hint="eastAsia"/>
          <w:color w:val="FF0000"/>
          <w:sz w:val="28"/>
          <w:szCs w:val="28"/>
        </w:rPr>
        <w:t>巡检50%，成品50%</w:t>
      </w:r>
      <w:r w:rsidR="00417163" w:rsidRPr="005E71F1">
        <w:rPr>
          <w:rFonts w:ascii="宋体" w:hAnsi="宋体" w:hint="eastAsia"/>
          <w:color w:val="FF0000"/>
          <w:sz w:val="28"/>
          <w:szCs w:val="28"/>
        </w:rPr>
        <w:t>）</w:t>
      </w:r>
      <w:r w:rsidR="00417163">
        <w:rPr>
          <w:rFonts w:ascii="宋体" w:hAnsi="宋体" w:hint="eastAsia"/>
          <w:color w:val="FF0000"/>
          <w:sz w:val="28"/>
          <w:szCs w:val="28"/>
        </w:rPr>
        <w:t>；回收烟箱</w:t>
      </w:r>
      <w:r w:rsidR="00417163" w:rsidRPr="005E71F1">
        <w:rPr>
          <w:rFonts w:ascii="宋体" w:hAnsi="宋体" w:hint="eastAsia"/>
          <w:color w:val="FF0000"/>
          <w:sz w:val="28"/>
          <w:szCs w:val="28"/>
        </w:rPr>
        <w:t>统计各机台质量综合得分</w:t>
      </w:r>
      <w:r w:rsidR="00417163">
        <w:rPr>
          <w:rFonts w:ascii="宋体" w:hAnsi="宋体" w:hint="eastAsia"/>
          <w:color w:val="FF0000"/>
          <w:sz w:val="28"/>
          <w:szCs w:val="28"/>
        </w:rPr>
        <w:t>以成品得分</w:t>
      </w:r>
      <w:r w:rsidR="00417163" w:rsidRPr="005E71F1">
        <w:rPr>
          <w:rFonts w:ascii="宋体" w:hAnsi="宋体" w:hint="eastAsia"/>
          <w:color w:val="FF0000"/>
          <w:sz w:val="28"/>
          <w:szCs w:val="28"/>
        </w:rPr>
        <w:t>(平均分)</w:t>
      </w:r>
      <w:r w:rsidR="00417163">
        <w:rPr>
          <w:rFonts w:ascii="宋体" w:hAnsi="宋体" w:hint="eastAsia"/>
          <w:color w:val="FF0000"/>
          <w:sz w:val="28"/>
          <w:szCs w:val="28"/>
        </w:rPr>
        <w:t>计。</w:t>
      </w:r>
    </w:p>
    <w:p w:rsidR="00417163" w:rsidRDefault="00417163" w:rsidP="00417163">
      <w:pPr>
        <w:rPr>
          <w:rFonts w:ascii="宋体" w:hAnsi="宋体"/>
          <w:color w:val="FF0000"/>
          <w:sz w:val="28"/>
          <w:szCs w:val="28"/>
        </w:rPr>
      </w:pPr>
      <w:r>
        <w:rPr>
          <w:rFonts w:ascii="宋体" w:hAnsi="宋体" w:hint="eastAsia"/>
          <w:color w:val="FF0000"/>
          <w:sz w:val="28"/>
          <w:szCs w:val="28"/>
        </w:rPr>
        <w:t>制盒车间综合质量得分：新制烟箱</w:t>
      </w:r>
      <w:r w:rsidRPr="005E71F1">
        <w:rPr>
          <w:rFonts w:ascii="宋体" w:hAnsi="宋体" w:hint="eastAsia"/>
          <w:color w:val="FF0000"/>
          <w:sz w:val="28"/>
          <w:szCs w:val="28"/>
        </w:rPr>
        <w:t>各机台质量综合得分</w:t>
      </w:r>
      <w:r>
        <w:rPr>
          <w:rFonts w:ascii="宋体" w:hAnsi="宋体" w:hint="eastAsia"/>
          <w:color w:val="FF0000"/>
          <w:sz w:val="28"/>
          <w:szCs w:val="28"/>
        </w:rPr>
        <w:t>平均*60%+回收烟箱</w:t>
      </w:r>
      <w:r w:rsidRPr="005E71F1">
        <w:rPr>
          <w:rFonts w:ascii="宋体" w:hAnsi="宋体" w:hint="eastAsia"/>
          <w:color w:val="FF0000"/>
          <w:sz w:val="28"/>
          <w:szCs w:val="28"/>
        </w:rPr>
        <w:t>各机台质量综合得分</w:t>
      </w:r>
      <w:r>
        <w:rPr>
          <w:rFonts w:ascii="宋体" w:hAnsi="宋体" w:hint="eastAsia"/>
          <w:color w:val="FF0000"/>
          <w:sz w:val="28"/>
          <w:szCs w:val="28"/>
        </w:rPr>
        <w:t>*40%</w:t>
      </w:r>
    </w:p>
    <w:p w:rsidR="00417163" w:rsidRDefault="00417163" w:rsidP="00417163">
      <w:pPr>
        <w:rPr>
          <w:rFonts w:ascii="宋体" w:hAnsi="宋体"/>
          <w:color w:val="FF0000"/>
          <w:sz w:val="28"/>
          <w:szCs w:val="28"/>
        </w:rPr>
      </w:pPr>
    </w:p>
    <w:p w:rsidR="00417163" w:rsidRDefault="00F01D69" w:rsidP="00417163">
      <w:pPr>
        <w:rPr>
          <w:rFonts w:ascii="宋体" w:hAnsi="宋体"/>
          <w:color w:val="FF0000"/>
          <w:sz w:val="28"/>
          <w:szCs w:val="28"/>
        </w:rPr>
      </w:pPr>
      <w:r>
        <w:rPr>
          <w:rFonts w:ascii="宋体" w:hAnsi="宋体" w:hint="eastAsia"/>
          <w:color w:val="FF0000"/>
          <w:sz w:val="28"/>
          <w:szCs w:val="28"/>
        </w:rPr>
        <w:t>B</w:t>
      </w:r>
      <w:r w:rsidR="00417163">
        <w:rPr>
          <w:rFonts w:ascii="宋体" w:hAnsi="宋体" w:hint="eastAsia"/>
          <w:color w:val="FF0000"/>
          <w:sz w:val="28"/>
          <w:szCs w:val="28"/>
        </w:rPr>
        <w:t>、铝箔机台得分：</w:t>
      </w:r>
      <w:r w:rsidR="00417163" w:rsidRPr="005E71F1">
        <w:rPr>
          <w:rFonts w:ascii="宋体" w:hAnsi="宋体" w:hint="eastAsia"/>
          <w:color w:val="FF0000"/>
          <w:sz w:val="28"/>
          <w:szCs w:val="28"/>
        </w:rPr>
        <w:t>统计各机台所选工作日内巡检得分(平均分)、成品得分(平均分)、各机台质量综合得分（按权重</w:t>
      </w:r>
      <w:r w:rsidR="00417163">
        <w:rPr>
          <w:rFonts w:ascii="宋体" w:hAnsi="宋体" w:hint="eastAsia"/>
          <w:color w:val="FF0000"/>
          <w:sz w:val="28"/>
          <w:szCs w:val="28"/>
        </w:rPr>
        <w:t>巡检50%，成品50%</w:t>
      </w:r>
      <w:r w:rsidR="00417163" w:rsidRPr="005E71F1">
        <w:rPr>
          <w:rFonts w:ascii="宋体" w:hAnsi="宋体" w:hint="eastAsia"/>
          <w:color w:val="FF0000"/>
          <w:sz w:val="28"/>
          <w:szCs w:val="28"/>
        </w:rPr>
        <w:t>）</w:t>
      </w:r>
      <w:r w:rsidR="00417163">
        <w:rPr>
          <w:rFonts w:ascii="宋体" w:hAnsi="宋体" w:hint="eastAsia"/>
          <w:color w:val="FF0000"/>
          <w:sz w:val="28"/>
          <w:szCs w:val="28"/>
        </w:rPr>
        <w:t>；</w:t>
      </w:r>
    </w:p>
    <w:p w:rsidR="00417163" w:rsidRDefault="00417163" w:rsidP="00417163">
      <w:pPr>
        <w:rPr>
          <w:rFonts w:ascii="宋体" w:hAnsi="宋体"/>
          <w:color w:val="FF0000"/>
          <w:sz w:val="28"/>
          <w:szCs w:val="28"/>
        </w:rPr>
      </w:pPr>
      <w:r>
        <w:rPr>
          <w:rFonts w:ascii="宋体" w:hAnsi="宋体" w:hint="eastAsia"/>
          <w:color w:val="FF0000"/>
          <w:sz w:val="28"/>
          <w:szCs w:val="28"/>
        </w:rPr>
        <w:t>铝箔</w:t>
      </w:r>
      <w:r w:rsidRPr="00417163">
        <w:rPr>
          <w:rFonts w:ascii="宋体" w:hAnsi="宋体" w:hint="eastAsia"/>
          <w:color w:val="FF0000"/>
          <w:sz w:val="28"/>
          <w:szCs w:val="28"/>
        </w:rPr>
        <w:t>车间综合质量得分：各机台质量综合得分</w:t>
      </w:r>
      <w:r>
        <w:rPr>
          <w:rFonts w:ascii="宋体" w:hAnsi="宋体" w:hint="eastAsia"/>
          <w:color w:val="FF0000"/>
          <w:sz w:val="28"/>
          <w:szCs w:val="28"/>
        </w:rPr>
        <w:t>的</w:t>
      </w:r>
      <w:r w:rsidRPr="00417163">
        <w:rPr>
          <w:rFonts w:ascii="宋体" w:hAnsi="宋体" w:hint="eastAsia"/>
          <w:color w:val="FF0000"/>
          <w:sz w:val="28"/>
          <w:szCs w:val="28"/>
        </w:rPr>
        <w:t>平均</w:t>
      </w:r>
      <w:r>
        <w:rPr>
          <w:rFonts w:ascii="宋体" w:hAnsi="宋体" w:hint="eastAsia"/>
          <w:color w:val="FF0000"/>
          <w:sz w:val="28"/>
          <w:szCs w:val="28"/>
        </w:rPr>
        <w:t>分</w:t>
      </w:r>
    </w:p>
    <w:p w:rsidR="00417163" w:rsidRPr="00417163" w:rsidRDefault="00417163" w:rsidP="00417163">
      <w:pPr>
        <w:rPr>
          <w:rFonts w:ascii="宋体" w:hAnsi="宋体"/>
          <w:color w:val="FF0000"/>
          <w:sz w:val="28"/>
          <w:szCs w:val="28"/>
        </w:rPr>
      </w:pPr>
    </w:p>
    <w:p w:rsidR="00417163" w:rsidRDefault="00F01D69" w:rsidP="00417163">
      <w:pPr>
        <w:rPr>
          <w:rFonts w:ascii="宋体" w:hAnsi="宋体"/>
          <w:color w:val="FF0000"/>
          <w:sz w:val="28"/>
          <w:szCs w:val="28"/>
        </w:rPr>
      </w:pPr>
      <w:r>
        <w:rPr>
          <w:rFonts w:ascii="宋体" w:hAnsi="宋体" w:hint="eastAsia"/>
          <w:color w:val="FF0000"/>
          <w:sz w:val="28"/>
          <w:szCs w:val="28"/>
        </w:rPr>
        <w:lastRenderedPageBreak/>
        <w:t>C</w:t>
      </w:r>
      <w:r w:rsidR="00417163">
        <w:rPr>
          <w:rFonts w:ascii="宋体" w:hAnsi="宋体" w:hint="eastAsia"/>
          <w:color w:val="FF0000"/>
          <w:sz w:val="28"/>
          <w:szCs w:val="28"/>
        </w:rPr>
        <w:t>、滤棒机台得分：</w:t>
      </w:r>
      <w:r w:rsidR="00417163" w:rsidRPr="005E71F1">
        <w:rPr>
          <w:rFonts w:ascii="宋体" w:hAnsi="宋体" w:hint="eastAsia"/>
          <w:color w:val="FF0000"/>
          <w:sz w:val="28"/>
          <w:szCs w:val="28"/>
        </w:rPr>
        <w:t>统计各机台所选工作日内巡检得分(平均分)、</w:t>
      </w:r>
      <w:r w:rsidR="00BE512F">
        <w:rPr>
          <w:rFonts w:ascii="宋体" w:hAnsi="宋体" w:hint="eastAsia"/>
          <w:color w:val="FF0000"/>
          <w:sz w:val="28"/>
          <w:szCs w:val="28"/>
        </w:rPr>
        <w:t>物</w:t>
      </w:r>
      <w:r w:rsidR="00BE512F" w:rsidRPr="005E71F1">
        <w:rPr>
          <w:rFonts w:ascii="宋体" w:hAnsi="宋体" w:hint="eastAsia"/>
          <w:color w:val="FF0000"/>
          <w:sz w:val="28"/>
          <w:szCs w:val="28"/>
        </w:rPr>
        <w:t>检得分(平均分)、</w:t>
      </w:r>
      <w:r w:rsidR="00417163" w:rsidRPr="005E71F1">
        <w:rPr>
          <w:rFonts w:ascii="宋体" w:hAnsi="宋体" w:hint="eastAsia"/>
          <w:color w:val="FF0000"/>
          <w:sz w:val="28"/>
          <w:szCs w:val="28"/>
        </w:rPr>
        <w:t>成品得分(平均分)、各机台质量综合得分（按权重</w:t>
      </w:r>
      <w:r w:rsidR="00417163">
        <w:rPr>
          <w:rFonts w:ascii="宋体" w:hAnsi="宋体" w:hint="eastAsia"/>
          <w:color w:val="FF0000"/>
          <w:sz w:val="28"/>
          <w:szCs w:val="28"/>
        </w:rPr>
        <w:t>巡检</w:t>
      </w:r>
      <w:r w:rsidR="00BE512F">
        <w:rPr>
          <w:rFonts w:ascii="宋体" w:hAnsi="宋体" w:hint="eastAsia"/>
          <w:color w:val="FF0000"/>
          <w:sz w:val="28"/>
          <w:szCs w:val="28"/>
        </w:rPr>
        <w:t>2</w:t>
      </w:r>
      <w:r w:rsidR="00417163">
        <w:rPr>
          <w:rFonts w:ascii="宋体" w:hAnsi="宋体" w:hint="eastAsia"/>
          <w:color w:val="FF0000"/>
          <w:sz w:val="28"/>
          <w:szCs w:val="28"/>
        </w:rPr>
        <w:t>0%，</w:t>
      </w:r>
      <w:r w:rsidR="00BE512F">
        <w:rPr>
          <w:rFonts w:ascii="宋体" w:hAnsi="宋体" w:hint="eastAsia"/>
          <w:color w:val="FF0000"/>
          <w:sz w:val="28"/>
          <w:szCs w:val="28"/>
        </w:rPr>
        <w:t>物</w:t>
      </w:r>
      <w:r w:rsidR="00BE512F" w:rsidRPr="005E71F1">
        <w:rPr>
          <w:rFonts w:ascii="宋体" w:hAnsi="宋体" w:hint="eastAsia"/>
          <w:color w:val="FF0000"/>
          <w:sz w:val="28"/>
          <w:szCs w:val="28"/>
        </w:rPr>
        <w:t>检</w:t>
      </w:r>
      <w:r w:rsidR="00BE512F">
        <w:rPr>
          <w:rFonts w:ascii="宋体" w:hAnsi="宋体" w:hint="eastAsia"/>
          <w:color w:val="FF0000"/>
          <w:sz w:val="28"/>
          <w:szCs w:val="28"/>
        </w:rPr>
        <w:t>25%，</w:t>
      </w:r>
      <w:r w:rsidR="00417163">
        <w:rPr>
          <w:rFonts w:ascii="宋体" w:hAnsi="宋体" w:hint="eastAsia"/>
          <w:color w:val="FF0000"/>
          <w:sz w:val="28"/>
          <w:szCs w:val="28"/>
        </w:rPr>
        <w:t>成品5</w:t>
      </w:r>
      <w:r w:rsidR="00BE512F">
        <w:rPr>
          <w:rFonts w:ascii="宋体" w:hAnsi="宋体" w:hint="eastAsia"/>
          <w:color w:val="FF0000"/>
          <w:sz w:val="28"/>
          <w:szCs w:val="28"/>
        </w:rPr>
        <w:t>5</w:t>
      </w:r>
      <w:r w:rsidR="00417163">
        <w:rPr>
          <w:rFonts w:ascii="宋体" w:hAnsi="宋体" w:hint="eastAsia"/>
          <w:color w:val="FF0000"/>
          <w:sz w:val="28"/>
          <w:szCs w:val="28"/>
        </w:rPr>
        <w:t>%</w:t>
      </w:r>
      <w:r w:rsidR="00417163" w:rsidRPr="005E71F1">
        <w:rPr>
          <w:rFonts w:ascii="宋体" w:hAnsi="宋体" w:hint="eastAsia"/>
          <w:color w:val="FF0000"/>
          <w:sz w:val="28"/>
          <w:szCs w:val="28"/>
        </w:rPr>
        <w:t>）</w:t>
      </w:r>
      <w:r w:rsidR="00417163">
        <w:rPr>
          <w:rFonts w:ascii="宋体" w:hAnsi="宋体" w:hint="eastAsia"/>
          <w:color w:val="FF0000"/>
          <w:sz w:val="28"/>
          <w:szCs w:val="28"/>
        </w:rPr>
        <w:t>；</w:t>
      </w:r>
      <w:r w:rsidR="00BE512F">
        <w:rPr>
          <w:rFonts w:ascii="宋体" w:hAnsi="宋体" w:hint="eastAsia"/>
          <w:color w:val="FF0000"/>
          <w:sz w:val="28"/>
          <w:szCs w:val="28"/>
        </w:rPr>
        <w:t xml:space="preserve"> </w:t>
      </w:r>
    </w:p>
    <w:p w:rsidR="00BE512F" w:rsidRDefault="00BE512F" w:rsidP="00BE512F">
      <w:pPr>
        <w:rPr>
          <w:rFonts w:ascii="宋体" w:hAnsi="宋体"/>
          <w:color w:val="FF0000"/>
          <w:sz w:val="28"/>
          <w:szCs w:val="28"/>
        </w:rPr>
      </w:pPr>
      <w:r>
        <w:rPr>
          <w:rFonts w:ascii="宋体" w:hAnsi="宋体" w:hint="eastAsia"/>
          <w:color w:val="FF0000"/>
          <w:sz w:val="28"/>
          <w:szCs w:val="28"/>
        </w:rPr>
        <w:t>滤棒</w:t>
      </w:r>
      <w:r w:rsidRPr="00417163">
        <w:rPr>
          <w:rFonts w:ascii="宋体" w:hAnsi="宋体" w:hint="eastAsia"/>
          <w:color w:val="FF0000"/>
          <w:sz w:val="28"/>
          <w:szCs w:val="28"/>
        </w:rPr>
        <w:t>车间综合质量得分：各机台质量综合得分</w:t>
      </w:r>
      <w:r>
        <w:rPr>
          <w:rFonts w:ascii="宋体" w:hAnsi="宋体" w:hint="eastAsia"/>
          <w:color w:val="FF0000"/>
          <w:sz w:val="28"/>
          <w:szCs w:val="28"/>
        </w:rPr>
        <w:t>的</w:t>
      </w:r>
      <w:r w:rsidRPr="00417163">
        <w:rPr>
          <w:rFonts w:ascii="宋体" w:hAnsi="宋体" w:hint="eastAsia"/>
          <w:color w:val="FF0000"/>
          <w:sz w:val="28"/>
          <w:szCs w:val="28"/>
        </w:rPr>
        <w:t>平均</w:t>
      </w:r>
      <w:r>
        <w:rPr>
          <w:rFonts w:ascii="宋体" w:hAnsi="宋体" w:hint="eastAsia"/>
          <w:color w:val="FF0000"/>
          <w:sz w:val="28"/>
          <w:szCs w:val="28"/>
        </w:rPr>
        <w:t>分</w:t>
      </w:r>
    </w:p>
    <w:p w:rsidR="005E71F1" w:rsidRPr="00BE512F" w:rsidRDefault="005E71F1" w:rsidP="005E71F1">
      <w:pPr>
        <w:rPr>
          <w:rFonts w:ascii="宋体" w:hAnsi="宋体"/>
          <w:sz w:val="28"/>
          <w:szCs w:val="28"/>
        </w:rPr>
      </w:pPr>
    </w:p>
    <w:p w:rsidR="005E71F1" w:rsidRDefault="005E71F1" w:rsidP="005E71F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</w:t>
      </w:r>
      <w:r w:rsidR="00BE512F">
        <w:rPr>
          <w:rFonts w:ascii="宋体" w:hAnsi="宋体" w:hint="eastAsia"/>
          <w:sz w:val="28"/>
          <w:szCs w:val="28"/>
        </w:rPr>
        <w:t>各</w:t>
      </w:r>
      <w:r>
        <w:rPr>
          <w:rFonts w:ascii="宋体" w:hAnsi="宋体" w:hint="eastAsia"/>
          <w:sz w:val="28"/>
          <w:szCs w:val="28"/>
        </w:rPr>
        <w:t>车间工艺考核得分=工艺专项检查得分×50%+</w:t>
      </w:r>
      <w:r w:rsidR="00BE512F">
        <w:rPr>
          <w:rFonts w:ascii="宋体" w:hAnsi="宋体" w:hint="eastAsia"/>
          <w:sz w:val="28"/>
          <w:szCs w:val="28"/>
        </w:rPr>
        <w:t>常日班</w:t>
      </w:r>
      <w:r>
        <w:rPr>
          <w:rFonts w:ascii="宋体" w:hAnsi="宋体" w:hint="eastAsia"/>
          <w:sz w:val="28"/>
          <w:szCs w:val="28"/>
        </w:rPr>
        <w:t>工艺管理员巡查得分×25%+车间工艺</w:t>
      </w:r>
      <w:r w:rsidR="00BE512F">
        <w:rPr>
          <w:rFonts w:ascii="宋体" w:hAnsi="宋体" w:hint="eastAsia"/>
          <w:sz w:val="28"/>
          <w:szCs w:val="28"/>
        </w:rPr>
        <w:t>管理员</w:t>
      </w:r>
      <w:r>
        <w:rPr>
          <w:rFonts w:ascii="宋体" w:hAnsi="宋体" w:hint="eastAsia"/>
          <w:sz w:val="28"/>
          <w:szCs w:val="28"/>
        </w:rPr>
        <w:t>自查得分×25%</w:t>
      </w:r>
    </w:p>
    <w:p w:rsidR="005E71F1" w:rsidRDefault="005E71F1" w:rsidP="005E71F1">
      <w:pPr>
        <w:rPr>
          <w:rFonts w:ascii="宋体" w:hAnsi="宋体"/>
          <w:sz w:val="28"/>
          <w:szCs w:val="28"/>
        </w:rPr>
      </w:pPr>
    </w:p>
    <w:p w:rsidR="005E71F1" w:rsidRDefault="005E71F1" w:rsidP="005E71F1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（3）工艺质量综合得分=车间工艺考核得分×30%+车间质量考核得分</w:t>
      </w:r>
    </w:p>
    <w:p w:rsidR="005E71F1" w:rsidRDefault="005E71F1" w:rsidP="005E71F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×70%</w:t>
      </w:r>
    </w:p>
    <w:p w:rsidR="00FA748A" w:rsidRDefault="00FA748A" w:rsidP="00FA748A">
      <w:pPr>
        <w:ind w:firstLineChars="1400" w:firstLine="3920"/>
        <w:rPr>
          <w:rFonts w:ascii="宋体" w:hAnsi="宋体" w:hint="eastAsia"/>
          <w:sz w:val="28"/>
          <w:szCs w:val="28"/>
        </w:rPr>
      </w:pPr>
    </w:p>
    <w:p w:rsidR="00FA748A" w:rsidRDefault="00FA748A" w:rsidP="00FA748A">
      <w:pPr>
        <w:ind w:firstLineChars="1400" w:firstLine="3920"/>
        <w:rPr>
          <w:rFonts w:ascii="宋体" w:hAnsi="宋体" w:hint="eastAsia"/>
          <w:sz w:val="28"/>
          <w:szCs w:val="28"/>
        </w:rPr>
      </w:pPr>
    </w:p>
    <w:p w:rsidR="00F01D69" w:rsidRDefault="00F01D69" w:rsidP="00FA748A">
      <w:pPr>
        <w:ind w:firstLineChars="1400" w:firstLine="3920"/>
        <w:rPr>
          <w:rFonts w:ascii="宋体" w:hAnsi="宋体" w:hint="eastAsia"/>
          <w:sz w:val="28"/>
          <w:szCs w:val="28"/>
        </w:rPr>
      </w:pPr>
    </w:p>
    <w:p w:rsidR="00F01D69" w:rsidRDefault="00F01D69" w:rsidP="00FA748A">
      <w:pPr>
        <w:ind w:firstLineChars="1400" w:firstLine="3920"/>
        <w:rPr>
          <w:rFonts w:ascii="宋体" w:hAnsi="宋体" w:hint="eastAsia"/>
          <w:sz w:val="28"/>
          <w:szCs w:val="28"/>
        </w:rPr>
      </w:pPr>
    </w:p>
    <w:p w:rsidR="00F01D69" w:rsidRDefault="00F01D69" w:rsidP="00F01D69">
      <w:pPr>
        <w:rPr>
          <w:rFonts w:ascii="宋体" w:hAnsi="宋体" w:hint="eastAsia"/>
          <w:sz w:val="28"/>
          <w:szCs w:val="28"/>
        </w:rPr>
      </w:pPr>
      <w:bookmarkStart w:id="0" w:name="_GoBack"/>
      <w:bookmarkEnd w:id="0"/>
    </w:p>
    <w:p w:rsidR="00FA748A" w:rsidRPr="00F01D69" w:rsidRDefault="00F97BDE" w:rsidP="00F01D69">
      <w:pPr>
        <w:jc w:val="center"/>
        <w:rPr>
          <w:rFonts w:ascii="宋体" w:hAnsi="宋体" w:hint="eastAsia"/>
          <w:sz w:val="44"/>
          <w:szCs w:val="44"/>
        </w:rPr>
      </w:pPr>
      <w:r w:rsidRPr="00F01D69">
        <w:rPr>
          <w:rFonts w:ascii="宋体" w:hAnsi="宋体" w:hint="eastAsia"/>
          <w:color w:val="FF0000"/>
          <w:sz w:val="44"/>
          <w:szCs w:val="44"/>
        </w:rPr>
        <w:t>统计</w:t>
      </w:r>
      <w:r w:rsidR="00FA748A" w:rsidRPr="00F01D69">
        <w:rPr>
          <w:rFonts w:ascii="宋体" w:hAnsi="宋体" w:hint="eastAsia"/>
          <w:color w:val="FF0000"/>
          <w:sz w:val="44"/>
          <w:szCs w:val="44"/>
        </w:rPr>
        <w:t>分析项目</w:t>
      </w:r>
    </w:p>
    <w:p w:rsidR="005E71F1" w:rsidRDefault="00F01D69" w:rsidP="005E71F1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 w:rsidR="00FA748A">
        <w:rPr>
          <w:rFonts w:ascii="宋体" w:hAnsi="宋体" w:hint="eastAsia"/>
          <w:sz w:val="28"/>
          <w:szCs w:val="28"/>
        </w:rPr>
        <w:t>制盒：新制烟箱</w:t>
      </w:r>
      <w:r w:rsidR="00F97BDE">
        <w:rPr>
          <w:rFonts w:ascii="宋体" w:hAnsi="宋体" w:hint="eastAsia"/>
          <w:sz w:val="28"/>
          <w:szCs w:val="28"/>
        </w:rPr>
        <w:t xml:space="preserve">    成品</w:t>
      </w:r>
      <w:r w:rsidR="00FA748A">
        <w:rPr>
          <w:rFonts w:ascii="宋体" w:hAnsi="宋体" w:hint="eastAsia"/>
          <w:sz w:val="28"/>
          <w:szCs w:val="28"/>
        </w:rPr>
        <w:t>水分（分牌号）折线图，合格率。</w:t>
      </w:r>
    </w:p>
    <w:p w:rsidR="00FA748A" w:rsidRPr="00FA748A" w:rsidRDefault="00FA748A" w:rsidP="005E71F1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</w:t>
      </w:r>
      <w:r w:rsidR="00F97BDE">
        <w:rPr>
          <w:rFonts w:ascii="宋体" w:hAnsi="宋体" w:hint="eastAsia"/>
          <w:sz w:val="28"/>
          <w:szCs w:val="28"/>
        </w:rPr>
        <w:t xml:space="preserve">            </w:t>
      </w:r>
      <w:r>
        <w:rPr>
          <w:rFonts w:ascii="宋体" w:hAnsi="宋体" w:hint="eastAsia"/>
          <w:sz w:val="28"/>
          <w:szCs w:val="28"/>
        </w:rPr>
        <w:t>成品检外观</w:t>
      </w:r>
      <w:r w:rsidR="00F97BDE">
        <w:rPr>
          <w:rFonts w:ascii="宋体" w:hAnsi="宋体" w:hint="eastAsia"/>
          <w:sz w:val="28"/>
          <w:szCs w:val="28"/>
        </w:rPr>
        <w:t>项目</w:t>
      </w:r>
      <w:r w:rsidR="0060346E">
        <w:rPr>
          <w:rFonts w:ascii="宋体" w:hAnsi="宋体" w:hint="eastAsia"/>
          <w:sz w:val="28"/>
          <w:szCs w:val="28"/>
        </w:rPr>
        <w:t>（不分牌号）</w:t>
      </w:r>
      <w:r w:rsidR="00F97BDE">
        <w:rPr>
          <w:rFonts w:ascii="宋体" w:hAnsi="宋体" w:hint="eastAsia"/>
          <w:sz w:val="28"/>
          <w:szCs w:val="28"/>
        </w:rPr>
        <w:t>分析排列图。</w:t>
      </w:r>
    </w:p>
    <w:p w:rsidR="00FA748A" w:rsidRPr="00F97BDE" w:rsidRDefault="00F97BDE" w:rsidP="005E71F1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回收烟箱    </w:t>
      </w:r>
      <w:r w:rsidR="0060346E">
        <w:rPr>
          <w:rFonts w:ascii="宋体" w:hAnsi="宋体" w:hint="eastAsia"/>
          <w:sz w:val="28"/>
          <w:szCs w:val="28"/>
        </w:rPr>
        <w:t>成品检外观项目（不分牌号）分析排列图。</w:t>
      </w:r>
    </w:p>
    <w:p w:rsidR="0060346E" w:rsidRDefault="0060346E" w:rsidP="00F97BDE">
      <w:pPr>
        <w:rPr>
          <w:rFonts w:ascii="宋体" w:hAnsi="宋体" w:hint="eastAsia"/>
          <w:sz w:val="28"/>
          <w:szCs w:val="28"/>
        </w:rPr>
      </w:pPr>
    </w:p>
    <w:p w:rsidR="00F97BDE" w:rsidRDefault="00F01D69" w:rsidP="00F97BDE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</w:t>
      </w:r>
      <w:r w:rsidR="00F97BDE">
        <w:rPr>
          <w:rFonts w:ascii="宋体" w:hAnsi="宋体" w:hint="eastAsia"/>
          <w:sz w:val="28"/>
          <w:szCs w:val="28"/>
        </w:rPr>
        <w:t xml:space="preserve">铝箔：内衬纸   </w:t>
      </w:r>
      <w:r w:rsidR="00F97BDE">
        <w:rPr>
          <w:rFonts w:ascii="宋体" w:hAnsi="宋体" w:hint="eastAsia"/>
          <w:sz w:val="28"/>
          <w:szCs w:val="28"/>
        </w:rPr>
        <w:t>成品水分（分牌号）折线图，</w:t>
      </w:r>
      <w:r w:rsidR="00F97BDE">
        <w:rPr>
          <w:rFonts w:ascii="宋体" w:hAnsi="宋体" w:hint="eastAsia"/>
          <w:sz w:val="28"/>
          <w:szCs w:val="28"/>
        </w:rPr>
        <w:t>检批次、</w:t>
      </w:r>
      <w:r w:rsidR="00F97BDE">
        <w:rPr>
          <w:rFonts w:ascii="宋体" w:hAnsi="宋体" w:hint="eastAsia"/>
          <w:sz w:val="28"/>
          <w:szCs w:val="28"/>
        </w:rPr>
        <w:t>合格率。</w:t>
      </w:r>
    </w:p>
    <w:p w:rsidR="00FA748A" w:rsidRDefault="00F97BDE" w:rsidP="005E71F1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</w:t>
      </w:r>
      <w:r>
        <w:rPr>
          <w:rFonts w:ascii="宋体" w:hAnsi="宋体" w:hint="eastAsia"/>
          <w:sz w:val="28"/>
          <w:szCs w:val="28"/>
        </w:rPr>
        <w:t>成品检外观项目（不分牌号）分析排列图。</w:t>
      </w:r>
    </w:p>
    <w:p w:rsidR="00F97BDE" w:rsidRPr="00F97BDE" w:rsidRDefault="00F97BDE" w:rsidP="005E71F1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定量项目分析</w:t>
      </w:r>
      <w:r w:rsidR="006F3C57">
        <w:rPr>
          <w:rFonts w:ascii="宋体" w:hAnsi="宋体" w:hint="eastAsia"/>
          <w:sz w:val="28"/>
          <w:szCs w:val="28"/>
        </w:rPr>
        <w:t>（分牌号）</w:t>
      </w:r>
    </w:p>
    <w:p w:rsidR="00F97BDE" w:rsidRDefault="00F97BDE" w:rsidP="00F97BDE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接装纸   </w:t>
      </w:r>
      <w:r>
        <w:rPr>
          <w:rFonts w:ascii="宋体" w:hAnsi="宋体" w:hint="eastAsia"/>
          <w:sz w:val="28"/>
          <w:szCs w:val="28"/>
        </w:rPr>
        <w:t>成品水分（分牌号）折线图，</w:t>
      </w:r>
      <w:r>
        <w:rPr>
          <w:rFonts w:ascii="宋体" w:hAnsi="宋体" w:hint="eastAsia"/>
          <w:sz w:val="28"/>
          <w:szCs w:val="28"/>
        </w:rPr>
        <w:t>检批次、</w:t>
      </w:r>
      <w:r>
        <w:rPr>
          <w:rFonts w:ascii="宋体" w:hAnsi="宋体" w:hint="eastAsia"/>
          <w:sz w:val="28"/>
          <w:szCs w:val="28"/>
        </w:rPr>
        <w:t>合格率。</w:t>
      </w:r>
    </w:p>
    <w:p w:rsidR="00F97BDE" w:rsidRDefault="00F97BDE" w:rsidP="00F97BDE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 xml:space="preserve">         </w:t>
      </w:r>
      <w:r>
        <w:rPr>
          <w:rFonts w:ascii="宋体" w:hAnsi="宋体" w:hint="eastAsia"/>
          <w:sz w:val="28"/>
          <w:szCs w:val="28"/>
        </w:rPr>
        <w:t>成品检外观项目</w:t>
      </w:r>
      <w:r>
        <w:rPr>
          <w:rFonts w:ascii="宋体" w:hAnsi="宋体" w:hint="eastAsia"/>
          <w:sz w:val="28"/>
          <w:szCs w:val="28"/>
        </w:rPr>
        <w:t>（不分牌号）</w:t>
      </w:r>
      <w:r>
        <w:rPr>
          <w:rFonts w:ascii="宋体" w:hAnsi="宋体" w:hint="eastAsia"/>
          <w:sz w:val="28"/>
          <w:szCs w:val="28"/>
        </w:rPr>
        <w:t>分析排列图。</w:t>
      </w:r>
    </w:p>
    <w:p w:rsidR="00F97BDE" w:rsidRPr="00F97BDE" w:rsidRDefault="00F97BDE" w:rsidP="00F97BDE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 xml:space="preserve">         </w:t>
      </w:r>
      <w:r>
        <w:rPr>
          <w:rFonts w:ascii="宋体" w:hAnsi="宋体" w:hint="eastAsia"/>
          <w:sz w:val="28"/>
          <w:szCs w:val="28"/>
        </w:rPr>
        <w:t>定量项目分析</w:t>
      </w:r>
      <w:r w:rsidR="00C30A9C">
        <w:rPr>
          <w:rFonts w:ascii="宋体" w:hAnsi="宋体" w:hint="eastAsia"/>
          <w:sz w:val="28"/>
          <w:szCs w:val="28"/>
        </w:rPr>
        <w:t>（分牌号）</w:t>
      </w:r>
    </w:p>
    <w:p w:rsidR="00F97BDE" w:rsidRDefault="00F97BDE" w:rsidP="00F97BDE">
      <w:pPr>
        <w:ind w:firstLineChars="300" w:firstLine="84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框架</w:t>
      </w:r>
      <w:r>
        <w:rPr>
          <w:rFonts w:ascii="宋体" w:hAnsi="宋体" w:hint="eastAsia"/>
          <w:sz w:val="28"/>
          <w:szCs w:val="28"/>
        </w:rPr>
        <w:t>纸   成品水分（分牌号）折线图，</w:t>
      </w:r>
      <w:r>
        <w:rPr>
          <w:rFonts w:ascii="宋体" w:hAnsi="宋体" w:hint="eastAsia"/>
          <w:sz w:val="28"/>
          <w:szCs w:val="28"/>
        </w:rPr>
        <w:t>检批次、</w:t>
      </w:r>
      <w:r>
        <w:rPr>
          <w:rFonts w:ascii="宋体" w:hAnsi="宋体" w:hint="eastAsia"/>
          <w:sz w:val="28"/>
          <w:szCs w:val="28"/>
        </w:rPr>
        <w:t>合格率。</w:t>
      </w:r>
    </w:p>
    <w:p w:rsidR="00F97BDE" w:rsidRDefault="00F97BDE" w:rsidP="00F97BDE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成品检外观项目（不分牌号）分析排列图。</w:t>
      </w:r>
    </w:p>
    <w:p w:rsidR="00F97BDE" w:rsidRPr="00F97BDE" w:rsidRDefault="00F97BDE" w:rsidP="005E71F1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定量项目分析</w:t>
      </w:r>
      <w:r w:rsidR="00C30A9C">
        <w:rPr>
          <w:rFonts w:ascii="宋体" w:hAnsi="宋体" w:hint="eastAsia"/>
          <w:sz w:val="28"/>
          <w:szCs w:val="28"/>
        </w:rPr>
        <w:t>（分牌号）</w:t>
      </w:r>
    </w:p>
    <w:p w:rsidR="006F3C57" w:rsidRDefault="00F01D69" w:rsidP="005E71F1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3、</w:t>
      </w:r>
      <w:r w:rsidR="00F97BDE">
        <w:rPr>
          <w:rFonts w:ascii="宋体" w:hAnsi="宋体" w:hint="eastAsia"/>
          <w:sz w:val="28"/>
          <w:szCs w:val="28"/>
        </w:rPr>
        <w:t>滤棒：</w:t>
      </w:r>
      <w:r w:rsidR="006F3C57">
        <w:rPr>
          <w:rFonts w:ascii="宋体" w:hAnsi="宋体" w:hint="eastAsia"/>
          <w:sz w:val="28"/>
          <w:szCs w:val="28"/>
        </w:rPr>
        <w:t>分牌号分析</w:t>
      </w:r>
    </w:p>
    <w:p w:rsidR="0060346E" w:rsidRPr="006F3C57" w:rsidRDefault="00F01D69" w:rsidP="006F3C57">
      <w:pPr>
        <w:ind w:firstLineChars="300" w:firstLine="84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</w:t>
      </w:r>
      <w:r w:rsidR="006F3C57">
        <w:rPr>
          <w:rFonts w:ascii="宋体" w:hAnsi="宋体" w:hint="eastAsia"/>
          <w:sz w:val="28"/>
          <w:szCs w:val="28"/>
        </w:rPr>
        <w:t>、</w:t>
      </w:r>
      <w:r w:rsidR="0060346E">
        <w:rPr>
          <w:rFonts w:ascii="宋体" w:hAnsi="宋体" w:hint="eastAsia"/>
          <w:sz w:val="28"/>
          <w:szCs w:val="28"/>
        </w:rPr>
        <w:t>各滤棒牌号检批次</w:t>
      </w:r>
      <w:r w:rsidR="006F3C57">
        <w:rPr>
          <w:rFonts w:ascii="宋体" w:hAnsi="宋体" w:hint="eastAsia"/>
          <w:sz w:val="28"/>
          <w:szCs w:val="28"/>
        </w:rPr>
        <w:t>；</w:t>
      </w:r>
      <w:r w:rsidR="006F3C57">
        <w:rPr>
          <w:rFonts w:ascii="宋体" w:hAnsi="宋体" w:hint="eastAsia"/>
          <w:sz w:val="28"/>
          <w:szCs w:val="28"/>
        </w:rPr>
        <w:t>重量、压降、圆周、圆度、长度、硬度项目</w:t>
      </w:r>
      <w:r w:rsidR="006F3C57">
        <w:rPr>
          <w:rFonts w:ascii="宋体" w:hAnsi="宋体" w:hint="eastAsia"/>
          <w:sz w:val="28"/>
          <w:szCs w:val="28"/>
        </w:rPr>
        <w:t>分别的</w:t>
      </w:r>
      <w:r w:rsidR="0060346E">
        <w:rPr>
          <w:rFonts w:ascii="宋体" w:hAnsi="宋体" w:hint="eastAsia"/>
          <w:sz w:val="28"/>
          <w:szCs w:val="28"/>
        </w:rPr>
        <w:t>不合格检批次</w:t>
      </w:r>
      <w:r w:rsidR="006F3C57">
        <w:rPr>
          <w:rFonts w:ascii="宋体" w:hAnsi="宋体" w:hint="eastAsia"/>
          <w:sz w:val="28"/>
          <w:szCs w:val="28"/>
        </w:rPr>
        <w:t>及机台号</w:t>
      </w:r>
      <w:r w:rsidR="006F3C57" w:rsidRPr="006F3C57">
        <w:rPr>
          <w:rFonts w:ascii="宋体" w:hAnsi="宋体" w:hint="eastAsia"/>
          <w:sz w:val="28"/>
          <w:szCs w:val="28"/>
        </w:rPr>
        <w:t>；各</w:t>
      </w:r>
      <w:r w:rsidR="006F3C57">
        <w:rPr>
          <w:rFonts w:ascii="宋体" w:hAnsi="宋体" w:hint="eastAsia"/>
          <w:sz w:val="28"/>
          <w:szCs w:val="28"/>
        </w:rPr>
        <w:t>指标的标准偏差不合格检批次</w:t>
      </w:r>
      <w:r w:rsidR="006F3C57">
        <w:rPr>
          <w:rFonts w:ascii="宋体" w:hAnsi="宋体" w:hint="eastAsia"/>
          <w:sz w:val="28"/>
          <w:szCs w:val="28"/>
        </w:rPr>
        <w:t>及机台号</w:t>
      </w:r>
      <w:r w:rsidR="006F3C57">
        <w:rPr>
          <w:rFonts w:ascii="宋体" w:hAnsi="宋体" w:hint="eastAsia"/>
          <w:sz w:val="28"/>
          <w:szCs w:val="28"/>
        </w:rPr>
        <w:t>。</w:t>
      </w:r>
    </w:p>
    <w:p w:rsidR="006F3C57" w:rsidRDefault="00F01D69" w:rsidP="006F3C57">
      <w:pPr>
        <w:ind w:firstLineChars="300" w:firstLine="84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</w:t>
      </w:r>
      <w:r w:rsidR="006F3C57">
        <w:rPr>
          <w:rFonts w:ascii="宋体" w:hAnsi="宋体" w:hint="eastAsia"/>
          <w:sz w:val="28"/>
          <w:szCs w:val="28"/>
        </w:rPr>
        <w:t>、</w:t>
      </w:r>
      <w:r w:rsidR="006F3C57">
        <w:rPr>
          <w:rFonts w:ascii="宋体" w:hAnsi="宋体" w:hint="eastAsia"/>
          <w:sz w:val="28"/>
          <w:szCs w:val="28"/>
        </w:rPr>
        <w:t>各滤棒牌号</w:t>
      </w:r>
      <w:r w:rsidR="0060346E">
        <w:rPr>
          <w:rFonts w:ascii="宋体" w:hAnsi="宋体" w:hint="eastAsia"/>
          <w:sz w:val="28"/>
          <w:szCs w:val="28"/>
        </w:rPr>
        <w:t>重量、压降、圆周、圆度、长度、硬度项目</w:t>
      </w:r>
      <w:r w:rsidR="006F3C57">
        <w:rPr>
          <w:rFonts w:ascii="宋体" w:hAnsi="宋体" w:hint="eastAsia"/>
          <w:sz w:val="28"/>
          <w:szCs w:val="28"/>
        </w:rPr>
        <w:t>单支</w:t>
      </w:r>
      <w:r w:rsidR="0060346E">
        <w:rPr>
          <w:rFonts w:ascii="宋体" w:hAnsi="宋体" w:hint="eastAsia"/>
          <w:sz w:val="28"/>
          <w:szCs w:val="28"/>
        </w:rPr>
        <w:t>检测合格率</w:t>
      </w:r>
      <w:r w:rsidR="006F3C57">
        <w:rPr>
          <w:rFonts w:ascii="宋体" w:hAnsi="宋体" w:hint="eastAsia"/>
          <w:sz w:val="28"/>
          <w:szCs w:val="28"/>
        </w:rPr>
        <w:t>。</w:t>
      </w:r>
      <w:r w:rsidRPr="006F3C57">
        <w:rPr>
          <w:rFonts w:ascii="宋体" w:hAnsi="宋体" w:hint="eastAsia"/>
          <w:sz w:val="28"/>
          <w:szCs w:val="28"/>
        </w:rPr>
        <w:t>各</w:t>
      </w:r>
      <w:r>
        <w:rPr>
          <w:rFonts w:ascii="宋体" w:hAnsi="宋体" w:hint="eastAsia"/>
          <w:sz w:val="28"/>
          <w:szCs w:val="28"/>
        </w:rPr>
        <w:t>指标的标准偏差</w:t>
      </w:r>
      <w:r>
        <w:rPr>
          <w:rFonts w:ascii="宋体" w:hAnsi="宋体" w:hint="eastAsia"/>
          <w:sz w:val="28"/>
          <w:szCs w:val="28"/>
        </w:rPr>
        <w:t>合格率。</w:t>
      </w:r>
    </w:p>
    <w:p w:rsidR="00FA748A" w:rsidRDefault="006F3C57" w:rsidP="006F3C57">
      <w:pPr>
        <w:ind w:firstLineChars="400" w:firstLine="1120"/>
        <w:rPr>
          <w:rFonts w:ascii="宋体" w:hAnsi="宋体" w:hint="eastAsia"/>
          <w:color w:val="FF0000"/>
          <w:sz w:val="28"/>
          <w:szCs w:val="28"/>
        </w:rPr>
      </w:pPr>
      <w:r>
        <w:rPr>
          <w:rFonts w:ascii="宋体" w:hAnsi="宋体" w:hint="eastAsia"/>
          <w:color w:val="FF0000"/>
          <w:sz w:val="28"/>
          <w:szCs w:val="28"/>
        </w:rPr>
        <w:t>单支</w:t>
      </w:r>
      <w:r w:rsidRPr="006F3C57">
        <w:rPr>
          <w:rFonts w:ascii="宋体" w:hAnsi="宋体" w:hint="eastAsia"/>
          <w:color w:val="FF0000"/>
          <w:sz w:val="28"/>
          <w:szCs w:val="28"/>
        </w:rPr>
        <w:t>检测合格率</w:t>
      </w:r>
      <w:r w:rsidRPr="006F3C57">
        <w:rPr>
          <w:rFonts w:ascii="宋体" w:hAnsi="宋体" w:hint="eastAsia"/>
          <w:color w:val="FF0000"/>
          <w:sz w:val="28"/>
          <w:szCs w:val="28"/>
        </w:rPr>
        <w:t>=（</w:t>
      </w:r>
      <w:r w:rsidR="00F01D69">
        <w:rPr>
          <w:rFonts w:ascii="宋体" w:hAnsi="宋体" w:hint="eastAsia"/>
          <w:color w:val="FF0000"/>
          <w:sz w:val="28"/>
          <w:szCs w:val="28"/>
        </w:rPr>
        <w:t>（</w:t>
      </w:r>
      <w:r w:rsidRPr="006F3C57">
        <w:rPr>
          <w:rFonts w:ascii="宋体" w:hAnsi="宋体" w:hint="eastAsia"/>
          <w:color w:val="FF0000"/>
          <w:sz w:val="28"/>
          <w:szCs w:val="28"/>
        </w:rPr>
        <w:t>检</w:t>
      </w:r>
      <w:r w:rsidRPr="006F3C57">
        <w:rPr>
          <w:rFonts w:ascii="宋体" w:hAnsi="宋体" w:hint="eastAsia"/>
          <w:color w:val="FF0000"/>
          <w:sz w:val="28"/>
          <w:szCs w:val="28"/>
        </w:rPr>
        <w:t>批次*30）</w:t>
      </w:r>
      <w:r w:rsidRPr="006F3C57">
        <w:rPr>
          <w:rFonts w:ascii="宋体" w:hAnsi="宋体" w:hint="eastAsia"/>
          <w:color w:val="FF0000"/>
          <w:sz w:val="28"/>
          <w:szCs w:val="28"/>
        </w:rPr>
        <w:t>-超标支数</w:t>
      </w:r>
      <w:r w:rsidR="00F01D69">
        <w:rPr>
          <w:rFonts w:ascii="宋体" w:hAnsi="宋体" w:hint="eastAsia"/>
          <w:color w:val="FF0000"/>
          <w:sz w:val="28"/>
          <w:szCs w:val="28"/>
        </w:rPr>
        <w:t>）</w:t>
      </w:r>
      <w:r w:rsidRPr="006F3C57">
        <w:rPr>
          <w:rFonts w:ascii="宋体" w:hAnsi="宋体" w:hint="eastAsia"/>
          <w:color w:val="FF0000"/>
          <w:sz w:val="28"/>
          <w:szCs w:val="28"/>
        </w:rPr>
        <w:t>/</w:t>
      </w:r>
      <w:r w:rsidRPr="006F3C57">
        <w:rPr>
          <w:rFonts w:ascii="宋体" w:hAnsi="宋体" w:hint="eastAsia"/>
          <w:color w:val="FF0000"/>
          <w:sz w:val="28"/>
          <w:szCs w:val="28"/>
        </w:rPr>
        <w:t>（</w:t>
      </w:r>
      <w:r w:rsidRPr="006F3C57">
        <w:rPr>
          <w:rFonts w:ascii="宋体" w:hAnsi="宋体" w:hint="eastAsia"/>
          <w:color w:val="FF0000"/>
          <w:sz w:val="28"/>
          <w:szCs w:val="28"/>
        </w:rPr>
        <w:t>批次*30</w:t>
      </w:r>
      <w:r w:rsidRPr="006F3C57">
        <w:rPr>
          <w:rFonts w:ascii="宋体" w:hAnsi="宋体" w:hint="eastAsia"/>
          <w:color w:val="FF0000"/>
          <w:sz w:val="28"/>
          <w:szCs w:val="28"/>
        </w:rPr>
        <w:t>）</w:t>
      </w:r>
    </w:p>
    <w:p w:rsidR="00F01D69" w:rsidRPr="00F01D69" w:rsidRDefault="00F01D69" w:rsidP="006F3C57">
      <w:pPr>
        <w:ind w:firstLineChars="400" w:firstLine="1120"/>
        <w:rPr>
          <w:rFonts w:ascii="宋体" w:hAnsi="宋体" w:hint="eastAsia"/>
          <w:color w:val="FF0000"/>
          <w:sz w:val="28"/>
          <w:szCs w:val="28"/>
        </w:rPr>
      </w:pPr>
      <w:r w:rsidRPr="00F01D69">
        <w:rPr>
          <w:rFonts w:ascii="宋体" w:hAnsi="宋体" w:hint="eastAsia"/>
          <w:color w:val="FF0000"/>
          <w:sz w:val="28"/>
          <w:szCs w:val="28"/>
        </w:rPr>
        <w:t>指标的标准偏差合格率</w:t>
      </w:r>
      <w:r w:rsidRPr="00F01D69">
        <w:rPr>
          <w:rFonts w:ascii="宋体" w:hAnsi="宋体" w:hint="eastAsia"/>
          <w:color w:val="FF0000"/>
          <w:sz w:val="28"/>
          <w:szCs w:val="28"/>
        </w:rPr>
        <w:t>=</w:t>
      </w:r>
      <w:r>
        <w:rPr>
          <w:rFonts w:ascii="宋体" w:hAnsi="宋体" w:hint="eastAsia"/>
          <w:color w:val="FF0000"/>
          <w:sz w:val="28"/>
          <w:szCs w:val="28"/>
        </w:rPr>
        <w:t>（</w:t>
      </w:r>
      <w:r w:rsidRPr="00F01D69">
        <w:rPr>
          <w:rFonts w:ascii="宋体" w:hAnsi="宋体" w:hint="eastAsia"/>
          <w:color w:val="FF0000"/>
          <w:sz w:val="28"/>
          <w:szCs w:val="28"/>
        </w:rPr>
        <w:t>检批次</w:t>
      </w:r>
      <w:r>
        <w:rPr>
          <w:rFonts w:ascii="宋体" w:hAnsi="宋体" w:hint="eastAsia"/>
          <w:color w:val="FF0000"/>
          <w:sz w:val="28"/>
          <w:szCs w:val="28"/>
        </w:rPr>
        <w:t>-</w:t>
      </w:r>
      <w:r w:rsidRPr="00F01D69">
        <w:rPr>
          <w:rFonts w:ascii="宋体" w:hAnsi="宋体" w:hint="eastAsia"/>
          <w:color w:val="FF0000"/>
          <w:sz w:val="28"/>
          <w:szCs w:val="28"/>
        </w:rPr>
        <w:t>不合格检批次</w:t>
      </w:r>
      <w:r>
        <w:rPr>
          <w:rFonts w:ascii="宋体" w:hAnsi="宋体" w:hint="eastAsia"/>
          <w:color w:val="FF0000"/>
          <w:sz w:val="28"/>
          <w:szCs w:val="28"/>
        </w:rPr>
        <w:t>）</w:t>
      </w:r>
      <w:r w:rsidRPr="00F01D69">
        <w:rPr>
          <w:rFonts w:ascii="宋体" w:hAnsi="宋体" w:hint="eastAsia"/>
          <w:color w:val="FF0000"/>
          <w:sz w:val="28"/>
          <w:szCs w:val="28"/>
        </w:rPr>
        <w:t>/检批次</w:t>
      </w:r>
    </w:p>
    <w:p w:rsidR="00FA748A" w:rsidRDefault="006F3C57" w:rsidP="005E71F1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</w:t>
      </w:r>
      <w:r w:rsidR="00F01D69"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各滤棒牌号</w:t>
      </w:r>
      <w:r w:rsidR="00D11378">
        <w:rPr>
          <w:rFonts w:ascii="宋体" w:hAnsi="宋体" w:hint="eastAsia"/>
          <w:sz w:val="28"/>
          <w:szCs w:val="28"/>
        </w:rPr>
        <w:t>重量、压降、</w:t>
      </w:r>
      <w:r w:rsidR="00D11378">
        <w:rPr>
          <w:rFonts w:ascii="宋体" w:hAnsi="宋体" w:hint="eastAsia"/>
          <w:sz w:val="28"/>
          <w:szCs w:val="28"/>
        </w:rPr>
        <w:t>圆周</w:t>
      </w:r>
      <w:r w:rsidR="00D11378">
        <w:rPr>
          <w:rFonts w:ascii="宋体" w:hAnsi="宋体" w:hint="eastAsia"/>
          <w:sz w:val="28"/>
          <w:szCs w:val="28"/>
        </w:rPr>
        <w:t>、长度</w:t>
      </w:r>
      <w:r w:rsidR="00D11378">
        <w:rPr>
          <w:rFonts w:ascii="宋体" w:hAnsi="宋体" w:hint="eastAsia"/>
          <w:sz w:val="28"/>
          <w:szCs w:val="28"/>
        </w:rPr>
        <w:t>批次检测标准偏差分析散点图。</w:t>
      </w:r>
    </w:p>
    <w:p w:rsidR="00FA748A" w:rsidRPr="006F3C57" w:rsidRDefault="00D11378" w:rsidP="005E71F1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</w:t>
      </w:r>
      <w:r>
        <w:rPr>
          <w:rFonts w:ascii="宋体" w:hAnsi="宋体" w:hint="eastAsia"/>
          <w:sz w:val="28"/>
          <w:szCs w:val="28"/>
        </w:rPr>
        <w:t>各滤棒牌号、压降、圆周、</w:t>
      </w:r>
      <w:r>
        <w:rPr>
          <w:rFonts w:ascii="宋体" w:hAnsi="宋体" w:hint="eastAsia"/>
          <w:sz w:val="28"/>
          <w:szCs w:val="28"/>
        </w:rPr>
        <w:t>圆度、</w:t>
      </w:r>
      <w:r>
        <w:rPr>
          <w:rFonts w:ascii="宋体" w:hAnsi="宋体" w:hint="eastAsia"/>
          <w:sz w:val="28"/>
          <w:szCs w:val="28"/>
        </w:rPr>
        <w:t>长度</w:t>
      </w:r>
      <w:r>
        <w:rPr>
          <w:rFonts w:ascii="宋体" w:hAnsi="宋体" w:hint="eastAsia"/>
          <w:sz w:val="28"/>
          <w:szCs w:val="28"/>
        </w:rPr>
        <w:t>工序能力（CPK）统计分析值。</w:t>
      </w:r>
    </w:p>
    <w:p w:rsidR="00FA748A" w:rsidRDefault="00D11378" w:rsidP="005E71F1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各滤棒牌号压降指标绝对偏差统计分析。</w:t>
      </w:r>
    </w:p>
    <w:p w:rsidR="00F01D69" w:rsidRDefault="00F01D69" w:rsidP="00F01D69">
      <w:pPr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各滤棒牌号压降</w:t>
      </w:r>
      <w:r>
        <w:rPr>
          <w:rFonts w:ascii="宋体" w:hAnsi="宋体" w:hint="eastAsia"/>
          <w:sz w:val="28"/>
          <w:szCs w:val="28"/>
        </w:rPr>
        <w:t>平均值</w:t>
      </w:r>
      <w:r>
        <w:rPr>
          <w:rFonts w:ascii="宋体" w:hAnsi="宋体" w:hint="eastAsia"/>
          <w:sz w:val="28"/>
          <w:szCs w:val="28"/>
        </w:rPr>
        <w:t>指标绝对偏差统计分析。</w:t>
      </w:r>
    </w:p>
    <w:p w:rsidR="00F01D69" w:rsidRPr="00D11378" w:rsidRDefault="00F01D69" w:rsidP="005E71F1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</w:t>
      </w:r>
      <w:r>
        <w:rPr>
          <w:rFonts w:ascii="宋体" w:hAnsi="宋体" w:hint="eastAsia"/>
          <w:sz w:val="28"/>
          <w:szCs w:val="28"/>
        </w:rPr>
        <w:t>各滤棒牌号压降</w:t>
      </w:r>
      <w:r>
        <w:rPr>
          <w:rFonts w:ascii="宋体" w:hAnsi="宋体" w:hint="eastAsia"/>
          <w:sz w:val="28"/>
          <w:szCs w:val="28"/>
        </w:rPr>
        <w:t>批次极差平均</w:t>
      </w:r>
      <w:r>
        <w:rPr>
          <w:rFonts w:ascii="宋体" w:hAnsi="宋体" w:hint="eastAsia"/>
          <w:sz w:val="28"/>
          <w:szCs w:val="28"/>
        </w:rPr>
        <w:t>统计分析。</w:t>
      </w:r>
    </w:p>
    <w:sectPr w:rsidR="00F01D69" w:rsidRPr="00D11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600"/>
    <w:rsid w:val="00417163"/>
    <w:rsid w:val="005E71F1"/>
    <w:rsid w:val="0060346E"/>
    <w:rsid w:val="006F3C57"/>
    <w:rsid w:val="00AE440E"/>
    <w:rsid w:val="00B33600"/>
    <w:rsid w:val="00BE512F"/>
    <w:rsid w:val="00C30A9C"/>
    <w:rsid w:val="00CA05C1"/>
    <w:rsid w:val="00D11378"/>
    <w:rsid w:val="00F01D69"/>
    <w:rsid w:val="00F97BDE"/>
    <w:rsid w:val="00FA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16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16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219</Words>
  <Characters>1250</Characters>
  <Application>Microsoft Office Word</Application>
  <DocSecurity>0</DocSecurity>
  <Lines>10</Lines>
  <Paragraphs>2</Paragraphs>
  <ScaleCrop>false</ScaleCrop>
  <Company>MS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2021-07-23T01:17:00Z</dcterms:created>
  <dcterms:modified xsi:type="dcterms:W3CDTF">2021-07-23T05:28:00Z</dcterms:modified>
</cp:coreProperties>
</file>