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AEE" w:rsidRDefault="005E01B0" w:rsidP="005E01B0">
      <w:pPr>
        <w:jc w:val="center"/>
        <w:rPr>
          <w:b/>
          <w:sz w:val="30"/>
          <w:szCs w:val="30"/>
          <w:u w:val="single"/>
        </w:rPr>
      </w:pPr>
      <w:r w:rsidRPr="005E01B0">
        <w:rPr>
          <w:b/>
          <w:sz w:val="30"/>
          <w:szCs w:val="30"/>
          <w:u w:val="single"/>
        </w:rPr>
        <w:t>Interactive Metro Map Editing</w:t>
      </w:r>
    </w:p>
    <w:p w:rsidR="005E01B0" w:rsidRDefault="005E01B0" w:rsidP="005E01B0">
      <w:pPr>
        <w:rPr>
          <w:b/>
          <w:sz w:val="30"/>
          <w:szCs w:val="30"/>
          <w:u w:val="single"/>
        </w:rPr>
      </w:pPr>
    </w:p>
    <w:p w:rsidR="005E01B0" w:rsidRDefault="005E01B0" w:rsidP="005E01B0">
      <w:r>
        <w:t xml:space="preserve">This paper was written by Yu Shen Wang and Wan Yu Peng. It talks about making map editors interactive. </w:t>
      </w:r>
    </w:p>
    <w:p w:rsidR="00000000" w:rsidRDefault="005E01B0" w:rsidP="005E01B0">
      <w:r w:rsidRPr="005E01B0">
        <w:t>Metro maps have become important tools as the number of metro lines in cities increases.</w:t>
      </w:r>
      <w:r>
        <w:t xml:space="preserve"> </w:t>
      </w:r>
      <w:r w:rsidRPr="005E01B0">
        <w:t>These maps are typically used by passengers to orient themselv</w:t>
      </w:r>
      <w:r>
        <w:t xml:space="preserve">es in a complex traffic network. </w:t>
      </w:r>
      <w:r w:rsidRPr="005E01B0">
        <w:t>Unlike general maps, metro maps display network topology rather than exact geography.</w:t>
      </w:r>
      <w:r>
        <w:t xml:space="preserve"> </w:t>
      </w:r>
      <w:r w:rsidRPr="005E01B0">
        <w:t>Such information is helpful to passen</w:t>
      </w:r>
      <w:r w:rsidRPr="005E01B0">
        <w:t>gers, who instantly need to know which station to get on or off a train.</w:t>
      </w:r>
    </w:p>
    <w:p w:rsidR="00000000" w:rsidRDefault="005E01B0" w:rsidP="005E01B0">
      <w:r w:rsidRPr="005E01B0">
        <w:t xml:space="preserve">When a metro network is developed in a city, cartographers have to redesign the map for passengers. </w:t>
      </w:r>
      <w:r w:rsidRPr="005E01B0">
        <w:t xml:space="preserve">However, designing a metro map is time-consuming and requires expert skills. </w:t>
      </w:r>
      <w:r w:rsidRPr="005E01B0">
        <w:t>Although several automatic layout algorithms have been present</w:t>
      </w:r>
      <w:r w:rsidRPr="005E01B0">
        <w:t xml:space="preserve">ed to reduce the burden of cartographers, these algorithms may not satisfy aesthetic and readability requirements. </w:t>
      </w:r>
      <w:r w:rsidRPr="005E01B0">
        <w:t>Given that fully automatic methods are difficult to control, cartographers</w:t>
      </w:r>
      <w:r w:rsidRPr="005E01B0">
        <w:t xml:space="preserve"> who attempt to modify a metro map still have to manipulate most station positions.</w:t>
      </w:r>
      <w:r>
        <w:t xml:space="preserve"> </w:t>
      </w:r>
      <w:r w:rsidRPr="005E01B0">
        <w:t>Consequently, an interactive interface that allows cartographers or even non-professionals to easily desig</w:t>
      </w:r>
      <w:r w:rsidRPr="005E01B0">
        <w:t>n a metro map is essential.</w:t>
      </w:r>
    </w:p>
    <w:p w:rsidR="00000000" w:rsidRPr="005E01B0" w:rsidRDefault="005E01B0" w:rsidP="005E01B0">
      <w:r w:rsidRPr="005E01B0">
        <w:t>In this paper, we present a unique user interface to create and edit metro maps.</w:t>
      </w:r>
      <w:r>
        <w:t xml:space="preserve"> </w:t>
      </w:r>
      <w:r w:rsidRPr="005E01B0">
        <w:t>To be able to d</w:t>
      </w:r>
      <w:r w:rsidRPr="005E01B0">
        <w:t>o this effectively, we take into account different affecting factors:</w:t>
      </w:r>
    </w:p>
    <w:p w:rsidR="00000000" w:rsidRPr="005E01B0" w:rsidRDefault="005E01B0" w:rsidP="005E01B0">
      <w:pPr>
        <w:numPr>
          <w:ilvl w:val="1"/>
          <w:numId w:val="3"/>
        </w:numPr>
      </w:pPr>
      <w:r w:rsidRPr="005E01B0">
        <w:t>Interactivity</w:t>
      </w:r>
    </w:p>
    <w:p w:rsidR="00000000" w:rsidRPr="005E01B0" w:rsidRDefault="005E01B0" w:rsidP="005E01B0">
      <w:pPr>
        <w:numPr>
          <w:ilvl w:val="1"/>
          <w:numId w:val="3"/>
        </w:numPr>
      </w:pPr>
      <w:r w:rsidRPr="005E01B0">
        <w:t>Intelligence</w:t>
      </w:r>
    </w:p>
    <w:p w:rsidR="00000000" w:rsidRPr="005E01B0" w:rsidRDefault="005E01B0" w:rsidP="005E01B0">
      <w:pPr>
        <w:numPr>
          <w:ilvl w:val="1"/>
          <w:numId w:val="3"/>
        </w:numPr>
      </w:pPr>
      <w:r w:rsidRPr="005E01B0">
        <w:t>Stability</w:t>
      </w:r>
    </w:p>
    <w:p w:rsidR="00000000" w:rsidRPr="005E01B0" w:rsidRDefault="005E01B0" w:rsidP="005E01B0">
      <w:pPr>
        <w:numPr>
          <w:ilvl w:val="1"/>
          <w:numId w:val="3"/>
        </w:numPr>
      </w:pPr>
      <w:r w:rsidRPr="005E01B0">
        <w:t>Effectiveness</w:t>
      </w:r>
    </w:p>
    <w:p w:rsidR="005E01B0" w:rsidRDefault="005E01B0" w:rsidP="005E01B0">
      <w:r w:rsidRPr="005E01B0">
        <w:t xml:space="preserve">The authors implement these features in their software by using curvilinear and </w:t>
      </w:r>
      <w:proofErr w:type="spellStart"/>
      <w:r w:rsidRPr="005E01B0">
        <w:t>octilinear</w:t>
      </w:r>
      <w:proofErr w:type="spellEnd"/>
      <w:r w:rsidRPr="005E01B0">
        <w:t xml:space="preserve"> optimization techniques.</w:t>
      </w:r>
    </w:p>
    <w:p w:rsidR="005E01B0" w:rsidRDefault="005E01B0" w:rsidP="005E01B0">
      <w:pPr>
        <w:rPr>
          <w:b/>
          <w:sz w:val="30"/>
          <w:szCs w:val="30"/>
          <w:u w:val="single"/>
        </w:rPr>
      </w:pPr>
    </w:p>
    <w:p w:rsidR="005E01B0" w:rsidRDefault="005E01B0" w:rsidP="005E01B0">
      <w:pPr>
        <w:rPr>
          <w:b/>
          <w:sz w:val="30"/>
          <w:szCs w:val="30"/>
          <w:u w:val="single"/>
        </w:rPr>
      </w:pPr>
    </w:p>
    <w:p w:rsidR="005E01B0" w:rsidRDefault="005E01B0" w:rsidP="005E01B0">
      <w:pPr>
        <w:rPr>
          <w:b/>
          <w:sz w:val="30"/>
          <w:szCs w:val="30"/>
          <w:u w:val="single"/>
        </w:rPr>
      </w:pPr>
    </w:p>
    <w:p w:rsidR="005E01B0" w:rsidRDefault="005E01B0" w:rsidP="005E01B0">
      <w:pPr>
        <w:rPr>
          <w:b/>
          <w:sz w:val="30"/>
          <w:szCs w:val="30"/>
          <w:u w:val="single"/>
        </w:rPr>
      </w:pPr>
    </w:p>
    <w:p w:rsidR="005E01B0" w:rsidRDefault="005E01B0" w:rsidP="005E01B0">
      <w:pPr>
        <w:rPr>
          <w:b/>
          <w:sz w:val="30"/>
          <w:szCs w:val="30"/>
          <w:u w:val="single"/>
        </w:rPr>
      </w:pPr>
    </w:p>
    <w:p w:rsidR="005E01B0" w:rsidRPr="005E01B0" w:rsidRDefault="005E01B0" w:rsidP="005E01B0">
      <w:pPr>
        <w:rPr>
          <w:b/>
          <w:sz w:val="30"/>
          <w:szCs w:val="30"/>
          <w:u w:val="single"/>
        </w:rPr>
      </w:pPr>
      <w:r w:rsidRPr="005E01B0">
        <w:rPr>
          <w:b/>
          <w:sz w:val="30"/>
          <w:szCs w:val="30"/>
          <w:u w:val="single"/>
        </w:rPr>
        <w:lastRenderedPageBreak/>
        <w:t>Results:</w:t>
      </w:r>
    </w:p>
    <w:p w:rsidR="005E01B0" w:rsidRPr="005E01B0" w:rsidRDefault="005E01B0" w:rsidP="005E01B0">
      <w:r w:rsidRPr="005E01B0">
        <w:drawing>
          <wp:inline distT="0" distB="0" distL="0" distR="0" wp14:anchorId="152181CD" wp14:editId="417D40B5">
            <wp:extent cx="5943600" cy="3521710"/>
            <wp:effectExtent l="0" t="0" r="0" b="254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1B0" w:rsidRPr="005E01B0" w:rsidRDefault="005E01B0" w:rsidP="005E01B0"/>
    <w:p w:rsidR="005E01B0" w:rsidRPr="005E01B0" w:rsidRDefault="005E01B0" w:rsidP="005E01B0">
      <w:bookmarkStart w:id="0" w:name="_GoBack"/>
      <w:bookmarkEnd w:id="0"/>
    </w:p>
    <w:sectPr w:rsidR="005E01B0" w:rsidRPr="005E0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400FF"/>
    <w:multiLevelType w:val="hybridMultilevel"/>
    <w:tmpl w:val="ED00BD38"/>
    <w:lvl w:ilvl="0" w:tplc="B50AE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3E7B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6A1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CA19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0674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66B7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560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6CE3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708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E6A597D"/>
    <w:multiLevelType w:val="hybridMultilevel"/>
    <w:tmpl w:val="95F4592A"/>
    <w:lvl w:ilvl="0" w:tplc="34CE2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9A9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A8D3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0CAF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586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E436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2A17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A832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C01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ED3494E"/>
    <w:multiLevelType w:val="hybridMultilevel"/>
    <w:tmpl w:val="FC3AEE12"/>
    <w:lvl w:ilvl="0" w:tplc="B2CA95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DE0172">
      <w:start w:val="13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EEC7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A03A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CE78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1CC5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04B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80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F050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1B0"/>
    <w:rsid w:val="005E01B0"/>
    <w:rsid w:val="00AD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1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1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600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7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3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11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415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7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58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227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84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84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33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5751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7290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5200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339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Dilip Dwarak</dc:creator>
  <cp:lastModifiedBy>Dilip Dwarak</cp:lastModifiedBy>
  <cp:revision>1</cp:revision>
  <dcterms:created xsi:type="dcterms:W3CDTF">2016-05-11T16:26:00Z</dcterms:created>
  <dcterms:modified xsi:type="dcterms:W3CDTF">2016-05-11T16:32:00Z</dcterms:modified>
</cp:coreProperties>
</file>