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큐(Queue) 설명 — semantic 청킹 기반</w:t>
      </w:r>
    </w:p>
    <w:p>
      <w:pPr>
        <w:pStyle w:val="Heading2"/>
      </w:pPr>
      <w:r>
        <w:t>검색된 원본 표 데이터 (청킹·검색 결과 그대로, 보정 없음)</w:t>
      </w:r>
    </w:p>
    <w:p>
      <w:r>
        <w:rPr>
          <w:i/>
        </w:rPr>
        <w:t>[출처: 3-1.큐.docx · 검색된 조각에서 그대로 추출된 7행]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스택 (Stack)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큐 (Queue)</w:t>
            </w:r>
          </w:p>
        </w:tc>
      </w:tr>
      <w:tr>
        <w:tc>
          <w:tcPr>
            <w:tcW w:type="dxa" w:w="2880"/>
          </w:tcPr>
          <w:p>
            <w:r>
              <w:t>처리 순서</w:t>
            </w:r>
          </w:p>
        </w:tc>
        <w:tc>
          <w:tcPr>
            <w:tcW w:type="dxa" w:w="2880"/>
          </w:tcPr>
          <w:p>
            <w:r>
              <w:t>후입선출 (LIFO)</w:t>
            </w:r>
          </w:p>
        </w:tc>
        <w:tc>
          <w:tcPr>
            <w:tcW w:type="dxa" w:w="2880"/>
          </w:tcPr>
          <w:p>
            <w:r>
              <w:t>선입선출 (FIFO)</w:t>
            </w:r>
          </w:p>
        </w:tc>
      </w:tr>
      <w:tr>
        <w:tc>
          <w:tcPr>
            <w:tcW w:type="dxa" w:w="2880"/>
          </w:tcPr>
          <w:p>
            <w:r>
              <w:t>삽입 위치</w:t>
            </w:r>
          </w:p>
        </w:tc>
        <w:tc>
          <w:tcPr>
            <w:tcW w:type="dxa" w:w="2880"/>
          </w:tcPr>
          <w:p>
            <w:r>
              <w:t>톱 (top)</w:t>
            </w:r>
          </w:p>
        </w:tc>
        <w:tc>
          <w:tcPr>
            <w:tcW w:type="dxa" w:w="2880"/>
          </w:tcPr>
          <w:p>
            <w:r>
              <w:t>뒤 (rear)</w:t>
            </w:r>
          </w:p>
        </w:tc>
      </w:tr>
      <w:tr>
        <w:tc>
          <w:tcPr>
            <w:tcW w:type="dxa" w:w="2880"/>
          </w:tcPr>
          <w:p>
            <w:r>
              <w:t>삭제 위치</w:t>
            </w:r>
          </w:p>
        </w:tc>
        <w:tc>
          <w:tcPr>
            <w:tcW w:type="dxa" w:w="2880"/>
          </w:tcPr>
          <w:p>
            <w:r>
              <w:t>톱 (top)</w:t>
            </w:r>
          </w:p>
        </w:tc>
        <w:tc>
          <w:tcPr>
            <w:tcW w:type="dxa" w:w="2880"/>
          </w:tcPr>
          <w:p>
            <w:r>
              <w:t>앞 (front)</w:t>
            </w:r>
          </w:p>
        </w:tc>
      </w:tr>
      <w:tr>
        <w:tc>
          <w:tcPr>
            <w:tcW w:type="dxa" w:w="2880"/>
          </w:tcPr>
          <w:p>
            <w:r>
              <w:t>관리하는 인덱스</w:t>
            </w:r>
          </w:p>
        </w:tc>
        <w:tc>
          <w:tcPr>
            <w:tcW w:type="dxa" w:w="2880"/>
          </w:tcPr>
          <w:p>
            <w:r>
              <w:t>하나</w:t>
            </w:r>
          </w:p>
        </w:tc>
        <w:tc>
          <w:tcPr>
            <w:tcW w:type="dxa" w:w="2880"/>
          </w:tcPr>
          <w:p>
            <w:r>
              <w:t>둘</w:t>
            </w:r>
          </w:p>
        </w:tc>
      </w:tr>
      <w:tr>
        <w:tc>
          <w:tcPr>
            <w:tcW w:type="dxa" w:w="2880"/>
          </w:tcPr>
          <w:p>
            <w:r>
              <w:t>대표 탐색</w:t>
            </w:r>
          </w:p>
        </w:tc>
        <w:tc>
          <w:tcPr>
            <w:tcW w:type="dxa" w:w="2880"/>
          </w:tcPr>
          <w:p>
            <w:r>
              <w:t>깊이 우선 탐색 (DFS)</w:t>
            </w:r>
          </w:p>
        </w:tc>
        <w:tc>
          <w:tcPr>
            <w:tcW w:type="dxa" w:w="2880"/>
          </w:tcPr>
          <w:p>
            <w:r>
              <w:t>너비 우선 탐색 (BFS)</w:t>
            </w:r>
          </w:p>
        </w:tc>
      </w:tr>
      <w:tr>
        <w:tc>
          <w:tcPr>
            <w:tcW w:type="dxa" w:w="2880"/>
          </w:tcPr>
          <w:p>
            <w:r>
              <w:t>대표 용도</w:t>
            </w:r>
          </w:p>
        </w:tc>
        <w:tc>
          <w:tcPr>
            <w:tcW w:type="dxa" w:w="2880"/>
          </w:tcPr>
          <w:p>
            <w:r>
              <w:t>되돌리기, 수식 계산, 되추적</w:t>
            </w:r>
          </w:p>
        </w:tc>
        <w:tc>
          <w:tcPr>
            <w:tcW w:type="dxa" w:w="2880"/>
          </w:tcPr>
          <w:p>
            <w:r>
              <w:t>작업 스케줄링, 버퍼, 시뮬레이션</w:t>
            </w:r>
          </w:p>
        </w:tc>
      </w:tr>
      <w:tr>
        <w:tc>
          <w:tcPr>
            <w:tcW w:type="dxa" w:w="2880"/>
          </w:tcPr>
          <w:p>
            <w:r>
              <w:t>시스템에서의 쓰임</w:t>
            </w:r>
          </w:p>
        </w:tc>
        <w:tc>
          <w:tcPr>
            <w:tcW w:type="dxa" w:w="2880"/>
          </w:tcPr>
          <w:p>
            <w:r>
              <w:t>함수 호출 스택</w:t>
            </w:r>
          </w:p>
        </w:tc>
        <w:tc>
          <w:tcPr>
            <w:tcW w:type="dxa" w:w="2880"/>
          </w:tcPr>
          <w:p>
            <w:r>
              <w:t>프로세스 대기 큐</w:t>
            </w:r>
          </w:p>
        </w:tc>
      </w:tr>
    </w:tbl>
    <w:p>
      <w:r>
        <w:rPr>
          <w:i/>
        </w:rPr>
        <w:t>[출처: 3-1.큐.docx · 검색된 조각에서 그대로 추출된 4행]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연산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공백일 때</w:t>
            </w:r>
          </w:p>
        </w:tc>
      </w:tr>
      <w:tr>
        <w:tc>
          <w:tcPr>
            <w:tcW w:type="dxa" w:w="2880"/>
          </w:tcPr>
          <w:p>
            <w:r>
              <w:t>Enqueue</w:t>
            </w:r>
          </w:p>
        </w:tc>
        <w:tc>
          <w:tcPr>
            <w:tcW w:type="dxa" w:w="2880"/>
          </w:tcPr>
          <w:p>
            <w:r>
              <w:t>주어진 원소를 뒤(rear)에 추가한다</w:t>
            </w:r>
          </w:p>
        </w:tc>
        <w:tc>
          <w:tcPr>
            <w:tcW w:type="dxa" w:w="2880"/>
          </w:tcPr>
          <w:p>
            <w:r>
              <w:t>정상 동작</w:t>
            </w:r>
          </w:p>
        </w:tc>
      </w:tr>
      <w:tr>
        <w:tc>
          <w:tcPr>
            <w:tcW w:type="dxa" w:w="2880"/>
          </w:tcPr>
          <w:p>
            <w:r>
              <w:t>Dequeue</w:t>
            </w:r>
          </w:p>
        </w:tc>
        <w:tc>
          <w:tcPr>
            <w:tcW w:type="dxa" w:w="2880"/>
          </w:tcPr>
          <w:p>
            <w:r>
              <w:t>앞(front)의 원소를 삭제하고 리턴한다</w:t>
            </w:r>
          </w:p>
        </w:tc>
        <w:tc>
          <w:tcPr>
            <w:tcW w:type="dxa" w:w="2880"/>
          </w:tcPr>
          <w:p>
            <w:r>
              <w:t>예외를 던진다</w:t>
            </w:r>
          </w:p>
        </w:tc>
      </w:tr>
      <w:tr>
        <w:tc>
          <w:tcPr>
            <w:tcW w:type="dxa" w:w="2880"/>
          </w:tcPr>
          <w:p>
            <w:r>
              <w:t>Peek</w:t>
            </w:r>
          </w:p>
        </w:tc>
        <w:tc>
          <w:tcPr>
            <w:tcW w:type="dxa" w:w="2880"/>
          </w:tcPr>
          <w:p>
            <w:r>
              <w:t>앞의 원소를 삭제하지 않고 리턴한다</w:t>
            </w:r>
          </w:p>
        </w:tc>
        <w:tc>
          <w:tcPr>
            <w:tcW w:type="dxa" w:w="2880"/>
          </w:tcPr>
          <w:p>
            <w:r>
              <w:t>예외를 던진다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큐에 들어 있는 원소의 개수를 리턴한다</w:t>
            </w:r>
          </w:p>
        </w:tc>
        <w:tc>
          <w:tcPr>
            <w:tcW w:type="dxa" w:w="2880"/>
          </w:tcPr>
          <w:p>
            <w:r>
              <w:t>0을 리턴</w:t>
            </w:r>
          </w:p>
        </w:tc>
      </w:tr>
    </w:tbl>
    <w:p>
      <w:pPr>
        <w:pStyle w:val="Heading2"/>
      </w:pPr>
      <w:r>
        <w:t>종합 설명</w:t>
      </w:r>
    </w:p>
    <w:p>
      <w:pPr>
        <w:pStyle w:val="Heading2"/>
      </w:pPr>
      <w:r>
        <w:t>큐(Queue)란 무엇인가</w:t>
      </w:r>
    </w:p>
    <w:p>
      <w:r>
        <w:t>큐는 한쪽 끝에서 원소를 넣고, 반대쪽 끝에서 원소를 빼내는 선형 자료구조이다. 넣는 쪽을 **rear**이라고 하고, 빼는 쪽을 **front**라고 부른다. 먼저 들어온 원소가 먼저 나가는 특성을 가지고 있어, **선입선출**(FIFO, First-In-First-Out) 구조라고 한다.</w:t>
      </w:r>
    </w:p>
    <w:p>
      <w:r>
        <w:t>실생활에서는 줄서기를 통해 이해할 수 있다. 예를 들어, 매표소 앞에 줄을 서 있을 때, 먼저 줄에 섰던 사람부터 서비스를 받으며, 새로운 고객은 줄 끝에 선다. 이러한 개념은 큐의 기본 원리를 잘 설명해준다.</w:t>
      </w:r>
    </w:p>
    <w:p>
      <w:pPr>
        <w:pStyle w:val="Heading2"/>
      </w:pPr>
      <w:r>
        <w:t>큐의 특징</w:t>
      </w:r>
    </w:p>
    <w:p>
      <w:r>
        <w:t>큐는 스택과 달리, 삽입과 삭제가 이루어지는 위치가 다르며, 이로 인해 사용 목적에도 차이가 있다. 스택은 "가장 최근 것부터"를 표현하지만, 큐는 "온 순서대로"를 표현한다.</w:t>
      </w:r>
    </w:p>
    <w:p>
      <w:r>
        <w:t>또한, 큐는 **FIFO** 구조를 따르므로, 데이터의 처리 순서를 유지하면서도, 입력과 출력의 속도 차이를 해결하는 데 유용하게 사용된다. 예를 들어, 프린터가 인쇄 요청을 받은 순서대로 출력하거나, 작업 스케줄링 시 도착 순서대로 프로세스를 처리하는 등 다양한 상황에서 활용된다.</w:t>
      </w:r>
    </w:p>
    <w:p>
      <w:pPr>
        <w:pStyle w:val="Heading2"/>
      </w:pPr>
      <w:r>
        <w:t>큐의 활용</w:t>
      </w:r>
    </w:p>
    <w:p>
      <w:r>
        <w:t>큐는 다양한 시스템에서 중요한 역할을 수행한다.</w:t>
      </w:r>
    </w:p>
    <w:p>
      <w:r>
        <w:t>첫째, **작업 스케줄링**에서 사용된다. 우선순위를 두지 않는 단순한 스케줄러는 도착한 순서대로 작업을 처리하며, 이는 FIFO 구조를 따르는 것이다.</w:t>
      </w:r>
    </w:p>
    <w:p>
      <w:r>
        <w:t>둘째, **입출력 버퍼**로 활용된다. 생산자의 데이터 생성 속도와 소비자의 처리 속도가 다르면, 큐를 통해 속도 차이를 흡수하여 양쪽이 서로를 기다리지 않도록 할 수 있다.</w:t>
      </w:r>
    </w:p>
    <w:p>
      <w:r>
        <w:t>셋째, **메시지 큐**는 발신자와 수신자 간의 처리 속도 차이를 해소하는 데 사용된다.</w:t>
      </w:r>
    </w:p>
    <w:p>
      <w:r>
        <w:t>마지막으로, **너비 우선 탐색** 알고리즘에서도 큐가 사용된다. 가까운 노드부터 차례로 방문하여 최단 경로를 찾는 방식은 큐의 FIFO 특성을 이용한 것이다.</w:t>
      </w:r>
    </w:p>
    <w:p>
      <w:pPr>
        <w:pStyle w:val="Heading2"/>
      </w:pPr>
      <w:r>
        <w:t>원형 큐</w:t>
      </w:r>
    </w:p>
    <w:p>
      <w:r>
        <w:t>원형 큐는 배열의 끝과 시작을 연결하여 고리 형태로 사용하는 방식이다. 이는 인덱스가 배열 끝을 넘어서면 다시 0으로 돌아오는 방식으로 구현된다. 예를 들어, 배열 크기가 8이고 현재 위치가 7이라면, 다음 위치는 (7+1)%8=0으로 계산되어 처음으로 돌아온다.</w:t>
      </w:r>
    </w:p>
    <w:p>
      <w:r>
        <w:t>이렇게 구현하면, dequeue로 비워진 앞쪽 공간을 다시 사용할 수 있어 효율성이 높아진다. 그러나 원형 큐는 **한 가지 함정**이 존재하며, 이를 적절히 관리해야 정확한 결과를 얻을 수 있다.</w:t>
      </w:r>
    </w:p>
    <w:p>
      <w:pPr>
        <w:pStyle w:val="Heading2"/>
      </w:pPr>
      <w:r>
        <w:t>큐와 스택의 비교</w:t>
      </w:r>
    </w:p>
    <w:p>
      <w:r>
        <w:t>큐와 스택은 모두 스택과 큐의 구조를 기반으로 한 자료구조이지만, 사용 목적과 작동 방식에 차이가 있다. 스택은 "가장 최근 것부터"를 처리하는 반면, 큐는 "온 순서대로"를 처리한다.</w:t>
      </w:r>
    </w:p>
    <w:p>
      <w:r>
        <w:t>이러한 차이점은 문제의 정의에 따라 결정된다. 예를 들어, 작업 스케줄링이나 메시지 전달과 같은 문제에서는 큐가 적합하지만, 스택은 특정 작업의 최근 상태를 기억해야 하는 상황에서 사용된다.</w:t>
      </w:r>
    </w:p>
    <w:p>
      <w:r>
        <w:t>큐는 문제의 규칙을 그대로 표현하기 위해 선택되는 경우가 많으며, 이는 성능을 높이기 위한 것이 아니라 문제의 본질을 반영하기 위한 것이다.</w:t>
      </w:r>
    </w:p>
    <w:p>
      <w:pPr>
        <w:pStyle w:val="Heading2"/>
      </w:pPr>
      <w:r>
        <w:t>추상 자료형으로서의 큐</w:t>
      </w:r>
    </w:p>
    <w:p>
      <w:r>
        <w:t>큐는 **추상 자료형(ADT)**으로서 FIFO 접근 규약을 유지하는 원소들의 컬렉션이며, 네 가지 연산을 제공한다.</w:t>
      </w:r>
    </w:p>
    <w:p>
      <w:r>
        <w:t>첫째, **enqueue**는 원소를 뒤쪽에 추가하는 연산이며, 둘째, **dequeue**는 원소를 앞쪽에서 제거하는 연산이다.</w:t>
      </w:r>
    </w:p>
    <w:p>
      <w:r>
        <w:t>스택과 마찬가지로, 인터페이스와 구현은 분리해 두는 것이 좋다. 예를 들어, **선형 큐**, **원형 큐**, **연결 리스트 큐**는 내부 구조가 다르지만, 모두 위의 네 가지 연산을 제공함으로써 동일한 기능을 수행한다.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