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C42" w:rsidRDefault="00471C42" w:rsidP="00471C42">
      <w:pPr>
        <w:pStyle w:val="1"/>
      </w:pPr>
      <w:r>
        <w:rPr>
          <w:rFonts w:hint="eastAsia"/>
        </w:rPr>
        <w:t>了解人的基本特征</w:t>
      </w:r>
    </w:p>
    <w:p w:rsidR="00471C42" w:rsidRDefault="00471C42" w:rsidP="00471C42"/>
    <w:p w:rsidR="00471C42" w:rsidRPr="00471C42" w:rsidRDefault="00471C42" w:rsidP="00471C42">
      <w:r w:rsidRPr="00471C42">
        <w:rPr>
          <w:rFonts w:hint="eastAsia"/>
        </w:rPr>
        <w:t>人的基本特性</w:t>
      </w:r>
    </w:p>
    <w:p w:rsidR="00471C42" w:rsidRPr="00471C42" w:rsidRDefault="00471C42" w:rsidP="00471C42">
      <w:pPr>
        <w:numPr>
          <w:ilvl w:val="0"/>
          <w:numId w:val="1"/>
        </w:numPr>
        <w:rPr>
          <w:rFonts w:hint="eastAsia"/>
        </w:rPr>
      </w:pPr>
      <w:r w:rsidRPr="00471C42">
        <w:rPr>
          <w:rFonts w:hint="eastAsia"/>
        </w:rPr>
        <w:t>必要性</w:t>
      </w:r>
    </w:p>
    <w:p w:rsidR="00471C42" w:rsidRPr="00471C42" w:rsidRDefault="00471C42" w:rsidP="00471C42">
      <w:pPr>
        <w:numPr>
          <w:ilvl w:val="1"/>
          <w:numId w:val="1"/>
        </w:numPr>
      </w:pPr>
      <w:r w:rsidRPr="00471C42">
        <w:rPr>
          <w:rFonts w:hint="eastAsia"/>
        </w:rPr>
        <w:t>了解用户特性再做需求分析</w:t>
      </w:r>
    </w:p>
    <w:p w:rsidR="00471C42" w:rsidRPr="00471C42" w:rsidRDefault="00471C42" w:rsidP="00471C42">
      <w:pPr>
        <w:numPr>
          <w:ilvl w:val="1"/>
          <w:numId w:val="1"/>
        </w:numPr>
      </w:pPr>
      <w:r w:rsidRPr="00471C42">
        <w:rPr>
          <w:rFonts w:hint="eastAsia"/>
        </w:rPr>
        <w:t>深入了解人的特性是一个复杂的工程</w:t>
      </w:r>
    </w:p>
    <w:p w:rsidR="00471C42" w:rsidRPr="00471C42" w:rsidRDefault="00471C42" w:rsidP="00471C42">
      <w:pPr>
        <w:numPr>
          <w:ilvl w:val="0"/>
          <w:numId w:val="1"/>
        </w:numPr>
      </w:pPr>
      <w:r w:rsidRPr="00471C42">
        <w:rPr>
          <w:rFonts w:hint="eastAsia"/>
        </w:rPr>
        <w:t>研究方法：</w:t>
      </w:r>
      <w:r w:rsidRPr="00471C42">
        <w:rPr>
          <w:rFonts w:hint="eastAsia"/>
          <w:b/>
          <w:bCs/>
          <w:u w:val="single"/>
        </w:rPr>
        <w:t>总结共性、分析关联</w:t>
      </w:r>
    </w:p>
    <w:p w:rsidR="00471C42" w:rsidRPr="00471C42" w:rsidRDefault="00471C42" w:rsidP="00471C42">
      <w:pPr>
        <w:numPr>
          <w:ilvl w:val="0"/>
          <w:numId w:val="1"/>
        </w:numPr>
      </w:pPr>
      <w:r w:rsidRPr="00471C42">
        <w:rPr>
          <w:rFonts w:hint="eastAsia"/>
        </w:rPr>
        <w:t xml:space="preserve">自然属性 </w:t>
      </w:r>
    </w:p>
    <w:p w:rsidR="00471C42" w:rsidRPr="00471C42" w:rsidRDefault="00471C42" w:rsidP="00471C42">
      <w:pPr>
        <w:numPr>
          <w:ilvl w:val="1"/>
          <w:numId w:val="1"/>
        </w:numPr>
      </w:pPr>
      <w:r w:rsidRPr="00471C42">
        <w:rPr>
          <w:rFonts w:hint="eastAsia"/>
        </w:rPr>
        <w:t>特点</w:t>
      </w:r>
    </w:p>
    <w:p w:rsidR="00471C42" w:rsidRPr="00471C42" w:rsidRDefault="00471C42" w:rsidP="00471C42">
      <w:pPr>
        <w:numPr>
          <w:ilvl w:val="2"/>
          <w:numId w:val="1"/>
        </w:numPr>
      </w:pPr>
      <w:r w:rsidRPr="00471C42">
        <w:rPr>
          <w:rFonts w:hint="eastAsia"/>
        </w:rPr>
        <w:t>写在基因中的特性，有很大的共性</w:t>
      </w:r>
    </w:p>
    <w:p w:rsidR="00471C42" w:rsidRPr="00471C42" w:rsidRDefault="00471C42" w:rsidP="00471C42">
      <w:pPr>
        <w:numPr>
          <w:ilvl w:val="2"/>
          <w:numId w:val="1"/>
        </w:numPr>
      </w:pPr>
      <w:r w:rsidRPr="00471C42">
        <w:rPr>
          <w:rFonts w:hint="eastAsia"/>
        </w:rPr>
        <w:t>决定了人的</w:t>
      </w:r>
      <w:r w:rsidRPr="00471C42">
        <w:rPr>
          <w:rFonts w:hint="eastAsia"/>
          <w:b/>
          <w:bCs/>
          <w:u w:val="single"/>
        </w:rPr>
        <w:t>基本需求</w:t>
      </w:r>
    </w:p>
    <w:p w:rsidR="00471C42" w:rsidRPr="00471C42" w:rsidRDefault="00471C42" w:rsidP="00471C42">
      <w:pPr>
        <w:numPr>
          <w:ilvl w:val="1"/>
          <w:numId w:val="1"/>
        </w:numPr>
      </w:pPr>
      <w:r w:rsidRPr="00471C42">
        <w:rPr>
          <w:rFonts w:hint="eastAsia"/>
        </w:rPr>
        <w:t>自然属性</w:t>
      </w:r>
    </w:p>
    <w:p w:rsidR="00471C42" w:rsidRPr="00471C42" w:rsidRDefault="00471C42" w:rsidP="00471C42">
      <w:r w:rsidRPr="00471C42">
        <w:rPr>
          <w:rFonts w:hint="eastAsia"/>
        </w:rPr>
        <w:t>求生存、有局限、保健康、有情绪、</w:t>
      </w:r>
    </w:p>
    <w:p w:rsidR="00471C42" w:rsidRPr="00471C42" w:rsidRDefault="00471C42" w:rsidP="00471C42">
      <w:pPr>
        <w:rPr>
          <w:rFonts w:hint="eastAsia"/>
        </w:rPr>
      </w:pPr>
      <w:r w:rsidRPr="00471C42">
        <w:rPr>
          <w:rFonts w:hint="eastAsia"/>
        </w:rPr>
        <w:t>求知、懒惰、享受、智商</w:t>
      </w:r>
    </w:p>
    <w:p w:rsidR="00471C42" w:rsidRPr="00471C42" w:rsidRDefault="00471C42" w:rsidP="00471C42">
      <w:pPr>
        <w:numPr>
          <w:ilvl w:val="0"/>
          <w:numId w:val="2"/>
        </w:numPr>
        <w:rPr>
          <w:rFonts w:hint="eastAsia"/>
        </w:rPr>
      </w:pPr>
      <w:r w:rsidRPr="00471C42">
        <w:rPr>
          <w:rFonts w:hint="eastAsia"/>
        </w:rPr>
        <w:t>社会属性</w:t>
      </w:r>
    </w:p>
    <w:p w:rsidR="00471C42" w:rsidRPr="00471C42" w:rsidRDefault="00471C42" w:rsidP="00471C42">
      <w:pPr>
        <w:numPr>
          <w:ilvl w:val="1"/>
          <w:numId w:val="2"/>
        </w:numPr>
      </w:pPr>
      <w:r w:rsidRPr="00471C42">
        <w:rPr>
          <w:rFonts w:hint="eastAsia"/>
        </w:rPr>
        <w:t>特点</w:t>
      </w:r>
    </w:p>
    <w:p w:rsidR="00471C42" w:rsidRPr="00471C42" w:rsidRDefault="00471C42" w:rsidP="00471C42">
      <w:pPr>
        <w:numPr>
          <w:ilvl w:val="2"/>
          <w:numId w:val="2"/>
        </w:numPr>
      </w:pPr>
      <w:r w:rsidRPr="00471C42">
        <w:rPr>
          <w:rFonts w:hint="eastAsia"/>
        </w:rPr>
        <w:t>通过后台能认知和学习形成的社会关系和行为模式</w:t>
      </w:r>
    </w:p>
    <w:p w:rsidR="00471C42" w:rsidRPr="00471C42" w:rsidRDefault="00471C42" w:rsidP="00471C42">
      <w:pPr>
        <w:numPr>
          <w:ilvl w:val="2"/>
          <w:numId w:val="2"/>
        </w:numPr>
      </w:pPr>
      <w:r w:rsidRPr="00471C42">
        <w:rPr>
          <w:rFonts w:hint="eastAsia"/>
        </w:rPr>
        <w:t>个体社会属性在不断变化</w:t>
      </w:r>
    </w:p>
    <w:p w:rsidR="00471C42" w:rsidRPr="00471C42" w:rsidRDefault="00471C42" w:rsidP="00471C42">
      <w:pPr>
        <w:numPr>
          <w:ilvl w:val="2"/>
          <w:numId w:val="2"/>
        </w:numPr>
      </w:pPr>
      <w:r w:rsidRPr="00471C42">
        <w:rPr>
          <w:rFonts w:hint="eastAsia"/>
        </w:rPr>
        <w:t>群体的社会属性呈现共性</w:t>
      </w:r>
    </w:p>
    <w:p w:rsidR="00471C42" w:rsidRPr="00471C42" w:rsidRDefault="00471C42" w:rsidP="00471C42">
      <w:pPr>
        <w:numPr>
          <w:ilvl w:val="2"/>
          <w:numId w:val="2"/>
        </w:numPr>
      </w:pPr>
      <w:r w:rsidRPr="00471C42">
        <w:rPr>
          <w:rFonts w:hint="eastAsia"/>
        </w:rPr>
        <w:t>决定人的</w:t>
      </w:r>
      <w:r w:rsidRPr="00471C42">
        <w:rPr>
          <w:rFonts w:hint="eastAsia"/>
          <w:b/>
          <w:bCs/>
          <w:u w:val="single"/>
        </w:rPr>
        <w:t>高层需求</w:t>
      </w:r>
    </w:p>
    <w:p w:rsidR="00471C42" w:rsidRPr="00471C42" w:rsidRDefault="00471C42" w:rsidP="00471C42">
      <w:pPr>
        <w:numPr>
          <w:ilvl w:val="1"/>
          <w:numId w:val="2"/>
        </w:numPr>
      </w:pPr>
      <w:r w:rsidRPr="00471C42">
        <w:rPr>
          <w:rFonts w:hint="eastAsia"/>
        </w:rPr>
        <w:t>社会属性</w:t>
      </w:r>
    </w:p>
    <w:p w:rsidR="00471C42" w:rsidRPr="00471C42" w:rsidRDefault="00471C42" w:rsidP="00471C42">
      <w:r w:rsidRPr="00471C42">
        <w:rPr>
          <w:rFonts w:hint="eastAsia"/>
        </w:rPr>
        <w:t>情商与智慧（经验）、关系与情感、学识与素养、</w:t>
      </w:r>
    </w:p>
    <w:p w:rsidR="00471C42" w:rsidRPr="00471C42" w:rsidRDefault="00471C42" w:rsidP="00471C42">
      <w:pPr>
        <w:rPr>
          <w:rFonts w:hint="eastAsia"/>
        </w:rPr>
      </w:pPr>
      <w:r w:rsidRPr="00471C42">
        <w:rPr>
          <w:rFonts w:hint="eastAsia"/>
        </w:rPr>
        <w:t>职业与生活、身份与地位、与世界交流、与他人交流</w:t>
      </w:r>
    </w:p>
    <w:p w:rsidR="00471C42" w:rsidRPr="00471C42" w:rsidRDefault="00471C42" w:rsidP="00471C42">
      <w:pPr>
        <w:rPr>
          <w:rFonts w:hint="eastAsia"/>
        </w:rPr>
      </w:pPr>
      <w:r w:rsidRPr="00471C42">
        <w:rPr>
          <w:rFonts w:hint="eastAsia"/>
        </w:rPr>
        <w:t> </w:t>
      </w:r>
    </w:p>
    <w:p w:rsidR="00471C42" w:rsidRPr="00471C42" w:rsidRDefault="00471C42" w:rsidP="00471C42">
      <w:pPr>
        <w:pStyle w:val="1"/>
        <w:rPr>
          <w:rFonts w:hint="eastAsia"/>
        </w:rPr>
      </w:pPr>
      <w:r w:rsidRPr="00471C42">
        <w:rPr>
          <w:rFonts w:hint="eastAsia"/>
        </w:rPr>
        <w:t>设计合理的人机关系</w:t>
      </w:r>
    </w:p>
    <w:p w:rsidR="00471C42" w:rsidRPr="00471C42" w:rsidRDefault="00471C42" w:rsidP="00471C42">
      <w:pPr>
        <w:rPr>
          <w:rFonts w:hint="eastAsia"/>
        </w:rPr>
      </w:pPr>
      <w:r w:rsidRPr="00471C42">
        <w:t> </w:t>
      </w:r>
    </w:p>
    <w:p w:rsidR="00471C42" w:rsidRPr="00471C42" w:rsidRDefault="00471C42" w:rsidP="00471C42">
      <w:r w:rsidRPr="00471C42">
        <w:rPr>
          <w:rFonts w:hint="eastAsia"/>
        </w:rPr>
        <w:t>设计思路</w:t>
      </w:r>
    </w:p>
    <w:p w:rsidR="00471C42" w:rsidRPr="00471C42" w:rsidRDefault="00471C42" w:rsidP="00471C42">
      <w:pPr>
        <w:numPr>
          <w:ilvl w:val="0"/>
          <w:numId w:val="3"/>
        </w:numPr>
        <w:rPr>
          <w:rFonts w:hint="eastAsia"/>
        </w:rPr>
      </w:pPr>
      <w:r w:rsidRPr="00471C42">
        <w:rPr>
          <w:rFonts w:hint="eastAsia"/>
        </w:rPr>
        <w:t>从“</w:t>
      </w:r>
      <w:r w:rsidRPr="00471C42">
        <w:rPr>
          <w:rFonts w:hint="eastAsia"/>
          <w:b/>
          <w:bCs/>
          <w:u w:val="single"/>
        </w:rPr>
        <w:t>系统为谁服务</w:t>
      </w:r>
      <w:r w:rsidRPr="00471C42">
        <w:rPr>
          <w:rFonts w:hint="eastAsia"/>
        </w:rPr>
        <w:t>”开始</w:t>
      </w:r>
    </w:p>
    <w:p w:rsidR="00471C42" w:rsidRPr="00471C42" w:rsidRDefault="00471C42" w:rsidP="00471C42">
      <w:pPr>
        <w:numPr>
          <w:ilvl w:val="0"/>
          <w:numId w:val="3"/>
        </w:numPr>
      </w:pPr>
      <w:r w:rsidRPr="00471C42">
        <w:rPr>
          <w:rFonts w:hint="eastAsia"/>
        </w:rPr>
        <w:t>通过“</w:t>
      </w:r>
      <w:r w:rsidRPr="00471C42">
        <w:rPr>
          <w:rFonts w:hint="eastAsia"/>
          <w:b/>
          <w:bCs/>
          <w:u w:val="single"/>
        </w:rPr>
        <w:t>什么样的交互方式</w:t>
      </w:r>
      <w:r w:rsidRPr="00471C42">
        <w:rPr>
          <w:rFonts w:hint="eastAsia"/>
        </w:rPr>
        <w:t>”提供“</w:t>
      </w:r>
      <w:r w:rsidRPr="00471C42">
        <w:rPr>
          <w:rFonts w:hint="eastAsia"/>
          <w:b/>
          <w:bCs/>
          <w:u w:val="single"/>
        </w:rPr>
        <w:t>什么服务</w:t>
      </w:r>
      <w:r w:rsidRPr="00471C42">
        <w:rPr>
          <w:rFonts w:hint="eastAsia"/>
        </w:rPr>
        <w:t>”</w:t>
      </w:r>
    </w:p>
    <w:p w:rsidR="00471C42" w:rsidRPr="00471C42" w:rsidRDefault="00471C42" w:rsidP="00471C42">
      <w:pPr>
        <w:numPr>
          <w:ilvl w:val="0"/>
          <w:numId w:val="3"/>
        </w:numPr>
      </w:pPr>
      <w:r w:rsidRPr="00471C42">
        <w:rPr>
          <w:rFonts w:hint="eastAsia"/>
          <w:b/>
          <w:bCs/>
          <w:u w:val="single"/>
        </w:rPr>
        <w:t>为什么</w:t>
      </w:r>
      <w:r w:rsidRPr="00471C42">
        <w:rPr>
          <w:rFonts w:hint="eastAsia"/>
        </w:rPr>
        <w:t>要提供这样的服务</w:t>
      </w:r>
    </w:p>
    <w:p w:rsidR="00471C42" w:rsidRPr="00471C42" w:rsidRDefault="00471C42" w:rsidP="00471C42">
      <w:pPr>
        <w:numPr>
          <w:ilvl w:val="0"/>
          <w:numId w:val="3"/>
        </w:numPr>
      </w:pPr>
      <w:r w:rsidRPr="00471C42">
        <w:rPr>
          <w:rFonts w:hint="eastAsia"/>
          <w:b/>
          <w:bCs/>
          <w:u w:val="single"/>
        </w:rPr>
        <w:t>怎么样</w:t>
      </w:r>
      <w:r w:rsidRPr="00471C42">
        <w:rPr>
          <w:rFonts w:hint="eastAsia"/>
        </w:rPr>
        <w:t>实现服务</w:t>
      </w:r>
    </w:p>
    <w:p w:rsidR="00471C42" w:rsidRPr="00471C42" w:rsidRDefault="00471C42" w:rsidP="00471C42">
      <w:r w:rsidRPr="00471C42">
        <w:rPr>
          <w:rFonts w:hint="eastAsia"/>
        </w:rPr>
        <w:t> </w:t>
      </w:r>
    </w:p>
    <w:p w:rsidR="00471C42" w:rsidRPr="00471C42" w:rsidRDefault="00471C42" w:rsidP="00471C42">
      <w:pPr>
        <w:rPr>
          <w:rFonts w:hint="eastAsia"/>
        </w:rPr>
      </w:pPr>
      <w:r w:rsidRPr="00471C42">
        <w:rPr>
          <w:rFonts w:hint="eastAsia"/>
        </w:rPr>
        <w:t>设计原则</w:t>
      </w:r>
    </w:p>
    <w:p w:rsidR="00471C42" w:rsidRPr="00471C42" w:rsidRDefault="00471C42" w:rsidP="00471C42">
      <w:pPr>
        <w:numPr>
          <w:ilvl w:val="0"/>
          <w:numId w:val="4"/>
        </w:numPr>
        <w:rPr>
          <w:rFonts w:hint="eastAsia"/>
        </w:rPr>
      </w:pPr>
      <w:r w:rsidRPr="00471C42">
        <w:rPr>
          <w:rFonts w:hint="eastAsia"/>
        </w:rPr>
        <w:t>考虑系统面向的人群（普通人群/特定人群）</w:t>
      </w:r>
    </w:p>
    <w:p w:rsidR="00471C42" w:rsidRPr="00471C42" w:rsidRDefault="00471C42" w:rsidP="00471C42">
      <w:pPr>
        <w:numPr>
          <w:ilvl w:val="1"/>
          <w:numId w:val="4"/>
        </w:numPr>
      </w:pPr>
      <w:r w:rsidRPr="00471C42">
        <w:rPr>
          <w:rFonts w:hint="eastAsia"/>
        </w:rPr>
        <w:t>面向普通人群的</w:t>
      </w:r>
    </w:p>
    <w:p w:rsidR="00471C42" w:rsidRPr="00471C42" w:rsidRDefault="00471C42" w:rsidP="00471C42">
      <w:pPr>
        <w:numPr>
          <w:ilvl w:val="2"/>
          <w:numId w:val="4"/>
        </w:numPr>
      </w:pPr>
      <w:r w:rsidRPr="00471C42">
        <w:rPr>
          <w:rFonts w:hint="eastAsia"/>
        </w:rPr>
        <w:t>找共性</w:t>
      </w:r>
    </w:p>
    <w:p w:rsidR="00471C42" w:rsidRPr="00471C42" w:rsidRDefault="00471C42" w:rsidP="00471C42">
      <w:pPr>
        <w:numPr>
          <w:ilvl w:val="2"/>
          <w:numId w:val="4"/>
        </w:numPr>
      </w:pPr>
      <w:r w:rsidRPr="00471C42">
        <w:rPr>
          <w:rFonts w:hint="eastAsia"/>
        </w:rPr>
        <w:t>交互门槛不能太高</w:t>
      </w:r>
      <w:bookmarkStart w:id="0" w:name="_GoBack"/>
      <w:bookmarkEnd w:id="0"/>
    </w:p>
    <w:p w:rsidR="00471C42" w:rsidRPr="00471C42" w:rsidRDefault="00471C42" w:rsidP="00471C42">
      <w:pPr>
        <w:numPr>
          <w:ilvl w:val="2"/>
          <w:numId w:val="4"/>
        </w:numPr>
      </w:pPr>
      <w:r w:rsidRPr="00471C42">
        <w:rPr>
          <w:rFonts w:hint="eastAsia"/>
        </w:rPr>
        <w:lastRenderedPageBreak/>
        <w:t>满足共性的自然需求社会需求</w:t>
      </w:r>
    </w:p>
    <w:p w:rsidR="00471C42" w:rsidRPr="00471C42" w:rsidRDefault="00471C42" w:rsidP="00471C42">
      <w:pPr>
        <w:numPr>
          <w:ilvl w:val="1"/>
          <w:numId w:val="4"/>
        </w:numPr>
      </w:pPr>
      <w:r w:rsidRPr="00471C42">
        <w:rPr>
          <w:rFonts w:hint="eastAsia"/>
        </w:rPr>
        <w:t>面向特殊人群的</w:t>
      </w:r>
    </w:p>
    <w:p w:rsidR="00471C42" w:rsidRPr="00471C42" w:rsidRDefault="00471C42" w:rsidP="00471C42">
      <w:pPr>
        <w:numPr>
          <w:ilvl w:val="2"/>
          <w:numId w:val="4"/>
        </w:numPr>
      </w:pPr>
      <w:r w:rsidRPr="00471C42">
        <w:rPr>
          <w:rFonts w:hint="eastAsia"/>
        </w:rPr>
        <w:t>找特性</w:t>
      </w:r>
    </w:p>
    <w:p w:rsidR="00471C42" w:rsidRPr="00471C42" w:rsidRDefault="00471C42" w:rsidP="00471C42">
      <w:pPr>
        <w:numPr>
          <w:ilvl w:val="2"/>
          <w:numId w:val="4"/>
        </w:numPr>
      </w:pPr>
      <w:r w:rsidRPr="00471C42">
        <w:rPr>
          <w:rFonts w:hint="eastAsia"/>
        </w:rPr>
        <w:t>针对特性进行交互设计</w:t>
      </w:r>
    </w:p>
    <w:p w:rsidR="00471C42" w:rsidRPr="00471C42" w:rsidRDefault="00471C42" w:rsidP="00471C42">
      <w:pPr>
        <w:numPr>
          <w:ilvl w:val="0"/>
          <w:numId w:val="4"/>
        </w:numPr>
      </w:pPr>
      <w:r w:rsidRPr="00471C42">
        <w:rPr>
          <w:rFonts w:hint="eastAsia"/>
        </w:rPr>
        <w:t>考虑系统面向的是静态的人和动态的人</w:t>
      </w:r>
    </w:p>
    <w:p w:rsidR="00471C42" w:rsidRPr="00471C42" w:rsidRDefault="00471C42" w:rsidP="00471C42">
      <w:pPr>
        <w:numPr>
          <w:ilvl w:val="1"/>
          <w:numId w:val="4"/>
        </w:numPr>
      </w:pPr>
      <w:r w:rsidRPr="00471C42">
        <w:rPr>
          <w:rFonts w:hint="eastAsia"/>
        </w:rPr>
        <w:t>在</w:t>
      </w:r>
      <w:r w:rsidRPr="00471C42">
        <w:rPr>
          <w:rFonts w:hint="eastAsia"/>
          <w:b/>
          <w:bCs/>
          <w:u w:val="single"/>
        </w:rPr>
        <w:t>特定情景</w:t>
      </w:r>
      <w:r w:rsidRPr="00471C42">
        <w:rPr>
          <w:rFonts w:hint="eastAsia"/>
        </w:rPr>
        <w:t>下人的心理和生理状态会有特殊性</w:t>
      </w:r>
    </w:p>
    <w:p w:rsidR="00471C42" w:rsidRPr="00471C42" w:rsidRDefault="00471C42" w:rsidP="00471C42">
      <w:pPr>
        <w:numPr>
          <w:ilvl w:val="0"/>
          <w:numId w:val="4"/>
        </w:numPr>
      </w:pPr>
      <w:r w:rsidRPr="00471C42">
        <w:rPr>
          <w:rFonts w:hint="eastAsia"/>
        </w:rPr>
        <w:t>系统应该满足人的心理和生理需求</w:t>
      </w:r>
    </w:p>
    <w:p w:rsidR="00471C42" w:rsidRPr="00471C42" w:rsidRDefault="00471C42" w:rsidP="00471C42">
      <w:pPr>
        <w:numPr>
          <w:ilvl w:val="1"/>
          <w:numId w:val="4"/>
        </w:numPr>
      </w:pPr>
      <w:r w:rsidRPr="00471C42">
        <w:rPr>
          <w:rFonts w:hint="eastAsia"/>
        </w:rPr>
        <w:t>交互方式不能超出人的</w:t>
      </w:r>
      <w:r w:rsidRPr="00471C42">
        <w:rPr>
          <w:rFonts w:hint="eastAsia"/>
          <w:b/>
          <w:bCs/>
          <w:u w:val="single"/>
        </w:rPr>
        <w:t>生理限制</w:t>
      </w:r>
    </w:p>
    <w:p w:rsidR="00471C42" w:rsidRPr="00471C42" w:rsidRDefault="00471C42" w:rsidP="00471C42">
      <w:pPr>
        <w:numPr>
          <w:ilvl w:val="1"/>
          <w:numId w:val="4"/>
        </w:numPr>
      </w:pPr>
      <w:r w:rsidRPr="00471C42">
        <w:rPr>
          <w:rFonts w:hint="eastAsia"/>
        </w:rPr>
        <w:t>系统也应该结合人的</w:t>
      </w:r>
      <w:r w:rsidRPr="00471C42">
        <w:rPr>
          <w:rFonts w:hint="eastAsia"/>
          <w:b/>
          <w:bCs/>
          <w:u w:val="single"/>
        </w:rPr>
        <w:t>心理特征</w:t>
      </w:r>
      <w:r w:rsidRPr="00471C42">
        <w:rPr>
          <w:rFonts w:hint="eastAsia"/>
        </w:rPr>
        <w:t>进行设计</w:t>
      </w:r>
    </w:p>
    <w:p w:rsidR="00471C42" w:rsidRPr="00471C42" w:rsidRDefault="00471C42" w:rsidP="00471C42">
      <w:pPr>
        <w:numPr>
          <w:ilvl w:val="0"/>
          <w:numId w:val="4"/>
        </w:numPr>
      </w:pPr>
      <w:r w:rsidRPr="00471C42">
        <w:rPr>
          <w:rFonts w:hint="eastAsia"/>
        </w:rPr>
        <w:t>系统应该使用有效的信息交互模式</w:t>
      </w:r>
    </w:p>
    <w:p w:rsidR="00471C42" w:rsidRPr="00471C42" w:rsidRDefault="00471C42" w:rsidP="00471C42">
      <w:pPr>
        <w:numPr>
          <w:ilvl w:val="1"/>
          <w:numId w:val="4"/>
        </w:numPr>
      </w:pPr>
      <w:r w:rsidRPr="00471C42">
        <w:rPr>
          <w:rFonts w:hint="eastAsia"/>
        </w:rPr>
        <w:t>五个信息交互通道</w:t>
      </w:r>
    </w:p>
    <w:p w:rsidR="00471C42" w:rsidRPr="00471C42" w:rsidRDefault="00471C42" w:rsidP="00471C42">
      <w:pPr>
        <w:numPr>
          <w:ilvl w:val="2"/>
          <w:numId w:val="4"/>
        </w:numPr>
      </w:pPr>
      <w:r w:rsidRPr="00471C42">
        <w:rPr>
          <w:rFonts w:hint="eastAsia"/>
        </w:rPr>
        <w:t>视觉、听觉、触觉、味觉、嗅觉</w:t>
      </w:r>
    </w:p>
    <w:p w:rsidR="00471C42" w:rsidRPr="00471C42" w:rsidRDefault="00471C42" w:rsidP="00471C42">
      <w:pPr>
        <w:numPr>
          <w:ilvl w:val="1"/>
          <w:numId w:val="4"/>
        </w:numPr>
      </w:pPr>
      <w:r w:rsidRPr="00471C42">
        <w:rPr>
          <w:rFonts w:hint="eastAsia"/>
        </w:rPr>
        <w:t>通道能被使用的条件是</w:t>
      </w:r>
      <w:r w:rsidRPr="00471C42">
        <w:rPr>
          <w:rFonts w:hint="eastAsia"/>
          <w:b/>
          <w:bCs/>
          <w:u w:val="single"/>
        </w:rPr>
        <w:t>信息要被数字化</w:t>
      </w:r>
    </w:p>
    <w:p w:rsidR="00471C42" w:rsidRPr="00471C42" w:rsidRDefault="00471C42" w:rsidP="00471C42">
      <w:pPr>
        <w:numPr>
          <w:ilvl w:val="1"/>
          <w:numId w:val="4"/>
        </w:numPr>
      </w:pPr>
      <w:r w:rsidRPr="00471C42">
        <w:rPr>
          <w:rFonts w:hint="eastAsia"/>
        </w:rPr>
        <w:t>有效的交流方法</w:t>
      </w:r>
    </w:p>
    <w:p w:rsidR="00471C42" w:rsidRPr="00471C42" w:rsidRDefault="00471C42" w:rsidP="00471C42">
      <w:pPr>
        <w:numPr>
          <w:ilvl w:val="2"/>
          <w:numId w:val="4"/>
        </w:numPr>
      </w:pPr>
      <w:r w:rsidRPr="00471C42">
        <w:rPr>
          <w:rFonts w:hint="eastAsia"/>
        </w:rPr>
        <w:t>文字</w:t>
      </w:r>
    </w:p>
    <w:p w:rsidR="00471C42" w:rsidRPr="00471C42" w:rsidRDefault="00471C42" w:rsidP="00471C42">
      <w:pPr>
        <w:numPr>
          <w:ilvl w:val="2"/>
          <w:numId w:val="4"/>
        </w:numPr>
      </w:pPr>
      <w:r w:rsidRPr="00471C42">
        <w:rPr>
          <w:rFonts w:hint="eastAsia"/>
        </w:rPr>
        <w:t>声音、语言</w:t>
      </w:r>
    </w:p>
    <w:p w:rsidR="00471C42" w:rsidRPr="00471C42" w:rsidRDefault="00471C42" w:rsidP="00471C42">
      <w:pPr>
        <w:numPr>
          <w:ilvl w:val="2"/>
          <w:numId w:val="4"/>
        </w:numPr>
      </w:pPr>
      <w:r w:rsidRPr="00471C42">
        <w:rPr>
          <w:rFonts w:hint="eastAsia"/>
        </w:rPr>
        <w:t>图形</w:t>
      </w:r>
    </w:p>
    <w:p w:rsidR="00471C42" w:rsidRPr="00471C42" w:rsidRDefault="00471C42" w:rsidP="00471C42">
      <w:pPr>
        <w:numPr>
          <w:ilvl w:val="2"/>
          <w:numId w:val="4"/>
        </w:numPr>
      </w:pPr>
      <w:r w:rsidRPr="00471C42">
        <w:rPr>
          <w:rFonts w:hint="eastAsia"/>
        </w:rPr>
        <w:t>颜色、亮度</w:t>
      </w:r>
    </w:p>
    <w:p w:rsidR="00471C42" w:rsidRPr="00471C42" w:rsidRDefault="00471C42" w:rsidP="00471C42">
      <w:pPr>
        <w:numPr>
          <w:ilvl w:val="2"/>
          <w:numId w:val="4"/>
        </w:numPr>
      </w:pPr>
      <w:r w:rsidRPr="00471C42">
        <w:rPr>
          <w:rFonts w:hint="eastAsia"/>
        </w:rPr>
        <w:t>符号</w:t>
      </w:r>
    </w:p>
    <w:p w:rsidR="00471C42" w:rsidRPr="00471C42" w:rsidRDefault="00471C42" w:rsidP="00471C42">
      <w:pPr>
        <w:numPr>
          <w:ilvl w:val="2"/>
          <w:numId w:val="4"/>
        </w:numPr>
      </w:pPr>
      <w:r w:rsidRPr="00471C42">
        <w:rPr>
          <w:rFonts w:hint="eastAsia"/>
        </w:rPr>
        <w:t>表情</w:t>
      </w:r>
    </w:p>
    <w:p w:rsidR="00471C42" w:rsidRPr="00471C42" w:rsidRDefault="00471C42" w:rsidP="00471C42">
      <w:pPr>
        <w:numPr>
          <w:ilvl w:val="2"/>
          <w:numId w:val="4"/>
        </w:numPr>
      </w:pPr>
      <w:r w:rsidRPr="00471C42">
        <w:rPr>
          <w:rFonts w:hint="eastAsia"/>
        </w:rPr>
        <w:t>气味（欠缺）</w:t>
      </w:r>
    </w:p>
    <w:p w:rsidR="00471C42" w:rsidRPr="00471C42" w:rsidRDefault="00471C42" w:rsidP="00471C42">
      <w:pPr>
        <w:numPr>
          <w:ilvl w:val="3"/>
          <w:numId w:val="4"/>
        </w:numPr>
      </w:pPr>
      <w:r w:rsidRPr="00471C42">
        <w:rPr>
          <w:rFonts w:hint="eastAsia"/>
        </w:rPr>
        <w:t>气味数字化</w:t>
      </w:r>
    </w:p>
    <w:p w:rsidR="00471C42" w:rsidRPr="00471C42" w:rsidRDefault="00471C42" w:rsidP="00471C42">
      <w:pPr>
        <w:numPr>
          <w:ilvl w:val="3"/>
          <w:numId w:val="4"/>
        </w:numPr>
      </w:pPr>
      <w:r w:rsidRPr="00471C42">
        <w:rPr>
          <w:rFonts w:hint="eastAsia"/>
        </w:rPr>
        <w:t>感官数字化</w:t>
      </w:r>
    </w:p>
    <w:p w:rsidR="00471C42" w:rsidRPr="00471C42" w:rsidRDefault="00471C42" w:rsidP="00471C42">
      <w:pPr>
        <w:numPr>
          <w:ilvl w:val="3"/>
          <w:numId w:val="4"/>
        </w:numPr>
      </w:pPr>
      <w:r w:rsidRPr="00471C42">
        <w:rPr>
          <w:rFonts w:hint="eastAsia"/>
        </w:rPr>
        <w:t>控制气味输出</w:t>
      </w:r>
    </w:p>
    <w:p w:rsidR="001A32C5" w:rsidRDefault="00471C42"/>
    <w:p w:rsidR="00471C42" w:rsidRPr="00471C42" w:rsidRDefault="00471C42" w:rsidP="00471C42">
      <w:r w:rsidRPr="00471C42">
        <w:rPr>
          <w:rFonts w:hint="eastAsia"/>
        </w:rPr>
        <w:t>人群调研方法</w:t>
      </w:r>
    </w:p>
    <w:p w:rsidR="00471C42" w:rsidRPr="00471C42" w:rsidRDefault="00471C42" w:rsidP="00471C42">
      <w:pPr>
        <w:numPr>
          <w:ilvl w:val="0"/>
          <w:numId w:val="5"/>
        </w:numPr>
        <w:rPr>
          <w:rFonts w:hint="eastAsia"/>
        </w:rPr>
      </w:pPr>
      <w:r w:rsidRPr="00471C42">
        <w:rPr>
          <w:rFonts w:hint="eastAsia"/>
        </w:rPr>
        <w:t>观察归纳法</w:t>
      </w:r>
    </w:p>
    <w:p w:rsidR="00471C42" w:rsidRPr="00471C42" w:rsidRDefault="00471C42" w:rsidP="00471C42">
      <w:pPr>
        <w:numPr>
          <w:ilvl w:val="0"/>
          <w:numId w:val="5"/>
        </w:numPr>
      </w:pPr>
      <w:r w:rsidRPr="00471C42">
        <w:rPr>
          <w:rFonts w:hint="eastAsia"/>
        </w:rPr>
        <w:t>采访调研法</w:t>
      </w:r>
    </w:p>
    <w:p w:rsidR="00471C42" w:rsidRPr="00471C42" w:rsidRDefault="00471C42" w:rsidP="00471C42">
      <w:pPr>
        <w:numPr>
          <w:ilvl w:val="0"/>
          <w:numId w:val="5"/>
        </w:numPr>
      </w:pPr>
      <w:r w:rsidRPr="00471C42">
        <w:rPr>
          <w:rFonts w:hint="eastAsia"/>
        </w:rPr>
        <w:t>扮演体验法</w:t>
      </w:r>
    </w:p>
    <w:p w:rsidR="00471C42" w:rsidRDefault="00471C42"/>
    <w:p w:rsidR="00471C42" w:rsidRDefault="00471C42"/>
    <w:p w:rsidR="00471C42" w:rsidRDefault="00471C42" w:rsidP="00471C42">
      <w:pPr>
        <w:pStyle w:val="1"/>
      </w:pPr>
      <w:r>
        <w:rPr>
          <w:rFonts w:hint="eastAsia"/>
        </w:rPr>
        <w:t>问题</w:t>
      </w:r>
    </w:p>
    <w:p w:rsidR="00471C42" w:rsidRDefault="00471C42">
      <w:pPr>
        <w:rPr>
          <w:rFonts w:hint="eastAsia"/>
        </w:rPr>
      </w:pPr>
    </w:p>
    <w:p w:rsidR="00471C42" w:rsidRPr="00471C42" w:rsidRDefault="00471C42" w:rsidP="00471C42">
      <w:r w:rsidRPr="00471C42">
        <w:rPr>
          <w:rFonts w:hint="eastAsia"/>
        </w:rPr>
        <w:t>问题1：斯坦福监狱实验</w:t>
      </w:r>
    </w:p>
    <w:p w:rsidR="00471C42" w:rsidRPr="00471C42" w:rsidRDefault="00471C42" w:rsidP="00471C42">
      <w:pPr>
        <w:rPr>
          <w:rFonts w:hint="eastAsia"/>
        </w:rPr>
      </w:pPr>
      <w:r w:rsidRPr="00471C42">
        <w:rPr>
          <w:rFonts w:hint="eastAsia"/>
        </w:rPr>
        <w:t>教授邀请一群志愿者进行的一个监狱模拟实验。24名原本心理健康的志愿者在实验中慢慢将自己带入了实验中所扮演的角色，实验慢慢变得像是在真实的监狱中一样，最终实验不得不提前终止。</w:t>
      </w:r>
    </w:p>
    <w:p w:rsidR="00471C42" w:rsidRPr="00471C42" w:rsidRDefault="00471C42" w:rsidP="00471C42">
      <w:pPr>
        <w:rPr>
          <w:rFonts w:hint="eastAsia"/>
        </w:rPr>
      </w:pPr>
      <w:r w:rsidRPr="00471C42">
        <w:rPr>
          <w:rFonts w:hint="eastAsia"/>
        </w:rPr>
        <w:t>在某些情境下，人的行为可能会改变。对应人的社会属性会随环境的改变而改变。</w:t>
      </w:r>
    </w:p>
    <w:p w:rsidR="00471C42" w:rsidRPr="00471C42" w:rsidRDefault="00471C42" w:rsidP="00471C42">
      <w:pPr>
        <w:rPr>
          <w:rFonts w:hint="eastAsia"/>
        </w:rPr>
      </w:pPr>
      <w:r w:rsidRPr="00471C42">
        <w:rPr>
          <w:rFonts w:hint="eastAsia"/>
        </w:rPr>
        <w:t> </w:t>
      </w:r>
    </w:p>
    <w:p w:rsidR="00471C42" w:rsidRPr="00471C42" w:rsidRDefault="00471C42" w:rsidP="00471C42">
      <w:pPr>
        <w:rPr>
          <w:rFonts w:hint="eastAsia"/>
        </w:rPr>
      </w:pPr>
      <w:r w:rsidRPr="00471C42">
        <w:rPr>
          <w:rFonts w:hint="eastAsia"/>
        </w:rPr>
        <w:t>问题2：对针对老人的服务的一些思考</w:t>
      </w:r>
    </w:p>
    <w:p w:rsidR="00471C42" w:rsidRPr="00471C42" w:rsidRDefault="00471C42" w:rsidP="00471C42">
      <w:pPr>
        <w:rPr>
          <w:rFonts w:hint="eastAsia"/>
        </w:rPr>
      </w:pPr>
      <w:r w:rsidRPr="00471C42">
        <w:rPr>
          <w:rFonts w:hint="eastAsia"/>
        </w:rPr>
        <w:t>课程中提到的老年人理财产品是针对老年人现有的各种物质需求为其提供理财服务，但是过</w:t>
      </w:r>
      <w:r w:rsidRPr="00471C42">
        <w:rPr>
          <w:rFonts w:hint="eastAsia"/>
        </w:rPr>
        <w:lastRenderedPageBreak/>
        <w:t>于关注于物质需求，忽视了老人的精神需求，整个服务系统给人的感觉就好像在榨取老人的剩余价值。而为老人提供适度的精神关怀，除了分析老人当前的心态，我认为还可以分析老人年轻时所处的社会环境。一个人年轻时，世界观、价值观正在形成，受外部环境的影响最大，从当时的时代出发进行研究，我认为可以对老人的社会属性有一个比较合理的认识。结合当时的时代特点让老人会想起年轻时的意气风发，帮助老人改变以子女为中心的思考方式，找到自我认同感，真正实现自我价值。</w:t>
      </w:r>
    </w:p>
    <w:p w:rsidR="00471C42" w:rsidRPr="00471C42" w:rsidRDefault="00471C42">
      <w:pPr>
        <w:rPr>
          <w:rFonts w:hint="eastAsia"/>
        </w:rPr>
      </w:pPr>
    </w:p>
    <w:sectPr w:rsidR="00471C42" w:rsidRPr="00471C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11AF"/>
    <w:multiLevelType w:val="multilevel"/>
    <w:tmpl w:val="112C1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221725"/>
    <w:multiLevelType w:val="multilevel"/>
    <w:tmpl w:val="3A1A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E93019"/>
    <w:multiLevelType w:val="multilevel"/>
    <w:tmpl w:val="BEF2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3705E4"/>
    <w:multiLevelType w:val="multilevel"/>
    <w:tmpl w:val="6AF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E11F7B"/>
    <w:multiLevelType w:val="multilevel"/>
    <w:tmpl w:val="C1D0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42"/>
    <w:rsid w:val="000F7FE2"/>
    <w:rsid w:val="00471C42"/>
    <w:rsid w:val="00EF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A472"/>
  <w15:chartTrackingRefBased/>
  <w15:docId w15:val="{F4A37DF3-47A1-4697-BD0B-A04DEB94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1C4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1C4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114">
      <w:bodyDiv w:val="1"/>
      <w:marLeft w:val="0"/>
      <w:marRight w:val="0"/>
      <w:marTop w:val="0"/>
      <w:marBottom w:val="0"/>
      <w:divBdr>
        <w:top w:val="none" w:sz="0" w:space="0" w:color="auto"/>
        <w:left w:val="none" w:sz="0" w:space="0" w:color="auto"/>
        <w:bottom w:val="none" w:sz="0" w:space="0" w:color="auto"/>
        <w:right w:val="none" w:sz="0" w:space="0" w:color="auto"/>
      </w:divBdr>
    </w:div>
    <w:div w:id="1005278726">
      <w:bodyDiv w:val="1"/>
      <w:marLeft w:val="0"/>
      <w:marRight w:val="0"/>
      <w:marTop w:val="0"/>
      <w:marBottom w:val="0"/>
      <w:divBdr>
        <w:top w:val="none" w:sz="0" w:space="0" w:color="auto"/>
        <w:left w:val="none" w:sz="0" w:space="0" w:color="auto"/>
        <w:bottom w:val="none" w:sz="0" w:space="0" w:color="auto"/>
        <w:right w:val="none" w:sz="0" w:space="0" w:color="auto"/>
      </w:divBdr>
    </w:div>
    <w:div w:id="1079866608">
      <w:bodyDiv w:val="1"/>
      <w:marLeft w:val="0"/>
      <w:marRight w:val="0"/>
      <w:marTop w:val="0"/>
      <w:marBottom w:val="0"/>
      <w:divBdr>
        <w:top w:val="none" w:sz="0" w:space="0" w:color="auto"/>
        <w:left w:val="none" w:sz="0" w:space="0" w:color="auto"/>
        <w:bottom w:val="none" w:sz="0" w:space="0" w:color="auto"/>
        <w:right w:val="none" w:sz="0" w:space="0" w:color="auto"/>
      </w:divBdr>
    </w:div>
    <w:div w:id="1541748141">
      <w:bodyDiv w:val="1"/>
      <w:marLeft w:val="0"/>
      <w:marRight w:val="0"/>
      <w:marTop w:val="0"/>
      <w:marBottom w:val="0"/>
      <w:divBdr>
        <w:top w:val="none" w:sz="0" w:space="0" w:color="auto"/>
        <w:left w:val="none" w:sz="0" w:space="0" w:color="auto"/>
        <w:bottom w:val="none" w:sz="0" w:space="0" w:color="auto"/>
        <w:right w:val="none" w:sz="0" w:space="0" w:color="auto"/>
      </w:divBdr>
    </w:div>
    <w:div w:id="1642422651">
      <w:bodyDiv w:val="1"/>
      <w:marLeft w:val="0"/>
      <w:marRight w:val="0"/>
      <w:marTop w:val="0"/>
      <w:marBottom w:val="0"/>
      <w:divBdr>
        <w:top w:val="none" w:sz="0" w:space="0" w:color="auto"/>
        <w:left w:val="none" w:sz="0" w:space="0" w:color="auto"/>
        <w:bottom w:val="none" w:sz="0" w:space="0" w:color="auto"/>
        <w:right w:val="none" w:sz="0" w:space="0" w:color="auto"/>
      </w:divBdr>
    </w:div>
    <w:div w:id="1980839389">
      <w:bodyDiv w:val="1"/>
      <w:marLeft w:val="0"/>
      <w:marRight w:val="0"/>
      <w:marTop w:val="0"/>
      <w:marBottom w:val="0"/>
      <w:divBdr>
        <w:top w:val="none" w:sz="0" w:space="0" w:color="auto"/>
        <w:left w:val="none" w:sz="0" w:space="0" w:color="auto"/>
        <w:bottom w:val="none" w:sz="0" w:space="0" w:color="auto"/>
        <w:right w:val="none" w:sz="0" w:space="0" w:color="auto"/>
      </w:divBdr>
    </w:div>
    <w:div w:id="212199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鹏成 高</dc:creator>
  <cp:keywords/>
  <dc:description/>
  <cp:lastModifiedBy>鹏成 高</cp:lastModifiedBy>
  <cp:revision>1</cp:revision>
  <dcterms:created xsi:type="dcterms:W3CDTF">2020-03-18T03:44:00Z</dcterms:created>
  <dcterms:modified xsi:type="dcterms:W3CDTF">2020-03-18T03:47:00Z</dcterms:modified>
</cp:coreProperties>
</file>