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16F68" w14:textId="77777777" w:rsidR="00C6516E" w:rsidRPr="00C6516E" w:rsidRDefault="00C6516E" w:rsidP="00C6516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516E">
        <w:rPr>
          <w:rFonts w:ascii="Consolas" w:eastAsia="Times New Roman" w:hAnsi="Consolas" w:cs="Times New Roman"/>
          <w:color w:val="0451A5"/>
          <w:sz w:val="21"/>
          <w:szCs w:val="21"/>
        </w:rPr>
        <w:t>1.</w:t>
      </w:r>
      <w:r w:rsidRPr="00C651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Given the provided data, what are three conclusions we can draw about Kickstarter campaigns? Explain the reasoning behind your answers.</w:t>
      </w:r>
    </w:p>
    <w:p w14:paraId="62CBC65D" w14:textId="77777777" w:rsidR="00C6516E" w:rsidRPr="00C6516E" w:rsidRDefault="00C6516E" w:rsidP="00C6516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51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</w:p>
    <w:p w14:paraId="3E85D8F8" w14:textId="77777777" w:rsidR="00C6516E" w:rsidRPr="00CA4643" w:rsidRDefault="00C6516E" w:rsidP="00C6516E">
      <w:pPr>
        <w:shd w:val="clear" w:color="auto" w:fill="FFFFFF"/>
        <w:spacing w:line="285" w:lineRule="atLeast"/>
        <w:rPr>
          <w:rFonts w:asciiTheme="minorHAnsi" w:eastAsia="Times New Roman" w:hAnsiTheme="minorHAnsi" w:cstheme="minorHAnsi"/>
          <w:color w:val="000000"/>
          <w:sz w:val="21"/>
          <w:szCs w:val="21"/>
        </w:rPr>
      </w:pPr>
      <w:r w:rsidRPr="00CA4643">
        <w:rPr>
          <w:rFonts w:asciiTheme="minorHAnsi" w:eastAsia="Times New Roman" w:hAnsiTheme="minorHAnsi" w:cstheme="minorHAnsi"/>
          <w:color w:val="000000"/>
          <w:sz w:val="21"/>
          <w:szCs w:val="21"/>
        </w:rPr>
        <w:t xml:space="preserve">  </w:t>
      </w:r>
      <w:r w:rsidRPr="00CA4643">
        <w:rPr>
          <w:rFonts w:asciiTheme="minorHAnsi" w:eastAsia="Times New Roman" w:hAnsiTheme="minorHAnsi" w:cstheme="minorHAnsi"/>
          <w:color w:val="0451A5"/>
          <w:sz w:val="21"/>
          <w:szCs w:val="21"/>
        </w:rPr>
        <w:t>-</w:t>
      </w:r>
      <w:r w:rsidRPr="00CA4643">
        <w:rPr>
          <w:rFonts w:asciiTheme="minorHAnsi" w:eastAsia="Times New Roman" w:hAnsiTheme="minorHAnsi" w:cstheme="minorHAnsi"/>
          <w:color w:val="000000"/>
          <w:sz w:val="21"/>
          <w:szCs w:val="21"/>
        </w:rPr>
        <w:t xml:space="preserve"> December is not a good time to start a kick starter - based on the launch date outcomes chart, while the failed/canceled lines are moderately stead, the number of successes decrease dramatically in December. </w:t>
      </w:r>
    </w:p>
    <w:p w14:paraId="2FE16D40" w14:textId="77777777" w:rsidR="00C6516E" w:rsidRPr="00CA4643" w:rsidRDefault="00C6516E" w:rsidP="00C6516E">
      <w:pPr>
        <w:shd w:val="clear" w:color="auto" w:fill="FFFFFF"/>
        <w:spacing w:line="285" w:lineRule="atLeast"/>
        <w:rPr>
          <w:rFonts w:asciiTheme="minorHAnsi" w:eastAsia="Times New Roman" w:hAnsiTheme="minorHAnsi" w:cstheme="minorHAnsi"/>
          <w:color w:val="000000"/>
          <w:sz w:val="21"/>
          <w:szCs w:val="21"/>
        </w:rPr>
      </w:pPr>
      <w:r w:rsidRPr="00CA4643">
        <w:rPr>
          <w:rFonts w:asciiTheme="minorHAnsi" w:eastAsia="Times New Roman" w:hAnsiTheme="minorHAnsi" w:cstheme="minorHAnsi"/>
          <w:color w:val="000000"/>
          <w:sz w:val="21"/>
          <w:szCs w:val="21"/>
        </w:rPr>
        <w:t xml:space="preserve">  </w:t>
      </w:r>
      <w:r w:rsidRPr="00CA4643">
        <w:rPr>
          <w:rFonts w:asciiTheme="minorHAnsi" w:eastAsia="Times New Roman" w:hAnsiTheme="minorHAnsi" w:cstheme="minorHAnsi"/>
          <w:color w:val="0451A5"/>
          <w:sz w:val="21"/>
          <w:szCs w:val="21"/>
        </w:rPr>
        <w:t>-</w:t>
      </w:r>
      <w:r w:rsidRPr="00CA4643">
        <w:rPr>
          <w:rFonts w:asciiTheme="minorHAnsi" w:eastAsia="Times New Roman" w:hAnsiTheme="minorHAnsi" w:cstheme="minorHAnsi"/>
          <w:color w:val="000000"/>
          <w:sz w:val="21"/>
          <w:szCs w:val="21"/>
        </w:rPr>
        <w:t xml:space="preserve"> Theater, music, and </w:t>
      </w:r>
      <w:proofErr w:type="spellStart"/>
      <w:r w:rsidRPr="00CA4643">
        <w:rPr>
          <w:rFonts w:asciiTheme="minorHAnsi" w:eastAsia="Times New Roman" w:hAnsiTheme="minorHAnsi" w:cstheme="minorHAnsi"/>
          <w:color w:val="000000"/>
          <w:sz w:val="21"/>
          <w:szCs w:val="21"/>
        </w:rPr>
        <w:t>film&amp;video</w:t>
      </w:r>
      <w:proofErr w:type="spellEnd"/>
      <w:r w:rsidRPr="00CA4643">
        <w:rPr>
          <w:rFonts w:asciiTheme="minorHAnsi" w:eastAsia="Times New Roman" w:hAnsiTheme="minorHAnsi" w:cstheme="minorHAnsi"/>
          <w:color w:val="000000"/>
          <w:sz w:val="21"/>
          <w:szCs w:val="21"/>
        </w:rPr>
        <w:t xml:space="preserve"> had the highest </w:t>
      </w:r>
      <w:proofErr w:type="gramStart"/>
      <w:r w:rsidRPr="00CA4643">
        <w:rPr>
          <w:rFonts w:asciiTheme="minorHAnsi" w:eastAsia="Times New Roman" w:hAnsiTheme="minorHAnsi" w:cstheme="minorHAnsi"/>
          <w:color w:val="000000"/>
          <w:sz w:val="21"/>
          <w:szCs w:val="21"/>
        </w:rPr>
        <w:t>amount</w:t>
      </w:r>
      <w:proofErr w:type="gramEnd"/>
      <w:r w:rsidRPr="00CA4643">
        <w:rPr>
          <w:rFonts w:asciiTheme="minorHAnsi" w:eastAsia="Times New Roman" w:hAnsiTheme="minorHAnsi" w:cstheme="minorHAnsi"/>
          <w:color w:val="000000"/>
          <w:sz w:val="21"/>
          <w:szCs w:val="21"/>
        </w:rPr>
        <w:t xml:space="preserve"> of successes. Nearly all three (aside from </w:t>
      </w:r>
      <w:proofErr w:type="spellStart"/>
      <w:r w:rsidRPr="00CA4643">
        <w:rPr>
          <w:rFonts w:asciiTheme="minorHAnsi" w:eastAsia="Times New Roman" w:hAnsiTheme="minorHAnsi" w:cstheme="minorHAnsi"/>
          <w:color w:val="000000"/>
          <w:sz w:val="21"/>
          <w:szCs w:val="21"/>
        </w:rPr>
        <w:t>film&amp;video</w:t>
      </w:r>
      <w:proofErr w:type="spellEnd"/>
      <w:r w:rsidRPr="00CA4643">
        <w:rPr>
          <w:rFonts w:asciiTheme="minorHAnsi" w:eastAsia="Times New Roman" w:hAnsiTheme="minorHAnsi" w:cstheme="minorHAnsi"/>
          <w:color w:val="000000"/>
          <w:sz w:val="21"/>
          <w:szCs w:val="21"/>
        </w:rPr>
        <w:t xml:space="preserve">) also had the highest </w:t>
      </w:r>
      <w:proofErr w:type="gramStart"/>
      <w:r w:rsidRPr="00CA4643">
        <w:rPr>
          <w:rFonts w:asciiTheme="minorHAnsi" w:eastAsia="Times New Roman" w:hAnsiTheme="minorHAnsi" w:cstheme="minorHAnsi"/>
          <w:color w:val="000000"/>
          <w:sz w:val="21"/>
          <w:szCs w:val="21"/>
        </w:rPr>
        <w:t>amount</w:t>
      </w:r>
      <w:proofErr w:type="gramEnd"/>
      <w:r w:rsidRPr="00CA4643">
        <w:rPr>
          <w:rFonts w:asciiTheme="minorHAnsi" w:eastAsia="Times New Roman" w:hAnsiTheme="minorHAnsi" w:cstheme="minorHAnsi"/>
          <w:color w:val="000000"/>
          <w:sz w:val="21"/>
          <w:szCs w:val="21"/>
        </w:rPr>
        <w:t xml:space="preserve"> of submissions. </w:t>
      </w:r>
    </w:p>
    <w:p w14:paraId="7628EAD7" w14:textId="77777777" w:rsidR="00C6516E" w:rsidRPr="00CA4643" w:rsidRDefault="00C6516E" w:rsidP="00C6516E">
      <w:pPr>
        <w:shd w:val="clear" w:color="auto" w:fill="FFFFFF"/>
        <w:spacing w:line="285" w:lineRule="atLeast"/>
        <w:rPr>
          <w:rFonts w:asciiTheme="minorHAnsi" w:eastAsia="Times New Roman" w:hAnsiTheme="minorHAnsi" w:cstheme="minorHAnsi"/>
          <w:color w:val="000000"/>
          <w:sz w:val="21"/>
          <w:szCs w:val="21"/>
        </w:rPr>
      </w:pPr>
      <w:r w:rsidRPr="00CA4643">
        <w:rPr>
          <w:rFonts w:asciiTheme="minorHAnsi" w:eastAsia="Times New Roman" w:hAnsiTheme="minorHAnsi" w:cstheme="minorHAnsi"/>
          <w:color w:val="000000"/>
          <w:sz w:val="21"/>
          <w:szCs w:val="21"/>
        </w:rPr>
        <w:t xml:space="preserve">  </w:t>
      </w:r>
      <w:r w:rsidRPr="00CA4643">
        <w:rPr>
          <w:rFonts w:asciiTheme="minorHAnsi" w:eastAsia="Times New Roman" w:hAnsiTheme="minorHAnsi" w:cstheme="minorHAnsi"/>
          <w:color w:val="0451A5"/>
          <w:sz w:val="21"/>
          <w:szCs w:val="21"/>
        </w:rPr>
        <w:t>-</w:t>
      </w:r>
      <w:r w:rsidRPr="00CA4643">
        <w:rPr>
          <w:rFonts w:asciiTheme="minorHAnsi" w:eastAsia="Times New Roman" w:hAnsiTheme="minorHAnsi" w:cstheme="minorHAnsi"/>
          <w:color w:val="000000"/>
          <w:sz w:val="21"/>
          <w:szCs w:val="21"/>
        </w:rPr>
        <w:t xml:space="preserve"> Music has the highest success rate based on the Category pivot table. </w:t>
      </w:r>
    </w:p>
    <w:p w14:paraId="41F6F79A" w14:textId="4D522FFA" w:rsidR="00C6516E" w:rsidRPr="00C6516E" w:rsidRDefault="00C6516E" w:rsidP="00C6516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51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</w:t>
      </w:r>
    </w:p>
    <w:p w14:paraId="3A85A15E" w14:textId="77777777" w:rsidR="00C6516E" w:rsidRPr="00C6516E" w:rsidRDefault="00C6516E" w:rsidP="00C6516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38C657F" w14:textId="77777777" w:rsidR="00C6516E" w:rsidRPr="00C6516E" w:rsidRDefault="00C6516E" w:rsidP="00C6516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516E">
        <w:rPr>
          <w:rFonts w:ascii="Consolas" w:eastAsia="Times New Roman" w:hAnsi="Consolas" w:cs="Times New Roman"/>
          <w:color w:val="0451A5"/>
          <w:sz w:val="21"/>
          <w:szCs w:val="21"/>
        </w:rPr>
        <w:t>2.</w:t>
      </w:r>
      <w:r w:rsidRPr="00C651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What are some limitations of this dataset?</w:t>
      </w:r>
    </w:p>
    <w:p w14:paraId="7EB126F8" w14:textId="77777777" w:rsidR="00CA4643" w:rsidRDefault="00CA4643" w:rsidP="00C6516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C1E8484" w14:textId="0C359566" w:rsidR="00C6516E" w:rsidRPr="00CA4643" w:rsidRDefault="00C6516E" w:rsidP="00C6516E">
      <w:pPr>
        <w:shd w:val="clear" w:color="auto" w:fill="FFFFFF"/>
        <w:spacing w:line="285" w:lineRule="atLeast"/>
        <w:rPr>
          <w:rFonts w:asciiTheme="minorHAnsi" w:eastAsia="Times New Roman" w:hAnsiTheme="minorHAnsi" w:cstheme="minorHAnsi"/>
          <w:color w:val="000000"/>
          <w:sz w:val="21"/>
          <w:szCs w:val="21"/>
        </w:rPr>
      </w:pPr>
      <w:r w:rsidRPr="00CA4643">
        <w:rPr>
          <w:rFonts w:asciiTheme="minorHAnsi" w:eastAsia="Times New Roman" w:hAnsiTheme="minorHAnsi" w:cstheme="minorHAnsi"/>
          <w:color w:val="000000"/>
          <w:sz w:val="21"/>
          <w:szCs w:val="21"/>
        </w:rPr>
        <w:t xml:space="preserve">  </w:t>
      </w:r>
      <w:r w:rsidRPr="00CA4643">
        <w:rPr>
          <w:rFonts w:asciiTheme="minorHAnsi" w:eastAsia="Times New Roman" w:hAnsiTheme="minorHAnsi" w:cstheme="minorHAnsi"/>
          <w:color w:val="0451A5"/>
          <w:sz w:val="21"/>
          <w:szCs w:val="21"/>
        </w:rPr>
        <w:t>-</w:t>
      </w:r>
      <w:r w:rsidRPr="00CA4643">
        <w:rPr>
          <w:rFonts w:asciiTheme="minorHAnsi" w:eastAsia="Times New Roman" w:hAnsiTheme="minorHAnsi" w:cstheme="minorHAnsi"/>
          <w:color w:val="000000"/>
          <w:sz w:val="21"/>
          <w:szCs w:val="21"/>
        </w:rPr>
        <w:t xml:space="preserve"> 4,000 may not be a good sample size to make any valid conclusions for the 300,000.  </w:t>
      </w:r>
    </w:p>
    <w:p w14:paraId="29CE8B74" w14:textId="77777777" w:rsidR="00C6516E" w:rsidRPr="00CA4643" w:rsidRDefault="00C6516E" w:rsidP="00C6516E">
      <w:pPr>
        <w:shd w:val="clear" w:color="auto" w:fill="FFFFFF"/>
        <w:spacing w:line="285" w:lineRule="atLeast"/>
        <w:rPr>
          <w:rFonts w:asciiTheme="minorHAnsi" w:eastAsia="Times New Roman" w:hAnsiTheme="minorHAnsi" w:cstheme="minorHAnsi"/>
          <w:color w:val="000000"/>
          <w:sz w:val="21"/>
          <w:szCs w:val="21"/>
        </w:rPr>
      </w:pPr>
      <w:r w:rsidRPr="00CA4643">
        <w:rPr>
          <w:rFonts w:asciiTheme="minorHAnsi" w:eastAsia="Times New Roman" w:hAnsiTheme="minorHAnsi" w:cstheme="minorHAnsi"/>
          <w:color w:val="000000"/>
          <w:sz w:val="21"/>
          <w:szCs w:val="21"/>
        </w:rPr>
        <w:t xml:space="preserve">  </w:t>
      </w:r>
      <w:r w:rsidRPr="00CA4643">
        <w:rPr>
          <w:rFonts w:asciiTheme="minorHAnsi" w:eastAsia="Times New Roman" w:hAnsiTheme="minorHAnsi" w:cstheme="minorHAnsi"/>
          <w:color w:val="0451A5"/>
          <w:sz w:val="21"/>
          <w:szCs w:val="21"/>
        </w:rPr>
        <w:t>-</w:t>
      </w:r>
      <w:r w:rsidRPr="00CA4643">
        <w:rPr>
          <w:rFonts w:asciiTheme="minorHAnsi" w:eastAsia="Times New Roman" w:hAnsiTheme="minorHAnsi" w:cstheme="minorHAnsi"/>
          <w:color w:val="000000"/>
          <w:sz w:val="21"/>
          <w:szCs w:val="21"/>
        </w:rPr>
        <w:t xml:space="preserve"> Provides no reasons for why the </w:t>
      </w:r>
      <w:proofErr w:type="spellStart"/>
      <w:r w:rsidRPr="00CA4643">
        <w:rPr>
          <w:rFonts w:asciiTheme="minorHAnsi" w:eastAsia="Times New Roman" w:hAnsiTheme="minorHAnsi" w:cstheme="minorHAnsi"/>
          <w:color w:val="000000"/>
          <w:sz w:val="21"/>
          <w:szCs w:val="21"/>
        </w:rPr>
        <w:t>kickstarter</w:t>
      </w:r>
      <w:proofErr w:type="spellEnd"/>
      <w:r w:rsidRPr="00CA4643">
        <w:rPr>
          <w:rFonts w:asciiTheme="minorHAnsi" w:eastAsia="Times New Roman" w:hAnsiTheme="minorHAnsi" w:cstheme="minorHAnsi"/>
          <w:color w:val="000000"/>
          <w:sz w:val="21"/>
          <w:szCs w:val="21"/>
        </w:rPr>
        <w:t xml:space="preserve"> failed. </w:t>
      </w:r>
    </w:p>
    <w:p w14:paraId="73C8B043" w14:textId="08D242E2" w:rsidR="00C6516E" w:rsidRPr="00C6516E" w:rsidRDefault="00C6516E" w:rsidP="00C6516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51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</w:p>
    <w:p w14:paraId="751EF359" w14:textId="77777777" w:rsidR="00C6516E" w:rsidRPr="00C6516E" w:rsidRDefault="00C6516E" w:rsidP="00C6516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F6A84A9" w14:textId="77777777" w:rsidR="00C6516E" w:rsidRPr="00C6516E" w:rsidRDefault="00C6516E" w:rsidP="00C6516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516E">
        <w:rPr>
          <w:rFonts w:ascii="Consolas" w:eastAsia="Times New Roman" w:hAnsi="Consolas" w:cs="Times New Roman"/>
          <w:color w:val="0451A5"/>
          <w:sz w:val="21"/>
          <w:szCs w:val="21"/>
        </w:rPr>
        <w:t>3.</w:t>
      </w:r>
      <w:r w:rsidRPr="00C651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What are some other possible tables and/or graphs that we could create, and what additional value would they provide?</w:t>
      </w:r>
    </w:p>
    <w:p w14:paraId="7C094F56" w14:textId="77777777" w:rsidR="00CA4643" w:rsidRDefault="00CA4643" w:rsidP="00C6516E">
      <w:pPr>
        <w:shd w:val="clear" w:color="auto" w:fill="FFFFFF"/>
        <w:spacing w:line="285" w:lineRule="atLeast"/>
        <w:rPr>
          <w:rFonts w:asciiTheme="minorHAnsi" w:eastAsia="Times New Roman" w:hAnsiTheme="minorHAnsi" w:cstheme="minorHAnsi"/>
          <w:color w:val="000000"/>
          <w:sz w:val="21"/>
          <w:szCs w:val="21"/>
        </w:rPr>
      </w:pPr>
    </w:p>
    <w:p w14:paraId="74700D73" w14:textId="71F26B3F" w:rsidR="00C6516E" w:rsidRPr="00CA4643" w:rsidRDefault="00C6516E" w:rsidP="00C6516E">
      <w:pPr>
        <w:shd w:val="clear" w:color="auto" w:fill="FFFFFF"/>
        <w:spacing w:line="285" w:lineRule="atLeast"/>
        <w:rPr>
          <w:rFonts w:asciiTheme="minorHAnsi" w:eastAsia="Times New Roman" w:hAnsiTheme="minorHAnsi" w:cstheme="minorHAnsi"/>
          <w:color w:val="000000"/>
          <w:sz w:val="21"/>
          <w:szCs w:val="21"/>
        </w:rPr>
      </w:pPr>
      <w:r w:rsidRPr="00CA4643">
        <w:rPr>
          <w:rFonts w:asciiTheme="minorHAnsi" w:eastAsia="Times New Roman" w:hAnsiTheme="minorHAnsi" w:cstheme="minorHAnsi"/>
          <w:color w:val="000000"/>
          <w:sz w:val="21"/>
          <w:szCs w:val="21"/>
        </w:rPr>
        <w:t xml:space="preserve">  -Success rates/ failure rates per category/ subcategory might provide an insight into how likely you are </w:t>
      </w:r>
      <w:proofErr w:type="spellStart"/>
      <w:proofErr w:type="gramStart"/>
      <w:r w:rsidRPr="00CA4643">
        <w:rPr>
          <w:rFonts w:asciiTheme="minorHAnsi" w:eastAsia="Times New Roman" w:hAnsiTheme="minorHAnsi" w:cstheme="minorHAnsi"/>
          <w:color w:val="000000"/>
          <w:sz w:val="21"/>
          <w:szCs w:val="21"/>
        </w:rPr>
        <w:t>base</w:t>
      </w:r>
      <w:proofErr w:type="spellEnd"/>
      <w:proofErr w:type="gramEnd"/>
      <w:r w:rsidRPr="00CA4643">
        <w:rPr>
          <w:rFonts w:asciiTheme="minorHAnsi" w:eastAsia="Times New Roman" w:hAnsiTheme="minorHAnsi" w:cstheme="minorHAnsi"/>
          <w:color w:val="000000"/>
          <w:sz w:val="21"/>
          <w:szCs w:val="21"/>
        </w:rPr>
        <w:t xml:space="preserve"> on current data you will be successful. </w:t>
      </w:r>
    </w:p>
    <w:p w14:paraId="09C0EE9D" w14:textId="040FBE52" w:rsidR="00C6516E" w:rsidRPr="00CA4643" w:rsidRDefault="00C6516E" w:rsidP="00C6516E">
      <w:pPr>
        <w:shd w:val="clear" w:color="auto" w:fill="FFFFFF"/>
        <w:spacing w:line="285" w:lineRule="atLeast"/>
        <w:rPr>
          <w:rFonts w:asciiTheme="minorHAnsi" w:eastAsia="Times New Roman" w:hAnsiTheme="minorHAnsi" w:cstheme="minorHAnsi"/>
          <w:color w:val="000000"/>
          <w:sz w:val="21"/>
          <w:szCs w:val="21"/>
        </w:rPr>
      </w:pPr>
      <w:r w:rsidRPr="00CA4643">
        <w:rPr>
          <w:rFonts w:asciiTheme="minorHAnsi" w:eastAsia="Times New Roman" w:hAnsiTheme="minorHAnsi" w:cstheme="minorHAnsi"/>
          <w:color w:val="000000"/>
          <w:sz w:val="21"/>
          <w:szCs w:val="21"/>
        </w:rPr>
        <w:t xml:space="preserve">  -Duration of the </w:t>
      </w:r>
      <w:proofErr w:type="spellStart"/>
      <w:r w:rsidRPr="00CA4643">
        <w:rPr>
          <w:rFonts w:asciiTheme="minorHAnsi" w:eastAsia="Times New Roman" w:hAnsiTheme="minorHAnsi" w:cstheme="minorHAnsi"/>
          <w:color w:val="000000"/>
          <w:sz w:val="21"/>
          <w:szCs w:val="21"/>
        </w:rPr>
        <w:t>kickstarter</w:t>
      </w:r>
      <w:proofErr w:type="spellEnd"/>
      <w:r w:rsidRPr="00CA4643">
        <w:rPr>
          <w:rFonts w:asciiTheme="minorHAnsi" w:eastAsia="Times New Roman" w:hAnsiTheme="minorHAnsi" w:cstheme="minorHAnsi"/>
          <w:color w:val="000000"/>
          <w:sz w:val="21"/>
          <w:szCs w:val="21"/>
        </w:rPr>
        <w:t xml:space="preserve">- is there correlation between how long a </w:t>
      </w:r>
      <w:proofErr w:type="spellStart"/>
      <w:r w:rsidRPr="00CA4643">
        <w:rPr>
          <w:rFonts w:asciiTheme="minorHAnsi" w:eastAsia="Times New Roman" w:hAnsiTheme="minorHAnsi" w:cstheme="minorHAnsi"/>
          <w:color w:val="000000"/>
          <w:sz w:val="21"/>
          <w:szCs w:val="21"/>
        </w:rPr>
        <w:t>kickstarter</w:t>
      </w:r>
      <w:proofErr w:type="spellEnd"/>
      <w:r w:rsidRPr="00CA4643">
        <w:rPr>
          <w:rFonts w:asciiTheme="minorHAnsi" w:eastAsia="Times New Roman" w:hAnsiTheme="minorHAnsi" w:cstheme="minorHAnsi"/>
          <w:color w:val="000000"/>
          <w:sz w:val="21"/>
          <w:szCs w:val="21"/>
        </w:rPr>
        <w:t xml:space="preserve"> is open and the funding it </w:t>
      </w:r>
      <w:r w:rsidR="00B84AEE" w:rsidRPr="00CA4643">
        <w:rPr>
          <w:rFonts w:asciiTheme="minorHAnsi" w:eastAsia="Times New Roman" w:hAnsiTheme="minorHAnsi" w:cstheme="minorHAnsi"/>
          <w:color w:val="000000"/>
          <w:sz w:val="21"/>
          <w:szCs w:val="21"/>
        </w:rPr>
        <w:t>receives</w:t>
      </w:r>
      <w:r w:rsidRPr="00CA4643">
        <w:rPr>
          <w:rFonts w:asciiTheme="minorHAnsi" w:eastAsia="Times New Roman" w:hAnsiTheme="minorHAnsi" w:cstheme="minorHAnsi"/>
          <w:color w:val="000000"/>
          <w:sz w:val="21"/>
          <w:szCs w:val="21"/>
        </w:rPr>
        <w:t xml:space="preserve"> and chance of success?</w:t>
      </w:r>
    </w:p>
    <w:p w14:paraId="498EBDFF" w14:textId="77777777" w:rsidR="00C82327" w:rsidRDefault="00C82327" w:rsidP="00C6516E"/>
    <w:p w14:paraId="6592F291" w14:textId="77777777" w:rsidR="00B84AEE" w:rsidRDefault="00B84AEE" w:rsidP="00C6516E"/>
    <w:p w14:paraId="679AB29E" w14:textId="77777777" w:rsidR="00B84AEE" w:rsidRDefault="00B84AEE" w:rsidP="00C6516E"/>
    <w:p w14:paraId="1CDE6390" w14:textId="77777777" w:rsidR="00B84AEE" w:rsidRPr="00B84AEE" w:rsidRDefault="00B84AEE" w:rsidP="00B84AE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A9E4383" w14:textId="2B54152C" w:rsidR="00B84AEE" w:rsidRDefault="00B84AEE" w:rsidP="00B84AE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AEE">
        <w:rPr>
          <w:rFonts w:ascii="Consolas" w:eastAsia="Times New Roman" w:hAnsi="Consolas" w:cs="Times New Roman"/>
          <w:color w:val="0451A5"/>
          <w:sz w:val="21"/>
          <w:szCs w:val="21"/>
        </w:rPr>
        <w:t>*</w:t>
      </w:r>
      <w:r w:rsidRPr="00B84A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Use your data to determine whether the mean or the median summarizes the data more meaningfully.</w:t>
      </w:r>
      <w:r w:rsidR="004F30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067C0081" w14:textId="77777777" w:rsidR="00CA4643" w:rsidRDefault="00CA4643" w:rsidP="00B84AE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551B3CE" w14:textId="1216ECC1" w:rsidR="004F30AD" w:rsidRPr="00B84AEE" w:rsidRDefault="004F30AD" w:rsidP="00B84AEE">
      <w:pPr>
        <w:shd w:val="clear" w:color="auto" w:fill="FFFFFF"/>
        <w:spacing w:line="285" w:lineRule="atLeast"/>
        <w:rPr>
          <w:rFonts w:asciiTheme="minorHAnsi" w:eastAsia="Times New Roman" w:hAnsiTheme="minorHAnsi" w:cstheme="minorHAnsi"/>
          <w:color w:val="000000"/>
          <w:sz w:val="21"/>
          <w:szCs w:val="21"/>
        </w:rPr>
      </w:pPr>
      <w:r w:rsidRPr="00CA4643">
        <w:rPr>
          <w:rFonts w:asciiTheme="minorHAnsi" w:eastAsia="Times New Roman" w:hAnsiTheme="minorHAnsi" w:cstheme="minorHAnsi"/>
          <w:color w:val="000000"/>
          <w:sz w:val="21"/>
          <w:szCs w:val="21"/>
        </w:rPr>
        <w:t>Median summarizes the data more meaningfully due to the large range of data.</w:t>
      </w:r>
    </w:p>
    <w:p w14:paraId="4490B4E8" w14:textId="77777777" w:rsidR="00B84AEE" w:rsidRPr="00B84AEE" w:rsidRDefault="00B84AEE" w:rsidP="00B84AE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E790A95" w14:textId="77777777" w:rsidR="00B84AEE" w:rsidRPr="00B84AEE" w:rsidRDefault="00B84AEE" w:rsidP="00B84AE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AEE">
        <w:rPr>
          <w:rFonts w:ascii="Consolas" w:eastAsia="Times New Roman" w:hAnsi="Consolas" w:cs="Times New Roman"/>
          <w:color w:val="0451A5"/>
          <w:sz w:val="21"/>
          <w:szCs w:val="21"/>
        </w:rPr>
        <w:t>*</w:t>
      </w:r>
      <w:r w:rsidRPr="00B84A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Use your data to determine if there is more variability with successful or unsuccessful campaigns. Does this make sense? Why or why not?</w:t>
      </w:r>
    </w:p>
    <w:p w14:paraId="061B1D5A" w14:textId="77777777" w:rsidR="00CA4643" w:rsidRDefault="00CA4643" w:rsidP="00B84AEE">
      <w:pPr>
        <w:shd w:val="clear" w:color="auto" w:fill="FFFFFF"/>
        <w:spacing w:line="285" w:lineRule="atLeast"/>
        <w:rPr>
          <w:rFonts w:asciiTheme="minorHAnsi" w:eastAsia="Times New Roman" w:hAnsiTheme="minorHAnsi" w:cstheme="minorHAnsi"/>
          <w:color w:val="000000"/>
          <w:sz w:val="21"/>
          <w:szCs w:val="21"/>
        </w:rPr>
      </w:pPr>
    </w:p>
    <w:p w14:paraId="04980253" w14:textId="34CBB63D" w:rsidR="00B84AEE" w:rsidRPr="00CA4643" w:rsidRDefault="000A3C74" w:rsidP="00B84AEE">
      <w:pPr>
        <w:shd w:val="clear" w:color="auto" w:fill="FFFFFF"/>
        <w:spacing w:line="285" w:lineRule="atLeast"/>
        <w:rPr>
          <w:rFonts w:asciiTheme="minorHAnsi" w:eastAsia="Times New Roman" w:hAnsiTheme="minorHAnsi" w:cstheme="minorHAnsi"/>
          <w:color w:val="000000"/>
          <w:sz w:val="21"/>
          <w:szCs w:val="21"/>
        </w:rPr>
      </w:pPr>
      <w:r w:rsidRPr="00CA4643">
        <w:rPr>
          <w:rFonts w:asciiTheme="minorHAnsi" w:eastAsia="Times New Roman" w:hAnsiTheme="minorHAnsi" w:cstheme="minorHAnsi"/>
          <w:color w:val="000000"/>
          <w:sz w:val="21"/>
          <w:szCs w:val="21"/>
        </w:rPr>
        <w:t xml:space="preserve">More variability with successful campaigns. Makes sense because </w:t>
      </w:r>
      <w:proofErr w:type="spellStart"/>
      <w:r w:rsidRPr="00CA4643">
        <w:rPr>
          <w:rFonts w:asciiTheme="minorHAnsi" w:eastAsia="Times New Roman" w:hAnsiTheme="minorHAnsi" w:cstheme="minorHAnsi"/>
          <w:color w:val="000000"/>
          <w:sz w:val="21"/>
          <w:szCs w:val="21"/>
        </w:rPr>
        <w:t>kickstarters</w:t>
      </w:r>
      <w:proofErr w:type="spellEnd"/>
      <w:r w:rsidRPr="00CA4643">
        <w:rPr>
          <w:rFonts w:asciiTheme="minorHAnsi" w:eastAsia="Times New Roman" w:hAnsiTheme="minorHAnsi" w:cstheme="minorHAnsi"/>
          <w:color w:val="000000"/>
          <w:sz w:val="21"/>
          <w:szCs w:val="21"/>
        </w:rPr>
        <w:t xml:space="preserve"> may be successful based</w:t>
      </w:r>
      <w:r w:rsidR="002F0931" w:rsidRPr="00CA4643">
        <w:rPr>
          <w:rFonts w:asciiTheme="minorHAnsi" w:eastAsia="Times New Roman" w:hAnsiTheme="minorHAnsi" w:cstheme="minorHAnsi"/>
          <w:color w:val="000000"/>
          <w:sz w:val="21"/>
          <w:szCs w:val="21"/>
        </w:rPr>
        <w:t xml:space="preserve"> on small number of backers</w:t>
      </w:r>
      <w:r w:rsidR="00A304BE" w:rsidRPr="00CA4643">
        <w:rPr>
          <w:rFonts w:asciiTheme="minorHAnsi" w:eastAsia="Times New Roman" w:hAnsiTheme="minorHAnsi" w:cstheme="minorHAnsi"/>
          <w:color w:val="000000"/>
          <w:sz w:val="21"/>
          <w:szCs w:val="21"/>
        </w:rPr>
        <w:t xml:space="preserve"> providing more funding per backer or </w:t>
      </w:r>
      <w:proofErr w:type="gramStart"/>
      <w:r w:rsidR="00A304BE" w:rsidRPr="00CA4643">
        <w:rPr>
          <w:rFonts w:asciiTheme="minorHAnsi" w:eastAsia="Times New Roman" w:hAnsiTheme="minorHAnsi" w:cstheme="minorHAnsi"/>
          <w:color w:val="000000"/>
          <w:sz w:val="21"/>
          <w:szCs w:val="21"/>
        </w:rPr>
        <w:t>a large number of</w:t>
      </w:r>
      <w:proofErr w:type="gramEnd"/>
      <w:r w:rsidR="00A304BE" w:rsidRPr="00CA4643">
        <w:rPr>
          <w:rFonts w:asciiTheme="minorHAnsi" w:eastAsia="Times New Roman" w:hAnsiTheme="minorHAnsi" w:cstheme="minorHAnsi"/>
          <w:color w:val="000000"/>
          <w:sz w:val="21"/>
          <w:szCs w:val="21"/>
        </w:rPr>
        <w:t xml:space="preserve"> backers providing less funding; but it’s more likely that failed </w:t>
      </w:r>
      <w:r w:rsidR="00E30515" w:rsidRPr="00CA4643">
        <w:rPr>
          <w:rFonts w:asciiTheme="minorHAnsi" w:eastAsia="Times New Roman" w:hAnsiTheme="minorHAnsi" w:cstheme="minorHAnsi"/>
          <w:color w:val="000000"/>
          <w:sz w:val="21"/>
          <w:szCs w:val="21"/>
        </w:rPr>
        <w:t xml:space="preserve">campaigns were failed due to sheer lack of backers. </w:t>
      </w:r>
    </w:p>
    <w:p w14:paraId="7D4686CC" w14:textId="77777777" w:rsidR="00E30515" w:rsidRDefault="00E30515" w:rsidP="00B84AE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9DD43B0" w14:textId="77777777" w:rsidR="00E30515" w:rsidRPr="00B84AEE" w:rsidRDefault="00E30515" w:rsidP="00B84AE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2BFDABE" w14:textId="77777777" w:rsidR="00B84AEE" w:rsidRPr="00C6516E" w:rsidRDefault="00B84AEE" w:rsidP="00C6516E"/>
    <w:sectPr w:rsidR="00B84AEE" w:rsidRPr="00C6516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4A2134" w14:textId="77777777" w:rsidR="00CA4643" w:rsidRDefault="00CA4643" w:rsidP="00CA4643">
      <w:pPr>
        <w:spacing w:line="240" w:lineRule="auto"/>
      </w:pPr>
      <w:r>
        <w:separator/>
      </w:r>
    </w:p>
  </w:endnote>
  <w:endnote w:type="continuationSeparator" w:id="0">
    <w:p w14:paraId="412AEA7C" w14:textId="77777777" w:rsidR="00CA4643" w:rsidRDefault="00CA4643" w:rsidP="00CA46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CF3958" w14:textId="77777777" w:rsidR="00CA4643" w:rsidRDefault="00CA4643" w:rsidP="00CA4643">
      <w:pPr>
        <w:spacing w:line="240" w:lineRule="auto"/>
      </w:pPr>
      <w:r>
        <w:separator/>
      </w:r>
    </w:p>
  </w:footnote>
  <w:footnote w:type="continuationSeparator" w:id="0">
    <w:p w14:paraId="227C48AF" w14:textId="77777777" w:rsidR="00CA4643" w:rsidRDefault="00CA4643" w:rsidP="00CA464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42937" w14:textId="6476CBEE" w:rsidR="00CA4643" w:rsidRDefault="00CA4643">
    <w:pPr>
      <w:pStyle w:val="Header"/>
    </w:pPr>
    <w:r>
      <w:t>Rebecca Kwon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16E"/>
    <w:rsid w:val="000A3C74"/>
    <w:rsid w:val="002F0931"/>
    <w:rsid w:val="003B0752"/>
    <w:rsid w:val="004F30AD"/>
    <w:rsid w:val="007C164C"/>
    <w:rsid w:val="00A304BE"/>
    <w:rsid w:val="00A4000C"/>
    <w:rsid w:val="00B2032D"/>
    <w:rsid w:val="00B84AEE"/>
    <w:rsid w:val="00C6516E"/>
    <w:rsid w:val="00C82327"/>
    <w:rsid w:val="00CA4643"/>
    <w:rsid w:val="00E30515"/>
    <w:rsid w:val="00F850CD"/>
    <w:rsid w:val="00FB4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5C88E"/>
  <w15:docId w15:val="{1278D3BC-3224-4ED1-9D39-651F06768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4"/>
        <w:szCs w:val="22"/>
        <w:lang w:val="en-US" w:eastAsia="ko-KR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464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4643"/>
  </w:style>
  <w:style w:type="paragraph" w:styleId="Footer">
    <w:name w:val="footer"/>
    <w:basedOn w:val="Normal"/>
    <w:link w:val="FooterChar"/>
    <w:uiPriority w:val="99"/>
    <w:unhideWhenUsed/>
    <w:rsid w:val="00CA464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46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00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8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29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9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Becca Kwon</dc:creator>
  <cp:keywords/>
  <dc:description/>
  <cp:lastModifiedBy>Becca Kwon</cp:lastModifiedBy>
  <cp:revision>2</cp:revision>
  <dcterms:created xsi:type="dcterms:W3CDTF">2021-12-15T19:17:00Z</dcterms:created>
  <dcterms:modified xsi:type="dcterms:W3CDTF">2021-12-15T19:17:00Z</dcterms:modified>
</cp:coreProperties>
</file>