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0FA77" w14:textId="77777777" w:rsidR="009446C7" w:rsidRPr="009446C7" w:rsidRDefault="009446C7" w:rsidP="009446C7">
      <w:pPr>
        <w:jc w:val="center"/>
        <w:rPr>
          <w:sz w:val="28"/>
        </w:rPr>
      </w:pPr>
      <w:r w:rsidRPr="009446C7">
        <w:rPr>
          <w:b/>
          <w:sz w:val="28"/>
        </w:rPr>
        <w:t>MTH9898 Assignment A</w:t>
      </w:r>
    </w:p>
    <w:p w14:paraId="6C402121" w14:textId="77777777" w:rsidR="00DF4460" w:rsidRDefault="009446C7" w:rsidP="0023711B">
      <w:pPr>
        <w:jc w:val="center"/>
        <w:rPr>
          <w:sz w:val="28"/>
          <w:lang w:eastAsia="zh-CN"/>
        </w:rPr>
      </w:pPr>
      <w:r w:rsidRPr="009446C7">
        <w:rPr>
          <w:sz w:val="28"/>
        </w:rPr>
        <w:t>Due Feb 29</w:t>
      </w:r>
      <w:r w:rsidRPr="009446C7">
        <w:rPr>
          <w:sz w:val="28"/>
          <w:vertAlign w:val="superscript"/>
        </w:rPr>
        <w:t>th</w:t>
      </w:r>
      <w:r w:rsidRPr="009446C7">
        <w:rPr>
          <w:sz w:val="28"/>
        </w:rPr>
        <w:t>.2016</w:t>
      </w:r>
      <w:r w:rsidR="0023711B">
        <w:rPr>
          <w:sz w:val="28"/>
        </w:rPr>
        <w:t xml:space="preserve"> </w:t>
      </w:r>
    </w:p>
    <w:p w14:paraId="137C34AB" w14:textId="3C6A0EB2" w:rsidR="009446C7" w:rsidRPr="0023711B" w:rsidRDefault="0023711B" w:rsidP="0023711B">
      <w:pPr>
        <w:jc w:val="center"/>
        <w:rPr>
          <w:sz w:val="28"/>
          <w:lang w:eastAsia="zh-CN"/>
        </w:rPr>
      </w:pPr>
      <w:r>
        <w:rPr>
          <w:sz w:val="28"/>
        </w:rPr>
        <w:t xml:space="preserve"> </w:t>
      </w:r>
      <w:r w:rsidR="009446C7">
        <w:rPr>
          <w:b/>
        </w:rPr>
        <w:t xml:space="preserve">STUDENT: </w:t>
      </w:r>
      <w:r w:rsidR="002E07C4">
        <w:rPr>
          <w:b/>
          <w:lang w:eastAsia="zh-CN"/>
        </w:rPr>
        <w:t>YUE WANG</w:t>
      </w:r>
    </w:p>
    <w:p w14:paraId="1CE665A7" w14:textId="4DD67110" w:rsidR="00DF4460" w:rsidRDefault="00066425" w:rsidP="009446C7">
      <w:pPr>
        <w:rPr>
          <w:b/>
          <w:lang w:eastAsia="zh-CN"/>
        </w:rPr>
      </w:pPr>
      <w:r w:rsidRPr="0023711B">
        <w:rPr>
          <w:b/>
          <w:lang w:eastAsia="zh-CN"/>
        </w:rPr>
        <w:t>Initial data understanding:</w:t>
      </w:r>
      <w:r w:rsidR="00F043B8" w:rsidRPr="0023711B">
        <w:rPr>
          <w:rFonts w:hint="eastAsia"/>
          <w:b/>
          <w:lang w:eastAsia="zh-CN"/>
        </w:rPr>
        <w:t xml:space="preserve"> </w:t>
      </w:r>
    </w:p>
    <w:p w14:paraId="6ADCBE8E" w14:textId="63A06F9A" w:rsidR="0023711B" w:rsidRDefault="00F043B8" w:rsidP="00944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 use</w:t>
      </w:r>
      <w:r>
        <w:rPr>
          <w:lang w:eastAsia="zh-CN"/>
        </w:rPr>
        <w:t>d</w:t>
      </w:r>
      <w:r>
        <w:rPr>
          <w:rFonts w:hint="eastAsia"/>
          <w:lang w:eastAsia="zh-CN"/>
        </w:rPr>
        <w:t xml:space="preserve"> python to visualize the data pattern for both price and volume of the small data input, (apply a non-</w:t>
      </w:r>
      <w:r>
        <w:rPr>
          <w:lang w:eastAsia="zh-CN"/>
        </w:rPr>
        <w:t>parallel</w:t>
      </w:r>
      <w:r>
        <w:rPr>
          <w:rFonts w:hint="eastAsia"/>
          <w:lang w:eastAsia="zh-CN"/>
        </w:rPr>
        <w:t xml:space="preserve"> fashion</w:t>
      </w:r>
      <w:r>
        <w:rPr>
          <w:lang w:eastAsia="zh-CN"/>
        </w:rPr>
        <w:t>) to statistically test some potential methodologies of recognizing the pattern and separating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noise</w:t>
      </w:r>
      <w:r>
        <w:rPr>
          <w:lang w:eastAsia="zh-CN"/>
        </w:rPr>
        <w:t xml:space="preserve"> (given the smaller testing input set represents the larger testing data set)</w:t>
      </w:r>
      <w:r>
        <w:rPr>
          <w:rFonts w:hint="eastAsia"/>
          <w:lang w:eastAsia="zh-CN"/>
        </w:rPr>
        <w:t xml:space="preserve">. The traditional three sigma deviation from price and volume applied, the underlying assumption is to leverage the central limit </w:t>
      </w:r>
      <w:r>
        <w:rPr>
          <w:lang w:eastAsia="zh-CN"/>
        </w:rPr>
        <w:t>theorem,</w:t>
      </w:r>
      <w:r>
        <w:rPr>
          <w:rFonts w:hint="eastAsia"/>
          <w:lang w:eastAsia="zh-CN"/>
        </w:rPr>
        <w:t xml:space="preserve"> the i</w:t>
      </w:r>
      <w:r>
        <w:rPr>
          <w:lang w:eastAsia="zh-CN"/>
        </w:rPr>
        <w:t>.</w:t>
      </w:r>
      <w:r>
        <w:rPr>
          <w:rFonts w:hint="eastAsia"/>
          <w:lang w:eastAsia="zh-CN"/>
        </w:rPr>
        <w:t>i</w:t>
      </w:r>
      <w:r>
        <w:rPr>
          <w:lang w:eastAsia="zh-CN"/>
        </w:rPr>
        <w:t>.</w:t>
      </w:r>
      <w:r>
        <w:rPr>
          <w:rFonts w:hint="eastAsia"/>
          <w:lang w:eastAsia="zh-CN"/>
        </w:rPr>
        <w:t>d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price/volume</w:t>
      </w:r>
      <w:r>
        <w:rPr>
          <w:lang w:eastAsia="zh-CN"/>
        </w:rPr>
        <w:t xml:space="preserve"> series’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means will converge to a normal distribution, which </w:t>
      </w:r>
      <w:r>
        <w:rPr>
          <w:rFonts w:hint="eastAsia"/>
          <w:lang w:eastAsia="zh-CN"/>
        </w:rPr>
        <w:t>implies the possibility of tail events happens should diminish</w:t>
      </w:r>
      <w:r>
        <w:rPr>
          <w:lang w:eastAsia="zh-CN"/>
        </w:rPr>
        <w:t xml:space="preserve"> as it moves far away from mean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B</w:t>
      </w:r>
      <w:r>
        <w:rPr>
          <w:rFonts w:hint="eastAsia"/>
          <w:lang w:eastAsia="zh-CN"/>
        </w:rPr>
        <w:t xml:space="preserve">y applying this </w:t>
      </w:r>
      <w:r>
        <w:rPr>
          <w:lang w:eastAsia="zh-CN"/>
        </w:rPr>
        <w:t>methodology, the 10K, 100K, 1000K both applied, it turned out a terrible filter as almost 50% data input being identified as noise for 100k and 1</w:t>
      </w:r>
      <w:r w:rsidR="0023711B">
        <w:rPr>
          <w:lang w:eastAsia="zh-CN"/>
        </w:rPr>
        <w:t>000k. By plotting things out, I</w:t>
      </w:r>
      <w:r>
        <w:rPr>
          <w:lang w:eastAsia="zh-CN"/>
        </w:rPr>
        <w:t xml:space="preserve"> found the above mentioned techniques serve terrible purpose, so the assumption of normality is forgone.  From </w:t>
      </w:r>
      <w:r>
        <w:rPr>
          <w:rFonts w:hint="eastAsia"/>
          <w:lang w:eastAsia="zh-CN"/>
        </w:rPr>
        <w:t xml:space="preserve">the plot, we do see price jump frequently and spike in a short period of time, which testify the poor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central limit theor</w:t>
      </w:r>
      <w:r>
        <w:rPr>
          <w:lang w:eastAsia="zh-CN"/>
        </w:rPr>
        <w:t>e</w:t>
      </w:r>
      <w:r>
        <w:rPr>
          <w:rFonts w:hint="eastAsia"/>
          <w:lang w:eastAsia="zh-CN"/>
        </w:rPr>
        <w:t xml:space="preserve">m. Intuitively, the volume could vary a lot from time to time, so it </w:t>
      </w:r>
      <w:r>
        <w:rPr>
          <w:lang w:eastAsia="zh-CN"/>
        </w:rPr>
        <w:t>doesn’t</w:t>
      </w:r>
      <w:r>
        <w:rPr>
          <w:rFonts w:hint="eastAsia"/>
          <w:lang w:eastAsia="zh-CN"/>
        </w:rPr>
        <w:t xml:space="preserve"> really make sense from a practical </w:t>
      </w:r>
      <w:r>
        <w:rPr>
          <w:lang w:eastAsia="zh-CN"/>
        </w:rPr>
        <w:t>perspective</w:t>
      </w:r>
      <w:r>
        <w:rPr>
          <w:rFonts w:hint="eastAsia"/>
          <w:lang w:eastAsia="zh-CN"/>
        </w:rPr>
        <w:t xml:space="preserve"> to </w:t>
      </w:r>
      <w:r>
        <w:rPr>
          <w:lang w:eastAsia="zh-CN"/>
        </w:rPr>
        <w:t xml:space="preserve">apply </w:t>
      </w:r>
      <w:r w:rsidR="00320BE5">
        <w:rPr>
          <w:lang w:eastAsia="zh-CN"/>
        </w:rPr>
        <w:t xml:space="preserve">central limit theorem. For </w:t>
      </w:r>
      <w:r w:rsidR="0023711B">
        <w:rPr>
          <w:rFonts w:hint="eastAsia"/>
          <w:lang w:eastAsia="zh-CN"/>
        </w:rPr>
        <w:t xml:space="preserve">volume, there is no good way filter out outliers as market orders or </w:t>
      </w:r>
      <w:r w:rsidR="0023711B">
        <w:rPr>
          <w:lang w:eastAsia="zh-CN"/>
        </w:rPr>
        <w:t>potentially</w:t>
      </w:r>
      <w:r w:rsidR="0023711B">
        <w:rPr>
          <w:rFonts w:hint="eastAsia"/>
          <w:lang w:eastAsia="zh-CN"/>
        </w:rPr>
        <w:t xml:space="preserve"> the </w:t>
      </w:r>
      <w:r w:rsidR="0023711B">
        <w:rPr>
          <w:lang w:eastAsia="zh-CN"/>
        </w:rPr>
        <w:t xml:space="preserve">hidden orders are all possible, the only reasonable treatment I proposed is to exclude any trading volume that is below 0.  </w:t>
      </w:r>
    </w:p>
    <w:p w14:paraId="71DBB74B" w14:textId="77777777" w:rsidR="00F043B8" w:rsidRDefault="00F043B8" w:rsidP="009446C7">
      <w:pPr>
        <w:rPr>
          <w:lang w:eastAsia="zh-CN"/>
        </w:rPr>
      </w:pPr>
    </w:p>
    <w:p w14:paraId="71CBA2A2" w14:textId="2C2B1631" w:rsidR="0023711B" w:rsidRPr="0023711B" w:rsidRDefault="00066425" w:rsidP="009446C7">
      <w:pPr>
        <w:rPr>
          <w:b/>
          <w:lang w:eastAsia="zh-CN"/>
        </w:rPr>
      </w:pPr>
      <w:r w:rsidRPr="0023711B">
        <w:rPr>
          <w:rFonts w:hint="eastAsia"/>
          <w:b/>
          <w:lang w:eastAsia="zh-CN"/>
        </w:rPr>
        <w:t>Methodology:</w:t>
      </w:r>
    </w:p>
    <w:p w14:paraId="06B77C62" w14:textId="497F9B61" w:rsidR="0023711B" w:rsidRDefault="0023711B" w:rsidP="0023711B">
      <w:pPr>
        <w:pStyle w:val="ListParagraph"/>
        <w:numPr>
          <w:ilvl w:val="0"/>
          <w:numId w:val="2"/>
        </w:numPr>
        <w:rPr>
          <w:lang w:eastAsia="zh-CN"/>
        </w:rPr>
      </w:pPr>
      <w:r w:rsidRPr="00DF4460">
        <w:rPr>
          <w:b/>
          <w:color w:val="2E74B5" w:themeColor="accent1" w:themeShade="BF"/>
          <w:lang w:eastAsia="zh-CN"/>
        </w:rPr>
        <w:t>Price and Volume filter:</w:t>
      </w:r>
      <w:r w:rsidRPr="0023711B">
        <w:rPr>
          <w:color w:val="2E74B5" w:themeColor="accent1" w:themeShade="BF"/>
          <w:lang w:eastAsia="zh-CN"/>
        </w:rPr>
        <w:t xml:space="preserve"> </w:t>
      </w:r>
      <w:r>
        <w:rPr>
          <w:lang w:eastAsia="zh-CN"/>
        </w:rPr>
        <w:t>This is an adaptive exercise, I tuned different parameters to make it work on different scales, it turns out the price volatility set not to exceed 25% between consecutive observations and volumes should not be negative.</w:t>
      </w:r>
    </w:p>
    <w:p w14:paraId="2B75724D" w14:textId="1856E7EC" w:rsidR="0023711B" w:rsidRDefault="0023711B" w:rsidP="0023711B">
      <w:pPr>
        <w:pStyle w:val="ListParagraph"/>
        <w:numPr>
          <w:ilvl w:val="0"/>
          <w:numId w:val="2"/>
        </w:numPr>
        <w:rPr>
          <w:lang w:eastAsia="zh-CN"/>
        </w:rPr>
      </w:pPr>
      <w:r w:rsidRPr="00DF4460">
        <w:rPr>
          <w:b/>
          <w:color w:val="2E74B5" w:themeColor="accent1" w:themeShade="BF"/>
          <w:lang w:eastAsia="zh-CN"/>
        </w:rPr>
        <w:t>Date filter:</w:t>
      </w:r>
      <w:r w:rsidRPr="00DF4460">
        <w:rPr>
          <w:b/>
          <w:lang w:eastAsia="zh-CN"/>
        </w:rPr>
        <w:t xml:space="preserve"> </w:t>
      </w:r>
      <w:r>
        <w:rPr>
          <w:lang w:eastAsia="zh-CN"/>
        </w:rPr>
        <w:t>after</w:t>
      </w:r>
      <w:r w:rsidR="0085381D">
        <w:rPr>
          <w:lang w:eastAsia="zh-CN"/>
        </w:rPr>
        <w:t xml:space="preserve"> passed</w:t>
      </w:r>
      <w:r>
        <w:rPr>
          <w:lang w:eastAsia="zh-CN"/>
        </w:rPr>
        <w:t xml:space="preserve"> price and volume </w:t>
      </w:r>
      <w:r w:rsidR="0085381D">
        <w:rPr>
          <w:lang w:eastAsia="zh-CN"/>
        </w:rPr>
        <w:t>filter</w:t>
      </w:r>
      <w:r>
        <w:rPr>
          <w:lang w:eastAsia="zh-CN"/>
        </w:rPr>
        <w:t xml:space="preserve">, the current data also needs to </w:t>
      </w:r>
      <w:r w:rsidR="0085381D">
        <w:rPr>
          <w:lang w:eastAsia="zh-CN"/>
        </w:rPr>
        <w:t xml:space="preserve">be </w:t>
      </w:r>
      <w:r>
        <w:rPr>
          <w:lang w:eastAsia="zh-CN"/>
        </w:rPr>
        <w:t>test</w:t>
      </w:r>
      <w:r w:rsidR="0085381D">
        <w:rPr>
          <w:lang w:eastAsia="zh-CN"/>
        </w:rPr>
        <w:t>ed</w:t>
      </w:r>
      <w:r>
        <w:rPr>
          <w:lang w:eastAsia="zh-CN"/>
        </w:rPr>
        <w:t xml:space="preserve"> for adjacency, if the date are </w:t>
      </w:r>
      <w:r w:rsidR="0085381D">
        <w:rPr>
          <w:lang w:eastAsia="zh-CN"/>
        </w:rPr>
        <w:t xml:space="preserve">in </w:t>
      </w:r>
      <w:r>
        <w:rPr>
          <w:lang w:eastAsia="zh-CN"/>
        </w:rPr>
        <w:t>the same</w:t>
      </w:r>
      <w:r w:rsidR="0085381D">
        <w:rPr>
          <w:lang w:eastAsia="zh-CN"/>
        </w:rPr>
        <w:t xml:space="preserve"> date</w:t>
      </w:r>
      <w:r>
        <w:rPr>
          <w:lang w:eastAsia="zh-CN"/>
        </w:rPr>
        <w:t xml:space="preserve"> for the observation before it and after it, then I test how close each observations are for the two neighbor tests, if time lag is within 5 seconds then it passed, if not I will test a front and back sliding windows of 10 each, say if a data is not 5s away from it prior or its later observation, I will test the prior 10 observations as front sliding windows [n-10, n-9…n-1], if 8 or above are 30s within the current observation, and also later sliding windows[n+1, n+2,… n+10], if 8 or above are 30s within </w:t>
      </w:r>
      <w:r w:rsidR="0085381D">
        <w:rPr>
          <w:lang w:eastAsia="zh-CN"/>
        </w:rPr>
        <w:t>in order t</w:t>
      </w:r>
      <w:r w:rsidR="002E07C4">
        <w:rPr>
          <w:lang w:eastAsia="zh-CN"/>
        </w:rPr>
        <w:t>o</w:t>
      </w:r>
      <w:r>
        <w:rPr>
          <w:lang w:eastAsia="zh-CN"/>
        </w:rPr>
        <w:t xml:space="preserve"> passes as a valid observation.</w:t>
      </w:r>
    </w:p>
    <w:p w14:paraId="2AEEB0A6" w14:textId="14FFB813" w:rsidR="0023711B" w:rsidRDefault="0023711B" w:rsidP="0023711B">
      <w:pPr>
        <w:pStyle w:val="ListParagraph"/>
        <w:numPr>
          <w:ilvl w:val="0"/>
          <w:numId w:val="2"/>
        </w:numPr>
        <w:rPr>
          <w:lang w:eastAsia="zh-CN"/>
        </w:rPr>
      </w:pPr>
      <w:r w:rsidRPr="00DF4460">
        <w:rPr>
          <w:b/>
          <w:color w:val="2E74B5" w:themeColor="accent1" w:themeShade="BF"/>
          <w:lang w:eastAsia="zh-CN"/>
        </w:rPr>
        <w:t>Normality test</w:t>
      </w:r>
      <w:r w:rsidRPr="00DF4460">
        <w:rPr>
          <w:b/>
          <w:lang w:eastAsia="zh-CN"/>
        </w:rPr>
        <w:t>:</w:t>
      </w:r>
      <w:r>
        <w:rPr>
          <w:lang w:eastAsia="zh-CN"/>
        </w:rPr>
        <w:t xml:space="preserve"> I used Jarque-Bera test to test the normality of return data, by setting a local variables and keep tracking the running total of four moments separately. The ideas is the testing statistics are assumed to followed a chi-square distribution given a large data set.</w:t>
      </w:r>
    </w:p>
    <w:p w14:paraId="54AE9C76" w14:textId="77777777" w:rsidR="0023711B" w:rsidRDefault="0023711B" w:rsidP="0023711B">
      <w:pPr>
        <w:rPr>
          <w:b/>
          <w:lang w:eastAsia="zh-CN"/>
        </w:rPr>
      </w:pPr>
    </w:p>
    <w:p w14:paraId="0D155D5E" w14:textId="41713A6E" w:rsidR="0023711B" w:rsidRDefault="0023711B" w:rsidP="0023711B">
      <w:pPr>
        <w:rPr>
          <w:rFonts w:hint="eastAsia"/>
          <w:color w:val="2E74B5" w:themeColor="accent1" w:themeShade="BF"/>
          <w:lang w:eastAsia="zh-CN"/>
        </w:rPr>
      </w:pPr>
      <w:r w:rsidRPr="0023711B">
        <w:rPr>
          <w:b/>
          <w:lang w:eastAsia="zh-CN"/>
        </w:rPr>
        <w:t>Result</w:t>
      </w:r>
      <w:r>
        <w:rPr>
          <w:color w:val="2E74B5" w:themeColor="accent1" w:themeShade="BF"/>
          <w:lang w:eastAsia="zh-CN"/>
        </w:rPr>
        <w:t>:</w:t>
      </w:r>
    </w:p>
    <w:p w14:paraId="029964E6" w14:textId="2961D89B" w:rsidR="0023711B" w:rsidRPr="0023711B" w:rsidRDefault="0023711B" w:rsidP="00DF4460">
      <w:pPr>
        <w:rPr>
          <w:lang w:eastAsia="zh-CN"/>
        </w:rPr>
      </w:pPr>
      <w:r w:rsidRPr="0023711B">
        <w:rPr>
          <w:lang w:eastAsia="zh-CN"/>
        </w:rPr>
        <w:t>The noise for all level inputs are about roughly 2% of</w:t>
      </w:r>
      <w:r w:rsidR="002E07C4">
        <w:rPr>
          <w:lang w:eastAsia="zh-CN"/>
        </w:rPr>
        <w:t xml:space="preserve"> the input, (10k, 100k, 1000k</w:t>
      </w:r>
      <w:bookmarkStart w:id="0" w:name="_GoBack"/>
      <w:bookmarkEnd w:id="0"/>
      <w:r w:rsidR="002E07C4">
        <w:rPr>
          <w:lang w:eastAsia="zh-CN"/>
        </w:rPr>
        <w:t xml:space="preserve">) </w:t>
      </w:r>
      <w:r w:rsidRPr="0023711B">
        <w:rPr>
          <w:lang w:eastAsia="zh-CN"/>
        </w:rPr>
        <w:t>and Jarque Bera Test at 99% confidence interval indicates the non-normality of the returns (it doesn't follow a normal distribution)</w:t>
      </w:r>
      <w:r w:rsidR="002E07C4">
        <w:rPr>
          <w:lang w:eastAsia="zh-CN"/>
        </w:rPr>
        <w:t>.</w:t>
      </w:r>
    </w:p>
    <w:sectPr w:rsidR="0023711B" w:rsidRPr="0023711B" w:rsidSect="001D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B6ADD"/>
    <w:multiLevelType w:val="hybridMultilevel"/>
    <w:tmpl w:val="6CBC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F49AF"/>
    <w:multiLevelType w:val="hybridMultilevel"/>
    <w:tmpl w:val="900CB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3D5313"/>
    <w:multiLevelType w:val="hybridMultilevel"/>
    <w:tmpl w:val="8AD4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C7"/>
    <w:rsid w:val="00066425"/>
    <w:rsid w:val="00112C8C"/>
    <w:rsid w:val="00157DD2"/>
    <w:rsid w:val="001D02D8"/>
    <w:rsid w:val="0023711B"/>
    <w:rsid w:val="002E07C4"/>
    <w:rsid w:val="00320BE5"/>
    <w:rsid w:val="00497D78"/>
    <w:rsid w:val="0085381D"/>
    <w:rsid w:val="009446C7"/>
    <w:rsid w:val="00DF4460"/>
    <w:rsid w:val="00F0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41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Gu</dc:creator>
  <cp:keywords/>
  <dc:description/>
  <cp:lastModifiedBy>Xiangyu Gu</cp:lastModifiedBy>
  <cp:revision>3</cp:revision>
  <dcterms:created xsi:type="dcterms:W3CDTF">2016-02-29T01:26:00Z</dcterms:created>
  <dcterms:modified xsi:type="dcterms:W3CDTF">2016-03-01T03:40:00Z</dcterms:modified>
</cp:coreProperties>
</file>