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EFD23" w14:textId="6656C0A5" w:rsidR="00A128C7" w:rsidRDefault="005630A2" w:rsidP="00A128C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lang w:val="en-US"/>
        </w:rPr>
      </w:pPr>
      <w:r>
        <w:rPr>
          <w:rFonts w:ascii="Courier" w:hAnsi="Courier" w:cs="Courier"/>
          <w:b/>
          <w:bCs/>
          <w:lang w:val="en-US"/>
        </w:rPr>
        <w:t xml:space="preserve">Exercise </w:t>
      </w:r>
      <w:r w:rsidR="001B0E47">
        <w:rPr>
          <w:rFonts w:ascii="Courier" w:hAnsi="Courier" w:cs="Courier"/>
          <w:b/>
          <w:bCs/>
          <w:lang w:val="en-US"/>
        </w:rPr>
        <w:t>4</w:t>
      </w:r>
    </w:p>
    <w:p w14:paraId="5BEE2C69" w14:textId="532246B6" w:rsidR="00C412FC" w:rsidRDefault="001B0E47">
      <w:pPr>
        <w:rPr>
          <w:i/>
          <w:u w:val="single"/>
        </w:rPr>
      </w:pPr>
      <w:r>
        <w:rPr>
          <w:i/>
          <w:u w:val="single"/>
        </w:rPr>
        <w:t>What are ‘escape sequences’?</w:t>
      </w:r>
    </w:p>
    <w:p w14:paraId="4BA6A55A" w14:textId="7404F85B" w:rsidR="001B0E47" w:rsidRPr="001B0E47" w:rsidRDefault="00735224">
      <w:r>
        <w:t xml:space="preserve">Escape sequences start with a \. They can be used to conduct special actions, such as starting a newline. Hence, the escape sequence is a character that is  translated into another character, hence the escape sequence doesn’t represent itself. </w:t>
      </w:r>
    </w:p>
    <w:p w14:paraId="3D882794" w14:textId="77777777" w:rsidR="001B0E47" w:rsidRDefault="001B0E47">
      <w:pPr>
        <w:rPr>
          <w:i/>
          <w:u w:val="single"/>
        </w:rPr>
      </w:pPr>
    </w:p>
    <w:p w14:paraId="64FF85DD" w14:textId="5085D157" w:rsidR="001B0E47" w:rsidRDefault="001B0E47">
      <w:pPr>
        <w:rPr>
          <w:i/>
          <w:u w:val="single"/>
        </w:rPr>
      </w:pPr>
      <w:r>
        <w:rPr>
          <w:i/>
          <w:u w:val="single"/>
        </w:rPr>
        <w:t>What standard ‘escape sequences’ are defined in C++? What are their meanings?</w:t>
      </w:r>
    </w:p>
    <w:p w14:paraId="0C9879D0" w14:textId="519739C3" w:rsidR="001B0E47" w:rsidRDefault="00B73441">
      <w:r>
        <w:t>Sequence:</w:t>
      </w:r>
      <w:r>
        <w:tab/>
      </w:r>
      <w:r>
        <w:tab/>
      </w:r>
      <w:r>
        <w:tab/>
        <w:t>Meaning</w:t>
      </w:r>
      <w:r>
        <w:tab/>
      </w:r>
      <w:r>
        <w:tab/>
      </w:r>
    </w:p>
    <w:p w14:paraId="0D83752B" w14:textId="5BCC35B5" w:rsidR="00B73441" w:rsidRDefault="00B73441">
      <w:r>
        <w:t>\a</w:t>
      </w:r>
    </w:p>
    <w:p w14:paraId="7E92AB8D" w14:textId="4DC17517" w:rsidR="00B73441" w:rsidRDefault="00B73441">
      <w:r>
        <w:t>\b</w:t>
      </w:r>
    </w:p>
    <w:p w14:paraId="443559C3" w14:textId="084874EC" w:rsidR="00B73441" w:rsidRDefault="00B73441">
      <w:r>
        <w:t>\f</w:t>
      </w:r>
    </w:p>
    <w:p w14:paraId="11B5D8BD" w14:textId="5F296096" w:rsidR="00B73441" w:rsidRDefault="00B73441">
      <w:r>
        <w:t>\n</w:t>
      </w:r>
      <w:r>
        <w:tab/>
      </w:r>
      <w:r>
        <w:tab/>
      </w:r>
      <w:r>
        <w:tab/>
      </w:r>
      <w:r>
        <w:tab/>
      </w:r>
    </w:p>
    <w:p w14:paraId="27518158" w14:textId="1AC249EB" w:rsidR="00B73441" w:rsidRDefault="00B73441">
      <w:r>
        <w:t>\r</w:t>
      </w:r>
    </w:p>
    <w:p w14:paraId="7CDBE3E2" w14:textId="02CA1D9C" w:rsidR="00B73441" w:rsidRDefault="00B73441">
      <w:r>
        <w:t>\t</w:t>
      </w:r>
    </w:p>
    <w:p w14:paraId="2A9A76BE" w14:textId="5DDAC57E" w:rsidR="00B73441" w:rsidRDefault="00B73441">
      <w:r>
        <w:t>\v</w:t>
      </w:r>
    </w:p>
    <w:p w14:paraId="516B4F14" w14:textId="65400F94" w:rsidR="00B73441" w:rsidRDefault="00B73441">
      <w:r>
        <w:t>\\</w:t>
      </w:r>
      <w:r>
        <w:tab/>
      </w:r>
      <w:r>
        <w:tab/>
      </w:r>
      <w:r>
        <w:tab/>
      </w:r>
      <w:r>
        <w:tab/>
        <w:t>backslash</w:t>
      </w:r>
    </w:p>
    <w:p w14:paraId="1CC5A462" w14:textId="0CB7DBB6" w:rsidR="00B73441" w:rsidRDefault="00B73441">
      <w:r>
        <w:t>? or \?</w:t>
      </w:r>
      <w:r>
        <w:tab/>
      </w:r>
      <w:r>
        <w:tab/>
      </w:r>
      <w:r>
        <w:tab/>
      </w:r>
      <w:r>
        <w:tab/>
        <w:t>question mark</w:t>
      </w:r>
    </w:p>
    <w:p w14:paraId="04747FE8" w14:textId="3287B894" w:rsidR="00B73441" w:rsidRDefault="00B73441">
      <w:r>
        <w:t>\’</w:t>
      </w:r>
      <w:r>
        <w:tab/>
      </w:r>
      <w:r>
        <w:tab/>
      </w:r>
      <w:r>
        <w:tab/>
      </w:r>
      <w:r>
        <w:tab/>
        <w:t>single quote</w:t>
      </w:r>
    </w:p>
    <w:p w14:paraId="448B63FD" w14:textId="4C7E4BA8" w:rsidR="00B73441" w:rsidRDefault="00B73441">
      <w:r>
        <w:t xml:space="preserve">\” </w:t>
      </w:r>
      <w:r>
        <w:tab/>
      </w:r>
      <w:r>
        <w:tab/>
      </w:r>
      <w:r>
        <w:tab/>
      </w:r>
      <w:r>
        <w:tab/>
        <w:t>double quote</w:t>
      </w:r>
    </w:p>
    <w:p w14:paraId="5E250003" w14:textId="31FBD23E" w:rsidR="00B73441" w:rsidRDefault="00B73441">
      <w:r>
        <w:t>\0</w:t>
      </w:r>
      <w:r>
        <w:tab/>
      </w:r>
      <w:r>
        <w:tab/>
      </w:r>
      <w:r>
        <w:tab/>
      </w:r>
      <w:r>
        <w:tab/>
        <w:t>the null character</w:t>
      </w:r>
    </w:p>
    <w:p w14:paraId="24BD6320" w14:textId="142BD14C" w:rsidR="00B73441" w:rsidRDefault="00B73441">
      <w:r>
        <w:t>\</w:t>
      </w:r>
      <w:proofErr w:type="spellStart"/>
      <w:r>
        <w:t>ooo</w:t>
      </w:r>
      <w:proofErr w:type="spellEnd"/>
      <w:r>
        <w:tab/>
      </w:r>
      <w:r>
        <w:tab/>
      </w:r>
      <w:r>
        <w:tab/>
      </w:r>
      <w:r>
        <w:tab/>
        <w:t>octal</w:t>
      </w:r>
      <w:r>
        <w:tab/>
      </w:r>
    </w:p>
    <w:p w14:paraId="1748553D" w14:textId="0029A809" w:rsidR="00B73441" w:rsidRDefault="00B73441">
      <w:r>
        <w:t>\</w:t>
      </w:r>
      <w:proofErr w:type="spellStart"/>
      <w:r>
        <w:t>xhhh</w:t>
      </w:r>
      <w:proofErr w:type="spellEnd"/>
      <w:r>
        <w:tab/>
      </w:r>
      <w:bookmarkStart w:id="0" w:name="_GoBack"/>
      <w:bookmarkEnd w:id="0"/>
      <w:r>
        <w:tab/>
      </w:r>
      <w:r>
        <w:tab/>
      </w:r>
      <w:r>
        <w:tab/>
        <w:t>hexadecimal</w:t>
      </w:r>
    </w:p>
    <w:p w14:paraId="4AA3CA36" w14:textId="41A69D1C" w:rsidR="00B73441" w:rsidRDefault="00B73441">
      <w:r>
        <w:t>\</w:t>
      </w:r>
      <w:proofErr w:type="spellStart"/>
      <w:r>
        <w:t>uxxxx</w:t>
      </w:r>
      <w:proofErr w:type="spellEnd"/>
      <w:r>
        <w:tab/>
      </w:r>
      <w:r>
        <w:tab/>
      </w:r>
      <w:r>
        <w:tab/>
      </w:r>
      <w:r>
        <w:tab/>
        <w:t>Unicode (UTF-8)</w:t>
      </w:r>
    </w:p>
    <w:p w14:paraId="4CE1E2A8" w14:textId="2FE616CF" w:rsidR="00B73441" w:rsidRDefault="00B73441">
      <w:r>
        <w:t>\</w:t>
      </w:r>
      <w:proofErr w:type="spellStart"/>
      <w:r>
        <w:t>Uxxxxxxxx</w:t>
      </w:r>
      <w:proofErr w:type="spellEnd"/>
      <w:r>
        <w:tab/>
      </w:r>
      <w:r>
        <w:tab/>
      </w:r>
      <w:r>
        <w:tab/>
        <w:t>Unicode (UTF-16)</w:t>
      </w:r>
    </w:p>
    <w:p w14:paraId="1EDEA132" w14:textId="77777777" w:rsidR="00B73441" w:rsidRPr="00B73441" w:rsidRDefault="00B73441"/>
    <w:p w14:paraId="6C07E6BD" w14:textId="77777777" w:rsidR="00B73441" w:rsidRDefault="00B73441">
      <w:pPr>
        <w:rPr>
          <w:i/>
          <w:u w:val="single"/>
        </w:rPr>
      </w:pPr>
    </w:p>
    <w:p w14:paraId="062BDD32" w14:textId="77777777" w:rsidR="00B73441" w:rsidRDefault="00B73441">
      <w:pPr>
        <w:rPr>
          <w:i/>
          <w:u w:val="single"/>
        </w:rPr>
      </w:pPr>
    </w:p>
    <w:p w14:paraId="38BCD9F6" w14:textId="3BF4E87F" w:rsidR="001B0E47" w:rsidRDefault="001B0E47">
      <w:pPr>
        <w:rPr>
          <w:i/>
          <w:u w:val="single"/>
        </w:rPr>
      </w:pPr>
      <w:r>
        <w:rPr>
          <w:i/>
          <w:u w:val="single"/>
        </w:rPr>
        <w:t>What happens if another character is written as an escape sequence?</w:t>
      </w:r>
    </w:p>
    <w:p w14:paraId="400286A9" w14:textId="77777777" w:rsidR="001B0E47" w:rsidRPr="00C412FC" w:rsidRDefault="001B0E47">
      <w:pPr>
        <w:rPr>
          <w:i/>
          <w:u w:val="single"/>
        </w:rPr>
      </w:pPr>
    </w:p>
    <w:sectPr w:rsidR="001B0E47" w:rsidRPr="00C412FC" w:rsidSect="00FF10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8C7"/>
    <w:rsid w:val="000561D4"/>
    <w:rsid w:val="001B0E47"/>
    <w:rsid w:val="005630A2"/>
    <w:rsid w:val="00735224"/>
    <w:rsid w:val="00A128C7"/>
    <w:rsid w:val="00AF3263"/>
    <w:rsid w:val="00B73441"/>
    <w:rsid w:val="00C412FC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09E3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8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8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Peters</dc:creator>
  <cp:keywords/>
  <dc:description/>
  <cp:lastModifiedBy>Jos Peters</cp:lastModifiedBy>
  <cp:revision>2</cp:revision>
  <dcterms:created xsi:type="dcterms:W3CDTF">2017-09-09T15:46:00Z</dcterms:created>
  <dcterms:modified xsi:type="dcterms:W3CDTF">2017-09-09T15:46:00Z</dcterms:modified>
</cp:coreProperties>
</file>