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D80E8" w14:textId="77777777" w:rsidR="00533A88" w:rsidRPr="003727D0" w:rsidRDefault="00533A88" w:rsidP="00533A88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27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Loren Alvarez </w:t>
      </w:r>
      <w:proofErr w:type="spellStart"/>
      <w:r w:rsidRPr="003727D0">
        <w:rPr>
          <w:rFonts w:ascii="Arial" w:eastAsia="Times New Roman" w:hAnsi="Arial" w:cs="Arial"/>
          <w:color w:val="000000" w:themeColor="text1"/>
          <w:sz w:val="24"/>
          <w:szCs w:val="24"/>
        </w:rPr>
        <w:t>Mejias</w:t>
      </w:r>
      <w:proofErr w:type="spellEnd"/>
    </w:p>
    <w:p w14:paraId="4E17187B" w14:textId="31022CC9" w:rsidR="00533A88" w:rsidRPr="003727D0" w:rsidRDefault="00533A88" w:rsidP="00533A88">
      <w:pPr>
        <w:spacing w:after="0" w:line="360" w:lineRule="auto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3727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CSD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310</w:t>
      </w:r>
      <w:r w:rsidRPr="003727D0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Database Development and Use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– Module 1.2 Assignment</w:t>
      </w:r>
    </w:p>
    <w:p w14:paraId="5E474F04" w14:textId="42DAA0C1" w:rsidR="00533A88" w:rsidRPr="003727D0" w:rsidRDefault="00533A88" w:rsidP="00533A8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3727D0">
        <w:rPr>
          <w:rFonts w:ascii="Arial" w:hAnsi="Arial" w:cs="Arial"/>
          <w:color w:val="000000" w:themeColor="text1"/>
          <w:sz w:val="24"/>
          <w:szCs w:val="24"/>
        </w:rPr>
        <w:t xml:space="preserve">March </w:t>
      </w:r>
      <w:r>
        <w:rPr>
          <w:rFonts w:ascii="Arial" w:hAnsi="Arial" w:cs="Arial"/>
          <w:color w:val="000000" w:themeColor="text1"/>
          <w:sz w:val="24"/>
          <w:szCs w:val="24"/>
        </w:rPr>
        <w:t>1</w:t>
      </w:r>
      <w:r>
        <w:rPr>
          <w:rFonts w:ascii="Arial" w:hAnsi="Arial" w:cs="Arial"/>
          <w:color w:val="000000" w:themeColor="text1"/>
          <w:sz w:val="24"/>
          <w:szCs w:val="24"/>
        </w:rPr>
        <w:t>9</w:t>
      </w:r>
      <w:r w:rsidRPr="003727D0">
        <w:rPr>
          <w:rFonts w:ascii="Arial" w:hAnsi="Arial" w:cs="Arial"/>
          <w:color w:val="000000" w:themeColor="text1"/>
          <w:sz w:val="24"/>
          <w:szCs w:val="24"/>
        </w:rPr>
        <w:t>, 2023</w:t>
      </w:r>
    </w:p>
    <w:p w14:paraId="08C56053" w14:textId="77777777" w:rsidR="00CB39EC" w:rsidRDefault="00CB39EC"/>
    <w:sectPr w:rsidR="00CB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88"/>
    <w:rsid w:val="00533A88"/>
    <w:rsid w:val="00CB39EC"/>
    <w:rsid w:val="00D7673B"/>
    <w:rsid w:val="00EB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59414"/>
  <w15:chartTrackingRefBased/>
  <w15:docId w15:val="{925A0EF3-1BC9-5843-A8FA-648FC34EA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A88"/>
    <w:pPr>
      <w:spacing w:after="200" w:line="288" w:lineRule="auto"/>
    </w:pPr>
    <w:rPr>
      <w:rFonts w:eastAsiaTheme="minorEastAsia"/>
      <w:iCs/>
      <w:kern w:val="0"/>
      <w:sz w:val="21"/>
      <w:szCs w:val="21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dc:description/>
  <cp:lastModifiedBy>L A</cp:lastModifiedBy>
  <cp:revision>1</cp:revision>
  <dcterms:created xsi:type="dcterms:W3CDTF">2023-03-20T01:57:00Z</dcterms:created>
  <dcterms:modified xsi:type="dcterms:W3CDTF">2023-03-20T02:00:00Z</dcterms:modified>
</cp:coreProperties>
</file>