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5A105C42" w14:textId="77777777" w:rsidR="00081458" w:rsidRDefault="00081458">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AD2530" w14:textId="59A8CADB" w:rsidR="00D22073" w:rsidRDefault="00727B87">
      <w:pPr>
        <w:pBdr>
          <w:top w:val="nil"/>
          <w:left w:val="nil"/>
          <w:bottom w:val="nil"/>
          <w:right w:val="nil"/>
          <w:between w:val="nil"/>
        </w:pBdr>
        <w:tabs>
          <w:tab w:val="left" w:pos="576"/>
        </w:tabs>
        <w:spacing w:line="480" w:lineRule="auto"/>
        <w:jc w:val="center"/>
        <w:rPr>
          <w:b/>
          <w:bCs/>
          <w:color w:val="000000"/>
          <w:sz w:val="24"/>
          <w:szCs w:val="24"/>
        </w:rPr>
      </w:pPr>
      <w:r>
        <w:rPr>
          <w:b/>
          <w:bCs/>
          <w:color w:val="000000"/>
          <w:sz w:val="24"/>
          <w:szCs w:val="24"/>
        </w:rPr>
        <w:t xml:space="preserve">Predicting Loan Approvals: </w:t>
      </w:r>
      <w:r w:rsidR="00240C02">
        <w:rPr>
          <w:b/>
          <w:bCs/>
          <w:color w:val="000000"/>
          <w:sz w:val="24"/>
          <w:szCs w:val="24"/>
        </w:rPr>
        <w:t>Finding the Best Perfo</w:t>
      </w:r>
      <w:r w:rsidR="00A66E09">
        <w:rPr>
          <w:b/>
          <w:bCs/>
          <w:color w:val="000000"/>
          <w:sz w:val="24"/>
          <w:szCs w:val="24"/>
        </w:rPr>
        <w:t>r</w:t>
      </w:r>
      <w:r w:rsidR="00240C02">
        <w:rPr>
          <w:b/>
          <w:bCs/>
          <w:color w:val="000000"/>
          <w:sz w:val="24"/>
          <w:szCs w:val="24"/>
        </w:rPr>
        <w:t xml:space="preserve">ming Classification Model </w:t>
      </w:r>
      <w:r w:rsidR="00730658">
        <w:rPr>
          <w:b/>
          <w:bCs/>
          <w:color w:val="000000"/>
          <w:sz w:val="24"/>
          <w:szCs w:val="24"/>
        </w:rPr>
        <w:t>for Applications in Retail Lending</w:t>
      </w:r>
    </w:p>
    <w:p w14:paraId="347E2745" w14:textId="77777777" w:rsidR="00730658" w:rsidRPr="003E0456" w:rsidRDefault="00730658">
      <w:pPr>
        <w:pBdr>
          <w:top w:val="nil"/>
          <w:left w:val="nil"/>
          <w:bottom w:val="nil"/>
          <w:right w:val="nil"/>
          <w:between w:val="nil"/>
        </w:pBdr>
        <w:tabs>
          <w:tab w:val="left" w:pos="576"/>
        </w:tabs>
        <w:spacing w:line="480" w:lineRule="auto"/>
        <w:jc w:val="center"/>
        <w:rPr>
          <w:b/>
          <w:bCs/>
          <w:color w:val="000000"/>
          <w:sz w:val="24"/>
          <w:szCs w:val="24"/>
        </w:rPr>
      </w:pPr>
    </w:p>
    <w:p w14:paraId="7AAD2531" w14:textId="26A6CF97" w:rsidR="00D22073" w:rsidRPr="001239C3" w:rsidRDefault="001239C3">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rPr>
        <w:t>Dallas E. Taylor</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9"/>
          <w:headerReference w:type="first" r:id="rId10"/>
          <w:pgSz w:w="12240" w:h="15840"/>
          <w:pgMar w:top="1440" w:right="1440" w:bottom="1440" w:left="1440" w:header="720" w:footer="720" w:gutter="0"/>
          <w:pgNumType w:start="1"/>
          <w:cols w:space="720"/>
          <w:titlePg/>
        </w:sectPr>
      </w:pPr>
      <w:r>
        <w:br w:type="page"/>
      </w:r>
    </w:p>
    <w:p w14:paraId="3FA6F9C1" w14:textId="77777777" w:rsidR="0086098F" w:rsidRDefault="00D72A91">
      <w:pPr>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178109824"/>
        <w:docPartObj>
          <w:docPartGallery w:val="Table of Contents"/>
          <w:docPartUnique/>
        </w:docPartObj>
      </w:sdtPr>
      <w:sdtContent>
        <w:p w14:paraId="03C83DA7" w14:textId="2F46286E" w:rsidR="0086098F" w:rsidRDefault="5DCD9B5C">
          <w:pPr>
            <w:pStyle w:val="TOCHeading"/>
          </w:pPr>
          <w:r>
            <w:t>Table of Contents</w:t>
          </w:r>
        </w:p>
        <w:p w14:paraId="5BB50A8B" w14:textId="6159F204" w:rsidR="0086098F" w:rsidRDefault="003C3DA7" w:rsidP="00E3FED6">
          <w:pPr>
            <w:pStyle w:val="TOC1"/>
            <w:tabs>
              <w:tab w:val="clear" w:pos="9350"/>
              <w:tab w:val="right" w:leader="dot" w:pos="9360"/>
            </w:tabs>
            <w:rPr>
              <w:rStyle w:val="Hyperlink"/>
              <w:noProof/>
              <w:kern w:val="2"/>
              <w14:ligatures w14:val="standardContextual"/>
            </w:rPr>
          </w:pPr>
          <w:r>
            <w:fldChar w:fldCharType="begin"/>
          </w:r>
          <w:r w:rsidR="0052163A">
            <w:instrText>TOC \o "1-3" \h \z \u</w:instrText>
          </w:r>
          <w:r>
            <w:fldChar w:fldCharType="separate"/>
          </w:r>
          <w:hyperlink w:anchor="_Toc2137083979">
            <w:r w:rsidR="00E3FED6" w:rsidRPr="00E3FED6">
              <w:rPr>
                <w:rStyle w:val="Hyperlink"/>
              </w:rPr>
              <w:t>A. Proposal Overview</w:t>
            </w:r>
            <w:r w:rsidR="0052163A">
              <w:tab/>
            </w:r>
            <w:r w:rsidR="0052163A">
              <w:fldChar w:fldCharType="begin"/>
            </w:r>
            <w:r w:rsidR="0052163A">
              <w:instrText>PAGEREF _Toc2137083979 \h</w:instrText>
            </w:r>
            <w:r w:rsidR="0052163A">
              <w:fldChar w:fldCharType="separate"/>
            </w:r>
            <w:r w:rsidR="00E3FED6" w:rsidRPr="00E3FED6">
              <w:rPr>
                <w:rStyle w:val="Hyperlink"/>
              </w:rPr>
              <w:t>4</w:t>
            </w:r>
            <w:r w:rsidR="0052163A">
              <w:fldChar w:fldCharType="end"/>
            </w:r>
          </w:hyperlink>
        </w:p>
        <w:p w14:paraId="4B62635E" w14:textId="6E48781A" w:rsidR="0086098F" w:rsidRDefault="00E3FED6" w:rsidP="00E3FED6">
          <w:pPr>
            <w:pStyle w:val="TOC2"/>
            <w:tabs>
              <w:tab w:val="right" w:leader="dot" w:pos="9360"/>
            </w:tabs>
            <w:rPr>
              <w:rStyle w:val="Hyperlink"/>
              <w:noProof/>
              <w:kern w:val="2"/>
              <w14:ligatures w14:val="standardContextual"/>
            </w:rPr>
          </w:pPr>
          <w:hyperlink w:anchor="_Toc1815560889">
            <w:r w:rsidRPr="00E3FED6">
              <w:rPr>
                <w:rStyle w:val="Hyperlink"/>
              </w:rPr>
              <w:t>A.1 Research Question or Organizational Need</w:t>
            </w:r>
            <w:r w:rsidR="003C3DA7">
              <w:tab/>
            </w:r>
            <w:r w:rsidR="003C3DA7">
              <w:fldChar w:fldCharType="begin"/>
            </w:r>
            <w:r w:rsidR="003C3DA7">
              <w:instrText>PAGEREF _Toc1815560889 \h</w:instrText>
            </w:r>
            <w:r w:rsidR="003C3DA7">
              <w:fldChar w:fldCharType="separate"/>
            </w:r>
            <w:r w:rsidRPr="00E3FED6">
              <w:rPr>
                <w:rStyle w:val="Hyperlink"/>
              </w:rPr>
              <w:t>4</w:t>
            </w:r>
            <w:r w:rsidR="003C3DA7">
              <w:fldChar w:fldCharType="end"/>
            </w:r>
          </w:hyperlink>
        </w:p>
        <w:p w14:paraId="188AE411" w14:textId="39ED7535" w:rsidR="0086098F" w:rsidRDefault="00E3FED6" w:rsidP="00E3FED6">
          <w:pPr>
            <w:pStyle w:val="TOC2"/>
            <w:tabs>
              <w:tab w:val="right" w:leader="dot" w:pos="9360"/>
            </w:tabs>
            <w:rPr>
              <w:rStyle w:val="Hyperlink"/>
              <w:noProof/>
              <w:kern w:val="2"/>
              <w14:ligatures w14:val="standardContextual"/>
            </w:rPr>
          </w:pPr>
          <w:hyperlink w:anchor="_Toc1384268585">
            <w:r w:rsidRPr="00E3FED6">
              <w:rPr>
                <w:rStyle w:val="Hyperlink"/>
              </w:rPr>
              <w:t>A.2 Context and Background</w:t>
            </w:r>
            <w:r w:rsidR="003C3DA7">
              <w:tab/>
            </w:r>
            <w:r w:rsidR="003C3DA7">
              <w:fldChar w:fldCharType="begin"/>
            </w:r>
            <w:r w:rsidR="003C3DA7">
              <w:instrText>PAGEREF _Toc1384268585 \h</w:instrText>
            </w:r>
            <w:r w:rsidR="003C3DA7">
              <w:fldChar w:fldCharType="separate"/>
            </w:r>
            <w:r w:rsidRPr="00E3FED6">
              <w:rPr>
                <w:rStyle w:val="Hyperlink"/>
              </w:rPr>
              <w:t>4</w:t>
            </w:r>
            <w:r w:rsidR="003C3DA7">
              <w:fldChar w:fldCharType="end"/>
            </w:r>
          </w:hyperlink>
        </w:p>
        <w:p w14:paraId="235C2EA1" w14:textId="26E9EC3E" w:rsidR="0086098F" w:rsidRDefault="00E3FED6" w:rsidP="00E3FED6">
          <w:pPr>
            <w:pStyle w:val="TOC2"/>
            <w:tabs>
              <w:tab w:val="right" w:leader="dot" w:pos="9360"/>
            </w:tabs>
            <w:rPr>
              <w:rStyle w:val="Hyperlink"/>
              <w:noProof/>
              <w:kern w:val="2"/>
              <w14:ligatures w14:val="standardContextual"/>
            </w:rPr>
          </w:pPr>
          <w:hyperlink w:anchor="_Toc2079458267">
            <w:r w:rsidRPr="00E3FED6">
              <w:rPr>
                <w:rStyle w:val="Hyperlink"/>
              </w:rPr>
              <w:t>A.3 and A3A Summary of Published Works and Their Relation to the Project</w:t>
            </w:r>
            <w:r w:rsidR="003C3DA7">
              <w:tab/>
            </w:r>
            <w:r w:rsidR="003C3DA7">
              <w:fldChar w:fldCharType="begin"/>
            </w:r>
            <w:r w:rsidR="003C3DA7">
              <w:instrText>PAGEREF _Toc2079458267 \h</w:instrText>
            </w:r>
            <w:r w:rsidR="003C3DA7">
              <w:fldChar w:fldCharType="separate"/>
            </w:r>
            <w:r w:rsidRPr="00E3FED6">
              <w:rPr>
                <w:rStyle w:val="Hyperlink"/>
              </w:rPr>
              <w:t>4</w:t>
            </w:r>
            <w:r w:rsidR="003C3DA7">
              <w:fldChar w:fldCharType="end"/>
            </w:r>
          </w:hyperlink>
        </w:p>
        <w:p w14:paraId="227590C9" w14:textId="28CE00DB" w:rsidR="0086098F" w:rsidRDefault="00E3FED6" w:rsidP="00E3FED6">
          <w:pPr>
            <w:pStyle w:val="TOC3"/>
            <w:tabs>
              <w:tab w:val="right" w:leader="dot" w:pos="9360"/>
            </w:tabs>
            <w:rPr>
              <w:rStyle w:val="Hyperlink"/>
              <w:noProof/>
              <w:kern w:val="2"/>
              <w14:ligatures w14:val="standardContextual"/>
            </w:rPr>
          </w:pPr>
          <w:hyperlink w:anchor="_Toc694593955">
            <w:r w:rsidRPr="00E3FED6">
              <w:rPr>
                <w:rStyle w:val="Hyperlink"/>
              </w:rPr>
              <w:t>Review of Work 1</w:t>
            </w:r>
            <w:r w:rsidR="003C3DA7">
              <w:tab/>
            </w:r>
            <w:r w:rsidR="003C3DA7">
              <w:fldChar w:fldCharType="begin"/>
            </w:r>
            <w:r w:rsidR="003C3DA7">
              <w:instrText>PAGEREF _Toc694593955 \h</w:instrText>
            </w:r>
            <w:r w:rsidR="003C3DA7">
              <w:fldChar w:fldCharType="separate"/>
            </w:r>
            <w:r w:rsidRPr="00E3FED6">
              <w:rPr>
                <w:rStyle w:val="Hyperlink"/>
              </w:rPr>
              <w:t>5</w:t>
            </w:r>
            <w:r w:rsidR="003C3DA7">
              <w:fldChar w:fldCharType="end"/>
            </w:r>
          </w:hyperlink>
        </w:p>
        <w:p w14:paraId="13402EA3" w14:textId="031AC36A" w:rsidR="0086098F" w:rsidRDefault="00E3FED6" w:rsidP="00E3FED6">
          <w:pPr>
            <w:pStyle w:val="TOC3"/>
            <w:tabs>
              <w:tab w:val="right" w:leader="dot" w:pos="9360"/>
            </w:tabs>
            <w:rPr>
              <w:rStyle w:val="Hyperlink"/>
              <w:noProof/>
              <w:kern w:val="2"/>
              <w14:ligatures w14:val="standardContextual"/>
            </w:rPr>
          </w:pPr>
          <w:hyperlink w:anchor="_Toc475195288">
            <w:r w:rsidRPr="00E3FED6">
              <w:rPr>
                <w:rStyle w:val="Hyperlink"/>
              </w:rPr>
              <w:t>Review of Work 2</w:t>
            </w:r>
            <w:r w:rsidR="003C3DA7">
              <w:tab/>
            </w:r>
            <w:r w:rsidR="003C3DA7">
              <w:fldChar w:fldCharType="begin"/>
            </w:r>
            <w:r w:rsidR="003C3DA7">
              <w:instrText>PAGEREF _Toc475195288 \h</w:instrText>
            </w:r>
            <w:r w:rsidR="003C3DA7">
              <w:fldChar w:fldCharType="separate"/>
            </w:r>
            <w:r w:rsidRPr="00E3FED6">
              <w:rPr>
                <w:rStyle w:val="Hyperlink"/>
              </w:rPr>
              <w:t>5</w:t>
            </w:r>
            <w:r w:rsidR="003C3DA7">
              <w:fldChar w:fldCharType="end"/>
            </w:r>
          </w:hyperlink>
        </w:p>
        <w:p w14:paraId="2049DEDC" w14:textId="520AEDDA" w:rsidR="0086098F" w:rsidRDefault="00E3FED6" w:rsidP="00E3FED6">
          <w:pPr>
            <w:pStyle w:val="TOC3"/>
            <w:tabs>
              <w:tab w:val="right" w:leader="dot" w:pos="9360"/>
            </w:tabs>
            <w:rPr>
              <w:rStyle w:val="Hyperlink"/>
              <w:noProof/>
              <w:kern w:val="2"/>
              <w14:ligatures w14:val="standardContextual"/>
            </w:rPr>
          </w:pPr>
          <w:hyperlink w:anchor="_Toc1156669356">
            <w:r w:rsidRPr="00E3FED6">
              <w:rPr>
                <w:rStyle w:val="Hyperlink"/>
              </w:rPr>
              <w:t>Review of Work 3</w:t>
            </w:r>
            <w:r w:rsidR="003C3DA7">
              <w:tab/>
            </w:r>
            <w:r w:rsidR="003C3DA7">
              <w:fldChar w:fldCharType="begin"/>
            </w:r>
            <w:r w:rsidR="003C3DA7">
              <w:instrText>PAGEREF _Toc1156669356 \h</w:instrText>
            </w:r>
            <w:r w:rsidR="003C3DA7">
              <w:fldChar w:fldCharType="separate"/>
            </w:r>
            <w:r w:rsidRPr="00E3FED6">
              <w:rPr>
                <w:rStyle w:val="Hyperlink"/>
              </w:rPr>
              <w:t>5</w:t>
            </w:r>
            <w:r w:rsidR="003C3DA7">
              <w:fldChar w:fldCharType="end"/>
            </w:r>
          </w:hyperlink>
        </w:p>
        <w:p w14:paraId="4CF767E0" w14:textId="49EE1E33" w:rsidR="0086098F" w:rsidRDefault="00E3FED6" w:rsidP="00E3FED6">
          <w:pPr>
            <w:pStyle w:val="TOC2"/>
            <w:tabs>
              <w:tab w:val="right" w:leader="dot" w:pos="9360"/>
            </w:tabs>
            <w:rPr>
              <w:rStyle w:val="Hyperlink"/>
              <w:noProof/>
              <w:kern w:val="2"/>
              <w14:ligatures w14:val="standardContextual"/>
            </w:rPr>
          </w:pPr>
          <w:hyperlink w:anchor="_Toc374341712">
            <w:r w:rsidRPr="00E3FED6">
              <w:rPr>
                <w:rStyle w:val="Hyperlink"/>
              </w:rPr>
              <w:t>A.4 Summary of Data Analytics Solution</w:t>
            </w:r>
            <w:r w:rsidR="003C3DA7">
              <w:tab/>
            </w:r>
            <w:r w:rsidR="003C3DA7">
              <w:fldChar w:fldCharType="begin"/>
            </w:r>
            <w:r w:rsidR="003C3DA7">
              <w:instrText>PAGEREF _Toc374341712 \h</w:instrText>
            </w:r>
            <w:r w:rsidR="003C3DA7">
              <w:fldChar w:fldCharType="separate"/>
            </w:r>
            <w:r w:rsidRPr="00E3FED6">
              <w:rPr>
                <w:rStyle w:val="Hyperlink"/>
              </w:rPr>
              <w:t>5</w:t>
            </w:r>
            <w:r w:rsidR="003C3DA7">
              <w:fldChar w:fldCharType="end"/>
            </w:r>
          </w:hyperlink>
        </w:p>
        <w:p w14:paraId="4A58E0EE" w14:textId="68E3B058" w:rsidR="0086098F" w:rsidRDefault="00E3FED6" w:rsidP="00E3FED6">
          <w:pPr>
            <w:pStyle w:val="TOC2"/>
            <w:tabs>
              <w:tab w:val="right" w:leader="dot" w:pos="9360"/>
            </w:tabs>
            <w:rPr>
              <w:rStyle w:val="Hyperlink"/>
              <w:noProof/>
              <w:kern w:val="2"/>
              <w14:ligatures w14:val="standardContextual"/>
            </w:rPr>
          </w:pPr>
          <w:hyperlink w:anchor="_Toc1116633891">
            <w:r w:rsidRPr="00E3FED6">
              <w:rPr>
                <w:rStyle w:val="Hyperlink"/>
              </w:rPr>
              <w:t>A.5 Benefits and Support of Decision-Making Process</w:t>
            </w:r>
            <w:r w:rsidR="003C3DA7">
              <w:tab/>
            </w:r>
            <w:r w:rsidR="003C3DA7">
              <w:fldChar w:fldCharType="begin"/>
            </w:r>
            <w:r w:rsidR="003C3DA7">
              <w:instrText>PAGEREF _Toc1116633891 \h</w:instrText>
            </w:r>
            <w:r w:rsidR="003C3DA7">
              <w:fldChar w:fldCharType="separate"/>
            </w:r>
            <w:r w:rsidRPr="00E3FED6">
              <w:rPr>
                <w:rStyle w:val="Hyperlink"/>
              </w:rPr>
              <w:t>6</w:t>
            </w:r>
            <w:r w:rsidR="003C3DA7">
              <w:fldChar w:fldCharType="end"/>
            </w:r>
          </w:hyperlink>
        </w:p>
        <w:p w14:paraId="4EB9DB28" w14:textId="60944ECF" w:rsidR="0086098F" w:rsidRDefault="00E3FED6" w:rsidP="00E3FED6">
          <w:pPr>
            <w:pStyle w:val="TOC1"/>
            <w:tabs>
              <w:tab w:val="clear" w:pos="9350"/>
              <w:tab w:val="right" w:leader="dot" w:pos="9360"/>
            </w:tabs>
            <w:rPr>
              <w:rStyle w:val="Hyperlink"/>
              <w:noProof/>
              <w:kern w:val="2"/>
              <w14:ligatures w14:val="standardContextual"/>
            </w:rPr>
          </w:pPr>
          <w:hyperlink w:anchor="_Toc1561262715">
            <w:r w:rsidRPr="00E3FED6">
              <w:rPr>
                <w:rStyle w:val="Hyperlink"/>
              </w:rPr>
              <w:t>B. Data Analytics Project Plan</w:t>
            </w:r>
            <w:r w:rsidR="003C3DA7">
              <w:tab/>
            </w:r>
            <w:r w:rsidR="003C3DA7">
              <w:fldChar w:fldCharType="begin"/>
            </w:r>
            <w:r w:rsidR="003C3DA7">
              <w:instrText>PAGEREF _Toc1561262715 \h</w:instrText>
            </w:r>
            <w:r w:rsidR="003C3DA7">
              <w:fldChar w:fldCharType="separate"/>
            </w:r>
            <w:r w:rsidRPr="00E3FED6">
              <w:rPr>
                <w:rStyle w:val="Hyperlink"/>
              </w:rPr>
              <w:t>6</w:t>
            </w:r>
            <w:r w:rsidR="003C3DA7">
              <w:fldChar w:fldCharType="end"/>
            </w:r>
          </w:hyperlink>
        </w:p>
        <w:p w14:paraId="4B197F6C" w14:textId="348ACACA" w:rsidR="0086098F" w:rsidRDefault="00E3FED6" w:rsidP="00E3FED6">
          <w:pPr>
            <w:pStyle w:val="TOC2"/>
            <w:tabs>
              <w:tab w:val="right" w:leader="dot" w:pos="9360"/>
            </w:tabs>
            <w:rPr>
              <w:rStyle w:val="Hyperlink"/>
              <w:noProof/>
              <w:kern w:val="2"/>
              <w14:ligatures w14:val="standardContextual"/>
            </w:rPr>
          </w:pPr>
          <w:hyperlink w:anchor="_Toc1217623361">
            <w:r w:rsidRPr="00E3FED6">
              <w:rPr>
                <w:rStyle w:val="Hyperlink"/>
              </w:rPr>
              <w:t>B.1 Goals, Objectives, and Deliverables</w:t>
            </w:r>
            <w:r w:rsidR="003C3DA7">
              <w:tab/>
            </w:r>
            <w:r w:rsidR="003C3DA7">
              <w:fldChar w:fldCharType="begin"/>
            </w:r>
            <w:r w:rsidR="003C3DA7">
              <w:instrText>PAGEREF _Toc1217623361 \h</w:instrText>
            </w:r>
            <w:r w:rsidR="003C3DA7">
              <w:fldChar w:fldCharType="separate"/>
            </w:r>
            <w:r w:rsidRPr="00E3FED6">
              <w:rPr>
                <w:rStyle w:val="Hyperlink"/>
              </w:rPr>
              <w:t>6</w:t>
            </w:r>
            <w:r w:rsidR="003C3DA7">
              <w:fldChar w:fldCharType="end"/>
            </w:r>
          </w:hyperlink>
        </w:p>
        <w:p w14:paraId="2C3A2FAC" w14:textId="7CC0EDB7" w:rsidR="0086098F" w:rsidRDefault="00E3FED6" w:rsidP="00E3FED6">
          <w:pPr>
            <w:pStyle w:val="TOC2"/>
            <w:tabs>
              <w:tab w:val="right" w:leader="dot" w:pos="9360"/>
            </w:tabs>
            <w:rPr>
              <w:rStyle w:val="Hyperlink"/>
              <w:noProof/>
              <w:kern w:val="2"/>
              <w14:ligatures w14:val="standardContextual"/>
            </w:rPr>
          </w:pPr>
          <w:hyperlink w:anchor="_Toc427690838">
            <w:r w:rsidRPr="00E3FED6">
              <w:rPr>
                <w:rStyle w:val="Hyperlink"/>
              </w:rPr>
              <w:t>B.2 Scope of Project</w:t>
            </w:r>
            <w:r w:rsidR="003C3DA7">
              <w:tab/>
            </w:r>
            <w:r w:rsidR="003C3DA7">
              <w:fldChar w:fldCharType="begin"/>
            </w:r>
            <w:r w:rsidR="003C3DA7">
              <w:instrText>PAGEREF _Toc427690838 \h</w:instrText>
            </w:r>
            <w:r w:rsidR="003C3DA7">
              <w:fldChar w:fldCharType="separate"/>
            </w:r>
            <w:r w:rsidRPr="00E3FED6">
              <w:rPr>
                <w:rStyle w:val="Hyperlink"/>
              </w:rPr>
              <w:t>7</w:t>
            </w:r>
            <w:r w:rsidR="003C3DA7">
              <w:fldChar w:fldCharType="end"/>
            </w:r>
          </w:hyperlink>
        </w:p>
        <w:p w14:paraId="4F43A05E" w14:textId="1D5849B5" w:rsidR="0086098F" w:rsidRDefault="00E3FED6" w:rsidP="00E3FED6">
          <w:pPr>
            <w:pStyle w:val="TOC3"/>
            <w:tabs>
              <w:tab w:val="right" w:leader="dot" w:pos="9360"/>
            </w:tabs>
            <w:rPr>
              <w:rStyle w:val="Hyperlink"/>
              <w:noProof/>
              <w:kern w:val="2"/>
              <w14:ligatures w14:val="standardContextual"/>
            </w:rPr>
          </w:pPr>
          <w:hyperlink w:anchor="_Toc1243851001">
            <w:r w:rsidRPr="00E3FED6">
              <w:rPr>
                <w:rStyle w:val="Hyperlink"/>
              </w:rPr>
              <w:t>B.2.A Included in Project Scope</w:t>
            </w:r>
            <w:r w:rsidR="003C3DA7">
              <w:tab/>
            </w:r>
            <w:r w:rsidR="003C3DA7">
              <w:fldChar w:fldCharType="begin"/>
            </w:r>
            <w:r w:rsidR="003C3DA7">
              <w:instrText>PAGEREF _Toc1243851001 \h</w:instrText>
            </w:r>
            <w:r w:rsidR="003C3DA7">
              <w:fldChar w:fldCharType="separate"/>
            </w:r>
            <w:r w:rsidRPr="00E3FED6">
              <w:rPr>
                <w:rStyle w:val="Hyperlink"/>
              </w:rPr>
              <w:t>7</w:t>
            </w:r>
            <w:r w:rsidR="003C3DA7">
              <w:fldChar w:fldCharType="end"/>
            </w:r>
          </w:hyperlink>
        </w:p>
        <w:p w14:paraId="706C098A" w14:textId="7A14E7C8" w:rsidR="0086098F" w:rsidRDefault="00E3FED6" w:rsidP="00E3FED6">
          <w:pPr>
            <w:pStyle w:val="TOC3"/>
            <w:tabs>
              <w:tab w:val="right" w:leader="dot" w:pos="9360"/>
            </w:tabs>
            <w:rPr>
              <w:rStyle w:val="Hyperlink"/>
              <w:noProof/>
              <w:kern w:val="2"/>
              <w14:ligatures w14:val="standardContextual"/>
            </w:rPr>
          </w:pPr>
          <w:hyperlink w:anchor="_Toc2036717847">
            <w:r w:rsidRPr="00E3FED6">
              <w:rPr>
                <w:rStyle w:val="Hyperlink"/>
              </w:rPr>
              <w:t>B.2.B Not included in Project Scope</w:t>
            </w:r>
            <w:r w:rsidR="003C3DA7">
              <w:tab/>
            </w:r>
            <w:r w:rsidR="003C3DA7">
              <w:fldChar w:fldCharType="begin"/>
            </w:r>
            <w:r w:rsidR="003C3DA7">
              <w:instrText>PAGEREF _Toc2036717847 \h</w:instrText>
            </w:r>
            <w:r w:rsidR="003C3DA7">
              <w:fldChar w:fldCharType="separate"/>
            </w:r>
            <w:r w:rsidRPr="00E3FED6">
              <w:rPr>
                <w:rStyle w:val="Hyperlink"/>
              </w:rPr>
              <w:t>7</w:t>
            </w:r>
            <w:r w:rsidR="003C3DA7">
              <w:fldChar w:fldCharType="end"/>
            </w:r>
          </w:hyperlink>
        </w:p>
        <w:p w14:paraId="7BB6F9B3" w14:textId="48912768" w:rsidR="0086098F" w:rsidRDefault="00E3FED6" w:rsidP="00E3FED6">
          <w:pPr>
            <w:pStyle w:val="TOC2"/>
            <w:tabs>
              <w:tab w:val="right" w:leader="dot" w:pos="9360"/>
            </w:tabs>
            <w:rPr>
              <w:rStyle w:val="Hyperlink"/>
              <w:noProof/>
              <w:kern w:val="2"/>
              <w14:ligatures w14:val="standardContextual"/>
            </w:rPr>
          </w:pPr>
          <w:hyperlink w:anchor="_Toc204762054">
            <w:r w:rsidRPr="00E3FED6">
              <w:rPr>
                <w:rStyle w:val="Hyperlink"/>
              </w:rPr>
              <w:t>B.3 Standard Methodology</w:t>
            </w:r>
            <w:r w:rsidR="003C3DA7">
              <w:tab/>
            </w:r>
            <w:r w:rsidR="003C3DA7">
              <w:fldChar w:fldCharType="begin"/>
            </w:r>
            <w:r w:rsidR="003C3DA7">
              <w:instrText>PAGEREF _Toc204762054 \h</w:instrText>
            </w:r>
            <w:r w:rsidR="003C3DA7">
              <w:fldChar w:fldCharType="separate"/>
            </w:r>
            <w:r w:rsidRPr="00E3FED6">
              <w:rPr>
                <w:rStyle w:val="Hyperlink"/>
              </w:rPr>
              <w:t>7</w:t>
            </w:r>
            <w:r w:rsidR="003C3DA7">
              <w:fldChar w:fldCharType="end"/>
            </w:r>
          </w:hyperlink>
        </w:p>
        <w:p w14:paraId="359650EC" w14:textId="1796B416" w:rsidR="0086098F" w:rsidRDefault="00E3FED6" w:rsidP="00E3FED6">
          <w:pPr>
            <w:pStyle w:val="TOC2"/>
            <w:tabs>
              <w:tab w:val="right" w:leader="dot" w:pos="9360"/>
            </w:tabs>
            <w:rPr>
              <w:rStyle w:val="Hyperlink"/>
              <w:noProof/>
              <w:kern w:val="2"/>
              <w14:ligatures w14:val="standardContextual"/>
            </w:rPr>
          </w:pPr>
          <w:hyperlink w:anchor="_Toc1049840195">
            <w:r w:rsidRPr="00E3FED6">
              <w:rPr>
                <w:rStyle w:val="Hyperlink"/>
              </w:rPr>
              <w:t>B.4 Timeline and Milestones</w:t>
            </w:r>
            <w:r w:rsidR="003C3DA7">
              <w:tab/>
            </w:r>
            <w:r w:rsidR="003C3DA7">
              <w:fldChar w:fldCharType="begin"/>
            </w:r>
            <w:r w:rsidR="003C3DA7">
              <w:instrText>PAGEREF _Toc1049840195 \h</w:instrText>
            </w:r>
            <w:r w:rsidR="003C3DA7">
              <w:fldChar w:fldCharType="separate"/>
            </w:r>
            <w:r w:rsidRPr="00E3FED6">
              <w:rPr>
                <w:rStyle w:val="Hyperlink"/>
              </w:rPr>
              <w:t>8</w:t>
            </w:r>
            <w:r w:rsidR="003C3DA7">
              <w:fldChar w:fldCharType="end"/>
            </w:r>
          </w:hyperlink>
        </w:p>
        <w:p w14:paraId="62AB422D" w14:textId="6F7BA179" w:rsidR="0086098F" w:rsidRDefault="00E3FED6" w:rsidP="00E3FED6">
          <w:pPr>
            <w:pStyle w:val="TOC2"/>
            <w:tabs>
              <w:tab w:val="right" w:leader="dot" w:pos="9360"/>
            </w:tabs>
            <w:rPr>
              <w:rStyle w:val="Hyperlink"/>
              <w:noProof/>
              <w:kern w:val="2"/>
              <w14:ligatures w14:val="standardContextual"/>
            </w:rPr>
          </w:pPr>
          <w:hyperlink w:anchor="_Toc313275103">
            <w:r w:rsidRPr="00E3FED6">
              <w:rPr>
                <w:rStyle w:val="Hyperlink"/>
              </w:rPr>
              <w:t>B.5 Resources and Costs</w:t>
            </w:r>
            <w:r w:rsidR="003C3DA7">
              <w:tab/>
            </w:r>
            <w:r w:rsidR="003C3DA7">
              <w:fldChar w:fldCharType="begin"/>
            </w:r>
            <w:r w:rsidR="003C3DA7">
              <w:instrText>PAGEREF _Toc313275103 \h</w:instrText>
            </w:r>
            <w:r w:rsidR="003C3DA7">
              <w:fldChar w:fldCharType="separate"/>
            </w:r>
            <w:r w:rsidRPr="00E3FED6">
              <w:rPr>
                <w:rStyle w:val="Hyperlink"/>
              </w:rPr>
              <w:t>8</w:t>
            </w:r>
            <w:r w:rsidR="003C3DA7">
              <w:fldChar w:fldCharType="end"/>
            </w:r>
          </w:hyperlink>
        </w:p>
        <w:p w14:paraId="5F16AD62" w14:textId="290EF283" w:rsidR="0086098F" w:rsidRDefault="00E3FED6" w:rsidP="00E3FED6">
          <w:pPr>
            <w:pStyle w:val="TOC2"/>
            <w:tabs>
              <w:tab w:val="right" w:leader="dot" w:pos="9360"/>
            </w:tabs>
            <w:rPr>
              <w:rStyle w:val="Hyperlink"/>
              <w:noProof/>
              <w:kern w:val="2"/>
              <w14:ligatures w14:val="standardContextual"/>
            </w:rPr>
          </w:pPr>
          <w:hyperlink w:anchor="_Toc1337049307">
            <w:r w:rsidRPr="00E3FED6">
              <w:rPr>
                <w:rStyle w:val="Hyperlink"/>
              </w:rPr>
              <w:t>B.6 Criteria for Success</w:t>
            </w:r>
            <w:r w:rsidR="003C3DA7">
              <w:tab/>
            </w:r>
            <w:r w:rsidR="003C3DA7">
              <w:fldChar w:fldCharType="begin"/>
            </w:r>
            <w:r w:rsidR="003C3DA7">
              <w:instrText>PAGEREF _Toc1337049307 \h</w:instrText>
            </w:r>
            <w:r w:rsidR="003C3DA7">
              <w:fldChar w:fldCharType="separate"/>
            </w:r>
            <w:r w:rsidRPr="00E3FED6">
              <w:rPr>
                <w:rStyle w:val="Hyperlink"/>
              </w:rPr>
              <w:t>9</w:t>
            </w:r>
            <w:r w:rsidR="003C3DA7">
              <w:fldChar w:fldCharType="end"/>
            </w:r>
          </w:hyperlink>
        </w:p>
        <w:p w14:paraId="04067E2B" w14:textId="6C51D4F0" w:rsidR="0086098F" w:rsidRDefault="00E3FED6" w:rsidP="00E3FED6">
          <w:pPr>
            <w:pStyle w:val="TOC1"/>
            <w:tabs>
              <w:tab w:val="clear" w:pos="9350"/>
              <w:tab w:val="right" w:leader="dot" w:pos="9360"/>
            </w:tabs>
            <w:rPr>
              <w:rStyle w:val="Hyperlink"/>
              <w:noProof/>
              <w:kern w:val="2"/>
              <w14:ligatures w14:val="standardContextual"/>
            </w:rPr>
          </w:pPr>
          <w:hyperlink w:anchor="_Toc764513894">
            <w:r w:rsidRPr="00E3FED6">
              <w:rPr>
                <w:rStyle w:val="Hyperlink"/>
              </w:rPr>
              <w:t>C. Design of Data Analytics Solution</w:t>
            </w:r>
            <w:r w:rsidR="003C3DA7">
              <w:tab/>
            </w:r>
            <w:r w:rsidR="003C3DA7">
              <w:fldChar w:fldCharType="begin"/>
            </w:r>
            <w:r w:rsidR="003C3DA7">
              <w:instrText>PAGEREF _Toc764513894 \h</w:instrText>
            </w:r>
            <w:r w:rsidR="003C3DA7">
              <w:fldChar w:fldCharType="separate"/>
            </w:r>
            <w:r w:rsidRPr="00E3FED6">
              <w:rPr>
                <w:rStyle w:val="Hyperlink"/>
              </w:rPr>
              <w:t>9</w:t>
            </w:r>
            <w:r w:rsidR="003C3DA7">
              <w:fldChar w:fldCharType="end"/>
            </w:r>
          </w:hyperlink>
        </w:p>
        <w:p w14:paraId="0822EAE0" w14:textId="13B13D4B" w:rsidR="0086098F" w:rsidRDefault="00E3FED6" w:rsidP="00E3FED6">
          <w:pPr>
            <w:pStyle w:val="TOC2"/>
            <w:tabs>
              <w:tab w:val="right" w:leader="dot" w:pos="9360"/>
            </w:tabs>
            <w:rPr>
              <w:rStyle w:val="Hyperlink"/>
              <w:noProof/>
              <w:kern w:val="2"/>
              <w14:ligatures w14:val="standardContextual"/>
            </w:rPr>
          </w:pPr>
          <w:hyperlink w:anchor="_Toc1169566000">
            <w:r w:rsidRPr="00E3FED6">
              <w:rPr>
                <w:rStyle w:val="Hyperlink"/>
              </w:rPr>
              <w:t>C.1 Hypothesis</w:t>
            </w:r>
            <w:r w:rsidR="003C3DA7">
              <w:tab/>
            </w:r>
            <w:r w:rsidR="003C3DA7">
              <w:fldChar w:fldCharType="begin"/>
            </w:r>
            <w:r w:rsidR="003C3DA7">
              <w:instrText>PAGEREF _Toc1169566000 \h</w:instrText>
            </w:r>
            <w:r w:rsidR="003C3DA7">
              <w:fldChar w:fldCharType="separate"/>
            </w:r>
            <w:r w:rsidRPr="00E3FED6">
              <w:rPr>
                <w:rStyle w:val="Hyperlink"/>
              </w:rPr>
              <w:t>9</w:t>
            </w:r>
            <w:r w:rsidR="003C3DA7">
              <w:fldChar w:fldCharType="end"/>
            </w:r>
          </w:hyperlink>
        </w:p>
        <w:p w14:paraId="3E995024" w14:textId="203EA715" w:rsidR="0086098F" w:rsidRDefault="00E3FED6" w:rsidP="00E3FED6">
          <w:pPr>
            <w:pStyle w:val="TOC2"/>
            <w:tabs>
              <w:tab w:val="right" w:leader="dot" w:pos="9360"/>
            </w:tabs>
            <w:rPr>
              <w:rStyle w:val="Hyperlink"/>
              <w:noProof/>
              <w:kern w:val="2"/>
              <w14:ligatures w14:val="standardContextual"/>
            </w:rPr>
          </w:pPr>
          <w:hyperlink w:anchor="_Toc1622461191">
            <w:r w:rsidRPr="00E3FED6">
              <w:rPr>
                <w:rStyle w:val="Hyperlink"/>
              </w:rPr>
              <w:t>C.2 and C.2.A Analytical Method</w:t>
            </w:r>
            <w:r w:rsidR="003C3DA7">
              <w:tab/>
            </w:r>
            <w:r w:rsidR="003C3DA7">
              <w:fldChar w:fldCharType="begin"/>
            </w:r>
            <w:r w:rsidR="003C3DA7">
              <w:instrText>PAGEREF _Toc1622461191 \h</w:instrText>
            </w:r>
            <w:r w:rsidR="003C3DA7">
              <w:fldChar w:fldCharType="separate"/>
            </w:r>
            <w:r w:rsidRPr="00E3FED6">
              <w:rPr>
                <w:rStyle w:val="Hyperlink"/>
              </w:rPr>
              <w:t>9</w:t>
            </w:r>
            <w:r w:rsidR="003C3DA7">
              <w:fldChar w:fldCharType="end"/>
            </w:r>
          </w:hyperlink>
        </w:p>
        <w:p w14:paraId="1AA45AD5" w14:textId="3DB1ECC4" w:rsidR="0086098F" w:rsidRDefault="00E3FED6" w:rsidP="00E3FED6">
          <w:pPr>
            <w:pStyle w:val="TOC2"/>
            <w:tabs>
              <w:tab w:val="right" w:leader="dot" w:pos="9360"/>
            </w:tabs>
            <w:rPr>
              <w:rStyle w:val="Hyperlink"/>
              <w:noProof/>
              <w:kern w:val="2"/>
              <w14:ligatures w14:val="standardContextual"/>
            </w:rPr>
          </w:pPr>
          <w:hyperlink w:anchor="_Toc53928856">
            <w:r w:rsidRPr="00E3FED6">
              <w:rPr>
                <w:rStyle w:val="Hyperlink"/>
              </w:rPr>
              <w:t>C.3 Tools and Environments</w:t>
            </w:r>
            <w:r w:rsidR="003C3DA7">
              <w:tab/>
            </w:r>
            <w:r w:rsidR="003C3DA7">
              <w:fldChar w:fldCharType="begin"/>
            </w:r>
            <w:r w:rsidR="003C3DA7">
              <w:instrText>PAGEREF _Toc53928856 \h</w:instrText>
            </w:r>
            <w:r w:rsidR="003C3DA7">
              <w:fldChar w:fldCharType="separate"/>
            </w:r>
            <w:r w:rsidRPr="00E3FED6">
              <w:rPr>
                <w:rStyle w:val="Hyperlink"/>
              </w:rPr>
              <w:t>10</w:t>
            </w:r>
            <w:r w:rsidR="003C3DA7">
              <w:fldChar w:fldCharType="end"/>
            </w:r>
          </w:hyperlink>
        </w:p>
        <w:p w14:paraId="2E3D6A7B" w14:textId="4A776796" w:rsidR="0086098F" w:rsidRDefault="00E3FED6" w:rsidP="00E3FED6">
          <w:pPr>
            <w:pStyle w:val="TOC2"/>
            <w:tabs>
              <w:tab w:val="right" w:leader="dot" w:pos="9360"/>
            </w:tabs>
            <w:rPr>
              <w:rStyle w:val="Hyperlink"/>
              <w:noProof/>
              <w:kern w:val="2"/>
              <w14:ligatures w14:val="standardContextual"/>
            </w:rPr>
          </w:pPr>
          <w:hyperlink w:anchor="_Toc1386867513">
            <w:r w:rsidRPr="00E3FED6">
              <w:rPr>
                <w:rStyle w:val="Hyperlink"/>
              </w:rPr>
              <w:t>C.4 and C.4.A Methods and Metrics to Evaluate Statistical Significance</w:t>
            </w:r>
            <w:r w:rsidR="003C3DA7">
              <w:tab/>
            </w:r>
            <w:r w:rsidR="003C3DA7">
              <w:fldChar w:fldCharType="begin"/>
            </w:r>
            <w:r w:rsidR="003C3DA7">
              <w:instrText>PAGEREF _Toc1386867513 \h</w:instrText>
            </w:r>
            <w:r w:rsidR="003C3DA7">
              <w:fldChar w:fldCharType="separate"/>
            </w:r>
            <w:r w:rsidRPr="00E3FED6">
              <w:rPr>
                <w:rStyle w:val="Hyperlink"/>
              </w:rPr>
              <w:t>10</w:t>
            </w:r>
            <w:r w:rsidR="003C3DA7">
              <w:fldChar w:fldCharType="end"/>
            </w:r>
          </w:hyperlink>
        </w:p>
        <w:p w14:paraId="052AC701" w14:textId="089F83BD" w:rsidR="0086098F" w:rsidRDefault="00E3FED6" w:rsidP="00E3FED6">
          <w:pPr>
            <w:pStyle w:val="TOC2"/>
            <w:tabs>
              <w:tab w:val="right" w:leader="dot" w:pos="9360"/>
            </w:tabs>
            <w:rPr>
              <w:rStyle w:val="Hyperlink"/>
              <w:noProof/>
              <w:kern w:val="2"/>
              <w14:ligatures w14:val="standardContextual"/>
            </w:rPr>
          </w:pPr>
          <w:hyperlink w:anchor="_Toc157862960">
            <w:r w:rsidRPr="00E3FED6">
              <w:rPr>
                <w:rStyle w:val="Hyperlink"/>
              </w:rPr>
              <w:t>C.5 Practical Significance</w:t>
            </w:r>
            <w:r w:rsidR="003C3DA7">
              <w:tab/>
            </w:r>
            <w:r w:rsidR="003C3DA7">
              <w:fldChar w:fldCharType="begin"/>
            </w:r>
            <w:r w:rsidR="003C3DA7">
              <w:instrText>PAGEREF _Toc157862960 \h</w:instrText>
            </w:r>
            <w:r w:rsidR="003C3DA7">
              <w:fldChar w:fldCharType="separate"/>
            </w:r>
            <w:r w:rsidRPr="00E3FED6">
              <w:rPr>
                <w:rStyle w:val="Hyperlink"/>
              </w:rPr>
              <w:t>11</w:t>
            </w:r>
            <w:r w:rsidR="003C3DA7">
              <w:fldChar w:fldCharType="end"/>
            </w:r>
          </w:hyperlink>
        </w:p>
        <w:p w14:paraId="55212E6E" w14:textId="14CA28DD" w:rsidR="0086098F" w:rsidRDefault="00E3FED6" w:rsidP="00E3FED6">
          <w:pPr>
            <w:pStyle w:val="TOC2"/>
            <w:tabs>
              <w:tab w:val="right" w:leader="dot" w:pos="9360"/>
            </w:tabs>
            <w:rPr>
              <w:rStyle w:val="Hyperlink"/>
              <w:noProof/>
              <w:kern w:val="2"/>
              <w14:ligatures w14:val="standardContextual"/>
            </w:rPr>
          </w:pPr>
          <w:hyperlink w:anchor="_Toc1263386613">
            <w:r w:rsidRPr="00E3FED6">
              <w:rPr>
                <w:rStyle w:val="Hyperlink"/>
              </w:rPr>
              <w:t>C.6 Visual Communication</w:t>
            </w:r>
            <w:r w:rsidR="003C3DA7">
              <w:tab/>
            </w:r>
            <w:r w:rsidR="003C3DA7">
              <w:fldChar w:fldCharType="begin"/>
            </w:r>
            <w:r w:rsidR="003C3DA7">
              <w:instrText>PAGEREF _Toc1263386613 \h</w:instrText>
            </w:r>
            <w:r w:rsidR="003C3DA7">
              <w:fldChar w:fldCharType="separate"/>
            </w:r>
            <w:r w:rsidRPr="00E3FED6">
              <w:rPr>
                <w:rStyle w:val="Hyperlink"/>
              </w:rPr>
              <w:t>11</w:t>
            </w:r>
            <w:r w:rsidR="003C3DA7">
              <w:fldChar w:fldCharType="end"/>
            </w:r>
          </w:hyperlink>
        </w:p>
        <w:p w14:paraId="74FF0D38" w14:textId="4C068AA2" w:rsidR="0086098F" w:rsidRDefault="00E3FED6" w:rsidP="00E3FED6">
          <w:pPr>
            <w:pStyle w:val="TOC1"/>
            <w:tabs>
              <w:tab w:val="clear" w:pos="9350"/>
              <w:tab w:val="right" w:leader="dot" w:pos="9360"/>
            </w:tabs>
            <w:rPr>
              <w:rStyle w:val="Hyperlink"/>
              <w:noProof/>
              <w:kern w:val="2"/>
              <w14:ligatures w14:val="standardContextual"/>
            </w:rPr>
          </w:pPr>
          <w:hyperlink w:anchor="_Toc34323025">
            <w:r w:rsidRPr="00E3FED6">
              <w:rPr>
                <w:rStyle w:val="Hyperlink"/>
              </w:rPr>
              <w:t>D. Description of Dataset</w:t>
            </w:r>
            <w:r w:rsidR="003C3DA7">
              <w:tab/>
            </w:r>
            <w:r w:rsidR="003C3DA7">
              <w:fldChar w:fldCharType="begin"/>
            </w:r>
            <w:r w:rsidR="003C3DA7">
              <w:instrText>PAGEREF _Toc34323025 \h</w:instrText>
            </w:r>
            <w:r w:rsidR="003C3DA7">
              <w:fldChar w:fldCharType="separate"/>
            </w:r>
            <w:r w:rsidRPr="00E3FED6">
              <w:rPr>
                <w:rStyle w:val="Hyperlink"/>
              </w:rPr>
              <w:t>12</w:t>
            </w:r>
            <w:r w:rsidR="003C3DA7">
              <w:fldChar w:fldCharType="end"/>
            </w:r>
          </w:hyperlink>
        </w:p>
        <w:p w14:paraId="77AB26AF" w14:textId="625AEDD2" w:rsidR="0086098F" w:rsidRDefault="00E3FED6" w:rsidP="00E3FED6">
          <w:pPr>
            <w:pStyle w:val="TOC2"/>
            <w:tabs>
              <w:tab w:val="right" w:leader="dot" w:pos="9360"/>
            </w:tabs>
            <w:rPr>
              <w:rStyle w:val="Hyperlink"/>
              <w:noProof/>
              <w:kern w:val="2"/>
              <w14:ligatures w14:val="standardContextual"/>
            </w:rPr>
          </w:pPr>
          <w:hyperlink w:anchor="_Toc1867631323">
            <w:r w:rsidRPr="00E3FED6">
              <w:rPr>
                <w:rStyle w:val="Hyperlink"/>
              </w:rPr>
              <w:t>D.1 Source of Data</w:t>
            </w:r>
            <w:r w:rsidR="003C3DA7">
              <w:tab/>
            </w:r>
            <w:r w:rsidR="003C3DA7">
              <w:fldChar w:fldCharType="begin"/>
            </w:r>
            <w:r w:rsidR="003C3DA7">
              <w:instrText>PAGEREF _Toc1867631323 \h</w:instrText>
            </w:r>
            <w:r w:rsidR="003C3DA7">
              <w:fldChar w:fldCharType="separate"/>
            </w:r>
            <w:r w:rsidRPr="00E3FED6">
              <w:rPr>
                <w:rStyle w:val="Hyperlink"/>
              </w:rPr>
              <w:t>12</w:t>
            </w:r>
            <w:r w:rsidR="003C3DA7">
              <w:fldChar w:fldCharType="end"/>
            </w:r>
          </w:hyperlink>
        </w:p>
        <w:p w14:paraId="7BF805D3" w14:textId="369AC939" w:rsidR="0086098F" w:rsidRDefault="00E3FED6" w:rsidP="00E3FED6">
          <w:pPr>
            <w:pStyle w:val="TOC2"/>
            <w:tabs>
              <w:tab w:val="right" w:leader="dot" w:pos="9360"/>
            </w:tabs>
            <w:rPr>
              <w:rStyle w:val="Hyperlink"/>
              <w:noProof/>
              <w:kern w:val="2"/>
              <w14:ligatures w14:val="standardContextual"/>
            </w:rPr>
          </w:pPr>
          <w:hyperlink w:anchor="_Toc418252330">
            <w:r w:rsidRPr="00E3FED6">
              <w:rPr>
                <w:rStyle w:val="Hyperlink"/>
              </w:rPr>
              <w:t>D.2 Appropriateness of Dataset</w:t>
            </w:r>
            <w:r w:rsidR="003C3DA7">
              <w:tab/>
            </w:r>
            <w:r w:rsidR="003C3DA7">
              <w:fldChar w:fldCharType="begin"/>
            </w:r>
            <w:r w:rsidR="003C3DA7">
              <w:instrText>PAGEREF _Toc418252330 \h</w:instrText>
            </w:r>
            <w:r w:rsidR="003C3DA7">
              <w:fldChar w:fldCharType="separate"/>
            </w:r>
            <w:r w:rsidRPr="00E3FED6">
              <w:rPr>
                <w:rStyle w:val="Hyperlink"/>
              </w:rPr>
              <w:t>12</w:t>
            </w:r>
            <w:r w:rsidR="003C3DA7">
              <w:fldChar w:fldCharType="end"/>
            </w:r>
          </w:hyperlink>
        </w:p>
        <w:p w14:paraId="75047266" w14:textId="0ABEDE41" w:rsidR="0086098F" w:rsidRDefault="00E3FED6" w:rsidP="00E3FED6">
          <w:pPr>
            <w:pStyle w:val="TOC2"/>
            <w:tabs>
              <w:tab w:val="right" w:leader="dot" w:pos="9360"/>
            </w:tabs>
            <w:rPr>
              <w:rStyle w:val="Hyperlink"/>
              <w:noProof/>
              <w:kern w:val="2"/>
              <w14:ligatures w14:val="standardContextual"/>
            </w:rPr>
          </w:pPr>
          <w:hyperlink w:anchor="_Toc1665164903">
            <w:r w:rsidRPr="00E3FED6">
              <w:rPr>
                <w:rStyle w:val="Hyperlink"/>
              </w:rPr>
              <w:t>D.3 Data Collection Methods</w:t>
            </w:r>
            <w:r w:rsidR="003C3DA7">
              <w:tab/>
            </w:r>
            <w:r w:rsidR="003C3DA7">
              <w:fldChar w:fldCharType="begin"/>
            </w:r>
            <w:r w:rsidR="003C3DA7">
              <w:instrText>PAGEREF _Toc1665164903 \h</w:instrText>
            </w:r>
            <w:r w:rsidR="003C3DA7">
              <w:fldChar w:fldCharType="separate"/>
            </w:r>
            <w:r w:rsidRPr="00E3FED6">
              <w:rPr>
                <w:rStyle w:val="Hyperlink"/>
              </w:rPr>
              <w:t>12</w:t>
            </w:r>
            <w:r w:rsidR="003C3DA7">
              <w:fldChar w:fldCharType="end"/>
            </w:r>
          </w:hyperlink>
        </w:p>
        <w:p w14:paraId="46A5B1E9" w14:textId="3D7714AD" w:rsidR="0086098F" w:rsidRDefault="00E3FED6" w:rsidP="00E3FED6">
          <w:pPr>
            <w:pStyle w:val="TOC2"/>
            <w:tabs>
              <w:tab w:val="right" w:leader="dot" w:pos="9360"/>
            </w:tabs>
            <w:rPr>
              <w:rStyle w:val="Hyperlink"/>
              <w:noProof/>
              <w:kern w:val="2"/>
              <w14:ligatures w14:val="standardContextual"/>
            </w:rPr>
          </w:pPr>
          <w:hyperlink w:anchor="_Toc57902398">
            <w:r w:rsidRPr="00E3FED6">
              <w:rPr>
                <w:rStyle w:val="Hyperlink"/>
              </w:rPr>
              <w:t>D.4 Observations on Quality and Completeness of Data</w:t>
            </w:r>
            <w:r w:rsidR="003C3DA7">
              <w:tab/>
            </w:r>
            <w:r w:rsidR="003C3DA7">
              <w:fldChar w:fldCharType="begin"/>
            </w:r>
            <w:r w:rsidR="003C3DA7">
              <w:instrText>PAGEREF _Toc57902398 \h</w:instrText>
            </w:r>
            <w:r w:rsidR="003C3DA7">
              <w:fldChar w:fldCharType="separate"/>
            </w:r>
            <w:r w:rsidRPr="00E3FED6">
              <w:rPr>
                <w:rStyle w:val="Hyperlink"/>
              </w:rPr>
              <w:t>12</w:t>
            </w:r>
            <w:r w:rsidR="003C3DA7">
              <w:fldChar w:fldCharType="end"/>
            </w:r>
          </w:hyperlink>
        </w:p>
        <w:p w14:paraId="5DA6FF0D" w14:textId="69C5618C" w:rsidR="0086098F" w:rsidRDefault="00E3FED6" w:rsidP="00E3FED6">
          <w:pPr>
            <w:pStyle w:val="TOC2"/>
            <w:tabs>
              <w:tab w:val="right" w:leader="dot" w:pos="9360"/>
            </w:tabs>
            <w:rPr>
              <w:rStyle w:val="Hyperlink"/>
              <w:noProof/>
              <w:kern w:val="2"/>
              <w14:ligatures w14:val="standardContextual"/>
            </w:rPr>
          </w:pPr>
          <w:hyperlink w:anchor="_Toc1649406101">
            <w:r w:rsidRPr="00E3FED6">
              <w:rPr>
                <w:rStyle w:val="Hyperlink"/>
              </w:rPr>
              <w:t>D.5 and D.5.A Data Governance, Privacy, Security, Ethical, Legal, and Regulatory Compliances</w:t>
            </w:r>
            <w:r w:rsidR="003C3DA7">
              <w:tab/>
            </w:r>
            <w:r w:rsidR="003C3DA7">
              <w:fldChar w:fldCharType="begin"/>
            </w:r>
            <w:r w:rsidR="003C3DA7">
              <w:instrText>PAGEREF _Toc1649406101 \h</w:instrText>
            </w:r>
            <w:r w:rsidR="003C3DA7">
              <w:fldChar w:fldCharType="separate"/>
            </w:r>
            <w:r w:rsidRPr="00E3FED6">
              <w:rPr>
                <w:rStyle w:val="Hyperlink"/>
              </w:rPr>
              <w:t>13</w:t>
            </w:r>
            <w:r w:rsidR="003C3DA7">
              <w:fldChar w:fldCharType="end"/>
            </w:r>
          </w:hyperlink>
        </w:p>
        <w:p w14:paraId="6A937388" w14:textId="295ABF46" w:rsidR="0086098F" w:rsidRDefault="00E3FED6" w:rsidP="00E3FED6">
          <w:pPr>
            <w:pStyle w:val="TOC1"/>
            <w:tabs>
              <w:tab w:val="clear" w:pos="9350"/>
              <w:tab w:val="right" w:leader="dot" w:pos="9360"/>
            </w:tabs>
            <w:rPr>
              <w:rStyle w:val="Hyperlink"/>
              <w:noProof/>
              <w:kern w:val="2"/>
              <w14:ligatures w14:val="standardContextual"/>
            </w:rPr>
          </w:pPr>
          <w:hyperlink w:anchor="_Toc1322159537">
            <w:r w:rsidRPr="00E3FED6">
              <w:rPr>
                <w:rStyle w:val="Hyperlink"/>
              </w:rPr>
              <w:t>References</w:t>
            </w:r>
            <w:r w:rsidR="003C3DA7">
              <w:tab/>
            </w:r>
            <w:r w:rsidR="003C3DA7">
              <w:fldChar w:fldCharType="begin"/>
            </w:r>
            <w:r w:rsidR="003C3DA7">
              <w:instrText>PAGEREF _Toc1322159537 \h</w:instrText>
            </w:r>
            <w:r w:rsidR="003C3DA7">
              <w:fldChar w:fldCharType="separate"/>
            </w:r>
            <w:r w:rsidRPr="00E3FED6">
              <w:rPr>
                <w:rStyle w:val="Hyperlink"/>
              </w:rPr>
              <w:t>14</w:t>
            </w:r>
            <w:r w:rsidR="003C3DA7">
              <w:fldChar w:fldCharType="end"/>
            </w:r>
          </w:hyperlink>
        </w:p>
        <w:p w14:paraId="35C41222" w14:textId="2154DF7E" w:rsidR="0086098F" w:rsidRDefault="00E3FED6" w:rsidP="00E3FED6">
          <w:pPr>
            <w:pStyle w:val="TOC1"/>
            <w:tabs>
              <w:tab w:val="clear" w:pos="9350"/>
              <w:tab w:val="right" w:leader="dot" w:pos="9360"/>
            </w:tabs>
            <w:rPr>
              <w:rStyle w:val="Hyperlink"/>
              <w:noProof/>
              <w:kern w:val="2"/>
              <w14:ligatures w14:val="standardContextual"/>
            </w:rPr>
          </w:pPr>
          <w:hyperlink w:anchor="_Toc1046046101">
            <w:r w:rsidRPr="00E3FED6">
              <w:rPr>
                <w:rStyle w:val="Hyperlink"/>
              </w:rPr>
              <w:t>Appendix A</w:t>
            </w:r>
            <w:r w:rsidR="003C3DA7">
              <w:tab/>
            </w:r>
            <w:r w:rsidR="003C3DA7">
              <w:fldChar w:fldCharType="begin"/>
            </w:r>
            <w:r w:rsidR="003C3DA7">
              <w:instrText>PAGEREF _Toc1046046101 \h</w:instrText>
            </w:r>
            <w:r w:rsidR="003C3DA7">
              <w:fldChar w:fldCharType="separate"/>
            </w:r>
            <w:r w:rsidRPr="00E3FED6">
              <w:rPr>
                <w:rStyle w:val="Hyperlink"/>
              </w:rPr>
              <w:t>14</w:t>
            </w:r>
            <w:r w:rsidR="003C3DA7">
              <w:fldChar w:fldCharType="end"/>
            </w:r>
          </w:hyperlink>
        </w:p>
        <w:p w14:paraId="3DF86124" w14:textId="443E265C" w:rsidR="0086098F" w:rsidRDefault="00E3FED6" w:rsidP="00E3FED6">
          <w:pPr>
            <w:pStyle w:val="TOC1"/>
            <w:tabs>
              <w:tab w:val="clear" w:pos="9350"/>
              <w:tab w:val="right" w:leader="dot" w:pos="9360"/>
            </w:tabs>
            <w:rPr>
              <w:rStyle w:val="Hyperlink"/>
              <w:noProof/>
              <w:kern w:val="2"/>
              <w14:ligatures w14:val="standardContextual"/>
            </w:rPr>
          </w:pPr>
          <w:hyperlink w:anchor="_Toc804972029">
            <w:r w:rsidRPr="00E3FED6">
              <w:rPr>
                <w:rStyle w:val="Hyperlink"/>
              </w:rPr>
              <w:t>Title of Appendix</w:t>
            </w:r>
            <w:r w:rsidR="003C3DA7">
              <w:tab/>
            </w:r>
            <w:r w:rsidR="003C3DA7">
              <w:fldChar w:fldCharType="begin"/>
            </w:r>
            <w:r w:rsidR="003C3DA7">
              <w:instrText>PAGEREF _Toc804972029 \h</w:instrText>
            </w:r>
            <w:r w:rsidR="003C3DA7">
              <w:fldChar w:fldCharType="separate"/>
            </w:r>
            <w:r w:rsidRPr="00E3FED6">
              <w:rPr>
                <w:rStyle w:val="Hyperlink"/>
              </w:rPr>
              <w:t>15</w:t>
            </w:r>
            <w:r w:rsidR="003C3DA7">
              <w:fldChar w:fldCharType="end"/>
            </w:r>
          </w:hyperlink>
        </w:p>
        <w:p w14:paraId="7CB38428" w14:textId="26F85FB6" w:rsidR="0086098F" w:rsidRDefault="00E3FED6" w:rsidP="00E3FED6">
          <w:pPr>
            <w:pStyle w:val="TOC1"/>
            <w:tabs>
              <w:tab w:val="clear" w:pos="9350"/>
              <w:tab w:val="right" w:leader="dot" w:pos="9360"/>
            </w:tabs>
            <w:rPr>
              <w:rStyle w:val="Hyperlink"/>
              <w:noProof/>
              <w:kern w:val="2"/>
              <w14:ligatures w14:val="standardContextual"/>
            </w:rPr>
          </w:pPr>
          <w:hyperlink w:anchor="_Toc128761729">
            <w:r w:rsidRPr="00E3FED6">
              <w:rPr>
                <w:rStyle w:val="Hyperlink"/>
              </w:rPr>
              <w:t>Appendix B</w:t>
            </w:r>
            <w:r w:rsidR="003C3DA7">
              <w:tab/>
            </w:r>
            <w:r w:rsidR="003C3DA7">
              <w:fldChar w:fldCharType="begin"/>
            </w:r>
            <w:r w:rsidR="003C3DA7">
              <w:instrText>PAGEREF _Toc128761729 \h</w:instrText>
            </w:r>
            <w:r w:rsidR="003C3DA7">
              <w:fldChar w:fldCharType="separate"/>
            </w:r>
            <w:r w:rsidRPr="00E3FED6">
              <w:rPr>
                <w:rStyle w:val="Hyperlink"/>
              </w:rPr>
              <w:t>15</w:t>
            </w:r>
            <w:r w:rsidR="003C3DA7">
              <w:fldChar w:fldCharType="end"/>
            </w:r>
          </w:hyperlink>
        </w:p>
        <w:p w14:paraId="0DE1E9D2" w14:textId="3ADE576C" w:rsidR="0086098F" w:rsidRDefault="00E3FED6" w:rsidP="00E3FED6">
          <w:pPr>
            <w:pStyle w:val="TOC1"/>
            <w:tabs>
              <w:tab w:val="clear" w:pos="9350"/>
              <w:tab w:val="right" w:leader="dot" w:pos="9360"/>
            </w:tabs>
            <w:rPr>
              <w:rStyle w:val="Hyperlink"/>
              <w:noProof/>
              <w:kern w:val="2"/>
              <w14:ligatures w14:val="standardContextual"/>
            </w:rPr>
          </w:pPr>
          <w:hyperlink w:anchor="_Toc1200922991">
            <w:r w:rsidRPr="00E3FED6">
              <w:rPr>
                <w:rStyle w:val="Hyperlink"/>
              </w:rPr>
              <w:t>Title of Appendix</w:t>
            </w:r>
            <w:r w:rsidR="003C3DA7">
              <w:tab/>
            </w:r>
            <w:r w:rsidR="003C3DA7">
              <w:fldChar w:fldCharType="begin"/>
            </w:r>
            <w:r w:rsidR="003C3DA7">
              <w:instrText>PAGEREF _Toc1200922991 \h</w:instrText>
            </w:r>
            <w:r w:rsidR="003C3DA7">
              <w:fldChar w:fldCharType="separate"/>
            </w:r>
            <w:r w:rsidRPr="00E3FED6">
              <w:rPr>
                <w:rStyle w:val="Hyperlink"/>
              </w:rPr>
              <w:t>16</w:t>
            </w:r>
            <w:r w:rsidR="003C3DA7">
              <w:fldChar w:fldCharType="end"/>
            </w:r>
          </w:hyperlink>
        </w:p>
        <w:p w14:paraId="2ED3D75C" w14:textId="3C616E2E" w:rsidR="0086098F" w:rsidRDefault="00E3FED6" w:rsidP="00E3FED6">
          <w:pPr>
            <w:pStyle w:val="TOC1"/>
            <w:tabs>
              <w:tab w:val="clear" w:pos="9350"/>
              <w:tab w:val="right" w:leader="dot" w:pos="9360"/>
            </w:tabs>
            <w:rPr>
              <w:rStyle w:val="Hyperlink"/>
              <w:noProof/>
              <w:kern w:val="2"/>
              <w14:ligatures w14:val="standardContextual"/>
            </w:rPr>
          </w:pPr>
          <w:hyperlink w:anchor="_Toc1897962072">
            <w:r w:rsidRPr="00E3FED6">
              <w:rPr>
                <w:rStyle w:val="Hyperlink"/>
              </w:rPr>
              <w:t>Appendix C</w:t>
            </w:r>
            <w:r w:rsidR="003C3DA7">
              <w:tab/>
            </w:r>
            <w:r w:rsidR="003C3DA7">
              <w:fldChar w:fldCharType="begin"/>
            </w:r>
            <w:r w:rsidR="003C3DA7">
              <w:instrText>PAGEREF _Toc1897962072 \h</w:instrText>
            </w:r>
            <w:r w:rsidR="003C3DA7">
              <w:fldChar w:fldCharType="separate"/>
            </w:r>
            <w:r w:rsidRPr="00E3FED6">
              <w:rPr>
                <w:rStyle w:val="Hyperlink"/>
              </w:rPr>
              <w:t>16</w:t>
            </w:r>
            <w:r w:rsidR="003C3DA7">
              <w:fldChar w:fldCharType="end"/>
            </w:r>
          </w:hyperlink>
        </w:p>
        <w:p w14:paraId="0FF9B57F" w14:textId="09C67FAA" w:rsidR="0086098F" w:rsidRDefault="00E3FED6" w:rsidP="00E3FED6">
          <w:pPr>
            <w:pStyle w:val="TOC1"/>
            <w:tabs>
              <w:tab w:val="clear" w:pos="9350"/>
              <w:tab w:val="right" w:leader="dot" w:pos="9360"/>
            </w:tabs>
            <w:rPr>
              <w:rStyle w:val="Hyperlink"/>
              <w:noProof/>
              <w:kern w:val="2"/>
              <w14:ligatures w14:val="standardContextual"/>
            </w:rPr>
          </w:pPr>
          <w:hyperlink w:anchor="_Toc1862588384">
            <w:r w:rsidRPr="00E3FED6">
              <w:rPr>
                <w:rStyle w:val="Hyperlink"/>
              </w:rPr>
              <w:t>Title of Appendix</w:t>
            </w:r>
            <w:r w:rsidR="003C3DA7">
              <w:tab/>
            </w:r>
            <w:r w:rsidR="003C3DA7">
              <w:fldChar w:fldCharType="begin"/>
            </w:r>
            <w:r w:rsidR="003C3DA7">
              <w:instrText>PAGEREF _Toc1862588384 \h</w:instrText>
            </w:r>
            <w:r w:rsidR="003C3DA7">
              <w:fldChar w:fldCharType="separate"/>
            </w:r>
            <w:r w:rsidRPr="00E3FED6">
              <w:rPr>
                <w:rStyle w:val="Hyperlink"/>
              </w:rPr>
              <w:t>17</w:t>
            </w:r>
            <w:r w:rsidR="003C3DA7">
              <w:fldChar w:fldCharType="end"/>
            </w:r>
          </w:hyperlink>
        </w:p>
        <w:p w14:paraId="79B49124" w14:textId="152532C6" w:rsidR="0086098F" w:rsidRDefault="00E3FED6" w:rsidP="00E3FED6">
          <w:pPr>
            <w:pStyle w:val="TOC1"/>
            <w:tabs>
              <w:tab w:val="clear" w:pos="9350"/>
              <w:tab w:val="right" w:leader="dot" w:pos="9360"/>
            </w:tabs>
            <w:rPr>
              <w:rStyle w:val="Hyperlink"/>
              <w:noProof/>
              <w:kern w:val="2"/>
              <w14:ligatures w14:val="standardContextual"/>
            </w:rPr>
          </w:pPr>
          <w:hyperlink w:anchor="_Toc1292381938">
            <w:r w:rsidRPr="00E3FED6">
              <w:rPr>
                <w:rStyle w:val="Hyperlink"/>
              </w:rPr>
              <w:t>Appendix D</w:t>
            </w:r>
            <w:r w:rsidR="003C3DA7">
              <w:tab/>
            </w:r>
            <w:r w:rsidR="003C3DA7">
              <w:fldChar w:fldCharType="begin"/>
            </w:r>
            <w:r w:rsidR="003C3DA7">
              <w:instrText>PAGEREF _Toc1292381938 \h</w:instrText>
            </w:r>
            <w:r w:rsidR="003C3DA7">
              <w:fldChar w:fldCharType="separate"/>
            </w:r>
            <w:r w:rsidRPr="00E3FED6">
              <w:rPr>
                <w:rStyle w:val="Hyperlink"/>
              </w:rPr>
              <w:t>17</w:t>
            </w:r>
            <w:r w:rsidR="003C3DA7">
              <w:fldChar w:fldCharType="end"/>
            </w:r>
          </w:hyperlink>
        </w:p>
        <w:p w14:paraId="1F310146" w14:textId="31AD73A1" w:rsidR="0086098F" w:rsidRDefault="00E3FED6" w:rsidP="00E3FED6">
          <w:pPr>
            <w:pStyle w:val="TOC1"/>
            <w:tabs>
              <w:tab w:val="clear" w:pos="9350"/>
              <w:tab w:val="right" w:leader="dot" w:pos="9360"/>
            </w:tabs>
            <w:rPr>
              <w:rStyle w:val="Hyperlink"/>
              <w:noProof/>
              <w:kern w:val="2"/>
              <w14:ligatures w14:val="standardContextual"/>
            </w:rPr>
          </w:pPr>
          <w:hyperlink w:anchor="_Toc390418831">
            <w:r w:rsidRPr="00E3FED6">
              <w:rPr>
                <w:rStyle w:val="Hyperlink"/>
              </w:rPr>
              <w:t>Title of Appendix</w:t>
            </w:r>
            <w:r w:rsidR="003C3DA7">
              <w:tab/>
            </w:r>
            <w:r w:rsidR="003C3DA7">
              <w:fldChar w:fldCharType="begin"/>
            </w:r>
            <w:r w:rsidR="003C3DA7">
              <w:instrText>PAGEREF _Toc390418831 \h</w:instrText>
            </w:r>
            <w:r w:rsidR="003C3DA7">
              <w:fldChar w:fldCharType="separate"/>
            </w:r>
            <w:r w:rsidRPr="00E3FED6">
              <w:rPr>
                <w:rStyle w:val="Hyperlink"/>
              </w:rPr>
              <w:t>18</w:t>
            </w:r>
            <w:r w:rsidR="003C3DA7">
              <w:fldChar w:fldCharType="end"/>
            </w:r>
          </w:hyperlink>
          <w:r w:rsidR="003C3DA7">
            <w:fldChar w:fldCharType="end"/>
          </w:r>
        </w:p>
      </w:sdtContent>
    </w:sdt>
    <w:p w14:paraId="33F1EFA8" w14:textId="6245EA9B" w:rsidR="0086098F" w:rsidRDefault="0086098F"/>
    <w:p w14:paraId="2B96885E" w14:textId="31E7CBD2" w:rsidR="0086098F" w:rsidRDefault="0086098F">
      <w:pPr>
        <w:rPr>
          <w:rStyle w:val="Hyperlink"/>
          <w:noProof/>
        </w:rPr>
      </w:pPr>
      <w:r w:rsidRPr="6627C340">
        <w:rPr>
          <w:rStyle w:val="Hyperlink"/>
          <w:noProof/>
        </w:rPr>
        <w:br w:type="page"/>
      </w:r>
    </w:p>
    <w:p w14:paraId="036B62D3" w14:textId="638C19A9" w:rsidR="5DE4FC7A" w:rsidRDefault="5DE4FC7A" w:rsidP="6627C340">
      <w:pPr>
        <w:spacing w:line="480" w:lineRule="auto"/>
        <w:rPr>
          <w:color w:val="FF0000"/>
          <w:sz w:val="24"/>
          <w:szCs w:val="24"/>
        </w:rPr>
      </w:pPr>
      <w:r w:rsidRPr="6627C340">
        <w:rPr>
          <w:sz w:val="24"/>
          <w:szCs w:val="24"/>
        </w:rPr>
        <w:lastRenderedPageBreak/>
        <w:t xml:space="preserve">Note: this template is </w:t>
      </w:r>
      <w:r w:rsidRPr="6627C340">
        <w:rPr>
          <w:i/>
          <w:iCs/>
          <w:sz w:val="24"/>
          <w:szCs w:val="24"/>
        </w:rPr>
        <w:t xml:space="preserve">not official </w:t>
      </w:r>
      <w:r w:rsidRPr="6627C340">
        <w:rPr>
          <w:sz w:val="24"/>
          <w:szCs w:val="24"/>
        </w:rPr>
        <w:t>and in development. Feedback is appreciated!</w:t>
      </w:r>
      <w:r w:rsidRPr="6627C340">
        <w:rPr>
          <w:color w:val="FF0000"/>
          <w:sz w:val="24"/>
          <w:szCs w:val="24"/>
        </w:rPr>
        <w:t xml:space="preserve"> </w:t>
      </w:r>
      <w:hyperlink r:id="rId11">
        <w:r w:rsidRPr="6627C340">
          <w:rPr>
            <w:rStyle w:val="Hyperlink"/>
            <w:sz w:val="24"/>
            <w:szCs w:val="24"/>
          </w:rPr>
          <w:t>jim.ashe@wgu.edu</w:t>
        </w:r>
      </w:hyperlink>
    </w:p>
    <w:p w14:paraId="377B2DB4" w14:textId="4C7F4A3D" w:rsidR="26F8ECF1" w:rsidRDefault="26F8ECF1" w:rsidP="6627C340">
      <w:pPr>
        <w:pStyle w:val="ListParagraph"/>
        <w:numPr>
          <w:ilvl w:val="0"/>
          <w:numId w:val="16"/>
        </w:numPr>
        <w:spacing w:line="480" w:lineRule="auto"/>
        <w:rPr>
          <w:sz w:val="24"/>
          <w:szCs w:val="24"/>
        </w:rPr>
      </w:pPr>
      <w:r w:rsidRPr="6627C340">
        <w:rPr>
          <w:b/>
          <w:bCs/>
          <w:sz w:val="24"/>
          <w:szCs w:val="24"/>
        </w:rPr>
        <w:t xml:space="preserve">Bold Section Headers = </w:t>
      </w:r>
      <w:r w:rsidRPr="6627C340">
        <w:rPr>
          <w:sz w:val="24"/>
          <w:szCs w:val="24"/>
        </w:rPr>
        <w:t>part of the template. Do not remove.</w:t>
      </w:r>
    </w:p>
    <w:p w14:paraId="3B3ED1BA" w14:textId="5F06CAA4" w:rsidR="26F8ECF1" w:rsidRDefault="26F8ECF1" w:rsidP="6627C340">
      <w:pPr>
        <w:pStyle w:val="ListParagraph"/>
        <w:numPr>
          <w:ilvl w:val="0"/>
          <w:numId w:val="16"/>
        </w:numPr>
        <w:spacing w:line="480" w:lineRule="auto"/>
        <w:rPr>
          <w:sz w:val="24"/>
          <w:szCs w:val="24"/>
        </w:rPr>
      </w:pPr>
      <w:r w:rsidRPr="62AA8B81">
        <w:rPr>
          <w:sz w:val="24"/>
          <w:szCs w:val="24"/>
        </w:rPr>
        <w:t>Black text = general recommendations</w:t>
      </w:r>
      <w:r w:rsidR="4749C78A" w:rsidRPr="62AA8B81">
        <w:rPr>
          <w:sz w:val="24"/>
          <w:szCs w:val="24"/>
        </w:rPr>
        <w:t xml:space="preserve"> (remove before submitting)</w:t>
      </w:r>
      <w:r w:rsidRPr="62AA8B81">
        <w:rPr>
          <w:sz w:val="24"/>
          <w:szCs w:val="24"/>
        </w:rPr>
        <w:t xml:space="preserve">. </w:t>
      </w:r>
    </w:p>
    <w:p w14:paraId="7D62E22C" w14:textId="429C7B0E" w:rsidR="26F8ECF1" w:rsidRDefault="26F8ECF1" w:rsidP="6627C340">
      <w:pPr>
        <w:pStyle w:val="ListParagraph"/>
        <w:numPr>
          <w:ilvl w:val="0"/>
          <w:numId w:val="16"/>
        </w:numPr>
        <w:rPr>
          <w:color w:val="00B050"/>
          <w:sz w:val="24"/>
          <w:szCs w:val="24"/>
        </w:rPr>
      </w:pPr>
      <w:r w:rsidRPr="62AA8B81">
        <w:rPr>
          <w:color w:val="00B050"/>
          <w:sz w:val="24"/>
          <w:szCs w:val="24"/>
        </w:rPr>
        <w:t>Green text = official rubric requirements for competency (</w:t>
      </w:r>
      <w:proofErr w:type="gramStart"/>
      <w:r w:rsidR="3A9860A2" w:rsidRPr="62AA8B81">
        <w:rPr>
          <w:color w:val="00B050"/>
          <w:sz w:val="24"/>
          <w:szCs w:val="24"/>
        </w:rPr>
        <w:t>remove</w:t>
      </w:r>
      <w:proofErr w:type="gramEnd"/>
      <w:r w:rsidR="3A9860A2" w:rsidRPr="62AA8B81">
        <w:rPr>
          <w:color w:val="00B050"/>
          <w:sz w:val="24"/>
          <w:szCs w:val="24"/>
        </w:rPr>
        <w:t xml:space="preserve"> before submitting</w:t>
      </w:r>
      <w:r w:rsidRPr="62AA8B81">
        <w:rPr>
          <w:color w:val="00B050"/>
          <w:sz w:val="24"/>
          <w:szCs w:val="24"/>
        </w:rPr>
        <w:t>).</w:t>
      </w:r>
    </w:p>
    <w:p w14:paraId="0845E10E" w14:textId="27748887" w:rsidR="26F8ECF1" w:rsidRDefault="26F8ECF1" w:rsidP="62AA8B81">
      <w:pPr>
        <w:pStyle w:val="ListParagraph"/>
        <w:numPr>
          <w:ilvl w:val="0"/>
          <w:numId w:val="16"/>
        </w:numPr>
        <w:spacing w:line="480" w:lineRule="auto"/>
        <w:rPr>
          <w:color w:val="FF0000"/>
          <w:sz w:val="24"/>
          <w:szCs w:val="24"/>
        </w:rPr>
      </w:pPr>
      <w:r w:rsidRPr="62AA8B81">
        <w:rPr>
          <w:color w:val="FF0000"/>
          <w:sz w:val="24"/>
          <w:szCs w:val="24"/>
        </w:rPr>
        <w:t>Red text = unofficial recommendations warranting special attention</w:t>
      </w:r>
      <w:r w:rsidR="2FF9778D" w:rsidRPr="62AA8B81">
        <w:rPr>
          <w:color w:val="FF0000"/>
          <w:sz w:val="24"/>
          <w:szCs w:val="24"/>
        </w:rPr>
        <w:t xml:space="preserve"> (remove before submitting)</w:t>
      </w:r>
      <w:r w:rsidRPr="62AA8B81">
        <w:rPr>
          <w:color w:val="FF0000"/>
          <w:sz w:val="24"/>
          <w:szCs w:val="24"/>
        </w:rPr>
        <w:t xml:space="preserve">. </w:t>
      </w:r>
    </w:p>
    <w:p w14:paraId="01E5F94C" w14:textId="1FDB9148" w:rsidR="26F8ECF1" w:rsidRDefault="1F4C13DE" w:rsidP="62AA8B81">
      <w:pPr>
        <w:spacing w:line="480" w:lineRule="auto"/>
        <w:rPr>
          <w:color w:val="FF0000"/>
          <w:sz w:val="24"/>
          <w:szCs w:val="24"/>
        </w:rPr>
      </w:pPr>
      <w:r w:rsidRPr="62AA8B81">
        <w:rPr>
          <w:color w:val="FF0000"/>
          <w:sz w:val="24"/>
          <w:szCs w:val="24"/>
        </w:rPr>
        <w:t>F</w:t>
      </w:r>
      <w:r w:rsidR="26F8ECF1" w:rsidRPr="62AA8B81">
        <w:rPr>
          <w:color w:val="FF0000"/>
          <w:sz w:val="24"/>
          <w:szCs w:val="24"/>
        </w:rPr>
        <w:t>ollow APA guidelines</w:t>
      </w:r>
      <w:r w:rsidR="0302EF80" w:rsidRPr="62AA8B81">
        <w:rPr>
          <w:color w:val="FF0000"/>
          <w:sz w:val="24"/>
          <w:szCs w:val="24"/>
        </w:rPr>
        <w:t xml:space="preserve"> and</w:t>
      </w:r>
      <w:r w:rsidR="19A80784" w:rsidRPr="62AA8B81">
        <w:rPr>
          <w:color w:val="FF0000"/>
          <w:sz w:val="24"/>
          <w:szCs w:val="24"/>
        </w:rPr>
        <w:t xml:space="preserve"> </w:t>
      </w:r>
      <w:r w:rsidR="26F8ECF1" w:rsidRPr="62AA8B81">
        <w:rPr>
          <w:color w:val="FF0000"/>
          <w:sz w:val="24"/>
          <w:szCs w:val="24"/>
        </w:rPr>
        <w:t>check grammar</w:t>
      </w:r>
      <w:r w:rsidR="069550C5" w:rsidRPr="62AA8B81">
        <w:rPr>
          <w:color w:val="FF0000"/>
          <w:sz w:val="24"/>
          <w:szCs w:val="24"/>
        </w:rPr>
        <w:t>.</w:t>
      </w:r>
    </w:p>
    <w:p w14:paraId="7DD6AA3B" w14:textId="309DC330" w:rsidR="6627C340" w:rsidRDefault="6627C340" w:rsidP="6627C340">
      <w:pPr>
        <w:spacing w:line="480" w:lineRule="auto"/>
        <w:rPr>
          <w:color w:val="FF0000"/>
          <w:sz w:val="24"/>
          <w:szCs w:val="24"/>
        </w:rPr>
      </w:pPr>
    </w:p>
    <w:p w14:paraId="55D1592D" w14:textId="51C12F19" w:rsidR="00DC4DBD" w:rsidRPr="00773041" w:rsidRDefault="5400DD85" w:rsidP="00773041">
      <w:pPr>
        <w:pStyle w:val="Heading1"/>
        <w:jc w:val="center"/>
      </w:pPr>
      <w:bookmarkStart w:id="0" w:name="_Toc2137083979"/>
      <w:r>
        <w:t xml:space="preserve">A. </w:t>
      </w:r>
      <w:r w:rsidR="0FA21A50">
        <w:t xml:space="preserve">Proposal </w:t>
      </w:r>
      <w:r w:rsidR="7C236508">
        <w:t>Overview</w:t>
      </w:r>
      <w:bookmarkEnd w:id="0"/>
    </w:p>
    <w:p w14:paraId="7AAD2552" w14:textId="036D11D2" w:rsidR="00D22073" w:rsidRDefault="069455AE">
      <w:pPr>
        <w:pStyle w:val="Heading2"/>
        <w:spacing w:before="0"/>
        <w:rPr>
          <w:color w:val="000000" w:themeColor="text1"/>
          <w:sz w:val="24"/>
          <w:szCs w:val="24"/>
        </w:rPr>
      </w:pPr>
      <w:bookmarkStart w:id="1" w:name="_heading=h.1fob9te"/>
      <w:bookmarkStart w:id="2" w:name="_Toc1815560889"/>
      <w:bookmarkEnd w:id="1"/>
      <w:r w:rsidRPr="00E3FED6">
        <w:rPr>
          <w:color w:val="000000" w:themeColor="text1"/>
          <w:sz w:val="24"/>
          <w:szCs w:val="24"/>
        </w:rPr>
        <w:t>A</w:t>
      </w:r>
      <w:r w:rsidR="0FA21A50" w:rsidRPr="00E3FED6">
        <w:rPr>
          <w:color w:val="000000" w:themeColor="text1"/>
          <w:sz w:val="24"/>
          <w:szCs w:val="24"/>
        </w:rPr>
        <w:t xml:space="preserve">.1 </w:t>
      </w:r>
      <w:r w:rsidR="5DE86125" w:rsidRPr="00E3FED6">
        <w:rPr>
          <w:color w:val="000000" w:themeColor="text1"/>
          <w:sz w:val="24"/>
          <w:szCs w:val="24"/>
        </w:rPr>
        <w:t>Research Question o</w:t>
      </w:r>
      <w:r w:rsidR="78DD832C" w:rsidRPr="00E3FED6">
        <w:rPr>
          <w:color w:val="000000" w:themeColor="text1"/>
          <w:sz w:val="24"/>
          <w:szCs w:val="24"/>
        </w:rPr>
        <w:t>r Organizational Need</w:t>
      </w:r>
      <w:bookmarkEnd w:id="2"/>
    </w:p>
    <w:p w14:paraId="7CAF8D54" w14:textId="77777777" w:rsidR="00FB7658" w:rsidRDefault="00FB7658" w:rsidP="00FB7658">
      <w:pPr>
        <w:spacing w:line="480" w:lineRule="auto"/>
        <w:ind w:firstLine="720"/>
        <w:rPr>
          <w:color w:val="00B050"/>
          <w:sz w:val="24"/>
          <w:szCs w:val="24"/>
        </w:rPr>
      </w:pPr>
      <w:r w:rsidRPr="00F04612">
        <w:rPr>
          <w:b/>
          <w:bCs/>
          <w:color w:val="00B050"/>
          <w:sz w:val="24"/>
          <w:szCs w:val="24"/>
        </w:rPr>
        <w:t>Rubric A1:</w:t>
      </w:r>
      <w:r w:rsidRPr="00255B51">
        <w:rPr>
          <w:color w:val="00B050"/>
          <w:sz w:val="24"/>
          <w:szCs w:val="24"/>
        </w:rPr>
        <w:t xml:space="preserve"> The research question or organizational need is clearly described.</w:t>
      </w:r>
    </w:p>
    <w:p w14:paraId="40B52D1E" w14:textId="02A6B3AE" w:rsidR="00E45B80" w:rsidRPr="00FB7658" w:rsidRDefault="00FB7658" w:rsidP="00FB7658">
      <w:pPr>
        <w:spacing w:line="480" w:lineRule="auto"/>
        <w:rPr>
          <w:color w:val="FF0000"/>
          <w:sz w:val="24"/>
          <w:szCs w:val="24"/>
        </w:rPr>
      </w:pPr>
      <w:r w:rsidRPr="56549750">
        <w:rPr>
          <w:color w:val="FF0000"/>
          <w:sz w:val="24"/>
          <w:szCs w:val="24"/>
        </w:rPr>
        <w:t>It is important to note that most of the project content needs to align with A1. Ensure that methods presented in part C support this section. If not, adjust part C or A1 as needed. It is recommended to conduct the necessary analysis for part C before writing this document.</w:t>
      </w:r>
    </w:p>
    <w:p w14:paraId="28DC9BDE" w14:textId="7A444963" w:rsidR="00E45B80" w:rsidRPr="003C2B26" w:rsidRDefault="00E45B80" w:rsidP="00092F9F">
      <w:pPr>
        <w:spacing w:line="480" w:lineRule="auto"/>
        <w:rPr>
          <w:u w:val="single"/>
        </w:rPr>
      </w:pPr>
      <w:r>
        <w:rPr>
          <w:b/>
          <w:bCs/>
        </w:rPr>
        <w:tab/>
      </w:r>
      <w:r w:rsidR="009F0CE9">
        <w:t xml:space="preserve">In a for-profit </w:t>
      </w:r>
      <w:r w:rsidR="00402488">
        <w:t xml:space="preserve">organization, </w:t>
      </w:r>
      <w:r w:rsidR="00EF1E77">
        <w:t xml:space="preserve">time spent developing machine learning solutions </w:t>
      </w:r>
      <w:r w:rsidR="00314FD9">
        <w:t xml:space="preserve">often requires justification, and assurances that the new solution will outperform the old. </w:t>
      </w:r>
      <w:r w:rsidR="00333C4F">
        <w:t xml:space="preserve">Machine learning practitioners must </w:t>
      </w:r>
      <w:r w:rsidR="00056CE3">
        <w:t xml:space="preserve">choose between </w:t>
      </w:r>
      <w:r w:rsidR="00CB1380">
        <w:t xml:space="preserve">closely </w:t>
      </w:r>
      <w:r w:rsidR="00056CE3">
        <w:t>competing methods when designing a project, while avoiding spending too much time</w:t>
      </w:r>
      <w:r w:rsidR="008D11F4">
        <w:t xml:space="preserve"> developing </w:t>
      </w:r>
      <w:proofErr w:type="gramStart"/>
      <w:r w:rsidR="008D11F4">
        <w:t>less</w:t>
      </w:r>
      <w:proofErr w:type="gramEnd"/>
      <w:r w:rsidR="008D11F4">
        <w:t xml:space="preserve"> effective solutions.</w:t>
      </w:r>
      <w:r w:rsidR="005024EB">
        <w:t xml:space="preserve"> One of the largest problems machine learning </w:t>
      </w:r>
      <w:r w:rsidR="005D4733">
        <w:t>practitioners</w:t>
      </w:r>
      <w:r w:rsidR="005024EB">
        <w:t xml:space="preserve"> </w:t>
      </w:r>
      <w:proofErr w:type="gramStart"/>
      <w:r w:rsidR="005024EB">
        <w:t>face</w:t>
      </w:r>
      <w:proofErr w:type="gramEnd"/>
      <w:r w:rsidR="005024EB">
        <w:t xml:space="preserve"> is proving that they are spending time on the most effective solution</w:t>
      </w:r>
      <w:r w:rsidR="0021621B">
        <w:t>.</w:t>
      </w:r>
      <w:r w:rsidR="00711010">
        <w:t xml:space="preserve"> </w:t>
      </w:r>
      <w:r w:rsidR="0021621B">
        <w:t>H</w:t>
      </w:r>
      <w:r w:rsidR="00711010">
        <w:t>owever, th</w:t>
      </w:r>
      <w:r w:rsidR="005D4733">
        <w:t>e commonly used</w:t>
      </w:r>
      <w:r w:rsidR="00711010">
        <w:t xml:space="preserve"> comparison methods aren’t always statistically sound, or intuitive for business leaders</w:t>
      </w:r>
      <w:r w:rsidR="007D0D1B">
        <w:t xml:space="preserve"> to </w:t>
      </w:r>
      <w:r w:rsidR="00EE05CE">
        <w:t>quickly grasp</w:t>
      </w:r>
      <w:r w:rsidR="00711010">
        <w:t>.</w:t>
      </w:r>
      <w:r w:rsidR="005024EB">
        <w:t xml:space="preserve"> </w:t>
      </w:r>
      <w:r w:rsidR="005024EB" w:rsidRPr="000703A1">
        <w:rPr>
          <w:b/>
          <w:bCs/>
        </w:rPr>
        <w:t>W</w:t>
      </w:r>
      <w:r w:rsidR="00D77A74" w:rsidRPr="000703A1">
        <w:rPr>
          <w:b/>
          <w:bCs/>
        </w:rPr>
        <w:t xml:space="preserve">hen </w:t>
      </w:r>
      <w:r w:rsidR="00173CAC" w:rsidRPr="000703A1">
        <w:rPr>
          <w:b/>
          <w:bCs/>
        </w:rPr>
        <w:t xml:space="preserve">multiple classification models are trained on the same </w:t>
      </w:r>
      <w:r w:rsidR="00D44946" w:rsidRPr="000703A1">
        <w:rPr>
          <w:b/>
          <w:bCs/>
        </w:rPr>
        <w:t xml:space="preserve">loan approvals </w:t>
      </w:r>
      <w:r w:rsidR="005A08C2" w:rsidRPr="000703A1">
        <w:rPr>
          <w:b/>
          <w:bCs/>
        </w:rPr>
        <w:t>dataset,</w:t>
      </w:r>
      <w:r w:rsidR="0043651B" w:rsidRPr="000703A1">
        <w:rPr>
          <w:b/>
          <w:bCs/>
        </w:rPr>
        <w:t xml:space="preserve"> for example,</w:t>
      </w:r>
      <w:r w:rsidR="00FE2BEF" w:rsidRPr="000703A1">
        <w:rPr>
          <w:b/>
          <w:bCs/>
        </w:rPr>
        <w:t xml:space="preserve"> how can a machine learning practitioner demonstrate that </w:t>
      </w:r>
      <w:r w:rsidR="00DC184E" w:rsidRPr="000703A1">
        <w:rPr>
          <w:b/>
          <w:bCs/>
        </w:rPr>
        <w:t xml:space="preserve">the </w:t>
      </w:r>
      <w:r w:rsidR="00602EB4" w:rsidRPr="000703A1">
        <w:rPr>
          <w:b/>
          <w:bCs/>
        </w:rPr>
        <w:t xml:space="preserve">performance </w:t>
      </w:r>
      <w:r w:rsidR="00DC184E" w:rsidRPr="000703A1">
        <w:rPr>
          <w:b/>
          <w:bCs/>
        </w:rPr>
        <w:t>differences between models are statistically significant</w:t>
      </w:r>
      <w:r w:rsidR="00FE2BEF" w:rsidRPr="000703A1">
        <w:rPr>
          <w:b/>
          <w:bCs/>
        </w:rPr>
        <w:t>?</w:t>
      </w:r>
      <w:r w:rsidR="0043651B">
        <w:t xml:space="preserve"> </w:t>
      </w:r>
      <w:r w:rsidR="00C475BC">
        <w:t xml:space="preserve">To answer this question, a framework must be developed that </w:t>
      </w:r>
      <w:r w:rsidR="00903C64">
        <w:t>has a solid foundation in statistical methods, and one that can be translated into</w:t>
      </w:r>
      <w:r w:rsidR="00515DE7">
        <w:t xml:space="preserve"> digestible</w:t>
      </w:r>
      <w:r w:rsidR="00903C64">
        <w:t xml:space="preserve"> graphics for </w:t>
      </w:r>
      <w:r w:rsidR="00903C64">
        <w:lastRenderedPageBreak/>
        <w:t xml:space="preserve">presentation to </w:t>
      </w:r>
      <w:r w:rsidR="007D0D1B">
        <w:t>business</w:t>
      </w:r>
      <w:r w:rsidR="00903C64">
        <w:t xml:space="preserve"> leaders.</w:t>
      </w:r>
      <w:r w:rsidR="007E0011">
        <w:t xml:space="preserve"> Once this framework is in place, it can be implemented early in the model selection process, allowing machine learning practitioners to focus their development time on the solutions that are the most likely to be effective in their projects.</w:t>
      </w:r>
    </w:p>
    <w:p w14:paraId="7AAD2553" w14:textId="77777777" w:rsidR="00D22073" w:rsidRDefault="00D22073"/>
    <w:p w14:paraId="7AAD2555" w14:textId="26D2B145" w:rsidR="00D22073" w:rsidRDefault="0FA21A50">
      <w:pPr>
        <w:pStyle w:val="Heading2"/>
        <w:spacing w:before="0" w:line="480" w:lineRule="auto"/>
        <w:rPr>
          <w:color w:val="000000" w:themeColor="text1"/>
          <w:sz w:val="24"/>
          <w:szCs w:val="24"/>
        </w:rPr>
      </w:pPr>
      <w:bookmarkStart w:id="3" w:name="_heading=h.3znysh7"/>
      <w:bookmarkStart w:id="4" w:name="_Toc1384268585"/>
      <w:bookmarkEnd w:id="3"/>
      <w:r w:rsidRPr="00E3FED6">
        <w:rPr>
          <w:color w:val="000000" w:themeColor="text1"/>
          <w:sz w:val="24"/>
          <w:szCs w:val="24"/>
        </w:rPr>
        <w:t xml:space="preserve">A.2 </w:t>
      </w:r>
      <w:r w:rsidR="085FABE1" w:rsidRPr="00E3FED6">
        <w:rPr>
          <w:color w:val="000000" w:themeColor="text1"/>
          <w:sz w:val="24"/>
          <w:szCs w:val="24"/>
        </w:rPr>
        <w:t>Context and Background</w:t>
      </w:r>
      <w:bookmarkEnd w:id="4"/>
    </w:p>
    <w:p w14:paraId="0CB4F94B" w14:textId="5CA618F7" w:rsidR="00FB7658" w:rsidRPr="00FB7658" w:rsidRDefault="00FB7658" w:rsidP="00FB7658">
      <w:pPr>
        <w:spacing w:line="480" w:lineRule="auto"/>
        <w:ind w:firstLine="720"/>
        <w:rPr>
          <w:color w:val="00B050"/>
          <w:sz w:val="24"/>
          <w:szCs w:val="24"/>
        </w:rPr>
      </w:pPr>
      <w:r w:rsidRPr="00F04612">
        <w:rPr>
          <w:b/>
          <w:bCs/>
          <w:color w:val="00B050"/>
          <w:sz w:val="24"/>
          <w:szCs w:val="24"/>
        </w:rPr>
        <w:t>Rubric A2:</w:t>
      </w:r>
      <w:r w:rsidRPr="005D4548">
        <w:rPr>
          <w:color w:val="00B050"/>
          <w:sz w:val="24"/>
          <w:szCs w:val="24"/>
        </w:rPr>
        <w:t xml:space="preserve"> The submission accurately describes the background of the project and the context in which the project occurs. The description includes essential details and contains </w:t>
      </w:r>
      <w:r w:rsidRPr="005D4548">
        <w:rPr>
          <w:i/>
          <w:iCs/>
          <w:color w:val="00B050"/>
          <w:sz w:val="24"/>
          <w:szCs w:val="24"/>
        </w:rPr>
        <w:t>only</w:t>
      </w:r>
      <w:r w:rsidRPr="005D4548">
        <w:rPr>
          <w:color w:val="00B050"/>
          <w:sz w:val="24"/>
          <w:szCs w:val="24"/>
        </w:rPr>
        <w:t> information that is relevant to the project.</w:t>
      </w:r>
    </w:p>
    <w:p w14:paraId="17CAB424" w14:textId="50452F2C" w:rsidR="007C6748" w:rsidRDefault="000127E3" w:rsidP="000127E3">
      <w:pPr>
        <w:spacing w:line="480" w:lineRule="auto"/>
      </w:pPr>
      <w:r>
        <w:tab/>
        <w:t xml:space="preserve">As a data engineer for a production homebuilder, </w:t>
      </w:r>
      <w:r w:rsidR="004050D6">
        <w:t>it is often my job to advise my company’s leaders on</w:t>
      </w:r>
      <w:r w:rsidR="00A76DC1">
        <w:t xml:space="preserve"> the selection and implementation of machine learning models.</w:t>
      </w:r>
      <w:r w:rsidR="003B41BC">
        <w:t xml:space="preserve"> When this happens, I am required to provide evidence on whether a proposed model or algorithm will outperform another. This is to determine whether the cost of training, hosting, and implementing a new model will </w:t>
      </w:r>
      <w:proofErr w:type="gramStart"/>
      <w:r w:rsidR="008A238D">
        <w:t>actually lead</w:t>
      </w:r>
      <w:proofErr w:type="gramEnd"/>
      <w:r w:rsidR="008A238D">
        <w:t xml:space="preserve"> to higher performance and efficiency</w:t>
      </w:r>
      <w:r w:rsidR="00CB2194">
        <w:t xml:space="preserve"> gains</w:t>
      </w:r>
      <w:r w:rsidR="008A238D">
        <w:t>.</w:t>
      </w:r>
      <w:r w:rsidR="00BE5F18">
        <w:t xml:space="preserve"> In the literature, machine learning practitioners tend</w:t>
      </w:r>
      <w:r w:rsidR="0048462B">
        <w:t xml:space="preserve"> </w:t>
      </w:r>
      <w:r w:rsidR="00BE5F18">
        <w:t xml:space="preserve">to compare models using the mean and standard deviation of their chosen metric, whether that is accuracy, precision, recall, </w:t>
      </w:r>
      <w:r w:rsidR="003D56B0">
        <w:t>F-beta, or the ROC-AUC score.</w:t>
      </w:r>
      <w:r w:rsidR="00354E34">
        <w:t xml:space="preserve"> While this approach can be useful to confirm the practitioner’s intuition, a simple comparison of means is not enough to establish</w:t>
      </w:r>
      <w:r w:rsidR="009316D8">
        <w:t xml:space="preserve"> whether the difference is statistically significant. For this reason, this project seeks to adapt a methodology from </w:t>
      </w:r>
      <w:sdt>
        <w:sdtPr>
          <w:rPr>
            <w:color w:val="000000"/>
          </w:rPr>
          <w:tag w:val="MENDELEY_CITATION_v3_eyJjaXRhdGlvbklEIjoiTUVOREVMRVlfQ0lUQVRJT05fNjkxYjM3MDUtYmZhMy00NThmLThjMzQtYzVlNGFjYTJjOWY1IiwicHJvcGVydGllcyI6eyJub3RlSW5kZXgiOjAsIm1vZGUiOiJjb21wb3NpdGUifSwiaXNFZGl0ZWQiOmZhbHNlLCJtYW51YWxPdmVycmlkZSI6eyJpc01hbnVhbGx5T3ZlcnJpZGRlbiI6ZmFsc2UsImNpdGVwcm9jVGV4dCI6IldhbHRlcnMgK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kaXNwbGF5QXMiOiJjb21wb3NpdGUiLCJzdXBwcmVzcy1hdXRob3IiOmZhbHNlLCJjb21wb3NpdGUiOnRydWUsImF1dGhvci1vbmx5IjpmYWxzZX1dfQ=="/>
          <w:id w:val="848603175"/>
          <w:placeholder>
            <w:docPart w:val="DefaultPlaceholder_-1854013440"/>
          </w:placeholder>
        </w:sdtPr>
        <w:sdtContent>
          <w:r w:rsidR="004A1B15" w:rsidRPr="004A1B15">
            <w:rPr>
              <w:color w:val="000000"/>
            </w:rPr>
            <w:t>Walters (2022)</w:t>
          </w:r>
        </w:sdtContent>
      </w:sdt>
      <w:r w:rsidR="00653A19">
        <w:rPr>
          <w:color w:val="000000"/>
        </w:rPr>
        <w:t xml:space="preserve"> that uses McNemar’s Test, a pairwise version of the chi-squared test</w:t>
      </w:r>
      <w:r w:rsidR="00882B51">
        <w:rPr>
          <w:color w:val="000000"/>
        </w:rPr>
        <w:t>, in order to demonstrate whether there are statistically significant differences between the performance of</w:t>
      </w:r>
      <w:r w:rsidR="003B55DC">
        <w:rPr>
          <w:color w:val="000000"/>
        </w:rPr>
        <w:t xml:space="preserve"> Logistic Regression, Gaussian Naïve Bayes, Support Vector Machine, Random Forest, and Adaptive Boosting </w:t>
      </w:r>
      <w:r w:rsidR="00EF6F30">
        <w:rPr>
          <w:color w:val="000000"/>
        </w:rPr>
        <w:t>classification models in predicting a binary outcome</w:t>
      </w:r>
      <w:r w:rsidR="003D40A9">
        <w:rPr>
          <w:color w:val="000000"/>
        </w:rPr>
        <w:t xml:space="preserve"> using accuracy, precision, </w:t>
      </w:r>
      <w:r w:rsidR="00534F5B">
        <w:rPr>
          <w:color w:val="000000"/>
        </w:rPr>
        <w:t>F-beta, and ROC-AUC scores.</w:t>
      </w:r>
    </w:p>
    <w:p w14:paraId="27974F48" w14:textId="35265E75" w:rsidR="000127E3" w:rsidRPr="000127E3" w:rsidRDefault="007C6748" w:rsidP="000127E3">
      <w:pPr>
        <w:spacing w:line="480" w:lineRule="auto"/>
      </w:pPr>
      <w:r>
        <w:tab/>
      </w:r>
      <w:r w:rsidR="00C82CE6">
        <w:t xml:space="preserve">While </w:t>
      </w:r>
      <w:r w:rsidR="003F6A6B">
        <w:t>my company</w:t>
      </w:r>
      <w:r w:rsidR="00C82CE6">
        <w:t xml:space="preserve"> d</w:t>
      </w:r>
      <w:r w:rsidR="003F6A6B">
        <w:t>oes</w:t>
      </w:r>
      <w:r w:rsidR="00C82CE6">
        <w:t xml:space="preserve"> not </w:t>
      </w:r>
      <w:r w:rsidR="003F6A6B">
        <w:t xml:space="preserve">itself </w:t>
      </w:r>
      <w:r w:rsidR="00C82CE6">
        <w:t>provide</w:t>
      </w:r>
      <w:r w:rsidR="003F6A6B">
        <w:t xml:space="preserve"> home</w:t>
      </w:r>
      <w:r w:rsidR="00C82CE6">
        <w:t xml:space="preserve"> loans, nor do we qualify home buyers ourselves, it is often in our interest to know whether a potential home bu</w:t>
      </w:r>
      <w:r w:rsidR="003B41BC">
        <w:t xml:space="preserve">yer is likely to </w:t>
      </w:r>
      <w:r>
        <w:t>receive a loan when vetting sales prospects</w:t>
      </w:r>
      <w:r w:rsidR="00D43A46">
        <w:t>, to allow our Sales team to focus their efforts.</w:t>
      </w:r>
      <w:r w:rsidR="003F6A6B">
        <w:t xml:space="preserve"> Because of this</w:t>
      </w:r>
      <w:r w:rsidR="003B2AD8">
        <w:t xml:space="preserve">, </w:t>
      </w:r>
      <w:r w:rsidR="00D43A46">
        <w:t xml:space="preserve">this project will seek to establish the best </w:t>
      </w:r>
      <w:r w:rsidR="005D664F">
        <w:t xml:space="preserve">performing model on </w:t>
      </w:r>
      <w:r w:rsidR="00246766">
        <w:t>a synthetic loan application dataset</w:t>
      </w:r>
      <w:r w:rsidR="00823C32">
        <w:t xml:space="preserve"> </w:t>
      </w:r>
      <w:sdt>
        <w:sdtPr>
          <w:rPr>
            <w:color w:val="000000"/>
          </w:rPr>
          <w:tag w:val="MENDELEY_CITATION_v3_eyJjaXRhdGlvbklEIjoiTUVOREVMRVlfQ0lUQVRJT05fOTllZDQ2NTUtNTY1Yy00MjJjLTllODEtOWEwMWZjNTcxMzAx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
          <w:id w:val="-340857370"/>
          <w:placeholder>
            <w:docPart w:val="DefaultPlaceholder_-1854013440"/>
          </w:placeholder>
        </w:sdtPr>
        <w:sdtContent>
          <w:r w:rsidR="004A1B15" w:rsidRPr="004A1B15">
            <w:rPr>
              <w:color w:val="000000"/>
            </w:rPr>
            <w:t>(Patel, 2025)</w:t>
          </w:r>
        </w:sdtContent>
      </w:sdt>
      <w:r w:rsidR="00246766">
        <w:t>.</w:t>
      </w:r>
      <w:r w:rsidR="003723C0">
        <w:t xml:space="preserve"> This project will </w:t>
      </w:r>
      <w:r w:rsidR="003723C0">
        <w:lastRenderedPageBreak/>
        <w:t>serve as the methodological proof of concept needed to apply to othe</w:t>
      </w:r>
      <w:r w:rsidR="00E811BC">
        <w:t>r initiatives elsewhere in homebuilding and finance.</w:t>
      </w:r>
    </w:p>
    <w:p w14:paraId="7AAD2557" w14:textId="7B71ED01" w:rsidR="00D22073" w:rsidRDefault="0FA21A50">
      <w:pPr>
        <w:pStyle w:val="Heading2"/>
        <w:spacing w:before="0" w:line="480" w:lineRule="auto"/>
        <w:rPr>
          <w:color w:val="000000"/>
          <w:sz w:val="24"/>
          <w:szCs w:val="24"/>
        </w:rPr>
      </w:pPr>
      <w:bookmarkStart w:id="5" w:name="_heading=h.2et92p0"/>
      <w:bookmarkStart w:id="6" w:name="_Toc2079458267"/>
      <w:bookmarkEnd w:id="5"/>
      <w:r w:rsidRPr="00E3FED6">
        <w:rPr>
          <w:color w:val="000000" w:themeColor="text1"/>
          <w:sz w:val="24"/>
          <w:szCs w:val="24"/>
        </w:rPr>
        <w:t xml:space="preserve">A.3 </w:t>
      </w:r>
      <w:r w:rsidR="11332CF8" w:rsidRPr="00E3FED6">
        <w:rPr>
          <w:color w:val="000000" w:themeColor="text1"/>
          <w:sz w:val="24"/>
          <w:szCs w:val="24"/>
        </w:rPr>
        <w:t>and A3</w:t>
      </w:r>
      <w:r w:rsidR="7D341980" w:rsidRPr="00E3FED6">
        <w:rPr>
          <w:color w:val="000000" w:themeColor="text1"/>
          <w:sz w:val="24"/>
          <w:szCs w:val="24"/>
        </w:rPr>
        <w:t xml:space="preserve">A </w:t>
      </w:r>
      <w:r w:rsidR="427F3DAD" w:rsidRPr="00E3FED6">
        <w:rPr>
          <w:color w:val="000000" w:themeColor="text1"/>
          <w:sz w:val="24"/>
          <w:szCs w:val="24"/>
        </w:rPr>
        <w:t>Summary of</w:t>
      </w:r>
      <w:r w:rsidRPr="00E3FED6">
        <w:rPr>
          <w:color w:val="000000" w:themeColor="text1"/>
          <w:sz w:val="24"/>
          <w:szCs w:val="24"/>
        </w:rPr>
        <w:t xml:space="preserve"> </w:t>
      </w:r>
      <w:r w:rsidR="427F3DAD" w:rsidRPr="00E3FED6">
        <w:rPr>
          <w:color w:val="000000" w:themeColor="text1"/>
          <w:sz w:val="24"/>
          <w:szCs w:val="24"/>
        </w:rPr>
        <w:t>Published Works</w:t>
      </w:r>
      <w:r w:rsidR="7D341980" w:rsidRPr="00E3FED6">
        <w:rPr>
          <w:color w:val="000000" w:themeColor="text1"/>
          <w:sz w:val="24"/>
          <w:szCs w:val="24"/>
        </w:rPr>
        <w:t xml:space="preserve"> and </w:t>
      </w:r>
      <w:r w:rsidR="415D1051" w:rsidRPr="00E3FED6">
        <w:rPr>
          <w:color w:val="000000" w:themeColor="text1"/>
          <w:sz w:val="24"/>
          <w:szCs w:val="24"/>
        </w:rPr>
        <w:t xml:space="preserve">Their </w:t>
      </w:r>
      <w:r w:rsidR="7D341980" w:rsidRPr="00E3FED6">
        <w:rPr>
          <w:color w:val="000000" w:themeColor="text1"/>
          <w:sz w:val="24"/>
          <w:szCs w:val="24"/>
        </w:rPr>
        <w:t>Re</w:t>
      </w:r>
      <w:r w:rsidR="415D1051" w:rsidRPr="00E3FED6">
        <w:rPr>
          <w:color w:val="000000" w:themeColor="text1"/>
          <w:sz w:val="24"/>
          <w:szCs w:val="24"/>
        </w:rPr>
        <w:t>lation to the Project</w:t>
      </w:r>
      <w:bookmarkEnd w:id="6"/>
    </w:p>
    <w:p w14:paraId="1A113592" w14:textId="77777777" w:rsidR="0040263E" w:rsidRDefault="008338B3" w:rsidP="0040263E">
      <w:pPr>
        <w:spacing w:line="480" w:lineRule="auto"/>
        <w:ind w:firstLine="720"/>
        <w:rPr>
          <w:color w:val="00B050"/>
          <w:sz w:val="24"/>
          <w:szCs w:val="24"/>
        </w:rPr>
      </w:pPr>
      <w:r w:rsidRPr="00F04612">
        <w:rPr>
          <w:b/>
          <w:bCs/>
          <w:color w:val="00B050"/>
          <w:sz w:val="24"/>
          <w:szCs w:val="24"/>
        </w:rPr>
        <w:t>Rubric A3:</w:t>
      </w:r>
      <w:r>
        <w:rPr>
          <w:color w:val="00B050"/>
          <w:sz w:val="24"/>
          <w:szCs w:val="24"/>
        </w:rPr>
        <w:t xml:space="preserve"> </w:t>
      </w:r>
      <w:r w:rsidRPr="008338B3">
        <w:rPr>
          <w:color w:val="00B050"/>
          <w:sz w:val="24"/>
          <w:szCs w:val="24"/>
        </w:rPr>
        <w:t>An accurate summary of 3 different published works that relate to the research question or organizational need in part A1 is provided, and the summary of </w:t>
      </w:r>
      <w:r w:rsidRPr="008338B3">
        <w:rPr>
          <w:i/>
          <w:iCs/>
          <w:color w:val="00B050"/>
          <w:sz w:val="24"/>
          <w:szCs w:val="24"/>
        </w:rPr>
        <w:t>each</w:t>
      </w:r>
      <w:r w:rsidRPr="008338B3">
        <w:rPr>
          <w:color w:val="00B050"/>
          <w:sz w:val="24"/>
          <w:szCs w:val="24"/>
        </w:rPr>
        <w:t> work includes essential details.</w:t>
      </w:r>
    </w:p>
    <w:p w14:paraId="0909F15C" w14:textId="668B09B8" w:rsidR="00285A1C" w:rsidRPr="00127170" w:rsidRDefault="00285A1C" w:rsidP="0040263E">
      <w:pPr>
        <w:spacing w:line="480" w:lineRule="auto"/>
        <w:ind w:firstLine="720"/>
        <w:rPr>
          <w:sz w:val="24"/>
          <w:szCs w:val="24"/>
        </w:rPr>
      </w:pPr>
      <w:r w:rsidRPr="56549750">
        <w:rPr>
          <w:sz w:val="24"/>
          <w:szCs w:val="24"/>
        </w:rPr>
        <w:t xml:space="preserve">Any citable work produced by an industry or academic professional is acceptable, e.g., </w:t>
      </w:r>
      <w:proofErr w:type="gramStart"/>
      <w:r w:rsidRPr="56549750">
        <w:rPr>
          <w:sz w:val="24"/>
          <w:szCs w:val="24"/>
        </w:rPr>
        <w:t>whitepaper</w:t>
      </w:r>
      <w:proofErr w:type="gramEnd"/>
      <w:r w:rsidRPr="56549750">
        <w:rPr>
          <w:sz w:val="24"/>
          <w:szCs w:val="24"/>
        </w:rPr>
        <w:t>, online articles, manuals, videos, etc</w:t>
      </w:r>
      <w:r w:rsidR="75B8BF8A" w:rsidRPr="56549750">
        <w:rPr>
          <w:sz w:val="24"/>
          <w:szCs w:val="24"/>
        </w:rPr>
        <w:t>.</w:t>
      </w:r>
    </w:p>
    <w:p w14:paraId="3AAC5572" w14:textId="3B32CBFF" w:rsidR="00280BD3" w:rsidRPr="00280BD3" w:rsidRDefault="00F04612" w:rsidP="00657B4E">
      <w:pPr>
        <w:pBdr>
          <w:top w:val="nil"/>
          <w:left w:val="nil"/>
          <w:bottom w:val="nil"/>
          <w:right w:val="nil"/>
          <w:between w:val="nil"/>
        </w:pBdr>
        <w:spacing w:line="480" w:lineRule="auto"/>
        <w:ind w:firstLine="720"/>
        <w:rPr>
          <w:color w:val="00B050"/>
          <w:sz w:val="24"/>
          <w:szCs w:val="24"/>
        </w:rPr>
      </w:pPr>
      <w:r w:rsidRPr="00F04612">
        <w:rPr>
          <w:b/>
          <w:bCs/>
          <w:color w:val="00B050"/>
          <w:sz w:val="24"/>
          <w:szCs w:val="24"/>
        </w:rPr>
        <w:t>Rubric A3A:</w:t>
      </w:r>
      <w:r>
        <w:rPr>
          <w:color w:val="00B050"/>
          <w:sz w:val="24"/>
          <w:szCs w:val="24"/>
        </w:rPr>
        <w:t xml:space="preserve"> </w:t>
      </w:r>
      <w:r w:rsidR="00280BD3" w:rsidRPr="00280BD3">
        <w:rPr>
          <w:color w:val="00B050"/>
          <w:sz w:val="24"/>
          <w:szCs w:val="24"/>
        </w:rPr>
        <w:t>The description logically addresses how </w:t>
      </w:r>
      <w:r w:rsidR="00280BD3" w:rsidRPr="00280BD3">
        <w:rPr>
          <w:i/>
          <w:iCs/>
          <w:color w:val="00B050"/>
          <w:sz w:val="24"/>
          <w:szCs w:val="24"/>
        </w:rPr>
        <w:t>each</w:t>
      </w:r>
      <w:r w:rsidR="00280BD3" w:rsidRPr="00280BD3">
        <w:rPr>
          <w:color w:val="00B050"/>
          <w:sz w:val="24"/>
          <w:szCs w:val="24"/>
        </w:rPr>
        <w:t> published work relates to the research question or organizational need from part A1.</w:t>
      </w:r>
    </w:p>
    <w:p w14:paraId="5D7D1669" w14:textId="14931A28" w:rsidR="00285A1C" w:rsidRDefault="00285A1C" w:rsidP="0040263E">
      <w:pPr>
        <w:pBdr>
          <w:top w:val="nil"/>
          <w:left w:val="nil"/>
          <w:bottom w:val="nil"/>
          <w:right w:val="nil"/>
          <w:between w:val="nil"/>
        </w:pBdr>
        <w:spacing w:line="480" w:lineRule="auto"/>
        <w:ind w:firstLine="720"/>
        <w:rPr>
          <w:color w:val="000000"/>
          <w:sz w:val="24"/>
          <w:szCs w:val="24"/>
        </w:rPr>
      </w:pPr>
      <w:r w:rsidRPr="06BA858F">
        <w:rPr>
          <w:color w:val="000000" w:themeColor="text1"/>
          <w:sz w:val="24"/>
          <w:szCs w:val="24"/>
        </w:rPr>
        <w:t xml:space="preserve">The work only needs to relate to an aspect of your project, e.g., methodology, </w:t>
      </w:r>
      <w:r w:rsidR="008B0FFC">
        <w:rPr>
          <w:color w:val="000000" w:themeColor="text1"/>
          <w:sz w:val="24"/>
          <w:szCs w:val="24"/>
        </w:rPr>
        <w:t>tools</w:t>
      </w:r>
      <w:r w:rsidR="00451C0D">
        <w:rPr>
          <w:color w:val="000000" w:themeColor="text1"/>
          <w:sz w:val="24"/>
          <w:szCs w:val="24"/>
        </w:rPr>
        <w:t xml:space="preserve">, </w:t>
      </w:r>
      <w:r w:rsidR="008B0FFC">
        <w:rPr>
          <w:color w:val="000000" w:themeColor="text1"/>
          <w:sz w:val="24"/>
          <w:szCs w:val="24"/>
        </w:rPr>
        <w:t>statistical methods</w:t>
      </w:r>
      <w:r w:rsidRPr="06BA858F">
        <w:rPr>
          <w:color w:val="000000" w:themeColor="text1"/>
          <w:sz w:val="24"/>
          <w:szCs w:val="24"/>
        </w:rPr>
        <w:t xml:space="preserve">, </w:t>
      </w:r>
      <w:r w:rsidR="00451C0D">
        <w:rPr>
          <w:color w:val="000000" w:themeColor="text1"/>
          <w:sz w:val="24"/>
          <w:szCs w:val="24"/>
        </w:rPr>
        <w:t>models</w:t>
      </w:r>
      <w:r w:rsidRPr="06BA858F">
        <w:rPr>
          <w:color w:val="000000" w:themeColor="text1"/>
          <w:sz w:val="24"/>
          <w:szCs w:val="24"/>
        </w:rPr>
        <w:t xml:space="preserve">, etc. </w:t>
      </w:r>
    </w:p>
    <w:p w14:paraId="5DD93433" w14:textId="78B268B0" w:rsidR="00285A1C" w:rsidRDefault="009C202D" w:rsidP="00451C0D">
      <w:pPr>
        <w:spacing w:line="480" w:lineRule="auto"/>
        <w:ind w:firstLine="720"/>
      </w:pPr>
      <w:r>
        <w:rPr>
          <w:sz w:val="24"/>
          <w:szCs w:val="24"/>
        </w:rPr>
        <w:t>For each work, s</w:t>
      </w:r>
      <w:r w:rsidR="00285A1C" w:rsidRPr="06BA858F">
        <w:rPr>
          <w:sz w:val="24"/>
          <w:szCs w:val="24"/>
        </w:rPr>
        <w:t>tart with an overview of the article, summarize the major points discussed</w:t>
      </w:r>
      <w:r w:rsidR="00B3143E">
        <w:rPr>
          <w:sz w:val="24"/>
          <w:szCs w:val="24"/>
        </w:rPr>
        <w:t xml:space="preserve">, </w:t>
      </w:r>
      <w:r w:rsidR="00743C06">
        <w:rPr>
          <w:sz w:val="24"/>
          <w:szCs w:val="24"/>
        </w:rPr>
        <w:t xml:space="preserve">and </w:t>
      </w:r>
      <w:r w:rsidR="00B3143E">
        <w:rPr>
          <w:sz w:val="24"/>
          <w:szCs w:val="24"/>
        </w:rPr>
        <w:t>include an APA style</w:t>
      </w:r>
      <w:r w:rsidR="003A3718">
        <w:rPr>
          <w:sz w:val="24"/>
          <w:szCs w:val="24"/>
        </w:rPr>
        <w:t xml:space="preserve"> </w:t>
      </w:r>
      <w:r w:rsidR="00B3143E" w:rsidRPr="00B3143E">
        <w:rPr>
          <w:sz w:val="24"/>
          <w:szCs w:val="24"/>
          <w:u w:val="single"/>
        </w:rPr>
        <w:t>in-text citation</w:t>
      </w:r>
      <w:r w:rsidR="00B3143E">
        <w:rPr>
          <w:sz w:val="24"/>
          <w:szCs w:val="24"/>
        </w:rPr>
        <w:t>, e.g., (Author, year)</w:t>
      </w:r>
      <w:r w:rsidR="00285A1C" w:rsidRPr="06BA858F">
        <w:rPr>
          <w:sz w:val="24"/>
          <w:szCs w:val="24"/>
        </w:rPr>
        <w:t xml:space="preserve">. </w:t>
      </w:r>
      <w:r w:rsidR="00F63BE7">
        <w:rPr>
          <w:sz w:val="24"/>
          <w:szCs w:val="24"/>
        </w:rPr>
        <w:t>Next</w:t>
      </w:r>
      <w:r w:rsidR="003A3718">
        <w:rPr>
          <w:sz w:val="24"/>
          <w:szCs w:val="24"/>
        </w:rPr>
        <w:t>,</w:t>
      </w:r>
      <w:r w:rsidR="00F63BE7">
        <w:rPr>
          <w:sz w:val="24"/>
          <w:szCs w:val="24"/>
        </w:rPr>
        <w:t xml:space="preserve"> d</w:t>
      </w:r>
      <w:r w:rsidR="00285A1C" w:rsidRPr="06BA858F">
        <w:rPr>
          <w:sz w:val="24"/>
          <w:szCs w:val="24"/>
        </w:rPr>
        <w:t xml:space="preserve">escribe how the work relates to </w:t>
      </w:r>
      <w:r w:rsidR="00F63BE7">
        <w:rPr>
          <w:sz w:val="24"/>
          <w:szCs w:val="24"/>
        </w:rPr>
        <w:t xml:space="preserve">the research question or organizational need </w:t>
      </w:r>
      <w:r>
        <w:rPr>
          <w:sz w:val="24"/>
          <w:szCs w:val="24"/>
        </w:rPr>
        <w:t>provided in A.1.</w:t>
      </w:r>
    </w:p>
    <w:p w14:paraId="5FA323E4" w14:textId="65CDC557" w:rsidR="0050016A" w:rsidRDefault="17E933CC" w:rsidP="0050016A">
      <w:pPr>
        <w:pStyle w:val="Heading3"/>
        <w:spacing w:line="480" w:lineRule="auto"/>
        <w:rPr>
          <w:sz w:val="24"/>
          <w:szCs w:val="24"/>
        </w:rPr>
      </w:pPr>
      <w:bookmarkStart w:id="7" w:name="_Toc694593955"/>
      <w:r w:rsidRPr="00E3FED6">
        <w:rPr>
          <w:sz w:val="24"/>
          <w:szCs w:val="24"/>
        </w:rPr>
        <w:t>Review of</w:t>
      </w:r>
      <w:bookmarkEnd w:id="7"/>
      <w:r w:rsidR="008C1A6B">
        <w:rPr>
          <w:sz w:val="24"/>
          <w:szCs w:val="24"/>
        </w:rPr>
        <w:t xml:space="preserve"> </w:t>
      </w:r>
      <w:r w:rsidR="008C1A6B">
        <w:t>“An Introduction to Statistical Learning”</w:t>
      </w:r>
      <w:r w:rsidR="00F85862">
        <w:t xml:space="preserve"> (James et al., 2023) </w:t>
      </w:r>
    </w:p>
    <w:p w14:paraId="10A4D12D" w14:textId="61580D56" w:rsidR="0050016A" w:rsidRDefault="0093199E" w:rsidP="009E32F2">
      <w:pPr>
        <w:spacing w:line="480" w:lineRule="auto"/>
        <w:ind w:firstLine="720"/>
        <w:rPr>
          <w:color w:val="000000"/>
        </w:rPr>
      </w:pPr>
      <w:r>
        <w:t>To provide a basis for choosing the classification methods used in this project, I referenced chapters</w:t>
      </w:r>
      <w:r w:rsidR="001424F0">
        <w:t xml:space="preserve"> 2,</w:t>
      </w:r>
      <w:r>
        <w:t xml:space="preserve"> </w:t>
      </w:r>
      <w:r w:rsidR="00A615E4">
        <w:t>4</w:t>
      </w:r>
      <w:r w:rsidR="001424F0">
        <w:t>,</w:t>
      </w:r>
      <w:r w:rsidR="006E6651">
        <w:t xml:space="preserve"> and 5 of “An Introduction to Statistical Learning” </w:t>
      </w:r>
      <w:sdt>
        <w:sdtPr>
          <w:rPr>
            <w:color w:val="000000"/>
          </w:rPr>
          <w:tag w:val="MENDELEY_CITATION_v3_eyJjaXRhdGlvbklEIjoiTUVOREVMRVlfQ0lUQVRJT05fYmJhNmNkNTctYzE1Mi00NWRlLTlmMzEtZmZmMDc5ZWMyNWMxIiwicHJvcGVydGllcyI6eyJub3RlSW5kZXgiOjB9LCJpc0VkaXRlZCI6ZmFsc2UsIm1hbnVhbE92ZXJyaWRlIjp7ImlzTWFudWFsbHlPdmVycmlkZGVuIjp0cnVlLCJjaXRlcHJvY1RleHQiOiIoSmFtZXMgZXQgYWwuLCAyMDIzKSIsIm1hbnVhbE92ZXJyaWRlVGV4dCI6IihKYW1lcyBldCBhbC4sIDIwMjMpLiJ9LCJjaXRhdGlvbkl0ZW1zIjpbeyJpZCI6ImI1OGU3Nzc5LTI4ZDItMzM2OS1iMjBkLTBjZDI3MzY0M2UzMiIsIml0ZW1EYXRhIjp7InR5cGUiOiJib29rIiwiaWQiOiJiNThlNzc3OS0yOGQyLTMzNjktYjIwZC0wY2QyNzM2NDNlMzIiLCJ0aXRsZSI6IkFuIEludHJvZHVjdGlvbiB0byBTdGF0aXN0aWNhbCBMZWFybmluZywgd2l0aCBBcHBsaWNhdGlvbnMgaW4gUHl0aG9u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UYXlsb3IiLCJnaXZlbiI6IkpvbmF0aGFuIiwicGFyc2UtbmFtZXMiOmZhbHNlLCJkcm9wcGluZy1wYXJ0aWNsZSI6IiIsIm5vbi1kcm9wcGluZy1wYXJ0aWNsZSI6IiJ9XSwiYWNjZXNzZWQiOnsiZGF0ZS1wYXJ0cyI6W1syMDI1LDYsMV1dfSwiRE9JIjoiMTAuMTAwNy85NzgtMy0wMzEtMzg3NDctMF8xIiwiVVJMIjoiaHR0cHM6Ly93d3cuc3RhdGxlYXJuaW5nLmNvbS8iLCJpc3N1ZWQiOnsiZGF0ZS1wYXJ0cyI6W1syMDIzLDcsNV1dfSwibnVtYmVyLW9mLXBhZ2VzIjoiMS02MDciLCJlZGl0aW9uIjoiMSIsInB1Ymxpc2hlciI6IlNwcmluZ2VyIEJvb2tzIn0sImlzVGVtcG9yYXJ5IjpmYWxzZSwic3VwcHJlc3MtYXV0aG9yIjpmYWxzZSwiY29tcG9zaXRlIjpmYWxzZSwiYXV0aG9yLW9ubHkiOmZhbHNlfV19"/>
          <w:id w:val="-1173407451"/>
          <w:placeholder>
            <w:docPart w:val="DefaultPlaceholder_-1854013440"/>
          </w:placeholder>
        </w:sdtPr>
        <w:sdtContent>
          <w:r w:rsidR="004A1B15" w:rsidRPr="004A1B15">
            <w:rPr>
              <w:color w:val="000000"/>
            </w:rPr>
            <w:t>(James et al., 2023).</w:t>
          </w:r>
        </w:sdtContent>
      </w:sdt>
      <w:r w:rsidR="001424F0">
        <w:rPr>
          <w:color w:val="000000"/>
        </w:rPr>
        <w:t xml:space="preserve"> Chapter 2, “Statistical Learning”, </w:t>
      </w:r>
      <w:r w:rsidR="00781F7A">
        <w:rPr>
          <w:color w:val="000000"/>
        </w:rPr>
        <w:t>gave</w:t>
      </w:r>
      <w:r w:rsidR="00F06855">
        <w:rPr>
          <w:color w:val="000000"/>
        </w:rPr>
        <w:t xml:space="preserve"> the background on </w:t>
      </w:r>
      <w:proofErr w:type="spellStart"/>
      <w:r w:rsidR="00F06855">
        <w:rPr>
          <w:color w:val="000000"/>
        </w:rPr>
        <w:t>determing</w:t>
      </w:r>
      <w:proofErr w:type="spellEnd"/>
      <w:r w:rsidR="00F06855">
        <w:rPr>
          <w:color w:val="000000"/>
        </w:rPr>
        <w:t xml:space="preserve"> the effectiveness of a statistical model in section 2.2, “Assessing Model Accuracy”.</w:t>
      </w:r>
      <w:r w:rsidR="00781F7A">
        <w:rPr>
          <w:color w:val="000000"/>
        </w:rPr>
        <w:t xml:space="preserve"> This section discusses a concept known as the bias-variance trade-off, which states that </w:t>
      </w:r>
      <w:r w:rsidR="00500AF5">
        <w:rPr>
          <w:color w:val="000000"/>
        </w:rPr>
        <w:t xml:space="preserve">as a model increases in degrees of freedom (otherwise referred to as flexibility), its </w:t>
      </w:r>
      <w:r w:rsidR="00500AF5" w:rsidRPr="005A7479">
        <w:rPr>
          <w:b/>
          <w:bCs/>
          <w:color w:val="000000"/>
        </w:rPr>
        <w:t>bias</w:t>
      </w:r>
      <w:r w:rsidR="00500AF5">
        <w:rPr>
          <w:color w:val="000000"/>
        </w:rPr>
        <w:t>, the error introduced through the approximation of a complex real-world problem</w:t>
      </w:r>
      <w:r w:rsidR="005438E3">
        <w:rPr>
          <w:color w:val="000000"/>
        </w:rPr>
        <w:t xml:space="preserve">, decreases as its </w:t>
      </w:r>
      <w:r w:rsidR="005438E3" w:rsidRPr="00462F14">
        <w:rPr>
          <w:b/>
          <w:bCs/>
          <w:color w:val="000000"/>
        </w:rPr>
        <w:t>variance</w:t>
      </w:r>
      <w:r w:rsidR="005438E3">
        <w:rPr>
          <w:color w:val="000000"/>
        </w:rPr>
        <w:t>, the amount by which the predicted modeling function (</w:t>
      </w:r>
      <m:oMath>
        <m:acc>
          <m:accPr>
            <m:ctrlPr>
              <w:rPr>
                <w:rFonts w:ascii="Cambria Math" w:hAnsi="Cambria Math"/>
                <w:i/>
                <w:color w:val="000000"/>
              </w:rPr>
            </m:ctrlPr>
          </m:accPr>
          <m:e>
            <m:r>
              <w:rPr>
                <w:rFonts w:ascii="Cambria Math" w:hAnsi="Cambria Math"/>
                <w:color w:val="000000"/>
              </w:rPr>
              <m:t>f</m:t>
            </m:r>
          </m:e>
        </m:acc>
      </m:oMath>
      <w:r w:rsidR="00387F6C">
        <w:rPr>
          <w:color w:val="000000"/>
        </w:rPr>
        <w:t xml:space="preserve">) </w:t>
      </w:r>
      <w:r w:rsidR="006D35AD">
        <w:rPr>
          <w:color w:val="000000"/>
        </w:rPr>
        <w:t xml:space="preserve">would change if </w:t>
      </w:r>
      <w:r w:rsidR="006A7F50">
        <w:rPr>
          <w:color w:val="000000"/>
        </w:rPr>
        <w:t>it were</w:t>
      </w:r>
      <w:r w:rsidR="006D35AD">
        <w:rPr>
          <w:color w:val="000000"/>
        </w:rPr>
        <w:t xml:space="preserve"> estimated using a different training set. This idea informs us that </w:t>
      </w:r>
      <w:r w:rsidR="00114516">
        <w:rPr>
          <w:color w:val="000000"/>
        </w:rPr>
        <w:t xml:space="preserve">for any set of models, there is a </w:t>
      </w:r>
      <w:r w:rsidR="00114516">
        <w:rPr>
          <w:color w:val="000000"/>
        </w:rPr>
        <w:lastRenderedPageBreak/>
        <w:t xml:space="preserve">point of diminishing return where the amount of variance introduced by a more complicated model is no longer sufficiently balanced by the corresponding decrease in bias. </w:t>
      </w:r>
      <w:proofErr w:type="gramStart"/>
      <w:r w:rsidR="00114516">
        <w:rPr>
          <w:color w:val="000000"/>
        </w:rPr>
        <w:t>That is to say, that</w:t>
      </w:r>
      <w:proofErr w:type="gramEnd"/>
      <w:r w:rsidR="00114516">
        <w:rPr>
          <w:color w:val="000000"/>
        </w:rPr>
        <w:t xml:space="preserve"> </w:t>
      </w:r>
      <w:r w:rsidR="00E6492D">
        <w:rPr>
          <w:color w:val="000000"/>
        </w:rPr>
        <w:t>as models become more complex, they tend to overfit their training data</w:t>
      </w:r>
      <w:r w:rsidR="00D6583C">
        <w:rPr>
          <w:color w:val="000000"/>
        </w:rPr>
        <w:t xml:space="preserve"> and thus become less </w:t>
      </w:r>
      <w:r w:rsidR="00BC4C1F">
        <w:rPr>
          <w:color w:val="000000"/>
        </w:rPr>
        <w:t>able to be generalized</w:t>
      </w:r>
      <w:r w:rsidR="00D6583C">
        <w:rPr>
          <w:color w:val="000000"/>
        </w:rPr>
        <w:t xml:space="preserve">. This chapter also provided the </w:t>
      </w:r>
      <w:r w:rsidR="00B10B51">
        <w:rPr>
          <w:color w:val="000000"/>
        </w:rPr>
        <w:t xml:space="preserve">idea that when using a classification model, </w:t>
      </w:r>
      <w:r w:rsidR="000B773B">
        <w:rPr>
          <w:color w:val="000000"/>
        </w:rPr>
        <w:t xml:space="preserve">the model </w:t>
      </w:r>
      <w:r w:rsidR="00852273">
        <w:rPr>
          <w:color w:val="000000"/>
        </w:rPr>
        <w:t xml:space="preserve">should </w:t>
      </w:r>
      <w:r w:rsidR="000B773B">
        <w:rPr>
          <w:color w:val="000000"/>
        </w:rPr>
        <w:t xml:space="preserve">perform as close to the </w:t>
      </w:r>
      <w:r w:rsidR="000B773B">
        <w:rPr>
          <w:b/>
          <w:bCs/>
          <w:color w:val="000000"/>
        </w:rPr>
        <w:t xml:space="preserve">Bayes </w:t>
      </w:r>
      <w:proofErr w:type="spellStart"/>
      <w:r w:rsidR="000B773B">
        <w:rPr>
          <w:b/>
          <w:bCs/>
          <w:color w:val="000000"/>
        </w:rPr>
        <w:t>Classifer</w:t>
      </w:r>
      <w:proofErr w:type="spellEnd"/>
      <w:r w:rsidR="000B773B">
        <w:rPr>
          <w:color w:val="000000"/>
        </w:rPr>
        <w:t xml:space="preserve"> as possible. This is because the Bayes Classifier (not to be confused with the Gaussian Naïve Bayes classification algorithm)</w:t>
      </w:r>
      <w:r w:rsidR="00CE606F">
        <w:rPr>
          <w:color w:val="000000"/>
        </w:rPr>
        <w:t xml:space="preserve"> produces the </w:t>
      </w:r>
      <w:r w:rsidR="00CE606F">
        <w:rPr>
          <w:b/>
          <w:bCs/>
          <w:color w:val="000000"/>
        </w:rPr>
        <w:t>Bayes Error Rate</w:t>
      </w:r>
      <w:r w:rsidR="00CE606F">
        <w:rPr>
          <w:color w:val="000000"/>
        </w:rPr>
        <w:t>, which is the lowest possible test error rate in a classification problem. It also corresponds to the irreducible err</w:t>
      </w:r>
      <w:r w:rsidR="00EA1DF1">
        <w:rPr>
          <w:color w:val="000000"/>
        </w:rPr>
        <w:t xml:space="preserve">or found in all models. The biggest problem </w:t>
      </w:r>
      <w:r w:rsidR="000C467A">
        <w:rPr>
          <w:color w:val="000000"/>
        </w:rPr>
        <w:t>faced</w:t>
      </w:r>
      <w:r w:rsidR="00EA1DF1">
        <w:rPr>
          <w:color w:val="000000"/>
        </w:rPr>
        <w:t xml:space="preserve"> </w:t>
      </w:r>
      <w:proofErr w:type="gramStart"/>
      <w:r w:rsidR="00EA1DF1">
        <w:rPr>
          <w:color w:val="000000"/>
        </w:rPr>
        <w:t>in</w:t>
      </w:r>
      <w:proofErr w:type="gramEnd"/>
      <w:r w:rsidR="00EA1DF1">
        <w:rPr>
          <w:color w:val="000000"/>
        </w:rPr>
        <w:t xml:space="preserve"> classification is that the Bayes Classifier </w:t>
      </w:r>
      <w:r w:rsidR="00BF2BF3">
        <w:rPr>
          <w:color w:val="000000"/>
        </w:rPr>
        <w:t xml:space="preserve">function </w:t>
      </w:r>
      <w:r w:rsidR="00EA1DF1">
        <w:rPr>
          <w:color w:val="000000"/>
        </w:rPr>
        <w:t xml:space="preserve">is </w:t>
      </w:r>
      <w:r w:rsidR="000C467A">
        <w:rPr>
          <w:color w:val="000000"/>
        </w:rPr>
        <w:t xml:space="preserve">rarely known </w:t>
      </w:r>
      <w:r w:rsidR="00EA1DF1">
        <w:rPr>
          <w:color w:val="000000"/>
        </w:rPr>
        <w:t xml:space="preserve">in the real world. Instead, </w:t>
      </w:r>
      <w:r w:rsidR="00BF2BF3">
        <w:rPr>
          <w:color w:val="000000"/>
        </w:rPr>
        <w:t xml:space="preserve">practitioners </w:t>
      </w:r>
      <w:r w:rsidR="00492803">
        <w:rPr>
          <w:color w:val="000000"/>
        </w:rPr>
        <w:t>must rely on the standard classification metrics given in the chapter to determine model performance.</w:t>
      </w:r>
    </w:p>
    <w:p w14:paraId="4F180D6E" w14:textId="1AB5733D" w:rsidR="004062FF" w:rsidRDefault="00492803" w:rsidP="009E32F2">
      <w:pPr>
        <w:spacing w:line="480" w:lineRule="auto"/>
        <w:ind w:firstLine="720"/>
        <w:rPr>
          <w:color w:val="000000"/>
        </w:rPr>
      </w:pPr>
      <w:r>
        <w:rPr>
          <w:color w:val="000000"/>
        </w:rPr>
        <w:t xml:space="preserve">Chapter 4, “Classification”, </w:t>
      </w:r>
      <w:proofErr w:type="gramStart"/>
      <w:r w:rsidR="00435CAB">
        <w:rPr>
          <w:color w:val="000000"/>
        </w:rPr>
        <w:t>provides an introduction to</w:t>
      </w:r>
      <w:proofErr w:type="gramEnd"/>
      <w:r w:rsidR="00435CAB">
        <w:rPr>
          <w:color w:val="000000"/>
        </w:rPr>
        <w:t xml:space="preserve"> what kinds of problems classification models solve</w:t>
      </w:r>
      <w:r w:rsidR="00D31774">
        <w:rPr>
          <w:color w:val="000000"/>
        </w:rPr>
        <w:t xml:space="preserve">, and how they work. In general, classification models are used when the response variable of a dataset is qualitative, or categorical in nature. This confirms the use of classification models in this project, as the </w:t>
      </w:r>
      <w:r w:rsidR="00112A44">
        <w:rPr>
          <w:color w:val="000000"/>
        </w:rPr>
        <w:t xml:space="preserve">response being predicted is whether a loan is approved (1) or denied (0). This chapter also </w:t>
      </w:r>
      <w:proofErr w:type="gramStart"/>
      <w:r w:rsidR="00112A44">
        <w:rPr>
          <w:color w:val="000000"/>
        </w:rPr>
        <w:t xml:space="preserve">provides an </w:t>
      </w:r>
      <w:r w:rsidR="00C31141">
        <w:rPr>
          <w:color w:val="000000"/>
        </w:rPr>
        <w:t>introduction to</w:t>
      </w:r>
      <w:proofErr w:type="gramEnd"/>
      <w:r w:rsidR="00C31141">
        <w:rPr>
          <w:color w:val="000000"/>
        </w:rPr>
        <w:t xml:space="preserve"> Receiver Operating Characteristics (ROC) curves</w:t>
      </w:r>
      <w:r w:rsidR="005B42DE">
        <w:rPr>
          <w:color w:val="000000"/>
        </w:rPr>
        <w:t xml:space="preserve"> in section 4.4</w:t>
      </w:r>
      <w:r w:rsidR="008E04BE">
        <w:rPr>
          <w:color w:val="000000"/>
        </w:rPr>
        <w:t>, an essential tool for comparing classification models. ROC curves show the ratio of the true positive rate to the false positive rate for all possible</w:t>
      </w:r>
      <w:r w:rsidR="001D67A3">
        <w:rPr>
          <w:color w:val="000000"/>
        </w:rPr>
        <w:t xml:space="preserve"> thresholds, which gives a good indication of overall model performance. The area under the ROC curve (ROC-AUC) is used as a single metric to compare</w:t>
      </w:r>
      <w:r w:rsidR="005B42DE">
        <w:rPr>
          <w:color w:val="000000"/>
        </w:rPr>
        <w:t xml:space="preserve"> models directly. This section also discussed</w:t>
      </w:r>
      <w:r w:rsidR="006B22F5">
        <w:rPr>
          <w:color w:val="000000"/>
        </w:rPr>
        <w:t xml:space="preserve"> summarizing classification results using a confusion matrix, which is a representation of the true negative, true positive, false </w:t>
      </w:r>
      <w:r w:rsidR="00CC751F">
        <w:rPr>
          <w:color w:val="000000"/>
        </w:rPr>
        <w:t>positive (Type I error) and false negative (Type II error) rates for a given classification model.</w:t>
      </w:r>
      <w:r w:rsidR="004817F5">
        <w:rPr>
          <w:color w:val="000000"/>
        </w:rPr>
        <w:t xml:space="preserve"> Finally, section 4.5 of chapter 4 discussed two methods for comparing </w:t>
      </w:r>
      <w:r w:rsidR="00E45D8C">
        <w:rPr>
          <w:color w:val="000000"/>
        </w:rPr>
        <w:t>classification methods: analytical comparisons and empirical comparisons. This section described the scenarios in which various</w:t>
      </w:r>
      <w:r w:rsidR="00A735F1">
        <w:rPr>
          <w:color w:val="000000"/>
        </w:rPr>
        <w:t xml:space="preserve"> simple</w:t>
      </w:r>
      <w:r w:rsidR="00154A00">
        <w:rPr>
          <w:color w:val="000000"/>
        </w:rPr>
        <w:t xml:space="preserve"> (non-ensemble)</w:t>
      </w:r>
      <w:r w:rsidR="00A735F1">
        <w:rPr>
          <w:color w:val="000000"/>
        </w:rPr>
        <w:t xml:space="preserve"> classification models perform best, and which assumptions must be met for them to be effective</w:t>
      </w:r>
      <w:r w:rsidR="004062FF">
        <w:rPr>
          <w:color w:val="000000"/>
        </w:rPr>
        <w:t>.</w:t>
      </w:r>
    </w:p>
    <w:p w14:paraId="4D0EF637" w14:textId="6A51FBE6" w:rsidR="00492803" w:rsidRDefault="004062FF" w:rsidP="009E32F2">
      <w:pPr>
        <w:spacing w:line="480" w:lineRule="auto"/>
        <w:ind w:firstLine="720"/>
        <w:rPr>
          <w:color w:val="000000"/>
        </w:rPr>
      </w:pPr>
      <w:r>
        <w:rPr>
          <w:color w:val="000000"/>
        </w:rPr>
        <w:t>Finally, Chapter 5, “Resampling Methods”, informed this project’s use of K-fold cross-validation</w:t>
      </w:r>
      <w:r w:rsidR="002A615E">
        <w:rPr>
          <w:color w:val="000000"/>
        </w:rPr>
        <w:t>.</w:t>
      </w:r>
      <w:r w:rsidR="003251FF">
        <w:rPr>
          <w:color w:val="000000"/>
        </w:rPr>
        <w:t xml:space="preserve"> In general, resampling involves repeatedly drawing samples from a training set and refitting a model on </w:t>
      </w:r>
      <w:r w:rsidR="003251FF">
        <w:rPr>
          <w:color w:val="000000"/>
        </w:rPr>
        <w:lastRenderedPageBreak/>
        <w:t>each sample to gain as much information as possible about the fitted model</w:t>
      </w:r>
      <w:r w:rsidR="00B001CB">
        <w:rPr>
          <w:color w:val="000000"/>
        </w:rPr>
        <w:t xml:space="preserve">. Specifically, this project uses cross-validation, where the test error </w:t>
      </w:r>
      <w:r w:rsidR="00FA717C">
        <w:rPr>
          <w:color w:val="000000"/>
        </w:rPr>
        <w:t>associated with a given method is used to evaluate model performance, or perform model selection through hyperparameter tuning.</w:t>
      </w:r>
      <w:r w:rsidR="008A4E22">
        <w:rPr>
          <w:color w:val="000000"/>
        </w:rPr>
        <w:t xml:space="preserve"> Section 5.1.3, “K-Fold Cross-Validation” lays the groundwork for</w:t>
      </w:r>
      <w:r w:rsidR="00350B20">
        <w:rPr>
          <w:color w:val="000000"/>
        </w:rPr>
        <w:t xml:space="preserve"> this project’s use of nested K-fold cross</w:t>
      </w:r>
      <w:r w:rsidR="00957055">
        <w:rPr>
          <w:color w:val="000000"/>
        </w:rPr>
        <w:t>-</w:t>
      </w:r>
      <w:r w:rsidR="00350B20">
        <w:rPr>
          <w:color w:val="000000"/>
        </w:rPr>
        <w:t>validation during hyperparameter tuning of each model.</w:t>
      </w:r>
      <w:r w:rsidR="00CF00A5">
        <w:rPr>
          <w:color w:val="000000"/>
        </w:rPr>
        <w:t xml:space="preserve"> In K-fold cross-validation, the benefit of the training set is maximized by fitting the model on different subsets of the training data on each run, and using </w:t>
      </w:r>
      <w:r w:rsidR="005D0981">
        <w:rPr>
          <w:color w:val="000000"/>
        </w:rPr>
        <w:t>a held-out segment of the training data as a validation set.</w:t>
      </w:r>
      <w:r w:rsidR="002E5C5E">
        <w:rPr>
          <w:color w:val="000000"/>
        </w:rPr>
        <w:t xml:space="preserve"> </w:t>
      </w:r>
      <w:r w:rsidR="006A3B68">
        <w:rPr>
          <w:color w:val="000000"/>
        </w:rPr>
        <w:t>When K-fold cross</w:t>
      </w:r>
      <w:r w:rsidR="00957055">
        <w:rPr>
          <w:color w:val="000000"/>
        </w:rPr>
        <w:t>-</w:t>
      </w:r>
      <w:r w:rsidR="006A3B68">
        <w:rPr>
          <w:color w:val="000000"/>
        </w:rPr>
        <w:t>validation is complet</w:t>
      </w:r>
      <w:r w:rsidR="00957055">
        <w:rPr>
          <w:color w:val="000000"/>
        </w:rPr>
        <w:t xml:space="preserve">e, </w:t>
      </w:r>
      <w:r w:rsidR="006C7CE8">
        <w:rPr>
          <w:color w:val="000000"/>
        </w:rPr>
        <w:t xml:space="preserve">the scoring metric can be computed as an average of the </w:t>
      </w:r>
      <w:r w:rsidR="00F17EAD">
        <w:rPr>
          <w:color w:val="000000"/>
        </w:rPr>
        <w:t>metrics produced by each run</w:t>
      </w:r>
      <w:r w:rsidR="00406517">
        <w:rPr>
          <w:color w:val="000000"/>
        </w:rPr>
        <w:t xml:space="preserve"> individually.</w:t>
      </w:r>
      <w:r w:rsidR="00957D3E">
        <w:rPr>
          <w:color w:val="000000"/>
        </w:rPr>
        <w:t xml:space="preserve"> For classification problems specifically, </w:t>
      </w:r>
      <w:r w:rsidR="009A6EA5">
        <w:rPr>
          <w:color w:val="000000"/>
        </w:rPr>
        <w:t>the cross-validation error rate</w:t>
      </w:r>
      <w:r w:rsidR="00406517">
        <w:rPr>
          <w:color w:val="000000"/>
        </w:rPr>
        <w:t xml:space="preserve"> is determined</w:t>
      </w:r>
      <w:r w:rsidR="009A6EA5">
        <w:rPr>
          <w:color w:val="000000"/>
        </w:rPr>
        <w:t xml:space="preserve"> by computing the average of the error rates across K folds.</w:t>
      </w:r>
    </w:p>
    <w:p w14:paraId="3976834F" w14:textId="5B9CC4AB" w:rsidR="000C3CE4" w:rsidRPr="00CE606F" w:rsidRDefault="005B008B" w:rsidP="009E32F2">
      <w:pPr>
        <w:spacing w:line="480" w:lineRule="auto"/>
        <w:ind w:firstLine="720"/>
      </w:pPr>
      <w:r>
        <w:rPr>
          <w:color w:val="000000"/>
        </w:rPr>
        <w:t xml:space="preserve">To summarize, </w:t>
      </w:r>
      <w:sdt>
        <w:sdtPr>
          <w:rPr>
            <w:color w:val="000000"/>
          </w:rPr>
          <w:tag w:val="MENDELEY_CITATION_v3_eyJjaXRhdGlvbklEIjoiTUVOREVMRVlfQ0lUQVRJT05fZGM5NjM4OWEtY2JmNi00NWZlLWE4YjMtZWI2ODg4MDAzNjg4IiwicHJvcGVydGllcyI6eyJub3RlSW5kZXgiOjAsIm1vZGUiOiJjb21wb3NpdGUifSwiaXNFZGl0ZWQiOmZhbHNlLCJtYW51YWxPdmVycmlkZSI6eyJpc01hbnVhbGx5T3ZlcnJpZGRlbiI6ZmFsc2UsImNpdGVwcm9jVGV4dCI6IkphbWVzIGV0IGFsLiAoMjAyMy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UsImRpc3BsYXlBcyI6ImNvbXBvc2l0ZSIsInN1cHByZXNzLWF1dGhvciI6ZmFsc2UsImNvbXBvc2l0ZSI6dHJ1ZSwiYXV0aG9yLW9ubHkiOmZhbHNlfV19"/>
          <w:id w:val="-586305289"/>
          <w:placeholder>
            <w:docPart w:val="DefaultPlaceholder_-1854013440"/>
          </w:placeholder>
        </w:sdtPr>
        <w:sdtContent>
          <w:r w:rsidR="004A1B15" w:rsidRPr="004A1B15">
            <w:rPr>
              <w:color w:val="000000"/>
            </w:rPr>
            <w:t>James et al. (2023)</w:t>
          </w:r>
        </w:sdtContent>
      </w:sdt>
      <w:r w:rsidR="00380EC6">
        <w:rPr>
          <w:color w:val="000000"/>
        </w:rPr>
        <w:t xml:space="preserve"> provides the foundations for this project by describing what classification models are, what type of questions they are useful for, and </w:t>
      </w:r>
      <w:r w:rsidR="005A3DCC">
        <w:rPr>
          <w:color w:val="000000"/>
        </w:rPr>
        <w:t xml:space="preserve">how they work. It also provides the basis for comparing classification models </w:t>
      </w:r>
      <w:proofErr w:type="gramStart"/>
      <w:r w:rsidR="005A3DCC">
        <w:rPr>
          <w:color w:val="000000"/>
        </w:rPr>
        <w:t>through the use of</w:t>
      </w:r>
      <w:proofErr w:type="gramEnd"/>
      <w:r w:rsidR="005A3DCC">
        <w:rPr>
          <w:color w:val="000000"/>
        </w:rPr>
        <w:t xml:space="preserve"> error rates and other key metrics. Finally, this text informs this project’s use of </w:t>
      </w:r>
      <w:r w:rsidR="003C760A">
        <w:rPr>
          <w:color w:val="000000"/>
        </w:rPr>
        <w:t>nested K-fold cross</w:t>
      </w:r>
      <w:r w:rsidR="00077D33">
        <w:rPr>
          <w:color w:val="000000"/>
        </w:rPr>
        <w:t>-</w:t>
      </w:r>
      <w:r w:rsidR="003C760A">
        <w:rPr>
          <w:color w:val="000000"/>
        </w:rPr>
        <w:t xml:space="preserve">validation during the hyperparameter tuning phase of each model, which results in a fair comparison of models using </w:t>
      </w:r>
      <w:proofErr w:type="gramStart"/>
      <w:r w:rsidR="003C760A">
        <w:rPr>
          <w:color w:val="000000"/>
        </w:rPr>
        <w:t>all of</w:t>
      </w:r>
      <w:proofErr w:type="gramEnd"/>
      <w:r w:rsidR="003C760A">
        <w:rPr>
          <w:color w:val="000000"/>
        </w:rPr>
        <w:t xml:space="preserve"> the training data available, and preventing </w:t>
      </w:r>
      <w:r w:rsidR="00582211">
        <w:rPr>
          <w:color w:val="000000"/>
        </w:rPr>
        <w:t>“data leakage” by accidentally training on the test data set.</w:t>
      </w:r>
    </w:p>
    <w:p w14:paraId="38069937" w14:textId="31ABF515" w:rsidR="00285A1C" w:rsidRDefault="038E5201" w:rsidP="00285A1C">
      <w:pPr>
        <w:pStyle w:val="Heading3"/>
        <w:spacing w:line="480" w:lineRule="auto"/>
        <w:rPr>
          <w:sz w:val="24"/>
          <w:szCs w:val="24"/>
        </w:rPr>
      </w:pPr>
      <w:bookmarkStart w:id="8" w:name="_Toc475195288"/>
      <w:r w:rsidRPr="00E3FED6">
        <w:rPr>
          <w:sz w:val="24"/>
          <w:szCs w:val="24"/>
        </w:rPr>
        <w:t xml:space="preserve">Review of </w:t>
      </w:r>
      <w:bookmarkEnd w:id="8"/>
      <w:r w:rsidR="00F85862">
        <w:rPr>
          <w:sz w:val="24"/>
          <w:szCs w:val="24"/>
        </w:rPr>
        <w:t>“Machine Learning and Deep Learning in Computational Finance: A Systematic Review”</w:t>
      </w:r>
      <w:r w:rsidR="00F85862">
        <w:rPr>
          <w:sz w:val="24"/>
          <w:szCs w:val="24"/>
        </w:rPr>
        <w:t xml:space="preserve"> (El Amine El Alami et al., 2025)</w:t>
      </w:r>
    </w:p>
    <w:p w14:paraId="6494C9FC" w14:textId="7BD3C014" w:rsidR="00781B8D" w:rsidRDefault="00102F2C" w:rsidP="009E32F2">
      <w:pPr>
        <w:spacing w:line="480" w:lineRule="auto"/>
        <w:ind w:firstLine="720"/>
        <w:rPr>
          <w:color w:val="000000"/>
          <w:sz w:val="24"/>
          <w:szCs w:val="24"/>
        </w:rPr>
      </w:pPr>
      <w:r>
        <w:rPr>
          <w:sz w:val="24"/>
          <w:szCs w:val="24"/>
        </w:rPr>
        <w:t>“Machine Learning and Deep Learning in Computational Finance: A Systematic Review”</w:t>
      </w:r>
      <w:r w:rsidR="00413AA0">
        <w:rPr>
          <w:sz w:val="24"/>
          <w:szCs w:val="24"/>
        </w:rPr>
        <w:t xml:space="preserve"> </w:t>
      </w:r>
      <w:sdt>
        <w:sdtPr>
          <w:rPr>
            <w:color w:val="000000"/>
            <w:sz w:val="24"/>
            <w:szCs w:val="24"/>
          </w:rPr>
          <w:tag w:val="MENDELEY_CITATION_v3_eyJjaXRhdGlvbklEIjoiTUVOREVMRVlfQ0lUQVRJT05fY2VhZDk4MzQtYjc3MC00NmFhLTg1M2ItMzA2YmEyYWM4NTdl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
          <w:id w:val="1686787987"/>
          <w:placeholder>
            <w:docPart w:val="DefaultPlaceholder_-1854013440"/>
          </w:placeholder>
        </w:sdtPr>
        <w:sdtContent>
          <w:r w:rsidR="004A1B15" w:rsidRPr="004A1B15">
            <w:rPr>
              <w:color w:val="000000"/>
              <w:sz w:val="24"/>
              <w:szCs w:val="24"/>
            </w:rPr>
            <w:t>(El Amine El Alami et al., 2025)</w:t>
          </w:r>
        </w:sdtContent>
      </w:sdt>
      <w:r w:rsidR="00413AA0">
        <w:rPr>
          <w:color w:val="000000"/>
          <w:sz w:val="24"/>
          <w:szCs w:val="24"/>
        </w:rPr>
        <w:t xml:space="preserve"> provides an in-depth bibliographic summary of current </w:t>
      </w:r>
      <w:r w:rsidR="00537A7C">
        <w:rPr>
          <w:color w:val="000000"/>
          <w:sz w:val="24"/>
          <w:szCs w:val="24"/>
        </w:rPr>
        <w:t xml:space="preserve">(2024-2026) </w:t>
      </w:r>
      <w:r w:rsidR="00413AA0">
        <w:rPr>
          <w:color w:val="000000"/>
          <w:sz w:val="24"/>
          <w:szCs w:val="24"/>
        </w:rPr>
        <w:t xml:space="preserve">use of various machine learning and deep learning </w:t>
      </w:r>
      <w:r w:rsidR="00CA1FDA">
        <w:rPr>
          <w:color w:val="000000"/>
          <w:sz w:val="24"/>
          <w:szCs w:val="24"/>
        </w:rPr>
        <w:t>methods in finance. The authors conducted a review of peer-reviewed articles available through Scopus</w:t>
      </w:r>
      <w:r w:rsidR="006C2927">
        <w:rPr>
          <w:color w:val="000000"/>
          <w:sz w:val="24"/>
          <w:szCs w:val="24"/>
        </w:rPr>
        <w:t xml:space="preserve"> (</w:t>
      </w:r>
      <w:hyperlink r:id="rId12" w:history="1">
        <w:r w:rsidR="006C2927" w:rsidRPr="009B301B">
          <w:rPr>
            <w:rStyle w:val="Hyperlink"/>
            <w:sz w:val="24"/>
            <w:szCs w:val="24"/>
          </w:rPr>
          <w:t>https://www.scopus.com</w:t>
        </w:r>
      </w:hyperlink>
      <w:r w:rsidR="006C2927">
        <w:rPr>
          <w:color w:val="000000"/>
          <w:sz w:val="24"/>
          <w:szCs w:val="24"/>
        </w:rPr>
        <w:t xml:space="preserve">) that applied these quantitative </w:t>
      </w:r>
      <w:proofErr w:type="gramStart"/>
      <w:r w:rsidR="006C2927">
        <w:rPr>
          <w:color w:val="000000"/>
          <w:sz w:val="24"/>
          <w:szCs w:val="24"/>
        </w:rPr>
        <w:t xml:space="preserve">methods to </w:t>
      </w:r>
      <w:r w:rsidR="0049344B">
        <w:rPr>
          <w:color w:val="000000"/>
          <w:sz w:val="24"/>
          <w:szCs w:val="24"/>
        </w:rPr>
        <w:t>financial applications.</w:t>
      </w:r>
      <w:proofErr w:type="gramEnd"/>
      <w:r w:rsidR="0049344B">
        <w:rPr>
          <w:color w:val="000000"/>
          <w:sz w:val="24"/>
          <w:szCs w:val="24"/>
        </w:rPr>
        <w:t xml:space="preserve"> They divided the 22 articles reviewed into four categories: Stock market forecasting &amp; asset pricing, </w:t>
      </w:r>
      <w:r w:rsidR="0049344B">
        <w:rPr>
          <w:color w:val="000000"/>
          <w:sz w:val="24"/>
          <w:szCs w:val="24"/>
        </w:rPr>
        <w:lastRenderedPageBreak/>
        <w:t xml:space="preserve">credit risk &amp; loan default, cryptocurrency &amp; volatility forecasting, and macroeconomic / policy forecasting. The </w:t>
      </w:r>
      <w:r w:rsidR="007973BD">
        <w:rPr>
          <w:color w:val="000000"/>
          <w:sz w:val="24"/>
          <w:szCs w:val="24"/>
        </w:rPr>
        <w:t xml:space="preserve">representative models for each category were given, as well as the models’ main contribution to </w:t>
      </w:r>
      <w:r w:rsidR="00E312E1">
        <w:rPr>
          <w:color w:val="000000"/>
          <w:sz w:val="24"/>
          <w:szCs w:val="24"/>
        </w:rPr>
        <w:t>that article’s research</w:t>
      </w:r>
      <w:r w:rsidR="007973BD">
        <w:rPr>
          <w:color w:val="000000"/>
          <w:sz w:val="24"/>
          <w:szCs w:val="24"/>
        </w:rPr>
        <w:t xml:space="preserve">. Overall, </w:t>
      </w:r>
      <w:r w:rsidR="00610DAA">
        <w:rPr>
          <w:color w:val="000000"/>
          <w:sz w:val="24"/>
          <w:szCs w:val="24"/>
        </w:rPr>
        <w:t xml:space="preserve">classical ensemble approaches such as support vector machines, random forests, and </w:t>
      </w:r>
      <w:proofErr w:type="spellStart"/>
      <w:r w:rsidR="00610DAA">
        <w:rPr>
          <w:color w:val="000000"/>
          <w:sz w:val="24"/>
          <w:szCs w:val="24"/>
        </w:rPr>
        <w:t>XGBoost</w:t>
      </w:r>
      <w:proofErr w:type="spellEnd"/>
      <w:r w:rsidR="00610DAA">
        <w:rPr>
          <w:color w:val="000000"/>
          <w:sz w:val="24"/>
          <w:szCs w:val="24"/>
        </w:rPr>
        <w:t xml:space="preserve"> were used most often for credit risk and asset pricing, while deep architectures were </w:t>
      </w:r>
      <w:r w:rsidR="00C13F10">
        <w:rPr>
          <w:color w:val="000000"/>
          <w:sz w:val="24"/>
          <w:szCs w:val="24"/>
        </w:rPr>
        <w:t>applied to more advanced analyses such as time series forecasting and anomaly detection. The authors also analyzed which metrics were used to score these models</w:t>
      </w:r>
      <w:r w:rsidR="00781B8D">
        <w:rPr>
          <w:color w:val="000000"/>
          <w:sz w:val="24"/>
          <w:szCs w:val="24"/>
        </w:rPr>
        <w:t>, and the purpose of using these scores. Finally, there were four key insights that the authors concluded from their review</w:t>
      </w:r>
      <w:r w:rsidR="004908A9">
        <w:rPr>
          <w:color w:val="000000"/>
          <w:sz w:val="24"/>
          <w:szCs w:val="24"/>
        </w:rPr>
        <w:t xml:space="preserve">: the dominance of ensemble and hybrid models in current research, </w:t>
      </w:r>
      <w:r w:rsidR="003C58B4">
        <w:rPr>
          <w:color w:val="000000"/>
          <w:sz w:val="24"/>
          <w:szCs w:val="24"/>
        </w:rPr>
        <w:t xml:space="preserve">expansion of ML and DL methods into new financial areas, a shift toward open-access and empirical reproducibility, and the ongoing challenge of interpretability for </w:t>
      </w:r>
      <w:r w:rsidR="008A677A">
        <w:rPr>
          <w:color w:val="000000"/>
          <w:sz w:val="24"/>
          <w:szCs w:val="24"/>
        </w:rPr>
        <w:t>these models.</w:t>
      </w:r>
    </w:p>
    <w:p w14:paraId="35A001FE" w14:textId="6ADFFCAD" w:rsidR="008A677A" w:rsidRPr="0029435F" w:rsidRDefault="001935F3" w:rsidP="009E32F2">
      <w:pPr>
        <w:spacing w:line="480" w:lineRule="auto"/>
        <w:ind w:firstLine="720"/>
        <w:rPr>
          <w:color w:val="000000"/>
          <w:sz w:val="24"/>
          <w:szCs w:val="24"/>
        </w:rPr>
      </w:pPr>
      <w:r>
        <w:rPr>
          <w:color w:val="000000"/>
          <w:sz w:val="24"/>
          <w:szCs w:val="24"/>
        </w:rPr>
        <w:t xml:space="preserve">As it relates to my research, this bibliographic summary of the current use of machine learning in finance </w:t>
      </w:r>
      <w:r w:rsidR="001E0BB9">
        <w:rPr>
          <w:color w:val="000000"/>
          <w:sz w:val="24"/>
          <w:szCs w:val="24"/>
        </w:rPr>
        <w:t>informed the models that I will train for my own comparison, and the metrics used to score them.</w:t>
      </w:r>
      <w:r w:rsidR="00BE2665">
        <w:rPr>
          <w:color w:val="000000"/>
          <w:sz w:val="24"/>
          <w:szCs w:val="24"/>
        </w:rPr>
        <w:t xml:space="preserve"> According to the authors, the</w:t>
      </w:r>
      <w:r w:rsidR="004D45D2">
        <w:rPr>
          <w:color w:val="000000"/>
          <w:sz w:val="24"/>
          <w:szCs w:val="24"/>
        </w:rPr>
        <w:t xml:space="preserve"> studies in the</w:t>
      </w:r>
      <w:r w:rsidR="00BE2665">
        <w:rPr>
          <w:color w:val="000000"/>
          <w:sz w:val="24"/>
          <w:szCs w:val="24"/>
        </w:rPr>
        <w:t xml:space="preserve"> “Credit risk &amp; loan default” domain</w:t>
      </w:r>
      <w:r w:rsidR="004D45D2">
        <w:rPr>
          <w:color w:val="000000"/>
          <w:sz w:val="24"/>
          <w:szCs w:val="24"/>
        </w:rPr>
        <w:t xml:space="preserve"> tended to use Logistic Regression or ensemble methods such as Random Forest.</w:t>
      </w:r>
      <w:r w:rsidR="00B26122">
        <w:rPr>
          <w:color w:val="000000"/>
          <w:sz w:val="24"/>
          <w:szCs w:val="24"/>
        </w:rPr>
        <w:t xml:space="preserve"> These models were most often scored with Accuracy and F1 scores, but for binary predictions</w:t>
      </w:r>
      <w:r w:rsidR="00FE08BD">
        <w:rPr>
          <w:color w:val="000000"/>
          <w:sz w:val="24"/>
          <w:szCs w:val="24"/>
        </w:rPr>
        <w:t xml:space="preserve"> ROC-AUC was used a fair number of times as well. Finally, the first key insight of the authors that there is a “dominance of ensemble and hybrid models” lends credence to my project’s use of multiple ensemble methods</w:t>
      </w:r>
      <w:r w:rsidR="00537A7C">
        <w:rPr>
          <w:color w:val="000000"/>
          <w:sz w:val="24"/>
          <w:szCs w:val="24"/>
        </w:rPr>
        <w:t>, as this represents alignment with ongoing machine learning trends in this field.</w:t>
      </w:r>
      <w:r w:rsidR="0029435F">
        <w:rPr>
          <w:color w:val="000000"/>
          <w:sz w:val="24"/>
          <w:szCs w:val="24"/>
        </w:rPr>
        <w:t xml:space="preserve"> Specifically, the authors note that “[t]</w:t>
      </w:r>
      <w:proofErr w:type="spellStart"/>
      <w:r w:rsidR="0029435F">
        <w:rPr>
          <w:color w:val="000000"/>
          <w:sz w:val="24"/>
          <w:szCs w:val="24"/>
        </w:rPr>
        <w:t>raditional</w:t>
      </w:r>
      <w:proofErr w:type="spellEnd"/>
      <w:r w:rsidR="0029435F">
        <w:rPr>
          <w:color w:val="000000"/>
          <w:sz w:val="24"/>
          <w:szCs w:val="24"/>
        </w:rPr>
        <w:t xml:space="preserve"> ML approaches such as Logistic Regression and Support Vector Machines (SVM) appear mainly in credit risk and macroeconomic applications, </w:t>
      </w:r>
      <w:r w:rsidR="0029435F" w:rsidRPr="007B09A2">
        <w:rPr>
          <w:i/>
          <w:iCs/>
          <w:color w:val="000000"/>
          <w:sz w:val="24"/>
          <w:szCs w:val="24"/>
        </w:rPr>
        <w:t>where interpretability and structured data remain critical</w:t>
      </w:r>
      <w:r w:rsidR="0029435F">
        <w:rPr>
          <w:color w:val="000000"/>
          <w:sz w:val="24"/>
          <w:szCs w:val="24"/>
        </w:rPr>
        <w:t>.”</w:t>
      </w:r>
      <w:r w:rsidR="007B09A2">
        <w:rPr>
          <w:color w:val="000000"/>
          <w:sz w:val="24"/>
          <w:szCs w:val="24"/>
        </w:rPr>
        <w:t xml:space="preserve"> [emphasis added]</w:t>
      </w:r>
      <w:r w:rsidR="0029435F">
        <w:rPr>
          <w:color w:val="000000"/>
          <w:sz w:val="24"/>
          <w:szCs w:val="24"/>
        </w:rPr>
        <w:t xml:space="preserve"> </w:t>
      </w:r>
      <w:sdt>
        <w:sdtPr>
          <w:rPr>
            <w:color w:val="000000"/>
            <w:sz w:val="24"/>
            <w:szCs w:val="24"/>
          </w:rPr>
          <w:tag w:val="MENDELEY_CITATION_v3_eyJjaXRhdGlvbklEIjoiTUVOREVMRVlfQ0lUQVRJT05fNjUxNzU5MjMtNjE2YS00MDkyLWI0OTMtNmQ0YzZjYzJkNTg1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
          <w:id w:val="-557328234"/>
          <w:placeholder>
            <w:docPart w:val="DefaultPlaceholder_-1854013440"/>
          </w:placeholder>
        </w:sdtPr>
        <w:sdtContent>
          <w:r w:rsidR="004A1B15" w:rsidRPr="004A1B15">
            <w:rPr>
              <w:color w:val="000000"/>
              <w:sz w:val="24"/>
              <w:szCs w:val="24"/>
            </w:rPr>
            <w:t>(El Amine El Alami et al., 2025)</w:t>
          </w:r>
        </w:sdtContent>
      </w:sdt>
      <w:r w:rsidR="007B09A2">
        <w:rPr>
          <w:color w:val="000000"/>
          <w:sz w:val="24"/>
          <w:szCs w:val="24"/>
        </w:rPr>
        <w:t xml:space="preserve">. </w:t>
      </w:r>
    </w:p>
    <w:p w14:paraId="78A1E95C" w14:textId="73B303E6" w:rsidR="0050016A" w:rsidRDefault="17E933CC" w:rsidP="0050016A">
      <w:pPr>
        <w:pStyle w:val="Heading3"/>
        <w:spacing w:line="480" w:lineRule="auto"/>
        <w:rPr>
          <w:sz w:val="24"/>
          <w:szCs w:val="24"/>
        </w:rPr>
      </w:pPr>
      <w:bookmarkStart w:id="9" w:name="_Toc1156669356"/>
      <w:r w:rsidRPr="00E3FED6">
        <w:rPr>
          <w:sz w:val="24"/>
          <w:szCs w:val="24"/>
        </w:rPr>
        <w:lastRenderedPageBreak/>
        <w:t>Review of</w:t>
      </w:r>
      <w:bookmarkEnd w:id="9"/>
      <w:r w:rsidR="00A14066">
        <w:rPr>
          <w:sz w:val="24"/>
          <w:szCs w:val="24"/>
        </w:rPr>
        <w:t xml:space="preserve"> “Bank Loan Prediction Using Machine Learning Techniques” (</w:t>
      </w:r>
      <w:r w:rsidR="00643C56">
        <w:rPr>
          <w:sz w:val="24"/>
          <w:szCs w:val="24"/>
        </w:rPr>
        <w:t xml:space="preserve">Haque &amp; Hassan, </w:t>
      </w:r>
      <w:r w:rsidR="00174F05">
        <w:rPr>
          <w:sz w:val="24"/>
          <w:szCs w:val="24"/>
        </w:rPr>
        <w:t>2024</w:t>
      </w:r>
      <w:r w:rsidR="00A14066">
        <w:rPr>
          <w:sz w:val="24"/>
          <w:szCs w:val="24"/>
        </w:rPr>
        <w:t>)</w:t>
      </w:r>
    </w:p>
    <w:p w14:paraId="05A63429" w14:textId="4C3A148D" w:rsidR="00AD21FA" w:rsidRDefault="005E5ACC" w:rsidP="00832B19">
      <w:pPr>
        <w:spacing w:line="480" w:lineRule="auto"/>
        <w:ind w:firstLine="720"/>
        <w:rPr>
          <w:sz w:val="24"/>
          <w:szCs w:val="24"/>
        </w:rPr>
      </w:pPr>
      <w:r>
        <w:rPr>
          <w:sz w:val="24"/>
          <w:szCs w:val="24"/>
        </w:rPr>
        <w:t xml:space="preserve">The </w:t>
      </w:r>
      <w:r w:rsidR="00F02C33">
        <w:rPr>
          <w:sz w:val="24"/>
          <w:szCs w:val="24"/>
        </w:rPr>
        <w:t>main goal</w:t>
      </w:r>
      <w:r>
        <w:rPr>
          <w:sz w:val="24"/>
          <w:szCs w:val="24"/>
        </w:rPr>
        <w:t xml:space="preserve"> of “Bank Loan Prediction Using Machine Learning Techniques” </w:t>
      </w:r>
      <w:sdt>
        <w:sdtPr>
          <w:rPr>
            <w:color w:val="000000"/>
            <w:sz w:val="24"/>
            <w:szCs w:val="24"/>
          </w:rPr>
          <w:tag w:val="MENDELEY_CITATION_v3_eyJjaXRhdGlvbklEIjoiTUVOREVMRVlfQ0lUQVRJT05fNzRkZDA3MTktODhiMy00YWNmLTgyMDYtNDY4ODkxMmI1ZGRmIiwicHJvcGVydGllcyI6eyJub3RlSW5kZXgiOjB9LCJpc0VkaXRlZCI6ZmFsc2UsIm1hbnVhbE92ZXJyaWRlIjp7ImlzTWFudWFsbHlPdmVycmlkZGVuIjpmYWxzZSwiY2l0ZXByb2NUZXh0IjoiKEhhcXVlICYjMzg7IEhhc3NhbiwgMjAyNCkiLCJtYW51YWxPdmVycmlkZVRleHQiOiIifSwiY2l0YXRpb25JdGVtcyI6W3siaWQiOiJkODM0MmEzMy1mYTU1LTMxNjItOGY3MC0yN2NjZjUwY2JjNWIiLCJpdGVtRGF0YSI6eyJ0eXBlIjoiYXJ0aWNsZS1qb3VybmFsIiwiaWQiOiJkODM0MmEzMy1mYTU1LTMxNjItOGY3MC0yN2NjZjUwY2JjNWIiLCJ0aXRsZSI6IkJhbmsgTG9hbiBQcmVkaWN0aW9uIFVzaW5nIE1hY2hpbmUgTGVhcm5pbmcgVGVjaG5pcXVlcyIsImF1dGhvciI6W3siZmFtaWx5IjoiSGFxdWUiLCJnaXZlbiI6IkYuIE0uIEFob3NhbnVsIiwicGFyc2UtbmFtZXMiOmZhbHNlLCJkcm9wcGluZy1wYXJ0aWNsZSI6IiIsIm5vbi1kcm9wcGluZy1wYXJ0aWNsZSI6IiJ9LHsiZmFtaWx5IjoiSGFzc2FuIiwiZ2l2ZW4iOiJNZC4gTWFoZWRpIiwicGFyc2UtbmFtZXMiOmZhbHNlLCJkcm9wcGluZy1wYXJ0aWNsZSI6IiIsIm5vbi1kcm9wcGluZy1wYXJ0aWNsZSI6IiJ9XSwiY29udGFpbmVyLXRpdGxlIjoiQW1lcmljYW4gSm91cm5hbCBvZiBJbmR1c3RyaWFsIGFuZCBCdXNpbmVzcyBNYW5hZ2VtZW50IiwiRE9JIjoiMTAuNDIzNi9hamlibS4yMDI0LjE0MTIwODUiLCJJU1NOIjoiMjE2NC01MTc1IiwiaXNzdWVkIjp7ImRhdGUtcGFydHMiOltbMjAyNCwxMiw1XV19LCJwYWdlIjoiMTY5MC0xNzExIiwibGFuZ3VhZ2UiOiJFbmdsaXNoIiwiYWJzdHJhY3QiOiJCYW5rcyBhcmUgaW1wb3J0YW50IGZvciB0aGUgZGV2ZWxvcG1lbnQgb2YgZWNvbm9taWVzIGluIGFueSBmaW5hbmNpYWwgZWNvc3lzdGVtIHRocm91Z2ggY29uc3VtZXIgYW5kIGJ1c2luZXNzIGxvYW5zLiBMZW5kaW5nLCBob3dldmVyLCBwcmVzZW50cyByaXNrczsgdGh1cywgYmFua3MgaGF2ZSB0byBkZXRlcm1pbmUgdGhlIGFwcGxpY2FudCdzIGZpbmFuY2lhbCBwb3NpdGlvbiB0byByZWR1Y2UgdGhlIHByb2JhYmlsaXRpZXMgb2YgZGVmYXVsdC4gQSBudW1iZXIgb2YgYmFua3MgaGF2ZSBjdXJyZW50bHksIHRoZXJlZm9yZSwgYWRvcHRlZCBkYXRhIGFuYWx5dGljcyBhbmQgc3RhdGUtb2YtdGhlLWFydCB0ZWNobm9sb2d5IHRvIGFycml2ZSBhdCBiZXR0ZXIgZGVjaXNpb25zIGluIHRoZSBwcm9jZXNzLiBUaGUgcHJvYmFiaWxpdHkgb2YgcGF5YmFjayBpcyBwcmVzY3JpYmVkIGJ5IGEgcHJlZGljdGl2ZSBtb2RlbGluZyB0ZWNobmlxdWUgaW4gd2hpY2ggbWFjaGluZSBsZWFybmluZyBhbGdvcml0aG1zIGFyZSBhcHBsaWVkLiBJbiB0aGlzIHJlc2VhcmNoIHByb2plY3QsIHdlIHdpbGwgYXBwbHkgc2V2ZXJhbCBtYWNoaW5lIGxlYXJuaW5nIG1ldGhvZHMgdG8gZnVydGhlciBpbXByb3ZlIHRoZSBhY2N1cmFjeSBhbmQgZWZmaWNpZW5jeSBvZiBsb2FuIGFwcHJvdmFsIHByb2Nlc3Nlcy4gT3VyIHdvcmsgZm9jdXNlcyBvbiB0aGUgcHJlZGljdGlvbiBvZiBiYW5rIGxvYW4gYXBwcm92YWw7IHdlIGhhdmUgd29ya2VkIG9uIGEgZGF0YXNldCBvZiAxNDgsNjcwIGluc3RhbmNlcyBhbmQgMzcgYXR0cmlidXRlcyB1c2luZyBtYWNoaW5lIGxlYXJuaW5nIG1ldGhvZHMuIFRoZSB0YXJnZXQgcHJvcGVydHkgc2VncmVnYXRlcyB0aGUgbG9hbiBhcHBsaWNhdGlvbnMgaW50byBcIkFwcHJvdmVkXCIgYW5kIFwiRGVuaWVkXCIgZ3JvdXBzLiBWYXJpb3VzIG1hY2hpbmUgbGVhcm5pbmcgdGVjaG5pcXVlcyBoYXZlIGJlZW4gdXNlZCwgbmFtZWx5LCBEZWNpc2lvbiBUcmVlIENhdC1lZ29yaXphdGlvbiwgQWRhQm9vc3RpbmcsIFJhbmRvbSBGb3Jlc3QgQ2xhc3NpZmllciwgU1ZNLCBhbmQgR2F1c3NpYW5OQi4gRm9sbG93aW5nIHRoYXQsIHRoZSBtb2RlbHMgd2VyZSB0cmFpbmVkIGFuZCBldmFsdWF0ZWQuIEFtb25nIHRoZXNlLCB0aGUgYmVzdC1wZXJmb3JtaW5nIGFsZ29yaXRobSB3YXMgQWRhQm9vc3RpbmcsIHdoaWNoIGFjaGlldmVkIGFuIG5vdGV3b3J0aHkgYWNjdXJhY3kgb2YgOTkuOTklLiBUaGUgcmVzdWx0cyB0aGVyZWZvcmUgc2hvdyBob3cgZW5zZW1ibGUgbGVhcm5pbmcgd29ya3MgZWZmZWN0aXZlbHkgdG8gaW1wcm92ZSB0aGUgcHJlZGljdGlvbiBza2lsbHMgb2YgbG9hbiBhcHByb3ZhbCBkZWNpc2lvbnMuIFRoZSBwcmVzZW50ZWQgd29yayBwb2ludHMgdG8gdGhlIHBvc3NpYmlsaXR5IG9mIGFjaGlldmluZyBleHRyZW1lbHkgYWNjdXJhdGUgYW5kIGVmZmljaWVudCBsb2FuIHByZWRpY3Rpb24gbW9kZWxzIHRoYXQgcHJvdmlkZSB1c2VmdWwgaW5zaWdodHMgZm9yIGFwcGx5aW5nIG1hY2hpbmUgbGVhcm5pbmcgdG8gZmluYW5jaWFsIGRvbWFpbnMuIiwicHVibGlzaGVyIjoiU2NpZW50aWZpYyBSZXNlYXJjaCBQdWJsaXNoaW5nLCBJbmMuIiwiaXNzdWUiOiIxMiIsInZvbHVtZSI6IjE0IiwiY29udGFpbmVyLXRpdGxlLXNob3J0IjoiIn0sImlzVGVtcG9yYXJ5IjpmYWxzZSwic3VwcHJlc3MtYXV0aG9yIjpmYWxzZSwiY29tcG9zaXRlIjpmYWxzZSwiYXV0aG9yLW9ubHkiOmZhbHNlfV19"/>
          <w:id w:val="-636037131"/>
          <w:placeholder>
            <w:docPart w:val="DefaultPlaceholder_-1854013440"/>
          </w:placeholder>
        </w:sdtPr>
        <w:sdtContent>
          <w:r w:rsidR="004A1B15" w:rsidRPr="004A1B15">
            <w:rPr>
              <w:color w:val="000000"/>
              <w:sz w:val="24"/>
            </w:rPr>
            <w:t>(Haque &amp; Hassan, 2024)</w:t>
          </w:r>
        </w:sdtContent>
      </w:sdt>
      <w:r>
        <w:rPr>
          <w:sz w:val="24"/>
          <w:szCs w:val="24"/>
        </w:rPr>
        <w:t xml:space="preserve"> is to explore how various machine learning algorithms compare when applied to the same bank loan approval dataset</w:t>
      </w:r>
      <w:r w:rsidR="00AD21FA">
        <w:rPr>
          <w:sz w:val="24"/>
          <w:szCs w:val="24"/>
        </w:rPr>
        <w:t>, which was obtained from Kaggle</w:t>
      </w:r>
      <w:r>
        <w:rPr>
          <w:sz w:val="24"/>
          <w:szCs w:val="24"/>
        </w:rPr>
        <w:t>.</w:t>
      </w:r>
      <w:r w:rsidR="002E5E4C">
        <w:rPr>
          <w:sz w:val="24"/>
          <w:szCs w:val="24"/>
        </w:rPr>
        <w:t xml:space="preserve"> While the specific code and techniques for comparison of these models was not disclosed, the authors </w:t>
      </w:r>
      <w:r w:rsidR="00591804">
        <w:rPr>
          <w:sz w:val="24"/>
          <w:szCs w:val="24"/>
        </w:rPr>
        <w:t>compare Adaptive Boosting, Gaussian Naïve Bayes, Random Forest, Decision Tree, and Support Vector Machine classification models, finding that in their case, Adaptive Boosting performed the best overall</w:t>
      </w:r>
      <w:r w:rsidR="00130219">
        <w:rPr>
          <w:sz w:val="24"/>
          <w:szCs w:val="24"/>
        </w:rPr>
        <w:t xml:space="preserve"> when comparing Accuracy</w:t>
      </w:r>
      <w:r w:rsidR="00591804">
        <w:rPr>
          <w:sz w:val="24"/>
          <w:szCs w:val="24"/>
        </w:rPr>
        <w:t xml:space="preserve">. </w:t>
      </w:r>
      <w:r w:rsidR="00B35E58">
        <w:rPr>
          <w:sz w:val="24"/>
          <w:szCs w:val="24"/>
        </w:rPr>
        <w:t xml:space="preserve">The authors also undertook a thorough study of contemporary </w:t>
      </w:r>
      <w:r w:rsidR="00BB1BC4">
        <w:rPr>
          <w:sz w:val="24"/>
          <w:szCs w:val="24"/>
        </w:rPr>
        <w:t>uses</w:t>
      </w:r>
      <w:r w:rsidR="00B35E58">
        <w:rPr>
          <w:sz w:val="24"/>
          <w:szCs w:val="24"/>
        </w:rPr>
        <w:t xml:space="preserve"> of machine learning in </w:t>
      </w:r>
      <w:r w:rsidR="00BB1BC4">
        <w:rPr>
          <w:sz w:val="24"/>
          <w:szCs w:val="24"/>
        </w:rPr>
        <w:t>the finance domain</w:t>
      </w:r>
      <w:r w:rsidR="00B35E58">
        <w:rPr>
          <w:sz w:val="24"/>
          <w:szCs w:val="24"/>
        </w:rPr>
        <w:t>, providing</w:t>
      </w:r>
      <w:r w:rsidR="003024C5">
        <w:rPr>
          <w:sz w:val="24"/>
          <w:szCs w:val="24"/>
        </w:rPr>
        <w:t xml:space="preserve"> 23 additional sources to explore.</w:t>
      </w:r>
      <w:r w:rsidR="00AF7254">
        <w:rPr>
          <w:sz w:val="24"/>
          <w:szCs w:val="24"/>
        </w:rPr>
        <w:t xml:space="preserve"> The authors also discuss the core traits and benefits of using each model, with justifications for </w:t>
      </w:r>
      <w:r w:rsidR="00BB1BC4">
        <w:rPr>
          <w:sz w:val="24"/>
          <w:szCs w:val="24"/>
        </w:rPr>
        <w:t>the inclusion of each</w:t>
      </w:r>
      <w:r w:rsidR="00AF7254">
        <w:rPr>
          <w:sz w:val="24"/>
          <w:szCs w:val="24"/>
        </w:rPr>
        <w:t>.</w:t>
      </w:r>
      <w:r w:rsidR="00BC0C8E">
        <w:rPr>
          <w:sz w:val="24"/>
          <w:szCs w:val="24"/>
        </w:rPr>
        <w:t xml:space="preserve"> Although the authors primarily used mean Accuracy to compare these model</w:t>
      </w:r>
      <w:r w:rsidR="00F67EDB">
        <w:rPr>
          <w:sz w:val="24"/>
          <w:szCs w:val="24"/>
        </w:rPr>
        <w:t>s</w:t>
      </w:r>
      <w:r w:rsidR="00BC0C8E">
        <w:rPr>
          <w:sz w:val="24"/>
          <w:szCs w:val="24"/>
        </w:rPr>
        <w:t>, there was a brief discussion of Precision, Recall, and F1 scores.</w:t>
      </w:r>
      <w:r w:rsidR="009C05EA">
        <w:rPr>
          <w:sz w:val="24"/>
          <w:szCs w:val="24"/>
        </w:rPr>
        <w:t xml:space="preserve"> Given the table of results from this study, however, this work needs to be replicated before it can be taken at face value.</w:t>
      </w:r>
    </w:p>
    <w:p w14:paraId="08571D38" w14:textId="34BDE469" w:rsidR="00AD21FA" w:rsidRDefault="00AD21FA" w:rsidP="00832B19">
      <w:pPr>
        <w:spacing w:line="480" w:lineRule="auto"/>
        <w:ind w:firstLine="720"/>
        <w:rPr>
          <w:sz w:val="24"/>
          <w:szCs w:val="24"/>
        </w:rPr>
      </w:pPr>
      <w:proofErr w:type="gramStart"/>
      <w:r>
        <w:rPr>
          <w:sz w:val="24"/>
          <w:szCs w:val="24"/>
        </w:rPr>
        <w:t>With regard to</w:t>
      </w:r>
      <w:proofErr w:type="gramEnd"/>
      <w:r>
        <w:rPr>
          <w:sz w:val="24"/>
          <w:szCs w:val="24"/>
        </w:rPr>
        <w:t xml:space="preserve"> this project, this source provided confirmation that the ensemble methods I am comparing make sense to </w:t>
      </w:r>
      <w:r w:rsidR="00F67EDB">
        <w:rPr>
          <w:sz w:val="24"/>
          <w:szCs w:val="24"/>
        </w:rPr>
        <w:t>include</w:t>
      </w:r>
      <w:r>
        <w:rPr>
          <w:sz w:val="24"/>
          <w:szCs w:val="24"/>
        </w:rPr>
        <w:t xml:space="preserve"> based on their, and other, experiments.</w:t>
      </w:r>
      <w:r w:rsidR="00880459">
        <w:rPr>
          <w:sz w:val="24"/>
          <w:szCs w:val="24"/>
        </w:rPr>
        <w:t xml:space="preserve"> </w:t>
      </w:r>
      <w:r w:rsidR="00F67EDB">
        <w:rPr>
          <w:sz w:val="24"/>
          <w:szCs w:val="24"/>
        </w:rPr>
        <w:t xml:space="preserve">Next, the authors, like </w:t>
      </w:r>
      <w:proofErr w:type="gramStart"/>
      <w:r w:rsidR="00F67EDB">
        <w:rPr>
          <w:sz w:val="24"/>
          <w:szCs w:val="24"/>
        </w:rPr>
        <w:t>myself</w:t>
      </w:r>
      <w:proofErr w:type="gramEnd"/>
      <w:r w:rsidR="00F67EDB">
        <w:rPr>
          <w:sz w:val="24"/>
          <w:szCs w:val="24"/>
        </w:rPr>
        <w:t>, are using</w:t>
      </w:r>
      <w:r w:rsidR="00FB0CDD">
        <w:rPr>
          <w:sz w:val="24"/>
          <w:szCs w:val="24"/>
        </w:rPr>
        <w:t xml:space="preserve"> a</w:t>
      </w:r>
      <w:r w:rsidR="00F67EDB">
        <w:rPr>
          <w:sz w:val="24"/>
          <w:szCs w:val="24"/>
        </w:rPr>
        <w:t xml:space="preserve"> dataset from the machine learning competition site Kaggle.com, which shows that Kaggle is a reliable location to find quality, crowd-sources datasets</w:t>
      </w:r>
      <w:r w:rsidR="00FB0CDD">
        <w:rPr>
          <w:sz w:val="24"/>
          <w:szCs w:val="24"/>
        </w:rPr>
        <w:t xml:space="preserve"> for academic use.</w:t>
      </w:r>
      <w:r w:rsidR="00F67EDB">
        <w:rPr>
          <w:sz w:val="24"/>
          <w:szCs w:val="24"/>
        </w:rPr>
        <w:t xml:space="preserve"> </w:t>
      </w:r>
      <w:r w:rsidR="00880459">
        <w:rPr>
          <w:sz w:val="24"/>
          <w:szCs w:val="24"/>
        </w:rPr>
        <w:t>It also provided confirmation that machine learning practitioners require additional, more thorough methods to compare machine learning models, as some of the results of this study were questionable</w:t>
      </w:r>
      <w:r w:rsidR="008116DB">
        <w:rPr>
          <w:sz w:val="24"/>
          <w:szCs w:val="24"/>
        </w:rPr>
        <w:t xml:space="preserve"> without being provided the source code and comparison methodology, both of which were omitted from the paper.</w:t>
      </w:r>
    </w:p>
    <w:p w14:paraId="525D4647" w14:textId="1153CACD" w:rsidR="008C1A6B" w:rsidRDefault="008C1A6B" w:rsidP="008C1A6B">
      <w:pPr>
        <w:pStyle w:val="Heading3"/>
        <w:spacing w:line="480" w:lineRule="auto"/>
        <w:rPr>
          <w:sz w:val="24"/>
          <w:szCs w:val="24"/>
        </w:rPr>
      </w:pPr>
      <w:r w:rsidRPr="00E3FED6">
        <w:rPr>
          <w:sz w:val="24"/>
          <w:szCs w:val="24"/>
        </w:rPr>
        <w:lastRenderedPageBreak/>
        <w:t xml:space="preserve">Review of </w:t>
      </w:r>
      <w:r w:rsidR="00174F05">
        <w:rPr>
          <w:sz w:val="24"/>
          <w:szCs w:val="24"/>
        </w:rPr>
        <w:t>“</w:t>
      </w:r>
      <w:r w:rsidR="00174F05" w:rsidRPr="00174F05">
        <w:rPr>
          <w:sz w:val="24"/>
          <w:szCs w:val="24"/>
        </w:rPr>
        <w:t>Comparing classification models—a practical tutorial</w:t>
      </w:r>
      <w:r w:rsidR="00174F05">
        <w:rPr>
          <w:sz w:val="24"/>
          <w:szCs w:val="24"/>
        </w:rPr>
        <w:t>” (Walters, 2022)</w:t>
      </w:r>
    </w:p>
    <w:p w14:paraId="536087BB" w14:textId="078A816C" w:rsidR="00F82D14" w:rsidRDefault="008C1A6B" w:rsidP="008C1A6B">
      <w:pPr>
        <w:spacing w:line="480" w:lineRule="auto"/>
        <w:ind w:firstLine="720"/>
        <w:rPr>
          <w:color w:val="000000"/>
          <w:sz w:val="24"/>
          <w:szCs w:val="24"/>
        </w:rPr>
      </w:pPr>
      <w:r w:rsidRPr="0050016A">
        <w:rPr>
          <w:sz w:val="24"/>
          <w:szCs w:val="24"/>
        </w:rPr>
        <w:t>In</w:t>
      </w:r>
      <w:r w:rsidR="00E63F49">
        <w:rPr>
          <w:sz w:val="24"/>
          <w:szCs w:val="24"/>
        </w:rPr>
        <w:t xml:space="preserve"> “</w:t>
      </w:r>
      <w:r w:rsidR="00E63F49" w:rsidRPr="00E63F49">
        <w:rPr>
          <w:sz w:val="24"/>
          <w:szCs w:val="24"/>
        </w:rPr>
        <w:t>Comparing classification models—a practical tutorial</w:t>
      </w:r>
      <w:r w:rsidR="00E63F49">
        <w:rPr>
          <w:sz w:val="24"/>
          <w:szCs w:val="24"/>
        </w:rPr>
        <w:t xml:space="preserve">” </w:t>
      </w:r>
      <w:sdt>
        <w:sdtPr>
          <w:rPr>
            <w:color w:val="000000"/>
            <w:sz w:val="24"/>
            <w:szCs w:val="24"/>
          </w:rPr>
          <w:tag w:val="MENDELEY_CITATION_v3_eyJjaXRhdGlvbklEIjoiTUVOREVMRVlfQ0lUQVRJT05fZGZkMzdmYmUtZGI1Mi00NjFmLTk0NzMtODliYzBmNDBjZjBk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
          <w:id w:val="-1842619999"/>
          <w:placeholder>
            <w:docPart w:val="DefaultPlaceholder_-1854013440"/>
          </w:placeholder>
        </w:sdtPr>
        <w:sdtContent>
          <w:r w:rsidR="004A1B15" w:rsidRPr="004A1B15">
            <w:rPr>
              <w:color w:val="000000"/>
              <w:sz w:val="24"/>
              <w:szCs w:val="24"/>
            </w:rPr>
            <w:t>(Walters, 2022)</w:t>
          </w:r>
        </w:sdtContent>
      </w:sdt>
      <w:r w:rsidR="00BF195E">
        <w:rPr>
          <w:color w:val="000000"/>
          <w:sz w:val="24"/>
          <w:szCs w:val="24"/>
        </w:rPr>
        <w:t>, the author’s primary argument is that the common method of comparison in machine learning methods papers</w:t>
      </w:r>
      <w:r w:rsidR="009927ED">
        <w:rPr>
          <w:color w:val="000000"/>
          <w:sz w:val="24"/>
          <w:szCs w:val="24"/>
        </w:rPr>
        <w:t xml:space="preserve"> is not statistically rigorous </w:t>
      </w:r>
      <w:proofErr w:type="gramStart"/>
      <w:r w:rsidR="009927ED">
        <w:rPr>
          <w:color w:val="000000"/>
          <w:sz w:val="24"/>
          <w:szCs w:val="24"/>
        </w:rPr>
        <w:t>enough, and</w:t>
      </w:r>
      <w:proofErr w:type="gramEnd"/>
      <w:r w:rsidR="009927ED">
        <w:rPr>
          <w:color w:val="000000"/>
          <w:sz w:val="24"/>
          <w:szCs w:val="24"/>
        </w:rPr>
        <w:t xml:space="preserve"> should be supplanted by more thorough statistical methods. Commonly,</w:t>
      </w:r>
      <w:r w:rsidR="005972BB">
        <w:rPr>
          <w:color w:val="000000"/>
          <w:sz w:val="24"/>
          <w:szCs w:val="24"/>
        </w:rPr>
        <w:t xml:space="preserve"> according to Walters,</w:t>
      </w:r>
      <w:r w:rsidR="009927ED">
        <w:rPr>
          <w:color w:val="000000"/>
          <w:sz w:val="24"/>
          <w:szCs w:val="24"/>
        </w:rPr>
        <w:t xml:space="preserve"> </w:t>
      </w:r>
      <w:r w:rsidR="005972BB">
        <w:rPr>
          <w:color w:val="000000"/>
          <w:sz w:val="24"/>
          <w:szCs w:val="24"/>
        </w:rPr>
        <w:t>machine learning practitioners tend to just use a bar chart comparing the average metric of interest across machine learning models, such as comparing average ROC-AUC</w:t>
      </w:r>
      <w:r w:rsidR="00347D6E">
        <w:rPr>
          <w:color w:val="000000"/>
          <w:sz w:val="24"/>
          <w:szCs w:val="24"/>
        </w:rPr>
        <w:t xml:space="preserve">. </w:t>
      </w:r>
      <w:proofErr w:type="gramStart"/>
      <w:r w:rsidR="00347D6E">
        <w:rPr>
          <w:color w:val="000000"/>
          <w:sz w:val="24"/>
          <w:szCs w:val="24"/>
        </w:rPr>
        <w:t>In reality, when</w:t>
      </w:r>
      <w:proofErr w:type="gramEnd"/>
      <w:r w:rsidR="00347D6E">
        <w:rPr>
          <w:color w:val="000000"/>
          <w:sz w:val="24"/>
          <w:szCs w:val="24"/>
        </w:rPr>
        <w:t xml:space="preserve"> machine learning practitioners use cross-validation techniques, they </w:t>
      </w:r>
      <w:proofErr w:type="gramStart"/>
      <w:r w:rsidR="00347D6E">
        <w:rPr>
          <w:color w:val="000000"/>
          <w:sz w:val="24"/>
          <w:szCs w:val="24"/>
        </w:rPr>
        <w:t>actually produce</w:t>
      </w:r>
      <w:proofErr w:type="gramEnd"/>
      <w:r w:rsidR="00347D6E">
        <w:rPr>
          <w:color w:val="000000"/>
          <w:sz w:val="24"/>
          <w:szCs w:val="24"/>
        </w:rPr>
        <w:t xml:space="preserve"> a distribution of metrics that </w:t>
      </w:r>
      <w:proofErr w:type="spellStart"/>
      <w:proofErr w:type="gramStart"/>
      <w:r w:rsidR="00347D6E">
        <w:rPr>
          <w:color w:val="000000"/>
          <w:sz w:val="24"/>
          <w:szCs w:val="24"/>
        </w:rPr>
        <w:t>can not</w:t>
      </w:r>
      <w:proofErr w:type="spellEnd"/>
      <w:proofErr w:type="gramEnd"/>
      <w:r w:rsidR="00347D6E">
        <w:rPr>
          <w:color w:val="000000"/>
          <w:sz w:val="24"/>
          <w:szCs w:val="24"/>
        </w:rPr>
        <w:t xml:space="preserve"> be adequately compared through their means and standard deviations alone. Instead, the author suggests the use of </w:t>
      </w:r>
      <w:r w:rsidR="00DD68E1">
        <w:rPr>
          <w:color w:val="000000"/>
          <w:sz w:val="24"/>
          <w:szCs w:val="24"/>
        </w:rPr>
        <w:t xml:space="preserve">McNemar’s Test, a pairwise version of a chi-squared test, which can be accessed through the Python module </w:t>
      </w:r>
      <w:proofErr w:type="spellStart"/>
      <w:r w:rsidR="00F8323C" w:rsidRPr="00D066BA">
        <w:rPr>
          <w:rFonts w:ascii="Aptos Mono" w:hAnsi="Aptos Mono"/>
          <w:color w:val="000000"/>
          <w:sz w:val="24"/>
          <w:szCs w:val="24"/>
        </w:rPr>
        <w:t>mlxtend</w:t>
      </w:r>
      <w:proofErr w:type="spellEnd"/>
      <w:r w:rsidR="00F8323C">
        <w:rPr>
          <w:color w:val="000000"/>
          <w:sz w:val="24"/>
          <w:szCs w:val="24"/>
        </w:rPr>
        <w:t>.</w:t>
      </w:r>
      <w:r w:rsidR="00D066BA">
        <w:rPr>
          <w:color w:val="000000"/>
          <w:sz w:val="24"/>
          <w:szCs w:val="24"/>
        </w:rPr>
        <w:t xml:space="preserve"> McNemar’s Test is described in</w:t>
      </w:r>
      <w:r w:rsidR="000C6628">
        <w:rPr>
          <w:color w:val="000000"/>
          <w:sz w:val="24"/>
          <w:szCs w:val="24"/>
        </w:rPr>
        <w:t xml:space="preserve"> </w:t>
      </w:r>
      <w:sdt>
        <w:sdtPr>
          <w:rPr>
            <w:color w:val="000000"/>
            <w:sz w:val="24"/>
            <w:szCs w:val="24"/>
          </w:rPr>
          <w:tag w:val="MENDELEY_CITATION_v3_eyJjaXRhdGlvbklEIjoiTUVOREVMRVlfQ0lUQVRJT05fY2U4NmI5YmYtZDAxYy00YTdhLTk1NjEtMDcyNzE4NmViNDQ0IiwicHJvcGVydGllcyI6eyJub3RlSW5kZXgiOjAsIm1vZGUiOiJjb21wb3NpdGUifSwiaXNFZGl0ZWQiOmZhbHNlLCJtYW51YWxPdmVycmlkZSI6eyJpc01hbnVhbGx5T3ZlcnJpZGRlbiI6ZmFsc2UsImNpdGVwcm9jVGV4dCI6IkRpZXR0ZXJpY2ggK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mRpc3BsYXlBcyI6ImNvbXBvc2l0ZSIsInN1cHByZXNzLWF1dGhvciI6ZmFsc2UsImNvbXBvc2l0ZSI6dHJ1ZSwiYXV0aG9yLW9ubHkiOmZhbHNlfV19"/>
          <w:id w:val="938951759"/>
          <w:placeholder>
            <w:docPart w:val="DefaultPlaceholder_-1854013440"/>
          </w:placeholder>
        </w:sdtPr>
        <w:sdtContent>
          <w:r w:rsidR="004A1B15" w:rsidRPr="004A1B15">
            <w:rPr>
              <w:color w:val="000000"/>
              <w:sz w:val="24"/>
              <w:szCs w:val="24"/>
            </w:rPr>
            <w:t>Dietterich (1998)</w:t>
          </w:r>
        </w:sdtContent>
      </w:sdt>
      <w:r w:rsidR="00D80F42">
        <w:rPr>
          <w:color w:val="000000"/>
          <w:sz w:val="24"/>
          <w:szCs w:val="24"/>
        </w:rPr>
        <w:t xml:space="preserve"> which I do not have direct access to via my institution</w:t>
      </w:r>
      <w:r w:rsidR="00B1402A">
        <w:rPr>
          <w:color w:val="000000"/>
          <w:sz w:val="24"/>
          <w:szCs w:val="24"/>
        </w:rPr>
        <w:t>. H</w:t>
      </w:r>
      <w:r w:rsidR="00983781">
        <w:rPr>
          <w:color w:val="000000"/>
          <w:sz w:val="24"/>
          <w:szCs w:val="24"/>
        </w:rPr>
        <w:t>owever</w:t>
      </w:r>
      <w:r w:rsidR="00B1402A">
        <w:rPr>
          <w:color w:val="000000"/>
          <w:sz w:val="24"/>
          <w:szCs w:val="24"/>
        </w:rPr>
        <w:t>,</w:t>
      </w:r>
      <w:r w:rsidR="00983781">
        <w:rPr>
          <w:color w:val="000000"/>
          <w:sz w:val="24"/>
          <w:szCs w:val="24"/>
        </w:rPr>
        <w:t xml:space="preserve"> the author does provide an adequate overview of the application of this test via practical examples.</w:t>
      </w:r>
      <w:r w:rsidR="008776F9">
        <w:rPr>
          <w:color w:val="000000"/>
          <w:sz w:val="24"/>
          <w:szCs w:val="24"/>
        </w:rPr>
        <w:t xml:space="preserve"> The author also provides a comprehensive tutorial, written in Python, that </w:t>
      </w:r>
      <w:r w:rsidR="00B1402A">
        <w:rPr>
          <w:color w:val="000000"/>
          <w:sz w:val="24"/>
          <w:szCs w:val="24"/>
        </w:rPr>
        <w:t>contains</w:t>
      </w:r>
      <w:r w:rsidR="008776F9">
        <w:rPr>
          <w:color w:val="000000"/>
          <w:sz w:val="24"/>
          <w:szCs w:val="24"/>
        </w:rPr>
        <w:t xml:space="preserve"> </w:t>
      </w:r>
      <w:r w:rsidR="00E065E7">
        <w:rPr>
          <w:color w:val="000000"/>
          <w:sz w:val="24"/>
          <w:szCs w:val="24"/>
        </w:rPr>
        <w:t xml:space="preserve">the </w:t>
      </w:r>
      <w:r w:rsidR="008776F9">
        <w:rPr>
          <w:color w:val="000000"/>
          <w:sz w:val="24"/>
          <w:szCs w:val="24"/>
        </w:rPr>
        <w:t xml:space="preserve">source code </w:t>
      </w:r>
      <w:r w:rsidR="00E065E7">
        <w:rPr>
          <w:color w:val="000000"/>
          <w:sz w:val="24"/>
          <w:szCs w:val="24"/>
        </w:rPr>
        <w:t xml:space="preserve">for using multiple rounds of </w:t>
      </w:r>
      <w:r w:rsidR="00A45C35">
        <w:rPr>
          <w:color w:val="000000"/>
          <w:sz w:val="24"/>
          <w:szCs w:val="24"/>
        </w:rPr>
        <w:t xml:space="preserve">training to produce a distribution of </w:t>
      </w:r>
      <w:r w:rsidR="00BD6D94">
        <w:rPr>
          <w:color w:val="000000"/>
          <w:sz w:val="24"/>
          <w:szCs w:val="24"/>
        </w:rPr>
        <w:t>ROC-AUC scores for all models</w:t>
      </w:r>
      <w:r w:rsidR="00A45C35">
        <w:rPr>
          <w:color w:val="000000"/>
          <w:sz w:val="24"/>
          <w:szCs w:val="24"/>
        </w:rPr>
        <w:t xml:space="preserve">, classification predictions, classification probabilities, and whether the prediction matched the test </w:t>
      </w:r>
      <w:r w:rsidR="009E25CB">
        <w:rPr>
          <w:color w:val="000000"/>
          <w:sz w:val="24"/>
          <w:szCs w:val="24"/>
        </w:rPr>
        <w:t>observation</w:t>
      </w:r>
      <w:r w:rsidR="00F82D14">
        <w:rPr>
          <w:color w:val="000000"/>
          <w:sz w:val="24"/>
          <w:szCs w:val="24"/>
        </w:rPr>
        <w:t xml:space="preserve">. The author also demonstrated the </w:t>
      </w:r>
      <w:r w:rsidR="00BD6D94">
        <w:rPr>
          <w:color w:val="000000"/>
          <w:sz w:val="24"/>
          <w:szCs w:val="24"/>
        </w:rPr>
        <w:t>use of a contingency table in figure 6, which is used to compare the performance of models using McNemar’s test.</w:t>
      </w:r>
    </w:p>
    <w:p w14:paraId="107D9ADC" w14:textId="622D25BC" w:rsidR="00BD6D94" w:rsidRPr="00F82D14" w:rsidRDefault="00872626" w:rsidP="008C1A6B">
      <w:pPr>
        <w:spacing w:line="480" w:lineRule="auto"/>
        <w:ind w:firstLine="720"/>
        <w:rPr>
          <w:color w:val="000000"/>
          <w:sz w:val="24"/>
          <w:szCs w:val="24"/>
        </w:rPr>
      </w:pPr>
      <w:r>
        <w:rPr>
          <w:color w:val="000000"/>
          <w:sz w:val="24"/>
          <w:szCs w:val="24"/>
        </w:rPr>
        <w:t>This paper inform</w:t>
      </w:r>
      <w:r w:rsidR="009E25CB">
        <w:rPr>
          <w:color w:val="000000"/>
          <w:sz w:val="24"/>
          <w:szCs w:val="24"/>
        </w:rPr>
        <w:t>s</w:t>
      </w:r>
      <w:r>
        <w:rPr>
          <w:color w:val="000000"/>
          <w:sz w:val="24"/>
          <w:szCs w:val="24"/>
        </w:rPr>
        <w:t xml:space="preserve"> my project’s use of McNemar’s test to compare classification models based on </w:t>
      </w:r>
      <w:r w:rsidR="007E01B6">
        <w:rPr>
          <w:color w:val="000000"/>
          <w:sz w:val="24"/>
          <w:szCs w:val="24"/>
        </w:rPr>
        <w:t>statistical significance, rather than just comparing the means of a metric such as ROC-AUC.</w:t>
      </w:r>
      <w:r w:rsidR="008479DB">
        <w:rPr>
          <w:color w:val="000000"/>
          <w:sz w:val="24"/>
          <w:szCs w:val="24"/>
        </w:rPr>
        <w:t xml:space="preserve"> This paper also provides the basic validation loop that I will use in this project to simultaneously train and test multiple types of models. I will extend thi</w:t>
      </w:r>
      <w:r w:rsidR="00B45236">
        <w:rPr>
          <w:color w:val="000000"/>
          <w:sz w:val="24"/>
          <w:szCs w:val="24"/>
        </w:rPr>
        <w:t>s code to include nested cross-validation, as I will be performing hyperparameter optimization on each model</w:t>
      </w:r>
      <w:r w:rsidR="000A22B6">
        <w:rPr>
          <w:color w:val="000000"/>
          <w:sz w:val="24"/>
          <w:szCs w:val="24"/>
        </w:rPr>
        <w:t xml:space="preserve">. This </w:t>
      </w:r>
      <w:r w:rsidR="000A22B6">
        <w:rPr>
          <w:color w:val="000000"/>
          <w:sz w:val="24"/>
          <w:szCs w:val="24"/>
        </w:rPr>
        <w:lastRenderedPageBreak/>
        <w:t xml:space="preserve">nested cross-validation method is described in the Scikit Learn documentation </w:t>
      </w:r>
      <w:sdt>
        <w:sdtPr>
          <w:rPr>
            <w:color w:val="000000"/>
            <w:sz w:val="24"/>
            <w:szCs w:val="24"/>
          </w:rPr>
          <w:tag w:val="MENDELEY_CITATION_v3_eyJjaXRhdGlvbklEIjoiTUVOREVMRVlfQ0lUQVRJT05fY2U5MzM0YmUtYTVlNi00ZTNlLTgzYjctNDI0NDUxZDIwMTc5IiwicHJvcGVydGllcyI6eyJub3RlSW5kZXgiOjB9LCJpc0VkaXRlZCI6ZmFsc2UsIm1hbnVhbE92ZXJyaWRlIjp7ImlzTWFudWFsbHlPdmVycmlkZGVuIjpmYWxzZSwiY2l0ZXByb2NUZXh0IjoiKHNjaWtpdC1sZWFybiBkZXZlbG9wZXJzLCAyMDI1YSwgMjAyNWIpIiwibWFudWFsT3ZlcnJpZGVUZXh0IjoiIn0sImNpdGF0aW9uSXRlbXMiOlt7ImlkIjoiYzhkOWI3YzMtYjU2MC0zMjhlLWJlMzEtMzAwYmEwMTFhOTllIiwiaXRlbURhdGEiOnsidHlwZSI6IndlYnBhZ2UiLCJpZCI6ImM4ZDliN2MzLWI1NjAtMzI4ZS1iZTMxLTMwMGJhMDExYTk5ZSIsInRpdGxlIjoiMy4yLiBUdW5pbmcgdGhlIGh5cGVyLXBhcmFtZXRlcnMgb2YgYW4gZXN0aW1hdG9y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1vZHVsZXMvZ3JpZF9zZWFyY2guaHRtbCIsImlzc3VlZCI6eyJkYXRlLXBhcnRzIjpbWzIwMjVdXX0sImxhbmd1YWdlIjoiRW5nbGlzaCIsImNvbnRhaW5lci10aXRsZS1zaG9ydCI6IiJ9LCJpc1RlbXBvcmFyeSI6ZmFsc2UsInN1cHByZXNzLWF1dGhvciI6ZmFsc2UsImNvbXBvc2l0ZSI6ZmFsc2UsImF1dGhvci1vbmx5IjpmYWxzZX0seyJpZCI6IjY4YTIyYWU3LTRiZTEtMzIwOC1hODI0LTcxOTk2ZmRmYjYxMSIsIml0ZW1EYXRhIjp7InR5cGUiOiJ3ZWJwYWdlIiwiaWQiOiI2OGEyMmFlNy00YmUxLTMyMDgtYTgyNC03MTk5NmZkZmI2MTEiLCJ0aXRsZSI6Ik5lc3RlZCB2ZXJzdXMgbm9uLW5lc3RlZCBjcm9zcy12YWxpZGF0aW9u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F1dG9fZXhhbXBsZXMvbW9kZWxfc2VsZWN0aW9uL3Bsb3RfbmVzdGVkX2Nyb3NzX3ZhbGlkYXRpb25faXJpcy5odG1sIiwiaXNzdWVkIjp7ImRhdGUtcGFydHMiOltbMjAyNV1dfX0sImlzVGVtcG9yYXJ5IjpmYWxzZX1dfQ=="/>
          <w:id w:val="1901865335"/>
          <w:placeholder>
            <w:docPart w:val="DefaultPlaceholder_-1854013440"/>
          </w:placeholder>
        </w:sdtPr>
        <w:sdtContent>
          <w:r w:rsidR="004A1B15" w:rsidRPr="004A1B15">
            <w:rPr>
              <w:color w:val="000000"/>
              <w:sz w:val="24"/>
              <w:szCs w:val="24"/>
            </w:rPr>
            <w:t>(scikit-learn developers, 2025a, 2025b)</w:t>
          </w:r>
        </w:sdtContent>
      </w:sdt>
      <w:r w:rsidR="002A003E">
        <w:rPr>
          <w:color w:val="000000"/>
          <w:sz w:val="24"/>
          <w:szCs w:val="24"/>
        </w:rPr>
        <w:t>.</w:t>
      </w:r>
    </w:p>
    <w:p w14:paraId="44D5AD6A" w14:textId="77777777" w:rsidR="008C1A6B" w:rsidRDefault="008C1A6B" w:rsidP="008C1A6B">
      <w:pPr>
        <w:spacing w:line="480" w:lineRule="auto"/>
        <w:ind w:firstLine="720"/>
        <w:rPr>
          <w:sz w:val="24"/>
          <w:szCs w:val="24"/>
        </w:rPr>
      </w:pPr>
    </w:p>
    <w:p w14:paraId="35569D84" w14:textId="5AFAF484" w:rsidR="00832B19" w:rsidRDefault="6E5A933C" w:rsidP="00832B19">
      <w:pPr>
        <w:pStyle w:val="Heading2"/>
        <w:spacing w:before="0" w:line="480" w:lineRule="auto"/>
        <w:rPr>
          <w:color w:val="000000" w:themeColor="text1"/>
          <w:sz w:val="24"/>
          <w:szCs w:val="24"/>
        </w:rPr>
      </w:pPr>
      <w:bookmarkStart w:id="10" w:name="_Toc374341712"/>
      <w:r w:rsidRPr="00E3FED6">
        <w:rPr>
          <w:color w:val="000000" w:themeColor="text1"/>
          <w:sz w:val="24"/>
          <w:szCs w:val="24"/>
        </w:rPr>
        <w:t>A.</w:t>
      </w:r>
      <w:r w:rsidR="484C9E29" w:rsidRPr="00E3FED6">
        <w:rPr>
          <w:color w:val="000000" w:themeColor="text1"/>
          <w:sz w:val="24"/>
          <w:szCs w:val="24"/>
        </w:rPr>
        <w:t>4</w:t>
      </w:r>
      <w:r w:rsidRPr="00E3FED6">
        <w:rPr>
          <w:color w:val="000000" w:themeColor="text1"/>
          <w:sz w:val="24"/>
          <w:szCs w:val="24"/>
        </w:rPr>
        <w:t xml:space="preserve"> </w:t>
      </w:r>
      <w:r w:rsidR="484C9E29" w:rsidRPr="00E3FED6">
        <w:rPr>
          <w:color w:val="000000" w:themeColor="text1"/>
          <w:sz w:val="24"/>
          <w:szCs w:val="24"/>
        </w:rPr>
        <w:t>Summary of Data Analytics Solution</w:t>
      </w:r>
      <w:bookmarkEnd w:id="10"/>
    </w:p>
    <w:p w14:paraId="3E9B3CD3" w14:textId="77777777" w:rsidR="00FB7658" w:rsidRDefault="00FB7658" w:rsidP="00FB7658">
      <w:pPr>
        <w:spacing w:line="480" w:lineRule="auto"/>
        <w:ind w:firstLine="720"/>
        <w:rPr>
          <w:color w:val="00B050"/>
        </w:rPr>
      </w:pPr>
      <w:r w:rsidRPr="56549750">
        <w:rPr>
          <w:b/>
          <w:bCs/>
          <w:color w:val="00B050"/>
        </w:rPr>
        <w:t>Rubric A4:</w:t>
      </w:r>
      <w:r w:rsidRPr="56549750">
        <w:rPr>
          <w:color w:val="00B050"/>
        </w:rPr>
        <w:t xml:space="preserve"> The summarized solution is appropriate for the question or need described in part A1, would be able to be realistically implemented, and logically addresses the question or need. The summary is detailed, and </w:t>
      </w:r>
      <w:proofErr w:type="gramStart"/>
      <w:r w:rsidRPr="56549750">
        <w:rPr>
          <w:i/>
          <w:iCs/>
          <w:color w:val="00B050"/>
        </w:rPr>
        <w:t>all</w:t>
      </w:r>
      <w:r w:rsidRPr="56549750">
        <w:rPr>
          <w:color w:val="00B050"/>
        </w:rPr>
        <w:t> of</w:t>
      </w:r>
      <w:proofErr w:type="gramEnd"/>
      <w:r w:rsidRPr="56549750">
        <w:rPr>
          <w:color w:val="00B050"/>
        </w:rPr>
        <w:t xml:space="preserve"> the information in the summary is accurate.</w:t>
      </w:r>
    </w:p>
    <w:p w14:paraId="46A838E3" w14:textId="0C4AA023" w:rsidR="00FB7658" w:rsidRPr="00FB7658" w:rsidRDefault="00FB7658" w:rsidP="00FB7658">
      <w:pPr>
        <w:spacing w:line="480" w:lineRule="auto"/>
        <w:ind w:firstLine="720"/>
        <w:rPr>
          <w:color w:val="002060"/>
        </w:rPr>
      </w:pPr>
      <w:r w:rsidRPr="56549750">
        <w:rPr>
          <w:color w:val="002060"/>
        </w:rPr>
        <w:t>Include a summary of the analytic method(s) and its implementation summarized in B3 and detailed in C4.</w:t>
      </w:r>
    </w:p>
    <w:p w14:paraId="18CC7602" w14:textId="52F91980" w:rsidR="007938F7" w:rsidRPr="0014616C" w:rsidRDefault="005C7851" w:rsidP="00235105">
      <w:pPr>
        <w:spacing w:line="480" w:lineRule="auto"/>
      </w:pPr>
      <w:r>
        <w:tab/>
      </w:r>
      <w:r w:rsidR="00E37571" w:rsidRPr="000D66C0">
        <w:rPr>
          <w:sz w:val="24"/>
          <w:szCs w:val="24"/>
        </w:rPr>
        <w:t xml:space="preserve">To support my research question on how a machine learning practitioner can demonstrate </w:t>
      </w:r>
      <w:r w:rsidR="00DB6527" w:rsidRPr="000D66C0">
        <w:rPr>
          <w:sz w:val="24"/>
          <w:szCs w:val="24"/>
        </w:rPr>
        <w:t xml:space="preserve">a statistically significant difference in model performance, I will produce a </w:t>
      </w:r>
      <w:proofErr w:type="spellStart"/>
      <w:r w:rsidR="00DB6527" w:rsidRPr="000D66C0">
        <w:rPr>
          <w:sz w:val="24"/>
          <w:szCs w:val="24"/>
        </w:rPr>
        <w:t>Jupyter</w:t>
      </w:r>
      <w:proofErr w:type="spellEnd"/>
      <w:r w:rsidR="00DB6527" w:rsidRPr="000D66C0">
        <w:rPr>
          <w:sz w:val="24"/>
          <w:szCs w:val="24"/>
        </w:rPr>
        <w:t xml:space="preserve"> notebook </w:t>
      </w:r>
      <w:r w:rsidR="003F2EBB" w:rsidRPr="000D66C0">
        <w:rPr>
          <w:sz w:val="24"/>
          <w:szCs w:val="24"/>
        </w:rPr>
        <w:t xml:space="preserve">with a demonstration of </w:t>
      </w:r>
      <w:r w:rsidR="00322914" w:rsidRPr="000D66C0">
        <w:rPr>
          <w:sz w:val="24"/>
          <w:szCs w:val="24"/>
        </w:rPr>
        <w:t>a</w:t>
      </w:r>
      <w:r w:rsidR="002578D9" w:rsidRPr="000D66C0">
        <w:rPr>
          <w:sz w:val="24"/>
          <w:szCs w:val="24"/>
        </w:rPr>
        <w:t xml:space="preserve"> classification model comparison </w:t>
      </w:r>
      <w:r w:rsidR="00322914" w:rsidRPr="000D66C0">
        <w:rPr>
          <w:sz w:val="24"/>
          <w:szCs w:val="24"/>
        </w:rPr>
        <w:t>technique using nested cross-validation during the training cycle</w:t>
      </w:r>
      <w:r w:rsidR="006760B6" w:rsidRPr="000D66C0">
        <w:rPr>
          <w:sz w:val="24"/>
          <w:szCs w:val="24"/>
        </w:rPr>
        <w:t>,</w:t>
      </w:r>
      <w:r w:rsidR="00322914" w:rsidRPr="000D66C0">
        <w:rPr>
          <w:sz w:val="24"/>
          <w:szCs w:val="24"/>
        </w:rPr>
        <w:t xml:space="preserve"> and McNemar’s test</w:t>
      </w:r>
      <w:r w:rsidR="006760B6" w:rsidRPr="000D66C0">
        <w:rPr>
          <w:sz w:val="24"/>
          <w:szCs w:val="24"/>
        </w:rPr>
        <w:t xml:space="preserve"> after training</w:t>
      </w:r>
      <w:r w:rsidR="00E72A59" w:rsidRPr="000D66C0">
        <w:rPr>
          <w:sz w:val="24"/>
          <w:szCs w:val="24"/>
        </w:rPr>
        <w:t xml:space="preserve"> and validation is complete</w:t>
      </w:r>
      <w:r w:rsidR="002578D9" w:rsidRPr="000D66C0">
        <w:rPr>
          <w:sz w:val="24"/>
          <w:szCs w:val="24"/>
        </w:rPr>
        <w:t>. This notebook will describe, in detail,</w:t>
      </w:r>
      <w:r w:rsidR="00252F7A" w:rsidRPr="000D66C0">
        <w:rPr>
          <w:sz w:val="24"/>
          <w:szCs w:val="24"/>
        </w:rPr>
        <w:t xml:space="preserve"> </w:t>
      </w:r>
      <w:r w:rsidR="0084355D" w:rsidRPr="000D66C0">
        <w:rPr>
          <w:sz w:val="24"/>
          <w:szCs w:val="24"/>
        </w:rPr>
        <w:t>data loading and cleaning procedures</w:t>
      </w:r>
      <w:r w:rsidR="00252F7A" w:rsidRPr="000D66C0">
        <w:rPr>
          <w:sz w:val="24"/>
          <w:szCs w:val="24"/>
        </w:rPr>
        <w:t>,</w:t>
      </w:r>
      <w:r w:rsidR="00E72A59" w:rsidRPr="000D66C0">
        <w:rPr>
          <w:sz w:val="24"/>
          <w:szCs w:val="24"/>
        </w:rPr>
        <w:t xml:space="preserve"> </w:t>
      </w:r>
      <w:r w:rsidR="00E72A59" w:rsidRPr="000D66C0">
        <w:rPr>
          <w:sz w:val="24"/>
          <w:szCs w:val="24"/>
        </w:rPr>
        <w:t>implementation</w:t>
      </w:r>
      <w:r w:rsidR="00E72A59" w:rsidRPr="000D66C0">
        <w:rPr>
          <w:sz w:val="24"/>
          <w:szCs w:val="24"/>
        </w:rPr>
        <w:t xml:space="preserve"> of</w:t>
      </w:r>
      <w:r w:rsidR="002578D9" w:rsidRPr="000D66C0">
        <w:rPr>
          <w:sz w:val="24"/>
          <w:szCs w:val="24"/>
        </w:rPr>
        <w:t xml:space="preserve"> </w:t>
      </w:r>
      <w:r w:rsidR="005D0058" w:rsidRPr="000D66C0">
        <w:rPr>
          <w:sz w:val="24"/>
          <w:szCs w:val="24"/>
        </w:rPr>
        <w:t>nested cross-validation</w:t>
      </w:r>
      <w:r w:rsidR="0084355D" w:rsidRPr="000D66C0">
        <w:rPr>
          <w:sz w:val="24"/>
          <w:szCs w:val="24"/>
        </w:rPr>
        <w:t xml:space="preserve"> </w:t>
      </w:r>
      <w:r w:rsidR="00CF7368" w:rsidRPr="000D66C0">
        <w:rPr>
          <w:sz w:val="24"/>
          <w:szCs w:val="24"/>
        </w:rPr>
        <w:t xml:space="preserve">for five </w:t>
      </w:r>
      <w:r w:rsidR="00082A48" w:rsidRPr="000D66C0">
        <w:rPr>
          <w:sz w:val="24"/>
          <w:szCs w:val="24"/>
        </w:rPr>
        <w:t>common classification models</w:t>
      </w:r>
      <w:r w:rsidR="005D0058" w:rsidRPr="000D66C0">
        <w:rPr>
          <w:sz w:val="24"/>
          <w:szCs w:val="24"/>
        </w:rPr>
        <w:t>, gather</w:t>
      </w:r>
      <w:r w:rsidR="002D3E59" w:rsidRPr="000D66C0">
        <w:rPr>
          <w:sz w:val="24"/>
          <w:szCs w:val="24"/>
        </w:rPr>
        <w:t>ing</w:t>
      </w:r>
      <w:r w:rsidR="005D0058" w:rsidRPr="000D66C0">
        <w:rPr>
          <w:sz w:val="24"/>
          <w:szCs w:val="24"/>
        </w:rPr>
        <w:t xml:space="preserve"> performance metrics into a </w:t>
      </w:r>
      <w:proofErr w:type="spellStart"/>
      <w:r w:rsidR="005D0058" w:rsidRPr="000D66C0">
        <w:rPr>
          <w:sz w:val="24"/>
          <w:szCs w:val="24"/>
        </w:rPr>
        <w:t>DataFrame</w:t>
      </w:r>
      <w:proofErr w:type="spellEnd"/>
      <w:r w:rsidR="005D0058" w:rsidRPr="000D66C0">
        <w:rPr>
          <w:sz w:val="24"/>
          <w:szCs w:val="24"/>
        </w:rPr>
        <w:t>, and apply</w:t>
      </w:r>
      <w:r w:rsidR="00091B9A" w:rsidRPr="000D66C0">
        <w:rPr>
          <w:sz w:val="24"/>
          <w:szCs w:val="24"/>
        </w:rPr>
        <w:t>ing</w:t>
      </w:r>
      <w:r w:rsidR="005D0058" w:rsidRPr="000D66C0">
        <w:rPr>
          <w:sz w:val="24"/>
          <w:szCs w:val="24"/>
        </w:rPr>
        <w:t xml:space="preserve"> McNemar’s test to demonstrate whether performance differences </w:t>
      </w:r>
      <w:r w:rsidR="00CF7368" w:rsidRPr="000D66C0">
        <w:rPr>
          <w:sz w:val="24"/>
          <w:szCs w:val="24"/>
        </w:rPr>
        <w:t>across each model are statistically significant.</w:t>
      </w:r>
      <w:r w:rsidR="00082A48" w:rsidRPr="000D66C0">
        <w:rPr>
          <w:sz w:val="24"/>
          <w:szCs w:val="24"/>
        </w:rPr>
        <w:t xml:space="preserve"> The key processes from this notebook will be re-written into </w:t>
      </w:r>
      <w:r w:rsidR="00091B9A" w:rsidRPr="000D66C0">
        <w:rPr>
          <w:sz w:val="24"/>
          <w:szCs w:val="24"/>
        </w:rPr>
        <w:t xml:space="preserve">callable </w:t>
      </w:r>
      <w:r w:rsidR="00082A48" w:rsidRPr="000D66C0">
        <w:rPr>
          <w:sz w:val="24"/>
          <w:szCs w:val="24"/>
        </w:rPr>
        <w:t xml:space="preserve">functions that can then be </w:t>
      </w:r>
      <w:r w:rsidR="00091B9A" w:rsidRPr="000D66C0">
        <w:rPr>
          <w:sz w:val="24"/>
          <w:szCs w:val="24"/>
        </w:rPr>
        <w:t>used in other projects.</w:t>
      </w:r>
    </w:p>
    <w:p w14:paraId="34FBF756" w14:textId="77777777" w:rsidR="00176214" w:rsidRDefault="1A6A837E" w:rsidP="00B37768">
      <w:pPr>
        <w:pStyle w:val="Heading2"/>
        <w:spacing w:before="0" w:line="480" w:lineRule="auto"/>
        <w:rPr>
          <w:color w:val="000000" w:themeColor="text1"/>
          <w:sz w:val="24"/>
          <w:szCs w:val="24"/>
        </w:rPr>
      </w:pPr>
      <w:bookmarkStart w:id="11" w:name="_Toc1116633891"/>
      <w:r w:rsidRPr="00E3FED6">
        <w:rPr>
          <w:color w:val="000000" w:themeColor="text1"/>
          <w:sz w:val="24"/>
          <w:szCs w:val="24"/>
        </w:rPr>
        <w:t>A.5 Benefits and Support of Decision</w:t>
      </w:r>
      <w:r w:rsidR="4EB7F78D" w:rsidRPr="00E3FED6">
        <w:rPr>
          <w:color w:val="000000" w:themeColor="text1"/>
          <w:sz w:val="24"/>
          <w:szCs w:val="24"/>
        </w:rPr>
        <w:t>-Making Process</w:t>
      </w:r>
      <w:bookmarkEnd w:id="11"/>
    </w:p>
    <w:p w14:paraId="63A3B841" w14:textId="5F9EE2A5" w:rsidR="00FB7658" w:rsidRPr="00FB7658" w:rsidRDefault="00FB7658" w:rsidP="00FB7658">
      <w:pPr>
        <w:spacing w:line="480" w:lineRule="auto"/>
        <w:ind w:firstLine="720"/>
        <w:rPr>
          <w:color w:val="00B050"/>
        </w:rPr>
      </w:pPr>
      <w:r w:rsidRPr="56549750">
        <w:rPr>
          <w:b/>
          <w:bCs/>
          <w:color w:val="00B050"/>
        </w:rPr>
        <w:t xml:space="preserve">Rubric A5: </w:t>
      </w:r>
      <w:r w:rsidRPr="56549750">
        <w:rPr>
          <w:color w:val="00B050"/>
        </w:rPr>
        <w:t>The submission logically explains how the proposed solution will provide a benefit </w:t>
      </w:r>
      <w:r w:rsidRPr="56549750">
        <w:rPr>
          <w:i/>
          <w:iCs/>
          <w:color w:val="00B050"/>
        </w:rPr>
        <w:t>and</w:t>
      </w:r>
      <w:r w:rsidRPr="56549750">
        <w:rPr>
          <w:color w:val="00B050"/>
        </w:rPr>
        <w:t> support a decision-making process. The benefits and decision-making process are a realistic consequence of the proposed data analytics solution.</w:t>
      </w:r>
    </w:p>
    <w:p w14:paraId="20C036FB" w14:textId="170933A2" w:rsidR="00285A1C" w:rsidRPr="00FB7658" w:rsidRDefault="002C0421">
      <w:pPr>
        <w:spacing w:line="480" w:lineRule="auto"/>
      </w:pPr>
      <w:r>
        <w:tab/>
      </w:r>
      <w:r w:rsidR="00981763" w:rsidRPr="00154D12">
        <w:rPr>
          <w:sz w:val="24"/>
          <w:szCs w:val="24"/>
        </w:rPr>
        <w:t>The key benefits of this project are intended for machine learning practitioners</w:t>
      </w:r>
      <w:r w:rsidR="00F968DC" w:rsidRPr="00154D12">
        <w:rPr>
          <w:sz w:val="24"/>
          <w:szCs w:val="24"/>
        </w:rPr>
        <w:t xml:space="preserve">. By producing a statistically sound comparison methodology for classification models, the intention </w:t>
      </w:r>
      <w:r w:rsidR="00F968DC" w:rsidRPr="00154D12">
        <w:rPr>
          <w:sz w:val="24"/>
          <w:szCs w:val="24"/>
        </w:rPr>
        <w:lastRenderedPageBreak/>
        <w:t xml:space="preserve">is to provide practitioners with a way to </w:t>
      </w:r>
      <w:r w:rsidR="00C2207F" w:rsidRPr="00154D12">
        <w:rPr>
          <w:sz w:val="24"/>
          <w:szCs w:val="24"/>
        </w:rPr>
        <w:t xml:space="preserve">compare models early in their development </w:t>
      </w:r>
      <w:proofErr w:type="gramStart"/>
      <w:r w:rsidR="00C2207F" w:rsidRPr="00154D12">
        <w:rPr>
          <w:sz w:val="24"/>
          <w:szCs w:val="24"/>
        </w:rPr>
        <w:t>cycles, and</w:t>
      </w:r>
      <w:proofErr w:type="gramEnd"/>
      <w:r w:rsidR="00C2207F" w:rsidRPr="00154D12">
        <w:rPr>
          <w:sz w:val="24"/>
          <w:szCs w:val="24"/>
        </w:rPr>
        <w:t xml:space="preserve"> allow them to focus efforts on the most effective models </w:t>
      </w:r>
      <w:r w:rsidR="00A638D0" w:rsidRPr="00154D12">
        <w:rPr>
          <w:sz w:val="24"/>
          <w:szCs w:val="24"/>
        </w:rPr>
        <w:t>to solve the problem at hand</w:t>
      </w:r>
      <w:r w:rsidR="00C2207F" w:rsidRPr="00154D12">
        <w:rPr>
          <w:sz w:val="24"/>
          <w:szCs w:val="24"/>
        </w:rPr>
        <w:t>.</w:t>
      </w:r>
      <w:r w:rsidR="006E639F" w:rsidRPr="00154D12">
        <w:rPr>
          <w:sz w:val="24"/>
          <w:szCs w:val="24"/>
        </w:rPr>
        <w:t xml:space="preserve"> This methodology intends to reduce development </w:t>
      </w:r>
      <w:proofErr w:type="gramStart"/>
      <w:r w:rsidR="006E639F" w:rsidRPr="00154D12">
        <w:rPr>
          <w:sz w:val="24"/>
          <w:szCs w:val="24"/>
        </w:rPr>
        <w:t>time, and</w:t>
      </w:r>
      <w:proofErr w:type="gramEnd"/>
      <w:r w:rsidR="006E639F" w:rsidRPr="00154D12">
        <w:rPr>
          <w:sz w:val="24"/>
          <w:szCs w:val="24"/>
        </w:rPr>
        <w:t xml:space="preserve"> allow practitioners to justify their selection decisions using actual performance metrics</w:t>
      </w:r>
      <w:r w:rsidR="00EB50A3" w:rsidRPr="00154D12">
        <w:rPr>
          <w:sz w:val="24"/>
          <w:szCs w:val="24"/>
        </w:rPr>
        <w:t xml:space="preserve">. This also provides practitioners the opportunity to compare models using more than just their common performance metrics. For example, if two classification models </w:t>
      </w:r>
      <w:r w:rsidR="000D11F5" w:rsidRPr="00154D12">
        <w:rPr>
          <w:sz w:val="24"/>
          <w:szCs w:val="24"/>
        </w:rPr>
        <w:t xml:space="preserve">have no statistically significant differences in their performance, a machine learning practitioner can then make development decisions based on </w:t>
      </w:r>
      <w:r w:rsidR="00F91E8F" w:rsidRPr="00154D12">
        <w:rPr>
          <w:sz w:val="24"/>
          <w:szCs w:val="24"/>
        </w:rPr>
        <w:t>the computational complexity of the model, response times in production, or even explainability/performance tradeoffs.</w:t>
      </w:r>
    </w:p>
    <w:p w14:paraId="7AAD255A" w14:textId="6692FDF3" w:rsidR="00D22073" w:rsidRDefault="78AC3289" w:rsidP="7DCDF7CE">
      <w:pPr>
        <w:pStyle w:val="Heading1"/>
        <w:jc w:val="center"/>
      </w:pPr>
      <w:bookmarkStart w:id="12" w:name="_Toc1561262715"/>
      <w:r>
        <w:t xml:space="preserve">B. </w:t>
      </w:r>
      <w:r w:rsidR="1B27DAD3">
        <w:t>D</w:t>
      </w:r>
      <w:r w:rsidR="076B8284">
        <w:t>ata Analytics Project P</w:t>
      </w:r>
      <w:r w:rsidR="578073F7">
        <w:t>l</w:t>
      </w:r>
      <w:r w:rsidR="076B8284">
        <w:t>an</w:t>
      </w:r>
      <w:bookmarkEnd w:id="12"/>
    </w:p>
    <w:p w14:paraId="7AAD256F" w14:textId="1F39DEFF" w:rsidR="00D22073" w:rsidRDefault="009F5480">
      <w:pPr>
        <w:spacing w:line="480" w:lineRule="auto"/>
        <w:ind w:firstLine="720"/>
        <w:rPr>
          <w:sz w:val="24"/>
          <w:szCs w:val="24"/>
        </w:rPr>
      </w:pPr>
      <w:r w:rsidRPr="56549750">
        <w:rPr>
          <w:sz w:val="24"/>
          <w:szCs w:val="24"/>
        </w:rPr>
        <w:t xml:space="preserve">In this </w:t>
      </w:r>
      <w:r w:rsidR="00ECB721" w:rsidRPr="56549750">
        <w:rPr>
          <w:sz w:val="24"/>
          <w:szCs w:val="24"/>
        </w:rPr>
        <w:t>part</w:t>
      </w:r>
      <w:r w:rsidRPr="56549750">
        <w:rPr>
          <w:sz w:val="24"/>
          <w:szCs w:val="24"/>
        </w:rPr>
        <w:t xml:space="preserve">, you will discuss the design details of your </w:t>
      </w:r>
      <w:r w:rsidR="68318415" w:rsidRPr="56549750">
        <w:rPr>
          <w:sz w:val="24"/>
          <w:szCs w:val="24"/>
        </w:rPr>
        <w:t>c</w:t>
      </w:r>
      <w:r w:rsidRPr="56549750">
        <w:rPr>
          <w:sz w:val="24"/>
          <w:szCs w:val="24"/>
        </w:rPr>
        <w:t xml:space="preserve">apstone data analytics solution. </w:t>
      </w:r>
    </w:p>
    <w:p w14:paraId="628FF7A6" w14:textId="5E8FF928" w:rsidR="007C0083" w:rsidRDefault="5DBF36A8" w:rsidP="007C0083">
      <w:pPr>
        <w:pStyle w:val="Heading2"/>
        <w:spacing w:before="0" w:line="480" w:lineRule="auto"/>
        <w:rPr>
          <w:color w:val="000000" w:themeColor="text1"/>
          <w:sz w:val="24"/>
          <w:szCs w:val="24"/>
        </w:rPr>
      </w:pPr>
      <w:bookmarkStart w:id="13" w:name="_Toc1217623361"/>
      <w:r w:rsidRPr="00E3FED6">
        <w:rPr>
          <w:color w:val="000000" w:themeColor="text1"/>
          <w:sz w:val="24"/>
          <w:szCs w:val="24"/>
        </w:rPr>
        <w:t>B.1 Goals, Objectives, and Deliverables</w:t>
      </w:r>
      <w:bookmarkEnd w:id="13"/>
    </w:p>
    <w:p w14:paraId="5BB8FB5D" w14:textId="154AF4C0" w:rsidR="007C0083" w:rsidRDefault="00DE2FF7">
      <w:pPr>
        <w:spacing w:line="480" w:lineRule="auto"/>
        <w:ind w:firstLine="720"/>
        <w:rPr>
          <w:color w:val="00B050"/>
          <w:sz w:val="24"/>
          <w:szCs w:val="24"/>
        </w:rPr>
      </w:pPr>
      <w:r>
        <w:rPr>
          <w:b/>
          <w:bCs/>
          <w:color w:val="00B050"/>
          <w:sz w:val="24"/>
          <w:szCs w:val="24"/>
        </w:rPr>
        <w:t xml:space="preserve">Rubric </w:t>
      </w:r>
      <w:r w:rsidR="00504BDE">
        <w:rPr>
          <w:b/>
          <w:bCs/>
          <w:color w:val="00B050"/>
          <w:sz w:val="24"/>
          <w:szCs w:val="24"/>
        </w:rPr>
        <w:t xml:space="preserve">B1: </w:t>
      </w:r>
      <w:proofErr w:type="gramStart"/>
      <w:r w:rsidRPr="00DE2FF7">
        <w:rPr>
          <w:i/>
          <w:iCs/>
          <w:color w:val="00B050"/>
          <w:sz w:val="24"/>
          <w:szCs w:val="24"/>
        </w:rPr>
        <w:t>All</w:t>
      </w:r>
      <w:r w:rsidRPr="00DE2FF7">
        <w:rPr>
          <w:color w:val="00B050"/>
          <w:sz w:val="24"/>
          <w:szCs w:val="24"/>
        </w:rPr>
        <w:t> of</w:t>
      </w:r>
      <w:proofErr w:type="gramEnd"/>
      <w:r w:rsidRPr="00DE2FF7">
        <w:rPr>
          <w:color w:val="00B050"/>
          <w:sz w:val="24"/>
          <w:szCs w:val="24"/>
        </w:rPr>
        <w:t xml:space="preserve"> the goals, objectives, and deliverables for the project are detailed, realistic, and logically aligned with the project, and they relate to the scope of the project and are aligned with each other.</w:t>
      </w:r>
    </w:p>
    <w:p w14:paraId="6EE0FF2D" w14:textId="77777777" w:rsidR="00B161D2" w:rsidRDefault="00FF4914" w:rsidP="00B161D2">
      <w:pPr>
        <w:pStyle w:val="ListParagraph"/>
        <w:numPr>
          <w:ilvl w:val="0"/>
          <w:numId w:val="13"/>
        </w:numPr>
        <w:spacing w:line="480" w:lineRule="auto"/>
        <w:rPr>
          <w:sz w:val="24"/>
          <w:szCs w:val="24"/>
        </w:rPr>
      </w:pPr>
      <w:bookmarkStart w:id="14" w:name="_Toc427690838"/>
      <w:r w:rsidRPr="00FF4914">
        <w:rPr>
          <w:b/>
          <w:bCs/>
          <w:sz w:val="24"/>
          <w:szCs w:val="24"/>
        </w:rPr>
        <w:t>Goal 1:</w:t>
      </w:r>
      <w:r>
        <w:rPr>
          <w:b/>
          <w:bCs/>
          <w:sz w:val="24"/>
          <w:szCs w:val="24"/>
        </w:rPr>
        <w:t xml:space="preserve"> </w:t>
      </w:r>
      <w:r>
        <w:rPr>
          <w:sz w:val="24"/>
          <w:szCs w:val="24"/>
        </w:rPr>
        <w:t xml:space="preserve">The primary goal of this project is to </w:t>
      </w:r>
      <w:r w:rsidR="00B161D2">
        <w:rPr>
          <w:sz w:val="24"/>
          <w:szCs w:val="24"/>
        </w:rPr>
        <w:t>demonstrate a method to compare the performance of classification models using a statistical test.</w:t>
      </w:r>
    </w:p>
    <w:p w14:paraId="4A057246" w14:textId="16A7FD1B" w:rsidR="00DE09D5" w:rsidRDefault="00DE09D5" w:rsidP="00DE09D5">
      <w:pPr>
        <w:pStyle w:val="ListParagraph"/>
        <w:numPr>
          <w:ilvl w:val="1"/>
          <w:numId w:val="13"/>
        </w:numPr>
        <w:spacing w:line="480" w:lineRule="auto"/>
        <w:rPr>
          <w:sz w:val="24"/>
          <w:szCs w:val="24"/>
        </w:rPr>
      </w:pPr>
      <w:r>
        <w:rPr>
          <w:b/>
          <w:bCs/>
          <w:sz w:val="24"/>
          <w:szCs w:val="24"/>
        </w:rPr>
        <w:t>Objective 1.1</w:t>
      </w:r>
      <w:r>
        <w:rPr>
          <w:sz w:val="24"/>
          <w:szCs w:val="24"/>
        </w:rPr>
        <w:t xml:space="preserve">: Source an appropriate dataset and </w:t>
      </w:r>
      <w:r w:rsidR="00FA7533">
        <w:rPr>
          <w:sz w:val="24"/>
          <w:szCs w:val="24"/>
        </w:rPr>
        <w:t>implement data cleaning procedures to prepare the data for machine learning.</w:t>
      </w:r>
    </w:p>
    <w:p w14:paraId="19E44ADE" w14:textId="4CD2272A" w:rsidR="00B5220D" w:rsidRDefault="00B5220D" w:rsidP="00B5220D">
      <w:pPr>
        <w:pStyle w:val="ListParagraph"/>
        <w:numPr>
          <w:ilvl w:val="2"/>
          <w:numId w:val="13"/>
        </w:numPr>
        <w:spacing w:line="480" w:lineRule="auto"/>
        <w:rPr>
          <w:sz w:val="24"/>
          <w:szCs w:val="24"/>
        </w:rPr>
      </w:pPr>
      <w:r>
        <w:rPr>
          <w:b/>
          <w:bCs/>
          <w:sz w:val="24"/>
          <w:szCs w:val="24"/>
        </w:rPr>
        <w:t>Deliverable 1.1.1</w:t>
      </w:r>
      <w:r>
        <w:rPr>
          <w:sz w:val="24"/>
          <w:szCs w:val="24"/>
        </w:rPr>
        <w:t>: A Parquet file with the original dataset for long-term storage.</w:t>
      </w:r>
    </w:p>
    <w:p w14:paraId="583AAD2B" w14:textId="0875D606" w:rsidR="00B5220D" w:rsidRDefault="00B5220D" w:rsidP="00B5220D">
      <w:pPr>
        <w:pStyle w:val="ListParagraph"/>
        <w:numPr>
          <w:ilvl w:val="2"/>
          <w:numId w:val="13"/>
        </w:numPr>
        <w:spacing w:line="480" w:lineRule="auto"/>
        <w:rPr>
          <w:sz w:val="24"/>
          <w:szCs w:val="24"/>
        </w:rPr>
      </w:pPr>
      <w:r>
        <w:rPr>
          <w:b/>
          <w:bCs/>
          <w:sz w:val="24"/>
          <w:szCs w:val="24"/>
        </w:rPr>
        <w:t>Deliverable 1.1.2</w:t>
      </w:r>
      <w:r>
        <w:rPr>
          <w:sz w:val="24"/>
          <w:szCs w:val="24"/>
        </w:rPr>
        <w:t>: A series of cleaning steps appropriate for this dataset.</w:t>
      </w:r>
    </w:p>
    <w:p w14:paraId="43DC1C59" w14:textId="65E7914C" w:rsidR="00B5220D" w:rsidRDefault="00B5220D" w:rsidP="00B5220D">
      <w:pPr>
        <w:pStyle w:val="ListParagraph"/>
        <w:numPr>
          <w:ilvl w:val="2"/>
          <w:numId w:val="13"/>
        </w:numPr>
        <w:spacing w:line="480" w:lineRule="auto"/>
        <w:rPr>
          <w:sz w:val="24"/>
          <w:szCs w:val="24"/>
        </w:rPr>
      </w:pPr>
      <w:r>
        <w:rPr>
          <w:b/>
          <w:bCs/>
          <w:sz w:val="24"/>
          <w:szCs w:val="24"/>
        </w:rPr>
        <w:lastRenderedPageBreak/>
        <w:t>Deliverable 1.1.3</w:t>
      </w:r>
      <w:r>
        <w:rPr>
          <w:sz w:val="24"/>
          <w:szCs w:val="24"/>
        </w:rPr>
        <w:t>: A Parquet file with the cleaned dataset for long-term storage.</w:t>
      </w:r>
    </w:p>
    <w:p w14:paraId="0D96E023" w14:textId="6288827F" w:rsidR="00FF4914" w:rsidRDefault="00B161D2" w:rsidP="00B161D2">
      <w:pPr>
        <w:pStyle w:val="ListParagraph"/>
        <w:numPr>
          <w:ilvl w:val="1"/>
          <w:numId w:val="13"/>
        </w:numPr>
        <w:spacing w:line="480" w:lineRule="auto"/>
        <w:rPr>
          <w:sz w:val="24"/>
          <w:szCs w:val="24"/>
        </w:rPr>
      </w:pPr>
      <w:r>
        <w:rPr>
          <w:b/>
          <w:bCs/>
          <w:sz w:val="24"/>
          <w:szCs w:val="24"/>
        </w:rPr>
        <w:t>Objective 1.</w:t>
      </w:r>
      <w:r w:rsidR="00DE09D5">
        <w:rPr>
          <w:b/>
          <w:bCs/>
          <w:sz w:val="24"/>
          <w:szCs w:val="24"/>
        </w:rPr>
        <w:t>2</w:t>
      </w:r>
      <w:r>
        <w:rPr>
          <w:sz w:val="24"/>
          <w:szCs w:val="24"/>
        </w:rPr>
        <w:t>:</w:t>
      </w:r>
      <w:r w:rsidR="003E76EB">
        <w:rPr>
          <w:sz w:val="24"/>
          <w:szCs w:val="24"/>
        </w:rPr>
        <w:t xml:space="preserve"> </w:t>
      </w:r>
      <w:r w:rsidR="00EE2413">
        <w:rPr>
          <w:sz w:val="24"/>
          <w:szCs w:val="24"/>
        </w:rPr>
        <w:t>Develop</w:t>
      </w:r>
      <w:r w:rsidR="006E72DD">
        <w:rPr>
          <w:sz w:val="24"/>
          <w:szCs w:val="24"/>
        </w:rPr>
        <w:t xml:space="preserve"> a </w:t>
      </w:r>
      <w:r w:rsidR="00EE2413">
        <w:rPr>
          <w:sz w:val="24"/>
          <w:szCs w:val="24"/>
        </w:rPr>
        <w:t xml:space="preserve">generic </w:t>
      </w:r>
      <w:r w:rsidR="006E72DD">
        <w:rPr>
          <w:sz w:val="24"/>
          <w:szCs w:val="24"/>
        </w:rPr>
        <w:t>training method for classification models that prevents data leakage</w:t>
      </w:r>
      <w:r w:rsidR="00735DFF">
        <w:rPr>
          <w:sz w:val="24"/>
          <w:szCs w:val="24"/>
        </w:rPr>
        <w:t xml:space="preserve"> and records multiple performance metrics.</w:t>
      </w:r>
    </w:p>
    <w:p w14:paraId="322DDAC2" w14:textId="568F7FDA" w:rsidR="0003484A" w:rsidRDefault="0003484A" w:rsidP="009E2EFA">
      <w:pPr>
        <w:pStyle w:val="ListParagraph"/>
        <w:numPr>
          <w:ilvl w:val="2"/>
          <w:numId w:val="13"/>
        </w:numPr>
        <w:spacing w:line="480" w:lineRule="auto"/>
        <w:rPr>
          <w:sz w:val="24"/>
          <w:szCs w:val="24"/>
        </w:rPr>
      </w:pPr>
      <w:r>
        <w:rPr>
          <w:b/>
          <w:bCs/>
          <w:sz w:val="24"/>
          <w:szCs w:val="24"/>
        </w:rPr>
        <w:t>Deliverable 1</w:t>
      </w:r>
      <w:r w:rsidRPr="0003484A">
        <w:rPr>
          <w:sz w:val="24"/>
          <w:szCs w:val="24"/>
        </w:rPr>
        <w:t>.</w:t>
      </w:r>
      <w:r w:rsidR="00DE09D5">
        <w:rPr>
          <w:b/>
          <w:bCs/>
          <w:sz w:val="24"/>
          <w:szCs w:val="24"/>
        </w:rPr>
        <w:t>2</w:t>
      </w:r>
      <w:r>
        <w:rPr>
          <w:b/>
          <w:bCs/>
          <w:sz w:val="24"/>
          <w:szCs w:val="24"/>
        </w:rPr>
        <w:t>.1:</w:t>
      </w:r>
      <w:r>
        <w:rPr>
          <w:sz w:val="24"/>
          <w:szCs w:val="24"/>
        </w:rPr>
        <w:t xml:space="preserve"> A function that implements nested cross-validation. When given </w:t>
      </w:r>
      <w:r w:rsidR="00A11203">
        <w:rPr>
          <w:sz w:val="24"/>
          <w:szCs w:val="24"/>
        </w:rPr>
        <w:t xml:space="preserve">the dataset, </w:t>
      </w:r>
      <w:r>
        <w:rPr>
          <w:sz w:val="24"/>
          <w:szCs w:val="24"/>
        </w:rPr>
        <w:t xml:space="preserve">a </w:t>
      </w:r>
      <w:r w:rsidR="00A11203">
        <w:rPr>
          <w:sz w:val="24"/>
          <w:szCs w:val="24"/>
        </w:rPr>
        <w:t>classification</w:t>
      </w:r>
      <w:r>
        <w:rPr>
          <w:sz w:val="24"/>
          <w:szCs w:val="24"/>
        </w:rPr>
        <w:t xml:space="preserve"> model</w:t>
      </w:r>
      <w:r w:rsidR="00A11203">
        <w:rPr>
          <w:sz w:val="24"/>
          <w:szCs w:val="24"/>
        </w:rPr>
        <w:t>,</w:t>
      </w:r>
      <w:r>
        <w:rPr>
          <w:sz w:val="24"/>
          <w:szCs w:val="24"/>
        </w:rPr>
        <w:t xml:space="preserve"> and </w:t>
      </w:r>
      <w:r w:rsidR="00A11203">
        <w:rPr>
          <w:sz w:val="24"/>
          <w:szCs w:val="24"/>
        </w:rPr>
        <w:t xml:space="preserve">a relevant </w:t>
      </w:r>
      <w:r>
        <w:rPr>
          <w:sz w:val="24"/>
          <w:szCs w:val="24"/>
        </w:rPr>
        <w:t>hyperparameter</w:t>
      </w:r>
      <w:r w:rsidR="005E5888">
        <w:rPr>
          <w:sz w:val="24"/>
          <w:szCs w:val="24"/>
        </w:rPr>
        <w:t xml:space="preserve"> grid, this function will produce a </w:t>
      </w:r>
      <w:proofErr w:type="spellStart"/>
      <w:r w:rsidR="005E5888">
        <w:rPr>
          <w:sz w:val="24"/>
          <w:szCs w:val="24"/>
        </w:rPr>
        <w:t>DataFrame</w:t>
      </w:r>
      <w:proofErr w:type="spellEnd"/>
      <w:r w:rsidR="005E5888">
        <w:rPr>
          <w:sz w:val="24"/>
          <w:szCs w:val="24"/>
        </w:rPr>
        <w:t xml:space="preserve"> with the metrics from nested cross-validation, as well as each trained estimator and its hyperparameters. These estimators and their metrics will represent the best trained model from each iteration of the </w:t>
      </w:r>
      <w:r w:rsidR="009E2EFA">
        <w:rPr>
          <w:sz w:val="24"/>
          <w:szCs w:val="24"/>
        </w:rPr>
        <w:t>outer loop of the nested cross-validation cycle.</w:t>
      </w:r>
      <w:r w:rsidR="00F12E4C">
        <w:rPr>
          <w:sz w:val="24"/>
          <w:szCs w:val="24"/>
        </w:rPr>
        <w:t xml:space="preserve"> Th</w:t>
      </w:r>
      <w:r w:rsidR="00546DF8">
        <w:rPr>
          <w:sz w:val="24"/>
          <w:szCs w:val="24"/>
        </w:rPr>
        <w:t xml:space="preserve">is function </w:t>
      </w:r>
      <w:r w:rsidR="009D1770">
        <w:rPr>
          <w:sz w:val="24"/>
          <w:szCs w:val="24"/>
        </w:rPr>
        <w:t>will</w:t>
      </w:r>
      <w:r w:rsidR="00546DF8">
        <w:rPr>
          <w:sz w:val="24"/>
          <w:szCs w:val="24"/>
        </w:rPr>
        <w:t xml:space="preserve"> be able to be run for multiple </w:t>
      </w:r>
      <w:r w:rsidR="00A13179">
        <w:rPr>
          <w:sz w:val="24"/>
          <w:szCs w:val="24"/>
        </w:rPr>
        <w:t xml:space="preserve">experimental </w:t>
      </w:r>
      <w:r w:rsidR="00546DF8">
        <w:rPr>
          <w:sz w:val="24"/>
          <w:szCs w:val="24"/>
        </w:rPr>
        <w:t>iterations per model</w:t>
      </w:r>
      <w:r w:rsidR="00A13179">
        <w:rPr>
          <w:sz w:val="24"/>
          <w:szCs w:val="24"/>
        </w:rPr>
        <w:t>.</w:t>
      </w:r>
    </w:p>
    <w:p w14:paraId="0B9872F8" w14:textId="661383CF" w:rsidR="00735DFF" w:rsidRDefault="00735DFF" w:rsidP="00B161D2">
      <w:pPr>
        <w:pStyle w:val="ListParagraph"/>
        <w:numPr>
          <w:ilvl w:val="1"/>
          <w:numId w:val="13"/>
        </w:numPr>
        <w:spacing w:line="480" w:lineRule="auto"/>
        <w:rPr>
          <w:sz w:val="24"/>
          <w:szCs w:val="24"/>
        </w:rPr>
      </w:pPr>
      <w:r>
        <w:rPr>
          <w:b/>
          <w:bCs/>
          <w:sz w:val="24"/>
          <w:szCs w:val="24"/>
        </w:rPr>
        <w:t>Objective 1.</w:t>
      </w:r>
      <w:r w:rsidR="00DE09D5">
        <w:rPr>
          <w:b/>
          <w:bCs/>
          <w:sz w:val="24"/>
          <w:szCs w:val="24"/>
        </w:rPr>
        <w:t>3</w:t>
      </w:r>
      <w:r>
        <w:rPr>
          <w:b/>
          <w:bCs/>
          <w:sz w:val="24"/>
          <w:szCs w:val="24"/>
        </w:rPr>
        <w:t xml:space="preserve">: </w:t>
      </w:r>
      <w:r w:rsidR="00B52323">
        <w:rPr>
          <w:sz w:val="24"/>
          <w:szCs w:val="24"/>
        </w:rPr>
        <w:t>Demonstrate a statistical method for comparing multiple classification models in a way that also determines if the performance differences are statistically significant, or due to random chance.</w:t>
      </w:r>
    </w:p>
    <w:p w14:paraId="0EB88B36" w14:textId="498B3380" w:rsidR="005F252C" w:rsidRDefault="00B52323" w:rsidP="005F252C">
      <w:pPr>
        <w:pStyle w:val="ListParagraph"/>
        <w:numPr>
          <w:ilvl w:val="2"/>
          <w:numId w:val="13"/>
        </w:numPr>
        <w:spacing w:line="480" w:lineRule="auto"/>
        <w:rPr>
          <w:sz w:val="24"/>
          <w:szCs w:val="24"/>
        </w:rPr>
      </w:pPr>
      <w:r>
        <w:rPr>
          <w:b/>
          <w:bCs/>
          <w:sz w:val="24"/>
          <w:szCs w:val="24"/>
        </w:rPr>
        <w:t>Deliverable 1.</w:t>
      </w:r>
      <w:r w:rsidR="00DE09D5">
        <w:rPr>
          <w:b/>
          <w:bCs/>
          <w:sz w:val="24"/>
          <w:szCs w:val="24"/>
        </w:rPr>
        <w:t>3</w:t>
      </w:r>
      <w:r>
        <w:rPr>
          <w:b/>
          <w:bCs/>
          <w:sz w:val="24"/>
          <w:szCs w:val="24"/>
        </w:rPr>
        <w:t>.1</w:t>
      </w:r>
      <w:r>
        <w:rPr>
          <w:sz w:val="24"/>
          <w:szCs w:val="24"/>
        </w:rPr>
        <w:t>: A function that</w:t>
      </w:r>
      <w:r w:rsidR="005F252C">
        <w:rPr>
          <w:sz w:val="24"/>
          <w:szCs w:val="24"/>
        </w:rPr>
        <w:t xml:space="preserve">, when given a </w:t>
      </w:r>
      <w:proofErr w:type="spellStart"/>
      <w:r w:rsidR="005F252C">
        <w:rPr>
          <w:sz w:val="24"/>
          <w:szCs w:val="24"/>
        </w:rPr>
        <w:t>DataFrame</w:t>
      </w:r>
      <w:proofErr w:type="spellEnd"/>
      <w:r w:rsidR="005F252C">
        <w:rPr>
          <w:sz w:val="24"/>
          <w:szCs w:val="24"/>
        </w:rPr>
        <w:t xml:space="preserve"> of performance metrics for multiple training iterations for multiple models, </w:t>
      </w:r>
      <w:r w:rsidR="00217B63">
        <w:rPr>
          <w:sz w:val="24"/>
          <w:szCs w:val="24"/>
        </w:rPr>
        <w:t>perform</w:t>
      </w:r>
      <w:r w:rsidR="00B92CE1">
        <w:rPr>
          <w:sz w:val="24"/>
          <w:szCs w:val="24"/>
        </w:rPr>
        <w:t>s</w:t>
      </w:r>
      <w:r w:rsidR="00217B63">
        <w:rPr>
          <w:sz w:val="24"/>
          <w:szCs w:val="24"/>
        </w:rPr>
        <w:t xml:space="preserve"> McNemar’s test and returns the p-values from that test as output.</w:t>
      </w:r>
    </w:p>
    <w:p w14:paraId="5AF97845" w14:textId="4640B564" w:rsidR="00217B63" w:rsidRDefault="00217B63" w:rsidP="005F252C">
      <w:pPr>
        <w:pStyle w:val="ListParagraph"/>
        <w:numPr>
          <w:ilvl w:val="2"/>
          <w:numId w:val="13"/>
        </w:numPr>
        <w:spacing w:line="480" w:lineRule="auto"/>
        <w:rPr>
          <w:sz w:val="24"/>
          <w:szCs w:val="24"/>
        </w:rPr>
      </w:pPr>
      <w:r>
        <w:rPr>
          <w:b/>
          <w:bCs/>
          <w:sz w:val="24"/>
          <w:szCs w:val="24"/>
        </w:rPr>
        <w:t>Deliverable 1.</w:t>
      </w:r>
      <w:r w:rsidR="00DE09D5">
        <w:rPr>
          <w:b/>
          <w:bCs/>
          <w:sz w:val="24"/>
          <w:szCs w:val="24"/>
        </w:rPr>
        <w:t>3</w:t>
      </w:r>
      <w:r>
        <w:rPr>
          <w:b/>
          <w:bCs/>
          <w:sz w:val="24"/>
          <w:szCs w:val="24"/>
        </w:rPr>
        <w:t>.2</w:t>
      </w:r>
      <w:r>
        <w:rPr>
          <w:sz w:val="24"/>
          <w:szCs w:val="24"/>
        </w:rPr>
        <w:t xml:space="preserve">: A function that </w:t>
      </w:r>
      <w:proofErr w:type="gramStart"/>
      <w:r w:rsidR="00751523">
        <w:rPr>
          <w:sz w:val="24"/>
          <w:szCs w:val="24"/>
        </w:rPr>
        <w:t>takes for</w:t>
      </w:r>
      <w:proofErr w:type="gramEnd"/>
      <w:r w:rsidR="00751523">
        <w:rPr>
          <w:sz w:val="24"/>
          <w:szCs w:val="24"/>
        </w:rPr>
        <w:t xml:space="preserve"> input the p-values from the implementation of McNemar’s test and produces a visualization showing the comparison, and an indication of whether the differences are statistically significant.</w:t>
      </w:r>
    </w:p>
    <w:p w14:paraId="0C5D8905" w14:textId="0ECDA505" w:rsidR="009E2EFA" w:rsidRDefault="009E2EFA" w:rsidP="009E2EFA">
      <w:pPr>
        <w:pStyle w:val="ListParagraph"/>
        <w:numPr>
          <w:ilvl w:val="1"/>
          <w:numId w:val="13"/>
        </w:numPr>
        <w:spacing w:line="480" w:lineRule="auto"/>
        <w:rPr>
          <w:sz w:val="24"/>
          <w:szCs w:val="24"/>
        </w:rPr>
      </w:pPr>
      <w:r>
        <w:rPr>
          <w:b/>
          <w:bCs/>
          <w:sz w:val="24"/>
          <w:szCs w:val="24"/>
        </w:rPr>
        <w:lastRenderedPageBreak/>
        <w:t>Objective 1.</w:t>
      </w:r>
      <w:r w:rsidR="00DE09D5">
        <w:rPr>
          <w:b/>
          <w:bCs/>
          <w:sz w:val="24"/>
          <w:szCs w:val="24"/>
        </w:rPr>
        <w:t>4</w:t>
      </w:r>
      <w:r>
        <w:rPr>
          <w:sz w:val="24"/>
          <w:szCs w:val="24"/>
        </w:rPr>
        <w:t xml:space="preserve">: Demonstrate </w:t>
      </w:r>
      <w:proofErr w:type="gramStart"/>
      <w:r>
        <w:rPr>
          <w:sz w:val="24"/>
          <w:szCs w:val="24"/>
        </w:rPr>
        <w:t>a proof</w:t>
      </w:r>
      <w:proofErr w:type="gramEnd"/>
      <w:r>
        <w:rPr>
          <w:sz w:val="24"/>
          <w:szCs w:val="24"/>
        </w:rPr>
        <w:t xml:space="preserve"> of concept</w:t>
      </w:r>
      <w:r w:rsidR="00A11203">
        <w:rPr>
          <w:sz w:val="24"/>
          <w:szCs w:val="24"/>
        </w:rPr>
        <w:t xml:space="preserve"> of the above comparison technique</w:t>
      </w:r>
      <w:r w:rsidR="00E80E74">
        <w:rPr>
          <w:sz w:val="24"/>
          <w:szCs w:val="24"/>
        </w:rPr>
        <w:t xml:space="preserve"> using five common classification models</w:t>
      </w:r>
      <w:r w:rsidR="00A11203">
        <w:rPr>
          <w:sz w:val="24"/>
          <w:szCs w:val="24"/>
        </w:rPr>
        <w:t xml:space="preserve"> and a loan approvals dataset.</w:t>
      </w:r>
    </w:p>
    <w:p w14:paraId="316E69B4" w14:textId="63CA3709" w:rsidR="00A11203" w:rsidRPr="005F252C" w:rsidRDefault="00A11203" w:rsidP="00A11203">
      <w:pPr>
        <w:pStyle w:val="ListParagraph"/>
        <w:numPr>
          <w:ilvl w:val="2"/>
          <w:numId w:val="13"/>
        </w:numPr>
        <w:spacing w:line="480" w:lineRule="auto"/>
        <w:rPr>
          <w:sz w:val="24"/>
          <w:szCs w:val="24"/>
        </w:rPr>
      </w:pPr>
      <w:r>
        <w:rPr>
          <w:b/>
          <w:bCs/>
          <w:sz w:val="24"/>
          <w:szCs w:val="24"/>
        </w:rPr>
        <w:t>Deliverable 1.</w:t>
      </w:r>
      <w:r w:rsidR="00DE09D5">
        <w:rPr>
          <w:b/>
          <w:bCs/>
          <w:sz w:val="24"/>
          <w:szCs w:val="24"/>
        </w:rPr>
        <w:t>4</w:t>
      </w:r>
      <w:r>
        <w:rPr>
          <w:b/>
          <w:bCs/>
          <w:sz w:val="24"/>
          <w:szCs w:val="24"/>
        </w:rPr>
        <w:t>.1</w:t>
      </w:r>
      <w:r>
        <w:rPr>
          <w:sz w:val="24"/>
          <w:szCs w:val="24"/>
        </w:rPr>
        <w:t xml:space="preserve">: </w:t>
      </w:r>
      <w:r w:rsidR="00657C82">
        <w:rPr>
          <w:sz w:val="24"/>
          <w:szCs w:val="24"/>
        </w:rPr>
        <w:t>A</w:t>
      </w:r>
      <w:r>
        <w:rPr>
          <w:sz w:val="24"/>
          <w:szCs w:val="24"/>
        </w:rPr>
        <w:t xml:space="preserve"> </w:t>
      </w:r>
      <w:proofErr w:type="spellStart"/>
      <w:r>
        <w:rPr>
          <w:sz w:val="24"/>
          <w:szCs w:val="24"/>
        </w:rPr>
        <w:t>Jupyter</w:t>
      </w:r>
      <w:proofErr w:type="spellEnd"/>
      <w:r>
        <w:rPr>
          <w:sz w:val="24"/>
          <w:szCs w:val="24"/>
        </w:rPr>
        <w:t xml:space="preserve"> notebook with the full analytical cycle included. The included steps will be data </w:t>
      </w:r>
      <w:r w:rsidR="004E2424">
        <w:rPr>
          <w:sz w:val="24"/>
          <w:szCs w:val="24"/>
        </w:rPr>
        <w:t>acquisition</w:t>
      </w:r>
      <w:r>
        <w:rPr>
          <w:sz w:val="24"/>
          <w:szCs w:val="24"/>
        </w:rPr>
        <w:t xml:space="preserve">, data assessment, data cleaning, model training and </w:t>
      </w:r>
      <w:r w:rsidR="003A6D14">
        <w:rPr>
          <w:sz w:val="24"/>
          <w:szCs w:val="24"/>
        </w:rPr>
        <w:t xml:space="preserve">performance </w:t>
      </w:r>
      <w:r w:rsidR="00BC6708">
        <w:rPr>
          <w:sz w:val="24"/>
          <w:szCs w:val="24"/>
        </w:rPr>
        <w:t>data</w:t>
      </w:r>
      <w:r w:rsidR="003A6D14">
        <w:rPr>
          <w:sz w:val="24"/>
          <w:szCs w:val="24"/>
        </w:rPr>
        <w:t>, and finally the comparison of classification models. This notebook will be fully annotated with descriptions of each step and key findings</w:t>
      </w:r>
      <w:r w:rsidR="00B0762A">
        <w:rPr>
          <w:sz w:val="24"/>
          <w:szCs w:val="24"/>
        </w:rPr>
        <w:t xml:space="preserve"> at each step.</w:t>
      </w:r>
    </w:p>
    <w:p w14:paraId="4DEB215B" w14:textId="571E3A57" w:rsidR="00DA4109" w:rsidRDefault="54C37C28" w:rsidP="00DA4109">
      <w:pPr>
        <w:pStyle w:val="Heading2"/>
        <w:spacing w:before="0" w:line="480" w:lineRule="auto"/>
        <w:rPr>
          <w:color w:val="000000" w:themeColor="text1"/>
          <w:sz w:val="24"/>
          <w:szCs w:val="24"/>
        </w:rPr>
      </w:pPr>
      <w:r w:rsidRPr="00E3FED6">
        <w:rPr>
          <w:color w:val="000000" w:themeColor="text1"/>
          <w:sz w:val="24"/>
          <w:szCs w:val="24"/>
        </w:rPr>
        <w:t>B.2 Scope of Project</w:t>
      </w:r>
      <w:bookmarkEnd w:id="14"/>
    </w:p>
    <w:p w14:paraId="58083521" w14:textId="1706B08E" w:rsidR="00DA4109" w:rsidRDefault="009324B9" w:rsidP="009324B9">
      <w:pPr>
        <w:spacing w:line="480" w:lineRule="auto"/>
        <w:ind w:firstLine="720"/>
        <w:rPr>
          <w:color w:val="00B050"/>
          <w:sz w:val="24"/>
          <w:szCs w:val="24"/>
        </w:rPr>
      </w:pPr>
      <w:r>
        <w:rPr>
          <w:b/>
          <w:bCs/>
          <w:color w:val="00B050"/>
          <w:sz w:val="24"/>
          <w:szCs w:val="24"/>
        </w:rPr>
        <w:t xml:space="preserve">Rubric B2: </w:t>
      </w:r>
      <w:r w:rsidRPr="009324B9">
        <w:rPr>
          <w:color w:val="00B050"/>
          <w:sz w:val="24"/>
          <w:szCs w:val="24"/>
        </w:rPr>
        <w:t xml:space="preserve">The description of the project scope includes what the project will </w:t>
      </w:r>
      <w:r w:rsidRPr="00A014AE">
        <w:rPr>
          <w:b/>
          <w:bCs/>
          <w:color w:val="00B050"/>
          <w:sz w:val="24"/>
          <w:szCs w:val="24"/>
          <w:u w:val="single"/>
        </w:rPr>
        <w:t>and will not entail.</w:t>
      </w:r>
      <w:r w:rsidRPr="009324B9">
        <w:rPr>
          <w:color w:val="00B050"/>
          <w:sz w:val="24"/>
          <w:szCs w:val="24"/>
        </w:rPr>
        <w:t xml:space="preserve"> The scope details logically align with the goals of the project.</w:t>
      </w:r>
    </w:p>
    <w:p w14:paraId="7EE5713B" w14:textId="286F45C2" w:rsidR="00BA5BE1" w:rsidRDefault="3125F372" w:rsidP="00BA5BE1">
      <w:pPr>
        <w:pStyle w:val="Heading3"/>
        <w:spacing w:line="480" w:lineRule="auto"/>
        <w:rPr>
          <w:sz w:val="24"/>
          <w:szCs w:val="24"/>
        </w:rPr>
      </w:pPr>
      <w:bookmarkStart w:id="15" w:name="_Toc1243851001"/>
      <w:r w:rsidRPr="00E3FED6">
        <w:rPr>
          <w:sz w:val="24"/>
          <w:szCs w:val="24"/>
        </w:rPr>
        <w:t>B.2.</w:t>
      </w:r>
      <w:proofErr w:type="gramStart"/>
      <w:r w:rsidR="293C3778" w:rsidRPr="00E3FED6">
        <w:rPr>
          <w:sz w:val="24"/>
          <w:szCs w:val="24"/>
        </w:rPr>
        <w:t>A</w:t>
      </w:r>
      <w:proofErr w:type="gramEnd"/>
      <w:r w:rsidRPr="00E3FED6">
        <w:rPr>
          <w:sz w:val="24"/>
          <w:szCs w:val="24"/>
        </w:rPr>
        <w:t xml:space="preserve"> </w:t>
      </w:r>
      <w:r w:rsidR="0BED47FE" w:rsidRPr="00E3FED6">
        <w:rPr>
          <w:sz w:val="24"/>
          <w:szCs w:val="24"/>
        </w:rPr>
        <w:t xml:space="preserve">Included in </w:t>
      </w:r>
      <w:r w:rsidRPr="00E3FED6">
        <w:rPr>
          <w:sz w:val="24"/>
          <w:szCs w:val="24"/>
        </w:rPr>
        <w:t>Project Scope</w:t>
      </w:r>
      <w:bookmarkEnd w:id="15"/>
    </w:p>
    <w:p w14:paraId="4335CE28" w14:textId="32C27BF6" w:rsidR="00BA5BE1" w:rsidRDefault="00166EE3" w:rsidP="00BA5BE1">
      <w:pPr>
        <w:spacing w:line="480" w:lineRule="auto"/>
        <w:ind w:firstLine="720"/>
        <w:rPr>
          <w:sz w:val="24"/>
          <w:szCs w:val="24"/>
        </w:rPr>
      </w:pPr>
      <w:r>
        <w:rPr>
          <w:sz w:val="24"/>
          <w:szCs w:val="24"/>
        </w:rPr>
        <w:t xml:space="preserve">The scope of this project includes producing a </w:t>
      </w:r>
      <w:proofErr w:type="spellStart"/>
      <w:r>
        <w:rPr>
          <w:sz w:val="24"/>
          <w:szCs w:val="24"/>
        </w:rPr>
        <w:t>Jupyter</w:t>
      </w:r>
      <w:proofErr w:type="spellEnd"/>
      <w:r>
        <w:rPr>
          <w:sz w:val="24"/>
          <w:szCs w:val="24"/>
        </w:rPr>
        <w:t xml:space="preserve"> notebook that uses</w:t>
      </w:r>
      <w:r w:rsidR="00831AE5">
        <w:rPr>
          <w:sz w:val="24"/>
          <w:szCs w:val="24"/>
        </w:rPr>
        <w:t xml:space="preserve"> a series of functions to provide a proof of concept for a statistically sound comparison of classification models.</w:t>
      </w:r>
      <w:r w:rsidR="00E279D9">
        <w:rPr>
          <w:sz w:val="24"/>
          <w:szCs w:val="24"/>
        </w:rPr>
        <w:t xml:space="preserve"> It will rely on a practitioner-provided </w:t>
      </w:r>
      <w:proofErr w:type="gramStart"/>
      <w:r w:rsidR="00E279D9">
        <w:rPr>
          <w:sz w:val="24"/>
          <w:szCs w:val="24"/>
        </w:rPr>
        <w:t>dataset, and</w:t>
      </w:r>
      <w:proofErr w:type="gramEnd"/>
      <w:r w:rsidR="00E279D9">
        <w:rPr>
          <w:sz w:val="24"/>
          <w:szCs w:val="24"/>
        </w:rPr>
        <w:t xml:space="preserve"> rely on the practitioner to integrate the</w:t>
      </w:r>
      <w:r w:rsidR="00CA7C8C">
        <w:rPr>
          <w:sz w:val="24"/>
          <w:szCs w:val="24"/>
        </w:rPr>
        <w:t xml:space="preserve"> functions into their own code. Each function will be thoroughly documented to foster developer </w:t>
      </w:r>
      <w:proofErr w:type="gramStart"/>
      <w:r w:rsidR="00CA7C8C">
        <w:rPr>
          <w:sz w:val="24"/>
          <w:szCs w:val="24"/>
        </w:rPr>
        <w:t>understanding</w:t>
      </w:r>
      <w:r w:rsidR="008A7C50">
        <w:rPr>
          <w:sz w:val="24"/>
          <w:szCs w:val="24"/>
        </w:rPr>
        <w:t>, and</w:t>
      </w:r>
      <w:proofErr w:type="gramEnd"/>
      <w:r w:rsidR="008A7C50">
        <w:rPr>
          <w:sz w:val="24"/>
          <w:szCs w:val="24"/>
        </w:rPr>
        <w:t xml:space="preserve"> allow extension into production-ready codebases.</w:t>
      </w:r>
    </w:p>
    <w:p w14:paraId="04519168" w14:textId="77DAAE28" w:rsidR="00233F64" w:rsidRDefault="25EEBB9C" w:rsidP="00233F64">
      <w:pPr>
        <w:pStyle w:val="Heading3"/>
        <w:spacing w:line="480" w:lineRule="auto"/>
        <w:rPr>
          <w:sz w:val="24"/>
          <w:szCs w:val="24"/>
        </w:rPr>
      </w:pPr>
      <w:bookmarkStart w:id="16" w:name="_Toc2036717847"/>
      <w:r w:rsidRPr="00E3FED6">
        <w:rPr>
          <w:sz w:val="24"/>
          <w:szCs w:val="24"/>
        </w:rPr>
        <w:t>B.2.</w:t>
      </w:r>
      <w:r w:rsidR="03A344B7" w:rsidRPr="00E3FED6">
        <w:rPr>
          <w:sz w:val="24"/>
          <w:szCs w:val="24"/>
        </w:rPr>
        <w:t>B</w:t>
      </w:r>
      <w:r w:rsidRPr="00E3FED6">
        <w:rPr>
          <w:sz w:val="24"/>
          <w:szCs w:val="24"/>
        </w:rPr>
        <w:t xml:space="preserve"> Not included in Project Scope</w:t>
      </w:r>
      <w:bookmarkEnd w:id="16"/>
    </w:p>
    <w:p w14:paraId="725D6751" w14:textId="75177AF5" w:rsidR="00233F64" w:rsidRDefault="00CA7C8C" w:rsidP="00233F64">
      <w:pPr>
        <w:spacing w:line="480" w:lineRule="auto"/>
        <w:ind w:firstLine="720"/>
        <w:rPr>
          <w:sz w:val="24"/>
          <w:szCs w:val="24"/>
        </w:rPr>
      </w:pPr>
      <w:r>
        <w:rPr>
          <w:sz w:val="24"/>
          <w:szCs w:val="24"/>
        </w:rPr>
        <w:t>This project’s scope does not include productionizing any machine learning model, nor does it include performing optimizations for training speed or prediction speed.</w:t>
      </w:r>
      <w:r w:rsidR="00056A39">
        <w:rPr>
          <w:sz w:val="24"/>
          <w:szCs w:val="24"/>
        </w:rPr>
        <w:t xml:space="preserve"> The code is </w:t>
      </w:r>
      <w:proofErr w:type="spellStart"/>
      <w:r w:rsidR="00056A39">
        <w:rPr>
          <w:sz w:val="24"/>
          <w:szCs w:val="24"/>
        </w:rPr>
        <w:t>deisnged</w:t>
      </w:r>
      <w:proofErr w:type="spellEnd"/>
      <w:r w:rsidR="00056A39">
        <w:rPr>
          <w:sz w:val="24"/>
          <w:szCs w:val="24"/>
        </w:rPr>
        <w:t xml:space="preserve"> to showcase the use of statistical methods as applied to evaluating machine learning models, rather than producing production-ready results.</w:t>
      </w:r>
    </w:p>
    <w:p w14:paraId="0B0FD481" w14:textId="42CE4ED7" w:rsidR="00E75955" w:rsidRDefault="7A7EC7ED" w:rsidP="00E75955">
      <w:pPr>
        <w:pStyle w:val="Heading2"/>
        <w:spacing w:before="0" w:line="480" w:lineRule="auto"/>
        <w:rPr>
          <w:color w:val="000000" w:themeColor="text1"/>
          <w:sz w:val="24"/>
          <w:szCs w:val="24"/>
        </w:rPr>
      </w:pPr>
      <w:bookmarkStart w:id="17" w:name="_Toc204762054"/>
      <w:r w:rsidRPr="00E3FED6">
        <w:rPr>
          <w:color w:val="000000" w:themeColor="text1"/>
          <w:sz w:val="24"/>
          <w:szCs w:val="24"/>
        </w:rPr>
        <w:lastRenderedPageBreak/>
        <w:t>B.3 Standard Methodolo</w:t>
      </w:r>
      <w:r w:rsidR="27497309" w:rsidRPr="00E3FED6">
        <w:rPr>
          <w:color w:val="000000" w:themeColor="text1"/>
          <w:sz w:val="24"/>
          <w:szCs w:val="24"/>
        </w:rPr>
        <w:t>gy</w:t>
      </w:r>
      <w:bookmarkEnd w:id="17"/>
    </w:p>
    <w:p w14:paraId="754EE99E" w14:textId="718895C5" w:rsidR="00BD6F44" w:rsidRDefault="00E75955" w:rsidP="001E5658">
      <w:pPr>
        <w:spacing w:line="480" w:lineRule="auto"/>
        <w:ind w:firstLine="720"/>
        <w:rPr>
          <w:color w:val="00B050"/>
          <w:sz w:val="24"/>
          <w:szCs w:val="24"/>
        </w:rPr>
      </w:pPr>
      <w:r>
        <w:rPr>
          <w:b/>
          <w:bCs/>
          <w:color w:val="00B050"/>
          <w:sz w:val="24"/>
          <w:szCs w:val="24"/>
        </w:rPr>
        <w:t>Rubric B</w:t>
      </w:r>
      <w:r w:rsidR="0033501C">
        <w:rPr>
          <w:b/>
          <w:bCs/>
          <w:color w:val="00B050"/>
          <w:sz w:val="24"/>
          <w:szCs w:val="24"/>
        </w:rPr>
        <w:t>3</w:t>
      </w:r>
      <w:r>
        <w:rPr>
          <w:b/>
          <w:bCs/>
          <w:color w:val="00B050"/>
          <w:sz w:val="24"/>
          <w:szCs w:val="24"/>
        </w:rPr>
        <w:t xml:space="preserve">: </w:t>
      </w:r>
      <w:r w:rsidR="0033501C" w:rsidRPr="0033501C">
        <w:rPr>
          <w:color w:val="00B050"/>
          <w:sz w:val="24"/>
          <w:szCs w:val="24"/>
        </w:rPr>
        <w:t>The submission logically explains how a specific project planning methodology will be used for the implementation of the proposed project, including specific details on how the methodology will organize the work. The methodology is appropriate and relevant for the implementation of the proposed project.</w:t>
      </w:r>
    </w:p>
    <w:p w14:paraId="6D371525" w14:textId="5E754837" w:rsidR="001E5658" w:rsidRDefault="001E5658" w:rsidP="001E5658">
      <w:pPr>
        <w:spacing w:line="480" w:lineRule="auto"/>
        <w:ind w:firstLine="720"/>
        <w:rPr>
          <w:sz w:val="24"/>
          <w:szCs w:val="24"/>
        </w:rPr>
      </w:pPr>
      <w:r>
        <w:rPr>
          <w:sz w:val="24"/>
          <w:szCs w:val="24"/>
        </w:rPr>
        <w:t>This project will use the</w:t>
      </w:r>
      <w:r w:rsidR="001D12A3">
        <w:rPr>
          <w:sz w:val="24"/>
          <w:szCs w:val="24"/>
        </w:rPr>
        <w:t xml:space="preserve"> Iterative </w:t>
      </w:r>
      <w:r w:rsidR="008D22B3">
        <w:rPr>
          <w:sz w:val="24"/>
          <w:szCs w:val="24"/>
        </w:rPr>
        <w:t xml:space="preserve">Software Development Lifecycle </w:t>
      </w:r>
      <w:r>
        <w:rPr>
          <w:sz w:val="24"/>
          <w:szCs w:val="24"/>
        </w:rPr>
        <w:t xml:space="preserve">project management methodology for its implementation. This is due to the </w:t>
      </w:r>
      <w:r w:rsidR="00B16CFA">
        <w:rPr>
          <w:sz w:val="24"/>
          <w:szCs w:val="24"/>
        </w:rPr>
        <w:t>comprehensive requirements and expectations defined at the outset of this project, and the clear outputs that are expected</w:t>
      </w:r>
      <w:r w:rsidR="008D22B3">
        <w:rPr>
          <w:sz w:val="24"/>
          <w:szCs w:val="24"/>
        </w:rPr>
        <w:t xml:space="preserve">. This </w:t>
      </w:r>
      <w:r w:rsidR="008C4E82">
        <w:rPr>
          <w:sz w:val="24"/>
          <w:szCs w:val="24"/>
        </w:rPr>
        <w:t xml:space="preserve">methodology allows for iteration on each development </w:t>
      </w:r>
      <w:proofErr w:type="gramStart"/>
      <w:r w:rsidR="008C4E82">
        <w:rPr>
          <w:sz w:val="24"/>
          <w:szCs w:val="24"/>
        </w:rPr>
        <w:t>stage,</w:t>
      </w:r>
      <w:proofErr w:type="gramEnd"/>
      <w:r w:rsidR="008C4E82">
        <w:rPr>
          <w:sz w:val="24"/>
          <w:szCs w:val="24"/>
        </w:rPr>
        <w:t xml:space="preserve"> however development stages must occur </w:t>
      </w:r>
      <w:proofErr w:type="gramStart"/>
      <w:r w:rsidR="008C4E82">
        <w:rPr>
          <w:sz w:val="24"/>
          <w:szCs w:val="24"/>
        </w:rPr>
        <w:t>in order for</w:t>
      </w:r>
      <w:proofErr w:type="gramEnd"/>
      <w:r w:rsidR="008C4E82">
        <w:rPr>
          <w:sz w:val="24"/>
          <w:szCs w:val="24"/>
        </w:rPr>
        <w:t xml:space="preserve"> this project to work </w:t>
      </w:r>
      <w:r w:rsidR="00AC6304">
        <w:rPr>
          <w:sz w:val="24"/>
          <w:szCs w:val="24"/>
        </w:rPr>
        <w:t xml:space="preserve">logically. This project does resemble a waterfall project because it does not include feedback from stakeholders. Being an academic work, this project </w:t>
      </w:r>
      <w:r w:rsidR="00BA3BEE">
        <w:rPr>
          <w:sz w:val="24"/>
          <w:szCs w:val="24"/>
        </w:rPr>
        <w:t xml:space="preserve">provides an answer to a research question, and a </w:t>
      </w:r>
      <w:proofErr w:type="gramStart"/>
      <w:r w:rsidR="00BA3BEE">
        <w:rPr>
          <w:sz w:val="24"/>
          <w:szCs w:val="24"/>
        </w:rPr>
        <w:t>proof of concept</w:t>
      </w:r>
      <w:proofErr w:type="gramEnd"/>
      <w:r w:rsidR="00BA3BEE">
        <w:rPr>
          <w:sz w:val="24"/>
          <w:szCs w:val="24"/>
        </w:rPr>
        <w:t xml:space="preserve"> framework for other developers to implement. Due to this, there are no stakeholders that require ongoing updates or communication.</w:t>
      </w:r>
    </w:p>
    <w:p w14:paraId="67D20CB2" w14:textId="52A88260" w:rsidR="0079755D" w:rsidRDefault="0079755D" w:rsidP="001E5658">
      <w:pPr>
        <w:spacing w:line="480" w:lineRule="auto"/>
        <w:ind w:firstLine="720"/>
        <w:rPr>
          <w:sz w:val="24"/>
          <w:szCs w:val="24"/>
        </w:rPr>
      </w:pPr>
      <w:r>
        <w:rPr>
          <w:sz w:val="24"/>
          <w:szCs w:val="24"/>
        </w:rPr>
        <w:t xml:space="preserve">This project is composed of </w:t>
      </w:r>
      <w:r w:rsidR="00B42896">
        <w:rPr>
          <w:sz w:val="24"/>
          <w:szCs w:val="24"/>
        </w:rPr>
        <w:t>seven</w:t>
      </w:r>
      <w:r>
        <w:rPr>
          <w:sz w:val="24"/>
          <w:szCs w:val="24"/>
        </w:rPr>
        <w:t xml:space="preserve"> stages that must proceed in order: literature review, data </w:t>
      </w:r>
      <w:r w:rsidR="004E2424">
        <w:rPr>
          <w:sz w:val="24"/>
          <w:szCs w:val="24"/>
        </w:rPr>
        <w:t>acquisition</w:t>
      </w:r>
      <w:r>
        <w:rPr>
          <w:sz w:val="24"/>
          <w:szCs w:val="24"/>
        </w:rPr>
        <w:t>, data assessment, data cleaning,</w:t>
      </w:r>
      <w:r w:rsidR="00B80A1E">
        <w:rPr>
          <w:sz w:val="24"/>
          <w:szCs w:val="24"/>
        </w:rPr>
        <w:t xml:space="preserve"> model training, </w:t>
      </w:r>
      <w:r w:rsidR="00F3285D">
        <w:rPr>
          <w:sz w:val="24"/>
          <w:szCs w:val="24"/>
        </w:rPr>
        <w:t>statistical analysis</w:t>
      </w:r>
      <w:r w:rsidR="00B42896">
        <w:rPr>
          <w:sz w:val="24"/>
          <w:szCs w:val="24"/>
        </w:rPr>
        <w:t>, and finally, proof of concept delivery</w:t>
      </w:r>
      <w:r w:rsidR="001E23E6">
        <w:rPr>
          <w:sz w:val="24"/>
          <w:szCs w:val="24"/>
        </w:rPr>
        <w:t>.</w:t>
      </w:r>
      <w:r w:rsidR="00551435">
        <w:rPr>
          <w:sz w:val="24"/>
          <w:szCs w:val="24"/>
        </w:rPr>
        <w:t xml:space="preserve"> Each stage could feasibly have iteration, </w:t>
      </w:r>
      <w:r w:rsidR="00321241">
        <w:rPr>
          <w:sz w:val="24"/>
          <w:szCs w:val="24"/>
        </w:rPr>
        <w:t xml:space="preserve">and </w:t>
      </w:r>
      <w:r w:rsidR="00AA2C17">
        <w:rPr>
          <w:sz w:val="24"/>
          <w:szCs w:val="24"/>
        </w:rPr>
        <w:t>there is one large iterative cycle from data cleaning to statistical analysis.</w:t>
      </w:r>
      <w:r w:rsidR="00553F46">
        <w:rPr>
          <w:sz w:val="24"/>
          <w:szCs w:val="24"/>
        </w:rPr>
        <w:t xml:space="preserve"> All work must be completed and recorded for the final stage to be completed.</w:t>
      </w:r>
    </w:p>
    <w:p w14:paraId="5F814AF5" w14:textId="2B972563" w:rsidR="00792773" w:rsidRDefault="00792773" w:rsidP="001E5658">
      <w:pPr>
        <w:spacing w:line="480" w:lineRule="auto"/>
        <w:ind w:firstLine="720"/>
        <w:rPr>
          <w:sz w:val="24"/>
          <w:szCs w:val="24"/>
        </w:rPr>
      </w:pPr>
      <w:r>
        <w:rPr>
          <w:b/>
          <w:bCs/>
          <w:sz w:val="24"/>
          <w:szCs w:val="24"/>
        </w:rPr>
        <w:t>Literature Review</w:t>
      </w:r>
      <w:r>
        <w:rPr>
          <w:sz w:val="24"/>
          <w:szCs w:val="24"/>
        </w:rPr>
        <w:t xml:space="preserve">: In the literature review stage, I gather </w:t>
      </w:r>
      <w:r w:rsidR="00B0159C">
        <w:rPr>
          <w:sz w:val="24"/>
          <w:szCs w:val="24"/>
        </w:rPr>
        <w:t xml:space="preserve">previously published, peer-reviewed works that inform some other part of the project, such as the use of nested cross-validation or McNemar’s test. This is where I </w:t>
      </w:r>
      <w:r w:rsidR="00BB5F0B">
        <w:rPr>
          <w:sz w:val="24"/>
          <w:szCs w:val="24"/>
        </w:rPr>
        <w:t xml:space="preserve">will lay the groundwork for the structure of the </w:t>
      </w:r>
      <w:r w:rsidR="00BB5F0B">
        <w:rPr>
          <w:sz w:val="24"/>
          <w:szCs w:val="24"/>
        </w:rPr>
        <w:lastRenderedPageBreak/>
        <w:t xml:space="preserve">finished </w:t>
      </w:r>
      <w:proofErr w:type="spellStart"/>
      <w:r w:rsidR="00BB5F0B">
        <w:rPr>
          <w:sz w:val="24"/>
          <w:szCs w:val="24"/>
        </w:rPr>
        <w:t>Jupyter</w:t>
      </w:r>
      <w:proofErr w:type="spellEnd"/>
      <w:r w:rsidR="00BB5F0B">
        <w:rPr>
          <w:sz w:val="24"/>
          <w:szCs w:val="24"/>
        </w:rPr>
        <w:t xml:space="preserve"> notebook, and which functions are expected to perform which actions during notebook execution.</w:t>
      </w:r>
    </w:p>
    <w:p w14:paraId="7A81F865" w14:textId="77C3F560" w:rsidR="00BB5F0B" w:rsidRDefault="006A2047" w:rsidP="001E5658">
      <w:pPr>
        <w:spacing w:line="480" w:lineRule="auto"/>
        <w:ind w:firstLine="720"/>
        <w:rPr>
          <w:sz w:val="24"/>
          <w:szCs w:val="24"/>
        </w:rPr>
      </w:pPr>
      <w:r>
        <w:rPr>
          <w:b/>
          <w:bCs/>
          <w:sz w:val="24"/>
          <w:szCs w:val="24"/>
        </w:rPr>
        <w:t xml:space="preserve">Data </w:t>
      </w:r>
      <w:r w:rsidR="004E2424">
        <w:rPr>
          <w:b/>
          <w:bCs/>
          <w:sz w:val="24"/>
          <w:szCs w:val="24"/>
        </w:rPr>
        <w:t>Acquisition</w:t>
      </w:r>
      <w:r>
        <w:rPr>
          <w:sz w:val="24"/>
          <w:szCs w:val="24"/>
        </w:rPr>
        <w:t xml:space="preserve">: In this stage I will gather the required data to use to train the </w:t>
      </w:r>
      <w:proofErr w:type="spellStart"/>
      <w:r>
        <w:rPr>
          <w:sz w:val="24"/>
          <w:szCs w:val="24"/>
        </w:rPr>
        <w:t>modeals</w:t>
      </w:r>
      <w:proofErr w:type="spellEnd"/>
      <w:r>
        <w:rPr>
          <w:sz w:val="24"/>
          <w:szCs w:val="24"/>
        </w:rPr>
        <w:t xml:space="preserve"> ahead of comparison. For this project, only one synthetic dataset will be used, described in Section D.</w:t>
      </w:r>
      <w:r w:rsidR="005056D6">
        <w:rPr>
          <w:sz w:val="24"/>
          <w:szCs w:val="24"/>
        </w:rPr>
        <w:t xml:space="preserve"> This section will produce Deliverable 1.1.1, the original dataset in Parquet format for long-term storage.</w:t>
      </w:r>
      <w:r w:rsidR="00933604">
        <w:rPr>
          <w:sz w:val="24"/>
          <w:szCs w:val="24"/>
        </w:rPr>
        <w:t xml:space="preserve"> This </w:t>
      </w:r>
      <w:proofErr w:type="gramStart"/>
      <w:r w:rsidR="00933604">
        <w:rPr>
          <w:sz w:val="24"/>
          <w:szCs w:val="24"/>
        </w:rPr>
        <w:t>deliverable</w:t>
      </w:r>
      <w:proofErr w:type="gramEnd"/>
      <w:r w:rsidR="00933604">
        <w:rPr>
          <w:sz w:val="24"/>
          <w:szCs w:val="24"/>
        </w:rPr>
        <w:t xml:space="preserve"> is required for the next stage.</w:t>
      </w:r>
    </w:p>
    <w:p w14:paraId="5686A8C9" w14:textId="504B32FE" w:rsidR="00A04C04" w:rsidRDefault="00A04C04" w:rsidP="001E5658">
      <w:pPr>
        <w:spacing w:line="480" w:lineRule="auto"/>
        <w:ind w:firstLine="720"/>
        <w:rPr>
          <w:sz w:val="24"/>
          <w:szCs w:val="24"/>
        </w:rPr>
      </w:pPr>
      <w:r>
        <w:rPr>
          <w:b/>
          <w:bCs/>
          <w:sz w:val="24"/>
          <w:szCs w:val="24"/>
        </w:rPr>
        <w:t>Data Assessment</w:t>
      </w:r>
      <w:r>
        <w:rPr>
          <w:sz w:val="24"/>
          <w:szCs w:val="24"/>
        </w:rPr>
        <w:t>: In the data assessment stage, the data will be systematically reviewed for data type, distribution, missing data, illogical data, and structural issues. This stage directly informs the data cleaning stage.</w:t>
      </w:r>
    </w:p>
    <w:p w14:paraId="1F873B93" w14:textId="33191E7D" w:rsidR="00A04C04" w:rsidRDefault="00A04C04" w:rsidP="001E5658">
      <w:pPr>
        <w:spacing w:line="480" w:lineRule="auto"/>
        <w:ind w:firstLine="720"/>
        <w:rPr>
          <w:sz w:val="24"/>
          <w:szCs w:val="24"/>
        </w:rPr>
      </w:pPr>
      <w:r>
        <w:rPr>
          <w:b/>
          <w:bCs/>
          <w:sz w:val="24"/>
          <w:szCs w:val="24"/>
        </w:rPr>
        <w:t>Data Cleaning</w:t>
      </w:r>
      <w:r>
        <w:rPr>
          <w:sz w:val="24"/>
          <w:szCs w:val="24"/>
        </w:rPr>
        <w:t xml:space="preserve">: In the data cleaning stage, </w:t>
      </w:r>
      <w:r w:rsidR="00F534DC">
        <w:rPr>
          <w:sz w:val="24"/>
          <w:szCs w:val="24"/>
        </w:rPr>
        <w:t>steps are taken to rectify any issues found with the data during data assessment. This stage produces a clean dataset for use in the function development and model training phases.</w:t>
      </w:r>
      <w:r w:rsidR="005056D6">
        <w:rPr>
          <w:sz w:val="24"/>
          <w:szCs w:val="24"/>
        </w:rPr>
        <w:t xml:space="preserve"> This stage will produce Deliverables 1.1.2 and 1.1.3, the cleaning procedure and clean dataset in Parquet format</w:t>
      </w:r>
      <w:r w:rsidR="00933604">
        <w:rPr>
          <w:sz w:val="24"/>
          <w:szCs w:val="24"/>
        </w:rPr>
        <w:t xml:space="preserve"> for long-term storage. </w:t>
      </w:r>
      <w:proofErr w:type="gramStart"/>
      <w:r w:rsidR="00933604">
        <w:rPr>
          <w:sz w:val="24"/>
          <w:szCs w:val="24"/>
        </w:rPr>
        <w:t>Both of these</w:t>
      </w:r>
      <w:proofErr w:type="gramEnd"/>
      <w:r w:rsidR="00933604">
        <w:rPr>
          <w:sz w:val="24"/>
          <w:szCs w:val="24"/>
        </w:rPr>
        <w:t xml:space="preserve"> Deliverables are required for the next stage.</w:t>
      </w:r>
    </w:p>
    <w:p w14:paraId="346ABE2F" w14:textId="5FAE4004" w:rsidR="00F534DC" w:rsidRDefault="00F534DC" w:rsidP="001E5658">
      <w:pPr>
        <w:spacing w:line="480" w:lineRule="auto"/>
        <w:ind w:firstLine="720"/>
        <w:rPr>
          <w:sz w:val="24"/>
          <w:szCs w:val="24"/>
        </w:rPr>
      </w:pPr>
      <w:r>
        <w:rPr>
          <w:b/>
          <w:bCs/>
          <w:sz w:val="24"/>
          <w:szCs w:val="24"/>
        </w:rPr>
        <w:t>Model Training:</w:t>
      </w:r>
      <w:r w:rsidR="001638CE">
        <w:rPr>
          <w:sz w:val="24"/>
          <w:szCs w:val="24"/>
        </w:rPr>
        <w:t xml:space="preserve"> This section contains the core of the </w:t>
      </w:r>
      <w:r w:rsidR="000B594C">
        <w:rPr>
          <w:sz w:val="24"/>
          <w:szCs w:val="24"/>
        </w:rPr>
        <w:t>machine learning</w:t>
      </w:r>
      <w:r w:rsidR="001638CE">
        <w:rPr>
          <w:sz w:val="24"/>
          <w:szCs w:val="24"/>
        </w:rPr>
        <w:t xml:space="preserve"> process for this project. It uses the clean dataset created in the previous step </w:t>
      </w:r>
      <w:proofErr w:type="gramStart"/>
      <w:r w:rsidR="001638CE">
        <w:rPr>
          <w:sz w:val="24"/>
          <w:szCs w:val="24"/>
        </w:rPr>
        <w:t>in order to</w:t>
      </w:r>
      <w:proofErr w:type="gramEnd"/>
      <w:r w:rsidR="001638CE">
        <w:rPr>
          <w:sz w:val="24"/>
          <w:szCs w:val="24"/>
        </w:rPr>
        <w:t xml:space="preserve"> develop the functions to meet Deliverable 1.</w:t>
      </w:r>
      <w:r w:rsidR="00954A93">
        <w:rPr>
          <w:sz w:val="24"/>
          <w:szCs w:val="24"/>
        </w:rPr>
        <w:t>2</w:t>
      </w:r>
      <w:r w:rsidR="001638CE">
        <w:rPr>
          <w:sz w:val="24"/>
          <w:szCs w:val="24"/>
        </w:rPr>
        <w:t>.1</w:t>
      </w:r>
      <w:r w:rsidR="00312FAF">
        <w:rPr>
          <w:sz w:val="24"/>
          <w:szCs w:val="24"/>
        </w:rPr>
        <w:t>, a function that implements nested cross-validation for a given machine learning model in an experimentally sound and rigorous format.</w:t>
      </w:r>
      <w:r w:rsidR="0010381F">
        <w:rPr>
          <w:sz w:val="24"/>
          <w:szCs w:val="24"/>
        </w:rPr>
        <w:t xml:space="preserve"> Completion of this section results in the model performance data that is required for the final section.</w:t>
      </w:r>
    </w:p>
    <w:p w14:paraId="143298A4" w14:textId="6C866C1C" w:rsidR="0010381F" w:rsidRDefault="00BC6708" w:rsidP="001E5658">
      <w:pPr>
        <w:spacing w:line="480" w:lineRule="auto"/>
        <w:ind w:firstLine="720"/>
        <w:rPr>
          <w:sz w:val="24"/>
          <w:szCs w:val="24"/>
        </w:rPr>
      </w:pPr>
      <w:r>
        <w:rPr>
          <w:b/>
          <w:bCs/>
          <w:sz w:val="24"/>
          <w:szCs w:val="24"/>
        </w:rPr>
        <w:t>Statistical Analysis</w:t>
      </w:r>
      <w:r w:rsidR="0010381F">
        <w:rPr>
          <w:b/>
          <w:bCs/>
          <w:sz w:val="24"/>
          <w:szCs w:val="24"/>
        </w:rPr>
        <w:t>:</w:t>
      </w:r>
      <w:r w:rsidR="0010381F">
        <w:rPr>
          <w:sz w:val="24"/>
          <w:szCs w:val="24"/>
        </w:rPr>
        <w:t xml:space="preserve"> This final section </w:t>
      </w:r>
      <w:r w:rsidR="000B594C">
        <w:rPr>
          <w:sz w:val="24"/>
          <w:szCs w:val="24"/>
        </w:rPr>
        <w:t xml:space="preserve">is the core of the analytical process for this project. It uses the performance and modeling data produced from the previous section to conduct a series of McNemar’s tests, resulting in a series of P values and </w:t>
      </w:r>
      <w:r w:rsidR="00DB1E2B">
        <w:rPr>
          <w:sz w:val="24"/>
          <w:szCs w:val="24"/>
        </w:rPr>
        <w:t>a graphic summarizing the differences in performance between models, and the statistical significance of these results.</w:t>
      </w:r>
      <w:r w:rsidR="00EF60A2">
        <w:rPr>
          <w:sz w:val="24"/>
          <w:szCs w:val="24"/>
        </w:rPr>
        <w:t xml:space="preserve"> </w:t>
      </w:r>
      <w:r w:rsidR="003E7772">
        <w:rPr>
          <w:sz w:val="24"/>
          <w:szCs w:val="24"/>
        </w:rPr>
        <w:lastRenderedPageBreak/>
        <w:t>This section will produce Deliverables 1.</w:t>
      </w:r>
      <w:r w:rsidR="00954A93">
        <w:rPr>
          <w:sz w:val="24"/>
          <w:szCs w:val="24"/>
        </w:rPr>
        <w:t>3</w:t>
      </w:r>
      <w:r w:rsidR="003E7772">
        <w:rPr>
          <w:sz w:val="24"/>
          <w:szCs w:val="24"/>
        </w:rPr>
        <w:t>.1</w:t>
      </w:r>
      <w:r w:rsidR="00553F46">
        <w:rPr>
          <w:sz w:val="24"/>
          <w:szCs w:val="24"/>
        </w:rPr>
        <w:t xml:space="preserve"> and</w:t>
      </w:r>
      <w:r w:rsidR="003E7772">
        <w:rPr>
          <w:sz w:val="24"/>
          <w:szCs w:val="24"/>
        </w:rPr>
        <w:t xml:space="preserve"> 1.</w:t>
      </w:r>
      <w:r w:rsidR="00954A93">
        <w:rPr>
          <w:sz w:val="24"/>
          <w:szCs w:val="24"/>
        </w:rPr>
        <w:t>3</w:t>
      </w:r>
      <w:r w:rsidR="003E7772">
        <w:rPr>
          <w:sz w:val="24"/>
          <w:szCs w:val="24"/>
        </w:rPr>
        <w:t xml:space="preserve">.2, resulting in the completion of the </w:t>
      </w:r>
      <w:r w:rsidR="00553F46">
        <w:rPr>
          <w:sz w:val="24"/>
          <w:szCs w:val="24"/>
        </w:rPr>
        <w:t>code-producing sections of the project</w:t>
      </w:r>
      <w:r w:rsidR="003E7772">
        <w:rPr>
          <w:sz w:val="24"/>
          <w:szCs w:val="24"/>
        </w:rPr>
        <w:t>.</w:t>
      </w:r>
      <w:r w:rsidR="00954A93">
        <w:rPr>
          <w:sz w:val="24"/>
          <w:szCs w:val="24"/>
        </w:rPr>
        <w:t xml:space="preserve"> These are the </w:t>
      </w:r>
      <w:r w:rsidR="003C5E10">
        <w:rPr>
          <w:sz w:val="24"/>
          <w:szCs w:val="24"/>
        </w:rPr>
        <w:t>implementation of the model comparison using McNemar’s test, the visualization of the results from applying McNemar’s tests to the model performance data</w:t>
      </w:r>
      <w:r w:rsidR="00D87E9E">
        <w:rPr>
          <w:sz w:val="24"/>
          <w:szCs w:val="24"/>
        </w:rPr>
        <w:t>, respectively.</w:t>
      </w:r>
    </w:p>
    <w:p w14:paraId="4EC3B38B" w14:textId="5CCC1122" w:rsidR="00553F46" w:rsidRPr="00D87E9E" w:rsidRDefault="00553F46" w:rsidP="001E5658">
      <w:pPr>
        <w:spacing w:line="480" w:lineRule="auto"/>
        <w:ind w:firstLine="720"/>
        <w:rPr>
          <w:sz w:val="24"/>
          <w:szCs w:val="24"/>
        </w:rPr>
      </w:pPr>
      <w:r>
        <w:rPr>
          <w:b/>
          <w:bCs/>
          <w:sz w:val="24"/>
          <w:szCs w:val="24"/>
        </w:rPr>
        <w:t>Proof of Concept Delivery:</w:t>
      </w:r>
      <w:r w:rsidR="00D87E9E">
        <w:rPr>
          <w:b/>
          <w:bCs/>
          <w:sz w:val="24"/>
          <w:szCs w:val="24"/>
        </w:rPr>
        <w:t xml:space="preserve"> </w:t>
      </w:r>
      <w:r w:rsidR="00D87E9E">
        <w:rPr>
          <w:sz w:val="24"/>
          <w:szCs w:val="24"/>
        </w:rPr>
        <w:t xml:space="preserve">The final stage includes project wrap-up, which in this case is completion of the </w:t>
      </w:r>
      <w:proofErr w:type="spellStart"/>
      <w:r w:rsidR="00D87E9E">
        <w:rPr>
          <w:sz w:val="24"/>
          <w:szCs w:val="24"/>
        </w:rPr>
        <w:t>Jupyter</w:t>
      </w:r>
      <w:proofErr w:type="spellEnd"/>
      <w:r w:rsidR="00D87E9E">
        <w:rPr>
          <w:sz w:val="24"/>
          <w:szCs w:val="24"/>
        </w:rPr>
        <w:t xml:space="preserve"> notebook for a demonstration of the classification model comparison techniques, and a final paper reporting all work done and the final outcomes of the project.</w:t>
      </w:r>
    </w:p>
    <w:p w14:paraId="66E22FF0" w14:textId="7F7CCCB5" w:rsidR="00325D69" w:rsidRDefault="07C13F61" w:rsidP="00325D69">
      <w:pPr>
        <w:pStyle w:val="Heading2"/>
        <w:spacing w:before="0" w:line="480" w:lineRule="auto"/>
        <w:rPr>
          <w:color w:val="000000" w:themeColor="text1"/>
          <w:sz w:val="24"/>
          <w:szCs w:val="24"/>
        </w:rPr>
      </w:pPr>
      <w:bookmarkStart w:id="18" w:name="_Toc1049840195"/>
      <w:r w:rsidRPr="00E3FED6">
        <w:rPr>
          <w:color w:val="000000" w:themeColor="text1"/>
          <w:sz w:val="24"/>
          <w:szCs w:val="24"/>
        </w:rPr>
        <w:t>B.4 Timeline and Milestones</w:t>
      </w:r>
      <w:bookmarkEnd w:id="18"/>
    </w:p>
    <w:p w14:paraId="104410E8" w14:textId="16F60ACA" w:rsidR="00585079" w:rsidRPr="00C6642C" w:rsidRDefault="00325D69" w:rsidP="00325D69">
      <w:pPr>
        <w:spacing w:line="480" w:lineRule="auto"/>
        <w:ind w:firstLine="720"/>
        <w:rPr>
          <w:color w:val="00B050"/>
          <w:sz w:val="24"/>
          <w:szCs w:val="24"/>
        </w:rPr>
      </w:pPr>
      <w:r w:rsidRPr="00325D69">
        <w:rPr>
          <w:b/>
          <w:bCs/>
          <w:color w:val="00B050"/>
          <w:sz w:val="24"/>
          <w:szCs w:val="24"/>
        </w:rPr>
        <w:t xml:space="preserve">Rubric B4: </w:t>
      </w:r>
      <w:r w:rsidRPr="00325D69">
        <w:rPr>
          <w:color w:val="00B050"/>
          <w:sz w:val="24"/>
          <w:szCs w:val="24"/>
        </w:rPr>
        <w:t>The provided timeline includes </w:t>
      </w:r>
      <w:r w:rsidRPr="00325D69">
        <w:rPr>
          <w:i/>
          <w:iCs/>
          <w:color w:val="00B050"/>
          <w:sz w:val="24"/>
          <w:szCs w:val="24"/>
        </w:rPr>
        <w:t>all</w:t>
      </w:r>
      <w:r w:rsidRPr="00325D69">
        <w:rPr>
          <w:color w:val="00B050"/>
          <w:sz w:val="24"/>
          <w:szCs w:val="24"/>
        </w:rPr>
        <w:t> project milestones, including the duration and start and end dates for </w:t>
      </w:r>
      <w:r w:rsidRPr="00325D69">
        <w:rPr>
          <w:i/>
          <w:iCs/>
          <w:color w:val="00B050"/>
          <w:sz w:val="24"/>
          <w:szCs w:val="24"/>
        </w:rPr>
        <w:t>each</w:t>
      </w:r>
      <w:r w:rsidRPr="00325D69">
        <w:rPr>
          <w:color w:val="00B050"/>
          <w:sz w:val="24"/>
          <w:szCs w:val="24"/>
        </w:rPr>
        <w:t> milestone. </w:t>
      </w:r>
      <w:r w:rsidRPr="00325D69">
        <w:rPr>
          <w:i/>
          <w:iCs/>
          <w:color w:val="00B050"/>
          <w:sz w:val="24"/>
          <w:szCs w:val="24"/>
        </w:rPr>
        <w:t>Each</w:t>
      </w:r>
      <w:r w:rsidRPr="00325D69">
        <w:rPr>
          <w:color w:val="00B050"/>
          <w:sz w:val="24"/>
          <w:szCs w:val="24"/>
        </w:rPr>
        <w:t> milestone is logically organized and logically sequenced by date, and </w:t>
      </w:r>
      <w:r w:rsidRPr="00325D69">
        <w:rPr>
          <w:i/>
          <w:iCs/>
          <w:color w:val="00B050"/>
          <w:sz w:val="24"/>
          <w:szCs w:val="24"/>
        </w:rPr>
        <w:t>each</w:t>
      </w:r>
      <w:r w:rsidRPr="00325D69">
        <w:rPr>
          <w:color w:val="00B050"/>
          <w:sz w:val="24"/>
          <w:szCs w:val="24"/>
        </w:rPr>
        <w:t> milestone is realistic and relevant to the project.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14:paraId="26B2197B" w14:textId="77777777" w:rsidTr="56549750">
        <w:tc>
          <w:tcPr>
            <w:tcW w:w="2337" w:type="dxa"/>
            <w:vAlign w:val="center"/>
          </w:tcPr>
          <w:p w14:paraId="5F695DFC" w14:textId="77777777" w:rsidR="00387978" w:rsidRPr="001767E7" w:rsidRDefault="00387978" w:rsidP="00E943B9">
            <w:pPr>
              <w:rPr>
                <w:b/>
                <w:bCs/>
                <w:sz w:val="24"/>
                <w:szCs w:val="24"/>
              </w:rPr>
            </w:pPr>
            <w:r w:rsidRPr="001767E7">
              <w:rPr>
                <w:b/>
                <w:bCs/>
                <w:sz w:val="24"/>
                <w:szCs w:val="24"/>
              </w:rPr>
              <w:t>Milestone or deliverable</w:t>
            </w:r>
          </w:p>
        </w:tc>
        <w:tc>
          <w:tcPr>
            <w:tcW w:w="2337" w:type="dxa"/>
            <w:vAlign w:val="center"/>
          </w:tcPr>
          <w:p w14:paraId="68478302" w14:textId="77777777" w:rsidR="00387978" w:rsidRPr="001767E7" w:rsidRDefault="00387978" w:rsidP="00E943B9">
            <w:pPr>
              <w:rPr>
                <w:b/>
                <w:bCs/>
                <w:sz w:val="24"/>
                <w:szCs w:val="24"/>
              </w:rPr>
            </w:pPr>
            <w:r w:rsidRPr="001767E7">
              <w:rPr>
                <w:b/>
                <w:bCs/>
                <w:sz w:val="24"/>
                <w:szCs w:val="24"/>
              </w:rPr>
              <w:t xml:space="preserve">Duration </w:t>
            </w:r>
          </w:p>
          <w:p w14:paraId="1A79C43D" w14:textId="77777777" w:rsidR="00387978" w:rsidRPr="001767E7" w:rsidRDefault="00387978" w:rsidP="00E943B9">
            <w:pPr>
              <w:rPr>
                <w:b/>
                <w:bCs/>
                <w:sz w:val="24"/>
                <w:szCs w:val="24"/>
              </w:rPr>
            </w:pPr>
            <w:r w:rsidRPr="001767E7">
              <w:rPr>
                <w:b/>
                <w:bCs/>
                <w:sz w:val="24"/>
                <w:szCs w:val="24"/>
              </w:rPr>
              <w:t>(hours or days)</w:t>
            </w:r>
          </w:p>
        </w:tc>
        <w:tc>
          <w:tcPr>
            <w:tcW w:w="2338" w:type="dxa"/>
            <w:vAlign w:val="center"/>
          </w:tcPr>
          <w:p w14:paraId="4C6A09D6" w14:textId="77777777" w:rsidR="00387978" w:rsidRPr="001767E7" w:rsidRDefault="00387978" w:rsidP="00E943B9">
            <w:pPr>
              <w:rPr>
                <w:b/>
                <w:bCs/>
                <w:sz w:val="24"/>
                <w:szCs w:val="24"/>
              </w:rPr>
            </w:pPr>
            <w:r w:rsidRPr="001767E7">
              <w:rPr>
                <w:b/>
                <w:bCs/>
                <w:sz w:val="24"/>
                <w:szCs w:val="24"/>
              </w:rPr>
              <w:t>Projected start date</w:t>
            </w:r>
          </w:p>
        </w:tc>
        <w:tc>
          <w:tcPr>
            <w:tcW w:w="2338" w:type="dxa"/>
            <w:vAlign w:val="center"/>
          </w:tcPr>
          <w:p w14:paraId="1B0840FE" w14:textId="77777777" w:rsidR="00387978" w:rsidRPr="001767E7" w:rsidRDefault="00387978" w:rsidP="00E943B9">
            <w:pPr>
              <w:rPr>
                <w:b/>
                <w:bCs/>
                <w:sz w:val="24"/>
                <w:szCs w:val="24"/>
              </w:rPr>
            </w:pPr>
            <w:r w:rsidRPr="001767E7">
              <w:rPr>
                <w:b/>
                <w:bCs/>
                <w:sz w:val="24"/>
                <w:szCs w:val="24"/>
              </w:rPr>
              <w:t>Anticipated end date</w:t>
            </w:r>
          </w:p>
        </w:tc>
      </w:tr>
      <w:tr w:rsidR="00D01E81" w14:paraId="5CDFA745" w14:textId="77777777" w:rsidTr="56549750">
        <w:tc>
          <w:tcPr>
            <w:tcW w:w="2337" w:type="dxa"/>
            <w:vAlign w:val="center"/>
          </w:tcPr>
          <w:p w14:paraId="7E88C18C" w14:textId="1290E5C3" w:rsidR="00D01E81" w:rsidRPr="56549750" w:rsidRDefault="00D01E81" w:rsidP="00E943B9">
            <w:pPr>
              <w:rPr>
                <w:sz w:val="24"/>
                <w:szCs w:val="24"/>
              </w:rPr>
            </w:pPr>
            <w:r>
              <w:rPr>
                <w:sz w:val="24"/>
                <w:szCs w:val="24"/>
              </w:rPr>
              <w:t>Milestone: Literature Review</w:t>
            </w:r>
          </w:p>
        </w:tc>
        <w:tc>
          <w:tcPr>
            <w:tcW w:w="2337" w:type="dxa"/>
            <w:vAlign w:val="center"/>
          </w:tcPr>
          <w:p w14:paraId="5F7611FE" w14:textId="64F239C3" w:rsidR="00D01E81" w:rsidRDefault="00E943B9" w:rsidP="00E943B9">
            <w:pPr>
              <w:rPr>
                <w:sz w:val="24"/>
                <w:szCs w:val="24"/>
              </w:rPr>
            </w:pPr>
            <w:r>
              <w:rPr>
                <w:sz w:val="24"/>
                <w:szCs w:val="24"/>
              </w:rPr>
              <w:t>40 hours</w:t>
            </w:r>
          </w:p>
        </w:tc>
        <w:tc>
          <w:tcPr>
            <w:tcW w:w="2338" w:type="dxa"/>
            <w:vAlign w:val="center"/>
          </w:tcPr>
          <w:p w14:paraId="4F9D1A1C" w14:textId="15A3A24E" w:rsidR="00D01E81" w:rsidRDefault="00E943B9" w:rsidP="00E943B9">
            <w:pPr>
              <w:rPr>
                <w:sz w:val="24"/>
                <w:szCs w:val="24"/>
              </w:rPr>
            </w:pPr>
            <w:r>
              <w:rPr>
                <w:sz w:val="24"/>
                <w:szCs w:val="24"/>
              </w:rPr>
              <w:t>December 1</w:t>
            </w:r>
            <w:r w:rsidRPr="00E943B9">
              <w:rPr>
                <w:sz w:val="24"/>
                <w:szCs w:val="24"/>
                <w:vertAlign w:val="superscript"/>
              </w:rPr>
              <w:t>st</w:t>
            </w:r>
            <w:r>
              <w:rPr>
                <w:sz w:val="24"/>
                <w:szCs w:val="24"/>
              </w:rPr>
              <w:t>, 2025</w:t>
            </w:r>
          </w:p>
        </w:tc>
        <w:tc>
          <w:tcPr>
            <w:tcW w:w="2338" w:type="dxa"/>
            <w:vAlign w:val="center"/>
          </w:tcPr>
          <w:p w14:paraId="58FF8008" w14:textId="0C238F6E" w:rsidR="00D01E81" w:rsidRDefault="00E943B9" w:rsidP="00E943B9">
            <w:pPr>
              <w:rPr>
                <w:sz w:val="24"/>
                <w:szCs w:val="24"/>
              </w:rPr>
            </w:pPr>
            <w:r>
              <w:rPr>
                <w:sz w:val="24"/>
                <w:szCs w:val="24"/>
              </w:rPr>
              <w:t>December 5</w:t>
            </w:r>
            <w:r w:rsidRPr="00E943B9">
              <w:rPr>
                <w:sz w:val="24"/>
                <w:szCs w:val="24"/>
                <w:vertAlign w:val="superscript"/>
              </w:rPr>
              <w:t>th</w:t>
            </w:r>
            <w:r>
              <w:rPr>
                <w:sz w:val="24"/>
                <w:szCs w:val="24"/>
              </w:rPr>
              <w:t>, 2025</w:t>
            </w:r>
          </w:p>
        </w:tc>
      </w:tr>
      <w:tr w:rsidR="00387978" w14:paraId="3B4238B3" w14:textId="77777777" w:rsidTr="56549750">
        <w:tc>
          <w:tcPr>
            <w:tcW w:w="2337" w:type="dxa"/>
            <w:vAlign w:val="center"/>
          </w:tcPr>
          <w:p w14:paraId="198848EC" w14:textId="493A1D41" w:rsidR="00387978" w:rsidRDefault="00C05CEA" w:rsidP="00E943B9">
            <w:pPr>
              <w:rPr>
                <w:sz w:val="24"/>
                <w:szCs w:val="24"/>
              </w:rPr>
            </w:pPr>
            <w:r>
              <w:rPr>
                <w:sz w:val="24"/>
                <w:szCs w:val="24"/>
              </w:rPr>
              <w:t>Milestone: Data Acquisition</w:t>
            </w:r>
            <w:r>
              <w:rPr>
                <w:sz w:val="24"/>
                <w:szCs w:val="24"/>
              </w:rPr>
              <w:t xml:space="preserve">; </w:t>
            </w:r>
            <w:r w:rsidR="55B1094A" w:rsidRPr="56549750">
              <w:rPr>
                <w:sz w:val="24"/>
                <w:szCs w:val="24"/>
              </w:rPr>
              <w:t>Deliv</w:t>
            </w:r>
            <w:r w:rsidR="00216EB7">
              <w:rPr>
                <w:sz w:val="24"/>
                <w:szCs w:val="24"/>
              </w:rPr>
              <w:t>erable 1.1.1</w:t>
            </w:r>
          </w:p>
        </w:tc>
        <w:tc>
          <w:tcPr>
            <w:tcW w:w="2337" w:type="dxa"/>
            <w:vAlign w:val="center"/>
          </w:tcPr>
          <w:p w14:paraId="1C6232EB" w14:textId="306C9620" w:rsidR="00387978" w:rsidRDefault="00216EB7" w:rsidP="00E943B9">
            <w:pPr>
              <w:rPr>
                <w:sz w:val="24"/>
                <w:szCs w:val="24"/>
              </w:rPr>
            </w:pPr>
            <w:r>
              <w:rPr>
                <w:sz w:val="24"/>
                <w:szCs w:val="24"/>
              </w:rPr>
              <w:t>2 hours</w:t>
            </w:r>
          </w:p>
        </w:tc>
        <w:tc>
          <w:tcPr>
            <w:tcW w:w="2338" w:type="dxa"/>
            <w:vAlign w:val="center"/>
          </w:tcPr>
          <w:p w14:paraId="7E482926" w14:textId="7B2ED5F0" w:rsidR="00387978" w:rsidRPr="00216EB7" w:rsidRDefault="00216EB7" w:rsidP="00E943B9">
            <w:pPr>
              <w:rPr>
                <w:sz w:val="24"/>
                <w:szCs w:val="24"/>
              </w:rPr>
            </w:pPr>
            <w:r>
              <w:rPr>
                <w:sz w:val="24"/>
                <w:szCs w:val="24"/>
              </w:rPr>
              <w:t>December 8</w:t>
            </w:r>
            <w:r w:rsidRPr="00216EB7">
              <w:rPr>
                <w:sz w:val="24"/>
                <w:szCs w:val="24"/>
                <w:vertAlign w:val="superscript"/>
              </w:rPr>
              <w:t>th</w:t>
            </w:r>
            <w:r>
              <w:rPr>
                <w:sz w:val="24"/>
                <w:szCs w:val="24"/>
              </w:rPr>
              <w:t>, 2025</w:t>
            </w:r>
          </w:p>
        </w:tc>
        <w:tc>
          <w:tcPr>
            <w:tcW w:w="2338" w:type="dxa"/>
            <w:vAlign w:val="center"/>
          </w:tcPr>
          <w:p w14:paraId="315F9775" w14:textId="7688EA54" w:rsidR="00387978" w:rsidRPr="00216EB7" w:rsidRDefault="00216EB7" w:rsidP="00E943B9">
            <w:pPr>
              <w:rPr>
                <w:sz w:val="24"/>
                <w:szCs w:val="24"/>
              </w:rPr>
            </w:pPr>
            <w:r>
              <w:rPr>
                <w:sz w:val="24"/>
                <w:szCs w:val="24"/>
              </w:rPr>
              <w:t>December 8</w:t>
            </w:r>
            <w:r w:rsidRPr="00216EB7">
              <w:rPr>
                <w:sz w:val="24"/>
                <w:szCs w:val="24"/>
                <w:vertAlign w:val="superscript"/>
              </w:rPr>
              <w:t>th</w:t>
            </w:r>
            <w:r>
              <w:rPr>
                <w:sz w:val="24"/>
                <w:szCs w:val="24"/>
              </w:rPr>
              <w:t>, 2025</w:t>
            </w:r>
          </w:p>
        </w:tc>
      </w:tr>
      <w:tr w:rsidR="00387978" w14:paraId="4E0D952A" w14:textId="77777777" w:rsidTr="56549750">
        <w:tc>
          <w:tcPr>
            <w:tcW w:w="2337" w:type="dxa"/>
            <w:vAlign w:val="center"/>
          </w:tcPr>
          <w:p w14:paraId="7685F2A8" w14:textId="1D026ED4" w:rsidR="00387978" w:rsidRDefault="00C05CEA" w:rsidP="00E943B9">
            <w:pPr>
              <w:rPr>
                <w:sz w:val="24"/>
                <w:szCs w:val="24"/>
              </w:rPr>
            </w:pPr>
            <w:r>
              <w:rPr>
                <w:sz w:val="24"/>
                <w:szCs w:val="24"/>
              </w:rPr>
              <w:t>Milestone</w:t>
            </w:r>
            <w:r w:rsidR="00EE471F">
              <w:rPr>
                <w:sz w:val="24"/>
                <w:szCs w:val="24"/>
              </w:rPr>
              <w:t>s</w:t>
            </w:r>
            <w:r>
              <w:rPr>
                <w:sz w:val="24"/>
                <w:szCs w:val="24"/>
              </w:rPr>
              <w:t>: Data</w:t>
            </w:r>
            <w:r w:rsidR="00EE471F">
              <w:rPr>
                <w:sz w:val="24"/>
                <w:szCs w:val="24"/>
              </w:rPr>
              <w:t xml:space="preserve"> Assessment, Data</w:t>
            </w:r>
            <w:r>
              <w:rPr>
                <w:sz w:val="24"/>
                <w:szCs w:val="24"/>
              </w:rPr>
              <w:t xml:space="preserve"> Cleaning; </w:t>
            </w:r>
            <w:r w:rsidR="001767E7">
              <w:rPr>
                <w:sz w:val="24"/>
                <w:szCs w:val="24"/>
              </w:rPr>
              <w:t>Deliverables 1.1.2, 1.1.3</w:t>
            </w:r>
          </w:p>
        </w:tc>
        <w:tc>
          <w:tcPr>
            <w:tcW w:w="2337" w:type="dxa"/>
            <w:vAlign w:val="center"/>
          </w:tcPr>
          <w:p w14:paraId="0BBB09C0" w14:textId="4DFC1FB1" w:rsidR="00387978" w:rsidRDefault="001767E7" w:rsidP="00E943B9">
            <w:pPr>
              <w:rPr>
                <w:sz w:val="24"/>
                <w:szCs w:val="24"/>
              </w:rPr>
            </w:pPr>
            <w:r>
              <w:rPr>
                <w:sz w:val="24"/>
                <w:szCs w:val="24"/>
              </w:rPr>
              <w:t>6 hours</w:t>
            </w:r>
          </w:p>
        </w:tc>
        <w:tc>
          <w:tcPr>
            <w:tcW w:w="2338" w:type="dxa"/>
            <w:vAlign w:val="center"/>
          </w:tcPr>
          <w:p w14:paraId="2171C1D3" w14:textId="4981E22A" w:rsidR="00387978" w:rsidRPr="001767E7" w:rsidRDefault="001767E7" w:rsidP="00E943B9">
            <w:pPr>
              <w:rPr>
                <w:sz w:val="24"/>
                <w:szCs w:val="24"/>
              </w:rPr>
            </w:pPr>
            <w:r>
              <w:rPr>
                <w:sz w:val="24"/>
                <w:szCs w:val="24"/>
              </w:rPr>
              <w:t>December 8</w:t>
            </w:r>
            <w:r w:rsidRPr="001767E7">
              <w:rPr>
                <w:sz w:val="24"/>
                <w:szCs w:val="24"/>
                <w:vertAlign w:val="superscript"/>
              </w:rPr>
              <w:t>th</w:t>
            </w:r>
            <w:r>
              <w:rPr>
                <w:sz w:val="24"/>
                <w:szCs w:val="24"/>
              </w:rPr>
              <w:t>, 2025</w:t>
            </w:r>
          </w:p>
        </w:tc>
        <w:tc>
          <w:tcPr>
            <w:tcW w:w="2338" w:type="dxa"/>
            <w:vAlign w:val="center"/>
          </w:tcPr>
          <w:p w14:paraId="24258289" w14:textId="66C6C65A" w:rsidR="00387978" w:rsidRPr="001767E7" w:rsidRDefault="001767E7" w:rsidP="00E943B9">
            <w:pPr>
              <w:rPr>
                <w:sz w:val="24"/>
                <w:szCs w:val="24"/>
              </w:rPr>
            </w:pPr>
            <w:r>
              <w:rPr>
                <w:sz w:val="24"/>
                <w:szCs w:val="24"/>
              </w:rPr>
              <w:t>December 8</w:t>
            </w:r>
            <w:r w:rsidRPr="001767E7">
              <w:rPr>
                <w:sz w:val="24"/>
                <w:szCs w:val="24"/>
                <w:vertAlign w:val="superscript"/>
              </w:rPr>
              <w:t>th</w:t>
            </w:r>
            <w:r>
              <w:rPr>
                <w:sz w:val="24"/>
                <w:szCs w:val="24"/>
              </w:rPr>
              <w:t>, 2025</w:t>
            </w:r>
          </w:p>
        </w:tc>
      </w:tr>
      <w:tr w:rsidR="001767E7" w14:paraId="5DF68519" w14:textId="77777777" w:rsidTr="56549750">
        <w:tc>
          <w:tcPr>
            <w:tcW w:w="2337" w:type="dxa"/>
            <w:vAlign w:val="center"/>
          </w:tcPr>
          <w:p w14:paraId="2E31A0BA" w14:textId="77777777" w:rsidR="00EE471F" w:rsidRDefault="00EE471F" w:rsidP="00E943B9">
            <w:pPr>
              <w:rPr>
                <w:sz w:val="24"/>
                <w:szCs w:val="24"/>
              </w:rPr>
            </w:pPr>
            <w:r>
              <w:rPr>
                <w:sz w:val="24"/>
                <w:szCs w:val="24"/>
              </w:rPr>
              <w:t xml:space="preserve">Milestone: Model </w:t>
            </w:r>
            <w:proofErr w:type="gramStart"/>
            <w:r>
              <w:rPr>
                <w:sz w:val="24"/>
                <w:szCs w:val="24"/>
              </w:rPr>
              <w:t>Training;</w:t>
            </w:r>
            <w:proofErr w:type="gramEnd"/>
          </w:p>
          <w:p w14:paraId="3D2B049C" w14:textId="1A1EE486" w:rsidR="001767E7" w:rsidRDefault="001767E7" w:rsidP="00E943B9">
            <w:pPr>
              <w:rPr>
                <w:sz w:val="24"/>
                <w:szCs w:val="24"/>
              </w:rPr>
            </w:pPr>
            <w:r>
              <w:rPr>
                <w:sz w:val="24"/>
                <w:szCs w:val="24"/>
              </w:rPr>
              <w:t>Deliverable 1.2.1</w:t>
            </w:r>
          </w:p>
        </w:tc>
        <w:tc>
          <w:tcPr>
            <w:tcW w:w="2337" w:type="dxa"/>
            <w:vAlign w:val="center"/>
          </w:tcPr>
          <w:p w14:paraId="365CB7BA" w14:textId="2C6A6C5A" w:rsidR="001767E7" w:rsidRDefault="001767E7" w:rsidP="00E943B9">
            <w:pPr>
              <w:rPr>
                <w:sz w:val="24"/>
                <w:szCs w:val="24"/>
              </w:rPr>
            </w:pPr>
            <w:r>
              <w:rPr>
                <w:sz w:val="24"/>
                <w:szCs w:val="24"/>
              </w:rPr>
              <w:t>32 hours</w:t>
            </w:r>
          </w:p>
        </w:tc>
        <w:tc>
          <w:tcPr>
            <w:tcW w:w="2338" w:type="dxa"/>
            <w:vAlign w:val="center"/>
          </w:tcPr>
          <w:p w14:paraId="1E01395B" w14:textId="32A6A272" w:rsidR="001767E7" w:rsidRDefault="001767E7" w:rsidP="00E943B9">
            <w:pPr>
              <w:rPr>
                <w:sz w:val="24"/>
                <w:szCs w:val="24"/>
              </w:rPr>
            </w:pPr>
            <w:r>
              <w:rPr>
                <w:sz w:val="24"/>
                <w:szCs w:val="24"/>
              </w:rPr>
              <w:t>December 9</w:t>
            </w:r>
            <w:r w:rsidRPr="001767E7">
              <w:rPr>
                <w:sz w:val="24"/>
                <w:szCs w:val="24"/>
                <w:vertAlign w:val="superscript"/>
              </w:rPr>
              <w:t>th</w:t>
            </w:r>
            <w:r>
              <w:rPr>
                <w:sz w:val="24"/>
                <w:szCs w:val="24"/>
              </w:rPr>
              <w:t>, 2025</w:t>
            </w:r>
          </w:p>
        </w:tc>
        <w:tc>
          <w:tcPr>
            <w:tcW w:w="2338" w:type="dxa"/>
            <w:vAlign w:val="center"/>
          </w:tcPr>
          <w:p w14:paraId="30022948" w14:textId="0AE8740E" w:rsidR="001767E7" w:rsidRDefault="00D01E81" w:rsidP="00E943B9">
            <w:pPr>
              <w:rPr>
                <w:sz w:val="24"/>
                <w:szCs w:val="24"/>
              </w:rPr>
            </w:pPr>
            <w:r>
              <w:rPr>
                <w:sz w:val="24"/>
                <w:szCs w:val="24"/>
              </w:rPr>
              <w:t>December 12</w:t>
            </w:r>
            <w:r w:rsidRPr="00D01E81">
              <w:rPr>
                <w:sz w:val="24"/>
                <w:szCs w:val="24"/>
                <w:vertAlign w:val="superscript"/>
              </w:rPr>
              <w:t>th</w:t>
            </w:r>
            <w:r>
              <w:rPr>
                <w:sz w:val="24"/>
                <w:szCs w:val="24"/>
              </w:rPr>
              <w:t>, 2025</w:t>
            </w:r>
          </w:p>
        </w:tc>
      </w:tr>
      <w:tr w:rsidR="00D01E81" w14:paraId="411BEB6E" w14:textId="77777777" w:rsidTr="56549750">
        <w:tc>
          <w:tcPr>
            <w:tcW w:w="2337" w:type="dxa"/>
            <w:vAlign w:val="center"/>
          </w:tcPr>
          <w:p w14:paraId="74C67F05" w14:textId="77777777" w:rsidR="00D01E81" w:rsidRDefault="00C6642C" w:rsidP="00E943B9">
            <w:pPr>
              <w:rPr>
                <w:sz w:val="24"/>
                <w:szCs w:val="24"/>
              </w:rPr>
            </w:pPr>
            <w:r>
              <w:rPr>
                <w:sz w:val="24"/>
                <w:szCs w:val="24"/>
              </w:rPr>
              <w:t xml:space="preserve">Milestone: Statistical </w:t>
            </w:r>
            <w:proofErr w:type="gramStart"/>
            <w:r>
              <w:rPr>
                <w:sz w:val="24"/>
                <w:szCs w:val="24"/>
              </w:rPr>
              <w:t>Analysis;</w:t>
            </w:r>
            <w:proofErr w:type="gramEnd"/>
          </w:p>
          <w:p w14:paraId="4C5D424D" w14:textId="15F1905F" w:rsidR="00C6642C" w:rsidRDefault="00C6642C" w:rsidP="00E943B9">
            <w:pPr>
              <w:rPr>
                <w:sz w:val="24"/>
                <w:szCs w:val="24"/>
              </w:rPr>
            </w:pPr>
            <w:r>
              <w:rPr>
                <w:sz w:val="24"/>
                <w:szCs w:val="24"/>
              </w:rPr>
              <w:t>Deliverables 1.3.1, 1.3.2</w:t>
            </w:r>
          </w:p>
        </w:tc>
        <w:tc>
          <w:tcPr>
            <w:tcW w:w="2337" w:type="dxa"/>
            <w:vAlign w:val="center"/>
          </w:tcPr>
          <w:p w14:paraId="30C567B4" w14:textId="210561D2" w:rsidR="00D01E81" w:rsidRDefault="00C6642C" w:rsidP="00E943B9">
            <w:pPr>
              <w:rPr>
                <w:sz w:val="24"/>
                <w:szCs w:val="24"/>
              </w:rPr>
            </w:pPr>
            <w:r>
              <w:rPr>
                <w:sz w:val="24"/>
                <w:szCs w:val="24"/>
              </w:rPr>
              <w:t>32 hours</w:t>
            </w:r>
          </w:p>
        </w:tc>
        <w:tc>
          <w:tcPr>
            <w:tcW w:w="2338" w:type="dxa"/>
            <w:vAlign w:val="center"/>
          </w:tcPr>
          <w:p w14:paraId="2028352A" w14:textId="75F6B7BA" w:rsidR="00D01E81" w:rsidRDefault="00184997" w:rsidP="00E943B9">
            <w:pPr>
              <w:rPr>
                <w:sz w:val="24"/>
                <w:szCs w:val="24"/>
              </w:rPr>
            </w:pPr>
            <w:r>
              <w:rPr>
                <w:sz w:val="24"/>
                <w:szCs w:val="24"/>
              </w:rPr>
              <w:t>December 15</w:t>
            </w:r>
            <w:r w:rsidRPr="00184997">
              <w:rPr>
                <w:sz w:val="24"/>
                <w:szCs w:val="24"/>
                <w:vertAlign w:val="superscript"/>
              </w:rPr>
              <w:t>th</w:t>
            </w:r>
            <w:r>
              <w:rPr>
                <w:sz w:val="24"/>
                <w:szCs w:val="24"/>
              </w:rPr>
              <w:t>, 2025</w:t>
            </w:r>
          </w:p>
        </w:tc>
        <w:tc>
          <w:tcPr>
            <w:tcW w:w="2338" w:type="dxa"/>
            <w:vAlign w:val="center"/>
          </w:tcPr>
          <w:p w14:paraId="418C5EC1" w14:textId="042FF6B8" w:rsidR="00D01E81" w:rsidRDefault="00184997" w:rsidP="00E943B9">
            <w:pPr>
              <w:rPr>
                <w:sz w:val="24"/>
                <w:szCs w:val="24"/>
              </w:rPr>
            </w:pPr>
            <w:r>
              <w:rPr>
                <w:sz w:val="24"/>
                <w:szCs w:val="24"/>
              </w:rPr>
              <w:t>December 18</w:t>
            </w:r>
            <w:r w:rsidRPr="00184997">
              <w:rPr>
                <w:sz w:val="24"/>
                <w:szCs w:val="24"/>
                <w:vertAlign w:val="superscript"/>
              </w:rPr>
              <w:t>th</w:t>
            </w:r>
            <w:r>
              <w:rPr>
                <w:sz w:val="24"/>
                <w:szCs w:val="24"/>
              </w:rPr>
              <w:t>, 2025</w:t>
            </w:r>
          </w:p>
        </w:tc>
      </w:tr>
      <w:tr w:rsidR="00C6642C" w14:paraId="7C6FC7E4" w14:textId="77777777" w:rsidTr="56549750">
        <w:tc>
          <w:tcPr>
            <w:tcW w:w="2337" w:type="dxa"/>
            <w:vAlign w:val="center"/>
          </w:tcPr>
          <w:p w14:paraId="575C637F" w14:textId="09BD65C0" w:rsidR="00C6642C" w:rsidRDefault="00C6642C" w:rsidP="00E943B9">
            <w:pPr>
              <w:rPr>
                <w:sz w:val="24"/>
                <w:szCs w:val="24"/>
              </w:rPr>
            </w:pPr>
            <w:r>
              <w:rPr>
                <w:sz w:val="24"/>
                <w:szCs w:val="24"/>
              </w:rPr>
              <w:t>Milestone: Project Conclusion,</w:t>
            </w:r>
            <w:r w:rsidR="00184997">
              <w:rPr>
                <w:sz w:val="24"/>
                <w:szCs w:val="24"/>
              </w:rPr>
              <w:t xml:space="preserve"> Report </w:t>
            </w:r>
            <w:proofErr w:type="gramStart"/>
            <w:r w:rsidR="00184997">
              <w:rPr>
                <w:sz w:val="24"/>
                <w:szCs w:val="24"/>
              </w:rPr>
              <w:t>Writing</w:t>
            </w:r>
            <w:r>
              <w:rPr>
                <w:sz w:val="24"/>
                <w:szCs w:val="24"/>
              </w:rPr>
              <w:t>;</w:t>
            </w:r>
            <w:proofErr w:type="gramEnd"/>
          </w:p>
          <w:p w14:paraId="656E7252" w14:textId="2E4EB02D" w:rsidR="00C6642C" w:rsidRDefault="00C6642C" w:rsidP="00E943B9">
            <w:pPr>
              <w:rPr>
                <w:sz w:val="24"/>
                <w:szCs w:val="24"/>
              </w:rPr>
            </w:pPr>
            <w:r>
              <w:rPr>
                <w:sz w:val="24"/>
                <w:szCs w:val="24"/>
              </w:rPr>
              <w:t>Deliverable 1.4.1</w:t>
            </w:r>
          </w:p>
        </w:tc>
        <w:tc>
          <w:tcPr>
            <w:tcW w:w="2337" w:type="dxa"/>
            <w:vAlign w:val="center"/>
          </w:tcPr>
          <w:p w14:paraId="5924A54E" w14:textId="4F5514CF" w:rsidR="00C6642C" w:rsidRDefault="00184997" w:rsidP="00E943B9">
            <w:pPr>
              <w:rPr>
                <w:sz w:val="24"/>
                <w:szCs w:val="24"/>
              </w:rPr>
            </w:pPr>
            <w:r>
              <w:rPr>
                <w:sz w:val="24"/>
                <w:szCs w:val="24"/>
              </w:rPr>
              <w:t>8 hours</w:t>
            </w:r>
          </w:p>
        </w:tc>
        <w:tc>
          <w:tcPr>
            <w:tcW w:w="2338" w:type="dxa"/>
            <w:vAlign w:val="center"/>
          </w:tcPr>
          <w:p w14:paraId="6DE6824A" w14:textId="55FEB9DF" w:rsidR="00C6642C" w:rsidRDefault="005B42D7" w:rsidP="00E943B9">
            <w:pPr>
              <w:rPr>
                <w:sz w:val="24"/>
                <w:szCs w:val="24"/>
              </w:rPr>
            </w:pPr>
            <w:r>
              <w:rPr>
                <w:sz w:val="24"/>
                <w:szCs w:val="24"/>
              </w:rPr>
              <w:t>December 19</w:t>
            </w:r>
            <w:r w:rsidRPr="005B42D7">
              <w:rPr>
                <w:sz w:val="24"/>
                <w:szCs w:val="24"/>
                <w:vertAlign w:val="superscript"/>
              </w:rPr>
              <w:t>th</w:t>
            </w:r>
            <w:r>
              <w:rPr>
                <w:sz w:val="24"/>
                <w:szCs w:val="24"/>
              </w:rPr>
              <w:t>, 2025</w:t>
            </w:r>
          </w:p>
        </w:tc>
        <w:tc>
          <w:tcPr>
            <w:tcW w:w="2338" w:type="dxa"/>
            <w:vAlign w:val="center"/>
          </w:tcPr>
          <w:p w14:paraId="3F2152BC" w14:textId="72C2C061" w:rsidR="00C6642C" w:rsidRDefault="005B42D7" w:rsidP="00E943B9">
            <w:pPr>
              <w:rPr>
                <w:sz w:val="24"/>
                <w:szCs w:val="24"/>
              </w:rPr>
            </w:pPr>
            <w:r>
              <w:rPr>
                <w:sz w:val="24"/>
                <w:szCs w:val="24"/>
              </w:rPr>
              <w:t>December 19</w:t>
            </w:r>
            <w:r w:rsidRPr="005B42D7">
              <w:rPr>
                <w:sz w:val="24"/>
                <w:szCs w:val="24"/>
                <w:vertAlign w:val="superscript"/>
              </w:rPr>
              <w:t>th</w:t>
            </w:r>
            <w:r>
              <w:rPr>
                <w:sz w:val="24"/>
                <w:szCs w:val="24"/>
              </w:rPr>
              <w:t>, 2025</w:t>
            </w:r>
          </w:p>
        </w:tc>
      </w:tr>
    </w:tbl>
    <w:p w14:paraId="5F9482C3" w14:textId="77777777" w:rsidR="00387978" w:rsidRPr="00BD6F44" w:rsidRDefault="00387978" w:rsidP="00AB384C">
      <w:pPr>
        <w:spacing w:line="480" w:lineRule="auto"/>
        <w:rPr>
          <w:sz w:val="24"/>
          <w:szCs w:val="24"/>
        </w:rPr>
      </w:pPr>
    </w:p>
    <w:p w14:paraId="2A0439F8" w14:textId="67DFC0AE" w:rsidR="00AB384C" w:rsidRDefault="611B7232" w:rsidP="005A3BD2">
      <w:pPr>
        <w:pStyle w:val="Heading2"/>
        <w:spacing w:before="0" w:line="480" w:lineRule="auto"/>
        <w:rPr>
          <w:color w:val="000000" w:themeColor="text1"/>
          <w:sz w:val="24"/>
          <w:szCs w:val="24"/>
        </w:rPr>
      </w:pPr>
      <w:bookmarkStart w:id="19" w:name="_Toc313275103"/>
      <w:r w:rsidRPr="00E3FED6">
        <w:rPr>
          <w:color w:val="000000" w:themeColor="text1"/>
          <w:sz w:val="24"/>
          <w:szCs w:val="24"/>
        </w:rPr>
        <w:lastRenderedPageBreak/>
        <w:t>B.5 Resources and Costs</w:t>
      </w:r>
      <w:bookmarkEnd w:id="19"/>
    </w:p>
    <w:p w14:paraId="658F7CFC" w14:textId="250847AF" w:rsidR="00764A12" w:rsidRPr="00176DE7" w:rsidRDefault="005A3BD2" w:rsidP="00176DE7">
      <w:pPr>
        <w:spacing w:line="480" w:lineRule="auto"/>
        <w:ind w:firstLine="720"/>
        <w:rPr>
          <w:color w:val="00B050"/>
          <w:sz w:val="24"/>
          <w:szCs w:val="24"/>
        </w:rPr>
      </w:pPr>
      <w:r w:rsidRPr="00325D69">
        <w:rPr>
          <w:b/>
          <w:bCs/>
          <w:color w:val="00B050"/>
          <w:sz w:val="24"/>
          <w:szCs w:val="24"/>
        </w:rPr>
        <w:t>Rubric B</w:t>
      </w:r>
      <w:r w:rsidR="009B62B5">
        <w:rPr>
          <w:b/>
          <w:bCs/>
          <w:color w:val="00B050"/>
          <w:sz w:val="24"/>
          <w:szCs w:val="24"/>
        </w:rPr>
        <w:t>5</w:t>
      </w:r>
      <w:r w:rsidRPr="00325D69">
        <w:rPr>
          <w:b/>
          <w:bCs/>
          <w:color w:val="00B050"/>
          <w:sz w:val="24"/>
          <w:szCs w:val="24"/>
        </w:rPr>
        <w:t xml:space="preserve">: </w:t>
      </w:r>
      <w:r w:rsidR="009B62B5" w:rsidRPr="009B62B5">
        <w:rPr>
          <w:color w:val="00B050"/>
          <w:sz w:val="24"/>
          <w:szCs w:val="24"/>
        </w:rPr>
        <w:t>The provided list includes </w:t>
      </w:r>
      <w:r w:rsidR="009B62B5" w:rsidRPr="009B62B5">
        <w:rPr>
          <w:i/>
          <w:iCs/>
          <w:color w:val="00B050"/>
          <w:sz w:val="24"/>
          <w:szCs w:val="24"/>
        </w:rPr>
        <w:t>all</w:t>
      </w:r>
      <w:r w:rsidR="009B62B5" w:rsidRPr="009B62B5">
        <w:rPr>
          <w:color w:val="00B050"/>
          <w:sz w:val="24"/>
          <w:szCs w:val="24"/>
        </w:rPr>
        <w:t> necessary resources and </w:t>
      </w:r>
      <w:r w:rsidR="009B62B5" w:rsidRPr="009B62B5">
        <w:rPr>
          <w:i/>
          <w:iCs/>
          <w:color w:val="00B050"/>
          <w:sz w:val="24"/>
          <w:szCs w:val="24"/>
        </w:rPr>
        <w:t>all</w:t>
      </w:r>
      <w:r w:rsidR="009B62B5" w:rsidRPr="009B62B5">
        <w:rPr>
          <w:color w:val="00B050"/>
          <w:sz w:val="24"/>
          <w:szCs w:val="24"/>
        </w:rPr>
        <w:t> associated costs to implement the project. </w:t>
      </w:r>
      <w:r w:rsidR="009B62B5" w:rsidRPr="009B62B5">
        <w:rPr>
          <w:i/>
          <w:iCs/>
          <w:color w:val="00B050"/>
          <w:sz w:val="24"/>
          <w:szCs w:val="24"/>
        </w:rPr>
        <w:t>All</w:t>
      </w:r>
      <w:r w:rsidR="009B62B5" w:rsidRPr="009B62B5">
        <w:rPr>
          <w:color w:val="00B050"/>
          <w:sz w:val="24"/>
          <w:szCs w:val="24"/>
        </w:rPr>
        <w:t> listed resources and costs are realistic and relevant to the proposed project.</w:t>
      </w:r>
    </w:p>
    <w:p w14:paraId="13EACEBF" w14:textId="6D3CB396" w:rsidR="00AE5A0F" w:rsidRDefault="00176DE7" w:rsidP="00AE5A0F">
      <w:pPr>
        <w:pStyle w:val="ListParagraph"/>
        <w:numPr>
          <w:ilvl w:val="0"/>
          <w:numId w:val="14"/>
        </w:numPr>
        <w:spacing w:line="480" w:lineRule="auto"/>
        <w:rPr>
          <w:sz w:val="24"/>
          <w:szCs w:val="24"/>
        </w:rPr>
      </w:pPr>
      <w:r>
        <w:rPr>
          <w:sz w:val="24"/>
          <w:szCs w:val="24"/>
        </w:rPr>
        <w:t>Developer’s Workstation</w:t>
      </w:r>
      <w:r w:rsidR="00C34EF9" w:rsidRPr="7B90666D">
        <w:rPr>
          <w:sz w:val="24"/>
          <w:szCs w:val="24"/>
        </w:rPr>
        <w:t>: $1</w:t>
      </w:r>
      <w:r>
        <w:rPr>
          <w:sz w:val="24"/>
          <w:szCs w:val="24"/>
        </w:rPr>
        <w:t>,</w:t>
      </w:r>
      <w:r w:rsidR="00C34EF9" w:rsidRPr="7B90666D">
        <w:rPr>
          <w:sz w:val="24"/>
          <w:szCs w:val="24"/>
        </w:rPr>
        <w:t>000</w:t>
      </w:r>
      <w:r>
        <w:rPr>
          <w:sz w:val="24"/>
          <w:szCs w:val="24"/>
        </w:rPr>
        <w:t>-$1,500</w:t>
      </w:r>
    </w:p>
    <w:p w14:paraId="30AE1598" w14:textId="15099B4A" w:rsidR="002A2418" w:rsidRDefault="002A2418" w:rsidP="002A2418">
      <w:pPr>
        <w:pStyle w:val="ListParagraph"/>
        <w:numPr>
          <w:ilvl w:val="1"/>
          <w:numId w:val="14"/>
        </w:numPr>
        <w:spacing w:line="480" w:lineRule="auto"/>
        <w:rPr>
          <w:sz w:val="24"/>
          <w:szCs w:val="24"/>
        </w:rPr>
      </w:pPr>
      <w:r>
        <w:rPr>
          <w:sz w:val="24"/>
          <w:szCs w:val="24"/>
        </w:rPr>
        <w:t>The estimated cost for mid-range workstation with no specialized computational equipment e.g. Neural Processing Unit.</w:t>
      </w:r>
    </w:p>
    <w:p w14:paraId="4BC80587" w14:textId="43E23D87" w:rsidR="2B2D215A" w:rsidRDefault="00176DE7" w:rsidP="7B90666D">
      <w:pPr>
        <w:pStyle w:val="ListParagraph"/>
        <w:numPr>
          <w:ilvl w:val="0"/>
          <w:numId w:val="14"/>
        </w:numPr>
        <w:spacing w:line="480" w:lineRule="auto"/>
        <w:rPr>
          <w:sz w:val="24"/>
          <w:szCs w:val="24"/>
        </w:rPr>
      </w:pPr>
      <w:r>
        <w:rPr>
          <w:sz w:val="24"/>
          <w:szCs w:val="24"/>
        </w:rPr>
        <w:t>Python</w:t>
      </w:r>
      <w:r w:rsidR="006C6916">
        <w:rPr>
          <w:sz w:val="24"/>
          <w:szCs w:val="24"/>
        </w:rPr>
        <w:t xml:space="preserve"> 3.14</w:t>
      </w:r>
      <w:r w:rsidR="00C34EF9" w:rsidRPr="7B90666D">
        <w:rPr>
          <w:sz w:val="24"/>
          <w:szCs w:val="24"/>
        </w:rPr>
        <w:t>: No cost</w:t>
      </w:r>
    </w:p>
    <w:p w14:paraId="37069688" w14:textId="792DDB87" w:rsidR="006C6916" w:rsidRDefault="006C6916" w:rsidP="006C6916">
      <w:pPr>
        <w:pStyle w:val="ListParagraph"/>
        <w:numPr>
          <w:ilvl w:val="1"/>
          <w:numId w:val="14"/>
        </w:numPr>
        <w:spacing w:line="480" w:lineRule="auto"/>
        <w:rPr>
          <w:sz w:val="24"/>
          <w:szCs w:val="24"/>
        </w:rPr>
      </w:pPr>
      <w:r>
        <w:rPr>
          <w:sz w:val="24"/>
          <w:szCs w:val="24"/>
        </w:rPr>
        <w:t>Includes all Python code libraries in the Python 3 Standard Library</w:t>
      </w:r>
      <w:r w:rsidR="00896691">
        <w:rPr>
          <w:sz w:val="24"/>
          <w:szCs w:val="24"/>
        </w:rPr>
        <w:t xml:space="preserve"> as well as packages delivered via </w:t>
      </w:r>
      <w:r w:rsidR="00896691" w:rsidRPr="00896691">
        <w:rPr>
          <w:rFonts w:ascii="Cascadia Code" w:hAnsi="Cascadia Code"/>
          <w:sz w:val="24"/>
          <w:szCs w:val="24"/>
        </w:rPr>
        <w:t>pip</w:t>
      </w:r>
      <w:r w:rsidR="00896691">
        <w:rPr>
          <w:sz w:val="24"/>
          <w:szCs w:val="24"/>
        </w:rPr>
        <w:t>.</w:t>
      </w:r>
    </w:p>
    <w:p w14:paraId="12C702FE" w14:textId="53112E26" w:rsidR="020AEE92" w:rsidRDefault="00896691" w:rsidP="7B90666D">
      <w:pPr>
        <w:pStyle w:val="ListParagraph"/>
        <w:numPr>
          <w:ilvl w:val="0"/>
          <w:numId w:val="14"/>
        </w:numPr>
        <w:spacing w:line="480" w:lineRule="auto"/>
        <w:rPr>
          <w:sz w:val="24"/>
          <w:szCs w:val="24"/>
        </w:rPr>
      </w:pPr>
      <w:r>
        <w:rPr>
          <w:sz w:val="24"/>
          <w:szCs w:val="24"/>
        </w:rPr>
        <w:t>Visual Studio Code</w:t>
      </w:r>
      <w:r w:rsidR="020AEE92" w:rsidRPr="7B90666D">
        <w:rPr>
          <w:sz w:val="24"/>
          <w:szCs w:val="24"/>
        </w:rPr>
        <w:t>: No cost</w:t>
      </w:r>
    </w:p>
    <w:p w14:paraId="4D4EAA90" w14:textId="658BC35F" w:rsidR="020AEE92" w:rsidRDefault="020AEE92" w:rsidP="7B90666D">
      <w:pPr>
        <w:pStyle w:val="ListParagraph"/>
        <w:numPr>
          <w:ilvl w:val="0"/>
          <w:numId w:val="14"/>
        </w:numPr>
        <w:spacing w:line="480" w:lineRule="auto"/>
        <w:rPr>
          <w:sz w:val="24"/>
          <w:szCs w:val="24"/>
        </w:rPr>
      </w:pPr>
      <w:r w:rsidRPr="7B90666D">
        <w:rPr>
          <w:sz w:val="24"/>
          <w:szCs w:val="24"/>
        </w:rPr>
        <w:t xml:space="preserve"> </w:t>
      </w:r>
      <w:r w:rsidR="00EE5F60">
        <w:rPr>
          <w:sz w:val="24"/>
          <w:szCs w:val="24"/>
        </w:rPr>
        <w:t>120</w:t>
      </w:r>
      <w:r w:rsidR="3E769FEA" w:rsidRPr="7B90666D">
        <w:rPr>
          <w:sz w:val="24"/>
          <w:szCs w:val="24"/>
        </w:rPr>
        <w:t xml:space="preserve"> w</w:t>
      </w:r>
      <w:r w:rsidRPr="7B90666D">
        <w:rPr>
          <w:sz w:val="24"/>
          <w:szCs w:val="24"/>
        </w:rPr>
        <w:t>ork hours: $</w:t>
      </w:r>
      <w:r w:rsidR="00EE5F60">
        <w:rPr>
          <w:sz w:val="24"/>
          <w:szCs w:val="24"/>
        </w:rPr>
        <w:t>4</w:t>
      </w:r>
      <w:r w:rsidR="00BA7F1E">
        <w:rPr>
          <w:sz w:val="24"/>
          <w:szCs w:val="24"/>
        </w:rPr>
        <w:t>,240.80</w:t>
      </w:r>
      <w:r w:rsidRPr="7B90666D">
        <w:rPr>
          <w:sz w:val="24"/>
          <w:szCs w:val="24"/>
        </w:rPr>
        <w:t xml:space="preserve"> (</w:t>
      </w:r>
      <w:r w:rsidR="00BA7F1E">
        <w:rPr>
          <w:sz w:val="24"/>
          <w:szCs w:val="24"/>
        </w:rPr>
        <w:t>120</w:t>
      </w:r>
      <w:r w:rsidR="0AFD8F60" w:rsidRPr="7B90666D">
        <w:rPr>
          <w:sz w:val="24"/>
          <w:szCs w:val="24"/>
        </w:rPr>
        <w:t xml:space="preserve"> hours </w:t>
      </w:r>
      <w:r w:rsidR="00BA7F1E">
        <w:rPr>
          <w:sz w:val="24"/>
          <w:szCs w:val="24"/>
        </w:rPr>
        <w:t>valued at</w:t>
      </w:r>
      <w:r w:rsidR="0AFD8F60" w:rsidRPr="7B90666D">
        <w:rPr>
          <w:sz w:val="24"/>
          <w:szCs w:val="24"/>
        </w:rPr>
        <w:t xml:space="preserve"> $</w:t>
      </w:r>
      <w:r w:rsidR="00BA7F1E">
        <w:rPr>
          <w:sz w:val="24"/>
          <w:szCs w:val="24"/>
        </w:rPr>
        <w:t>35.34</w:t>
      </w:r>
      <w:r w:rsidR="0AFD8F60" w:rsidRPr="7B90666D">
        <w:rPr>
          <w:sz w:val="24"/>
          <w:szCs w:val="24"/>
        </w:rPr>
        <w:t xml:space="preserve"> per hour)</w:t>
      </w:r>
    </w:p>
    <w:p w14:paraId="648E71D3" w14:textId="4DACCA96" w:rsidR="00BA7F1E" w:rsidRDefault="00614205" w:rsidP="00BA7F1E">
      <w:pPr>
        <w:pStyle w:val="ListParagraph"/>
        <w:numPr>
          <w:ilvl w:val="1"/>
          <w:numId w:val="14"/>
        </w:numPr>
        <w:spacing w:line="480" w:lineRule="auto"/>
        <w:rPr>
          <w:sz w:val="24"/>
          <w:szCs w:val="24"/>
        </w:rPr>
      </w:pPr>
      <w:r>
        <w:rPr>
          <w:sz w:val="24"/>
          <w:szCs w:val="24"/>
        </w:rPr>
        <w:t>T h</w:t>
      </w:r>
      <w:r w:rsidR="00BA7F1E">
        <w:rPr>
          <w:sz w:val="24"/>
          <w:szCs w:val="24"/>
        </w:rPr>
        <w:t xml:space="preserve">ourly rate </w:t>
      </w:r>
      <w:proofErr w:type="gramStart"/>
      <w:r w:rsidR="0007796E">
        <w:rPr>
          <w:sz w:val="24"/>
          <w:szCs w:val="24"/>
        </w:rPr>
        <w:t>estimate</w:t>
      </w:r>
      <w:proofErr w:type="gramEnd"/>
      <w:r w:rsidR="0007796E">
        <w:rPr>
          <w:sz w:val="24"/>
          <w:szCs w:val="24"/>
        </w:rPr>
        <w:t xml:space="preserve"> from my current position as a Data Engineer</w:t>
      </w:r>
      <w:r>
        <w:rPr>
          <w:sz w:val="24"/>
          <w:szCs w:val="24"/>
        </w:rPr>
        <w:t>.</w:t>
      </w:r>
    </w:p>
    <w:p w14:paraId="26E0CBAD" w14:textId="680C4AA5" w:rsidR="000C3D0B" w:rsidRDefault="00250558" w:rsidP="000C3D0B">
      <w:pPr>
        <w:pStyle w:val="ListParagraph"/>
        <w:numPr>
          <w:ilvl w:val="0"/>
          <w:numId w:val="14"/>
        </w:numPr>
        <w:spacing w:line="480" w:lineRule="auto"/>
        <w:rPr>
          <w:sz w:val="24"/>
          <w:szCs w:val="24"/>
        </w:rPr>
      </w:pPr>
      <w:r>
        <w:rPr>
          <w:sz w:val="24"/>
          <w:szCs w:val="24"/>
        </w:rPr>
        <w:t>Dataset</w:t>
      </w:r>
      <w:r w:rsidR="000C3D0B" w:rsidRPr="7B90666D">
        <w:rPr>
          <w:sz w:val="24"/>
          <w:szCs w:val="24"/>
        </w:rPr>
        <w:t xml:space="preserve">: </w:t>
      </w:r>
      <w:r>
        <w:rPr>
          <w:sz w:val="24"/>
          <w:szCs w:val="24"/>
        </w:rPr>
        <w:t>No cost</w:t>
      </w:r>
    </w:p>
    <w:p w14:paraId="09D39E54" w14:textId="4413369F" w:rsidR="00250558" w:rsidRDefault="00250558" w:rsidP="00250558">
      <w:pPr>
        <w:pStyle w:val="ListParagraph"/>
        <w:numPr>
          <w:ilvl w:val="1"/>
          <w:numId w:val="14"/>
        </w:numPr>
        <w:spacing w:line="480" w:lineRule="auto"/>
        <w:rPr>
          <w:sz w:val="24"/>
          <w:szCs w:val="24"/>
        </w:rPr>
      </w:pPr>
      <w:r>
        <w:rPr>
          <w:sz w:val="24"/>
          <w:szCs w:val="24"/>
        </w:rPr>
        <w:t>Data was synthetically generated and made freely available on Kaggle</w:t>
      </w:r>
      <w:r w:rsidR="00614205">
        <w:rPr>
          <w:sz w:val="24"/>
          <w:szCs w:val="24"/>
        </w:rPr>
        <w:t>.</w:t>
      </w:r>
    </w:p>
    <w:p w14:paraId="172792F4" w14:textId="5978C659" w:rsidR="00F23660" w:rsidRDefault="00F23660" w:rsidP="00F23660">
      <w:pPr>
        <w:pStyle w:val="ListParagraph"/>
        <w:numPr>
          <w:ilvl w:val="0"/>
          <w:numId w:val="14"/>
        </w:numPr>
        <w:spacing w:line="480" w:lineRule="auto"/>
        <w:rPr>
          <w:sz w:val="24"/>
          <w:szCs w:val="24"/>
        </w:rPr>
      </w:pPr>
      <w:r>
        <w:rPr>
          <w:sz w:val="24"/>
          <w:szCs w:val="24"/>
        </w:rPr>
        <w:t>Access to academic journals: No cost</w:t>
      </w:r>
    </w:p>
    <w:p w14:paraId="0D3227AC" w14:textId="45FDFAC4" w:rsidR="00237A40" w:rsidRDefault="00F23660" w:rsidP="00237A40">
      <w:pPr>
        <w:pStyle w:val="ListParagraph"/>
        <w:numPr>
          <w:ilvl w:val="1"/>
          <w:numId w:val="14"/>
        </w:numPr>
        <w:spacing w:line="480" w:lineRule="auto"/>
        <w:rPr>
          <w:sz w:val="24"/>
          <w:szCs w:val="24"/>
        </w:rPr>
      </w:pPr>
      <w:r>
        <w:rPr>
          <w:sz w:val="24"/>
          <w:szCs w:val="24"/>
        </w:rPr>
        <w:t>Access provided via author’s institutional affiliation</w:t>
      </w:r>
      <w:r w:rsidR="00614205">
        <w:rPr>
          <w:sz w:val="24"/>
          <w:szCs w:val="24"/>
        </w:rPr>
        <w:t>.</w:t>
      </w:r>
    </w:p>
    <w:p w14:paraId="37A5EFE3" w14:textId="77777777" w:rsidR="00237A40" w:rsidRPr="00237A40" w:rsidRDefault="00237A40" w:rsidP="00237A40">
      <w:pPr>
        <w:pStyle w:val="ListParagraph"/>
        <w:spacing w:line="480" w:lineRule="auto"/>
        <w:ind w:left="1440"/>
        <w:rPr>
          <w:sz w:val="24"/>
          <w:szCs w:val="24"/>
        </w:rPr>
      </w:pPr>
    </w:p>
    <w:p w14:paraId="733A1694" w14:textId="546EB8FB" w:rsidR="00250558" w:rsidRDefault="00240E9A" w:rsidP="00240E9A">
      <w:pPr>
        <w:pStyle w:val="ListParagraph"/>
        <w:spacing w:line="480" w:lineRule="auto"/>
        <w:ind w:left="0"/>
        <w:rPr>
          <w:sz w:val="24"/>
          <w:szCs w:val="24"/>
        </w:rPr>
      </w:pPr>
      <w:r>
        <w:rPr>
          <w:sz w:val="24"/>
          <w:szCs w:val="24"/>
        </w:rPr>
        <w:t xml:space="preserve">Other resources </w:t>
      </w:r>
      <w:r w:rsidR="00614205">
        <w:rPr>
          <w:sz w:val="24"/>
          <w:szCs w:val="24"/>
        </w:rPr>
        <w:t>that are relevant but not considered at this time:</w:t>
      </w:r>
    </w:p>
    <w:p w14:paraId="15383FCF" w14:textId="114C2461" w:rsidR="00240E9A" w:rsidRDefault="00240E9A" w:rsidP="00240E9A">
      <w:pPr>
        <w:pStyle w:val="ListParagraph"/>
        <w:numPr>
          <w:ilvl w:val="0"/>
          <w:numId w:val="23"/>
        </w:numPr>
        <w:spacing w:line="480" w:lineRule="auto"/>
        <w:rPr>
          <w:sz w:val="24"/>
          <w:szCs w:val="24"/>
        </w:rPr>
      </w:pPr>
      <w:r>
        <w:rPr>
          <w:sz w:val="24"/>
          <w:szCs w:val="24"/>
        </w:rPr>
        <w:t>Power consumption of workstation</w:t>
      </w:r>
    </w:p>
    <w:p w14:paraId="29DDA549" w14:textId="68C29B5B" w:rsidR="00240E9A" w:rsidRDefault="00240E9A" w:rsidP="00240E9A">
      <w:pPr>
        <w:pStyle w:val="ListParagraph"/>
        <w:numPr>
          <w:ilvl w:val="0"/>
          <w:numId w:val="23"/>
        </w:numPr>
        <w:spacing w:line="480" w:lineRule="auto"/>
        <w:rPr>
          <w:sz w:val="24"/>
          <w:szCs w:val="24"/>
        </w:rPr>
      </w:pPr>
      <w:r>
        <w:rPr>
          <w:sz w:val="24"/>
          <w:szCs w:val="24"/>
        </w:rPr>
        <w:t>Cost of network connection</w:t>
      </w:r>
    </w:p>
    <w:p w14:paraId="20806FB9" w14:textId="77777777" w:rsidR="00240E9A" w:rsidRPr="00240E9A" w:rsidRDefault="00240E9A" w:rsidP="00240E9A">
      <w:pPr>
        <w:spacing w:line="480" w:lineRule="auto"/>
        <w:rPr>
          <w:sz w:val="24"/>
          <w:szCs w:val="24"/>
        </w:rPr>
      </w:pPr>
    </w:p>
    <w:p w14:paraId="6C63B53A" w14:textId="42C84743" w:rsidR="009B145C" w:rsidRDefault="08D3C95F" w:rsidP="009B145C">
      <w:pPr>
        <w:pStyle w:val="Heading2"/>
        <w:spacing w:before="0" w:line="480" w:lineRule="auto"/>
        <w:rPr>
          <w:color w:val="000000" w:themeColor="text1"/>
          <w:sz w:val="24"/>
          <w:szCs w:val="24"/>
        </w:rPr>
      </w:pPr>
      <w:bookmarkStart w:id="20" w:name="_Toc1337049307"/>
      <w:r w:rsidRPr="00E3FED6">
        <w:rPr>
          <w:color w:val="000000" w:themeColor="text1"/>
          <w:sz w:val="24"/>
          <w:szCs w:val="24"/>
        </w:rPr>
        <w:lastRenderedPageBreak/>
        <w:t>B.</w:t>
      </w:r>
      <w:r w:rsidR="55826591" w:rsidRPr="00E3FED6">
        <w:rPr>
          <w:color w:val="000000" w:themeColor="text1"/>
          <w:sz w:val="24"/>
          <w:szCs w:val="24"/>
        </w:rPr>
        <w:t>6</w:t>
      </w:r>
      <w:r w:rsidRPr="00E3FED6">
        <w:rPr>
          <w:color w:val="000000" w:themeColor="text1"/>
          <w:sz w:val="24"/>
          <w:szCs w:val="24"/>
        </w:rPr>
        <w:t xml:space="preserve"> Criteria for Success</w:t>
      </w:r>
      <w:bookmarkEnd w:id="20"/>
    </w:p>
    <w:p w14:paraId="6A7E8B44" w14:textId="57755DD1" w:rsidR="00CB309F" w:rsidRPr="00CB309F" w:rsidRDefault="009B145C" w:rsidP="009B145C">
      <w:pPr>
        <w:spacing w:line="480" w:lineRule="auto"/>
        <w:ind w:firstLine="720"/>
        <w:rPr>
          <w:color w:val="00B050"/>
          <w:sz w:val="24"/>
          <w:szCs w:val="24"/>
        </w:rPr>
      </w:pPr>
      <w:r w:rsidRPr="00325D69">
        <w:rPr>
          <w:b/>
          <w:bCs/>
          <w:color w:val="00B050"/>
          <w:sz w:val="24"/>
          <w:szCs w:val="24"/>
        </w:rPr>
        <w:t>Rubric B</w:t>
      </w:r>
      <w:r w:rsidR="004B0866">
        <w:rPr>
          <w:b/>
          <w:bCs/>
          <w:color w:val="00B050"/>
          <w:sz w:val="24"/>
          <w:szCs w:val="24"/>
        </w:rPr>
        <w:t>6</w:t>
      </w:r>
      <w:r w:rsidRPr="00325D69">
        <w:rPr>
          <w:b/>
          <w:bCs/>
          <w:color w:val="00B050"/>
          <w:sz w:val="24"/>
          <w:szCs w:val="24"/>
        </w:rPr>
        <w:t>:</w:t>
      </w:r>
      <w:r w:rsidRPr="00CB309F">
        <w:rPr>
          <w:color w:val="00B050"/>
          <w:sz w:val="24"/>
          <w:szCs w:val="24"/>
        </w:rPr>
        <w:t xml:space="preserve"> </w:t>
      </w:r>
      <w:r w:rsidR="00CB309F" w:rsidRPr="00CB309F">
        <w:rPr>
          <w:color w:val="00B050"/>
          <w:sz w:val="24"/>
          <w:szCs w:val="24"/>
        </w:rPr>
        <w:t>The submission describes specific criteria for evaluating the success of project execution, and the criteria are measurable and relevant to the proposed project.</w:t>
      </w:r>
    </w:p>
    <w:p w14:paraId="2B31FB7F" w14:textId="3E31C5E8" w:rsidR="00AB384C" w:rsidRDefault="00D01135" w:rsidP="006E736F">
      <w:pPr>
        <w:spacing w:line="480" w:lineRule="auto"/>
        <w:ind w:firstLine="720"/>
        <w:rPr>
          <w:sz w:val="24"/>
          <w:szCs w:val="24"/>
        </w:rPr>
      </w:pPr>
      <w:r>
        <w:rPr>
          <w:sz w:val="24"/>
          <w:szCs w:val="24"/>
        </w:rPr>
        <w:t xml:space="preserve">For this project to be considered successful, it will accomplish its primary goal: </w:t>
      </w:r>
      <w:r>
        <w:rPr>
          <w:sz w:val="24"/>
          <w:szCs w:val="24"/>
        </w:rPr>
        <w:t>to demonstrate a method to compare the performance of classification models using a statistical test.</w:t>
      </w:r>
      <w:r>
        <w:rPr>
          <w:sz w:val="24"/>
          <w:szCs w:val="24"/>
        </w:rPr>
        <w:t xml:space="preserve"> This will be accomplished by providing a </w:t>
      </w:r>
      <w:proofErr w:type="spellStart"/>
      <w:r>
        <w:rPr>
          <w:sz w:val="24"/>
          <w:szCs w:val="24"/>
        </w:rPr>
        <w:t>Jupyter</w:t>
      </w:r>
      <w:proofErr w:type="spellEnd"/>
      <w:r>
        <w:rPr>
          <w:sz w:val="24"/>
          <w:szCs w:val="24"/>
        </w:rPr>
        <w:t xml:space="preserve"> notebook that lays out all steps of the method from data acquisition to statistical analysis. All code contained in the </w:t>
      </w:r>
      <w:proofErr w:type="spellStart"/>
      <w:r>
        <w:rPr>
          <w:sz w:val="24"/>
          <w:szCs w:val="24"/>
        </w:rPr>
        <w:t>Jupyter</w:t>
      </w:r>
      <w:proofErr w:type="spellEnd"/>
      <w:r>
        <w:rPr>
          <w:sz w:val="24"/>
          <w:szCs w:val="24"/>
        </w:rPr>
        <w:t xml:space="preserve"> notebook must be able to run, without errors, </w:t>
      </w:r>
      <w:r w:rsidR="00BE0D1B">
        <w:rPr>
          <w:sz w:val="24"/>
          <w:szCs w:val="24"/>
        </w:rPr>
        <w:t xml:space="preserve">in a Python 3.14 virtual environment. The project repository should provide a </w:t>
      </w:r>
      <w:r w:rsidR="00BE0D1B" w:rsidRPr="00BE0D1B">
        <w:rPr>
          <w:rFonts w:ascii="Cascadia Code" w:hAnsi="Cascadia Code"/>
          <w:sz w:val="24"/>
          <w:szCs w:val="24"/>
        </w:rPr>
        <w:t>requirements.txt</w:t>
      </w:r>
      <w:r w:rsidR="00BE0D1B">
        <w:rPr>
          <w:sz w:val="24"/>
          <w:szCs w:val="24"/>
        </w:rPr>
        <w:t xml:space="preserve"> file that describes </w:t>
      </w:r>
      <w:proofErr w:type="gramStart"/>
      <w:r w:rsidR="00BE0D1B">
        <w:rPr>
          <w:sz w:val="24"/>
          <w:szCs w:val="24"/>
        </w:rPr>
        <w:t>all of</w:t>
      </w:r>
      <w:proofErr w:type="gramEnd"/>
      <w:r w:rsidR="00BE0D1B">
        <w:rPr>
          <w:sz w:val="24"/>
          <w:szCs w:val="24"/>
        </w:rPr>
        <w:t xml:space="preserve"> the required packages </w:t>
      </w:r>
      <w:r w:rsidR="000C5DF1">
        <w:rPr>
          <w:sz w:val="24"/>
          <w:szCs w:val="24"/>
        </w:rPr>
        <w:t>for the project to run in full.</w:t>
      </w:r>
      <w:r w:rsidR="00274FC3">
        <w:rPr>
          <w:sz w:val="24"/>
          <w:szCs w:val="24"/>
        </w:rPr>
        <w:t xml:space="preserve"> The functions in this project must be fully documented (summary, description of arguments, description of outputs, and description of thrown exceptions) and must </w:t>
      </w:r>
      <w:r w:rsidR="009B3C93">
        <w:rPr>
          <w:sz w:val="24"/>
          <w:szCs w:val="24"/>
        </w:rPr>
        <w:t xml:space="preserve">correctly implement the techniques per machine learning best practices, </w:t>
      </w:r>
      <w:r w:rsidR="00E747E3">
        <w:rPr>
          <w:sz w:val="24"/>
          <w:szCs w:val="24"/>
        </w:rPr>
        <w:t>i.e</w:t>
      </w:r>
      <w:r w:rsidR="009B3C93">
        <w:rPr>
          <w:sz w:val="24"/>
          <w:szCs w:val="24"/>
        </w:rPr>
        <w:t>. according to developer documentation or academic articles describing those individual techniques.</w:t>
      </w:r>
    </w:p>
    <w:p w14:paraId="0DE1DDB7" w14:textId="357D59A0" w:rsidR="000C5DF1" w:rsidRPr="006E736F" w:rsidRDefault="000C5DF1" w:rsidP="006E736F">
      <w:pPr>
        <w:spacing w:line="480" w:lineRule="auto"/>
        <w:ind w:firstLine="720"/>
        <w:rPr>
          <w:sz w:val="24"/>
          <w:szCs w:val="24"/>
        </w:rPr>
      </w:pPr>
      <w:r>
        <w:rPr>
          <w:sz w:val="24"/>
          <w:szCs w:val="24"/>
        </w:rPr>
        <w:t xml:space="preserve">This project does not rely on </w:t>
      </w:r>
      <w:r w:rsidR="00A20683">
        <w:rPr>
          <w:sz w:val="24"/>
          <w:szCs w:val="24"/>
        </w:rPr>
        <w:t>a specific statistical outcome</w:t>
      </w:r>
      <w:r w:rsidR="00A374CD">
        <w:rPr>
          <w:sz w:val="24"/>
          <w:szCs w:val="24"/>
        </w:rPr>
        <w:t>.</w:t>
      </w:r>
      <w:r w:rsidR="00A20683">
        <w:rPr>
          <w:sz w:val="24"/>
          <w:szCs w:val="24"/>
        </w:rPr>
        <w:t xml:space="preserve"> </w:t>
      </w:r>
      <w:r w:rsidR="00A374CD">
        <w:rPr>
          <w:sz w:val="24"/>
          <w:szCs w:val="24"/>
        </w:rPr>
        <w:t>H</w:t>
      </w:r>
      <w:r w:rsidR="00A20683">
        <w:rPr>
          <w:sz w:val="24"/>
          <w:szCs w:val="24"/>
        </w:rPr>
        <w:t>owever</w:t>
      </w:r>
      <w:r w:rsidR="00A374CD">
        <w:rPr>
          <w:sz w:val="24"/>
          <w:szCs w:val="24"/>
        </w:rPr>
        <w:t>,</w:t>
      </w:r>
      <w:r w:rsidR="00A20683">
        <w:rPr>
          <w:sz w:val="24"/>
          <w:szCs w:val="24"/>
        </w:rPr>
        <w:t xml:space="preserve"> all machine learning models produced must be trained properly with methods that prevent the overlap of training and testing data, thus resulting in a </w:t>
      </w:r>
      <w:r w:rsidR="0014181C">
        <w:rPr>
          <w:sz w:val="24"/>
          <w:szCs w:val="24"/>
        </w:rPr>
        <w:t xml:space="preserve">realistic comparison of performance between </w:t>
      </w:r>
      <w:proofErr w:type="gramStart"/>
      <w:r w:rsidR="0014181C">
        <w:rPr>
          <w:sz w:val="24"/>
          <w:szCs w:val="24"/>
        </w:rPr>
        <w:t>fairly trained</w:t>
      </w:r>
      <w:proofErr w:type="gramEnd"/>
      <w:r w:rsidR="0014181C">
        <w:rPr>
          <w:sz w:val="24"/>
          <w:szCs w:val="24"/>
        </w:rPr>
        <w:t xml:space="preserve"> models, rather than </w:t>
      </w:r>
      <w:r w:rsidR="001F5D01">
        <w:rPr>
          <w:sz w:val="24"/>
          <w:szCs w:val="24"/>
        </w:rPr>
        <w:t>models improperly fit to the test data during training.</w:t>
      </w:r>
    </w:p>
    <w:p w14:paraId="42E8BBD4" w14:textId="0591E8D8" w:rsidR="00BA5BE1" w:rsidRDefault="00BA5BE1" w:rsidP="00BA5BE1"/>
    <w:p w14:paraId="6293789A" w14:textId="2EC8C4C4" w:rsidR="00C55DA1" w:rsidRPr="00C55DA1" w:rsidRDefault="488E6C85" w:rsidP="206EE3F2">
      <w:pPr>
        <w:pStyle w:val="Heading1"/>
        <w:jc w:val="center"/>
      </w:pPr>
      <w:bookmarkStart w:id="21" w:name="_Toc764513894"/>
      <w:r>
        <w:t xml:space="preserve">C. </w:t>
      </w:r>
      <w:r w:rsidR="66AAE067">
        <w:t>Design of Data Analytics Solution</w:t>
      </w:r>
      <w:bookmarkEnd w:id="21"/>
    </w:p>
    <w:p w14:paraId="3BFD422B" w14:textId="4198F5F4" w:rsidR="0068048F" w:rsidRDefault="25E15DB9" w:rsidP="0068048F">
      <w:pPr>
        <w:spacing w:line="480" w:lineRule="auto"/>
        <w:ind w:firstLine="720"/>
        <w:rPr>
          <w:sz w:val="24"/>
          <w:szCs w:val="24"/>
        </w:rPr>
      </w:pPr>
      <w:r w:rsidRPr="6627C340">
        <w:rPr>
          <w:sz w:val="24"/>
          <w:szCs w:val="24"/>
        </w:rPr>
        <w:t xml:space="preserve">In this </w:t>
      </w:r>
      <w:r w:rsidR="157F8072" w:rsidRPr="6627C340">
        <w:rPr>
          <w:sz w:val="24"/>
          <w:szCs w:val="24"/>
        </w:rPr>
        <w:t>part</w:t>
      </w:r>
      <w:r w:rsidRPr="6627C340">
        <w:rPr>
          <w:sz w:val="24"/>
          <w:szCs w:val="24"/>
        </w:rPr>
        <w:t>, you will discuss the design details of your Capstone data analytics solution. </w:t>
      </w:r>
    </w:p>
    <w:p w14:paraId="1EA4C1CE" w14:textId="356AABD2" w:rsidR="0068048F" w:rsidRDefault="25E15DB9" w:rsidP="0068048F">
      <w:pPr>
        <w:pStyle w:val="Heading2"/>
        <w:spacing w:before="0" w:line="480" w:lineRule="auto"/>
        <w:rPr>
          <w:color w:val="000000" w:themeColor="text1"/>
          <w:sz w:val="24"/>
          <w:szCs w:val="24"/>
        </w:rPr>
      </w:pPr>
      <w:bookmarkStart w:id="22" w:name="_Toc1169566000"/>
      <w:r w:rsidRPr="00E3FED6">
        <w:rPr>
          <w:color w:val="000000" w:themeColor="text1"/>
          <w:sz w:val="24"/>
          <w:szCs w:val="24"/>
        </w:rPr>
        <w:t>C.1 Hypothesis</w:t>
      </w:r>
      <w:bookmarkEnd w:id="22"/>
    </w:p>
    <w:p w14:paraId="31ABC50B" w14:textId="3111FB3A" w:rsidR="0068048F" w:rsidRPr="00CB309F" w:rsidRDefault="25E15DB9" w:rsidP="0068048F">
      <w:pPr>
        <w:spacing w:line="480" w:lineRule="auto"/>
        <w:ind w:firstLine="720"/>
        <w:rPr>
          <w:color w:val="00B050"/>
          <w:sz w:val="24"/>
          <w:szCs w:val="24"/>
        </w:rPr>
      </w:pPr>
      <w:r w:rsidRPr="6627C340">
        <w:rPr>
          <w:b/>
          <w:bCs/>
          <w:color w:val="00B050"/>
          <w:sz w:val="24"/>
          <w:szCs w:val="24"/>
        </w:rPr>
        <w:t xml:space="preserve">Rubric </w:t>
      </w:r>
      <w:r w:rsidR="7B231FF6" w:rsidRPr="6627C340">
        <w:rPr>
          <w:b/>
          <w:bCs/>
          <w:color w:val="00B050"/>
          <w:sz w:val="24"/>
          <w:szCs w:val="24"/>
        </w:rPr>
        <w:t>C1</w:t>
      </w:r>
      <w:r w:rsidRPr="6627C340">
        <w:rPr>
          <w:b/>
          <w:bCs/>
          <w:color w:val="00B050"/>
          <w:sz w:val="24"/>
          <w:szCs w:val="24"/>
        </w:rPr>
        <w:t>:</w:t>
      </w:r>
      <w:r w:rsidRPr="6627C340">
        <w:rPr>
          <w:color w:val="00B050"/>
          <w:sz w:val="24"/>
          <w:szCs w:val="24"/>
        </w:rPr>
        <w:t xml:space="preserve"> </w:t>
      </w:r>
      <w:r w:rsidR="7B231FF6" w:rsidRPr="6627C340">
        <w:rPr>
          <w:color w:val="00B050"/>
          <w:sz w:val="24"/>
          <w:szCs w:val="24"/>
        </w:rPr>
        <w:t>The hypothesis is clearly stated and well aligned with the research question or organizational need identified in part A1</w:t>
      </w:r>
      <w:r w:rsidR="5EA4EC06" w:rsidRPr="6627C340">
        <w:rPr>
          <w:color w:val="00B050"/>
          <w:sz w:val="24"/>
          <w:szCs w:val="24"/>
        </w:rPr>
        <w:t>.</w:t>
      </w:r>
    </w:p>
    <w:p w14:paraId="21B59BF2" w14:textId="6DBF99CB" w:rsidR="0068048F" w:rsidRDefault="00FB1E10" w:rsidP="0068048F">
      <w:pPr>
        <w:spacing w:line="480" w:lineRule="auto"/>
        <w:ind w:firstLine="720"/>
        <w:rPr>
          <w:sz w:val="24"/>
          <w:szCs w:val="24"/>
        </w:rPr>
      </w:pPr>
      <w:r>
        <w:rPr>
          <w:sz w:val="24"/>
          <w:szCs w:val="24"/>
        </w:rPr>
        <w:lastRenderedPageBreak/>
        <w:t>Provide a</w:t>
      </w:r>
      <w:r w:rsidR="00BA15A3">
        <w:rPr>
          <w:sz w:val="24"/>
          <w:szCs w:val="24"/>
        </w:rPr>
        <w:t xml:space="preserve"> hypothesis </w:t>
      </w:r>
      <w:r>
        <w:rPr>
          <w:sz w:val="24"/>
          <w:szCs w:val="24"/>
        </w:rPr>
        <w:t>supporting the research question or organizational need given in section A1.</w:t>
      </w:r>
      <w:r w:rsidR="00003279">
        <w:rPr>
          <w:sz w:val="24"/>
          <w:szCs w:val="24"/>
        </w:rPr>
        <w:t xml:space="preserve"> The minimum required </w:t>
      </w:r>
      <w:r w:rsidR="007B4ED4">
        <w:rPr>
          <w:sz w:val="24"/>
          <w:szCs w:val="24"/>
        </w:rPr>
        <w:t>hypothesis</w:t>
      </w:r>
      <w:r w:rsidR="00003279">
        <w:rPr>
          <w:sz w:val="24"/>
          <w:szCs w:val="24"/>
        </w:rPr>
        <w:t xml:space="preserve"> is one. </w:t>
      </w:r>
    </w:p>
    <w:p w14:paraId="03A242B9" w14:textId="38C6D70E" w:rsidR="00FB1E10" w:rsidRDefault="47C6D452" w:rsidP="00FB1E10">
      <w:pPr>
        <w:pStyle w:val="Heading2"/>
        <w:spacing w:before="0" w:line="480" w:lineRule="auto"/>
        <w:rPr>
          <w:color w:val="000000" w:themeColor="text1"/>
          <w:sz w:val="24"/>
          <w:szCs w:val="24"/>
        </w:rPr>
      </w:pPr>
      <w:bookmarkStart w:id="23" w:name="_Toc1622461191"/>
      <w:r w:rsidRPr="00E3FED6">
        <w:rPr>
          <w:color w:val="000000" w:themeColor="text1"/>
          <w:sz w:val="24"/>
          <w:szCs w:val="24"/>
        </w:rPr>
        <w:t xml:space="preserve">C.2 </w:t>
      </w:r>
      <w:r w:rsidR="3AECDFDC" w:rsidRPr="00E3FED6">
        <w:rPr>
          <w:color w:val="000000" w:themeColor="text1"/>
          <w:sz w:val="24"/>
          <w:szCs w:val="24"/>
        </w:rPr>
        <w:t>and C.2.</w:t>
      </w:r>
      <w:proofErr w:type="gramStart"/>
      <w:r w:rsidR="3AECDFDC" w:rsidRPr="00E3FED6">
        <w:rPr>
          <w:color w:val="000000" w:themeColor="text1"/>
          <w:sz w:val="24"/>
          <w:szCs w:val="24"/>
        </w:rPr>
        <w:t>A</w:t>
      </w:r>
      <w:proofErr w:type="gramEnd"/>
      <w:r w:rsidR="3AECDFDC" w:rsidRPr="00E3FED6">
        <w:rPr>
          <w:color w:val="000000" w:themeColor="text1"/>
          <w:sz w:val="24"/>
          <w:szCs w:val="24"/>
        </w:rPr>
        <w:t xml:space="preserve"> </w:t>
      </w:r>
      <w:r w:rsidRPr="00E3FED6">
        <w:rPr>
          <w:color w:val="000000" w:themeColor="text1"/>
          <w:sz w:val="24"/>
          <w:szCs w:val="24"/>
        </w:rPr>
        <w:t>Analytical Method</w:t>
      </w:r>
      <w:bookmarkEnd w:id="23"/>
    </w:p>
    <w:p w14:paraId="02E65D2C" w14:textId="6AA6DD43" w:rsidR="00FB1E10" w:rsidRPr="00CB309F" w:rsidRDefault="00FB1E10" w:rsidP="00FB1E10">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C2</w:t>
      </w:r>
      <w:r w:rsidRPr="00325D69">
        <w:rPr>
          <w:b/>
          <w:bCs/>
          <w:color w:val="00B050"/>
          <w:sz w:val="24"/>
          <w:szCs w:val="24"/>
        </w:rPr>
        <w:t>:</w:t>
      </w:r>
      <w:r w:rsidRPr="00CB309F">
        <w:rPr>
          <w:color w:val="00B050"/>
          <w:sz w:val="24"/>
          <w:szCs w:val="24"/>
        </w:rPr>
        <w:t xml:space="preserve"> </w:t>
      </w:r>
      <w:r w:rsidR="008E30BA" w:rsidRPr="008E30BA">
        <w:rPr>
          <w:color w:val="00B050"/>
          <w:sz w:val="24"/>
          <w:szCs w:val="24"/>
        </w:rPr>
        <w:t>The identified analytical method aligns with the proposed solution.</w:t>
      </w:r>
    </w:p>
    <w:p w14:paraId="5A9109AB" w14:textId="0C4B750D" w:rsidR="00FB1E10" w:rsidRDefault="001304F3" w:rsidP="00FB1E10">
      <w:pPr>
        <w:spacing w:line="480" w:lineRule="auto"/>
        <w:ind w:firstLine="720"/>
        <w:rPr>
          <w:sz w:val="24"/>
          <w:szCs w:val="24"/>
        </w:rPr>
      </w:pPr>
      <w:r w:rsidRPr="56549750">
        <w:rPr>
          <w:sz w:val="24"/>
          <w:szCs w:val="24"/>
        </w:rPr>
        <w:t xml:space="preserve">Identify the </w:t>
      </w:r>
      <w:r w:rsidR="003B1F5C" w:rsidRPr="56549750">
        <w:rPr>
          <w:sz w:val="24"/>
          <w:szCs w:val="24"/>
        </w:rPr>
        <w:t xml:space="preserve">statistical test </w:t>
      </w:r>
      <w:r w:rsidR="00DE5B0E" w:rsidRPr="56549750">
        <w:rPr>
          <w:sz w:val="24"/>
          <w:szCs w:val="24"/>
        </w:rPr>
        <w:t xml:space="preserve">or model </w:t>
      </w:r>
      <w:r w:rsidRPr="56549750">
        <w:rPr>
          <w:sz w:val="24"/>
          <w:szCs w:val="24"/>
        </w:rPr>
        <w:t xml:space="preserve">which will support </w:t>
      </w:r>
      <w:r w:rsidR="00F92F7C" w:rsidRPr="56549750">
        <w:rPr>
          <w:sz w:val="24"/>
          <w:szCs w:val="24"/>
        </w:rPr>
        <w:t xml:space="preserve">each </w:t>
      </w:r>
      <w:r w:rsidRPr="56549750">
        <w:rPr>
          <w:sz w:val="24"/>
          <w:szCs w:val="24"/>
        </w:rPr>
        <w:t>hypothesis given in section C.</w:t>
      </w:r>
      <w:r w:rsidR="47B30CED" w:rsidRPr="56549750">
        <w:rPr>
          <w:sz w:val="24"/>
          <w:szCs w:val="24"/>
        </w:rPr>
        <w:t>1 and</w:t>
      </w:r>
      <w:r w:rsidR="00484ADC" w:rsidRPr="56549750">
        <w:rPr>
          <w:sz w:val="24"/>
          <w:szCs w:val="24"/>
        </w:rPr>
        <w:t xml:space="preserve"> summarize how the method will be performed or developed</w:t>
      </w:r>
      <w:r w:rsidRPr="56549750">
        <w:rPr>
          <w:sz w:val="24"/>
          <w:szCs w:val="24"/>
        </w:rPr>
        <w:t xml:space="preserve">. </w:t>
      </w:r>
      <w:r w:rsidR="00F92F7C" w:rsidRPr="56549750">
        <w:rPr>
          <w:sz w:val="24"/>
          <w:szCs w:val="24"/>
        </w:rPr>
        <w:t xml:space="preserve">The minimum required </w:t>
      </w:r>
      <w:r w:rsidR="00E004A8" w:rsidRPr="56549750">
        <w:rPr>
          <w:sz w:val="24"/>
          <w:szCs w:val="24"/>
        </w:rPr>
        <w:t>method</w:t>
      </w:r>
      <w:r w:rsidR="00F92F7C" w:rsidRPr="56549750">
        <w:rPr>
          <w:sz w:val="24"/>
          <w:szCs w:val="24"/>
        </w:rPr>
        <w:t xml:space="preserve"> is one per hypothesis. </w:t>
      </w:r>
    </w:p>
    <w:p w14:paraId="3369E7E7" w14:textId="5618BA99" w:rsidR="00112EB7" w:rsidRDefault="00112EB7" w:rsidP="00112EB7">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C2A</w:t>
      </w:r>
      <w:r w:rsidRPr="00325D69">
        <w:rPr>
          <w:b/>
          <w:bCs/>
          <w:color w:val="00B050"/>
          <w:sz w:val="24"/>
          <w:szCs w:val="24"/>
        </w:rPr>
        <w:t>:</w:t>
      </w:r>
      <w:r w:rsidRPr="00CB309F">
        <w:rPr>
          <w:color w:val="00B050"/>
          <w:sz w:val="24"/>
          <w:szCs w:val="24"/>
        </w:rPr>
        <w:t xml:space="preserve"> </w:t>
      </w:r>
      <w:r w:rsidR="00944F03" w:rsidRPr="00944F03">
        <w:rPr>
          <w:color w:val="00B050"/>
          <w:sz w:val="24"/>
          <w:szCs w:val="24"/>
        </w:rPr>
        <w:t>The submission justifies the chosen analytical method and includes specific, logical reasons why the chosen analytical method is appropriate for addressing the research question or organizational need identified in part A.</w:t>
      </w:r>
    </w:p>
    <w:p w14:paraId="763A5384" w14:textId="62674C8B" w:rsidR="00F918E0" w:rsidRPr="0017309C" w:rsidRDefault="002D7254" w:rsidP="0017309C">
      <w:pPr>
        <w:spacing w:line="480" w:lineRule="auto"/>
        <w:ind w:firstLine="720"/>
        <w:rPr>
          <w:b/>
          <w:bCs/>
          <w:color w:val="00B050"/>
          <w:sz w:val="24"/>
          <w:szCs w:val="24"/>
        </w:rPr>
      </w:pPr>
      <w:r>
        <w:rPr>
          <w:sz w:val="24"/>
          <w:szCs w:val="24"/>
        </w:rPr>
        <w:t xml:space="preserve">For each </w:t>
      </w:r>
      <w:proofErr w:type="gramStart"/>
      <w:r>
        <w:rPr>
          <w:sz w:val="24"/>
          <w:szCs w:val="24"/>
        </w:rPr>
        <w:t>provided statistical test</w:t>
      </w:r>
      <w:proofErr w:type="gramEnd"/>
      <w:r>
        <w:rPr>
          <w:sz w:val="24"/>
          <w:szCs w:val="24"/>
        </w:rPr>
        <w:t xml:space="preserve"> or model, desc</w:t>
      </w:r>
      <w:r w:rsidR="002375DD">
        <w:rPr>
          <w:sz w:val="24"/>
          <w:szCs w:val="24"/>
        </w:rPr>
        <w:t xml:space="preserve">ribe why it is an appropriate choice for supporting the </w:t>
      </w:r>
      <w:r w:rsidR="005B4844">
        <w:rPr>
          <w:sz w:val="24"/>
          <w:szCs w:val="24"/>
        </w:rPr>
        <w:t>hypothesis (and thus the research question or organizational need from A1)</w:t>
      </w:r>
      <w:r w:rsidR="00944F03">
        <w:rPr>
          <w:sz w:val="24"/>
          <w:szCs w:val="24"/>
        </w:rPr>
        <w:t>.</w:t>
      </w:r>
    </w:p>
    <w:p w14:paraId="3876C3D8" w14:textId="26A9AA17" w:rsidR="00755FD1" w:rsidRDefault="0B77DC43" w:rsidP="00755FD1">
      <w:pPr>
        <w:pStyle w:val="Heading2"/>
        <w:spacing w:before="0" w:line="480" w:lineRule="auto"/>
        <w:rPr>
          <w:color w:val="000000" w:themeColor="text1"/>
          <w:sz w:val="24"/>
          <w:szCs w:val="24"/>
        </w:rPr>
      </w:pPr>
      <w:bookmarkStart w:id="24" w:name="_Toc53928856"/>
      <w:r w:rsidRPr="00E3FED6">
        <w:rPr>
          <w:color w:val="000000" w:themeColor="text1"/>
          <w:sz w:val="24"/>
          <w:szCs w:val="24"/>
        </w:rPr>
        <w:t>C.3 Tools and Environments</w:t>
      </w:r>
      <w:bookmarkEnd w:id="24"/>
      <w:r w:rsidRPr="00E3FED6">
        <w:rPr>
          <w:color w:val="000000" w:themeColor="text1"/>
          <w:sz w:val="24"/>
          <w:szCs w:val="24"/>
        </w:rPr>
        <w:t xml:space="preserve"> </w:t>
      </w:r>
    </w:p>
    <w:p w14:paraId="68F5A299" w14:textId="535257B4" w:rsidR="0017309C" w:rsidRDefault="00755FD1" w:rsidP="00755FD1">
      <w:pPr>
        <w:spacing w:line="480" w:lineRule="auto"/>
        <w:ind w:firstLine="720"/>
        <w:rPr>
          <w:color w:val="00B050"/>
          <w:sz w:val="24"/>
          <w:szCs w:val="24"/>
        </w:rPr>
      </w:pPr>
      <w:r w:rsidRPr="5D76D8F2">
        <w:rPr>
          <w:b/>
          <w:bCs/>
          <w:color w:val="00B050"/>
          <w:sz w:val="24"/>
          <w:szCs w:val="24"/>
        </w:rPr>
        <w:t>Rubric C</w:t>
      </w:r>
      <w:r w:rsidR="00AE4077" w:rsidRPr="5D76D8F2">
        <w:rPr>
          <w:b/>
          <w:bCs/>
          <w:color w:val="00B050"/>
          <w:sz w:val="24"/>
          <w:szCs w:val="24"/>
        </w:rPr>
        <w:t>3</w:t>
      </w:r>
      <w:r w:rsidRPr="5D76D8F2">
        <w:rPr>
          <w:b/>
          <w:bCs/>
          <w:color w:val="00B050"/>
          <w:sz w:val="24"/>
          <w:szCs w:val="24"/>
        </w:rPr>
        <w:t>:</w:t>
      </w:r>
      <w:r w:rsidRPr="5D76D8F2">
        <w:rPr>
          <w:color w:val="00B050"/>
          <w:sz w:val="24"/>
          <w:szCs w:val="24"/>
        </w:rPr>
        <w:t xml:space="preserve"> </w:t>
      </w:r>
      <w:r w:rsidR="0017309C" w:rsidRPr="5D76D8F2">
        <w:rPr>
          <w:color w:val="00B050"/>
          <w:sz w:val="24"/>
          <w:szCs w:val="24"/>
        </w:rPr>
        <w:t>The description includes</w:t>
      </w:r>
      <w:r w:rsidR="0017309C" w:rsidRPr="5D76D8F2">
        <w:rPr>
          <w:i/>
          <w:iCs/>
          <w:color w:val="00B050"/>
          <w:sz w:val="24"/>
          <w:szCs w:val="24"/>
        </w:rPr>
        <w:t> all</w:t>
      </w:r>
      <w:r w:rsidR="0017309C" w:rsidRPr="5D76D8F2">
        <w:rPr>
          <w:color w:val="00B050"/>
          <w:sz w:val="24"/>
          <w:szCs w:val="24"/>
        </w:rPr>
        <w:t> tools and environments used to produce the data analytics solution, and </w:t>
      </w:r>
      <w:r w:rsidR="0017309C" w:rsidRPr="5D76D8F2">
        <w:rPr>
          <w:i/>
          <w:iCs/>
          <w:color w:val="00B050"/>
          <w:sz w:val="24"/>
          <w:szCs w:val="24"/>
        </w:rPr>
        <w:t>all</w:t>
      </w:r>
      <w:r w:rsidR="0017309C" w:rsidRPr="5D76D8F2">
        <w:rPr>
          <w:color w:val="00B050"/>
          <w:sz w:val="24"/>
          <w:szCs w:val="24"/>
        </w:rPr>
        <w:t> of them are relevant to the project. If third-party code was part of the tools and environment, it has been included.</w:t>
      </w:r>
    </w:p>
    <w:p w14:paraId="3B743776" w14:textId="2D118A47" w:rsidR="1A02FD06" w:rsidRDefault="1A02FD06" w:rsidP="5D76D8F2">
      <w:pPr>
        <w:spacing w:line="480" w:lineRule="auto"/>
        <w:ind w:firstLine="720"/>
      </w:pPr>
      <w:r w:rsidRPr="5D76D8F2">
        <w:rPr>
          <w:sz w:val="24"/>
          <w:szCs w:val="24"/>
        </w:rPr>
        <w:t>b</w:t>
      </w:r>
    </w:p>
    <w:p w14:paraId="2AAB503E" w14:textId="23C96020" w:rsidR="005E49E2" w:rsidRDefault="63A24951" w:rsidP="005E49E2">
      <w:pPr>
        <w:pStyle w:val="Heading2"/>
        <w:spacing w:before="0" w:line="480" w:lineRule="auto"/>
        <w:rPr>
          <w:color w:val="000000" w:themeColor="text1"/>
          <w:sz w:val="24"/>
          <w:szCs w:val="24"/>
        </w:rPr>
      </w:pPr>
      <w:bookmarkStart w:id="25" w:name="_Toc1386867513"/>
      <w:r w:rsidRPr="00E3FED6">
        <w:rPr>
          <w:color w:val="000000" w:themeColor="text1"/>
          <w:sz w:val="24"/>
          <w:szCs w:val="24"/>
        </w:rPr>
        <w:t>C.4</w:t>
      </w:r>
      <w:r w:rsidR="28642260" w:rsidRPr="00E3FED6">
        <w:rPr>
          <w:color w:val="000000" w:themeColor="text1"/>
          <w:sz w:val="24"/>
          <w:szCs w:val="24"/>
        </w:rPr>
        <w:t xml:space="preserve"> and C</w:t>
      </w:r>
      <w:r w:rsidR="3AECDFDC" w:rsidRPr="00E3FED6">
        <w:rPr>
          <w:color w:val="000000" w:themeColor="text1"/>
          <w:sz w:val="24"/>
          <w:szCs w:val="24"/>
        </w:rPr>
        <w:t>.4.A</w:t>
      </w:r>
      <w:r w:rsidRPr="00E3FED6">
        <w:rPr>
          <w:color w:val="000000" w:themeColor="text1"/>
          <w:sz w:val="24"/>
          <w:szCs w:val="24"/>
        </w:rPr>
        <w:t xml:space="preserve"> Methods and Metrics </w:t>
      </w:r>
      <w:r w:rsidR="095DC7EF" w:rsidRPr="00E3FED6">
        <w:rPr>
          <w:color w:val="000000" w:themeColor="text1"/>
          <w:sz w:val="24"/>
          <w:szCs w:val="24"/>
        </w:rPr>
        <w:t>to Evaluate Statistical Significance</w:t>
      </w:r>
      <w:bookmarkEnd w:id="25"/>
    </w:p>
    <w:p w14:paraId="00BADF5E" w14:textId="4D8954E7" w:rsidR="00AE4077" w:rsidRDefault="005E49E2" w:rsidP="005E49E2">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AE4077">
        <w:rPr>
          <w:b/>
          <w:bCs/>
          <w:color w:val="00B050"/>
          <w:sz w:val="24"/>
          <w:szCs w:val="24"/>
        </w:rPr>
        <w:t>4</w:t>
      </w:r>
      <w:r w:rsidRPr="00325D69">
        <w:rPr>
          <w:b/>
          <w:bCs/>
          <w:color w:val="00B050"/>
          <w:sz w:val="24"/>
          <w:szCs w:val="24"/>
        </w:rPr>
        <w:t>:</w:t>
      </w:r>
      <w:r w:rsidRPr="00CB309F">
        <w:rPr>
          <w:color w:val="00B050"/>
          <w:sz w:val="24"/>
          <w:szCs w:val="24"/>
        </w:rPr>
        <w:t xml:space="preserve"> </w:t>
      </w:r>
      <w:r w:rsidR="00AE4077" w:rsidRPr="00AE4077">
        <w:rPr>
          <w:color w:val="00B050"/>
          <w:sz w:val="24"/>
          <w:szCs w:val="24"/>
        </w:rPr>
        <w:t>The submission thoroughly and accurately describes the methods and metrics. The description includes specific details on how the methods and metrics will evaluate statistical significance.</w:t>
      </w:r>
    </w:p>
    <w:p w14:paraId="62F36947" w14:textId="114BE681" w:rsidR="005E49E2" w:rsidRDefault="00490E47" w:rsidP="005E49E2">
      <w:pPr>
        <w:spacing w:line="480" w:lineRule="auto"/>
        <w:ind w:firstLine="720"/>
        <w:rPr>
          <w:sz w:val="24"/>
          <w:szCs w:val="24"/>
        </w:rPr>
      </w:pPr>
      <w:r>
        <w:rPr>
          <w:sz w:val="24"/>
          <w:szCs w:val="24"/>
        </w:rPr>
        <w:t xml:space="preserve">For </w:t>
      </w:r>
      <w:r w:rsidR="008514A0">
        <w:rPr>
          <w:i/>
          <w:iCs/>
          <w:sz w:val="24"/>
          <w:szCs w:val="24"/>
        </w:rPr>
        <w:t xml:space="preserve">each </w:t>
      </w:r>
      <w:r>
        <w:rPr>
          <w:sz w:val="24"/>
          <w:szCs w:val="24"/>
        </w:rPr>
        <w:t xml:space="preserve">statistical test, </w:t>
      </w:r>
      <w:r w:rsidR="00C270DC">
        <w:rPr>
          <w:sz w:val="24"/>
          <w:szCs w:val="24"/>
        </w:rPr>
        <w:t>provide the following information:</w:t>
      </w:r>
    </w:p>
    <w:p w14:paraId="7015A4F8" w14:textId="768ADE2A" w:rsidR="008514A0" w:rsidRDefault="007E3F94" w:rsidP="008514A0">
      <w:pPr>
        <w:pStyle w:val="ListParagraph"/>
        <w:numPr>
          <w:ilvl w:val="0"/>
          <w:numId w:val="13"/>
        </w:numPr>
        <w:spacing w:line="480" w:lineRule="auto"/>
        <w:rPr>
          <w:sz w:val="24"/>
          <w:szCs w:val="24"/>
        </w:rPr>
      </w:pPr>
      <w:r>
        <w:rPr>
          <w:sz w:val="24"/>
          <w:szCs w:val="24"/>
        </w:rPr>
        <w:t xml:space="preserve">A </w:t>
      </w:r>
      <w:r w:rsidRPr="007E3F94">
        <w:rPr>
          <w:sz w:val="24"/>
          <w:szCs w:val="24"/>
        </w:rPr>
        <w:t>null hypothesis (the opposite of your hypothesis).</w:t>
      </w:r>
    </w:p>
    <w:p w14:paraId="09F1A507" w14:textId="321B1DE5" w:rsidR="008514A0" w:rsidRDefault="008514A0" w:rsidP="008514A0">
      <w:pPr>
        <w:pStyle w:val="ListParagraph"/>
        <w:numPr>
          <w:ilvl w:val="0"/>
          <w:numId w:val="13"/>
        </w:numPr>
        <w:spacing w:line="480" w:lineRule="auto"/>
        <w:rPr>
          <w:sz w:val="24"/>
          <w:szCs w:val="24"/>
        </w:rPr>
      </w:pPr>
      <w:r w:rsidRPr="5D76D8F2">
        <w:rPr>
          <w:sz w:val="24"/>
          <w:szCs w:val="24"/>
        </w:rPr>
        <w:lastRenderedPageBreak/>
        <w:t xml:space="preserve">The </w:t>
      </w:r>
      <w:r w:rsidR="50465002" w:rsidRPr="5D76D8F2">
        <w:rPr>
          <w:sz w:val="24"/>
          <w:szCs w:val="24"/>
        </w:rPr>
        <w:t xml:space="preserve">planned </w:t>
      </w:r>
      <w:r w:rsidRPr="5D76D8F2">
        <w:rPr>
          <w:sz w:val="24"/>
          <w:szCs w:val="24"/>
        </w:rPr>
        <w:t xml:space="preserve">statistical </w:t>
      </w:r>
      <w:proofErr w:type="gramStart"/>
      <w:r w:rsidRPr="5D76D8F2">
        <w:rPr>
          <w:sz w:val="24"/>
          <w:szCs w:val="24"/>
        </w:rPr>
        <w:t>test .</w:t>
      </w:r>
      <w:proofErr w:type="gramEnd"/>
    </w:p>
    <w:p w14:paraId="78DD27F7" w14:textId="4FC1F007" w:rsidR="008514A0" w:rsidRDefault="008514A0" w:rsidP="008514A0">
      <w:pPr>
        <w:pStyle w:val="ListParagraph"/>
        <w:numPr>
          <w:ilvl w:val="0"/>
          <w:numId w:val="13"/>
        </w:numPr>
        <w:spacing w:line="480" w:lineRule="auto"/>
        <w:rPr>
          <w:sz w:val="24"/>
          <w:szCs w:val="24"/>
        </w:rPr>
      </w:pPr>
      <w:r>
        <w:rPr>
          <w:sz w:val="24"/>
          <w:szCs w:val="24"/>
        </w:rPr>
        <w:t>The metric(s) generated from that test (</w:t>
      </w:r>
      <w:r w:rsidR="00F170E8">
        <w:rPr>
          <w:sz w:val="24"/>
          <w:szCs w:val="24"/>
        </w:rPr>
        <w:t>e.g., a t-stat) from which probability is derived.</w:t>
      </w:r>
    </w:p>
    <w:p w14:paraId="613D001C" w14:textId="1341B1F1" w:rsidR="0013508B" w:rsidRDefault="00F170E8" w:rsidP="008514A0">
      <w:pPr>
        <w:pStyle w:val="ListParagraph"/>
        <w:numPr>
          <w:ilvl w:val="0"/>
          <w:numId w:val="13"/>
        </w:numPr>
        <w:spacing w:line="480" w:lineRule="auto"/>
        <w:rPr>
          <w:sz w:val="24"/>
          <w:szCs w:val="24"/>
        </w:rPr>
      </w:pPr>
      <w:r>
        <w:rPr>
          <w:sz w:val="24"/>
          <w:szCs w:val="24"/>
        </w:rPr>
        <w:t xml:space="preserve">The </w:t>
      </w:r>
      <w:r w:rsidR="00C14566">
        <w:rPr>
          <w:i/>
          <w:iCs/>
          <w:sz w:val="24"/>
          <w:szCs w:val="24"/>
        </w:rPr>
        <w:t xml:space="preserve">alpha </w:t>
      </w:r>
      <w:r w:rsidR="00C14566">
        <w:rPr>
          <w:sz w:val="24"/>
          <w:szCs w:val="24"/>
        </w:rPr>
        <w:t>value (</w:t>
      </w:r>
      <w:r w:rsidR="00E004A8">
        <w:rPr>
          <w:sz w:val="24"/>
          <w:szCs w:val="24"/>
        </w:rPr>
        <w:t>denoted</w:t>
      </w:r>
      <w:r w:rsidR="00C14566">
        <w:rPr>
          <w:sz w:val="24"/>
          <w:szCs w:val="24"/>
        </w:rPr>
        <w:t xml:space="preserve"> </w:t>
      </w:r>
      <w:r w:rsidR="00653AFA">
        <w:rPr>
          <w:sz w:val="24"/>
          <w:szCs w:val="24"/>
        </w:rPr>
        <w:t>α</w:t>
      </w:r>
      <w:r w:rsidR="00540F6F">
        <w:rPr>
          <w:sz w:val="24"/>
          <w:szCs w:val="24"/>
        </w:rPr>
        <w:t>; usually 1% or 5%</w:t>
      </w:r>
      <w:r w:rsidR="00C14566">
        <w:rPr>
          <w:sz w:val="24"/>
          <w:szCs w:val="24"/>
        </w:rPr>
        <w:t xml:space="preserve">) </w:t>
      </w:r>
      <w:r w:rsidR="006A7C4B">
        <w:rPr>
          <w:sz w:val="24"/>
          <w:szCs w:val="24"/>
        </w:rPr>
        <w:t xml:space="preserve">that will be </w:t>
      </w:r>
      <w:r w:rsidR="00540F6F">
        <w:rPr>
          <w:sz w:val="24"/>
          <w:szCs w:val="24"/>
        </w:rPr>
        <w:t>used to determine stat</w:t>
      </w:r>
      <w:r w:rsidR="006A7C4B">
        <w:rPr>
          <w:sz w:val="24"/>
          <w:szCs w:val="24"/>
        </w:rPr>
        <w:t>istical significance (e.g., if α = .0</w:t>
      </w:r>
      <w:r w:rsidR="00955EEB">
        <w:rPr>
          <w:sz w:val="24"/>
          <w:szCs w:val="24"/>
        </w:rPr>
        <w:t>5</w:t>
      </w:r>
      <w:r w:rsidR="006A7C4B">
        <w:rPr>
          <w:sz w:val="24"/>
          <w:szCs w:val="24"/>
        </w:rPr>
        <w:t xml:space="preserve"> and </w:t>
      </w:r>
      <w:proofErr w:type="gramStart"/>
      <w:r w:rsidR="001A5A9D">
        <w:rPr>
          <w:i/>
          <w:iCs/>
          <w:sz w:val="24"/>
          <w:szCs w:val="24"/>
        </w:rPr>
        <w:t>p</w:t>
      </w:r>
      <w:r w:rsidR="001A5A9D">
        <w:rPr>
          <w:i/>
          <w:iCs/>
          <w:sz w:val="24"/>
          <w:szCs w:val="24"/>
        </w:rPr>
        <w:softHyphen/>
      </w:r>
      <w:r w:rsidR="001A5A9D">
        <w:rPr>
          <w:sz w:val="24"/>
          <w:szCs w:val="24"/>
        </w:rPr>
        <w:t>-</w:t>
      </w:r>
      <w:proofErr w:type="gramEnd"/>
      <w:r w:rsidR="001A5A9D">
        <w:rPr>
          <w:sz w:val="24"/>
          <w:szCs w:val="24"/>
        </w:rPr>
        <w:t>value = .0</w:t>
      </w:r>
      <w:r w:rsidR="00BD60D3">
        <w:rPr>
          <w:sz w:val="24"/>
          <w:szCs w:val="24"/>
        </w:rPr>
        <w:t xml:space="preserve">25 then the null hypothesis will be </w:t>
      </w:r>
      <w:r w:rsidR="00130909">
        <w:rPr>
          <w:sz w:val="24"/>
          <w:szCs w:val="24"/>
        </w:rPr>
        <w:t xml:space="preserve">rejected and there is sufficient </w:t>
      </w:r>
      <w:r w:rsidR="00E004A8">
        <w:rPr>
          <w:sz w:val="24"/>
          <w:szCs w:val="24"/>
        </w:rPr>
        <w:t>evidence</w:t>
      </w:r>
      <w:r w:rsidR="00130909">
        <w:rPr>
          <w:sz w:val="24"/>
          <w:szCs w:val="24"/>
        </w:rPr>
        <w:t xml:space="preserve"> to support the hypothesis). </w:t>
      </w:r>
    </w:p>
    <w:p w14:paraId="31D3961C" w14:textId="6C79A36D" w:rsidR="0013508B" w:rsidRDefault="0013508B" w:rsidP="0013508B">
      <w:pPr>
        <w:spacing w:line="480" w:lineRule="auto"/>
        <w:ind w:firstLine="720"/>
        <w:rPr>
          <w:sz w:val="24"/>
          <w:szCs w:val="24"/>
        </w:rPr>
      </w:pPr>
      <w:r>
        <w:rPr>
          <w:sz w:val="24"/>
          <w:szCs w:val="24"/>
        </w:rPr>
        <w:t xml:space="preserve">For </w:t>
      </w:r>
      <w:r>
        <w:rPr>
          <w:i/>
          <w:iCs/>
          <w:sz w:val="24"/>
          <w:szCs w:val="24"/>
        </w:rPr>
        <w:t xml:space="preserve">each </w:t>
      </w:r>
      <w:r>
        <w:rPr>
          <w:sz w:val="24"/>
          <w:szCs w:val="24"/>
        </w:rPr>
        <w:t>model, provide the following information:</w:t>
      </w:r>
    </w:p>
    <w:p w14:paraId="1EFC37DF" w14:textId="3D97936E" w:rsidR="0068113E" w:rsidRDefault="0068113E" w:rsidP="0013508B">
      <w:pPr>
        <w:pStyle w:val="ListParagraph"/>
        <w:numPr>
          <w:ilvl w:val="0"/>
          <w:numId w:val="13"/>
        </w:numPr>
        <w:spacing w:line="480" w:lineRule="auto"/>
        <w:rPr>
          <w:sz w:val="24"/>
          <w:szCs w:val="24"/>
        </w:rPr>
      </w:pPr>
      <w:r>
        <w:rPr>
          <w:sz w:val="24"/>
          <w:szCs w:val="24"/>
        </w:rPr>
        <w:t xml:space="preserve">The type </w:t>
      </w:r>
      <w:r w:rsidR="004474E4">
        <w:rPr>
          <w:sz w:val="24"/>
          <w:szCs w:val="24"/>
        </w:rPr>
        <w:t xml:space="preserve">of model, e.g., supervised regression, supervised classification, etc. </w:t>
      </w:r>
    </w:p>
    <w:p w14:paraId="34280651" w14:textId="5582EC89" w:rsidR="0013508B" w:rsidRDefault="0013508B" w:rsidP="0013508B">
      <w:pPr>
        <w:pStyle w:val="ListParagraph"/>
        <w:numPr>
          <w:ilvl w:val="0"/>
          <w:numId w:val="13"/>
        </w:numPr>
        <w:spacing w:line="480" w:lineRule="auto"/>
        <w:rPr>
          <w:sz w:val="24"/>
          <w:szCs w:val="24"/>
        </w:rPr>
      </w:pPr>
      <w:r>
        <w:rPr>
          <w:sz w:val="24"/>
          <w:szCs w:val="24"/>
        </w:rPr>
        <w:t xml:space="preserve">The </w:t>
      </w:r>
      <w:r w:rsidR="00E004A8">
        <w:rPr>
          <w:sz w:val="24"/>
          <w:szCs w:val="24"/>
        </w:rPr>
        <w:t>algorithm</w:t>
      </w:r>
      <w:r w:rsidR="0068113E">
        <w:rPr>
          <w:sz w:val="24"/>
          <w:szCs w:val="24"/>
        </w:rPr>
        <w:t xml:space="preserve">(s) </w:t>
      </w:r>
      <w:r w:rsidR="00156B2F">
        <w:rPr>
          <w:sz w:val="24"/>
          <w:szCs w:val="24"/>
        </w:rPr>
        <w:t xml:space="preserve">to be </w:t>
      </w:r>
      <w:r w:rsidR="0068113E">
        <w:rPr>
          <w:sz w:val="24"/>
          <w:szCs w:val="24"/>
        </w:rPr>
        <w:t xml:space="preserve">used to </w:t>
      </w:r>
      <w:r w:rsidR="004474E4">
        <w:rPr>
          <w:sz w:val="24"/>
          <w:szCs w:val="24"/>
        </w:rPr>
        <w:t xml:space="preserve">develop the </w:t>
      </w:r>
      <w:r w:rsidR="0068113E">
        <w:rPr>
          <w:sz w:val="24"/>
          <w:szCs w:val="24"/>
        </w:rPr>
        <w:t>model</w:t>
      </w:r>
      <w:r>
        <w:rPr>
          <w:sz w:val="24"/>
          <w:szCs w:val="24"/>
        </w:rPr>
        <w:t>.</w:t>
      </w:r>
    </w:p>
    <w:p w14:paraId="7E8732E7" w14:textId="674EBE83" w:rsidR="0013508B" w:rsidRDefault="0013508B" w:rsidP="0013508B">
      <w:pPr>
        <w:pStyle w:val="ListParagraph"/>
        <w:numPr>
          <w:ilvl w:val="0"/>
          <w:numId w:val="13"/>
        </w:numPr>
        <w:spacing w:line="480" w:lineRule="auto"/>
        <w:rPr>
          <w:sz w:val="24"/>
          <w:szCs w:val="24"/>
        </w:rPr>
      </w:pPr>
      <w:r>
        <w:rPr>
          <w:sz w:val="24"/>
          <w:szCs w:val="24"/>
        </w:rPr>
        <w:t xml:space="preserve">The metric(s) </w:t>
      </w:r>
      <w:r w:rsidR="00C146B9">
        <w:rPr>
          <w:sz w:val="24"/>
          <w:szCs w:val="24"/>
        </w:rPr>
        <w:t xml:space="preserve">to be </w:t>
      </w:r>
      <w:r w:rsidR="00156B2F">
        <w:rPr>
          <w:sz w:val="24"/>
          <w:szCs w:val="24"/>
        </w:rPr>
        <w:t xml:space="preserve">used to assess </w:t>
      </w:r>
      <w:r w:rsidR="00C146B9">
        <w:rPr>
          <w:sz w:val="24"/>
          <w:szCs w:val="24"/>
        </w:rPr>
        <w:t xml:space="preserve">performance. </w:t>
      </w:r>
    </w:p>
    <w:p w14:paraId="5BE7091A" w14:textId="24C7887B" w:rsidR="00F170E8" w:rsidRPr="002674BE" w:rsidRDefault="001A663D" w:rsidP="0013508B">
      <w:pPr>
        <w:pStyle w:val="ListParagraph"/>
        <w:numPr>
          <w:ilvl w:val="0"/>
          <w:numId w:val="13"/>
        </w:numPr>
        <w:spacing w:line="480" w:lineRule="auto"/>
        <w:rPr>
          <w:sz w:val="24"/>
          <w:szCs w:val="24"/>
        </w:rPr>
      </w:pPr>
      <w:r>
        <w:rPr>
          <w:sz w:val="24"/>
          <w:szCs w:val="24"/>
        </w:rPr>
        <w:t xml:space="preserve">The benchmark to which the above metric(s) will be compared to </w:t>
      </w:r>
      <w:r w:rsidR="009F4966">
        <w:rPr>
          <w:sz w:val="24"/>
          <w:szCs w:val="24"/>
        </w:rPr>
        <w:t xml:space="preserve">determine success of the model(s), e.g., </w:t>
      </w:r>
      <w:r w:rsidR="00F7502C">
        <w:rPr>
          <w:sz w:val="24"/>
          <w:szCs w:val="24"/>
        </w:rPr>
        <w:t>“</w:t>
      </w:r>
      <w:r w:rsidR="000100AC">
        <w:rPr>
          <w:sz w:val="24"/>
          <w:szCs w:val="24"/>
        </w:rPr>
        <w:t>I</w:t>
      </w:r>
      <w:r w:rsidR="00F7502C">
        <w:rPr>
          <w:sz w:val="24"/>
          <w:szCs w:val="24"/>
        </w:rPr>
        <w:t>f the correlation coefficient is ≥ .6, the model will be</w:t>
      </w:r>
      <w:r w:rsidR="000100AC">
        <w:rPr>
          <w:sz w:val="24"/>
          <w:szCs w:val="24"/>
        </w:rPr>
        <w:t xml:space="preserve"> considered successful…”</w:t>
      </w:r>
      <w:r w:rsidR="009F4966">
        <w:rPr>
          <w:sz w:val="24"/>
          <w:szCs w:val="24"/>
        </w:rPr>
        <w:t xml:space="preserve"> </w:t>
      </w:r>
    </w:p>
    <w:p w14:paraId="03DC51CB" w14:textId="3A7FA575" w:rsidR="0099548C" w:rsidRDefault="0099548C" w:rsidP="0099548C">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C4A</w:t>
      </w:r>
      <w:r w:rsidRPr="00325D69">
        <w:rPr>
          <w:b/>
          <w:bCs/>
          <w:color w:val="00B050"/>
          <w:sz w:val="24"/>
          <w:szCs w:val="24"/>
        </w:rPr>
        <w:t>:</w:t>
      </w:r>
      <w:r w:rsidRPr="00CB309F">
        <w:rPr>
          <w:color w:val="00B050"/>
          <w:sz w:val="24"/>
          <w:szCs w:val="24"/>
        </w:rPr>
        <w:t xml:space="preserve"> </w:t>
      </w:r>
      <w:r w:rsidRPr="0099548C">
        <w:rPr>
          <w:color w:val="00B050"/>
          <w:sz w:val="24"/>
          <w:szCs w:val="24"/>
        </w:rPr>
        <w:t>The submission justifies the chosen methods and metrics, including specific, logical, and well-supported reasons for why the chosen methods and metrics are appropriate for the data analytics solution</w:t>
      </w:r>
      <w:r w:rsidR="001E5779">
        <w:rPr>
          <w:color w:val="00B050"/>
          <w:sz w:val="24"/>
          <w:szCs w:val="24"/>
        </w:rPr>
        <w:t>.</w:t>
      </w:r>
    </w:p>
    <w:p w14:paraId="363A9969" w14:textId="43B567AA" w:rsidR="0099548C" w:rsidRDefault="0099548C" w:rsidP="0099548C">
      <w:pPr>
        <w:spacing w:line="480" w:lineRule="auto"/>
        <w:ind w:firstLine="720"/>
        <w:rPr>
          <w:sz w:val="24"/>
          <w:szCs w:val="24"/>
        </w:rPr>
      </w:pPr>
      <w:r>
        <w:rPr>
          <w:sz w:val="24"/>
          <w:szCs w:val="24"/>
        </w:rPr>
        <w:t xml:space="preserve">For </w:t>
      </w:r>
      <w:r>
        <w:rPr>
          <w:i/>
          <w:iCs/>
          <w:sz w:val="24"/>
          <w:szCs w:val="24"/>
        </w:rPr>
        <w:t xml:space="preserve">each </w:t>
      </w:r>
      <w:r>
        <w:rPr>
          <w:sz w:val="24"/>
          <w:szCs w:val="24"/>
        </w:rPr>
        <w:t>statistical test</w:t>
      </w:r>
      <w:r w:rsidR="009A310D">
        <w:rPr>
          <w:sz w:val="24"/>
          <w:szCs w:val="24"/>
        </w:rPr>
        <w:t xml:space="preserve"> or model</w:t>
      </w:r>
      <w:r>
        <w:rPr>
          <w:sz w:val="24"/>
          <w:szCs w:val="24"/>
        </w:rPr>
        <w:t xml:space="preserve">, </w:t>
      </w:r>
      <w:r w:rsidR="009A310D">
        <w:rPr>
          <w:sz w:val="24"/>
          <w:szCs w:val="24"/>
        </w:rPr>
        <w:t>describe why it is an appropriate choice</w:t>
      </w:r>
      <w:r w:rsidR="002B24C5">
        <w:rPr>
          <w:sz w:val="24"/>
          <w:szCs w:val="24"/>
        </w:rPr>
        <w:t xml:space="preserve">. This may repeat parts of section C.2.A. </w:t>
      </w:r>
    </w:p>
    <w:p w14:paraId="2FA9F7E0" w14:textId="72AE7284" w:rsidR="00C04D86" w:rsidRDefault="513BACAE" w:rsidP="00C04D86">
      <w:pPr>
        <w:pStyle w:val="Heading2"/>
        <w:spacing w:before="0" w:line="480" w:lineRule="auto"/>
        <w:rPr>
          <w:color w:val="000000" w:themeColor="text1"/>
          <w:sz w:val="24"/>
          <w:szCs w:val="24"/>
        </w:rPr>
      </w:pPr>
      <w:bookmarkStart w:id="26" w:name="_Toc157862960"/>
      <w:r w:rsidRPr="00E3FED6">
        <w:rPr>
          <w:color w:val="000000" w:themeColor="text1"/>
          <w:sz w:val="24"/>
          <w:szCs w:val="24"/>
        </w:rPr>
        <w:t>C.5 Practical Significance</w:t>
      </w:r>
      <w:bookmarkEnd w:id="26"/>
    </w:p>
    <w:p w14:paraId="26971B47" w14:textId="33EEFBEC" w:rsidR="00C04D86" w:rsidRDefault="00C04D86" w:rsidP="00C04D86">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4A603F">
        <w:rPr>
          <w:b/>
          <w:bCs/>
          <w:color w:val="00B050"/>
          <w:sz w:val="24"/>
          <w:szCs w:val="24"/>
        </w:rPr>
        <w:t>5</w:t>
      </w:r>
      <w:r w:rsidRPr="00325D69">
        <w:rPr>
          <w:b/>
          <w:bCs/>
          <w:color w:val="00B050"/>
          <w:sz w:val="24"/>
          <w:szCs w:val="24"/>
        </w:rPr>
        <w:t>:</w:t>
      </w:r>
      <w:r w:rsidRPr="00CB309F">
        <w:rPr>
          <w:color w:val="00B050"/>
          <w:sz w:val="24"/>
          <w:szCs w:val="24"/>
        </w:rPr>
        <w:t xml:space="preserve"> </w:t>
      </w:r>
      <w:r w:rsidR="004A603F" w:rsidRPr="004A603F">
        <w:rPr>
          <w:color w:val="00B050"/>
          <w:sz w:val="24"/>
          <w:szCs w:val="24"/>
        </w:rPr>
        <w:t>The submission describes how the practical significance of the data analytics solution will be assessed, including specific criteria regarding whether the solution has provided the expected benefits and supported a decision-making process in the context of the chosen research question or organizational need.</w:t>
      </w:r>
    </w:p>
    <w:p w14:paraId="7AAD2573" w14:textId="6F0F14A5" w:rsidR="00D22073" w:rsidRDefault="001E2EAE" w:rsidP="00E71BFE">
      <w:pPr>
        <w:spacing w:line="480" w:lineRule="auto"/>
        <w:ind w:firstLine="720"/>
        <w:rPr>
          <w:sz w:val="24"/>
          <w:szCs w:val="24"/>
        </w:rPr>
      </w:pPr>
      <w:r w:rsidRPr="56549750">
        <w:rPr>
          <w:sz w:val="24"/>
          <w:szCs w:val="24"/>
        </w:rPr>
        <w:lastRenderedPageBreak/>
        <w:t xml:space="preserve">Practical significance refers to how meaningful your findings are in practical application. Results are practically significant when the difference is large enough to be meaningful in real life. This is subjective. But at </w:t>
      </w:r>
      <w:proofErr w:type="gramStart"/>
      <w:r w:rsidRPr="56549750">
        <w:rPr>
          <w:sz w:val="24"/>
          <w:szCs w:val="24"/>
        </w:rPr>
        <w:t>minimum</w:t>
      </w:r>
      <w:proofErr w:type="gramEnd"/>
      <w:r w:rsidRPr="56549750">
        <w:rPr>
          <w:sz w:val="24"/>
          <w:szCs w:val="24"/>
        </w:rPr>
        <w:t xml:space="preserve"> discuss some criteria to judge the practical significance and how this will be used to support </w:t>
      </w:r>
      <w:r w:rsidR="00D01CA1" w:rsidRPr="56549750">
        <w:rPr>
          <w:sz w:val="24"/>
          <w:szCs w:val="24"/>
        </w:rPr>
        <w:t xml:space="preserve">the research question or </w:t>
      </w:r>
      <w:r w:rsidRPr="56549750">
        <w:rPr>
          <w:sz w:val="24"/>
          <w:szCs w:val="24"/>
        </w:rPr>
        <w:t>organizational need</w:t>
      </w:r>
      <w:r w:rsidR="00D01CA1" w:rsidRPr="56549750">
        <w:rPr>
          <w:sz w:val="24"/>
          <w:szCs w:val="24"/>
        </w:rPr>
        <w:t xml:space="preserve"> from A1.</w:t>
      </w:r>
      <w:r w:rsidR="00936F93" w:rsidRPr="56549750">
        <w:rPr>
          <w:sz w:val="24"/>
          <w:szCs w:val="24"/>
        </w:rPr>
        <w:t xml:space="preserve"> C</w:t>
      </w:r>
      <w:r w:rsidRPr="56549750">
        <w:rPr>
          <w:sz w:val="24"/>
          <w:szCs w:val="24"/>
        </w:rPr>
        <w:t xml:space="preserve">onsider including an </w:t>
      </w:r>
      <w:r w:rsidR="7EF121D0" w:rsidRPr="56549750">
        <w:rPr>
          <w:sz w:val="24"/>
          <w:szCs w:val="24"/>
        </w:rPr>
        <w:t>example</w:t>
      </w:r>
      <w:r w:rsidRPr="56549750">
        <w:rPr>
          <w:sz w:val="24"/>
          <w:szCs w:val="24"/>
        </w:rPr>
        <w:t xml:space="preserve"> of how the client might apply your </w:t>
      </w:r>
      <w:r w:rsidR="00FA06EE" w:rsidRPr="56549750">
        <w:rPr>
          <w:sz w:val="24"/>
          <w:szCs w:val="24"/>
        </w:rPr>
        <w:t>work</w:t>
      </w:r>
      <w:r w:rsidR="00E71BFE" w:rsidRPr="56549750">
        <w:rPr>
          <w:sz w:val="24"/>
          <w:szCs w:val="24"/>
        </w:rPr>
        <w:t xml:space="preserve"> discussed in sections C1 through C.4.A</w:t>
      </w:r>
      <w:r w:rsidRPr="56549750">
        <w:rPr>
          <w:sz w:val="24"/>
          <w:szCs w:val="24"/>
        </w:rPr>
        <w:t xml:space="preserve">. </w:t>
      </w:r>
    </w:p>
    <w:p w14:paraId="1E39AF72" w14:textId="46D060B7" w:rsidR="00E71BFE" w:rsidRDefault="69C98F33" w:rsidP="00E71BFE">
      <w:pPr>
        <w:pStyle w:val="Heading2"/>
        <w:spacing w:before="0" w:line="480" w:lineRule="auto"/>
        <w:rPr>
          <w:color w:val="000000" w:themeColor="text1"/>
          <w:sz w:val="24"/>
          <w:szCs w:val="24"/>
        </w:rPr>
      </w:pPr>
      <w:bookmarkStart w:id="27" w:name="_Toc1263386613"/>
      <w:r w:rsidRPr="00E3FED6">
        <w:rPr>
          <w:color w:val="000000" w:themeColor="text1"/>
          <w:sz w:val="24"/>
          <w:szCs w:val="24"/>
        </w:rPr>
        <w:t>C.6 Visual Communication</w:t>
      </w:r>
      <w:bookmarkEnd w:id="27"/>
    </w:p>
    <w:p w14:paraId="260C7D89" w14:textId="313DC4B5" w:rsidR="00E71BFE" w:rsidRDefault="00E71BFE" w:rsidP="00E71BFE">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DE1E8D">
        <w:rPr>
          <w:b/>
          <w:bCs/>
          <w:color w:val="00B050"/>
          <w:sz w:val="24"/>
          <w:szCs w:val="24"/>
        </w:rPr>
        <w:t>6</w:t>
      </w:r>
      <w:r w:rsidRPr="00325D69">
        <w:rPr>
          <w:b/>
          <w:bCs/>
          <w:color w:val="00B050"/>
          <w:sz w:val="24"/>
          <w:szCs w:val="24"/>
        </w:rPr>
        <w:t>:</w:t>
      </w:r>
      <w:r w:rsidRPr="00CB309F">
        <w:rPr>
          <w:color w:val="00B050"/>
          <w:sz w:val="24"/>
          <w:szCs w:val="24"/>
        </w:rPr>
        <w:t xml:space="preserve"> </w:t>
      </w:r>
      <w:r w:rsidR="00DE1E8D" w:rsidRPr="00DE1E8D">
        <w:rPr>
          <w:color w:val="00B050"/>
          <w:sz w:val="24"/>
          <w:szCs w:val="24"/>
        </w:rPr>
        <w:t>The submission describes key details about </w:t>
      </w:r>
      <w:r w:rsidR="00DE1E8D" w:rsidRPr="00DE1E8D">
        <w:rPr>
          <w:i/>
          <w:iCs/>
          <w:color w:val="00B050"/>
          <w:sz w:val="24"/>
          <w:szCs w:val="24"/>
        </w:rPr>
        <w:t>each</w:t>
      </w:r>
      <w:r w:rsidR="00DE1E8D" w:rsidRPr="00DE1E8D">
        <w:rPr>
          <w:color w:val="00B050"/>
          <w:sz w:val="24"/>
          <w:szCs w:val="24"/>
        </w:rPr>
        <w:t> tool and graphical representation that will visually communicate the findings of the data analytics solution, and the described tools and graphical representations will effectively communicate the expected findings.</w:t>
      </w:r>
    </w:p>
    <w:p w14:paraId="41C83284" w14:textId="4BA82795" w:rsidR="00E71BFE" w:rsidRDefault="001F7988" w:rsidP="00E71BFE">
      <w:pPr>
        <w:spacing w:line="480" w:lineRule="auto"/>
        <w:ind w:firstLine="720"/>
        <w:rPr>
          <w:sz w:val="24"/>
          <w:szCs w:val="24"/>
        </w:rPr>
      </w:pPr>
      <w:r w:rsidRPr="7B90666D">
        <w:rPr>
          <w:sz w:val="24"/>
          <w:szCs w:val="24"/>
        </w:rPr>
        <w:t>Task 3</w:t>
      </w:r>
      <w:r w:rsidR="00ED014A" w:rsidRPr="7B90666D">
        <w:rPr>
          <w:sz w:val="24"/>
          <w:szCs w:val="24"/>
        </w:rPr>
        <w:t xml:space="preserve">, the Project Report, must include </w:t>
      </w:r>
      <w:r w:rsidR="00EB133F" w:rsidRPr="7B90666D">
        <w:rPr>
          <w:sz w:val="24"/>
          <w:szCs w:val="24"/>
        </w:rPr>
        <w:t xml:space="preserve">graphic </w:t>
      </w:r>
      <w:r w:rsidR="00ED014A" w:rsidRPr="7B90666D">
        <w:rPr>
          <w:sz w:val="24"/>
          <w:szCs w:val="24"/>
        </w:rPr>
        <w:t>visualization</w:t>
      </w:r>
      <w:r w:rsidR="00EB133F" w:rsidRPr="7B90666D">
        <w:rPr>
          <w:sz w:val="24"/>
          <w:szCs w:val="24"/>
        </w:rPr>
        <w:t xml:space="preserve">s (at least two) </w:t>
      </w:r>
      <w:r w:rsidR="007D04D3" w:rsidRPr="7B90666D">
        <w:rPr>
          <w:sz w:val="24"/>
          <w:szCs w:val="24"/>
        </w:rPr>
        <w:t>for visually communicating elements of your project</w:t>
      </w:r>
      <w:r w:rsidR="00803A03" w:rsidRPr="7B90666D">
        <w:rPr>
          <w:sz w:val="24"/>
          <w:szCs w:val="24"/>
        </w:rPr>
        <w:t xml:space="preserve"> (see Task 3: G2)</w:t>
      </w:r>
      <w:r w:rsidR="007D04D3" w:rsidRPr="7B90666D">
        <w:rPr>
          <w:sz w:val="24"/>
          <w:szCs w:val="24"/>
        </w:rPr>
        <w:t>.</w:t>
      </w:r>
      <w:r w:rsidR="00803A03" w:rsidRPr="7B90666D">
        <w:rPr>
          <w:sz w:val="24"/>
          <w:szCs w:val="24"/>
        </w:rPr>
        <w:t xml:space="preserve"> </w:t>
      </w:r>
      <w:r w:rsidR="00000F83" w:rsidRPr="7B90666D">
        <w:rPr>
          <w:sz w:val="24"/>
          <w:szCs w:val="24"/>
        </w:rPr>
        <w:t xml:space="preserve">Describe a plan to include </w:t>
      </w:r>
      <w:r w:rsidR="007A4190" w:rsidRPr="7B90666D">
        <w:rPr>
          <w:sz w:val="24"/>
          <w:szCs w:val="24"/>
        </w:rPr>
        <w:t>at least two visualization</w:t>
      </w:r>
      <w:r w:rsidR="003C78C9" w:rsidRPr="7B90666D">
        <w:rPr>
          <w:sz w:val="24"/>
          <w:szCs w:val="24"/>
        </w:rPr>
        <w:t>s</w:t>
      </w:r>
      <w:r w:rsidR="007A4190" w:rsidRPr="7B90666D">
        <w:rPr>
          <w:sz w:val="24"/>
          <w:szCs w:val="24"/>
        </w:rPr>
        <w:t xml:space="preserve"> </w:t>
      </w:r>
      <w:r w:rsidR="005B6B1D" w:rsidRPr="7B90666D">
        <w:rPr>
          <w:sz w:val="24"/>
          <w:szCs w:val="24"/>
        </w:rPr>
        <w:t xml:space="preserve">of </w:t>
      </w:r>
      <w:r w:rsidR="003C78C9" w:rsidRPr="7B90666D">
        <w:rPr>
          <w:sz w:val="24"/>
          <w:szCs w:val="24"/>
        </w:rPr>
        <w:t xml:space="preserve">the data, </w:t>
      </w:r>
      <w:r w:rsidR="000D31AB" w:rsidRPr="7B90666D">
        <w:rPr>
          <w:sz w:val="24"/>
          <w:szCs w:val="24"/>
        </w:rPr>
        <w:t>statistical</w:t>
      </w:r>
      <w:r w:rsidR="003C78C9" w:rsidRPr="7B90666D">
        <w:rPr>
          <w:sz w:val="24"/>
          <w:szCs w:val="24"/>
        </w:rPr>
        <w:t xml:space="preserve"> test</w:t>
      </w:r>
      <w:r w:rsidR="008D3F1F" w:rsidRPr="7B90666D">
        <w:rPr>
          <w:sz w:val="24"/>
          <w:szCs w:val="24"/>
        </w:rPr>
        <w:t>(</w:t>
      </w:r>
      <w:r w:rsidR="00BE654E" w:rsidRPr="7B90666D">
        <w:rPr>
          <w:sz w:val="24"/>
          <w:szCs w:val="24"/>
        </w:rPr>
        <w:t>s)</w:t>
      </w:r>
      <w:r w:rsidR="003C78C9" w:rsidRPr="7B90666D">
        <w:rPr>
          <w:sz w:val="24"/>
          <w:szCs w:val="24"/>
        </w:rPr>
        <w:t>, or model</w:t>
      </w:r>
      <w:r w:rsidR="00BE654E" w:rsidRPr="7B90666D">
        <w:rPr>
          <w:sz w:val="24"/>
          <w:szCs w:val="24"/>
        </w:rPr>
        <w:t>(s)</w:t>
      </w:r>
      <w:r w:rsidR="7EF2EB82" w:rsidRPr="7B90666D">
        <w:rPr>
          <w:sz w:val="24"/>
          <w:szCs w:val="24"/>
        </w:rPr>
        <w:t>. Specifically, name the types of graphs</w:t>
      </w:r>
      <w:r w:rsidR="45B368CF" w:rsidRPr="7B90666D">
        <w:rPr>
          <w:sz w:val="24"/>
          <w:szCs w:val="24"/>
        </w:rPr>
        <w:t xml:space="preserve">, what they will visualize, and </w:t>
      </w:r>
      <w:r w:rsidR="00670667" w:rsidRPr="7B90666D">
        <w:rPr>
          <w:sz w:val="24"/>
          <w:szCs w:val="24"/>
        </w:rPr>
        <w:t>the tools you’ll use to generate the images</w:t>
      </w:r>
      <w:r w:rsidR="003C78C9" w:rsidRPr="7B90666D">
        <w:rPr>
          <w:sz w:val="24"/>
          <w:szCs w:val="24"/>
        </w:rPr>
        <w:t xml:space="preserve">. </w:t>
      </w:r>
    </w:p>
    <w:p w14:paraId="7AAD2574" w14:textId="62737DFD" w:rsidR="00D22073" w:rsidRDefault="0B6E5142" w:rsidP="00791951">
      <w:pPr>
        <w:pStyle w:val="Heading1"/>
        <w:jc w:val="center"/>
      </w:pPr>
      <w:bookmarkStart w:id="28" w:name="_heading=h.44sinio"/>
      <w:bookmarkStart w:id="29" w:name="_Toc34323025"/>
      <w:bookmarkEnd w:id="28"/>
      <w:r>
        <w:t xml:space="preserve">D. </w:t>
      </w:r>
      <w:r w:rsidR="312C372C">
        <w:t>Description of Dataset</w:t>
      </w:r>
      <w:bookmarkEnd w:id="29"/>
    </w:p>
    <w:p w14:paraId="42E0463F" w14:textId="10247903" w:rsidR="00BE654E" w:rsidRDefault="312C372C" w:rsidP="00BE654E">
      <w:pPr>
        <w:pStyle w:val="Heading2"/>
        <w:spacing w:before="0" w:line="480" w:lineRule="auto"/>
        <w:rPr>
          <w:color w:val="000000" w:themeColor="text1"/>
          <w:sz w:val="24"/>
          <w:szCs w:val="24"/>
        </w:rPr>
      </w:pPr>
      <w:bookmarkStart w:id="30" w:name="_Toc1867631323"/>
      <w:r w:rsidRPr="00E3FED6">
        <w:rPr>
          <w:color w:val="000000" w:themeColor="text1"/>
          <w:sz w:val="24"/>
          <w:szCs w:val="24"/>
        </w:rPr>
        <w:t xml:space="preserve">D.1 </w:t>
      </w:r>
      <w:r w:rsidR="302F2732" w:rsidRPr="00E3FED6">
        <w:rPr>
          <w:color w:val="000000" w:themeColor="text1"/>
          <w:sz w:val="24"/>
          <w:szCs w:val="24"/>
        </w:rPr>
        <w:t>Source of Data</w:t>
      </w:r>
      <w:bookmarkEnd w:id="30"/>
    </w:p>
    <w:p w14:paraId="5C86E417" w14:textId="30DD519D" w:rsidR="00BE654E" w:rsidRDefault="00BE654E" w:rsidP="009F5C02">
      <w:pPr>
        <w:spacing w:line="480" w:lineRule="auto"/>
        <w:ind w:firstLine="720"/>
        <w:rPr>
          <w:sz w:val="24"/>
          <w:szCs w:val="24"/>
        </w:rPr>
      </w:pPr>
      <w:r w:rsidRPr="00325D69">
        <w:rPr>
          <w:b/>
          <w:bCs/>
          <w:color w:val="00B050"/>
          <w:sz w:val="24"/>
          <w:szCs w:val="24"/>
        </w:rPr>
        <w:t xml:space="preserve">Rubric </w:t>
      </w:r>
      <w:r w:rsidR="0096383B">
        <w:rPr>
          <w:b/>
          <w:bCs/>
          <w:color w:val="00B050"/>
          <w:sz w:val="24"/>
          <w:szCs w:val="24"/>
        </w:rPr>
        <w:t xml:space="preserve">D1: </w:t>
      </w:r>
      <w:r w:rsidR="0096383B" w:rsidRPr="0096383B">
        <w:rPr>
          <w:i/>
          <w:iCs/>
          <w:color w:val="00B050"/>
          <w:sz w:val="24"/>
          <w:szCs w:val="24"/>
        </w:rPr>
        <w:t>Each</w:t>
      </w:r>
      <w:r w:rsidR="0096383B" w:rsidRPr="0096383B">
        <w:rPr>
          <w:color w:val="00B050"/>
          <w:sz w:val="24"/>
          <w:szCs w:val="24"/>
        </w:rPr>
        <w:t> source of the data is correctly identified.</w:t>
      </w:r>
    </w:p>
    <w:p w14:paraId="0BCA237F" w14:textId="586734F5" w:rsidR="009F5C02" w:rsidRDefault="009F5C02" w:rsidP="009F5C02">
      <w:pPr>
        <w:spacing w:line="480" w:lineRule="auto"/>
        <w:rPr>
          <w:sz w:val="24"/>
          <w:szCs w:val="24"/>
        </w:rPr>
      </w:pPr>
      <w:r>
        <w:rPr>
          <w:sz w:val="24"/>
          <w:szCs w:val="24"/>
        </w:rPr>
        <w:tab/>
      </w:r>
      <w:r w:rsidR="00983629">
        <w:rPr>
          <w:sz w:val="24"/>
          <w:szCs w:val="24"/>
        </w:rPr>
        <w:t>The data</w:t>
      </w:r>
      <w:r w:rsidR="005C23EC">
        <w:rPr>
          <w:sz w:val="24"/>
          <w:szCs w:val="24"/>
        </w:rPr>
        <w:t xml:space="preserve">set used is a synthetic dataset published on Kaggle called “Realistic Loan Approval Dataset | US &amp; Canada” </w:t>
      </w:r>
      <w:sdt>
        <w:sdtPr>
          <w:rPr>
            <w:color w:val="000000"/>
            <w:sz w:val="24"/>
            <w:szCs w:val="24"/>
          </w:rPr>
          <w:tag w:val="MENDELEY_CITATION_v3_eyJjaXRhdGlvbklEIjoiTUVOREVMRVlfQ0lUQVRJT05fMWY0NmIzMTYtZjlhNS00ODA2LWExODQtYWIzZGZmM2ZiMjRl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
          <w:id w:val="-2121371818"/>
          <w:placeholder>
            <w:docPart w:val="DefaultPlaceholder_-1854013440"/>
          </w:placeholder>
        </w:sdtPr>
        <w:sdtContent>
          <w:r w:rsidR="004A1B15" w:rsidRPr="004A1B15">
            <w:rPr>
              <w:color w:val="000000"/>
              <w:sz w:val="24"/>
              <w:szCs w:val="24"/>
            </w:rPr>
            <w:t>(Patel, 2025)</w:t>
          </w:r>
        </w:sdtContent>
      </w:sdt>
      <w:r w:rsidR="005C23EC">
        <w:rPr>
          <w:sz w:val="24"/>
          <w:szCs w:val="24"/>
        </w:rPr>
        <w:t>.</w:t>
      </w:r>
    </w:p>
    <w:p w14:paraId="7B058C6D" w14:textId="5FFFCDE3" w:rsidR="00CC5A7C" w:rsidRDefault="14BB61BB" w:rsidP="00CC5A7C">
      <w:pPr>
        <w:pStyle w:val="Heading2"/>
        <w:spacing w:before="0" w:line="480" w:lineRule="auto"/>
        <w:rPr>
          <w:color w:val="000000" w:themeColor="text1"/>
          <w:sz w:val="24"/>
          <w:szCs w:val="24"/>
        </w:rPr>
      </w:pPr>
      <w:bookmarkStart w:id="31" w:name="_Toc418252330"/>
      <w:r w:rsidRPr="00E3FED6">
        <w:rPr>
          <w:color w:val="000000" w:themeColor="text1"/>
          <w:sz w:val="24"/>
          <w:szCs w:val="24"/>
        </w:rPr>
        <w:t xml:space="preserve">D.2 </w:t>
      </w:r>
      <w:r w:rsidR="22711634" w:rsidRPr="00E3FED6">
        <w:rPr>
          <w:color w:val="000000" w:themeColor="text1"/>
          <w:sz w:val="24"/>
          <w:szCs w:val="24"/>
        </w:rPr>
        <w:t>Appropriateness</w:t>
      </w:r>
      <w:r w:rsidRPr="00E3FED6">
        <w:rPr>
          <w:color w:val="000000" w:themeColor="text1"/>
          <w:sz w:val="24"/>
          <w:szCs w:val="24"/>
        </w:rPr>
        <w:t xml:space="preserve"> of Dataset</w:t>
      </w:r>
      <w:bookmarkEnd w:id="31"/>
    </w:p>
    <w:p w14:paraId="1EE9260A" w14:textId="46516BDE" w:rsidR="00CC5A7C" w:rsidRDefault="00CC5A7C" w:rsidP="00CC5A7C">
      <w:pPr>
        <w:spacing w:line="480" w:lineRule="auto"/>
        <w:ind w:firstLine="720"/>
        <w:rPr>
          <w:sz w:val="24"/>
          <w:szCs w:val="24"/>
        </w:rPr>
      </w:pPr>
      <w:r w:rsidRPr="5D76D8F2">
        <w:rPr>
          <w:b/>
          <w:bCs/>
          <w:color w:val="00B050"/>
          <w:sz w:val="24"/>
          <w:szCs w:val="24"/>
        </w:rPr>
        <w:t>Rubric D</w:t>
      </w:r>
      <w:r w:rsidR="02023514" w:rsidRPr="5D76D8F2">
        <w:rPr>
          <w:b/>
          <w:bCs/>
          <w:color w:val="00B050"/>
          <w:sz w:val="24"/>
          <w:szCs w:val="24"/>
        </w:rPr>
        <w:t>2</w:t>
      </w:r>
      <w:r w:rsidRPr="5D76D8F2">
        <w:rPr>
          <w:b/>
          <w:bCs/>
          <w:color w:val="00B050"/>
          <w:sz w:val="24"/>
          <w:szCs w:val="24"/>
        </w:rPr>
        <w:t xml:space="preserve">: </w:t>
      </w:r>
      <w:r w:rsidR="004E6791" w:rsidRPr="5D76D8F2">
        <w:rPr>
          <w:color w:val="00B050"/>
          <w:sz w:val="24"/>
          <w:szCs w:val="24"/>
        </w:rPr>
        <w:t>The discussion provides reasons why the dataset is appropriate for the stated goals of the project</w:t>
      </w:r>
      <w:r w:rsidR="00E7025F" w:rsidRPr="5D76D8F2">
        <w:rPr>
          <w:color w:val="00B050"/>
          <w:sz w:val="24"/>
          <w:szCs w:val="24"/>
        </w:rPr>
        <w:t>.</w:t>
      </w:r>
    </w:p>
    <w:p w14:paraId="71650B99" w14:textId="5001DC2A" w:rsidR="00CC5A7C" w:rsidRDefault="00CC5A7C" w:rsidP="00CC5A7C">
      <w:pPr>
        <w:spacing w:line="480" w:lineRule="auto"/>
        <w:rPr>
          <w:sz w:val="24"/>
          <w:szCs w:val="24"/>
        </w:rPr>
      </w:pPr>
      <w:r>
        <w:rPr>
          <w:sz w:val="24"/>
          <w:szCs w:val="24"/>
        </w:rPr>
        <w:lastRenderedPageBreak/>
        <w:tab/>
      </w:r>
      <w:r w:rsidR="003B1489">
        <w:rPr>
          <w:sz w:val="24"/>
          <w:szCs w:val="24"/>
        </w:rPr>
        <w:t xml:space="preserve">To </w:t>
      </w:r>
      <w:r w:rsidR="00F851CB">
        <w:rPr>
          <w:sz w:val="24"/>
          <w:szCs w:val="24"/>
        </w:rPr>
        <w:t xml:space="preserve">demonstrate that the </w:t>
      </w:r>
      <w:r w:rsidR="006A0A51">
        <w:rPr>
          <w:sz w:val="24"/>
          <w:szCs w:val="24"/>
        </w:rPr>
        <w:t xml:space="preserve">machine learning model training and statistical analysis steps of this project are effective on real estate and financial data, a synthetic loan approvals dataset will be used. This </w:t>
      </w:r>
      <w:proofErr w:type="gramStart"/>
      <w:r w:rsidR="006A0A51">
        <w:rPr>
          <w:sz w:val="24"/>
          <w:szCs w:val="24"/>
        </w:rPr>
        <w:t>dataset</w:t>
      </w:r>
      <w:proofErr w:type="gramEnd"/>
      <w:r w:rsidR="006A0A51">
        <w:rPr>
          <w:sz w:val="24"/>
          <w:szCs w:val="24"/>
        </w:rPr>
        <w:t xml:space="preserve"> provides a</w:t>
      </w:r>
      <w:r w:rsidR="00A13421">
        <w:rPr>
          <w:sz w:val="24"/>
          <w:szCs w:val="24"/>
        </w:rPr>
        <w:t>n opportunity to apply classification models to a binary classification problem: given the feature values in the observation, will the consumer that the observation represents be approved for a loan or not?</w:t>
      </w:r>
    </w:p>
    <w:p w14:paraId="4E156D75" w14:textId="58D662A7" w:rsidR="000A7B5D" w:rsidRDefault="000A7B5D" w:rsidP="00CC5A7C">
      <w:pPr>
        <w:spacing w:line="480" w:lineRule="auto"/>
        <w:rPr>
          <w:sz w:val="24"/>
          <w:szCs w:val="24"/>
        </w:rPr>
      </w:pPr>
      <w:r>
        <w:rPr>
          <w:sz w:val="24"/>
          <w:szCs w:val="24"/>
        </w:rPr>
        <w:tab/>
        <w:t xml:space="preserve">The use of synthetic data in this </w:t>
      </w:r>
      <w:r w:rsidR="00D55E6B">
        <w:rPr>
          <w:sz w:val="24"/>
          <w:szCs w:val="24"/>
        </w:rPr>
        <w:t>project is ideal, as this data was prepared according to set business rules. The author of the dataset claims</w:t>
      </w:r>
      <w:r w:rsidR="003D1814">
        <w:rPr>
          <w:sz w:val="24"/>
          <w:szCs w:val="24"/>
        </w:rPr>
        <w:t xml:space="preserve"> to have three years of experience in </w:t>
      </w:r>
      <w:proofErr w:type="gramStart"/>
      <w:r w:rsidR="003D1814">
        <w:rPr>
          <w:sz w:val="24"/>
          <w:szCs w:val="24"/>
        </w:rPr>
        <w:t>finance, and</w:t>
      </w:r>
      <w:proofErr w:type="gramEnd"/>
      <w:r w:rsidR="003D1814">
        <w:rPr>
          <w:sz w:val="24"/>
          <w:szCs w:val="24"/>
        </w:rPr>
        <w:t xml:space="preserve"> adjusted how the observations were created to adapt to real scenarios.</w:t>
      </w:r>
    </w:p>
    <w:p w14:paraId="2D8C016D" w14:textId="1B512461" w:rsidR="00537ADD" w:rsidRDefault="00537ADD" w:rsidP="00CC5A7C">
      <w:pPr>
        <w:spacing w:line="480" w:lineRule="auto"/>
        <w:rPr>
          <w:sz w:val="24"/>
          <w:szCs w:val="24"/>
        </w:rPr>
      </w:pPr>
      <w:r>
        <w:rPr>
          <w:sz w:val="24"/>
          <w:szCs w:val="24"/>
        </w:rPr>
        <w:tab/>
        <w:t xml:space="preserve">Another advantage of this specific dataset is that it has no missing or incomplete data. The author intentionally did not allow for missing data when the dataset was constructed. This is great for this project because </w:t>
      </w:r>
      <w:r w:rsidR="00F31382">
        <w:rPr>
          <w:sz w:val="24"/>
          <w:szCs w:val="24"/>
        </w:rPr>
        <w:t>the focus is not on data cleaning and interpolation, but rather on the training pipeline and comparison of trained models.</w:t>
      </w:r>
    </w:p>
    <w:p w14:paraId="5C9A61B6" w14:textId="33C2D06F" w:rsidR="00E65F0F" w:rsidRDefault="4E891D71" w:rsidP="00E65F0F">
      <w:pPr>
        <w:pStyle w:val="Heading2"/>
        <w:spacing w:before="0" w:line="480" w:lineRule="auto"/>
        <w:rPr>
          <w:color w:val="000000" w:themeColor="text1"/>
          <w:sz w:val="24"/>
          <w:szCs w:val="24"/>
        </w:rPr>
      </w:pPr>
      <w:bookmarkStart w:id="32" w:name="_Toc1665164903"/>
      <w:r w:rsidRPr="00E3FED6">
        <w:rPr>
          <w:color w:val="000000" w:themeColor="text1"/>
          <w:sz w:val="24"/>
          <w:szCs w:val="24"/>
        </w:rPr>
        <w:t>D.3 Data Collection M</w:t>
      </w:r>
      <w:r w:rsidR="1494E0AD" w:rsidRPr="00E3FED6">
        <w:rPr>
          <w:color w:val="000000" w:themeColor="text1"/>
          <w:sz w:val="24"/>
          <w:szCs w:val="24"/>
        </w:rPr>
        <w:t>ethods</w:t>
      </w:r>
      <w:bookmarkEnd w:id="32"/>
    </w:p>
    <w:p w14:paraId="29A37CE1" w14:textId="0FFAA749" w:rsidR="00E65F0F" w:rsidRDefault="00E65F0F" w:rsidP="00E65F0F">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A668F5">
        <w:rPr>
          <w:b/>
          <w:bCs/>
          <w:color w:val="00B050"/>
          <w:sz w:val="24"/>
          <w:szCs w:val="24"/>
        </w:rPr>
        <w:t>3</w:t>
      </w:r>
      <w:r>
        <w:rPr>
          <w:b/>
          <w:bCs/>
          <w:color w:val="00B050"/>
          <w:sz w:val="24"/>
          <w:szCs w:val="24"/>
        </w:rPr>
        <w:t xml:space="preserve">: </w:t>
      </w:r>
      <w:r w:rsidR="00A668F5" w:rsidRPr="00A668F5">
        <w:rPr>
          <w:color w:val="00B050"/>
          <w:sz w:val="24"/>
          <w:szCs w:val="24"/>
        </w:rPr>
        <w:t xml:space="preserve">The </w:t>
      </w:r>
      <w:proofErr w:type="gramStart"/>
      <w:r w:rsidR="00A668F5" w:rsidRPr="00A668F5">
        <w:rPr>
          <w:color w:val="00B050"/>
          <w:sz w:val="24"/>
          <w:szCs w:val="24"/>
        </w:rPr>
        <w:t>described data collection methods</w:t>
      </w:r>
      <w:proofErr w:type="gramEnd"/>
      <w:r w:rsidR="00A668F5" w:rsidRPr="00A668F5">
        <w:rPr>
          <w:color w:val="00B050"/>
          <w:sz w:val="24"/>
          <w:szCs w:val="24"/>
        </w:rPr>
        <w:t xml:space="preserve"> are thorough.</w:t>
      </w:r>
    </w:p>
    <w:p w14:paraId="7FFA7D94" w14:textId="7A1356DD" w:rsidR="00E65F0F" w:rsidRDefault="00E65F0F" w:rsidP="00E65F0F">
      <w:pPr>
        <w:spacing w:line="480" w:lineRule="auto"/>
        <w:rPr>
          <w:sz w:val="24"/>
          <w:szCs w:val="24"/>
        </w:rPr>
      </w:pPr>
      <w:r>
        <w:rPr>
          <w:sz w:val="24"/>
          <w:szCs w:val="24"/>
        </w:rPr>
        <w:tab/>
      </w:r>
      <w:r w:rsidR="00EB5F41">
        <w:rPr>
          <w:sz w:val="24"/>
          <w:szCs w:val="24"/>
        </w:rPr>
        <w:t xml:space="preserve">The </w:t>
      </w:r>
      <w:r w:rsidR="006C5746">
        <w:rPr>
          <w:sz w:val="24"/>
          <w:szCs w:val="24"/>
        </w:rPr>
        <w:t>data</w:t>
      </w:r>
      <w:r w:rsidR="00EB5F41">
        <w:rPr>
          <w:sz w:val="24"/>
          <w:szCs w:val="24"/>
        </w:rPr>
        <w:t>set</w:t>
      </w:r>
      <w:r w:rsidR="006C5746">
        <w:rPr>
          <w:sz w:val="24"/>
          <w:szCs w:val="24"/>
        </w:rPr>
        <w:t xml:space="preserve"> was collected by downloading </w:t>
      </w:r>
      <w:r w:rsidR="00AB017D">
        <w:rPr>
          <w:sz w:val="24"/>
          <w:szCs w:val="24"/>
        </w:rPr>
        <w:t xml:space="preserve">the .csv file from </w:t>
      </w:r>
      <w:hyperlink r:id="rId13" w:history="1">
        <w:r w:rsidR="00EB5F41" w:rsidRPr="00FA2C92">
          <w:rPr>
            <w:rStyle w:val="Hyperlink"/>
            <w:sz w:val="24"/>
            <w:szCs w:val="24"/>
          </w:rPr>
          <w:t>https://www.kaggle.com/datasets/parthpatel2130/realistic-loan-approval-dataset-us-and-canada/data</w:t>
        </w:r>
      </w:hyperlink>
      <w:r w:rsidR="00EB5F41">
        <w:rPr>
          <w:sz w:val="24"/>
          <w:szCs w:val="24"/>
        </w:rPr>
        <w:t xml:space="preserve">. </w:t>
      </w:r>
    </w:p>
    <w:p w14:paraId="0E4F9CAD" w14:textId="776829D2" w:rsidR="00FE60AC" w:rsidRDefault="343552E4" w:rsidP="00FE60AC">
      <w:pPr>
        <w:pStyle w:val="Heading2"/>
        <w:spacing w:before="0" w:line="480" w:lineRule="auto"/>
        <w:rPr>
          <w:color w:val="000000" w:themeColor="text1"/>
          <w:sz w:val="24"/>
          <w:szCs w:val="24"/>
        </w:rPr>
      </w:pPr>
      <w:bookmarkStart w:id="33" w:name="_Toc57902398"/>
      <w:r w:rsidRPr="00E3FED6">
        <w:rPr>
          <w:color w:val="000000" w:themeColor="text1"/>
          <w:sz w:val="24"/>
          <w:szCs w:val="24"/>
        </w:rPr>
        <w:t>D.4 Observations on Quality and Completeness of Data</w:t>
      </w:r>
      <w:bookmarkEnd w:id="33"/>
    </w:p>
    <w:p w14:paraId="1F3A50E5" w14:textId="31525A86" w:rsidR="00FE60AC" w:rsidRDefault="00FE60AC" w:rsidP="00FE60AC">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D8546C">
        <w:rPr>
          <w:b/>
          <w:bCs/>
          <w:color w:val="00B050"/>
          <w:sz w:val="24"/>
          <w:szCs w:val="24"/>
        </w:rPr>
        <w:t>4</w:t>
      </w:r>
      <w:r>
        <w:rPr>
          <w:b/>
          <w:bCs/>
          <w:color w:val="00B050"/>
          <w:sz w:val="24"/>
          <w:szCs w:val="24"/>
        </w:rPr>
        <w:t>:</w:t>
      </w:r>
      <w:r w:rsidR="00D8546C">
        <w:rPr>
          <w:color w:val="00B050"/>
          <w:sz w:val="24"/>
          <w:szCs w:val="24"/>
        </w:rPr>
        <w:t xml:space="preserve"> </w:t>
      </w:r>
      <w:r w:rsidR="00D8546C" w:rsidRPr="00D8546C">
        <w:rPr>
          <w:color w:val="00B050"/>
          <w:sz w:val="24"/>
          <w:szCs w:val="24"/>
        </w:rPr>
        <w:t>The summary includes logical and accurate observations on </w:t>
      </w:r>
      <w:r w:rsidR="00D8546C" w:rsidRPr="00D8546C">
        <w:rPr>
          <w:i/>
          <w:iCs/>
          <w:color w:val="00B050"/>
          <w:sz w:val="24"/>
          <w:szCs w:val="24"/>
        </w:rPr>
        <w:t>both</w:t>
      </w:r>
      <w:r w:rsidR="00D8546C" w:rsidRPr="00D8546C">
        <w:rPr>
          <w:color w:val="00B050"/>
          <w:sz w:val="24"/>
          <w:szCs w:val="24"/>
        </w:rPr>
        <w:t> the quality and completeness of the data</w:t>
      </w:r>
      <w:r w:rsidRPr="00A668F5">
        <w:rPr>
          <w:color w:val="00B050"/>
          <w:sz w:val="24"/>
          <w:szCs w:val="24"/>
        </w:rPr>
        <w:t>.</w:t>
      </w:r>
    </w:p>
    <w:p w14:paraId="1B3E35F0" w14:textId="5C9A759D" w:rsidR="00FE60AC" w:rsidRDefault="00FE60AC" w:rsidP="00FE60AC">
      <w:pPr>
        <w:spacing w:line="480" w:lineRule="auto"/>
        <w:rPr>
          <w:sz w:val="24"/>
          <w:szCs w:val="24"/>
        </w:rPr>
      </w:pPr>
      <w:r>
        <w:rPr>
          <w:sz w:val="24"/>
          <w:szCs w:val="24"/>
        </w:rPr>
        <w:tab/>
      </w:r>
      <w:r w:rsidR="00E73E7B">
        <w:rPr>
          <w:sz w:val="24"/>
          <w:szCs w:val="24"/>
        </w:rPr>
        <w:t xml:space="preserve">This synthetic dataset is </w:t>
      </w:r>
      <w:r w:rsidR="00AF151B">
        <w:rPr>
          <w:sz w:val="24"/>
          <w:szCs w:val="24"/>
        </w:rPr>
        <w:t xml:space="preserve">complete and has no quality issues. </w:t>
      </w:r>
      <w:r w:rsidR="00595A75">
        <w:rPr>
          <w:sz w:val="24"/>
          <w:szCs w:val="24"/>
        </w:rPr>
        <w:t xml:space="preserve">Being synthetic data, </w:t>
      </w:r>
      <w:r w:rsidR="006C70DC">
        <w:rPr>
          <w:sz w:val="24"/>
          <w:szCs w:val="24"/>
        </w:rPr>
        <w:t>it is not prone to the data quality issues inherent in organically collected or machine-generated data.</w:t>
      </w:r>
      <w:r w:rsidR="003C4407">
        <w:rPr>
          <w:sz w:val="24"/>
          <w:szCs w:val="24"/>
        </w:rPr>
        <w:t xml:space="preserve"> </w:t>
      </w:r>
      <w:proofErr w:type="gramStart"/>
      <w:r w:rsidR="003C4407">
        <w:rPr>
          <w:sz w:val="24"/>
          <w:szCs w:val="24"/>
        </w:rPr>
        <w:t xml:space="preserve">All </w:t>
      </w:r>
      <w:r w:rsidR="003C4407">
        <w:rPr>
          <w:sz w:val="24"/>
          <w:szCs w:val="24"/>
        </w:rPr>
        <w:lastRenderedPageBreak/>
        <w:t>of</w:t>
      </w:r>
      <w:proofErr w:type="gramEnd"/>
      <w:r w:rsidR="003C4407">
        <w:rPr>
          <w:sz w:val="24"/>
          <w:szCs w:val="24"/>
        </w:rPr>
        <w:t xml:space="preserve"> the values in the columns have logical distributions, and the relationships between columns </w:t>
      </w:r>
      <w:proofErr w:type="gramStart"/>
      <w:r w:rsidR="003C4407">
        <w:rPr>
          <w:sz w:val="24"/>
          <w:szCs w:val="24"/>
        </w:rPr>
        <w:t>appears</w:t>
      </w:r>
      <w:proofErr w:type="gramEnd"/>
      <w:r w:rsidR="003C4407">
        <w:rPr>
          <w:sz w:val="24"/>
          <w:szCs w:val="24"/>
        </w:rPr>
        <w:t xml:space="preserve"> to be consistent with real-world phenomena.</w:t>
      </w:r>
    </w:p>
    <w:p w14:paraId="63295DE0" w14:textId="4A2EA104" w:rsidR="000C63ED" w:rsidRDefault="64F4164A" w:rsidP="000C63ED">
      <w:pPr>
        <w:pStyle w:val="Heading2"/>
        <w:spacing w:before="0" w:line="480" w:lineRule="auto"/>
        <w:rPr>
          <w:color w:val="000000" w:themeColor="text1"/>
          <w:sz w:val="24"/>
          <w:szCs w:val="24"/>
        </w:rPr>
      </w:pPr>
      <w:bookmarkStart w:id="34" w:name="_Toc1649406101"/>
      <w:r w:rsidRPr="00E3FED6">
        <w:rPr>
          <w:color w:val="000000" w:themeColor="text1"/>
          <w:sz w:val="24"/>
          <w:szCs w:val="24"/>
        </w:rPr>
        <w:t xml:space="preserve">D.5 </w:t>
      </w:r>
      <w:r w:rsidR="4F7878F9" w:rsidRPr="00E3FED6">
        <w:rPr>
          <w:color w:val="000000" w:themeColor="text1"/>
          <w:sz w:val="24"/>
          <w:szCs w:val="24"/>
        </w:rPr>
        <w:t xml:space="preserve">and </w:t>
      </w:r>
      <w:r w:rsidR="7641A6DC" w:rsidRPr="00E3FED6">
        <w:rPr>
          <w:color w:val="000000" w:themeColor="text1"/>
          <w:sz w:val="24"/>
          <w:szCs w:val="24"/>
        </w:rPr>
        <w:t xml:space="preserve">D.5.A </w:t>
      </w:r>
      <w:r w:rsidRPr="00E3FED6">
        <w:rPr>
          <w:color w:val="000000" w:themeColor="text1"/>
          <w:sz w:val="24"/>
          <w:szCs w:val="24"/>
        </w:rPr>
        <w:t xml:space="preserve">Data Governance, </w:t>
      </w:r>
      <w:r w:rsidR="275FE8E0" w:rsidRPr="00E3FED6">
        <w:rPr>
          <w:color w:val="000000" w:themeColor="text1"/>
          <w:sz w:val="24"/>
          <w:szCs w:val="24"/>
        </w:rPr>
        <w:t>Privacy, Security, Ethical, Legal, and Regula</w:t>
      </w:r>
      <w:r w:rsidR="556E623B" w:rsidRPr="00E3FED6">
        <w:rPr>
          <w:color w:val="000000" w:themeColor="text1"/>
          <w:sz w:val="24"/>
          <w:szCs w:val="24"/>
        </w:rPr>
        <w:t>tory Compliances</w:t>
      </w:r>
      <w:bookmarkEnd w:id="34"/>
    </w:p>
    <w:p w14:paraId="45034F8E" w14:textId="79E40259" w:rsidR="000C63ED" w:rsidRDefault="000C63ED" w:rsidP="000C63ED">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E32A53">
        <w:rPr>
          <w:b/>
          <w:bCs/>
          <w:color w:val="00B050"/>
          <w:sz w:val="24"/>
          <w:szCs w:val="24"/>
        </w:rPr>
        <w:t>5</w:t>
      </w:r>
      <w:r>
        <w:rPr>
          <w:b/>
          <w:bCs/>
          <w:color w:val="00B050"/>
          <w:sz w:val="24"/>
          <w:szCs w:val="24"/>
        </w:rPr>
        <w:t>:</w:t>
      </w:r>
      <w:r>
        <w:rPr>
          <w:color w:val="00B050"/>
          <w:sz w:val="24"/>
          <w:szCs w:val="24"/>
        </w:rPr>
        <w:t xml:space="preserve"> </w:t>
      </w:r>
      <w:r w:rsidR="00E32A53" w:rsidRPr="00E32A53">
        <w:rPr>
          <w:color w:val="00B050"/>
          <w:sz w:val="24"/>
          <w:szCs w:val="24"/>
        </w:rPr>
        <w:t>The discussion accurately addresses the data governance, privacy and security, ethical, legal, and regulatory compliance considerations, and </w:t>
      </w:r>
      <w:r w:rsidR="00E32A53" w:rsidRPr="00E32A53">
        <w:rPr>
          <w:i/>
          <w:iCs/>
          <w:color w:val="00B050"/>
          <w:sz w:val="24"/>
          <w:szCs w:val="24"/>
        </w:rPr>
        <w:t>all</w:t>
      </w:r>
      <w:r w:rsidR="00E32A53" w:rsidRPr="00E32A53">
        <w:rPr>
          <w:color w:val="00B050"/>
          <w:sz w:val="24"/>
          <w:szCs w:val="24"/>
        </w:rPr>
        <w:t> of these relate to the dataset and the proposed project.</w:t>
      </w:r>
    </w:p>
    <w:p w14:paraId="487189E1" w14:textId="28A94779" w:rsidR="00921B17" w:rsidRPr="00921B17" w:rsidRDefault="000C63ED" w:rsidP="00921B17">
      <w:pPr>
        <w:spacing w:line="480" w:lineRule="auto"/>
        <w:rPr>
          <w:sz w:val="24"/>
          <w:szCs w:val="24"/>
        </w:rPr>
      </w:pPr>
      <w:r>
        <w:rPr>
          <w:sz w:val="24"/>
          <w:szCs w:val="24"/>
        </w:rPr>
        <w:tab/>
      </w:r>
      <w:r w:rsidR="00E7025F">
        <w:rPr>
          <w:sz w:val="24"/>
          <w:szCs w:val="24"/>
        </w:rPr>
        <w:t>Specifically,</w:t>
      </w:r>
      <w:r w:rsidR="00921B17" w:rsidRPr="00921B17">
        <w:rPr>
          <w:sz w:val="24"/>
          <w:szCs w:val="24"/>
        </w:rPr>
        <w:t xml:space="preserve"> address </w:t>
      </w:r>
      <w:r w:rsidR="00921B17">
        <w:rPr>
          <w:sz w:val="24"/>
          <w:szCs w:val="24"/>
        </w:rPr>
        <w:t xml:space="preserve">how </w:t>
      </w:r>
      <w:r w:rsidR="00921B17" w:rsidRPr="00921B17">
        <w:rPr>
          <w:i/>
          <w:iCs/>
          <w:sz w:val="24"/>
          <w:szCs w:val="24"/>
        </w:rPr>
        <w:t xml:space="preserve">each </w:t>
      </w:r>
      <w:r w:rsidR="00921B17" w:rsidRPr="00921B17">
        <w:rPr>
          <w:sz w:val="24"/>
          <w:szCs w:val="24"/>
        </w:rPr>
        <w:t xml:space="preserve">of the following </w:t>
      </w:r>
      <w:r w:rsidR="00E7025F">
        <w:rPr>
          <w:sz w:val="24"/>
          <w:szCs w:val="24"/>
        </w:rPr>
        <w:t>relates</w:t>
      </w:r>
      <w:r w:rsidR="00921B17" w:rsidRPr="00921B17">
        <w:rPr>
          <w:sz w:val="24"/>
          <w:szCs w:val="24"/>
        </w:rPr>
        <w:t xml:space="preserve"> </w:t>
      </w:r>
      <w:r w:rsidR="00FA2E7E">
        <w:rPr>
          <w:sz w:val="24"/>
          <w:szCs w:val="24"/>
        </w:rPr>
        <w:t xml:space="preserve">to </w:t>
      </w:r>
      <w:r w:rsidR="00921B17" w:rsidRPr="00921B17">
        <w:rPr>
          <w:sz w:val="24"/>
          <w:szCs w:val="24"/>
        </w:rPr>
        <w:t xml:space="preserve">your data and project: </w:t>
      </w:r>
    </w:p>
    <w:p w14:paraId="46C350CF" w14:textId="5022739B" w:rsidR="00921B17" w:rsidRPr="00921B17" w:rsidRDefault="6BE0A941" w:rsidP="00921B17">
      <w:pPr>
        <w:numPr>
          <w:ilvl w:val="0"/>
          <w:numId w:val="21"/>
        </w:numPr>
        <w:spacing w:line="480" w:lineRule="auto"/>
        <w:rPr>
          <w:sz w:val="24"/>
          <w:szCs w:val="24"/>
        </w:rPr>
      </w:pPr>
      <w:r w:rsidRPr="5D76D8F2">
        <w:rPr>
          <w:sz w:val="24"/>
          <w:szCs w:val="24"/>
        </w:rPr>
        <w:t>D</w:t>
      </w:r>
      <w:r w:rsidR="00921B17" w:rsidRPr="5D76D8F2">
        <w:rPr>
          <w:sz w:val="24"/>
          <w:szCs w:val="24"/>
        </w:rPr>
        <w:t>ata governance</w:t>
      </w:r>
    </w:p>
    <w:p w14:paraId="4DFFE765" w14:textId="303C4B93" w:rsidR="00921B17" w:rsidRPr="00921B17" w:rsidRDefault="707B91D9" w:rsidP="00921B17">
      <w:pPr>
        <w:numPr>
          <w:ilvl w:val="0"/>
          <w:numId w:val="21"/>
        </w:numPr>
        <w:spacing w:line="480" w:lineRule="auto"/>
        <w:rPr>
          <w:sz w:val="24"/>
          <w:szCs w:val="24"/>
        </w:rPr>
      </w:pPr>
      <w:r w:rsidRPr="5D76D8F2">
        <w:rPr>
          <w:sz w:val="24"/>
          <w:szCs w:val="24"/>
        </w:rPr>
        <w:t>P</w:t>
      </w:r>
      <w:r w:rsidR="00921B17" w:rsidRPr="5D76D8F2">
        <w:rPr>
          <w:sz w:val="24"/>
          <w:szCs w:val="24"/>
        </w:rPr>
        <w:t>rivacy</w:t>
      </w:r>
    </w:p>
    <w:p w14:paraId="6D5CF17E" w14:textId="7AF933E9" w:rsidR="00921B17" w:rsidRPr="00921B17" w:rsidRDefault="08D35CEB" w:rsidP="00921B17">
      <w:pPr>
        <w:numPr>
          <w:ilvl w:val="0"/>
          <w:numId w:val="21"/>
        </w:numPr>
        <w:spacing w:line="480" w:lineRule="auto"/>
        <w:rPr>
          <w:sz w:val="24"/>
          <w:szCs w:val="24"/>
        </w:rPr>
      </w:pPr>
      <w:r w:rsidRPr="5D76D8F2">
        <w:rPr>
          <w:sz w:val="24"/>
          <w:szCs w:val="24"/>
        </w:rPr>
        <w:t>S</w:t>
      </w:r>
      <w:r w:rsidR="00921B17" w:rsidRPr="5D76D8F2">
        <w:rPr>
          <w:sz w:val="24"/>
          <w:szCs w:val="24"/>
        </w:rPr>
        <w:t>ecurity</w:t>
      </w:r>
    </w:p>
    <w:p w14:paraId="41AB1F95" w14:textId="7CFDFF94" w:rsidR="007D2DE9" w:rsidRDefault="7BEAE30B" w:rsidP="00921B17">
      <w:pPr>
        <w:numPr>
          <w:ilvl w:val="0"/>
          <w:numId w:val="21"/>
        </w:numPr>
        <w:spacing w:line="480" w:lineRule="auto"/>
        <w:rPr>
          <w:sz w:val="24"/>
          <w:szCs w:val="24"/>
        </w:rPr>
      </w:pPr>
      <w:r w:rsidRPr="5D76D8F2">
        <w:rPr>
          <w:sz w:val="24"/>
          <w:szCs w:val="24"/>
        </w:rPr>
        <w:t>E</w:t>
      </w:r>
      <w:r w:rsidR="00921B17" w:rsidRPr="5D76D8F2">
        <w:rPr>
          <w:sz w:val="24"/>
          <w:szCs w:val="24"/>
        </w:rPr>
        <w:t>thical, legal, and regulatory compliance consideration</w:t>
      </w:r>
      <w:r w:rsidR="3A8C23EB" w:rsidRPr="5D76D8F2">
        <w:rPr>
          <w:sz w:val="24"/>
          <w:szCs w:val="24"/>
        </w:rPr>
        <w:t>s</w:t>
      </w:r>
    </w:p>
    <w:p w14:paraId="7806E5CD" w14:textId="6EB7051D" w:rsidR="00A74BC3" w:rsidRDefault="00A74BC3" w:rsidP="00A74BC3">
      <w:pPr>
        <w:spacing w:line="480" w:lineRule="auto"/>
        <w:ind w:firstLine="720"/>
        <w:rPr>
          <w:sz w:val="24"/>
          <w:szCs w:val="24"/>
        </w:rPr>
      </w:pPr>
      <w:r w:rsidRPr="00325D69">
        <w:rPr>
          <w:b/>
          <w:bCs/>
          <w:color w:val="00B050"/>
          <w:sz w:val="24"/>
          <w:szCs w:val="24"/>
        </w:rPr>
        <w:t xml:space="preserve">Rubric </w:t>
      </w:r>
      <w:r>
        <w:rPr>
          <w:b/>
          <w:bCs/>
          <w:color w:val="00B050"/>
          <w:sz w:val="24"/>
          <w:szCs w:val="24"/>
        </w:rPr>
        <w:t>D5</w:t>
      </w:r>
      <w:r w:rsidR="000C0F26">
        <w:rPr>
          <w:b/>
          <w:bCs/>
          <w:color w:val="00B050"/>
          <w:sz w:val="24"/>
          <w:szCs w:val="24"/>
        </w:rPr>
        <w:t>A</w:t>
      </w:r>
      <w:r>
        <w:rPr>
          <w:b/>
          <w:bCs/>
          <w:color w:val="00B050"/>
          <w:sz w:val="24"/>
          <w:szCs w:val="24"/>
        </w:rPr>
        <w:t>:</w:t>
      </w:r>
      <w:r>
        <w:rPr>
          <w:color w:val="00B050"/>
          <w:sz w:val="24"/>
          <w:szCs w:val="24"/>
        </w:rPr>
        <w:t xml:space="preserve"> </w:t>
      </w:r>
      <w:r w:rsidR="00FA2E7E" w:rsidRPr="00FA2E7E">
        <w:rPr>
          <w:i/>
          <w:iCs/>
          <w:color w:val="00B050"/>
          <w:sz w:val="24"/>
          <w:szCs w:val="24"/>
        </w:rPr>
        <w:t>Each</w:t>
      </w:r>
      <w:r w:rsidR="00FA2E7E" w:rsidRPr="00FA2E7E">
        <w:rPr>
          <w:color w:val="00B050"/>
          <w:sz w:val="24"/>
          <w:szCs w:val="24"/>
        </w:rPr>
        <w:t> described precaution includes specific details about working with and communicating about the data, and there is a precaution described for </w:t>
      </w:r>
      <w:r w:rsidR="00FA2E7E" w:rsidRPr="00FA2E7E">
        <w:rPr>
          <w:i/>
          <w:iCs/>
          <w:color w:val="00B050"/>
          <w:sz w:val="24"/>
          <w:szCs w:val="24"/>
        </w:rPr>
        <w:t>each</w:t>
      </w:r>
      <w:r w:rsidR="00FA2E7E" w:rsidRPr="00FA2E7E">
        <w:rPr>
          <w:color w:val="00B050"/>
          <w:sz w:val="24"/>
          <w:szCs w:val="24"/>
        </w:rPr>
        <w:t> of the considerations discussed in part D5. </w:t>
      </w:r>
      <w:r w:rsidR="00FA2E7E" w:rsidRPr="00FA2E7E">
        <w:rPr>
          <w:i/>
          <w:iCs/>
          <w:color w:val="00B050"/>
          <w:sz w:val="24"/>
          <w:szCs w:val="24"/>
        </w:rPr>
        <w:t>Each</w:t>
      </w:r>
      <w:r w:rsidR="00FA2E7E" w:rsidRPr="00FA2E7E">
        <w:rPr>
          <w:color w:val="00B050"/>
          <w:sz w:val="24"/>
          <w:szCs w:val="24"/>
        </w:rPr>
        <w:t> precaution reasonably manages the risk associated with the considerations discussed in part D5</w:t>
      </w:r>
      <w:r w:rsidRPr="00E32A53">
        <w:rPr>
          <w:color w:val="00B050"/>
          <w:sz w:val="24"/>
          <w:szCs w:val="24"/>
        </w:rPr>
        <w:t>.</w:t>
      </w:r>
    </w:p>
    <w:p w14:paraId="44434871" w14:textId="40CA7A5E" w:rsidR="000C0F26" w:rsidRDefault="000C0F26" w:rsidP="000C0F26">
      <w:pPr>
        <w:spacing w:line="480" w:lineRule="auto"/>
        <w:ind w:firstLine="360"/>
        <w:rPr>
          <w:color w:val="00B050"/>
          <w:sz w:val="24"/>
          <w:szCs w:val="24"/>
        </w:rPr>
      </w:pPr>
      <w:r w:rsidRPr="00DB0990">
        <w:rPr>
          <w:color w:val="00B050"/>
          <w:sz w:val="24"/>
          <w:szCs w:val="24"/>
        </w:rPr>
        <w:t xml:space="preserve">Describe any necessary precautions. In </w:t>
      </w:r>
      <w:r w:rsidR="5077BFA7" w:rsidRPr="00DB0990">
        <w:rPr>
          <w:color w:val="00B050"/>
          <w:sz w:val="24"/>
          <w:szCs w:val="24"/>
        </w:rPr>
        <w:t>cases</w:t>
      </w:r>
      <w:r w:rsidRPr="00DB0990">
        <w:rPr>
          <w:color w:val="00B050"/>
          <w:sz w:val="24"/>
          <w:szCs w:val="24"/>
        </w:rPr>
        <w:t xml:space="preserve"> where an item is not relevant, you must explain why. You only need to discuss measures for handling human data if you collected that data.</w:t>
      </w:r>
    </w:p>
    <w:p w14:paraId="12DAC4A7" w14:textId="52A3DF49" w:rsidR="00DB0990" w:rsidRDefault="0056646E" w:rsidP="000C0F26">
      <w:pPr>
        <w:spacing w:line="480" w:lineRule="auto"/>
        <w:ind w:firstLine="360"/>
        <w:rPr>
          <w:sz w:val="24"/>
          <w:szCs w:val="24"/>
        </w:rPr>
      </w:pPr>
      <w:r>
        <w:rPr>
          <w:sz w:val="24"/>
          <w:szCs w:val="24"/>
        </w:rPr>
        <w:t xml:space="preserve">Since this data is synthetically generated, it </w:t>
      </w:r>
      <w:r w:rsidR="00617347">
        <w:rPr>
          <w:sz w:val="24"/>
          <w:szCs w:val="24"/>
        </w:rPr>
        <w:t xml:space="preserve">is not intentionally a copy of </w:t>
      </w:r>
      <w:r>
        <w:rPr>
          <w:sz w:val="24"/>
          <w:szCs w:val="24"/>
        </w:rPr>
        <w:t xml:space="preserve">any real-world </w:t>
      </w:r>
      <w:r w:rsidR="00576EA5">
        <w:rPr>
          <w:sz w:val="24"/>
          <w:szCs w:val="24"/>
        </w:rPr>
        <w:t>consumer</w:t>
      </w:r>
      <w:r w:rsidR="00617347">
        <w:rPr>
          <w:sz w:val="24"/>
          <w:szCs w:val="24"/>
        </w:rPr>
        <w:t xml:space="preserve"> dataset. Instead, it was generated using business rules and domain knowledge of the author so that it resembles real-world data. This means that this dataset preserves rules and relationships between columns, including between the predictor and response variables</w:t>
      </w:r>
      <w:r w:rsidR="009D477C">
        <w:rPr>
          <w:sz w:val="24"/>
          <w:szCs w:val="24"/>
        </w:rPr>
        <w:t xml:space="preserve">, that would be common in a real-world dataset. The author also mentioned the inclusion of specific </w:t>
      </w:r>
      <w:r w:rsidR="009D477C">
        <w:rPr>
          <w:sz w:val="24"/>
          <w:szCs w:val="24"/>
        </w:rPr>
        <w:lastRenderedPageBreak/>
        <w:t>edge cases so that they would provide a realistic environment in which to train</w:t>
      </w:r>
      <w:r w:rsidR="00525F1D">
        <w:rPr>
          <w:sz w:val="24"/>
          <w:szCs w:val="24"/>
        </w:rPr>
        <w:t xml:space="preserve"> classification models.</w:t>
      </w:r>
    </w:p>
    <w:p w14:paraId="412FA32D" w14:textId="15D53C68" w:rsidR="00525F1D" w:rsidRDefault="00525F1D" w:rsidP="000C0F26">
      <w:pPr>
        <w:spacing w:line="480" w:lineRule="auto"/>
        <w:ind w:firstLine="360"/>
        <w:rPr>
          <w:sz w:val="24"/>
          <w:szCs w:val="24"/>
        </w:rPr>
      </w:pPr>
      <w:r>
        <w:rPr>
          <w:sz w:val="24"/>
          <w:szCs w:val="24"/>
        </w:rPr>
        <w:t xml:space="preserve">Beginning with data governance, this dataset was not generated or collected by any </w:t>
      </w:r>
      <w:r w:rsidR="00CB5D13">
        <w:rPr>
          <w:sz w:val="24"/>
          <w:szCs w:val="24"/>
        </w:rPr>
        <w:t xml:space="preserve">organization. Rather, it was created by an individual using personal domain expertise. According to </w:t>
      </w:r>
      <w:proofErr w:type="gramStart"/>
      <w:r w:rsidR="00CB5D13">
        <w:rPr>
          <w:sz w:val="24"/>
          <w:szCs w:val="24"/>
        </w:rPr>
        <w:t>the Kaggle</w:t>
      </w:r>
      <w:proofErr w:type="gramEnd"/>
      <w:r w:rsidR="00CB5D13">
        <w:rPr>
          <w:sz w:val="24"/>
          <w:szCs w:val="24"/>
        </w:rPr>
        <w:t xml:space="preserve"> metadata, there are no expected updates to this dataset, so data versioning does not require any consideration.</w:t>
      </w:r>
      <w:r w:rsidR="005F173B">
        <w:rPr>
          <w:sz w:val="24"/>
          <w:szCs w:val="24"/>
        </w:rPr>
        <w:t xml:space="preserve"> There are no specific retention or destruction requirements associated with this dataset.</w:t>
      </w:r>
    </w:p>
    <w:p w14:paraId="66248A4A" w14:textId="3B8B5189" w:rsidR="009208AE" w:rsidRDefault="009208AE" w:rsidP="000C0F26">
      <w:pPr>
        <w:spacing w:line="480" w:lineRule="auto"/>
        <w:ind w:firstLine="360"/>
        <w:rPr>
          <w:sz w:val="24"/>
          <w:szCs w:val="24"/>
        </w:rPr>
      </w:pPr>
      <w:r>
        <w:rPr>
          <w:sz w:val="24"/>
          <w:szCs w:val="24"/>
        </w:rPr>
        <w:t xml:space="preserve">Moving on to privacy and security, since this dataset was synthetically generated it is not related to any individual’s data, although it resembles Personally Identifiable Information. Given the domain of loan approvals, synthetically generated data is ideal for creating proof of concept models, since no consumer data </w:t>
      </w:r>
      <w:proofErr w:type="gramStart"/>
      <w:r>
        <w:rPr>
          <w:sz w:val="24"/>
          <w:szCs w:val="24"/>
        </w:rPr>
        <w:t>has to</w:t>
      </w:r>
      <w:proofErr w:type="gramEnd"/>
      <w:r>
        <w:rPr>
          <w:sz w:val="24"/>
          <w:szCs w:val="24"/>
        </w:rPr>
        <w:t xml:space="preserve"> be used. This renders the risk of a data leak, or misuse of a trained model, obsolete in this case.</w:t>
      </w:r>
      <w:r w:rsidR="002C400D">
        <w:rPr>
          <w:sz w:val="24"/>
          <w:szCs w:val="24"/>
        </w:rPr>
        <w:t xml:space="preserve"> No additional privacy and security considerations have been made to protect this dataset, including but not limited to data privacy labels, content restrictions, </w:t>
      </w:r>
      <w:r w:rsidR="00DB4171">
        <w:rPr>
          <w:sz w:val="24"/>
          <w:szCs w:val="24"/>
        </w:rPr>
        <w:t>or restricted file access permissions.</w:t>
      </w:r>
      <w:r w:rsidR="0014642D">
        <w:rPr>
          <w:sz w:val="24"/>
          <w:szCs w:val="24"/>
        </w:rPr>
        <w:t xml:space="preserve"> These considerations would need to be made if this were real consumer data.</w:t>
      </w:r>
    </w:p>
    <w:p w14:paraId="74CD18F6" w14:textId="598BAB76" w:rsidR="0014642D" w:rsidRPr="00DB0990" w:rsidRDefault="0014642D" w:rsidP="000C0F26">
      <w:pPr>
        <w:spacing w:line="480" w:lineRule="auto"/>
        <w:ind w:firstLine="360"/>
        <w:rPr>
          <w:sz w:val="24"/>
          <w:szCs w:val="24"/>
        </w:rPr>
      </w:pPr>
      <w:r>
        <w:rPr>
          <w:sz w:val="24"/>
          <w:szCs w:val="24"/>
        </w:rPr>
        <w:t xml:space="preserve">Finally, there are no additional ethical, legal, or regulatory requirements that need to be made with respect to the dataset itself. Rather, </w:t>
      </w:r>
      <w:r w:rsidR="00FF75DD">
        <w:rPr>
          <w:sz w:val="24"/>
          <w:szCs w:val="24"/>
        </w:rPr>
        <w:t xml:space="preserve">the final trained models themselves will need to be protected, so that they are not placed into production as-is. Since this data was synthetically generated, it may not have captured </w:t>
      </w:r>
      <w:proofErr w:type="gramStart"/>
      <w:r w:rsidR="00FF75DD">
        <w:rPr>
          <w:sz w:val="24"/>
          <w:szCs w:val="24"/>
        </w:rPr>
        <w:t>all of</w:t>
      </w:r>
      <w:proofErr w:type="gramEnd"/>
      <w:r w:rsidR="00FF75DD">
        <w:rPr>
          <w:sz w:val="24"/>
          <w:szCs w:val="24"/>
        </w:rPr>
        <w:t xml:space="preserve"> the trends that would exist in real-world consumer data.</w:t>
      </w:r>
      <w:r w:rsidR="002A6E8F">
        <w:rPr>
          <w:sz w:val="24"/>
          <w:szCs w:val="24"/>
        </w:rPr>
        <w:t xml:space="preserve"> This data has</w:t>
      </w:r>
      <w:r w:rsidR="00753695">
        <w:rPr>
          <w:sz w:val="24"/>
          <w:szCs w:val="24"/>
        </w:rPr>
        <w:t xml:space="preserve"> also</w:t>
      </w:r>
      <w:r w:rsidR="002A6E8F">
        <w:rPr>
          <w:sz w:val="24"/>
          <w:szCs w:val="24"/>
        </w:rPr>
        <w:t xml:space="preserve"> not been evaluated for fairness or </w:t>
      </w:r>
      <w:proofErr w:type="gramStart"/>
      <w:r w:rsidR="002A6E8F">
        <w:rPr>
          <w:sz w:val="24"/>
          <w:szCs w:val="24"/>
        </w:rPr>
        <w:t>inclusivity, and</w:t>
      </w:r>
      <w:proofErr w:type="gramEnd"/>
      <w:r w:rsidR="002A6E8F">
        <w:rPr>
          <w:sz w:val="24"/>
          <w:szCs w:val="24"/>
        </w:rPr>
        <w:t xml:space="preserve"> therefore will require </w:t>
      </w:r>
      <w:r w:rsidR="000E2266">
        <w:rPr>
          <w:sz w:val="24"/>
          <w:szCs w:val="24"/>
        </w:rPr>
        <w:t xml:space="preserve">additional review and analysis </w:t>
      </w:r>
      <w:proofErr w:type="gramStart"/>
      <w:r w:rsidR="000E2266">
        <w:rPr>
          <w:sz w:val="24"/>
          <w:szCs w:val="24"/>
        </w:rPr>
        <w:t>with regard to</w:t>
      </w:r>
      <w:proofErr w:type="gramEnd"/>
      <w:r w:rsidR="000E2266">
        <w:rPr>
          <w:sz w:val="24"/>
          <w:szCs w:val="24"/>
        </w:rPr>
        <w:t xml:space="preserve"> intrinsic bias before being deployed to work on real-world data.</w:t>
      </w:r>
      <w:r w:rsidR="00753695">
        <w:rPr>
          <w:sz w:val="24"/>
          <w:szCs w:val="24"/>
        </w:rPr>
        <w:t xml:space="preserve"> To conclude, while this data does not require additional</w:t>
      </w:r>
      <w:r w:rsidR="00655CB2">
        <w:rPr>
          <w:sz w:val="24"/>
          <w:szCs w:val="24"/>
        </w:rPr>
        <w:t xml:space="preserve"> ethical, legal, or regulatory considerations, the models themselves do. These models should not be used to make </w:t>
      </w:r>
      <w:r w:rsidR="00655CB2">
        <w:rPr>
          <w:sz w:val="24"/>
          <w:szCs w:val="24"/>
        </w:rPr>
        <w:lastRenderedPageBreak/>
        <w:t xml:space="preserve">any real-world decisions regarding consumer finances, including but not limited to </w:t>
      </w:r>
      <w:r w:rsidR="00A44F7D">
        <w:rPr>
          <w:sz w:val="24"/>
          <w:szCs w:val="24"/>
        </w:rPr>
        <w:t>qualifying individuals for loans of various types.</w:t>
      </w:r>
    </w:p>
    <w:p w14:paraId="7AAD2636" w14:textId="2C452792" w:rsidR="00D22073" w:rsidRPr="00DF2E36" w:rsidRDefault="00D22073" w:rsidP="00DF2E36">
      <w:pPr>
        <w:rPr>
          <w:b/>
          <w:sz w:val="24"/>
          <w:szCs w:val="24"/>
        </w:rPr>
      </w:pPr>
      <w:bookmarkStart w:id="35" w:name="_heading=h.1ci93xb" w:colFirst="0" w:colLast="0"/>
      <w:bookmarkStart w:id="36" w:name="_heading=h.3whwml4"/>
      <w:bookmarkEnd w:id="35"/>
      <w:bookmarkEnd w:id="36"/>
    </w:p>
    <w:p w14:paraId="771DDCE6" w14:textId="0E7309CE" w:rsidR="00476685" w:rsidRDefault="00336E5A" w:rsidP="006A78B5">
      <w:pPr>
        <w:rPr>
          <w:sz w:val="24"/>
          <w:szCs w:val="24"/>
        </w:rPr>
      </w:pPr>
      <w:r>
        <w:rPr>
          <w:sz w:val="24"/>
          <w:szCs w:val="24"/>
        </w:rPr>
        <w:br w:type="page"/>
      </w:r>
    </w:p>
    <w:p w14:paraId="7081335C" w14:textId="0695A135" w:rsidR="006A78B5" w:rsidRPr="00145C50" w:rsidRDefault="006A78B5" w:rsidP="0014616C">
      <w:pPr>
        <w:pStyle w:val="Heading1"/>
        <w:jc w:val="center"/>
      </w:pPr>
      <w:r w:rsidRPr="00145C50">
        <w:lastRenderedPageBreak/>
        <w:t>References</w:t>
      </w:r>
    </w:p>
    <w:sdt>
      <w:sdtPr>
        <w:rPr>
          <w:color w:val="000000"/>
          <w:sz w:val="24"/>
          <w:szCs w:val="24"/>
        </w:rPr>
        <w:tag w:val="MENDELEY_BIBLIOGRAPHY"/>
        <w:id w:val="1734045954"/>
        <w:placeholder>
          <w:docPart w:val="DefaultPlaceholder_-1854013440"/>
        </w:placeholder>
      </w:sdtPr>
      <w:sdtContent>
        <w:p w14:paraId="4CD28852" w14:textId="77777777" w:rsidR="004A1B15" w:rsidRDefault="004A1B15">
          <w:pPr>
            <w:autoSpaceDE w:val="0"/>
            <w:autoSpaceDN w:val="0"/>
            <w:ind w:hanging="480"/>
            <w:divId w:val="977956472"/>
            <w:rPr>
              <w:sz w:val="24"/>
              <w:szCs w:val="24"/>
            </w:rPr>
          </w:pPr>
          <w:r>
            <w:t xml:space="preserve">Dietterich, T. G. (1998). Approximate Statistical Tests for Comparing Supervised Classification Learning Algorithms. </w:t>
          </w:r>
          <w:r>
            <w:rPr>
              <w:i/>
              <w:iCs/>
            </w:rPr>
            <w:t>Neural Computation</w:t>
          </w:r>
          <w:r>
            <w:t xml:space="preserve">, </w:t>
          </w:r>
          <w:r>
            <w:rPr>
              <w:i/>
              <w:iCs/>
            </w:rPr>
            <w:t>10</w:t>
          </w:r>
          <w:r>
            <w:t>(7), 1895–1923. https://doi.org/10.1162/089976698300017197</w:t>
          </w:r>
        </w:p>
        <w:p w14:paraId="43C4A1BC" w14:textId="77777777" w:rsidR="004A1B15" w:rsidRDefault="004A1B15">
          <w:pPr>
            <w:autoSpaceDE w:val="0"/>
            <w:autoSpaceDN w:val="0"/>
            <w:ind w:hanging="480"/>
            <w:divId w:val="1517042921"/>
          </w:pPr>
          <w:r>
            <w:t xml:space="preserve">El Amine El Alami, S., </w:t>
          </w:r>
          <w:proofErr w:type="spellStart"/>
          <w:r>
            <w:t>Mouiha</w:t>
          </w:r>
          <w:proofErr w:type="spellEnd"/>
          <w:r>
            <w:t xml:space="preserve">, A., &amp; El Hilali Alaoui, A. (2025). </w:t>
          </w:r>
          <w:r>
            <w:rPr>
              <w:i/>
              <w:iCs/>
            </w:rPr>
            <w:t>Machine Learning and Deep Learning in Computational Finance: A Systematic Review</w:t>
          </w:r>
          <w:r>
            <w:t>.</w:t>
          </w:r>
        </w:p>
        <w:p w14:paraId="697D8203" w14:textId="77777777" w:rsidR="004A1B15" w:rsidRDefault="004A1B15">
          <w:pPr>
            <w:autoSpaceDE w:val="0"/>
            <w:autoSpaceDN w:val="0"/>
            <w:ind w:hanging="480"/>
            <w:divId w:val="584534670"/>
          </w:pPr>
          <w:r>
            <w:t xml:space="preserve">Haque, F. M. A., &amp; Hassan, Md. M. (2024). Bank Loan Prediction Using Machine Learning Techniques. </w:t>
          </w:r>
          <w:r>
            <w:rPr>
              <w:i/>
              <w:iCs/>
            </w:rPr>
            <w:t>American Journal of Industrial and Business Management</w:t>
          </w:r>
          <w:r>
            <w:t xml:space="preserve">, </w:t>
          </w:r>
          <w:r>
            <w:rPr>
              <w:i/>
              <w:iCs/>
            </w:rPr>
            <w:t>14</w:t>
          </w:r>
          <w:r>
            <w:t>(12), 1690–1711. https://doi.org/10.4236/ajibm.2024.1412085</w:t>
          </w:r>
        </w:p>
        <w:p w14:paraId="0EF18954" w14:textId="77777777" w:rsidR="004A1B15" w:rsidRDefault="004A1B15">
          <w:pPr>
            <w:autoSpaceDE w:val="0"/>
            <w:autoSpaceDN w:val="0"/>
            <w:ind w:hanging="480"/>
            <w:divId w:val="1168903388"/>
          </w:pPr>
          <w:r>
            <w:t xml:space="preserve">James, G., Witten, D., Hastie, T., </w:t>
          </w:r>
          <w:proofErr w:type="spellStart"/>
          <w:r>
            <w:t>Tibshirani</w:t>
          </w:r>
          <w:proofErr w:type="spellEnd"/>
          <w:r>
            <w:t xml:space="preserve">, R., &amp; Taylor, J. (2023). </w:t>
          </w:r>
          <w:r>
            <w:rPr>
              <w:i/>
              <w:iCs/>
            </w:rPr>
            <w:t>An Introduction to Statistical Learning, with Applications in Python</w:t>
          </w:r>
          <w:r>
            <w:t xml:space="preserve"> (1st ed.). Springer Books. https://doi.org/10.1007/978-3-031-38747-0_1</w:t>
          </w:r>
        </w:p>
        <w:p w14:paraId="632E25FE" w14:textId="77777777" w:rsidR="004A1B15" w:rsidRDefault="004A1B15">
          <w:pPr>
            <w:autoSpaceDE w:val="0"/>
            <w:autoSpaceDN w:val="0"/>
            <w:ind w:hanging="480"/>
            <w:divId w:val="2023430049"/>
          </w:pPr>
          <w:r>
            <w:t xml:space="preserve">Patel, P. (2025). </w:t>
          </w:r>
          <w:r>
            <w:rPr>
              <w:i/>
              <w:iCs/>
            </w:rPr>
            <w:t>Realistic Loan Approval Dataset | US &amp; Canada [Data set]</w:t>
          </w:r>
          <w:r>
            <w:t>. Kaggle. https://doi.org/10.34740/kaggle/dsv/13573669</w:t>
          </w:r>
        </w:p>
        <w:p w14:paraId="7C74703D" w14:textId="77777777" w:rsidR="004A1B15" w:rsidRDefault="004A1B15">
          <w:pPr>
            <w:autoSpaceDE w:val="0"/>
            <w:autoSpaceDN w:val="0"/>
            <w:ind w:hanging="480"/>
            <w:divId w:val="2109999412"/>
          </w:pPr>
          <w:r>
            <w:t xml:space="preserve">scikit-learn developers. (2025a). </w:t>
          </w:r>
          <w:r>
            <w:rPr>
              <w:i/>
              <w:iCs/>
            </w:rPr>
            <w:t xml:space="preserve">3.2. </w:t>
          </w:r>
          <w:proofErr w:type="gramStart"/>
          <w:r>
            <w:rPr>
              <w:i/>
              <w:iCs/>
            </w:rPr>
            <w:t>Tuning</w:t>
          </w:r>
          <w:proofErr w:type="gramEnd"/>
          <w:r>
            <w:rPr>
              <w:i/>
              <w:iCs/>
            </w:rPr>
            <w:t xml:space="preserve"> the hyper-parameters of an estimator</w:t>
          </w:r>
          <w:r>
            <w:t>. Scikit-Learn.Org. https://scikit-learn.org/stable/modules/grid_search.html</w:t>
          </w:r>
        </w:p>
        <w:p w14:paraId="1A02D4BD" w14:textId="77777777" w:rsidR="004A1B15" w:rsidRDefault="004A1B15">
          <w:pPr>
            <w:autoSpaceDE w:val="0"/>
            <w:autoSpaceDN w:val="0"/>
            <w:ind w:hanging="480"/>
            <w:divId w:val="1427144314"/>
          </w:pPr>
          <w:r>
            <w:t xml:space="preserve">scikit-learn developers. (2025b). </w:t>
          </w:r>
          <w:r>
            <w:rPr>
              <w:i/>
              <w:iCs/>
            </w:rPr>
            <w:t>Nested versus non-nested cross-validation</w:t>
          </w:r>
          <w:r>
            <w:t>. Scikit-Learn.Org. https://scikit-learn.org/stable/auto_examples/model_selection/plot_nested_cross_validation_iris.html</w:t>
          </w:r>
        </w:p>
        <w:p w14:paraId="79A824CF" w14:textId="77777777" w:rsidR="004A1B15" w:rsidRDefault="004A1B15">
          <w:pPr>
            <w:autoSpaceDE w:val="0"/>
            <w:autoSpaceDN w:val="0"/>
            <w:ind w:hanging="480"/>
            <w:divId w:val="1317802557"/>
          </w:pPr>
          <w:r>
            <w:t xml:space="preserve">Walters, W. P. (2022). Comparing classification models—a practical tutorial. </w:t>
          </w:r>
          <w:r>
            <w:rPr>
              <w:i/>
              <w:iCs/>
            </w:rPr>
            <w:t>Journal of Computer-Aided Molecular Design</w:t>
          </w:r>
          <w:r>
            <w:t xml:space="preserve">, </w:t>
          </w:r>
          <w:r>
            <w:rPr>
              <w:i/>
              <w:iCs/>
            </w:rPr>
            <w:t>36</w:t>
          </w:r>
          <w:r>
            <w:t>(5), 381–389. https://doi.org/10.1007/s10822-021-00417-2</w:t>
          </w:r>
        </w:p>
        <w:p w14:paraId="7AAD2638" w14:textId="42990459" w:rsidR="00D22073" w:rsidRDefault="004A1B15" w:rsidP="0014616C">
          <w:pPr>
            <w:spacing w:line="480" w:lineRule="auto"/>
            <w:rPr>
              <w:sz w:val="24"/>
              <w:szCs w:val="24"/>
            </w:rPr>
          </w:pPr>
          <w:r>
            <w:t> </w:t>
          </w:r>
        </w:p>
      </w:sdtContent>
    </w:sdt>
    <w:p w14:paraId="7AAD2639" w14:textId="77777777" w:rsidR="00D22073" w:rsidRDefault="00C75646">
      <w:pPr>
        <w:spacing w:line="480" w:lineRule="auto"/>
        <w:ind w:left="720" w:hanging="720"/>
        <w:rPr>
          <w:sz w:val="24"/>
          <w:szCs w:val="24"/>
        </w:rPr>
      </w:pPr>
      <w:r>
        <w:br w:type="page"/>
      </w:r>
    </w:p>
    <w:p w14:paraId="7AAD263A" w14:textId="77777777" w:rsidR="00D22073" w:rsidRPr="00145C50" w:rsidRDefault="0FA21A50">
      <w:pPr>
        <w:pStyle w:val="Heading1"/>
        <w:jc w:val="center"/>
        <w:rPr>
          <w:rFonts w:ascii="Times New Roman" w:eastAsia="Times New Roman" w:hAnsi="Times New Roman" w:cs="Times New Roman"/>
        </w:rPr>
      </w:pPr>
      <w:bookmarkStart w:id="37" w:name="_heading=h.2bn6wsx"/>
      <w:bookmarkStart w:id="38" w:name="_Toc1046046101"/>
      <w:bookmarkEnd w:id="37"/>
      <w:r w:rsidRPr="00145C50">
        <w:lastRenderedPageBreak/>
        <w:t>Appendix A</w:t>
      </w:r>
      <w:bookmarkEnd w:id="38"/>
    </w:p>
    <w:p w14:paraId="7AAD263B" w14:textId="77777777" w:rsidR="00D22073" w:rsidRPr="007C29E1" w:rsidRDefault="0FA21A50" w:rsidP="007C29E1">
      <w:pPr>
        <w:pStyle w:val="Heading2"/>
        <w:jc w:val="center"/>
        <w:rPr>
          <w:color w:val="auto"/>
          <w:sz w:val="24"/>
          <w:szCs w:val="24"/>
        </w:rPr>
      </w:pPr>
      <w:bookmarkStart w:id="39" w:name="_heading=h.qsh70q"/>
      <w:bookmarkStart w:id="40" w:name="_Toc804972029"/>
      <w:bookmarkEnd w:id="39"/>
      <w:r w:rsidRPr="007C29E1">
        <w:rPr>
          <w:color w:val="auto"/>
          <w:sz w:val="24"/>
          <w:szCs w:val="24"/>
        </w:rPr>
        <w:t>Title of Appendix</w:t>
      </w:r>
      <w:bookmarkEnd w:id="40"/>
    </w:p>
    <w:p w14:paraId="7AAD2645" w14:textId="3301D4C8" w:rsidR="00D22073" w:rsidRPr="0070321A" w:rsidRDefault="00C75646">
      <w:pPr>
        <w:spacing w:line="480" w:lineRule="auto"/>
        <w:rPr>
          <w:sz w:val="24"/>
          <w:szCs w:val="24"/>
        </w:rPr>
      </w:pPr>
      <w:r>
        <w:rPr>
          <w:sz w:val="24"/>
          <w:szCs w:val="24"/>
        </w:rPr>
        <w:t>Put any supporting material in these appendices. Add additional or delete superfluous appendices as needed.</w:t>
      </w:r>
      <w:bookmarkStart w:id="41" w:name="_heading=h.3as4poj"/>
      <w:bookmarkEnd w:id="41"/>
    </w:p>
    <w:sectPr w:rsidR="00D22073" w:rsidRPr="0070321A">
      <w:head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CDEB0" w14:textId="77777777" w:rsidR="00AA59AA" w:rsidRDefault="00AA59AA">
      <w:r>
        <w:separator/>
      </w:r>
    </w:p>
  </w:endnote>
  <w:endnote w:type="continuationSeparator" w:id="0">
    <w:p w14:paraId="1047D799" w14:textId="77777777" w:rsidR="00AA59AA" w:rsidRDefault="00AA59AA">
      <w:r>
        <w:continuationSeparator/>
      </w:r>
    </w:p>
  </w:endnote>
  <w:endnote w:type="continuationNotice" w:id="1">
    <w:p w14:paraId="7A306B64" w14:textId="77777777" w:rsidR="00AA59AA" w:rsidRDefault="00AA59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Mono">
    <w:charset w:val="00"/>
    <w:family w:val="modern"/>
    <w:pitch w:val="fixed"/>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9BE9B" w14:textId="77777777" w:rsidR="00AA59AA" w:rsidRDefault="00AA59AA">
      <w:r>
        <w:separator/>
      </w:r>
    </w:p>
  </w:footnote>
  <w:footnote w:type="continuationSeparator" w:id="0">
    <w:p w14:paraId="2F98DFA3" w14:textId="77777777" w:rsidR="00AA59AA" w:rsidRDefault="00AA59AA">
      <w:r>
        <w:continuationSeparator/>
      </w:r>
    </w:p>
  </w:footnote>
  <w:footnote w:type="continuationNotice" w:id="1">
    <w:p w14:paraId="1CD94C3E" w14:textId="77777777" w:rsidR="00AA59AA" w:rsidRDefault="00AA59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8EDE59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56A48"/>
    <w:multiLevelType w:val="hybridMultilevel"/>
    <w:tmpl w:val="272ABC4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9"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13"/>
  </w:num>
  <w:num w:numId="2" w16cid:durableId="1157575156">
    <w:abstractNumId w:val="21"/>
  </w:num>
  <w:num w:numId="3" w16cid:durableId="1612587344">
    <w:abstractNumId w:val="16"/>
  </w:num>
  <w:num w:numId="4" w16cid:durableId="1905682849">
    <w:abstractNumId w:val="8"/>
  </w:num>
  <w:num w:numId="5" w16cid:durableId="1495991546">
    <w:abstractNumId w:val="17"/>
  </w:num>
  <w:num w:numId="6" w16cid:durableId="731732805">
    <w:abstractNumId w:val="6"/>
  </w:num>
  <w:num w:numId="7" w16cid:durableId="251085991">
    <w:abstractNumId w:val="1"/>
  </w:num>
  <w:num w:numId="8" w16cid:durableId="1395197216">
    <w:abstractNumId w:val="20"/>
  </w:num>
  <w:num w:numId="9" w16cid:durableId="1175879451">
    <w:abstractNumId w:val="5"/>
  </w:num>
  <w:num w:numId="10" w16cid:durableId="1965770853">
    <w:abstractNumId w:val="11"/>
  </w:num>
  <w:num w:numId="11" w16cid:durableId="895164059">
    <w:abstractNumId w:val="14"/>
  </w:num>
  <w:num w:numId="12" w16cid:durableId="287855451">
    <w:abstractNumId w:val="2"/>
  </w:num>
  <w:num w:numId="13" w16cid:durableId="1791779666">
    <w:abstractNumId w:val="0"/>
  </w:num>
  <w:num w:numId="14" w16cid:durableId="2083217234">
    <w:abstractNumId w:val="10"/>
  </w:num>
  <w:num w:numId="15" w16cid:durableId="726413697">
    <w:abstractNumId w:val="15"/>
  </w:num>
  <w:num w:numId="16" w16cid:durableId="852767194">
    <w:abstractNumId w:val="9"/>
  </w:num>
  <w:num w:numId="17" w16cid:durableId="543099633">
    <w:abstractNumId w:val="3"/>
  </w:num>
  <w:num w:numId="18" w16cid:durableId="134228300">
    <w:abstractNumId w:val="4"/>
  </w:num>
  <w:num w:numId="19" w16cid:durableId="751774223">
    <w:abstractNumId w:val="19"/>
  </w:num>
  <w:num w:numId="20" w16cid:durableId="1192378333">
    <w:abstractNumId w:val="7"/>
  </w:num>
  <w:num w:numId="21" w16cid:durableId="1953123443">
    <w:abstractNumId w:val="15"/>
  </w:num>
  <w:num w:numId="22" w16cid:durableId="20282186">
    <w:abstractNumId w:val="18"/>
  </w:num>
  <w:num w:numId="23" w16cid:durableId="14969187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0562C"/>
    <w:rsid w:val="00006A88"/>
    <w:rsid w:val="000100AC"/>
    <w:rsid w:val="000127E3"/>
    <w:rsid w:val="00013719"/>
    <w:rsid w:val="00022CC7"/>
    <w:rsid w:val="000248EE"/>
    <w:rsid w:val="00026170"/>
    <w:rsid w:val="0003484A"/>
    <w:rsid w:val="00034D86"/>
    <w:rsid w:val="000417C0"/>
    <w:rsid w:val="000461EA"/>
    <w:rsid w:val="00050A7B"/>
    <w:rsid w:val="00056A39"/>
    <w:rsid w:val="00056CE3"/>
    <w:rsid w:val="00064F16"/>
    <w:rsid w:val="000650A0"/>
    <w:rsid w:val="000703A1"/>
    <w:rsid w:val="000749F7"/>
    <w:rsid w:val="0007634E"/>
    <w:rsid w:val="00076823"/>
    <w:rsid w:val="0007796E"/>
    <w:rsid w:val="00077BE5"/>
    <w:rsid w:val="00077D33"/>
    <w:rsid w:val="0008031B"/>
    <w:rsid w:val="00081458"/>
    <w:rsid w:val="00082A48"/>
    <w:rsid w:val="00083B91"/>
    <w:rsid w:val="00091B9A"/>
    <w:rsid w:val="00092F9F"/>
    <w:rsid w:val="00094078"/>
    <w:rsid w:val="00096C0E"/>
    <w:rsid w:val="000A0E1E"/>
    <w:rsid w:val="000A22B6"/>
    <w:rsid w:val="000A7B5D"/>
    <w:rsid w:val="000B1F04"/>
    <w:rsid w:val="000B594C"/>
    <w:rsid w:val="000B757A"/>
    <w:rsid w:val="000B773B"/>
    <w:rsid w:val="000C0F26"/>
    <w:rsid w:val="000C1537"/>
    <w:rsid w:val="000C3428"/>
    <w:rsid w:val="000C3CE4"/>
    <w:rsid w:val="000C3D0B"/>
    <w:rsid w:val="000C467A"/>
    <w:rsid w:val="000C50DE"/>
    <w:rsid w:val="000C5DF1"/>
    <w:rsid w:val="000C63ED"/>
    <w:rsid w:val="000C6628"/>
    <w:rsid w:val="000D11F5"/>
    <w:rsid w:val="000D31AB"/>
    <w:rsid w:val="000D5C16"/>
    <w:rsid w:val="000D66C0"/>
    <w:rsid w:val="000E2266"/>
    <w:rsid w:val="000F401B"/>
    <w:rsid w:val="000F67AF"/>
    <w:rsid w:val="001018A0"/>
    <w:rsid w:val="00102F2C"/>
    <w:rsid w:val="0010381F"/>
    <w:rsid w:val="00104207"/>
    <w:rsid w:val="0010562D"/>
    <w:rsid w:val="00112A44"/>
    <w:rsid w:val="00112EB7"/>
    <w:rsid w:val="00114516"/>
    <w:rsid w:val="001239C3"/>
    <w:rsid w:val="00124CFC"/>
    <w:rsid w:val="00127170"/>
    <w:rsid w:val="00127AAE"/>
    <w:rsid w:val="00130219"/>
    <w:rsid w:val="001304F3"/>
    <w:rsid w:val="001308B5"/>
    <w:rsid w:val="00130909"/>
    <w:rsid w:val="0013508B"/>
    <w:rsid w:val="0014181C"/>
    <w:rsid w:val="001424F0"/>
    <w:rsid w:val="00144959"/>
    <w:rsid w:val="00145C50"/>
    <w:rsid w:val="0014616C"/>
    <w:rsid w:val="0014642D"/>
    <w:rsid w:val="00154A00"/>
    <w:rsid w:val="00154D12"/>
    <w:rsid w:val="00156B2F"/>
    <w:rsid w:val="00163339"/>
    <w:rsid w:val="001638CE"/>
    <w:rsid w:val="001640D7"/>
    <w:rsid w:val="001648DA"/>
    <w:rsid w:val="00166EE3"/>
    <w:rsid w:val="0017309C"/>
    <w:rsid w:val="00173CAC"/>
    <w:rsid w:val="00174F05"/>
    <w:rsid w:val="00176214"/>
    <w:rsid w:val="001767E7"/>
    <w:rsid w:val="00176DE7"/>
    <w:rsid w:val="00184997"/>
    <w:rsid w:val="00192467"/>
    <w:rsid w:val="00192B2A"/>
    <w:rsid w:val="001935F3"/>
    <w:rsid w:val="001947FC"/>
    <w:rsid w:val="001A5A9D"/>
    <w:rsid w:val="001A663D"/>
    <w:rsid w:val="001B3793"/>
    <w:rsid w:val="001B38A9"/>
    <w:rsid w:val="001B6B37"/>
    <w:rsid w:val="001C41E9"/>
    <w:rsid w:val="001D12A3"/>
    <w:rsid w:val="001D1CAD"/>
    <w:rsid w:val="001D67A3"/>
    <w:rsid w:val="001D7125"/>
    <w:rsid w:val="001E0BB9"/>
    <w:rsid w:val="001E23E6"/>
    <w:rsid w:val="001E2EAE"/>
    <w:rsid w:val="001E5658"/>
    <w:rsid w:val="001E5779"/>
    <w:rsid w:val="001E60EB"/>
    <w:rsid w:val="001E698A"/>
    <w:rsid w:val="001F2A95"/>
    <w:rsid w:val="001F5D01"/>
    <w:rsid w:val="001F7988"/>
    <w:rsid w:val="0021621B"/>
    <w:rsid w:val="00216EB7"/>
    <w:rsid w:val="00217B63"/>
    <w:rsid w:val="002222B0"/>
    <w:rsid w:val="00233F64"/>
    <w:rsid w:val="00235105"/>
    <w:rsid w:val="00236BD5"/>
    <w:rsid w:val="002375DD"/>
    <w:rsid w:val="00237A40"/>
    <w:rsid w:val="00240C02"/>
    <w:rsid w:val="00240E9A"/>
    <w:rsid w:val="00243E23"/>
    <w:rsid w:val="00244F15"/>
    <w:rsid w:val="00246766"/>
    <w:rsid w:val="00250558"/>
    <w:rsid w:val="002510DF"/>
    <w:rsid w:val="00252F7A"/>
    <w:rsid w:val="00255B51"/>
    <w:rsid w:val="002578D9"/>
    <w:rsid w:val="00260DC5"/>
    <w:rsid w:val="00264F5C"/>
    <w:rsid w:val="002674BE"/>
    <w:rsid w:val="00274FC3"/>
    <w:rsid w:val="00280BD3"/>
    <w:rsid w:val="00283EB6"/>
    <w:rsid w:val="00285A1C"/>
    <w:rsid w:val="0029435F"/>
    <w:rsid w:val="00297B16"/>
    <w:rsid w:val="002A003E"/>
    <w:rsid w:val="002A2030"/>
    <w:rsid w:val="002A2418"/>
    <w:rsid w:val="002A36F4"/>
    <w:rsid w:val="002A615E"/>
    <w:rsid w:val="002A6DAC"/>
    <w:rsid w:val="002A6E21"/>
    <w:rsid w:val="002A6E8F"/>
    <w:rsid w:val="002B24C5"/>
    <w:rsid w:val="002C0421"/>
    <w:rsid w:val="002C400D"/>
    <w:rsid w:val="002C6711"/>
    <w:rsid w:val="002C6AF8"/>
    <w:rsid w:val="002D3E59"/>
    <w:rsid w:val="002D5694"/>
    <w:rsid w:val="002D7254"/>
    <w:rsid w:val="002E0073"/>
    <w:rsid w:val="002E5C5E"/>
    <w:rsid w:val="002E5E4C"/>
    <w:rsid w:val="002E6492"/>
    <w:rsid w:val="002F7AFC"/>
    <w:rsid w:val="003024C5"/>
    <w:rsid w:val="003044D3"/>
    <w:rsid w:val="00306AD6"/>
    <w:rsid w:val="00312FAF"/>
    <w:rsid w:val="00314FD9"/>
    <w:rsid w:val="00315EE3"/>
    <w:rsid w:val="00317587"/>
    <w:rsid w:val="00321241"/>
    <w:rsid w:val="00322914"/>
    <w:rsid w:val="003251FF"/>
    <w:rsid w:val="00325D69"/>
    <w:rsid w:val="00330B06"/>
    <w:rsid w:val="00333C4F"/>
    <w:rsid w:val="00334EFB"/>
    <w:rsid w:val="0033501C"/>
    <w:rsid w:val="00336E5A"/>
    <w:rsid w:val="00337EA1"/>
    <w:rsid w:val="0034090C"/>
    <w:rsid w:val="00344D6B"/>
    <w:rsid w:val="00347D6E"/>
    <w:rsid w:val="00350220"/>
    <w:rsid w:val="00350B20"/>
    <w:rsid w:val="003539A2"/>
    <w:rsid w:val="00354E34"/>
    <w:rsid w:val="003608FD"/>
    <w:rsid w:val="003723C0"/>
    <w:rsid w:val="00380EC6"/>
    <w:rsid w:val="00385881"/>
    <w:rsid w:val="00387978"/>
    <w:rsid w:val="00387C08"/>
    <w:rsid w:val="00387DFD"/>
    <w:rsid w:val="00387F6C"/>
    <w:rsid w:val="003A3718"/>
    <w:rsid w:val="003A3995"/>
    <w:rsid w:val="003A6D14"/>
    <w:rsid w:val="003A705C"/>
    <w:rsid w:val="003B1489"/>
    <w:rsid w:val="003B18D3"/>
    <w:rsid w:val="003B1F5C"/>
    <w:rsid w:val="003B2AD8"/>
    <w:rsid w:val="003B41BC"/>
    <w:rsid w:val="003B55DC"/>
    <w:rsid w:val="003C2750"/>
    <w:rsid w:val="003C2B26"/>
    <w:rsid w:val="003C3DA7"/>
    <w:rsid w:val="003C4407"/>
    <w:rsid w:val="003C58B4"/>
    <w:rsid w:val="003C5E10"/>
    <w:rsid w:val="003C6D68"/>
    <w:rsid w:val="003C760A"/>
    <w:rsid w:val="003C78C9"/>
    <w:rsid w:val="003D1814"/>
    <w:rsid w:val="003D40A9"/>
    <w:rsid w:val="003D5429"/>
    <w:rsid w:val="003D56B0"/>
    <w:rsid w:val="003E0456"/>
    <w:rsid w:val="003E59F1"/>
    <w:rsid w:val="003E76EB"/>
    <w:rsid w:val="003E7772"/>
    <w:rsid w:val="003F06F4"/>
    <w:rsid w:val="003F2EBB"/>
    <w:rsid w:val="003F6A6B"/>
    <w:rsid w:val="00401080"/>
    <w:rsid w:val="00402488"/>
    <w:rsid w:val="0040263E"/>
    <w:rsid w:val="004050D6"/>
    <w:rsid w:val="004062FF"/>
    <w:rsid w:val="00406517"/>
    <w:rsid w:val="00413AA0"/>
    <w:rsid w:val="00413C53"/>
    <w:rsid w:val="004221D8"/>
    <w:rsid w:val="00435CAB"/>
    <w:rsid w:val="0043651B"/>
    <w:rsid w:val="004474E4"/>
    <w:rsid w:val="0045063F"/>
    <w:rsid w:val="00451C0D"/>
    <w:rsid w:val="00452365"/>
    <w:rsid w:val="00462670"/>
    <w:rsid w:val="00462F14"/>
    <w:rsid w:val="00470501"/>
    <w:rsid w:val="00470666"/>
    <w:rsid w:val="004723C5"/>
    <w:rsid w:val="00472962"/>
    <w:rsid w:val="00475CEA"/>
    <w:rsid w:val="004762FF"/>
    <w:rsid w:val="00476685"/>
    <w:rsid w:val="00477D96"/>
    <w:rsid w:val="0048039E"/>
    <w:rsid w:val="004813B4"/>
    <w:rsid w:val="004817F5"/>
    <w:rsid w:val="0048462B"/>
    <w:rsid w:val="00484ADC"/>
    <w:rsid w:val="00487058"/>
    <w:rsid w:val="004908A9"/>
    <w:rsid w:val="00490E47"/>
    <w:rsid w:val="00492803"/>
    <w:rsid w:val="0049344B"/>
    <w:rsid w:val="004A1B15"/>
    <w:rsid w:val="004A2EB1"/>
    <w:rsid w:val="004A603F"/>
    <w:rsid w:val="004A71A2"/>
    <w:rsid w:val="004B0866"/>
    <w:rsid w:val="004B195A"/>
    <w:rsid w:val="004B40B7"/>
    <w:rsid w:val="004B6C0B"/>
    <w:rsid w:val="004C41A3"/>
    <w:rsid w:val="004D45D2"/>
    <w:rsid w:val="004D69D2"/>
    <w:rsid w:val="004E0EA8"/>
    <w:rsid w:val="004E2424"/>
    <w:rsid w:val="004E2CB8"/>
    <w:rsid w:val="004E3987"/>
    <w:rsid w:val="004E6791"/>
    <w:rsid w:val="004E6EC8"/>
    <w:rsid w:val="004F5AE6"/>
    <w:rsid w:val="0050016A"/>
    <w:rsid w:val="00500AF5"/>
    <w:rsid w:val="005024EB"/>
    <w:rsid w:val="00504A29"/>
    <w:rsid w:val="00504BDE"/>
    <w:rsid w:val="005056D6"/>
    <w:rsid w:val="0051073A"/>
    <w:rsid w:val="00512DF3"/>
    <w:rsid w:val="005139FC"/>
    <w:rsid w:val="00515DE7"/>
    <w:rsid w:val="0052163A"/>
    <w:rsid w:val="005253B9"/>
    <w:rsid w:val="00525F1D"/>
    <w:rsid w:val="00534F5B"/>
    <w:rsid w:val="005359E0"/>
    <w:rsid w:val="00537A7C"/>
    <w:rsid w:val="00537ADD"/>
    <w:rsid w:val="00537C33"/>
    <w:rsid w:val="00540F6F"/>
    <w:rsid w:val="005438E3"/>
    <w:rsid w:val="00546DF8"/>
    <w:rsid w:val="00551435"/>
    <w:rsid w:val="0055144D"/>
    <w:rsid w:val="005523DA"/>
    <w:rsid w:val="00553F46"/>
    <w:rsid w:val="0056646E"/>
    <w:rsid w:val="00567956"/>
    <w:rsid w:val="00567ACB"/>
    <w:rsid w:val="005753B7"/>
    <w:rsid w:val="00576EA5"/>
    <w:rsid w:val="00581441"/>
    <w:rsid w:val="00582211"/>
    <w:rsid w:val="00583466"/>
    <w:rsid w:val="00585079"/>
    <w:rsid w:val="00591804"/>
    <w:rsid w:val="00592D04"/>
    <w:rsid w:val="00593CBC"/>
    <w:rsid w:val="00595A75"/>
    <w:rsid w:val="00597224"/>
    <w:rsid w:val="005972BB"/>
    <w:rsid w:val="005A08C2"/>
    <w:rsid w:val="005A3BD2"/>
    <w:rsid w:val="005A3DCC"/>
    <w:rsid w:val="005A7479"/>
    <w:rsid w:val="005A7627"/>
    <w:rsid w:val="005B008B"/>
    <w:rsid w:val="005B23BF"/>
    <w:rsid w:val="005B42D7"/>
    <w:rsid w:val="005B42DE"/>
    <w:rsid w:val="005B4844"/>
    <w:rsid w:val="005B6B1D"/>
    <w:rsid w:val="005B7A1F"/>
    <w:rsid w:val="005C03AC"/>
    <w:rsid w:val="005C23EC"/>
    <w:rsid w:val="005C24B2"/>
    <w:rsid w:val="005C25A6"/>
    <w:rsid w:val="005C7851"/>
    <w:rsid w:val="005D0058"/>
    <w:rsid w:val="005D0981"/>
    <w:rsid w:val="005D4548"/>
    <w:rsid w:val="005D4733"/>
    <w:rsid w:val="005D664F"/>
    <w:rsid w:val="005E479E"/>
    <w:rsid w:val="005E49E2"/>
    <w:rsid w:val="005E5608"/>
    <w:rsid w:val="005E5888"/>
    <w:rsid w:val="005E5ACC"/>
    <w:rsid w:val="005F173B"/>
    <w:rsid w:val="005F1E9E"/>
    <w:rsid w:val="005F252C"/>
    <w:rsid w:val="00602EB4"/>
    <w:rsid w:val="00604E47"/>
    <w:rsid w:val="00610DAA"/>
    <w:rsid w:val="00613E8B"/>
    <w:rsid w:val="00614205"/>
    <w:rsid w:val="00616406"/>
    <w:rsid w:val="00617347"/>
    <w:rsid w:val="006242D3"/>
    <w:rsid w:val="00643C56"/>
    <w:rsid w:val="006506B3"/>
    <w:rsid w:val="00653A19"/>
    <w:rsid w:val="00653AFA"/>
    <w:rsid w:val="006557C9"/>
    <w:rsid w:val="00655CB2"/>
    <w:rsid w:val="006579E5"/>
    <w:rsid w:val="00657B4E"/>
    <w:rsid w:val="00657C82"/>
    <w:rsid w:val="0066031A"/>
    <w:rsid w:val="00660931"/>
    <w:rsid w:val="00663F6E"/>
    <w:rsid w:val="00670667"/>
    <w:rsid w:val="00670B53"/>
    <w:rsid w:val="006720CA"/>
    <w:rsid w:val="00675023"/>
    <w:rsid w:val="006760B6"/>
    <w:rsid w:val="0068048F"/>
    <w:rsid w:val="00680B3B"/>
    <w:rsid w:val="0068113E"/>
    <w:rsid w:val="00681539"/>
    <w:rsid w:val="006872DE"/>
    <w:rsid w:val="006968A8"/>
    <w:rsid w:val="006A0A51"/>
    <w:rsid w:val="006A2047"/>
    <w:rsid w:val="006A3B68"/>
    <w:rsid w:val="006A5B21"/>
    <w:rsid w:val="006A78B5"/>
    <w:rsid w:val="006A7C4B"/>
    <w:rsid w:val="006A7F50"/>
    <w:rsid w:val="006B22F5"/>
    <w:rsid w:val="006B4ED4"/>
    <w:rsid w:val="006C084B"/>
    <w:rsid w:val="006C2927"/>
    <w:rsid w:val="006C329A"/>
    <w:rsid w:val="006C5746"/>
    <w:rsid w:val="006C5E3B"/>
    <w:rsid w:val="006C6916"/>
    <w:rsid w:val="006C70DC"/>
    <w:rsid w:val="006C7CE8"/>
    <w:rsid w:val="006D00B1"/>
    <w:rsid w:val="006D2A23"/>
    <w:rsid w:val="006D35AD"/>
    <w:rsid w:val="006D74A7"/>
    <w:rsid w:val="006E639F"/>
    <w:rsid w:val="006E6651"/>
    <w:rsid w:val="006E72DD"/>
    <w:rsid w:val="006E736F"/>
    <w:rsid w:val="006F4D2A"/>
    <w:rsid w:val="007002EB"/>
    <w:rsid w:val="0070321A"/>
    <w:rsid w:val="00704508"/>
    <w:rsid w:val="00711010"/>
    <w:rsid w:val="00711943"/>
    <w:rsid w:val="00713057"/>
    <w:rsid w:val="007166D2"/>
    <w:rsid w:val="00717B1C"/>
    <w:rsid w:val="0072015F"/>
    <w:rsid w:val="0072034B"/>
    <w:rsid w:val="00721B52"/>
    <w:rsid w:val="00721EBD"/>
    <w:rsid w:val="007233AF"/>
    <w:rsid w:val="00726293"/>
    <w:rsid w:val="00727B87"/>
    <w:rsid w:val="00730658"/>
    <w:rsid w:val="0073222F"/>
    <w:rsid w:val="00734FDE"/>
    <w:rsid w:val="00735DFF"/>
    <w:rsid w:val="00743C06"/>
    <w:rsid w:val="00747876"/>
    <w:rsid w:val="00750445"/>
    <w:rsid w:val="00750DF8"/>
    <w:rsid w:val="00751523"/>
    <w:rsid w:val="00753695"/>
    <w:rsid w:val="00753725"/>
    <w:rsid w:val="007557A0"/>
    <w:rsid w:val="00755FD1"/>
    <w:rsid w:val="0076121D"/>
    <w:rsid w:val="0076303F"/>
    <w:rsid w:val="00764A12"/>
    <w:rsid w:val="00764C7B"/>
    <w:rsid w:val="00767E0F"/>
    <w:rsid w:val="00773041"/>
    <w:rsid w:val="00781B8D"/>
    <w:rsid w:val="00781F7A"/>
    <w:rsid w:val="00783F44"/>
    <w:rsid w:val="00791951"/>
    <w:rsid w:val="00792773"/>
    <w:rsid w:val="007938F7"/>
    <w:rsid w:val="00794F96"/>
    <w:rsid w:val="007973BD"/>
    <w:rsid w:val="0079755D"/>
    <w:rsid w:val="007A4190"/>
    <w:rsid w:val="007A6A79"/>
    <w:rsid w:val="007B09A2"/>
    <w:rsid w:val="007B1FCE"/>
    <w:rsid w:val="007B2946"/>
    <w:rsid w:val="007B3D02"/>
    <w:rsid w:val="007B4B6F"/>
    <w:rsid w:val="007B4ED4"/>
    <w:rsid w:val="007C0083"/>
    <w:rsid w:val="007C22A4"/>
    <w:rsid w:val="007C29E1"/>
    <w:rsid w:val="007C4D52"/>
    <w:rsid w:val="007C6748"/>
    <w:rsid w:val="007D04D3"/>
    <w:rsid w:val="007D0D1B"/>
    <w:rsid w:val="007D2DE9"/>
    <w:rsid w:val="007D7FE5"/>
    <w:rsid w:val="007E0011"/>
    <w:rsid w:val="007E01B6"/>
    <w:rsid w:val="007E3F94"/>
    <w:rsid w:val="007E5CF6"/>
    <w:rsid w:val="007F3234"/>
    <w:rsid w:val="007F779A"/>
    <w:rsid w:val="00803A03"/>
    <w:rsid w:val="00804E6A"/>
    <w:rsid w:val="008116DB"/>
    <w:rsid w:val="00815B3D"/>
    <w:rsid w:val="0082114B"/>
    <w:rsid w:val="00823C32"/>
    <w:rsid w:val="00831AE5"/>
    <w:rsid w:val="00832B19"/>
    <w:rsid w:val="008338B3"/>
    <w:rsid w:val="0083472A"/>
    <w:rsid w:val="0084355D"/>
    <w:rsid w:val="00843C8F"/>
    <w:rsid w:val="00846DE8"/>
    <w:rsid w:val="008479DB"/>
    <w:rsid w:val="00850F42"/>
    <w:rsid w:val="008514A0"/>
    <w:rsid w:val="00852273"/>
    <w:rsid w:val="00854FE8"/>
    <w:rsid w:val="0086098F"/>
    <w:rsid w:val="00864CE9"/>
    <w:rsid w:val="00865960"/>
    <w:rsid w:val="008673FA"/>
    <w:rsid w:val="00872626"/>
    <w:rsid w:val="00875741"/>
    <w:rsid w:val="008776F9"/>
    <w:rsid w:val="008778E1"/>
    <w:rsid w:val="00880459"/>
    <w:rsid w:val="00882B51"/>
    <w:rsid w:val="00883DEF"/>
    <w:rsid w:val="00885BA9"/>
    <w:rsid w:val="00887783"/>
    <w:rsid w:val="00896691"/>
    <w:rsid w:val="008A238D"/>
    <w:rsid w:val="008A2CD8"/>
    <w:rsid w:val="008A4E22"/>
    <w:rsid w:val="008A677A"/>
    <w:rsid w:val="008A6833"/>
    <w:rsid w:val="008A6882"/>
    <w:rsid w:val="008A7C50"/>
    <w:rsid w:val="008B0FFC"/>
    <w:rsid w:val="008B7F44"/>
    <w:rsid w:val="008C024D"/>
    <w:rsid w:val="008C1A6B"/>
    <w:rsid w:val="008C4E82"/>
    <w:rsid w:val="008C78CA"/>
    <w:rsid w:val="008D11F4"/>
    <w:rsid w:val="008D22B3"/>
    <w:rsid w:val="008D3F1F"/>
    <w:rsid w:val="008E04BE"/>
    <w:rsid w:val="008E30BA"/>
    <w:rsid w:val="008E386A"/>
    <w:rsid w:val="008E4EBA"/>
    <w:rsid w:val="008E6259"/>
    <w:rsid w:val="008F1EBD"/>
    <w:rsid w:val="008F490E"/>
    <w:rsid w:val="009005DE"/>
    <w:rsid w:val="0090244F"/>
    <w:rsid w:val="0090362D"/>
    <w:rsid w:val="00903C64"/>
    <w:rsid w:val="009067B6"/>
    <w:rsid w:val="00912E48"/>
    <w:rsid w:val="009208AE"/>
    <w:rsid w:val="00921B17"/>
    <w:rsid w:val="00930102"/>
    <w:rsid w:val="009316D8"/>
    <w:rsid w:val="0093199E"/>
    <w:rsid w:val="009324B9"/>
    <w:rsid w:val="00933604"/>
    <w:rsid w:val="009351DC"/>
    <w:rsid w:val="00936F93"/>
    <w:rsid w:val="00944F03"/>
    <w:rsid w:val="0095215D"/>
    <w:rsid w:val="00954A93"/>
    <w:rsid w:val="00955EEB"/>
    <w:rsid w:val="00957055"/>
    <w:rsid w:val="009576D2"/>
    <w:rsid w:val="00957D3E"/>
    <w:rsid w:val="0096383B"/>
    <w:rsid w:val="00964D93"/>
    <w:rsid w:val="00981763"/>
    <w:rsid w:val="00983629"/>
    <w:rsid w:val="00983781"/>
    <w:rsid w:val="00985FB8"/>
    <w:rsid w:val="009927ED"/>
    <w:rsid w:val="0099548C"/>
    <w:rsid w:val="009A17D4"/>
    <w:rsid w:val="009A310D"/>
    <w:rsid w:val="009A6EA5"/>
    <w:rsid w:val="009B0C19"/>
    <w:rsid w:val="009B145C"/>
    <w:rsid w:val="009B2F53"/>
    <w:rsid w:val="009B3C93"/>
    <w:rsid w:val="009B62B5"/>
    <w:rsid w:val="009C05EA"/>
    <w:rsid w:val="009C0DC8"/>
    <w:rsid w:val="009C202D"/>
    <w:rsid w:val="009C3B1B"/>
    <w:rsid w:val="009D1770"/>
    <w:rsid w:val="009D456B"/>
    <w:rsid w:val="009D477C"/>
    <w:rsid w:val="009E143E"/>
    <w:rsid w:val="009E25CB"/>
    <w:rsid w:val="009E2EFA"/>
    <w:rsid w:val="009E32F2"/>
    <w:rsid w:val="009E60EA"/>
    <w:rsid w:val="009F0CE9"/>
    <w:rsid w:val="009F4966"/>
    <w:rsid w:val="009F5480"/>
    <w:rsid w:val="009F5C02"/>
    <w:rsid w:val="009F617F"/>
    <w:rsid w:val="009F6C66"/>
    <w:rsid w:val="00A014AE"/>
    <w:rsid w:val="00A0223C"/>
    <w:rsid w:val="00A0385D"/>
    <w:rsid w:val="00A04C04"/>
    <w:rsid w:val="00A06B1F"/>
    <w:rsid w:val="00A11203"/>
    <w:rsid w:val="00A13179"/>
    <w:rsid w:val="00A13421"/>
    <w:rsid w:val="00A14066"/>
    <w:rsid w:val="00A20683"/>
    <w:rsid w:val="00A22803"/>
    <w:rsid w:val="00A261C0"/>
    <w:rsid w:val="00A3327F"/>
    <w:rsid w:val="00A361DE"/>
    <w:rsid w:val="00A374CD"/>
    <w:rsid w:val="00A41C9E"/>
    <w:rsid w:val="00A42064"/>
    <w:rsid w:val="00A44F7D"/>
    <w:rsid w:val="00A45C35"/>
    <w:rsid w:val="00A51A39"/>
    <w:rsid w:val="00A54E73"/>
    <w:rsid w:val="00A55908"/>
    <w:rsid w:val="00A615E4"/>
    <w:rsid w:val="00A638D0"/>
    <w:rsid w:val="00A668F5"/>
    <w:rsid w:val="00A66E09"/>
    <w:rsid w:val="00A72CB2"/>
    <w:rsid w:val="00A735F1"/>
    <w:rsid w:val="00A74BC3"/>
    <w:rsid w:val="00A76DC1"/>
    <w:rsid w:val="00A8500C"/>
    <w:rsid w:val="00A92B1A"/>
    <w:rsid w:val="00AA2C17"/>
    <w:rsid w:val="00AA59AA"/>
    <w:rsid w:val="00AB017D"/>
    <w:rsid w:val="00AB384C"/>
    <w:rsid w:val="00AB5586"/>
    <w:rsid w:val="00AC1483"/>
    <w:rsid w:val="00AC6304"/>
    <w:rsid w:val="00AD21FA"/>
    <w:rsid w:val="00AD6B0E"/>
    <w:rsid w:val="00AE4077"/>
    <w:rsid w:val="00AE5905"/>
    <w:rsid w:val="00AE5A0F"/>
    <w:rsid w:val="00AF151B"/>
    <w:rsid w:val="00AF2417"/>
    <w:rsid w:val="00AF7254"/>
    <w:rsid w:val="00B001CB"/>
    <w:rsid w:val="00B01593"/>
    <w:rsid w:val="00B0159C"/>
    <w:rsid w:val="00B019D0"/>
    <w:rsid w:val="00B0484A"/>
    <w:rsid w:val="00B0762A"/>
    <w:rsid w:val="00B10B51"/>
    <w:rsid w:val="00B1402A"/>
    <w:rsid w:val="00B1460A"/>
    <w:rsid w:val="00B150CD"/>
    <w:rsid w:val="00B1555C"/>
    <w:rsid w:val="00B161D2"/>
    <w:rsid w:val="00B16CFA"/>
    <w:rsid w:val="00B21CA8"/>
    <w:rsid w:val="00B225E9"/>
    <w:rsid w:val="00B26122"/>
    <w:rsid w:val="00B302EC"/>
    <w:rsid w:val="00B3143E"/>
    <w:rsid w:val="00B347E6"/>
    <w:rsid w:val="00B3574C"/>
    <w:rsid w:val="00B35E58"/>
    <w:rsid w:val="00B37768"/>
    <w:rsid w:val="00B41FEB"/>
    <w:rsid w:val="00B42896"/>
    <w:rsid w:val="00B45236"/>
    <w:rsid w:val="00B47497"/>
    <w:rsid w:val="00B4788C"/>
    <w:rsid w:val="00B5220D"/>
    <w:rsid w:val="00B52323"/>
    <w:rsid w:val="00B55DD3"/>
    <w:rsid w:val="00B65E01"/>
    <w:rsid w:val="00B66227"/>
    <w:rsid w:val="00B66C1A"/>
    <w:rsid w:val="00B73A10"/>
    <w:rsid w:val="00B74444"/>
    <w:rsid w:val="00B80860"/>
    <w:rsid w:val="00B80A1E"/>
    <w:rsid w:val="00B83B36"/>
    <w:rsid w:val="00B85B53"/>
    <w:rsid w:val="00B870DA"/>
    <w:rsid w:val="00B92CE1"/>
    <w:rsid w:val="00B95C76"/>
    <w:rsid w:val="00B95C8D"/>
    <w:rsid w:val="00B95D9F"/>
    <w:rsid w:val="00BA0665"/>
    <w:rsid w:val="00BA15A3"/>
    <w:rsid w:val="00BA3BEE"/>
    <w:rsid w:val="00BA5BE1"/>
    <w:rsid w:val="00BA7F1E"/>
    <w:rsid w:val="00BB1BC4"/>
    <w:rsid w:val="00BB588B"/>
    <w:rsid w:val="00BB5F0B"/>
    <w:rsid w:val="00BC05FC"/>
    <w:rsid w:val="00BC0C8E"/>
    <w:rsid w:val="00BC4B0B"/>
    <w:rsid w:val="00BC4C1F"/>
    <w:rsid w:val="00BC6546"/>
    <w:rsid w:val="00BC6708"/>
    <w:rsid w:val="00BD60D3"/>
    <w:rsid w:val="00BD6D94"/>
    <w:rsid w:val="00BD6F44"/>
    <w:rsid w:val="00BD7931"/>
    <w:rsid w:val="00BE0D1B"/>
    <w:rsid w:val="00BE2665"/>
    <w:rsid w:val="00BE5F18"/>
    <w:rsid w:val="00BE654E"/>
    <w:rsid w:val="00BF195E"/>
    <w:rsid w:val="00BF2BF3"/>
    <w:rsid w:val="00BF7FA3"/>
    <w:rsid w:val="00C04D86"/>
    <w:rsid w:val="00C05CEA"/>
    <w:rsid w:val="00C13F10"/>
    <w:rsid w:val="00C14566"/>
    <w:rsid w:val="00C146B9"/>
    <w:rsid w:val="00C155A0"/>
    <w:rsid w:val="00C215DA"/>
    <w:rsid w:val="00C2207F"/>
    <w:rsid w:val="00C22C6A"/>
    <w:rsid w:val="00C270DC"/>
    <w:rsid w:val="00C31141"/>
    <w:rsid w:val="00C34EF9"/>
    <w:rsid w:val="00C463B5"/>
    <w:rsid w:val="00C475BC"/>
    <w:rsid w:val="00C55DA1"/>
    <w:rsid w:val="00C6642C"/>
    <w:rsid w:val="00C75646"/>
    <w:rsid w:val="00C82CE6"/>
    <w:rsid w:val="00C858D0"/>
    <w:rsid w:val="00CA1FDA"/>
    <w:rsid w:val="00CA7C8C"/>
    <w:rsid w:val="00CB0445"/>
    <w:rsid w:val="00CB1380"/>
    <w:rsid w:val="00CB2194"/>
    <w:rsid w:val="00CB2F7F"/>
    <w:rsid w:val="00CB309F"/>
    <w:rsid w:val="00CB5D13"/>
    <w:rsid w:val="00CB6C95"/>
    <w:rsid w:val="00CC54F1"/>
    <w:rsid w:val="00CC5775"/>
    <w:rsid w:val="00CC5A7C"/>
    <w:rsid w:val="00CC751F"/>
    <w:rsid w:val="00CD089E"/>
    <w:rsid w:val="00CE41BD"/>
    <w:rsid w:val="00CE606F"/>
    <w:rsid w:val="00CF00A5"/>
    <w:rsid w:val="00CF1703"/>
    <w:rsid w:val="00CF186B"/>
    <w:rsid w:val="00CF7368"/>
    <w:rsid w:val="00D01135"/>
    <w:rsid w:val="00D01CA1"/>
    <w:rsid w:val="00D01E81"/>
    <w:rsid w:val="00D06028"/>
    <w:rsid w:val="00D066BA"/>
    <w:rsid w:val="00D07148"/>
    <w:rsid w:val="00D11BBA"/>
    <w:rsid w:val="00D14175"/>
    <w:rsid w:val="00D17472"/>
    <w:rsid w:val="00D22073"/>
    <w:rsid w:val="00D2270F"/>
    <w:rsid w:val="00D26439"/>
    <w:rsid w:val="00D31774"/>
    <w:rsid w:val="00D37016"/>
    <w:rsid w:val="00D43A46"/>
    <w:rsid w:val="00D44946"/>
    <w:rsid w:val="00D55E6B"/>
    <w:rsid w:val="00D62221"/>
    <w:rsid w:val="00D625E7"/>
    <w:rsid w:val="00D6583C"/>
    <w:rsid w:val="00D72A91"/>
    <w:rsid w:val="00D72D46"/>
    <w:rsid w:val="00D77A74"/>
    <w:rsid w:val="00D80B35"/>
    <w:rsid w:val="00D80F42"/>
    <w:rsid w:val="00D8546C"/>
    <w:rsid w:val="00D87E9E"/>
    <w:rsid w:val="00D9027E"/>
    <w:rsid w:val="00D97947"/>
    <w:rsid w:val="00DA009C"/>
    <w:rsid w:val="00DA32B3"/>
    <w:rsid w:val="00DA4109"/>
    <w:rsid w:val="00DB0990"/>
    <w:rsid w:val="00DB1E2B"/>
    <w:rsid w:val="00DB2359"/>
    <w:rsid w:val="00DB4171"/>
    <w:rsid w:val="00DB6527"/>
    <w:rsid w:val="00DC184E"/>
    <w:rsid w:val="00DC1924"/>
    <w:rsid w:val="00DC4DBD"/>
    <w:rsid w:val="00DC53C5"/>
    <w:rsid w:val="00DD36F0"/>
    <w:rsid w:val="00DD68E1"/>
    <w:rsid w:val="00DE09D5"/>
    <w:rsid w:val="00DE1E8D"/>
    <w:rsid w:val="00DE2B1A"/>
    <w:rsid w:val="00DE2FF7"/>
    <w:rsid w:val="00DE5B0E"/>
    <w:rsid w:val="00DF2E36"/>
    <w:rsid w:val="00E004A8"/>
    <w:rsid w:val="00E02201"/>
    <w:rsid w:val="00E050A6"/>
    <w:rsid w:val="00E065E7"/>
    <w:rsid w:val="00E103E8"/>
    <w:rsid w:val="00E104E2"/>
    <w:rsid w:val="00E1080D"/>
    <w:rsid w:val="00E13076"/>
    <w:rsid w:val="00E23DD3"/>
    <w:rsid w:val="00E279D9"/>
    <w:rsid w:val="00E312E1"/>
    <w:rsid w:val="00E32A53"/>
    <w:rsid w:val="00E3669F"/>
    <w:rsid w:val="00E36769"/>
    <w:rsid w:val="00E37571"/>
    <w:rsid w:val="00E3FED6"/>
    <w:rsid w:val="00E413F8"/>
    <w:rsid w:val="00E45B80"/>
    <w:rsid w:val="00E45D8C"/>
    <w:rsid w:val="00E474B1"/>
    <w:rsid w:val="00E538F8"/>
    <w:rsid w:val="00E63F49"/>
    <w:rsid w:val="00E6492D"/>
    <w:rsid w:val="00E65F0F"/>
    <w:rsid w:val="00E7025F"/>
    <w:rsid w:val="00E71BFE"/>
    <w:rsid w:val="00E72A59"/>
    <w:rsid w:val="00E73E7B"/>
    <w:rsid w:val="00E747E3"/>
    <w:rsid w:val="00E74C14"/>
    <w:rsid w:val="00E75955"/>
    <w:rsid w:val="00E80E74"/>
    <w:rsid w:val="00E811BC"/>
    <w:rsid w:val="00E941A2"/>
    <w:rsid w:val="00E943B9"/>
    <w:rsid w:val="00E95918"/>
    <w:rsid w:val="00EA1DF1"/>
    <w:rsid w:val="00EA28E4"/>
    <w:rsid w:val="00EA5C4F"/>
    <w:rsid w:val="00EA62AE"/>
    <w:rsid w:val="00EB133F"/>
    <w:rsid w:val="00EB1704"/>
    <w:rsid w:val="00EB50A3"/>
    <w:rsid w:val="00EB5F41"/>
    <w:rsid w:val="00EC085E"/>
    <w:rsid w:val="00EC5D78"/>
    <w:rsid w:val="00ECB721"/>
    <w:rsid w:val="00ED014A"/>
    <w:rsid w:val="00ED38D3"/>
    <w:rsid w:val="00ED6213"/>
    <w:rsid w:val="00ED6445"/>
    <w:rsid w:val="00EE05CE"/>
    <w:rsid w:val="00EE2413"/>
    <w:rsid w:val="00EE2976"/>
    <w:rsid w:val="00EE471F"/>
    <w:rsid w:val="00EE49E5"/>
    <w:rsid w:val="00EE5B08"/>
    <w:rsid w:val="00EE5F60"/>
    <w:rsid w:val="00EE6360"/>
    <w:rsid w:val="00EF126F"/>
    <w:rsid w:val="00EF1E77"/>
    <w:rsid w:val="00EF60A2"/>
    <w:rsid w:val="00EF6F30"/>
    <w:rsid w:val="00F0153A"/>
    <w:rsid w:val="00F02C33"/>
    <w:rsid w:val="00F04612"/>
    <w:rsid w:val="00F067FE"/>
    <w:rsid w:val="00F06855"/>
    <w:rsid w:val="00F07262"/>
    <w:rsid w:val="00F12E4C"/>
    <w:rsid w:val="00F170E8"/>
    <w:rsid w:val="00F17EAD"/>
    <w:rsid w:val="00F23660"/>
    <w:rsid w:val="00F31382"/>
    <w:rsid w:val="00F317BA"/>
    <w:rsid w:val="00F3285D"/>
    <w:rsid w:val="00F33887"/>
    <w:rsid w:val="00F50868"/>
    <w:rsid w:val="00F5273A"/>
    <w:rsid w:val="00F534DC"/>
    <w:rsid w:val="00F561DA"/>
    <w:rsid w:val="00F60426"/>
    <w:rsid w:val="00F6084E"/>
    <w:rsid w:val="00F61194"/>
    <w:rsid w:val="00F6145F"/>
    <w:rsid w:val="00F63BE7"/>
    <w:rsid w:val="00F6489B"/>
    <w:rsid w:val="00F67EDB"/>
    <w:rsid w:val="00F7502C"/>
    <w:rsid w:val="00F76748"/>
    <w:rsid w:val="00F77E66"/>
    <w:rsid w:val="00F81A55"/>
    <w:rsid w:val="00F82D14"/>
    <w:rsid w:val="00F82E55"/>
    <w:rsid w:val="00F831C8"/>
    <w:rsid w:val="00F8323C"/>
    <w:rsid w:val="00F851CB"/>
    <w:rsid w:val="00F85862"/>
    <w:rsid w:val="00F918E0"/>
    <w:rsid w:val="00F91E8F"/>
    <w:rsid w:val="00F92F7C"/>
    <w:rsid w:val="00F968DC"/>
    <w:rsid w:val="00FA06EE"/>
    <w:rsid w:val="00FA2E7E"/>
    <w:rsid w:val="00FA68D5"/>
    <w:rsid w:val="00FA717C"/>
    <w:rsid w:val="00FA7533"/>
    <w:rsid w:val="00FA7F81"/>
    <w:rsid w:val="00FB0CDD"/>
    <w:rsid w:val="00FB1B0A"/>
    <w:rsid w:val="00FB1E10"/>
    <w:rsid w:val="00FB7658"/>
    <w:rsid w:val="00FC3B7E"/>
    <w:rsid w:val="00FD771A"/>
    <w:rsid w:val="00FE08BD"/>
    <w:rsid w:val="00FE2BEF"/>
    <w:rsid w:val="00FE3402"/>
    <w:rsid w:val="00FE5F90"/>
    <w:rsid w:val="00FE60AC"/>
    <w:rsid w:val="00FF4914"/>
    <w:rsid w:val="00FF75DD"/>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character" w:styleId="PlaceholderText">
    <w:name w:val="Placeholder Text"/>
    <w:basedOn w:val="DefaultParagraphFont"/>
    <w:uiPriority w:val="99"/>
    <w:semiHidden/>
    <w:rsid w:val="00006A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5124">
      <w:marLeft w:val="480"/>
      <w:marRight w:val="0"/>
      <w:marTop w:val="0"/>
      <w:marBottom w:val="0"/>
      <w:divBdr>
        <w:top w:val="none" w:sz="0" w:space="0" w:color="auto"/>
        <w:left w:val="none" w:sz="0" w:space="0" w:color="auto"/>
        <w:bottom w:val="none" w:sz="0" w:space="0" w:color="auto"/>
        <w:right w:val="none" w:sz="0" w:space="0" w:color="auto"/>
      </w:divBdr>
    </w:div>
    <w:div w:id="28997750">
      <w:marLeft w:val="480"/>
      <w:marRight w:val="0"/>
      <w:marTop w:val="0"/>
      <w:marBottom w:val="0"/>
      <w:divBdr>
        <w:top w:val="none" w:sz="0" w:space="0" w:color="auto"/>
        <w:left w:val="none" w:sz="0" w:space="0" w:color="auto"/>
        <w:bottom w:val="none" w:sz="0" w:space="0" w:color="auto"/>
        <w:right w:val="none" w:sz="0" w:space="0" w:color="auto"/>
      </w:divBdr>
    </w:div>
    <w:div w:id="55592143">
      <w:marLeft w:val="480"/>
      <w:marRight w:val="0"/>
      <w:marTop w:val="0"/>
      <w:marBottom w:val="0"/>
      <w:divBdr>
        <w:top w:val="none" w:sz="0" w:space="0" w:color="auto"/>
        <w:left w:val="none" w:sz="0" w:space="0" w:color="auto"/>
        <w:bottom w:val="none" w:sz="0" w:space="0" w:color="auto"/>
        <w:right w:val="none" w:sz="0" w:space="0" w:color="auto"/>
      </w:divBdr>
    </w:div>
    <w:div w:id="63721277">
      <w:marLeft w:val="480"/>
      <w:marRight w:val="0"/>
      <w:marTop w:val="0"/>
      <w:marBottom w:val="0"/>
      <w:divBdr>
        <w:top w:val="none" w:sz="0" w:space="0" w:color="auto"/>
        <w:left w:val="none" w:sz="0" w:space="0" w:color="auto"/>
        <w:bottom w:val="none" w:sz="0" w:space="0" w:color="auto"/>
        <w:right w:val="none" w:sz="0" w:space="0" w:color="auto"/>
      </w:divBdr>
    </w:div>
    <w:div w:id="78983332">
      <w:marLeft w:val="480"/>
      <w:marRight w:val="0"/>
      <w:marTop w:val="0"/>
      <w:marBottom w:val="0"/>
      <w:divBdr>
        <w:top w:val="none" w:sz="0" w:space="0" w:color="auto"/>
        <w:left w:val="none" w:sz="0" w:space="0" w:color="auto"/>
        <w:bottom w:val="none" w:sz="0" w:space="0" w:color="auto"/>
        <w:right w:val="none" w:sz="0" w:space="0" w:color="auto"/>
      </w:divBdr>
    </w:div>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80571268">
      <w:marLeft w:val="480"/>
      <w:marRight w:val="0"/>
      <w:marTop w:val="0"/>
      <w:marBottom w:val="0"/>
      <w:divBdr>
        <w:top w:val="none" w:sz="0" w:space="0" w:color="auto"/>
        <w:left w:val="none" w:sz="0" w:space="0" w:color="auto"/>
        <w:bottom w:val="none" w:sz="0" w:space="0" w:color="auto"/>
        <w:right w:val="none" w:sz="0" w:space="0" w:color="auto"/>
      </w:divBdr>
    </w:div>
    <w:div w:id="99495402">
      <w:marLeft w:val="480"/>
      <w:marRight w:val="0"/>
      <w:marTop w:val="0"/>
      <w:marBottom w:val="0"/>
      <w:divBdr>
        <w:top w:val="none" w:sz="0" w:space="0" w:color="auto"/>
        <w:left w:val="none" w:sz="0" w:space="0" w:color="auto"/>
        <w:bottom w:val="none" w:sz="0" w:space="0" w:color="auto"/>
        <w:right w:val="none" w:sz="0" w:space="0" w:color="auto"/>
      </w:divBdr>
    </w:div>
    <w:div w:id="121266529">
      <w:marLeft w:val="480"/>
      <w:marRight w:val="0"/>
      <w:marTop w:val="0"/>
      <w:marBottom w:val="0"/>
      <w:divBdr>
        <w:top w:val="none" w:sz="0" w:space="0" w:color="auto"/>
        <w:left w:val="none" w:sz="0" w:space="0" w:color="auto"/>
        <w:bottom w:val="none" w:sz="0" w:space="0" w:color="auto"/>
        <w:right w:val="none" w:sz="0" w:space="0" w:color="auto"/>
      </w:divBdr>
    </w:div>
    <w:div w:id="129789320">
      <w:marLeft w:val="480"/>
      <w:marRight w:val="0"/>
      <w:marTop w:val="0"/>
      <w:marBottom w:val="0"/>
      <w:divBdr>
        <w:top w:val="none" w:sz="0" w:space="0" w:color="auto"/>
        <w:left w:val="none" w:sz="0" w:space="0" w:color="auto"/>
        <w:bottom w:val="none" w:sz="0" w:space="0" w:color="auto"/>
        <w:right w:val="none" w:sz="0" w:space="0" w:color="auto"/>
      </w:divBdr>
    </w:div>
    <w:div w:id="138427083">
      <w:marLeft w:val="480"/>
      <w:marRight w:val="0"/>
      <w:marTop w:val="0"/>
      <w:marBottom w:val="0"/>
      <w:divBdr>
        <w:top w:val="none" w:sz="0" w:space="0" w:color="auto"/>
        <w:left w:val="none" w:sz="0" w:space="0" w:color="auto"/>
        <w:bottom w:val="none" w:sz="0" w:space="0" w:color="auto"/>
        <w:right w:val="none" w:sz="0" w:space="0" w:color="auto"/>
      </w:divBdr>
    </w:div>
    <w:div w:id="145824309">
      <w:marLeft w:val="480"/>
      <w:marRight w:val="0"/>
      <w:marTop w:val="0"/>
      <w:marBottom w:val="0"/>
      <w:divBdr>
        <w:top w:val="none" w:sz="0" w:space="0" w:color="auto"/>
        <w:left w:val="none" w:sz="0" w:space="0" w:color="auto"/>
        <w:bottom w:val="none" w:sz="0" w:space="0" w:color="auto"/>
        <w:right w:val="none" w:sz="0" w:space="0" w:color="auto"/>
      </w:divBdr>
    </w:div>
    <w:div w:id="186911344">
      <w:marLeft w:val="48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295843535">
      <w:marLeft w:val="480"/>
      <w:marRight w:val="0"/>
      <w:marTop w:val="0"/>
      <w:marBottom w:val="0"/>
      <w:divBdr>
        <w:top w:val="none" w:sz="0" w:space="0" w:color="auto"/>
        <w:left w:val="none" w:sz="0" w:space="0" w:color="auto"/>
        <w:bottom w:val="none" w:sz="0" w:space="0" w:color="auto"/>
        <w:right w:val="none" w:sz="0" w:space="0" w:color="auto"/>
      </w:divBdr>
    </w:div>
    <w:div w:id="407003058">
      <w:marLeft w:val="480"/>
      <w:marRight w:val="0"/>
      <w:marTop w:val="0"/>
      <w:marBottom w:val="0"/>
      <w:divBdr>
        <w:top w:val="none" w:sz="0" w:space="0" w:color="auto"/>
        <w:left w:val="none" w:sz="0" w:space="0" w:color="auto"/>
        <w:bottom w:val="none" w:sz="0" w:space="0" w:color="auto"/>
        <w:right w:val="none" w:sz="0" w:space="0" w:color="auto"/>
      </w:divBdr>
    </w:div>
    <w:div w:id="408044162">
      <w:marLeft w:val="48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439223374">
      <w:marLeft w:val="480"/>
      <w:marRight w:val="0"/>
      <w:marTop w:val="0"/>
      <w:marBottom w:val="0"/>
      <w:divBdr>
        <w:top w:val="none" w:sz="0" w:space="0" w:color="auto"/>
        <w:left w:val="none" w:sz="0" w:space="0" w:color="auto"/>
        <w:bottom w:val="none" w:sz="0" w:space="0" w:color="auto"/>
        <w:right w:val="none" w:sz="0" w:space="0" w:color="auto"/>
      </w:divBdr>
    </w:div>
    <w:div w:id="448546917">
      <w:marLeft w:val="480"/>
      <w:marRight w:val="0"/>
      <w:marTop w:val="0"/>
      <w:marBottom w:val="0"/>
      <w:divBdr>
        <w:top w:val="none" w:sz="0" w:space="0" w:color="auto"/>
        <w:left w:val="none" w:sz="0" w:space="0" w:color="auto"/>
        <w:bottom w:val="none" w:sz="0" w:space="0" w:color="auto"/>
        <w:right w:val="none" w:sz="0" w:space="0" w:color="auto"/>
      </w:divBdr>
    </w:div>
    <w:div w:id="448552428">
      <w:marLeft w:val="480"/>
      <w:marRight w:val="0"/>
      <w:marTop w:val="0"/>
      <w:marBottom w:val="0"/>
      <w:divBdr>
        <w:top w:val="none" w:sz="0" w:space="0" w:color="auto"/>
        <w:left w:val="none" w:sz="0" w:space="0" w:color="auto"/>
        <w:bottom w:val="none" w:sz="0" w:space="0" w:color="auto"/>
        <w:right w:val="none" w:sz="0" w:space="0" w:color="auto"/>
      </w:divBdr>
    </w:div>
    <w:div w:id="471749257">
      <w:marLeft w:val="480"/>
      <w:marRight w:val="0"/>
      <w:marTop w:val="0"/>
      <w:marBottom w:val="0"/>
      <w:divBdr>
        <w:top w:val="none" w:sz="0" w:space="0" w:color="auto"/>
        <w:left w:val="none" w:sz="0" w:space="0" w:color="auto"/>
        <w:bottom w:val="none" w:sz="0" w:space="0" w:color="auto"/>
        <w:right w:val="none" w:sz="0" w:space="0" w:color="auto"/>
      </w:divBdr>
    </w:div>
    <w:div w:id="503712347">
      <w:marLeft w:val="48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537006753">
      <w:marLeft w:val="480"/>
      <w:marRight w:val="0"/>
      <w:marTop w:val="0"/>
      <w:marBottom w:val="0"/>
      <w:divBdr>
        <w:top w:val="none" w:sz="0" w:space="0" w:color="auto"/>
        <w:left w:val="none" w:sz="0" w:space="0" w:color="auto"/>
        <w:bottom w:val="none" w:sz="0" w:space="0" w:color="auto"/>
        <w:right w:val="none" w:sz="0" w:space="0" w:color="auto"/>
      </w:divBdr>
    </w:div>
    <w:div w:id="537352430">
      <w:marLeft w:val="480"/>
      <w:marRight w:val="0"/>
      <w:marTop w:val="0"/>
      <w:marBottom w:val="0"/>
      <w:divBdr>
        <w:top w:val="none" w:sz="0" w:space="0" w:color="auto"/>
        <w:left w:val="none" w:sz="0" w:space="0" w:color="auto"/>
        <w:bottom w:val="none" w:sz="0" w:space="0" w:color="auto"/>
        <w:right w:val="none" w:sz="0" w:space="0" w:color="auto"/>
      </w:divBdr>
    </w:div>
    <w:div w:id="539437796">
      <w:marLeft w:val="480"/>
      <w:marRight w:val="0"/>
      <w:marTop w:val="0"/>
      <w:marBottom w:val="0"/>
      <w:divBdr>
        <w:top w:val="none" w:sz="0" w:space="0" w:color="auto"/>
        <w:left w:val="none" w:sz="0" w:space="0" w:color="auto"/>
        <w:bottom w:val="none" w:sz="0" w:space="0" w:color="auto"/>
        <w:right w:val="none" w:sz="0" w:space="0" w:color="auto"/>
      </w:divBdr>
    </w:div>
    <w:div w:id="539511526">
      <w:marLeft w:val="480"/>
      <w:marRight w:val="0"/>
      <w:marTop w:val="0"/>
      <w:marBottom w:val="0"/>
      <w:divBdr>
        <w:top w:val="none" w:sz="0" w:space="0" w:color="auto"/>
        <w:left w:val="none" w:sz="0" w:space="0" w:color="auto"/>
        <w:bottom w:val="none" w:sz="0" w:space="0" w:color="auto"/>
        <w:right w:val="none" w:sz="0" w:space="0" w:color="auto"/>
      </w:divBdr>
    </w:div>
    <w:div w:id="551619752">
      <w:marLeft w:val="480"/>
      <w:marRight w:val="0"/>
      <w:marTop w:val="0"/>
      <w:marBottom w:val="0"/>
      <w:divBdr>
        <w:top w:val="none" w:sz="0" w:space="0" w:color="auto"/>
        <w:left w:val="none" w:sz="0" w:space="0" w:color="auto"/>
        <w:bottom w:val="none" w:sz="0" w:space="0" w:color="auto"/>
        <w:right w:val="none" w:sz="0" w:space="0" w:color="auto"/>
      </w:divBdr>
    </w:div>
    <w:div w:id="552738345">
      <w:marLeft w:val="480"/>
      <w:marRight w:val="0"/>
      <w:marTop w:val="0"/>
      <w:marBottom w:val="0"/>
      <w:divBdr>
        <w:top w:val="none" w:sz="0" w:space="0" w:color="auto"/>
        <w:left w:val="none" w:sz="0" w:space="0" w:color="auto"/>
        <w:bottom w:val="none" w:sz="0" w:space="0" w:color="auto"/>
        <w:right w:val="none" w:sz="0" w:space="0" w:color="auto"/>
      </w:divBdr>
    </w:div>
    <w:div w:id="560407474">
      <w:marLeft w:val="480"/>
      <w:marRight w:val="0"/>
      <w:marTop w:val="0"/>
      <w:marBottom w:val="0"/>
      <w:divBdr>
        <w:top w:val="none" w:sz="0" w:space="0" w:color="auto"/>
        <w:left w:val="none" w:sz="0" w:space="0" w:color="auto"/>
        <w:bottom w:val="none" w:sz="0" w:space="0" w:color="auto"/>
        <w:right w:val="none" w:sz="0" w:space="0" w:color="auto"/>
      </w:divBdr>
    </w:div>
    <w:div w:id="583612077">
      <w:marLeft w:val="480"/>
      <w:marRight w:val="0"/>
      <w:marTop w:val="0"/>
      <w:marBottom w:val="0"/>
      <w:divBdr>
        <w:top w:val="none" w:sz="0" w:space="0" w:color="auto"/>
        <w:left w:val="none" w:sz="0" w:space="0" w:color="auto"/>
        <w:bottom w:val="none" w:sz="0" w:space="0" w:color="auto"/>
        <w:right w:val="none" w:sz="0" w:space="0" w:color="auto"/>
      </w:divBdr>
    </w:div>
    <w:div w:id="584534670">
      <w:marLeft w:val="480"/>
      <w:marRight w:val="0"/>
      <w:marTop w:val="0"/>
      <w:marBottom w:val="0"/>
      <w:divBdr>
        <w:top w:val="none" w:sz="0" w:space="0" w:color="auto"/>
        <w:left w:val="none" w:sz="0" w:space="0" w:color="auto"/>
        <w:bottom w:val="none" w:sz="0" w:space="0" w:color="auto"/>
        <w:right w:val="none" w:sz="0" w:space="0" w:color="auto"/>
      </w:divBdr>
    </w:div>
    <w:div w:id="593560041">
      <w:marLeft w:val="480"/>
      <w:marRight w:val="0"/>
      <w:marTop w:val="0"/>
      <w:marBottom w:val="0"/>
      <w:divBdr>
        <w:top w:val="none" w:sz="0" w:space="0" w:color="auto"/>
        <w:left w:val="none" w:sz="0" w:space="0" w:color="auto"/>
        <w:bottom w:val="none" w:sz="0" w:space="0" w:color="auto"/>
        <w:right w:val="none" w:sz="0" w:space="0" w:color="auto"/>
      </w:divBdr>
    </w:div>
    <w:div w:id="597714231">
      <w:marLeft w:val="480"/>
      <w:marRight w:val="0"/>
      <w:marTop w:val="0"/>
      <w:marBottom w:val="0"/>
      <w:divBdr>
        <w:top w:val="none" w:sz="0" w:space="0" w:color="auto"/>
        <w:left w:val="none" w:sz="0" w:space="0" w:color="auto"/>
        <w:bottom w:val="none" w:sz="0" w:space="0" w:color="auto"/>
        <w:right w:val="none" w:sz="0" w:space="0" w:color="auto"/>
      </w:divBdr>
    </w:div>
    <w:div w:id="599069812">
      <w:marLeft w:val="48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30984342">
      <w:marLeft w:val="480"/>
      <w:marRight w:val="0"/>
      <w:marTop w:val="0"/>
      <w:marBottom w:val="0"/>
      <w:divBdr>
        <w:top w:val="none" w:sz="0" w:space="0" w:color="auto"/>
        <w:left w:val="none" w:sz="0" w:space="0" w:color="auto"/>
        <w:bottom w:val="none" w:sz="0" w:space="0" w:color="auto"/>
        <w:right w:val="none" w:sz="0" w:space="0" w:color="auto"/>
      </w:divBdr>
    </w:div>
    <w:div w:id="637802883">
      <w:marLeft w:val="48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54459991">
      <w:marLeft w:val="480"/>
      <w:marRight w:val="0"/>
      <w:marTop w:val="0"/>
      <w:marBottom w:val="0"/>
      <w:divBdr>
        <w:top w:val="none" w:sz="0" w:space="0" w:color="auto"/>
        <w:left w:val="none" w:sz="0" w:space="0" w:color="auto"/>
        <w:bottom w:val="none" w:sz="0" w:space="0" w:color="auto"/>
        <w:right w:val="none" w:sz="0" w:space="0" w:color="auto"/>
      </w:divBdr>
    </w:div>
    <w:div w:id="664167177">
      <w:marLeft w:val="480"/>
      <w:marRight w:val="0"/>
      <w:marTop w:val="0"/>
      <w:marBottom w:val="0"/>
      <w:divBdr>
        <w:top w:val="none" w:sz="0" w:space="0" w:color="auto"/>
        <w:left w:val="none" w:sz="0" w:space="0" w:color="auto"/>
        <w:bottom w:val="none" w:sz="0" w:space="0" w:color="auto"/>
        <w:right w:val="none" w:sz="0" w:space="0" w:color="auto"/>
      </w:divBdr>
    </w:div>
    <w:div w:id="673728504">
      <w:marLeft w:val="48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14550856">
      <w:marLeft w:val="480"/>
      <w:marRight w:val="0"/>
      <w:marTop w:val="0"/>
      <w:marBottom w:val="0"/>
      <w:divBdr>
        <w:top w:val="none" w:sz="0" w:space="0" w:color="auto"/>
        <w:left w:val="none" w:sz="0" w:space="0" w:color="auto"/>
        <w:bottom w:val="none" w:sz="0" w:space="0" w:color="auto"/>
        <w:right w:val="none" w:sz="0" w:space="0" w:color="auto"/>
      </w:divBdr>
    </w:div>
    <w:div w:id="734279104">
      <w:marLeft w:val="48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770514309">
      <w:marLeft w:val="480"/>
      <w:marRight w:val="0"/>
      <w:marTop w:val="0"/>
      <w:marBottom w:val="0"/>
      <w:divBdr>
        <w:top w:val="none" w:sz="0" w:space="0" w:color="auto"/>
        <w:left w:val="none" w:sz="0" w:space="0" w:color="auto"/>
        <w:bottom w:val="none" w:sz="0" w:space="0" w:color="auto"/>
        <w:right w:val="none" w:sz="0" w:space="0" w:color="auto"/>
      </w:divBdr>
    </w:div>
    <w:div w:id="781614598">
      <w:marLeft w:val="480"/>
      <w:marRight w:val="0"/>
      <w:marTop w:val="0"/>
      <w:marBottom w:val="0"/>
      <w:divBdr>
        <w:top w:val="none" w:sz="0" w:space="0" w:color="auto"/>
        <w:left w:val="none" w:sz="0" w:space="0" w:color="auto"/>
        <w:bottom w:val="none" w:sz="0" w:space="0" w:color="auto"/>
        <w:right w:val="none" w:sz="0" w:space="0" w:color="auto"/>
      </w:divBdr>
    </w:div>
    <w:div w:id="801995795">
      <w:marLeft w:val="480"/>
      <w:marRight w:val="0"/>
      <w:marTop w:val="0"/>
      <w:marBottom w:val="0"/>
      <w:divBdr>
        <w:top w:val="none" w:sz="0" w:space="0" w:color="auto"/>
        <w:left w:val="none" w:sz="0" w:space="0" w:color="auto"/>
        <w:bottom w:val="none" w:sz="0" w:space="0" w:color="auto"/>
        <w:right w:val="none" w:sz="0" w:space="0" w:color="auto"/>
      </w:divBdr>
    </w:div>
    <w:div w:id="803422788">
      <w:marLeft w:val="480"/>
      <w:marRight w:val="0"/>
      <w:marTop w:val="0"/>
      <w:marBottom w:val="0"/>
      <w:divBdr>
        <w:top w:val="none" w:sz="0" w:space="0" w:color="auto"/>
        <w:left w:val="none" w:sz="0" w:space="0" w:color="auto"/>
        <w:bottom w:val="none" w:sz="0" w:space="0" w:color="auto"/>
        <w:right w:val="none" w:sz="0" w:space="0" w:color="auto"/>
      </w:divBdr>
    </w:div>
    <w:div w:id="810247471">
      <w:marLeft w:val="480"/>
      <w:marRight w:val="0"/>
      <w:marTop w:val="0"/>
      <w:marBottom w:val="0"/>
      <w:divBdr>
        <w:top w:val="none" w:sz="0" w:space="0" w:color="auto"/>
        <w:left w:val="none" w:sz="0" w:space="0" w:color="auto"/>
        <w:bottom w:val="none" w:sz="0" w:space="0" w:color="auto"/>
        <w:right w:val="none" w:sz="0" w:space="0" w:color="auto"/>
      </w:divBdr>
    </w:div>
    <w:div w:id="811213125">
      <w:marLeft w:val="48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930358452">
      <w:marLeft w:val="480"/>
      <w:marRight w:val="0"/>
      <w:marTop w:val="0"/>
      <w:marBottom w:val="0"/>
      <w:divBdr>
        <w:top w:val="none" w:sz="0" w:space="0" w:color="auto"/>
        <w:left w:val="none" w:sz="0" w:space="0" w:color="auto"/>
        <w:bottom w:val="none" w:sz="0" w:space="0" w:color="auto"/>
        <w:right w:val="none" w:sz="0" w:space="0" w:color="auto"/>
      </w:divBdr>
    </w:div>
    <w:div w:id="977956472">
      <w:marLeft w:val="480"/>
      <w:marRight w:val="0"/>
      <w:marTop w:val="0"/>
      <w:marBottom w:val="0"/>
      <w:divBdr>
        <w:top w:val="none" w:sz="0" w:space="0" w:color="auto"/>
        <w:left w:val="none" w:sz="0" w:space="0" w:color="auto"/>
        <w:bottom w:val="none" w:sz="0" w:space="0" w:color="auto"/>
        <w:right w:val="none" w:sz="0" w:space="0" w:color="auto"/>
      </w:divBdr>
    </w:div>
    <w:div w:id="1000623218">
      <w:marLeft w:val="48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046294426">
      <w:marLeft w:val="480"/>
      <w:marRight w:val="0"/>
      <w:marTop w:val="0"/>
      <w:marBottom w:val="0"/>
      <w:divBdr>
        <w:top w:val="none" w:sz="0" w:space="0" w:color="auto"/>
        <w:left w:val="none" w:sz="0" w:space="0" w:color="auto"/>
        <w:bottom w:val="none" w:sz="0" w:space="0" w:color="auto"/>
        <w:right w:val="none" w:sz="0" w:space="0" w:color="auto"/>
      </w:divBdr>
    </w:div>
    <w:div w:id="1068461466">
      <w:marLeft w:val="480"/>
      <w:marRight w:val="0"/>
      <w:marTop w:val="0"/>
      <w:marBottom w:val="0"/>
      <w:divBdr>
        <w:top w:val="none" w:sz="0" w:space="0" w:color="auto"/>
        <w:left w:val="none" w:sz="0" w:space="0" w:color="auto"/>
        <w:bottom w:val="none" w:sz="0" w:space="0" w:color="auto"/>
        <w:right w:val="none" w:sz="0" w:space="0" w:color="auto"/>
      </w:divBdr>
    </w:div>
    <w:div w:id="1109737420">
      <w:marLeft w:val="48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148666074">
      <w:marLeft w:val="480"/>
      <w:marRight w:val="0"/>
      <w:marTop w:val="0"/>
      <w:marBottom w:val="0"/>
      <w:divBdr>
        <w:top w:val="none" w:sz="0" w:space="0" w:color="auto"/>
        <w:left w:val="none" w:sz="0" w:space="0" w:color="auto"/>
        <w:bottom w:val="none" w:sz="0" w:space="0" w:color="auto"/>
        <w:right w:val="none" w:sz="0" w:space="0" w:color="auto"/>
      </w:divBdr>
    </w:div>
    <w:div w:id="1168903388">
      <w:marLeft w:val="480"/>
      <w:marRight w:val="0"/>
      <w:marTop w:val="0"/>
      <w:marBottom w:val="0"/>
      <w:divBdr>
        <w:top w:val="none" w:sz="0" w:space="0" w:color="auto"/>
        <w:left w:val="none" w:sz="0" w:space="0" w:color="auto"/>
        <w:bottom w:val="none" w:sz="0" w:space="0" w:color="auto"/>
        <w:right w:val="none" w:sz="0" w:space="0" w:color="auto"/>
      </w:divBdr>
    </w:div>
    <w:div w:id="1193346356">
      <w:marLeft w:val="480"/>
      <w:marRight w:val="0"/>
      <w:marTop w:val="0"/>
      <w:marBottom w:val="0"/>
      <w:divBdr>
        <w:top w:val="none" w:sz="0" w:space="0" w:color="auto"/>
        <w:left w:val="none" w:sz="0" w:space="0" w:color="auto"/>
        <w:bottom w:val="none" w:sz="0" w:space="0" w:color="auto"/>
        <w:right w:val="none" w:sz="0" w:space="0" w:color="auto"/>
      </w:divBdr>
    </w:div>
    <w:div w:id="1194729905">
      <w:marLeft w:val="480"/>
      <w:marRight w:val="0"/>
      <w:marTop w:val="0"/>
      <w:marBottom w:val="0"/>
      <w:divBdr>
        <w:top w:val="none" w:sz="0" w:space="0" w:color="auto"/>
        <w:left w:val="none" w:sz="0" w:space="0" w:color="auto"/>
        <w:bottom w:val="none" w:sz="0" w:space="0" w:color="auto"/>
        <w:right w:val="none" w:sz="0" w:space="0" w:color="auto"/>
      </w:divBdr>
    </w:div>
    <w:div w:id="1215239939">
      <w:marLeft w:val="480"/>
      <w:marRight w:val="0"/>
      <w:marTop w:val="0"/>
      <w:marBottom w:val="0"/>
      <w:divBdr>
        <w:top w:val="none" w:sz="0" w:space="0" w:color="auto"/>
        <w:left w:val="none" w:sz="0" w:space="0" w:color="auto"/>
        <w:bottom w:val="none" w:sz="0" w:space="0" w:color="auto"/>
        <w:right w:val="none" w:sz="0" w:space="0" w:color="auto"/>
      </w:divBdr>
    </w:div>
    <w:div w:id="1246232949">
      <w:marLeft w:val="480"/>
      <w:marRight w:val="0"/>
      <w:marTop w:val="0"/>
      <w:marBottom w:val="0"/>
      <w:divBdr>
        <w:top w:val="none" w:sz="0" w:space="0" w:color="auto"/>
        <w:left w:val="none" w:sz="0" w:space="0" w:color="auto"/>
        <w:bottom w:val="none" w:sz="0" w:space="0" w:color="auto"/>
        <w:right w:val="none" w:sz="0" w:space="0" w:color="auto"/>
      </w:divBdr>
    </w:div>
    <w:div w:id="1263301785">
      <w:marLeft w:val="480"/>
      <w:marRight w:val="0"/>
      <w:marTop w:val="0"/>
      <w:marBottom w:val="0"/>
      <w:divBdr>
        <w:top w:val="none" w:sz="0" w:space="0" w:color="auto"/>
        <w:left w:val="none" w:sz="0" w:space="0" w:color="auto"/>
        <w:bottom w:val="none" w:sz="0" w:space="0" w:color="auto"/>
        <w:right w:val="none" w:sz="0" w:space="0" w:color="auto"/>
      </w:divBdr>
    </w:div>
    <w:div w:id="1293251124">
      <w:marLeft w:val="480"/>
      <w:marRight w:val="0"/>
      <w:marTop w:val="0"/>
      <w:marBottom w:val="0"/>
      <w:divBdr>
        <w:top w:val="none" w:sz="0" w:space="0" w:color="auto"/>
        <w:left w:val="none" w:sz="0" w:space="0" w:color="auto"/>
        <w:bottom w:val="none" w:sz="0" w:space="0" w:color="auto"/>
        <w:right w:val="none" w:sz="0" w:space="0" w:color="auto"/>
      </w:divBdr>
    </w:div>
    <w:div w:id="1296059121">
      <w:marLeft w:val="480"/>
      <w:marRight w:val="0"/>
      <w:marTop w:val="0"/>
      <w:marBottom w:val="0"/>
      <w:divBdr>
        <w:top w:val="none" w:sz="0" w:space="0" w:color="auto"/>
        <w:left w:val="none" w:sz="0" w:space="0" w:color="auto"/>
        <w:bottom w:val="none" w:sz="0" w:space="0" w:color="auto"/>
        <w:right w:val="none" w:sz="0" w:space="0" w:color="auto"/>
      </w:divBdr>
    </w:div>
    <w:div w:id="1303728142">
      <w:marLeft w:val="480"/>
      <w:marRight w:val="0"/>
      <w:marTop w:val="0"/>
      <w:marBottom w:val="0"/>
      <w:divBdr>
        <w:top w:val="none" w:sz="0" w:space="0" w:color="auto"/>
        <w:left w:val="none" w:sz="0" w:space="0" w:color="auto"/>
        <w:bottom w:val="none" w:sz="0" w:space="0" w:color="auto"/>
        <w:right w:val="none" w:sz="0" w:space="0" w:color="auto"/>
      </w:divBdr>
    </w:div>
    <w:div w:id="1317802557">
      <w:marLeft w:val="480"/>
      <w:marRight w:val="0"/>
      <w:marTop w:val="0"/>
      <w:marBottom w:val="0"/>
      <w:divBdr>
        <w:top w:val="none" w:sz="0" w:space="0" w:color="auto"/>
        <w:left w:val="none" w:sz="0" w:space="0" w:color="auto"/>
        <w:bottom w:val="none" w:sz="0" w:space="0" w:color="auto"/>
        <w:right w:val="none" w:sz="0" w:space="0" w:color="auto"/>
      </w:divBdr>
    </w:div>
    <w:div w:id="1322582989">
      <w:marLeft w:val="480"/>
      <w:marRight w:val="0"/>
      <w:marTop w:val="0"/>
      <w:marBottom w:val="0"/>
      <w:divBdr>
        <w:top w:val="none" w:sz="0" w:space="0" w:color="auto"/>
        <w:left w:val="none" w:sz="0" w:space="0" w:color="auto"/>
        <w:bottom w:val="none" w:sz="0" w:space="0" w:color="auto"/>
        <w:right w:val="none" w:sz="0" w:space="0" w:color="auto"/>
      </w:divBdr>
    </w:div>
    <w:div w:id="1327707339">
      <w:marLeft w:val="480"/>
      <w:marRight w:val="0"/>
      <w:marTop w:val="0"/>
      <w:marBottom w:val="0"/>
      <w:divBdr>
        <w:top w:val="none" w:sz="0" w:space="0" w:color="auto"/>
        <w:left w:val="none" w:sz="0" w:space="0" w:color="auto"/>
        <w:bottom w:val="none" w:sz="0" w:space="0" w:color="auto"/>
        <w:right w:val="none" w:sz="0" w:space="0" w:color="auto"/>
      </w:divBdr>
    </w:div>
    <w:div w:id="1329823223">
      <w:marLeft w:val="480"/>
      <w:marRight w:val="0"/>
      <w:marTop w:val="0"/>
      <w:marBottom w:val="0"/>
      <w:divBdr>
        <w:top w:val="none" w:sz="0" w:space="0" w:color="auto"/>
        <w:left w:val="none" w:sz="0" w:space="0" w:color="auto"/>
        <w:bottom w:val="none" w:sz="0" w:space="0" w:color="auto"/>
        <w:right w:val="none" w:sz="0" w:space="0" w:color="auto"/>
      </w:divBdr>
    </w:div>
    <w:div w:id="1347977144">
      <w:marLeft w:val="48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394960349">
      <w:marLeft w:val="480"/>
      <w:marRight w:val="0"/>
      <w:marTop w:val="0"/>
      <w:marBottom w:val="0"/>
      <w:divBdr>
        <w:top w:val="none" w:sz="0" w:space="0" w:color="auto"/>
        <w:left w:val="none" w:sz="0" w:space="0" w:color="auto"/>
        <w:bottom w:val="none" w:sz="0" w:space="0" w:color="auto"/>
        <w:right w:val="none" w:sz="0" w:space="0" w:color="auto"/>
      </w:divBdr>
    </w:div>
    <w:div w:id="1415585638">
      <w:marLeft w:val="480"/>
      <w:marRight w:val="0"/>
      <w:marTop w:val="0"/>
      <w:marBottom w:val="0"/>
      <w:divBdr>
        <w:top w:val="none" w:sz="0" w:space="0" w:color="auto"/>
        <w:left w:val="none" w:sz="0" w:space="0" w:color="auto"/>
        <w:bottom w:val="none" w:sz="0" w:space="0" w:color="auto"/>
        <w:right w:val="none" w:sz="0" w:space="0" w:color="auto"/>
      </w:divBdr>
    </w:div>
    <w:div w:id="1426921451">
      <w:marLeft w:val="480"/>
      <w:marRight w:val="0"/>
      <w:marTop w:val="0"/>
      <w:marBottom w:val="0"/>
      <w:divBdr>
        <w:top w:val="none" w:sz="0" w:space="0" w:color="auto"/>
        <w:left w:val="none" w:sz="0" w:space="0" w:color="auto"/>
        <w:bottom w:val="none" w:sz="0" w:space="0" w:color="auto"/>
        <w:right w:val="none" w:sz="0" w:space="0" w:color="auto"/>
      </w:divBdr>
    </w:div>
    <w:div w:id="1427144314">
      <w:marLeft w:val="480"/>
      <w:marRight w:val="0"/>
      <w:marTop w:val="0"/>
      <w:marBottom w:val="0"/>
      <w:divBdr>
        <w:top w:val="none" w:sz="0" w:space="0" w:color="auto"/>
        <w:left w:val="none" w:sz="0" w:space="0" w:color="auto"/>
        <w:bottom w:val="none" w:sz="0" w:space="0" w:color="auto"/>
        <w:right w:val="none" w:sz="0" w:space="0" w:color="auto"/>
      </w:divBdr>
    </w:div>
    <w:div w:id="1437285210">
      <w:marLeft w:val="480"/>
      <w:marRight w:val="0"/>
      <w:marTop w:val="0"/>
      <w:marBottom w:val="0"/>
      <w:divBdr>
        <w:top w:val="none" w:sz="0" w:space="0" w:color="auto"/>
        <w:left w:val="none" w:sz="0" w:space="0" w:color="auto"/>
        <w:bottom w:val="none" w:sz="0" w:space="0" w:color="auto"/>
        <w:right w:val="none" w:sz="0" w:space="0" w:color="auto"/>
      </w:divBdr>
    </w:div>
    <w:div w:id="1438061099">
      <w:marLeft w:val="480"/>
      <w:marRight w:val="0"/>
      <w:marTop w:val="0"/>
      <w:marBottom w:val="0"/>
      <w:divBdr>
        <w:top w:val="none" w:sz="0" w:space="0" w:color="auto"/>
        <w:left w:val="none" w:sz="0" w:space="0" w:color="auto"/>
        <w:bottom w:val="none" w:sz="0" w:space="0" w:color="auto"/>
        <w:right w:val="none" w:sz="0" w:space="0" w:color="auto"/>
      </w:divBdr>
    </w:div>
    <w:div w:id="1446653989">
      <w:marLeft w:val="480"/>
      <w:marRight w:val="0"/>
      <w:marTop w:val="0"/>
      <w:marBottom w:val="0"/>
      <w:divBdr>
        <w:top w:val="none" w:sz="0" w:space="0" w:color="auto"/>
        <w:left w:val="none" w:sz="0" w:space="0" w:color="auto"/>
        <w:bottom w:val="none" w:sz="0" w:space="0" w:color="auto"/>
        <w:right w:val="none" w:sz="0" w:space="0" w:color="auto"/>
      </w:divBdr>
    </w:div>
    <w:div w:id="1446999368">
      <w:marLeft w:val="480"/>
      <w:marRight w:val="0"/>
      <w:marTop w:val="0"/>
      <w:marBottom w:val="0"/>
      <w:divBdr>
        <w:top w:val="none" w:sz="0" w:space="0" w:color="auto"/>
        <w:left w:val="none" w:sz="0" w:space="0" w:color="auto"/>
        <w:bottom w:val="none" w:sz="0" w:space="0" w:color="auto"/>
        <w:right w:val="none" w:sz="0" w:space="0" w:color="auto"/>
      </w:divBdr>
    </w:div>
    <w:div w:id="1462729682">
      <w:marLeft w:val="480"/>
      <w:marRight w:val="0"/>
      <w:marTop w:val="0"/>
      <w:marBottom w:val="0"/>
      <w:divBdr>
        <w:top w:val="none" w:sz="0" w:space="0" w:color="auto"/>
        <w:left w:val="none" w:sz="0" w:space="0" w:color="auto"/>
        <w:bottom w:val="none" w:sz="0" w:space="0" w:color="auto"/>
        <w:right w:val="none" w:sz="0" w:space="0" w:color="auto"/>
      </w:divBdr>
    </w:div>
    <w:div w:id="1473710959">
      <w:marLeft w:val="480"/>
      <w:marRight w:val="0"/>
      <w:marTop w:val="0"/>
      <w:marBottom w:val="0"/>
      <w:divBdr>
        <w:top w:val="none" w:sz="0" w:space="0" w:color="auto"/>
        <w:left w:val="none" w:sz="0" w:space="0" w:color="auto"/>
        <w:bottom w:val="none" w:sz="0" w:space="0" w:color="auto"/>
        <w:right w:val="none" w:sz="0" w:space="0" w:color="auto"/>
      </w:divBdr>
    </w:div>
    <w:div w:id="1479421005">
      <w:marLeft w:val="480"/>
      <w:marRight w:val="0"/>
      <w:marTop w:val="0"/>
      <w:marBottom w:val="0"/>
      <w:divBdr>
        <w:top w:val="none" w:sz="0" w:space="0" w:color="auto"/>
        <w:left w:val="none" w:sz="0" w:space="0" w:color="auto"/>
        <w:bottom w:val="none" w:sz="0" w:space="0" w:color="auto"/>
        <w:right w:val="none" w:sz="0" w:space="0" w:color="auto"/>
      </w:divBdr>
    </w:div>
    <w:div w:id="1491407910">
      <w:marLeft w:val="480"/>
      <w:marRight w:val="0"/>
      <w:marTop w:val="0"/>
      <w:marBottom w:val="0"/>
      <w:divBdr>
        <w:top w:val="none" w:sz="0" w:space="0" w:color="auto"/>
        <w:left w:val="none" w:sz="0" w:space="0" w:color="auto"/>
        <w:bottom w:val="none" w:sz="0" w:space="0" w:color="auto"/>
        <w:right w:val="none" w:sz="0" w:space="0" w:color="auto"/>
      </w:divBdr>
    </w:div>
    <w:div w:id="1499299306">
      <w:marLeft w:val="480"/>
      <w:marRight w:val="0"/>
      <w:marTop w:val="0"/>
      <w:marBottom w:val="0"/>
      <w:divBdr>
        <w:top w:val="none" w:sz="0" w:space="0" w:color="auto"/>
        <w:left w:val="none" w:sz="0" w:space="0" w:color="auto"/>
        <w:bottom w:val="none" w:sz="0" w:space="0" w:color="auto"/>
        <w:right w:val="none" w:sz="0" w:space="0" w:color="auto"/>
      </w:divBdr>
    </w:div>
    <w:div w:id="1517042921">
      <w:marLeft w:val="480"/>
      <w:marRight w:val="0"/>
      <w:marTop w:val="0"/>
      <w:marBottom w:val="0"/>
      <w:divBdr>
        <w:top w:val="none" w:sz="0" w:space="0" w:color="auto"/>
        <w:left w:val="none" w:sz="0" w:space="0" w:color="auto"/>
        <w:bottom w:val="none" w:sz="0" w:space="0" w:color="auto"/>
        <w:right w:val="none" w:sz="0" w:space="0" w:color="auto"/>
      </w:divBdr>
    </w:div>
    <w:div w:id="1523351393">
      <w:marLeft w:val="48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599678493">
      <w:marLeft w:val="48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1956786">
      <w:marLeft w:val="48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698656220">
      <w:marLeft w:val="480"/>
      <w:marRight w:val="0"/>
      <w:marTop w:val="0"/>
      <w:marBottom w:val="0"/>
      <w:divBdr>
        <w:top w:val="none" w:sz="0" w:space="0" w:color="auto"/>
        <w:left w:val="none" w:sz="0" w:space="0" w:color="auto"/>
        <w:bottom w:val="none" w:sz="0" w:space="0" w:color="auto"/>
        <w:right w:val="none" w:sz="0" w:space="0" w:color="auto"/>
      </w:divBdr>
    </w:div>
    <w:div w:id="1705985399">
      <w:marLeft w:val="480"/>
      <w:marRight w:val="0"/>
      <w:marTop w:val="0"/>
      <w:marBottom w:val="0"/>
      <w:divBdr>
        <w:top w:val="none" w:sz="0" w:space="0" w:color="auto"/>
        <w:left w:val="none" w:sz="0" w:space="0" w:color="auto"/>
        <w:bottom w:val="none" w:sz="0" w:space="0" w:color="auto"/>
        <w:right w:val="none" w:sz="0" w:space="0" w:color="auto"/>
      </w:divBdr>
    </w:div>
    <w:div w:id="1709180436">
      <w:marLeft w:val="480"/>
      <w:marRight w:val="0"/>
      <w:marTop w:val="0"/>
      <w:marBottom w:val="0"/>
      <w:divBdr>
        <w:top w:val="none" w:sz="0" w:space="0" w:color="auto"/>
        <w:left w:val="none" w:sz="0" w:space="0" w:color="auto"/>
        <w:bottom w:val="none" w:sz="0" w:space="0" w:color="auto"/>
        <w:right w:val="none" w:sz="0" w:space="0" w:color="auto"/>
      </w:divBdr>
    </w:div>
    <w:div w:id="1730617949">
      <w:marLeft w:val="480"/>
      <w:marRight w:val="0"/>
      <w:marTop w:val="0"/>
      <w:marBottom w:val="0"/>
      <w:divBdr>
        <w:top w:val="none" w:sz="0" w:space="0" w:color="auto"/>
        <w:left w:val="none" w:sz="0" w:space="0" w:color="auto"/>
        <w:bottom w:val="none" w:sz="0" w:space="0" w:color="auto"/>
        <w:right w:val="none" w:sz="0" w:space="0" w:color="auto"/>
      </w:divBdr>
    </w:div>
    <w:div w:id="1752390172">
      <w:marLeft w:val="480"/>
      <w:marRight w:val="0"/>
      <w:marTop w:val="0"/>
      <w:marBottom w:val="0"/>
      <w:divBdr>
        <w:top w:val="none" w:sz="0" w:space="0" w:color="auto"/>
        <w:left w:val="none" w:sz="0" w:space="0" w:color="auto"/>
        <w:bottom w:val="none" w:sz="0" w:space="0" w:color="auto"/>
        <w:right w:val="none" w:sz="0" w:space="0" w:color="auto"/>
      </w:divBdr>
    </w:div>
    <w:div w:id="1772048591">
      <w:marLeft w:val="480"/>
      <w:marRight w:val="0"/>
      <w:marTop w:val="0"/>
      <w:marBottom w:val="0"/>
      <w:divBdr>
        <w:top w:val="none" w:sz="0" w:space="0" w:color="auto"/>
        <w:left w:val="none" w:sz="0" w:space="0" w:color="auto"/>
        <w:bottom w:val="none" w:sz="0" w:space="0" w:color="auto"/>
        <w:right w:val="none" w:sz="0" w:space="0" w:color="auto"/>
      </w:divBdr>
    </w:div>
    <w:div w:id="1818298226">
      <w:marLeft w:val="480"/>
      <w:marRight w:val="0"/>
      <w:marTop w:val="0"/>
      <w:marBottom w:val="0"/>
      <w:divBdr>
        <w:top w:val="none" w:sz="0" w:space="0" w:color="auto"/>
        <w:left w:val="none" w:sz="0" w:space="0" w:color="auto"/>
        <w:bottom w:val="none" w:sz="0" w:space="0" w:color="auto"/>
        <w:right w:val="none" w:sz="0" w:space="0" w:color="auto"/>
      </w:divBdr>
    </w:div>
    <w:div w:id="1823622041">
      <w:marLeft w:val="480"/>
      <w:marRight w:val="0"/>
      <w:marTop w:val="0"/>
      <w:marBottom w:val="0"/>
      <w:divBdr>
        <w:top w:val="none" w:sz="0" w:space="0" w:color="auto"/>
        <w:left w:val="none" w:sz="0" w:space="0" w:color="auto"/>
        <w:bottom w:val="none" w:sz="0" w:space="0" w:color="auto"/>
        <w:right w:val="none" w:sz="0" w:space="0" w:color="auto"/>
      </w:divBdr>
    </w:div>
    <w:div w:id="1838114550">
      <w:marLeft w:val="480"/>
      <w:marRight w:val="0"/>
      <w:marTop w:val="0"/>
      <w:marBottom w:val="0"/>
      <w:divBdr>
        <w:top w:val="none" w:sz="0" w:space="0" w:color="auto"/>
        <w:left w:val="none" w:sz="0" w:space="0" w:color="auto"/>
        <w:bottom w:val="none" w:sz="0" w:space="0" w:color="auto"/>
        <w:right w:val="none" w:sz="0" w:space="0" w:color="auto"/>
      </w:divBdr>
    </w:div>
    <w:div w:id="1848209291">
      <w:marLeft w:val="480"/>
      <w:marRight w:val="0"/>
      <w:marTop w:val="0"/>
      <w:marBottom w:val="0"/>
      <w:divBdr>
        <w:top w:val="none" w:sz="0" w:space="0" w:color="auto"/>
        <w:left w:val="none" w:sz="0" w:space="0" w:color="auto"/>
        <w:bottom w:val="none" w:sz="0" w:space="0" w:color="auto"/>
        <w:right w:val="none" w:sz="0" w:space="0" w:color="auto"/>
      </w:divBdr>
    </w:div>
    <w:div w:id="1856336268">
      <w:marLeft w:val="480"/>
      <w:marRight w:val="0"/>
      <w:marTop w:val="0"/>
      <w:marBottom w:val="0"/>
      <w:divBdr>
        <w:top w:val="none" w:sz="0" w:space="0" w:color="auto"/>
        <w:left w:val="none" w:sz="0" w:space="0" w:color="auto"/>
        <w:bottom w:val="none" w:sz="0" w:space="0" w:color="auto"/>
        <w:right w:val="none" w:sz="0" w:space="0" w:color="auto"/>
      </w:divBdr>
    </w:div>
    <w:div w:id="1859352038">
      <w:marLeft w:val="480"/>
      <w:marRight w:val="0"/>
      <w:marTop w:val="0"/>
      <w:marBottom w:val="0"/>
      <w:divBdr>
        <w:top w:val="none" w:sz="0" w:space="0" w:color="auto"/>
        <w:left w:val="none" w:sz="0" w:space="0" w:color="auto"/>
        <w:bottom w:val="none" w:sz="0" w:space="0" w:color="auto"/>
        <w:right w:val="none" w:sz="0" w:space="0" w:color="auto"/>
      </w:divBdr>
    </w:div>
    <w:div w:id="1862864234">
      <w:marLeft w:val="480"/>
      <w:marRight w:val="0"/>
      <w:marTop w:val="0"/>
      <w:marBottom w:val="0"/>
      <w:divBdr>
        <w:top w:val="none" w:sz="0" w:space="0" w:color="auto"/>
        <w:left w:val="none" w:sz="0" w:space="0" w:color="auto"/>
        <w:bottom w:val="none" w:sz="0" w:space="0" w:color="auto"/>
        <w:right w:val="none" w:sz="0" w:space="0" w:color="auto"/>
      </w:divBdr>
    </w:div>
    <w:div w:id="1865483343">
      <w:marLeft w:val="480"/>
      <w:marRight w:val="0"/>
      <w:marTop w:val="0"/>
      <w:marBottom w:val="0"/>
      <w:divBdr>
        <w:top w:val="none" w:sz="0" w:space="0" w:color="auto"/>
        <w:left w:val="none" w:sz="0" w:space="0" w:color="auto"/>
        <w:bottom w:val="none" w:sz="0" w:space="0" w:color="auto"/>
        <w:right w:val="none" w:sz="0" w:space="0" w:color="auto"/>
      </w:divBdr>
    </w:div>
    <w:div w:id="1868369733">
      <w:marLeft w:val="480"/>
      <w:marRight w:val="0"/>
      <w:marTop w:val="0"/>
      <w:marBottom w:val="0"/>
      <w:divBdr>
        <w:top w:val="none" w:sz="0" w:space="0" w:color="auto"/>
        <w:left w:val="none" w:sz="0" w:space="0" w:color="auto"/>
        <w:bottom w:val="none" w:sz="0" w:space="0" w:color="auto"/>
        <w:right w:val="none" w:sz="0" w:space="0" w:color="auto"/>
      </w:divBdr>
    </w:div>
    <w:div w:id="1887138309">
      <w:marLeft w:val="480"/>
      <w:marRight w:val="0"/>
      <w:marTop w:val="0"/>
      <w:marBottom w:val="0"/>
      <w:divBdr>
        <w:top w:val="none" w:sz="0" w:space="0" w:color="auto"/>
        <w:left w:val="none" w:sz="0" w:space="0" w:color="auto"/>
        <w:bottom w:val="none" w:sz="0" w:space="0" w:color="auto"/>
        <w:right w:val="none" w:sz="0" w:space="0" w:color="auto"/>
      </w:divBdr>
    </w:div>
    <w:div w:id="1911765912">
      <w:marLeft w:val="480"/>
      <w:marRight w:val="0"/>
      <w:marTop w:val="0"/>
      <w:marBottom w:val="0"/>
      <w:divBdr>
        <w:top w:val="none" w:sz="0" w:space="0" w:color="auto"/>
        <w:left w:val="none" w:sz="0" w:space="0" w:color="auto"/>
        <w:bottom w:val="none" w:sz="0" w:space="0" w:color="auto"/>
        <w:right w:val="none" w:sz="0" w:space="0" w:color="auto"/>
      </w:divBdr>
    </w:div>
    <w:div w:id="1917201886">
      <w:marLeft w:val="480"/>
      <w:marRight w:val="0"/>
      <w:marTop w:val="0"/>
      <w:marBottom w:val="0"/>
      <w:divBdr>
        <w:top w:val="none" w:sz="0" w:space="0" w:color="auto"/>
        <w:left w:val="none" w:sz="0" w:space="0" w:color="auto"/>
        <w:bottom w:val="none" w:sz="0" w:space="0" w:color="auto"/>
        <w:right w:val="none" w:sz="0" w:space="0" w:color="auto"/>
      </w:divBdr>
    </w:div>
    <w:div w:id="1940869767">
      <w:marLeft w:val="480"/>
      <w:marRight w:val="0"/>
      <w:marTop w:val="0"/>
      <w:marBottom w:val="0"/>
      <w:divBdr>
        <w:top w:val="none" w:sz="0" w:space="0" w:color="auto"/>
        <w:left w:val="none" w:sz="0" w:space="0" w:color="auto"/>
        <w:bottom w:val="none" w:sz="0" w:space="0" w:color="auto"/>
        <w:right w:val="none" w:sz="0" w:space="0" w:color="auto"/>
      </w:divBdr>
    </w:div>
    <w:div w:id="1944142906">
      <w:marLeft w:val="48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1980180865">
      <w:marLeft w:val="480"/>
      <w:marRight w:val="0"/>
      <w:marTop w:val="0"/>
      <w:marBottom w:val="0"/>
      <w:divBdr>
        <w:top w:val="none" w:sz="0" w:space="0" w:color="auto"/>
        <w:left w:val="none" w:sz="0" w:space="0" w:color="auto"/>
        <w:bottom w:val="none" w:sz="0" w:space="0" w:color="auto"/>
        <w:right w:val="none" w:sz="0" w:space="0" w:color="auto"/>
      </w:divBdr>
    </w:div>
    <w:div w:id="1982146798">
      <w:marLeft w:val="480"/>
      <w:marRight w:val="0"/>
      <w:marTop w:val="0"/>
      <w:marBottom w:val="0"/>
      <w:divBdr>
        <w:top w:val="none" w:sz="0" w:space="0" w:color="auto"/>
        <w:left w:val="none" w:sz="0" w:space="0" w:color="auto"/>
        <w:bottom w:val="none" w:sz="0" w:space="0" w:color="auto"/>
        <w:right w:val="none" w:sz="0" w:space="0" w:color="auto"/>
      </w:divBdr>
    </w:div>
    <w:div w:id="2011790873">
      <w:marLeft w:val="480"/>
      <w:marRight w:val="0"/>
      <w:marTop w:val="0"/>
      <w:marBottom w:val="0"/>
      <w:divBdr>
        <w:top w:val="none" w:sz="0" w:space="0" w:color="auto"/>
        <w:left w:val="none" w:sz="0" w:space="0" w:color="auto"/>
        <w:bottom w:val="none" w:sz="0" w:space="0" w:color="auto"/>
        <w:right w:val="none" w:sz="0" w:space="0" w:color="auto"/>
      </w:divBdr>
    </w:div>
    <w:div w:id="2023430049">
      <w:marLeft w:val="480"/>
      <w:marRight w:val="0"/>
      <w:marTop w:val="0"/>
      <w:marBottom w:val="0"/>
      <w:divBdr>
        <w:top w:val="none" w:sz="0" w:space="0" w:color="auto"/>
        <w:left w:val="none" w:sz="0" w:space="0" w:color="auto"/>
        <w:bottom w:val="none" w:sz="0" w:space="0" w:color="auto"/>
        <w:right w:val="none" w:sz="0" w:space="0" w:color="auto"/>
      </w:divBdr>
    </w:div>
    <w:div w:id="2027636428">
      <w:marLeft w:val="480"/>
      <w:marRight w:val="0"/>
      <w:marTop w:val="0"/>
      <w:marBottom w:val="0"/>
      <w:divBdr>
        <w:top w:val="none" w:sz="0" w:space="0" w:color="auto"/>
        <w:left w:val="none" w:sz="0" w:space="0" w:color="auto"/>
        <w:bottom w:val="none" w:sz="0" w:space="0" w:color="auto"/>
        <w:right w:val="none" w:sz="0" w:space="0" w:color="auto"/>
      </w:divBdr>
    </w:div>
    <w:div w:id="2062094058">
      <w:marLeft w:val="480"/>
      <w:marRight w:val="0"/>
      <w:marTop w:val="0"/>
      <w:marBottom w:val="0"/>
      <w:divBdr>
        <w:top w:val="none" w:sz="0" w:space="0" w:color="auto"/>
        <w:left w:val="none" w:sz="0" w:space="0" w:color="auto"/>
        <w:bottom w:val="none" w:sz="0" w:space="0" w:color="auto"/>
        <w:right w:val="none" w:sz="0" w:space="0" w:color="auto"/>
      </w:divBdr>
    </w:div>
    <w:div w:id="2067103064">
      <w:marLeft w:val="480"/>
      <w:marRight w:val="0"/>
      <w:marTop w:val="0"/>
      <w:marBottom w:val="0"/>
      <w:divBdr>
        <w:top w:val="none" w:sz="0" w:space="0" w:color="auto"/>
        <w:left w:val="none" w:sz="0" w:space="0" w:color="auto"/>
        <w:bottom w:val="none" w:sz="0" w:space="0" w:color="auto"/>
        <w:right w:val="none" w:sz="0" w:space="0" w:color="auto"/>
      </w:divBdr>
    </w:div>
    <w:div w:id="2109080435">
      <w:marLeft w:val="480"/>
      <w:marRight w:val="0"/>
      <w:marTop w:val="0"/>
      <w:marBottom w:val="0"/>
      <w:divBdr>
        <w:top w:val="none" w:sz="0" w:space="0" w:color="auto"/>
        <w:left w:val="none" w:sz="0" w:space="0" w:color="auto"/>
        <w:bottom w:val="none" w:sz="0" w:space="0" w:color="auto"/>
        <w:right w:val="none" w:sz="0" w:space="0" w:color="auto"/>
      </w:divBdr>
    </w:div>
    <w:div w:id="2109999412">
      <w:marLeft w:val="48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kaggle.com/datasets/parthpatel2130/realistic-loan-approval-dataset-us-and-canada/data" TargetMode="External"/><Relationship Id="rId18" Type="http://schemas.microsoft.com/office/2020/10/relationships/intelligence" Target="intelligence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copus.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im.ashe@wgu.edu"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DC5F86-D428-49C7-AE01-584A3EB6993A}"/>
      </w:docPartPr>
      <w:docPartBody>
        <w:p w:rsidR="00000000" w:rsidRDefault="000B5004">
          <w:r w:rsidRPr="009B301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Mono">
    <w:charset w:val="00"/>
    <w:family w:val="modern"/>
    <w:pitch w:val="fixed"/>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04"/>
    <w:rsid w:val="0000562C"/>
    <w:rsid w:val="000B5004"/>
    <w:rsid w:val="000F3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500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12AA75-0512-4710-AF2D-8006EDB07749}">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5165842062"/>
    <we:property name="MENDELEY_CITATIONS" value="[{&quot;citationID&quot;:&quot;MENDELEY_CITATION_691b3705-bfa3-458f-8c34-c5e4aca2c9f5&quot;,&quot;properties&quot;:{&quot;noteIndex&quot;:0,&quot;mode&quot;:&quot;composite&quot;},&quot;isEdited&quot;:false,&quot;manualOverride&quot;:{&quot;isManuallyOverridden&quot;:false,&quot;citeprocText&quot;:&quot;Walters (2022)&quot;,&quot;manualOverrideText&quot;:&quot;&quot;},&quot;citationTag&quot;:&quot;MENDELEY_CITATION_v3_eyJjaXRhdGlvbklEIjoiTUVOREVMRVlfQ0lUQVRJT05fNjkxYjM3MDUtYmZhMy00NThmLThjMzQtYzVlNGFjYTJjOWY1IiwicHJvcGVydGllcyI6eyJub3RlSW5kZXgiOjAsIm1vZGUiOiJjb21wb3NpdGUifSwiaXNFZGl0ZWQiOmZhbHNlLCJtYW51YWxPdmVycmlkZSI6eyJpc01hbnVhbGx5T3ZlcnJpZGRlbiI6ZmFsc2UsImNpdGVwcm9jVGV4dCI6IldhbHRlcnMgK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kaXNwbGF5QXMiOiJjb21wb3NpdGUiLCJzdXBwcmVzcy1hdXRob3IiOmZhbHNlLCJjb21wb3NpdGUiOnRydWUsImF1dGhvci1vbmx5IjpmYWxzZX1dfQ==&quot;,&quot;citationItems&quot;:[{&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displayAs&quot;:&quot;composite&quot;,&quot;suppress-author&quot;:false,&quot;composite&quot;:true,&quot;author-only&quot;:false}]},{&quot;citationID&quot;:&quot;MENDELEY_CITATION_99ed4655-565c-422c-9e81-9a01fc571301&quot;,&quot;properties&quot;:{&quot;noteIndex&quot;:0},&quot;isEdited&quot;:false,&quot;manualOverride&quot;:{&quot;isManuallyOverridden&quot;:false,&quot;citeprocText&quot;:&quot;(Patel, 2025)&quot;,&quot;manualOverrideText&quot;:&quot;&quot;},&quot;citationTag&quot;:&quot;MENDELEY_CITATION_v3_eyJjaXRhdGlvbklEIjoiTUVOREVMRVlfQ0lUQVRJT05fOTllZDQ2NTUtNTY1Yy00MjJjLTllODEtOWEwMWZjNTcxMzAx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quot;,&quot;citationItems&quot;:[{&quot;id&quot;:&quot;369dc57b-55d1-358a-93ba-10836a183503&quot;,&quot;itemData&quot;:{&quot;type&quot;:&quot;webpage&quot;,&quot;id&quot;:&quot;369dc57b-55d1-358a-93ba-10836a183503&quot;,&quot;title&quot;:&quot;Realistic Loan Approval Dataset | US &amp; Canada [Data set]&quot;,&quot;author&quot;:[{&quot;family&quot;:&quot;Patel&quot;,&quot;given&quot;:&quot;Parth&quot;,&quot;parse-names&quot;:false,&quot;dropping-particle&quot;:&quot;&quot;,&quot;non-dropping-particle&quot;:&quot;&quot;}],&quot;container-title&quot;:&quot;Kaggle&quot;,&quot;accessed&quot;:{&quot;date-parts&quot;:[[2025,12,5]]},&quot;DOI&quot;:&quot;10.34740/kaggle/dsv/13573669&quot;,&quot;URL&quot;:&quot;https://doi.org/10.34740/kaggle/dsv/13573669&quot;,&quot;issued&quot;:{&quot;date-parts&quot;:[[2025]]},&quot;language&quot;:&quot;English&quot;,&quot;container-title-short&quot;:&quot;&quot;},&quot;isTemporary&quot;:false,&quot;suppress-author&quot;:false,&quot;composite&quot;:false,&quot;author-only&quot;:false}]},{&quot;citationID&quot;:&quot;MENDELEY_CITATION_bba6cd57-c152-45de-9f31-fff079ec25c1&quot;,&quot;properties&quot;:{&quot;noteIndex&quot;:0},&quot;isEdited&quot;:false,&quot;manualOverride&quot;:{&quot;isManuallyOverridden&quot;:true,&quot;citeprocText&quot;:&quot;(James et al., 2023)&quot;,&quot;manualOverrideText&quot;:&quot;(James et al., 2023).&quot;},&quot;citationTag&quot;:&quot;MENDELEY_CITATION_v3_eyJjaXRhdGlvbklEIjoiTUVOREVMRVlfQ0lUQVRJT05fYmJhNmNkNTctYzE1Mi00NWRlLTlmMzEtZmZmMDc5ZWMyNWMxIiwicHJvcGVydGllcyI6eyJub3RlSW5kZXgiOjB9LCJpc0VkaXRlZCI6ZmFsc2UsIm1hbnVhbE92ZXJyaWRlIjp7ImlzTWFudWFsbHlPdmVycmlkZGVuIjp0cnVlLCJjaXRlcHJvY1RleHQiOiIoSmFtZXMgZXQgYWwuLCAyMDIzKSIsIm1hbnVhbE92ZXJyaWRlVGV4dCI6IihKYW1lcyBldCBhbC4sIDIwMjMpLiJ9LCJjaXRhdGlvbkl0ZW1zIjpbeyJpZCI6ImI1OGU3Nzc5LTI4ZDItMzM2OS1iMjBkLTBjZDI3MzY0M2UzMiIsIml0ZW1EYXRhIjp7InR5cGUiOiJib29rIiwiaWQiOiJiNThlNzc3OS0yOGQyLTMzNjktYjIwZC0wY2QyNzM2NDNlMzIiLCJ0aXRsZSI6IkFuIEludHJvZHVjdGlvbiB0byBTdGF0aXN0aWNhbCBMZWFybmluZywgd2l0aCBBcHBsaWNhdGlvbnMgaW4gUHl0aG9u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UYXlsb3IiLCJnaXZlbiI6IkpvbmF0aGFuIiwicGFyc2UtbmFtZXMiOmZhbHNlLCJkcm9wcGluZy1wYXJ0aWNsZSI6IiIsIm5vbi1kcm9wcGluZy1wYXJ0aWNsZSI6IiJ9XSwiYWNjZXNzZWQiOnsiZGF0ZS1wYXJ0cyI6W1syMDI1LDYsMV1dfSwiRE9JIjoiMTAuMTAwNy85NzgtMy0wMzEtMzg3NDctMF8xIiwiVVJMIjoiaHR0cHM6Ly93d3cuc3RhdGxlYXJuaW5nLmNvbS8iLCJpc3N1ZWQiOnsiZGF0ZS1wYXJ0cyI6W1syMDIzLDcsNV1dfSwibnVtYmVyLW9mLXBhZ2VzIjoiMS02MDciLCJlZGl0aW9uIjoiMSIsInB1Ymxpc2hlciI6IlNwcmluZ2VyIEJvb2tzIn0sImlzVGVtcG9yYXJ5IjpmYWxzZSwic3VwcHJlc3MtYXV0aG9yIjpmYWxzZSwiY29tcG9zaXRlIjpmYWxzZSwiYXV0aG9yLW9ubHkiOmZhbHNlfV19&quot;,&quot;citationItems&quot;:[{&quot;id&quot;:&quot;b58e7779-28d2-3369-b20d-0cd273643e32&quot;,&quot;itemData&quot;:{&quot;type&quot;:&quot;book&quot;,&quot;id&quot;:&quot;b58e7779-28d2-3369-b20d-0cd273643e32&quot;,&quot;title&quot;:&quot;An Introduction to Statistical Learning, with Applications in Pyth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accessed&quot;:{&quot;date-parts&quot;:[[2025,6,1]]},&quot;DOI&quot;:&quot;10.1007/978-3-031-38747-0_1&quot;,&quot;URL&quot;:&quot;https://www.statlearning.com/&quot;,&quot;issued&quot;:{&quot;date-parts&quot;:[[2023,7,5]]},&quot;number-of-pages&quot;:&quot;1-607&quot;,&quot;edition&quot;:&quot;1&quot;,&quot;publisher&quot;:&quot;Springer Books&quot;},&quot;isTemporary&quot;:false,&quot;suppress-author&quot;:false,&quot;composite&quot;:false,&quot;author-only&quot;:false}]},{&quot;citationID&quot;:&quot;MENDELEY_CITATION_dc96389a-cbf6-45fe-a8b3-eb6888003688&quot;,&quot;properties&quot;:{&quot;noteIndex&quot;:0,&quot;mode&quot;:&quot;composite&quot;},&quot;isEdited&quot;:false,&quot;manualOverride&quot;:{&quot;isManuallyOverridden&quot;:false,&quot;citeprocText&quot;:&quot;James et al. (2023)&quot;,&quot;manualOverrideText&quot;:&quot;&quot;},&quot;citationTag&quot;:&quot;MENDELEY_CITATION_v3_eyJjaXRhdGlvbklEIjoiTUVOREVMRVlfQ0lUQVRJT05fZGM5NjM4OWEtY2JmNi00NWZlLWE4YjMtZWI2ODg4MDAzNjg4IiwicHJvcGVydGllcyI6eyJub3RlSW5kZXgiOjAsIm1vZGUiOiJjb21wb3NpdGUifSwiaXNFZGl0ZWQiOmZhbHNlLCJtYW51YWxPdmVycmlkZSI6eyJpc01hbnVhbGx5T3ZlcnJpZGRlbiI6ZmFsc2UsImNpdGVwcm9jVGV4dCI6IkphbWVzIGV0IGFsLiAoMjAyMy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UsImRpc3BsYXlBcyI6ImNvbXBvc2l0ZSIsInN1cHByZXNzLWF1dGhvciI6ZmFsc2UsImNvbXBvc2l0ZSI6dHJ1ZSwiYXV0aG9yLW9ubHkiOmZhbHNlfV19&quot;,&quot;citationItems&quot;:[{&quot;id&quot;:&quot;b58e7779-28d2-3369-b20d-0cd273643e32&quot;,&quot;itemData&quot;:{&quot;type&quot;:&quot;book&quot;,&quot;id&quot;:&quot;b58e7779-28d2-3369-b20d-0cd273643e32&quot;,&quot;title&quot;:&quot;An Introduction to Statistical Learning, with Applications in Pyth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accessed&quot;:{&quot;date-parts&quot;:[[2025,6,1]]},&quot;DOI&quot;:&quot;10.1007/978-3-031-38747-0_1&quot;,&quot;URL&quot;:&quot;https://www.statlearning.com/&quot;,&quot;issued&quot;:{&quot;date-parts&quot;:[[2023,7,5]]},&quot;number-of-pages&quot;:&quot;1-607&quot;,&quot;edition&quot;:&quot;1&quot;,&quot;publisher&quot;:&quot;Springer Books&quot;,&quot;container-title-short&quot;:&quot;&quot;},&quot;isTemporary&quot;:false,&quot;displayAs&quot;:&quot;composite&quot;,&quot;suppress-author&quot;:false,&quot;composite&quot;:true,&quot;author-only&quot;:false}]},{&quot;citationID&quot;:&quot;MENDELEY_CITATION_cead9834-b770-46aa-853b-306ba2ac857e&quot;,&quot;properties&quot;:{&quot;noteIndex&quot;:0},&quot;isEdited&quot;:false,&quot;manualOverride&quot;:{&quot;isManuallyOverridden&quot;:false,&quot;citeprocText&quot;:&quot;(El Amine El Alami et al., 2025)&quot;,&quot;manualOverrideText&quot;:&quot;&quot;},&quot;citationTag&quot;:&quot;MENDELEY_CITATION_v3_eyJjaXRhdGlvbklEIjoiTUVOREVMRVlfQ0lUQVRJT05fY2VhZDk4MzQtYjc3MC00NmFhLTg1M2ItMzA2YmEyYWM4NTdl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quot;,&quot;citationItems&quot;:[{&quot;id&quot;:&quot;17e79623-21c8-3da6-b25b-a7162ca3a014&quot;,&quot;itemData&quot;:{&quot;type&quot;:&quot;report&quot;,&quot;id&quot;:&quot;17e79623-21c8-3da6-b25b-a7162ca3a014&quot;,&quot;title&quot;:&quot;Machine Learning and Deep Learning in Computational Finance: A Systematic Review&quot;,&quot;author&quot;:[{&quot;family&quot;:&quot;Amine El Alami&quot;,&quot;given&quot;:&quot;Soufiane&quot;,&quot;parse-names&quot;:false,&quot;dropping-particle&quot;:&quot;&quot;,&quot;non-dropping-particle&quot;:&quot;El&quot;},{&quot;family&quot;:&quot;Mouiha&quot;,&quot;given&quot;:&quot;Abderazzak&quot;,&quot;parse-names&quot;:false,&quot;dropping-particle&quot;:&quot;&quot;,&quot;non-dropping-particle&quot;:&quot;&quot;},{&quot;family&quot;:&quot;Hilali Alaoui&quot;,&quot;given&quot;:&quot;Ahmed&quot;,&quot;parse-names&quot;:false,&quot;dropping-particle&quot;:&quot;&quot;,&quot;non-dropping-particle&quot;:&quot;El&quot;}],&quot;issued&quot;:{&quot;date-parts&quot;:[[2025]]},&quot;number-of-pages&quot;:&quot;1-13&quot;,&quot;language&quot;:&quot;English&quot;,&quot;abstract&quot;:&quot;This systematic review examines how machine learning (ML) and deep learning (DL) have transformed forecasting, decision-making, and financial modelling, promoting innovation and efficiency in financial systems. Following PRISMA 2020 guidelines, we analyze 22 peer-reviewed and open-access articles (2024-2026) indexed in Scopus, applying ML and DL models across credit risk prediction, cryptocurrency, asset pricing, and macroeconomic policy modeling. The most used models include Random Forest, XG-Boost, Support Vector Machine, Long Short-Term Memory (LSTM), Bidirectional LSTM, Convolutional Neural Network (CNN), and hybrid or ensemble approaches combining statistical and AI methods. ML and DL techniques outperform traditional models by capturing nonlinear dependencies and enhancing predictive accuracy, while explainable AI methods (e.g., SHAP and feature importance analysis) improve transparency and interpretability. Emerging trends include cross-domain applications and the integration of responsible AI in finance. Despite notable progress, challenges remain in interpretability, generalizability, and data quality. Overall, this review provides a comprehensive overview of AI-driven computational finance and outlines future research directions.&quot;,&quot;container-title-short&quot;:&quot;&quot;},&quot;isTemporary&quot;:false,&quot;suppress-author&quot;:false,&quot;composite&quot;:false,&quot;author-only&quot;:false}]},{&quot;citationID&quot;:&quot;MENDELEY_CITATION_65175923-616a-4092-b493-6d4c6cc2d585&quot;,&quot;properties&quot;:{&quot;noteIndex&quot;:0},&quot;isEdited&quot;:false,&quot;manualOverride&quot;:{&quot;isManuallyOverridden&quot;:false,&quot;citeprocText&quot;:&quot;(El Amine El Alami et al., 2025)&quot;,&quot;manualOverrideText&quot;:&quot;&quot;},&quot;citationTag&quot;:&quot;MENDELEY_CITATION_v3_eyJjaXRhdGlvbklEIjoiTUVOREVMRVlfQ0lUQVRJT05fNjUxNzU5MjMtNjE2YS00MDkyLWI0OTMtNmQ0YzZjYzJkNTg1IiwicHJvcGVydGllcyI6eyJub3RlSW5kZXgiOjB9LCJpc0VkaXRlZCI6ZmFsc2UsIm1hbnVhbE92ZXJyaWRlIjp7ImlzTWFudWFsbHlPdmVycmlkZGVuIjpmYWxzZSwiY2l0ZXByb2NUZXh0IjoiKEVsIEFtaW5lIEVsIEFsYW1pIGV0IGFsLiwgMjAyNSkiLCJtYW51YWxPdmVycmlkZVRleHQiOiIifSwiY2l0YXRpb25JdGVtcyI6W3siaWQiOiIxN2U3OTYyMy0yMWM4LTNkYTYtYjI1Yi1hNzE2MmNhM2EwMTQiLCJpdGVtRGF0YSI6eyJ0eXBlIjoicmVwb3J0IiwiaWQiOiIxN2U3OTYyMy0yMWM4LTNkYTYtYjI1Yi1hNzE2MmNhM2EwMTQiLCJ0aXRsZSI6Ik1hY2hpbmUgTGVhcm5pbmcgYW5kIERlZXAgTGVhcm5pbmcgaW4gQ29tcHV0YXRpb25hbCBGaW5hbmNlOiBBIFN5c3RlbWF0aWMgUmV2aWV3IiwiYXV0aG9yIjpbeyJmYW1pbHkiOiJBbWluZSBFbCBBbGFtaSIsImdpdmVuIjoiU291ZmlhbmUiLCJwYXJzZS1uYW1lcyI6ZmFsc2UsImRyb3BwaW5nLXBhcnRpY2xlIjoiIiwibm9uLWRyb3BwaW5nLXBhcnRpY2xlIjoiRWwifSx7ImZhbWlseSI6Ik1vdWloYSIsImdpdmVuIjoiQWJkZXJhenphayIsInBhcnNlLW5hbWVzIjpmYWxzZSwiZHJvcHBpbmctcGFydGljbGUiOiIiLCJub24tZHJvcHBpbmctcGFydGljbGUiOiIifSx7ImZhbWlseSI6IkhpbGFsaSBBbGFvdWkiLCJnaXZlbiI6IkFobWVkIiwicGFyc2UtbmFtZXMiOmZhbHNlLCJkcm9wcGluZy1wYXJ0aWNsZSI6IiIsIm5vbi1kcm9wcGluZy1wYXJ0aWNsZSI6IkVsIn1dLCJpc3N1ZWQiOnsiZGF0ZS1wYXJ0cyI6W1syMDI1XV19LCJudW1iZXItb2YtcGFnZXMiOiIxLTEzIiwibGFuZ3VhZ2UiOiJFbmdsaXNoIiwiYWJzdHJhY3QiOiJUaGlzIHN5c3RlbWF0aWMgcmV2aWV3IGV4YW1pbmVzIGhvdyBtYWNoaW5lIGxlYXJuaW5nIChNTCkgYW5kIGRlZXAgbGVhcm5pbmcgKERMKSBoYXZlIHRyYW5zZm9ybWVkIGZvcmVjYXN0aW5nLCBkZWNpc2lvbi1tYWtpbmcsIGFuZCBmaW5hbmNpYWwgbW9kZWxsaW5nLCBwcm9tb3RpbmcgaW5ub3ZhdGlvbiBhbmQgZWZmaWNpZW5jeSBpbiBmaW5hbmNpYWwgc3lzdGVtcy4gRm9sbG93aW5nIFBSSVNNQSAyMDIwIGd1aWRlbGluZXMsIHdlIGFuYWx5emUgMjIgcGVlci1yZXZpZXdlZCBhbmQgb3Blbi1hY2Nlc3MgYXJ0aWNsZXMgKDIwMjQtMjAyNikgaW5kZXhlZCBpbiBTY29wdXMsIGFwcGx5aW5nIE1MIGFuZCBETCBtb2RlbHMgYWNyb3NzIGNyZWRpdCByaXNrIHByZWRpY3Rpb24sIGNyeXB0b2N1cnJlbmN5LCBhc3NldCBwcmljaW5nLCBhbmQgbWFjcm9lY29ub21pYyBwb2xpY3kgbW9kZWxpbmcuIFRoZSBtb3N0IHVzZWQgbW9kZWxzIGluY2x1ZGUgUmFuZG9tIEZvcmVzdCwgWEctQm9vc3QsIFN1cHBvcnQgVmVjdG9yIE1hY2hpbmUsIExvbmcgU2hvcnQtVGVybSBNZW1vcnkgKExTVE0pLCBCaWRpcmVjdGlvbmFsIExTVE0sIENvbnZvbHV0aW9uYWwgTmV1cmFsIE5ldHdvcmsgKENOTiksIGFuZCBoeWJyaWQgb3IgZW5zZW1ibGUgYXBwcm9hY2hlcyBjb21iaW5pbmcgc3RhdGlzdGljYWwgYW5kIEFJIG1ldGhvZHMuIE1MIGFuZCBETCB0ZWNobmlxdWVzIG91dHBlcmZvcm0gdHJhZGl0aW9uYWwgbW9kZWxzIGJ5IGNhcHR1cmluZyBub25saW5lYXIgZGVwZW5kZW5jaWVzIGFuZCBlbmhhbmNpbmcgcHJlZGljdGl2ZSBhY2N1cmFjeSwgd2hpbGUgZXhwbGFpbmFibGUgQUkgbWV0aG9kcyAoZS5nLiwgU0hBUCBhbmQgZmVhdHVyZSBpbXBvcnRhbmNlIGFuYWx5c2lzKSBpbXByb3ZlIHRyYW5zcGFyZW5jeSBhbmQgaW50ZXJwcmV0YWJpbGl0eS4gRW1lcmdpbmcgdHJlbmRzIGluY2x1ZGUgY3Jvc3MtZG9tYWluIGFwcGxpY2F0aW9ucyBhbmQgdGhlIGludGVncmF0aW9uIG9mIHJlc3BvbnNpYmxlIEFJIGluIGZpbmFuY2UuIERlc3BpdGUgbm90YWJsZSBwcm9ncmVzcywgY2hhbGxlbmdlcyByZW1haW4gaW4gaW50ZXJwcmV0YWJpbGl0eSwgZ2VuZXJhbGl6YWJpbGl0eSwgYW5kIGRhdGEgcXVhbGl0eS4gT3ZlcmFsbCwgdGhpcyByZXZpZXcgcHJvdmlkZXMgYSBjb21wcmVoZW5zaXZlIG92ZXJ2aWV3IG9mIEFJLWRyaXZlbiBjb21wdXRhdGlvbmFsIGZpbmFuY2UgYW5kIG91dGxpbmVzIGZ1dHVyZSByZXNlYXJjaCBkaXJlY3Rpb25zLiIsImNvbnRhaW5lci10aXRsZS1zaG9ydCI6IiJ9LCJpc1RlbXBvcmFyeSI6ZmFsc2UsInN1cHByZXNzLWF1dGhvciI6ZmFsc2UsImNvbXBvc2l0ZSI6ZmFsc2UsImF1dGhvci1vbmx5IjpmYWxzZX1dfQ==&quot;,&quot;citationItems&quot;:[{&quot;id&quot;:&quot;17e79623-21c8-3da6-b25b-a7162ca3a014&quot;,&quot;itemData&quot;:{&quot;type&quot;:&quot;report&quot;,&quot;id&quot;:&quot;17e79623-21c8-3da6-b25b-a7162ca3a014&quot;,&quot;title&quot;:&quot;Machine Learning and Deep Learning in Computational Finance: A Systematic Review&quot;,&quot;author&quot;:[{&quot;family&quot;:&quot;Amine El Alami&quot;,&quot;given&quot;:&quot;Soufiane&quot;,&quot;parse-names&quot;:false,&quot;dropping-particle&quot;:&quot;&quot;,&quot;non-dropping-particle&quot;:&quot;El&quot;},{&quot;family&quot;:&quot;Mouiha&quot;,&quot;given&quot;:&quot;Abderazzak&quot;,&quot;parse-names&quot;:false,&quot;dropping-particle&quot;:&quot;&quot;,&quot;non-dropping-particle&quot;:&quot;&quot;},{&quot;family&quot;:&quot;Hilali Alaoui&quot;,&quot;given&quot;:&quot;Ahmed&quot;,&quot;parse-names&quot;:false,&quot;dropping-particle&quot;:&quot;&quot;,&quot;non-dropping-particle&quot;:&quot;El&quot;}],&quot;issued&quot;:{&quot;date-parts&quot;:[[2025]]},&quot;number-of-pages&quot;:&quot;1-13&quot;,&quot;language&quot;:&quot;English&quot;,&quot;abstract&quot;:&quot;This systematic review examines how machine learning (ML) and deep learning (DL) have transformed forecasting, decision-making, and financial modelling, promoting innovation and efficiency in financial systems. Following PRISMA 2020 guidelines, we analyze 22 peer-reviewed and open-access articles (2024-2026) indexed in Scopus, applying ML and DL models across credit risk prediction, cryptocurrency, asset pricing, and macroeconomic policy modeling. The most used models include Random Forest, XG-Boost, Support Vector Machine, Long Short-Term Memory (LSTM), Bidirectional LSTM, Convolutional Neural Network (CNN), and hybrid or ensemble approaches combining statistical and AI methods. ML and DL techniques outperform traditional models by capturing nonlinear dependencies and enhancing predictive accuracy, while explainable AI methods (e.g., SHAP and feature importance analysis) improve transparency and interpretability. Emerging trends include cross-domain applications and the integration of responsible AI in finance. Despite notable progress, challenges remain in interpretability, generalizability, and data quality. Overall, this review provides a comprehensive overview of AI-driven computational finance and outlines future research directions.&quot;,&quot;container-title-short&quot;:&quot;&quot;},&quot;isTemporary&quot;:false,&quot;suppress-author&quot;:false,&quot;composite&quot;:false,&quot;author-only&quot;:false}]},{&quot;citationID&quot;:&quot;MENDELEY_CITATION_74dd0719-88b3-4acf-8206-4688912b5ddf&quot;,&quot;properties&quot;:{&quot;noteIndex&quot;:0},&quot;isEdited&quot;:false,&quot;manualOverride&quot;:{&quot;isManuallyOverridden&quot;:false,&quot;citeprocText&quot;:&quot;(Haque &amp;#38; Hassan, 2024)&quot;,&quot;manualOverrideText&quot;:&quot;&quot;},&quot;citationTag&quot;:&quot;MENDELEY_CITATION_v3_eyJjaXRhdGlvbklEIjoiTUVOREVMRVlfQ0lUQVRJT05fNzRkZDA3MTktODhiMy00YWNmLTgyMDYtNDY4ODkxMmI1ZGRmIiwicHJvcGVydGllcyI6eyJub3RlSW5kZXgiOjB9LCJpc0VkaXRlZCI6ZmFsc2UsIm1hbnVhbE92ZXJyaWRlIjp7ImlzTWFudWFsbHlPdmVycmlkZGVuIjpmYWxzZSwiY2l0ZXByb2NUZXh0IjoiKEhhcXVlICYjMzg7IEhhc3NhbiwgMjAyNCkiLCJtYW51YWxPdmVycmlkZVRleHQiOiIifSwiY2l0YXRpb25JdGVtcyI6W3siaWQiOiJkODM0MmEzMy1mYTU1LTMxNjItOGY3MC0yN2NjZjUwY2JjNWIiLCJpdGVtRGF0YSI6eyJ0eXBlIjoiYXJ0aWNsZS1qb3VybmFsIiwiaWQiOiJkODM0MmEzMy1mYTU1LTMxNjItOGY3MC0yN2NjZjUwY2JjNWIiLCJ0aXRsZSI6IkJhbmsgTG9hbiBQcmVkaWN0aW9uIFVzaW5nIE1hY2hpbmUgTGVhcm5pbmcgVGVjaG5pcXVlcyIsImF1dGhvciI6W3siZmFtaWx5IjoiSGFxdWUiLCJnaXZlbiI6IkYuIE0uIEFob3NhbnVsIiwicGFyc2UtbmFtZXMiOmZhbHNlLCJkcm9wcGluZy1wYXJ0aWNsZSI6IiIsIm5vbi1kcm9wcGluZy1wYXJ0aWNsZSI6IiJ9LHsiZmFtaWx5IjoiSGFzc2FuIiwiZ2l2ZW4iOiJNZC4gTWFoZWRpIiwicGFyc2UtbmFtZXMiOmZhbHNlLCJkcm9wcGluZy1wYXJ0aWNsZSI6IiIsIm5vbi1kcm9wcGluZy1wYXJ0aWNsZSI6IiJ9XSwiY29udGFpbmVyLXRpdGxlIjoiQW1lcmljYW4gSm91cm5hbCBvZiBJbmR1c3RyaWFsIGFuZCBCdXNpbmVzcyBNYW5hZ2VtZW50IiwiRE9JIjoiMTAuNDIzNi9hamlibS4yMDI0LjE0MTIwODUiLCJJU1NOIjoiMjE2NC01MTc1IiwiaXNzdWVkIjp7ImRhdGUtcGFydHMiOltbMjAyNCwxMiw1XV19LCJwYWdlIjoiMTY5MC0xNzExIiwibGFuZ3VhZ2UiOiJFbmdsaXNoIiwiYWJzdHJhY3QiOiJCYW5rcyBhcmUgaW1wb3J0YW50IGZvciB0aGUgZGV2ZWxvcG1lbnQgb2YgZWNvbm9taWVzIGluIGFueSBmaW5hbmNpYWwgZWNvc3lzdGVtIHRocm91Z2ggY29uc3VtZXIgYW5kIGJ1c2luZXNzIGxvYW5zLiBMZW5kaW5nLCBob3dldmVyLCBwcmVzZW50cyByaXNrczsgdGh1cywgYmFua3MgaGF2ZSB0byBkZXRlcm1pbmUgdGhlIGFwcGxpY2FudCdzIGZpbmFuY2lhbCBwb3NpdGlvbiB0byByZWR1Y2UgdGhlIHByb2JhYmlsaXRpZXMgb2YgZGVmYXVsdC4gQSBudW1iZXIgb2YgYmFua3MgaGF2ZSBjdXJyZW50bHksIHRoZXJlZm9yZSwgYWRvcHRlZCBkYXRhIGFuYWx5dGljcyBhbmQgc3RhdGUtb2YtdGhlLWFydCB0ZWNobm9sb2d5IHRvIGFycml2ZSBhdCBiZXR0ZXIgZGVjaXNpb25zIGluIHRoZSBwcm9jZXNzLiBUaGUgcHJvYmFiaWxpdHkgb2YgcGF5YmFjayBpcyBwcmVzY3JpYmVkIGJ5IGEgcHJlZGljdGl2ZSBtb2RlbGluZyB0ZWNobmlxdWUgaW4gd2hpY2ggbWFjaGluZSBsZWFybmluZyBhbGdvcml0aG1zIGFyZSBhcHBsaWVkLiBJbiB0aGlzIHJlc2VhcmNoIHByb2plY3QsIHdlIHdpbGwgYXBwbHkgc2V2ZXJhbCBtYWNoaW5lIGxlYXJuaW5nIG1ldGhvZHMgdG8gZnVydGhlciBpbXByb3ZlIHRoZSBhY2N1cmFjeSBhbmQgZWZmaWNpZW5jeSBvZiBsb2FuIGFwcHJvdmFsIHByb2Nlc3Nlcy4gT3VyIHdvcmsgZm9jdXNlcyBvbiB0aGUgcHJlZGljdGlvbiBvZiBiYW5rIGxvYW4gYXBwcm92YWw7IHdlIGhhdmUgd29ya2VkIG9uIGEgZGF0YXNldCBvZiAxNDgsNjcwIGluc3RhbmNlcyBhbmQgMzcgYXR0cmlidXRlcyB1c2luZyBtYWNoaW5lIGxlYXJuaW5nIG1ldGhvZHMuIFRoZSB0YXJnZXQgcHJvcGVydHkgc2VncmVnYXRlcyB0aGUgbG9hbiBhcHBsaWNhdGlvbnMgaW50byBcIkFwcHJvdmVkXCIgYW5kIFwiRGVuaWVkXCIgZ3JvdXBzLiBWYXJpb3VzIG1hY2hpbmUgbGVhcm5pbmcgdGVjaG5pcXVlcyBoYXZlIGJlZW4gdXNlZCwgbmFtZWx5LCBEZWNpc2lvbiBUcmVlIENhdC1lZ29yaXphdGlvbiwgQWRhQm9vc3RpbmcsIFJhbmRvbSBGb3Jlc3QgQ2xhc3NpZmllciwgU1ZNLCBhbmQgR2F1c3NpYW5OQi4gRm9sbG93aW5nIHRoYXQsIHRoZSBtb2RlbHMgd2VyZSB0cmFpbmVkIGFuZCBldmFsdWF0ZWQuIEFtb25nIHRoZXNlLCB0aGUgYmVzdC1wZXJmb3JtaW5nIGFsZ29yaXRobSB3YXMgQWRhQm9vc3RpbmcsIHdoaWNoIGFjaGlldmVkIGFuIG5vdGV3b3J0aHkgYWNjdXJhY3kgb2YgOTkuOTklLiBUaGUgcmVzdWx0cyB0aGVyZWZvcmUgc2hvdyBob3cgZW5zZW1ibGUgbGVhcm5pbmcgd29ya3MgZWZmZWN0aXZlbHkgdG8gaW1wcm92ZSB0aGUgcHJlZGljdGlvbiBza2lsbHMgb2YgbG9hbiBhcHByb3ZhbCBkZWNpc2lvbnMuIFRoZSBwcmVzZW50ZWQgd29yayBwb2ludHMgdG8gdGhlIHBvc3NpYmlsaXR5IG9mIGFjaGlldmluZyBleHRyZW1lbHkgYWNjdXJhdGUgYW5kIGVmZmljaWVudCBsb2FuIHByZWRpY3Rpb24gbW9kZWxzIHRoYXQgcHJvdmlkZSB1c2VmdWwgaW5zaWdodHMgZm9yIGFwcGx5aW5nIG1hY2hpbmUgbGVhcm5pbmcgdG8gZmluYW5jaWFsIGRvbWFpbnMuIiwicHVibGlzaGVyIjoiU2NpZW50aWZpYyBSZXNlYXJjaCBQdWJsaXNoaW5nLCBJbmMuIiwiaXNzdWUiOiIxMiIsInZvbHVtZSI6IjE0IiwiY29udGFpbmVyLXRpdGxlLXNob3J0IjoiIn0sImlzVGVtcG9yYXJ5IjpmYWxzZSwic3VwcHJlc3MtYXV0aG9yIjpmYWxzZSwiY29tcG9zaXRlIjpmYWxzZSwiYXV0aG9yLW9ubHkiOmZhbHNlfV19&quot;,&quot;citationItems&quot;:[{&quot;id&quot;:&quot;d8342a33-fa55-3162-8f70-27ccf50cbc5b&quot;,&quot;itemData&quot;:{&quot;type&quot;:&quot;article-journal&quot;,&quot;id&quot;:&quot;d8342a33-fa55-3162-8f70-27ccf50cbc5b&quot;,&quot;title&quot;:&quot;Bank Loan Prediction Using Machine Learning Techniques&quot;,&quot;author&quot;:[{&quot;family&quot;:&quot;Haque&quot;,&quot;given&quot;:&quot;F. M. Ahosanul&quot;,&quot;parse-names&quot;:false,&quot;dropping-particle&quot;:&quot;&quot;,&quot;non-dropping-particle&quot;:&quot;&quot;},{&quot;family&quot;:&quot;Hassan&quot;,&quot;given&quot;:&quot;Md. Mahedi&quot;,&quot;parse-names&quot;:false,&quot;dropping-particle&quot;:&quot;&quot;,&quot;non-dropping-particle&quot;:&quot;&quot;}],&quot;container-title&quot;:&quot;American Journal of Industrial and Business Management&quot;,&quot;DOI&quot;:&quot;10.4236/ajibm.2024.1412085&quot;,&quot;ISSN&quot;:&quot;2164-5175&quot;,&quot;issued&quot;:{&quot;date-parts&quot;:[[2024,12,5]]},&quot;page&quot;:&quot;1690-1711&quot;,&quot;language&quot;:&quot;English&quot;,&quot;abstract&quot;:&quot;Banks are important for the development of economies in any financial ecosystem through consumer and business loans. Lending, however, presents risks; thus, banks have to determine the applicant's financial position to reduce the probabilities of default. A number of banks have currently, therefore, adopted data analytics and state-of-the-art technology to arrive at better decisions in the process. The probability of payback is prescribed by a predictive modeling technique in which machine learning algorithms are applied. In this research project, we will apply several machine learning methods to further improve the accuracy and efficiency of loan approval processes. Our work focuses on the prediction of bank loan approval; we have worked on a dataset of 148,670 instances and 37 attributes using machine learning methods. The target property segregates the loan applications into \&quot;Approved\&quot; and \&quot;Denied\&quot; groups. Various machine learning techniques have been used, namely, Decision Tree Cat-egorization, AdaBoosting, Random Forest Classifier, SVM, and GaussianNB. Following that, the models were trained and evaluated. Among these, the best-performing algorithm was AdaBoosting, which achieved an noteworthy accuracy of 99.99%. The results therefore show how ensemble learning works effectively to improve the prediction skills of loan approval decisions. The presented work points to the possibility of achieving extremely accurate and efficient loan prediction models that provide useful insights for applying machine learning to financial domains.&quot;,&quot;publisher&quot;:&quot;Scientific Research Publishing, Inc.&quot;,&quot;issue&quot;:&quot;12&quot;,&quot;volume&quot;:&quot;14&quot;,&quot;container-title-short&quot;:&quot;&quot;},&quot;isTemporary&quot;:false,&quot;suppress-author&quot;:false,&quot;composite&quot;:false,&quot;author-only&quot;:false}]},{&quot;citationID&quot;:&quot;MENDELEY_CITATION_dfd37fbe-db52-461f-9473-89bc0f40cf0d&quot;,&quot;properties&quot;:{&quot;noteIndex&quot;:0},&quot;isEdited&quot;:false,&quot;manualOverride&quot;:{&quot;isManuallyOverridden&quot;:false,&quot;citeprocText&quot;:&quot;(Walters, 2022)&quot;,&quot;manualOverrideText&quot;:&quot;&quot;},&quot;citationTag&quot;:&quot;MENDELEY_CITATION_v3_eyJjaXRhdGlvbklEIjoiTUVOREVMRVlfQ0lUQVRJT05fZGZkMzdmYmUtZGI1Mi00NjFmLTk0NzMtODliYzBmNDBjZjBk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quot;,&quot;citationItems&quot;:[{&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suppress-author&quot;:false,&quot;composite&quot;:false,&quot;author-only&quot;:false}]},{&quot;citationID&quot;:&quot;MENDELEY_CITATION_ce86b9bf-d01c-4a7a-9561-0727186eb444&quot;,&quot;properties&quot;:{&quot;noteIndex&quot;:0,&quot;mode&quot;:&quot;composite&quot;},&quot;isEdited&quot;:false,&quot;manualOverride&quot;:{&quot;isManuallyOverridden&quot;:false,&quot;citeprocText&quot;:&quot;Dietterich (1998)&quot;,&quot;manualOverrideText&quot;:&quot;&quot;},&quot;citationTag&quot;:&quot;MENDELEY_CITATION_v3_eyJjaXRhdGlvbklEIjoiTUVOREVMRVlfQ0lUQVRJT05fY2U4NmI5YmYtZDAxYy00YTdhLTk1NjEtMDcyNzE4NmViNDQ0IiwicHJvcGVydGllcyI6eyJub3RlSW5kZXgiOjAsIm1vZGUiOiJjb21wb3NpdGUifSwiaXNFZGl0ZWQiOmZhbHNlLCJtYW51YWxPdmVycmlkZSI6eyJpc01hbnVhbGx5T3ZlcnJpZGRlbiI6ZmFsc2UsImNpdGVwcm9jVGV4dCI6IkRpZXR0ZXJpY2ggK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mRpc3BsYXlBcyI6ImNvbXBvc2l0ZSIsInN1cHByZXNzLWF1dGhvciI6ZmFsc2UsImNvbXBvc2l0ZSI6dHJ1ZSwiYXV0aG9yLW9ubHkiOmZhbHNlfV19&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displayAs&quot;:&quot;composite&quot;,&quot;suppress-author&quot;:false,&quot;composite&quot;:true,&quot;author-only&quot;:false}]},{&quot;citationID&quot;:&quot;MENDELEY_CITATION_ce9334be-a5e6-4e3e-83b7-424451d20179&quot;,&quot;properties&quot;:{&quot;noteIndex&quot;:0},&quot;isEdited&quot;:false,&quot;manualOverride&quot;:{&quot;isManuallyOverridden&quot;:false,&quot;citeprocText&quot;:&quot;(scikit-learn developers, 2025a, 2025b)&quot;,&quot;manualOverrideText&quot;:&quot;&quot;},&quot;citationTag&quot;:&quot;MENDELEY_CITATION_v3_eyJjaXRhdGlvbklEIjoiTUVOREVMRVlfQ0lUQVRJT05fY2U5MzM0YmUtYTVlNi00ZTNlLTgzYjctNDI0NDUxZDIwMTc5IiwicHJvcGVydGllcyI6eyJub3RlSW5kZXgiOjB9LCJpc0VkaXRlZCI6ZmFsc2UsIm1hbnVhbE92ZXJyaWRlIjp7ImlzTWFudWFsbHlPdmVycmlkZGVuIjpmYWxzZSwiY2l0ZXByb2NUZXh0IjoiKHNjaWtpdC1sZWFybiBkZXZlbG9wZXJzLCAyMDI1YSwgMjAyNWIpIiwibWFudWFsT3ZlcnJpZGVUZXh0IjoiIn0sImNpdGF0aW9uSXRlbXMiOlt7ImlkIjoiYzhkOWI3YzMtYjU2MC0zMjhlLWJlMzEtMzAwYmEwMTFhOTllIiwiaXRlbURhdGEiOnsidHlwZSI6IndlYnBhZ2UiLCJpZCI6ImM4ZDliN2MzLWI1NjAtMzI4ZS1iZTMxLTMwMGJhMDExYTk5ZSIsInRpdGxlIjoiMy4yLiBUdW5pbmcgdGhlIGh5cGVyLXBhcmFtZXRlcnMgb2YgYW4gZXN0aW1hdG9y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1vZHVsZXMvZ3JpZF9zZWFyY2guaHRtbCIsImlzc3VlZCI6eyJkYXRlLXBhcnRzIjpbWzIwMjVdXX0sImxhbmd1YWdlIjoiRW5nbGlzaCIsImNvbnRhaW5lci10aXRsZS1zaG9ydCI6IiJ9LCJpc1RlbXBvcmFyeSI6ZmFsc2UsInN1cHByZXNzLWF1dGhvciI6ZmFsc2UsImNvbXBvc2l0ZSI6ZmFsc2UsImF1dGhvci1vbmx5IjpmYWxzZX0seyJpZCI6IjY4YTIyYWU3LTRiZTEtMzIwOC1hODI0LTcxOTk2ZmRmYjYxMSIsIml0ZW1EYXRhIjp7InR5cGUiOiJ3ZWJwYWdlIiwiaWQiOiI2OGEyMmFlNy00YmUxLTMyMDgtYTgyNC03MTk5NmZkZmI2MTEiLCJ0aXRsZSI6Ik5lc3RlZCB2ZXJzdXMgbm9uLW5lc3RlZCBjcm9zcy12YWxpZGF0aW9u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F1dG9fZXhhbXBsZXMvbW9kZWxfc2VsZWN0aW9uL3Bsb3RfbmVzdGVkX2Nyb3NzX3ZhbGlkYXRpb25faXJpcy5odG1sIiwiaXNzdWVkIjp7ImRhdGUtcGFydHMiOltbMjAyNV1dfX0sImlzVGVtcG9yYXJ5IjpmYWxzZX1dfQ==&quot;,&quot;citationItems&quot;:[{&quot;id&quot;:&quot;c8d9b7c3-b560-328e-be31-300ba011a99e&quot;,&quot;itemData&quot;:{&quot;type&quot;:&quot;webpage&quot;,&quot;id&quot;:&quot;c8d9b7c3-b560-328e-be31-300ba011a99e&quot;,&quot;title&quot;:&quot;3.2. Tuning the hyper-parameters of an estimator&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modules/grid_search.html&quot;,&quot;issued&quot;:{&quot;date-parts&quot;:[[2025]]},&quot;language&quot;:&quot;English&quot;,&quot;container-title-short&quot;:&quot;&quot;},&quot;isTemporary&quot;:false,&quot;suppress-author&quot;:false,&quot;composite&quot;:false,&quot;author-only&quot;:false},{&quot;id&quot;:&quot;68a22ae7-4be1-3208-a824-71996fdfb611&quot;,&quot;itemData&quot;:{&quot;type&quot;:&quot;webpage&quot;,&quot;id&quot;:&quot;68a22ae7-4be1-3208-a824-71996fdfb611&quot;,&quot;title&quot;:&quot;Nested versus non-nested cross-validation&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auto_examples/model_selection/plot_nested_cross_validation_iris.html&quot;,&quot;issued&quot;:{&quot;date-parts&quot;:[[2025]]}},&quot;isTemporary&quot;:false}]},{&quot;citationID&quot;:&quot;MENDELEY_CITATION_1f46b316-f9a5-4806-a184-ab3dff3fb24e&quot;,&quot;properties&quot;:{&quot;noteIndex&quot;:0},&quot;isEdited&quot;:false,&quot;manualOverride&quot;:{&quot;isManuallyOverridden&quot;:false,&quot;citeprocText&quot;:&quot;(Patel, 2025)&quot;,&quot;manualOverrideText&quot;:&quot;&quot;},&quot;citationTag&quot;:&quot;MENDELEY_CITATION_v3_eyJjaXRhdGlvbklEIjoiTUVOREVMRVlfQ0lUQVRJT05fMWY0NmIzMTYtZjlhNS00ODA2LWExODQtYWIzZGZmM2ZiMjRl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Swic3VwcHJlc3MtYXV0aG9yIjpmYWxzZSwiY29tcG9zaXRlIjpmYWxzZSwiYXV0aG9yLW9ubHkiOmZhbHNlfV19&quot;,&quot;citationItems&quot;:[{&quot;id&quot;:&quot;369dc57b-55d1-358a-93ba-10836a183503&quot;,&quot;itemData&quot;:{&quot;type&quot;:&quot;webpage&quot;,&quot;id&quot;:&quot;369dc57b-55d1-358a-93ba-10836a183503&quot;,&quot;title&quot;:&quot;Realistic Loan Approval Dataset | US &amp; Canada [Data set]&quot;,&quot;author&quot;:[{&quot;family&quot;:&quot;Patel&quot;,&quot;given&quot;:&quot;Parth&quot;,&quot;parse-names&quot;:false,&quot;dropping-particle&quot;:&quot;&quot;,&quot;non-dropping-particle&quot;:&quot;&quot;}],&quot;container-title&quot;:&quot;Kaggle&quot;,&quot;accessed&quot;:{&quot;date-parts&quot;:[[2025,12,5]]},&quot;DOI&quot;:&quot;10.34740/kaggle/dsv/13573669&quot;,&quot;URL&quot;:&quot;https://doi.org/10.34740/kaggle/dsv/13573669&quot;,&quot;issued&quot;:{&quot;date-parts&quot;:[[2025]]},&quot;language&quot;:&quot;English&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Props1.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1957</TotalTime>
  <Pages>30</Pages>
  <Words>7002</Words>
  <Characters>39915</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Dallas Taylor</cp:lastModifiedBy>
  <cp:revision>557</cp:revision>
  <dcterms:created xsi:type="dcterms:W3CDTF">2023-10-14T13:22:00Z</dcterms:created>
  <dcterms:modified xsi:type="dcterms:W3CDTF">2025-12-08T03:51:00Z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