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71A6" w14:textId="491A0ED9" w:rsidR="00E7075D" w:rsidRPr="00FD771F" w:rsidRDefault="00E7075D" w:rsidP="00FD771F">
      <w:pPr>
        <w:pStyle w:val="ds-markdown-paragraph"/>
        <w:shd w:val="clear" w:color="auto" w:fill="FFFFFF"/>
        <w:spacing w:before="0" w:beforeAutospacing="0" w:after="0" w:afterAutospacing="0" w:line="429" w:lineRule="atLeast"/>
        <w:jc w:val="center"/>
        <w:rPr>
          <w:b/>
          <w:bCs/>
          <w:color w:val="404040"/>
          <w:sz w:val="22"/>
          <w:szCs w:val="22"/>
          <w:lang w:val="en-US"/>
        </w:rPr>
      </w:pPr>
      <w:r w:rsidRPr="00FD771F">
        <w:rPr>
          <w:b/>
          <w:bCs/>
          <w:color w:val="404040"/>
          <w:sz w:val="22"/>
          <w:szCs w:val="22"/>
          <w:lang w:val="en-US"/>
        </w:rPr>
        <w:t>API Endpoints</w:t>
      </w:r>
    </w:p>
    <w:p w14:paraId="27C971EE" w14:textId="77777777" w:rsidR="00FD771F" w:rsidRPr="00E7075D" w:rsidRDefault="00FD771F" w:rsidP="00FD771F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color w:val="404040"/>
          <w:sz w:val="22"/>
          <w:szCs w:val="22"/>
          <w:lang w:val="en-US"/>
        </w:rPr>
      </w:pPr>
    </w:p>
    <w:p w14:paraId="0FA3DDD5" w14:textId="2E6C8F8F" w:rsidR="00FD771F" w:rsidRPr="00FD771F" w:rsidRDefault="00FD771F" w:rsidP="00E7075D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b/>
          <w:bCs/>
          <w:color w:val="404040"/>
          <w:lang w:val="en-US" w:eastAsia="ru-RU"/>
        </w:rPr>
      </w:pPr>
      <w:r w:rsidRPr="00FD771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Аутентификация (authentication)</w:t>
      </w:r>
      <w:r>
        <w:rPr>
          <w:rFonts w:ascii="Times New Roman" w:eastAsia="Times New Roman" w:hAnsi="Times New Roman" w:cs="Times New Roman"/>
          <w:b/>
          <w:bCs/>
          <w:color w:val="404040"/>
          <w:lang w:val="en-US" w:eastAsia="ru-RU"/>
        </w:rPr>
        <w:t>:</w:t>
      </w:r>
    </w:p>
    <w:p w14:paraId="61F98A29" w14:textId="0ED9993B" w:rsidR="00FD771F" w:rsidRPr="00FD771F" w:rsidRDefault="00FD771F" w:rsidP="00FD771F">
      <w:pPr>
        <w:pStyle w:val="a3"/>
        <w:numPr>
          <w:ilvl w:val="0"/>
          <w:numId w:val="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POST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 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api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v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1/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auth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login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 - 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Аутентификация пользователя (логин)</w:t>
      </w:r>
    </w:p>
    <w:p w14:paraId="47F9A15E" w14:textId="1E6460AA" w:rsidR="00FD771F" w:rsidRPr="00FD771F" w:rsidRDefault="00FD771F" w:rsidP="00FD771F">
      <w:pPr>
        <w:pStyle w:val="a3"/>
        <w:numPr>
          <w:ilvl w:val="0"/>
          <w:numId w:val="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POST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 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api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v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1/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auth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refresh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 - 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Обновление 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Access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-токена с помощью 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Refresh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-токена</w:t>
      </w:r>
    </w:p>
    <w:p w14:paraId="62014FB1" w14:textId="2C6D1815" w:rsidR="00FD771F" w:rsidRPr="00FD771F" w:rsidRDefault="00FD771F" w:rsidP="00FD771F">
      <w:pPr>
        <w:pStyle w:val="a3"/>
        <w:numPr>
          <w:ilvl w:val="0"/>
          <w:numId w:val="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val="en-US" w:eastAsia="ru-RU"/>
        </w:rPr>
      </w:pP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GET /api/v1/auth/endeet-key/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 xml:space="preserve"> - 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Генерация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 xml:space="preserve"> QR-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кода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 xml:space="preserve"> 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для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 xml:space="preserve"> 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привязки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 xml:space="preserve"> 2FA</w:t>
      </w:r>
    </w:p>
    <w:p w14:paraId="6B3CAFB3" w14:textId="04375644" w:rsidR="00FD771F" w:rsidRDefault="00FD771F" w:rsidP="00FD771F">
      <w:pPr>
        <w:pStyle w:val="a3"/>
        <w:numPr>
          <w:ilvl w:val="0"/>
          <w:numId w:val="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val="en-US" w:eastAsia="ru-RU"/>
        </w:rPr>
      </w:pP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POST /api/v1/auth/endeet-key/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 xml:space="preserve"> - 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Проверка кода 2FA для активации Endeet Key</w:t>
      </w:r>
    </w:p>
    <w:p w14:paraId="59F511C5" w14:textId="11F63C1B" w:rsidR="00FD771F" w:rsidRPr="00FD771F" w:rsidRDefault="00FD771F" w:rsidP="00FD771F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b/>
          <w:bCs/>
          <w:color w:val="404040"/>
          <w:lang w:val="en-US" w:eastAsia="ru-RU"/>
        </w:rPr>
      </w:pPr>
      <w:r w:rsidRPr="00FD771F">
        <w:rPr>
          <w:rFonts w:ascii="Times New Roman" w:eastAsia="Times New Roman" w:hAnsi="Times New Roman" w:cs="Times New Roman"/>
          <w:b/>
          <w:bCs/>
          <w:color w:val="404040"/>
          <w:lang w:val="en-US" w:eastAsia="ru-RU"/>
        </w:rPr>
        <w:t>Пользователи (user)</w:t>
      </w:r>
      <w:r>
        <w:rPr>
          <w:rFonts w:ascii="Times New Roman" w:eastAsia="Times New Roman" w:hAnsi="Times New Roman" w:cs="Times New Roman"/>
          <w:b/>
          <w:bCs/>
          <w:color w:val="404040"/>
          <w:lang w:val="en-US" w:eastAsia="ru-RU"/>
        </w:rPr>
        <w:t>:</w:t>
      </w:r>
    </w:p>
    <w:p w14:paraId="7DEBBCF0" w14:textId="69BCDF2B" w:rsidR="00FD771F" w:rsidRDefault="00FD771F" w:rsidP="00FD771F">
      <w:pPr>
        <w:pStyle w:val="a3"/>
        <w:numPr>
          <w:ilvl w:val="0"/>
          <w:numId w:val="10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GET /api/v1/users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- 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Получение списка всех пользователей (только чтение)</w:t>
      </w:r>
    </w:p>
    <w:p w14:paraId="712AB858" w14:textId="773A442D" w:rsidR="00FD771F" w:rsidRPr="00FD771F" w:rsidRDefault="00FD771F" w:rsidP="00FD771F">
      <w:pPr>
        <w:pStyle w:val="a3"/>
        <w:numPr>
          <w:ilvl w:val="0"/>
          <w:numId w:val="10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GET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 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api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v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1/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users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organization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 - 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Получение пользователей из той же организации, что и текущий пользователь</w:t>
      </w:r>
    </w:p>
    <w:p w14:paraId="2C8DD53C" w14:textId="4EB0718F" w:rsidR="00E7075D" w:rsidRPr="00FD771F" w:rsidRDefault="00E7075D" w:rsidP="00FD771F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FD771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Оборудование (</w:t>
      </w:r>
      <w:r w:rsidRPr="00FD771F">
        <w:rPr>
          <w:rFonts w:ascii="Times New Roman" w:eastAsia="Times New Roman" w:hAnsi="Times New Roman" w:cs="Times New Roman"/>
          <w:b/>
          <w:bCs/>
          <w:color w:val="404040"/>
          <w:lang w:val="en-US" w:eastAsia="ru-RU"/>
        </w:rPr>
        <w:t>Equipment</w:t>
      </w:r>
      <w:r w:rsidRPr="00FD771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):</w:t>
      </w:r>
    </w:p>
    <w:p w14:paraId="583A26CD" w14:textId="2970EDD8" w:rsidR="00E7075D" w:rsidRDefault="00E7075D" w:rsidP="00FD771F">
      <w:pPr>
        <w:pStyle w:val="a3"/>
        <w:numPr>
          <w:ilvl w:val="0"/>
          <w:numId w:val="1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GET /api/v1/equipment/ - Список всего оборудования (только чтение)</w:t>
      </w:r>
    </w:p>
    <w:p w14:paraId="6C61410C" w14:textId="65F4D8A3" w:rsidR="00FD771F" w:rsidRDefault="00FD771F" w:rsidP="00FD771F">
      <w:pPr>
        <w:pStyle w:val="a3"/>
        <w:numPr>
          <w:ilvl w:val="0"/>
          <w:numId w:val="1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GET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 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api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v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1/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equipment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my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 - 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Получение оборудования, закрепленного за текущим пользователем</w:t>
      </w:r>
    </w:p>
    <w:p w14:paraId="7D27E424" w14:textId="6E127CC1" w:rsidR="00FD771F" w:rsidRDefault="00FD771F" w:rsidP="00FD771F">
      <w:pPr>
        <w:pStyle w:val="a3"/>
        <w:numPr>
          <w:ilvl w:val="0"/>
          <w:numId w:val="1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val="en-US" w:eastAsia="ru-RU"/>
        </w:rPr>
      </w:pP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GET /api/v1/equipment/detail/&lt;uuid:public_id&gt;/</w:t>
      </w:r>
      <w:r>
        <w:rPr>
          <w:rFonts w:ascii="Times New Roman" w:eastAsia="Times New Roman" w:hAnsi="Times New Roman" w:cs="Times New Roman"/>
          <w:color w:val="404040"/>
          <w:lang w:val="en-US" w:eastAsia="ru-RU"/>
        </w:rPr>
        <w:t xml:space="preserve"> - 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Детальная информация об оборудовании</w:t>
      </w:r>
    </w:p>
    <w:p w14:paraId="5648DE77" w14:textId="08F8AE29" w:rsidR="00FD771F" w:rsidRDefault="00FD771F" w:rsidP="00FD771F">
      <w:pPr>
        <w:pStyle w:val="a3"/>
        <w:numPr>
          <w:ilvl w:val="0"/>
          <w:numId w:val="1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GET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 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api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v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1/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equipment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my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-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without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-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poisoned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 - 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 xml:space="preserve">Оборудование пользователя, доступное для передачи (исключает оборудование в статусе 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pending</w:t>
      </w:r>
      <w:r w:rsidRPr="00FD771F">
        <w:rPr>
          <w:rFonts w:ascii="Times New Roman" w:eastAsia="Times New Roman" w:hAnsi="Times New Roman" w:cs="Times New Roman"/>
          <w:color w:val="404040"/>
          <w:lang w:eastAsia="ru-RU"/>
        </w:rPr>
        <w:t>)</w:t>
      </w:r>
    </w:p>
    <w:p w14:paraId="473E1DE1" w14:textId="6ED6C123" w:rsidR="00FD771F" w:rsidRPr="00FD771F" w:rsidRDefault="00FD771F" w:rsidP="00FD771F">
      <w:pPr>
        <w:pStyle w:val="a3"/>
        <w:numPr>
          <w:ilvl w:val="0"/>
          <w:numId w:val="1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val="en-US" w:eastAsia="ru-RU"/>
        </w:rPr>
      </w:pP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GET /api/v1/equipment/export/</w:t>
      </w:r>
      <w:r>
        <w:rPr>
          <w:rFonts w:ascii="Times New Roman" w:eastAsia="Times New Roman" w:hAnsi="Times New Roman" w:cs="Times New Roman"/>
          <w:color w:val="404040"/>
          <w:lang w:val="en-US" w:eastAsia="ru-RU"/>
        </w:rPr>
        <w:t xml:space="preserve"> - </w:t>
      </w:r>
      <w:r w:rsidRPr="00FD771F">
        <w:rPr>
          <w:rFonts w:ascii="Times New Roman" w:eastAsia="Times New Roman" w:hAnsi="Times New Roman" w:cs="Times New Roman"/>
          <w:color w:val="404040"/>
          <w:lang w:val="en-US" w:eastAsia="ru-RU"/>
        </w:rPr>
        <w:t>Экспорт списка оборудования в Excel</w:t>
      </w:r>
    </w:p>
    <w:p w14:paraId="18FDE6F5" w14:textId="77777777" w:rsidR="00E7075D" w:rsidRPr="00F62691" w:rsidRDefault="00E7075D" w:rsidP="00E7075D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F62691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Заявки на передачу (Transfer Requests):</w:t>
      </w:r>
    </w:p>
    <w:p w14:paraId="5F91FB2D" w14:textId="76D20D27" w:rsidR="00E7075D" w:rsidRPr="00F62691" w:rsidRDefault="00E7075D" w:rsidP="00E7075D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>POST</w:t>
      </w:r>
      <w:r w:rsidRPr="00F62691">
        <w:rPr>
          <w:rFonts w:ascii="Times New Roman" w:eastAsia="Times New Roman" w:hAnsi="Times New Roman" w:cs="Times New Roman"/>
          <w:color w:val="404040"/>
          <w:lang w:eastAsia="ru-RU"/>
        </w:rPr>
        <w:t xml:space="preserve"> /</w:t>
      </w: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>api</w:t>
      </w:r>
      <w:r w:rsidRPr="00F62691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>v</w:t>
      </w:r>
      <w:r w:rsidRPr="00F62691">
        <w:rPr>
          <w:rFonts w:ascii="Times New Roman" w:eastAsia="Times New Roman" w:hAnsi="Times New Roman" w:cs="Times New Roman"/>
          <w:color w:val="404040"/>
          <w:lang w:eastAsia="ru-RU"/>
        </w:rPr>
        <w:t>1/</w:t>
      </w: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>transfer</w:t>
      </w:r>
      <w:r w:rsidRPr="00F62691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>create</w:t>
      </w:r>
      <w:r w:rsidRPr="00F62691">
        <w:rPr>
          <w:rFonts w:ascii="Times New Roman" w:eastAsia="Times New Roman" w:hAnsi="Times New Roman" w:cs="Times New Roman"/>
          <w:color w:val="404040"/>
          <w:lang w:eastAsia="ru-RU"/>
        </w:rPr>
        <w:t xml:space="preserve">/ - </w:t>
      </w:r>
      <w:r w:rsidR="00F62691" w:rsidRPr="00F62691">
        <w:rPr>
          <w:rFonts w:ascii="Times New Roman" w:eastAsia="Times New Roman" w:hAnsi="Times New Roman" w:cs="Times New Roman"/>
          <w:color w:val="404040"/>
          <w:lang w:eastAsia="ru-RU"/>
        </w:rPr>
        <w:t>Создание заявки на передачу оборудования</w:t>
      </w:r>
    </w:p>
    <w:p w14:paraId="7E5DD3B2" w14:textId="77777777" w:rsidR="00E7075D" w:rsidRPr="00E7075D" w:rsidRDefault="00E7075D" w:rsidP="00E7075D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E7075D">
        <w:rPr>
          <w:rFonts w:ascii="Times New Roman" w:eastAsia="Times New Roman" w:hAnsi="Times New Roman" w:cs="Times New Roman"/>
          <w:color w:val="404040"/>
          <w:lang w:eastAsia="ru-RU"/>
        </w:rPr>
        <w:t>GET /api/v1/transfer/incoming/ - Входящие заявки все даже если оборудование принято</w:t>
      </w:r>
    </w:p>
    <w:p w14:paraId="708F5882" w14:textId="790C8F20" w:rsidR="00E7075D" w:rsidRPr="00E7075D" w:rsidRDefault="00E7075D" w:rsidP="00E7075D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E7075D">
        <w:rPr>
          <w:rFonts w:ascii="Times New Roman" w:eastAsia="Times New Roman" w:hAnsi="Times New Roman" w:cs="Times New Roman"/>
          <w:color w:val="404040"/>
          <w:lang w:eastAsia="ru-RU"/>
        </w:rPr>
        <w:t>GET /api/v1/transfer/pending-incoming/ - Входящие заявки, которые в ожидании</w:t>
      </w:r>
    </w:p>
    <w:p w14:paraId="46437560" w14:textId="77777777" w:rsidR="00E7075D" w:rsidRPr="00E7075D" w:rsidRDefault="00E7075D" w:rsidP="00E7075D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E7075D">
        <w:rPr>
          <w:rFonts w:ascii="Times New Roman" w:eastAsia="Times New Roman" w:hAnsi="Times New Roman" w:cs="Times New Roman"/>
          <w:color w:val="404040"/>
          <w:lang w:eastAsia="ru-RU"/>
        </w:rPr>
        <w:t>GET /api/v1/transfer/outgoing/ - Исходящие заявки все даже если оборудование принято</w:t>
      </w:r>
    </w:p>
    <w:p w14:paraId="24FAD159" w14:textId="1CBCD337" w:rsidR="00E7075D" w:rsidRPr="00E7075D" w:rsidRDefault="00E7075D" w:rsidP="00E7075D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E7075D">
        <w:rPr>
          <w:rFonts w:ascii="Times New Roman" w:eastAsia="Times New Roman" w:hAnsi="Times New Roman" w:cs="Times New Roman"/>
          <w:color w:val="404040"/>
          <w:lang w:eastAsia="ru-RU"/>
        </w:rPr>
        <w:t>GET /api/v1/transfer/pending-outgoing/ - Исходящие заявки, которые в ожидании</w:t>
      </w:r>
    </w:p>
    <w:p w14:paraId="453E0545" w14:textId="77777777" w:rsidR="00E7075D" w:rsidRPr="00E7075D" w:rsidRDefault="00E7075D" w:rsidP="00E7075D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val="en-US" w:eastAsia="ru-RU"/>
        </w:rPr>
      </w:pP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 xml:space="preserve">GET /api/v1/transfer/requests/{id}/ - </w:t>
      </w:r>
      <w:r w:rsidRPr="00E7075D">
        <w:rPr>
          <w:rFonts w:ascii="Times New Roman" w:eastAsia="Times New Roman" w:hAnsi="Times New Roman" w:cs="Times New Roman"/>
          <w:color w:val="404040"/>
          <w:lang w:eastAsia="ru-RU"/>
        </w:rPr>
        <w:t>Детали</w:t>
      </w: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 xml:space="preserve"> </w:t>
      </w:r>
      <w:r w:rsidRPr="00E7075D">
        <w:rPr>
          <w:rFonts w:ascii="Times New Roman" w:eastAsia="Times New Roman" w:hAnsi="Times New Roman" w:cs="Times New Roman"/>
          <w:color w:val="404040"/>
          <w:lang w:eastAsia="ru-RU"/>
        </w:rPr>
        <w:t>заявки</w:t>
      </w:r>
    </w:p>
    <w:p w14:paraId="775CFBE8" w14:textId="37FE9435" w:rsidR="00E7075D" w:rsidRDefault="00E7075D" w:rsidP="00E7075D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eastAsia="ru-RU"/>
        </w:rPr>
      </w:pP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>PATCH</w:t>
      </w:r>
      <w:r w:rsidRPr="00F62691">
        <w:rPr>
          <w:rFonts w:ascii="Times New Roman" w:eastAsia="Times New Roman" w:hAnsi="Times New Roman" w:cs="Times New Roman"/>
          <w:color w:val="404040"/>
          <w:lang w:eastAsia="ru-RU"/>
        </w:rPr>
        <w:t xml:space="preserve"> /</w:t>
      </w: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>api</w:t>
      </w:r>
      <w:r w:rsidRPr="00F62691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>v</w:t>
      </w:r>
      <w:r w:rsidRPr="00F62691">
        <w:rPr>
          <w:rFonts w:ascii="Times New Roman" w:eastAsia="Times New Roman" w:hAnsi="Times New Roman" w:cs="Times New Roman"/>
          <w:color w:val="404040"/>
          <w:lang w:eastAsia="ru-RU"/>
        </w:rPr>
        <w:t>1/</w:t>
      </w: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>transfer</w:t>
      </w:r>
      <w:r w:rsidRPr="00F62691">
        <w:rPr>
          <w:rFonts w:ascii="Times New Roman" w:eastAsia="Times New Roman" w:hAnsi="Times New Roman" w:cs="Times New Roman"/>
          <w:color w:val="404040"/>
          <w:lang w:eastAsia="ru-RU"/>
        </w:rPr>
        <w:t>/</w:t>
      </w: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>update</w:t>
      </w:r>
      <w:r w:rsidRPr="00F62691">
        <w:rPr>
          <w:rFonts w:ascii="Times New Roman" w:eastAsia="Times New Roman" w:hAnsi="Times New Roman" w:cs="Times New Roman"/>
          <w:color w:val="404040"/>
          <w:lang w:eastAsia="ru-RU"/>
        </w:rPr>
        <w:t>/{</w:t>
      </w:r>
      <w:r w:rsidRPr="00E7075D">
        <w:rPr>
          <w:rFonts w:ascii="Times New Roman" w:eastAsia="Times New Roman" w:hAnsi="Times New Roman" w:cs="Times New Roman"/>
          <w:color w:val="404040"/>
          <w:lang w:val="en-US" w:eastAsia="ru-RU"/>
        </w:rPr>
        <w:t>id</w:t>
      </w:r>
      <w:r w:rsidRPr="00F62691">
        <w:rPr>
          <w:rFonts w:ascii="Times New Roman" w:eastAsia="Times New Roman" w:hAnsi="Times New Roman" w:cs="Times New Roman"/>
          <w:color w:val="404040"/>
          <w:lang w:eastAsia="ru-RU"/>
        </w:rPr>
        <w:t xml:space="preserve">}/ - </w:t>
      </w:r>
      <w:r w:rsidR="00F62691" w:rsidRPr="00F62691">
        <w:rPr>
          <w:rFonts w:ascii="Times New Roman" w:eastAsia="Times New Roman" w:hAnsi="Times New Roman" w:cs="Times New Roman"/>
          <w:color w:val="404040"/>
          <w:lang w:eastAsia="ru-RU"/>
        </w:rPr>
        <w:t>Обновление статуса заявки (принятие/отклонение)</w:t>
      </w:r>
    </w:p>
    <w:p w14:paraId="3C888368" w14:textId="6887D9C7" w:rsidR="00F62691" w:rsidRPr="00F62691" w:rsidRDefault="00F62691" w:rsidP="00E7075D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val="en-US" w:eastAsia="ru-RU"/>
        </w:rPr>
      </w:pPr>
      <w:r w:rsidRPr="00F62691">
        <w:rPr>
          <w:rFonts w:ascii="Times New Roman" w:eastAsia="Times New Roman" w:hAnsi="Times New Roman" w:cs="Times New Roman"/>
          <w:color w:val="404040"/>
          <w:lang w:val="en-US" w:eastAsia="ru-RU"/>
        </w:rPr>
        <w:t>GET /api/v1/transfer/history/&lt;uuid:public_id&gt;/</w:t>
      </w:r>
      <w:r>
        <w:rPr>
          <w:rFonts w:ascii="Times New Roman" w:eastAsia="Times New Roman" w:hAnsi="Times New Roman" w:cs="Times New Roman"/>
          <w:color w:val="404040"/>
          <w:lang w:val="en-US" w:eastAsia="ru-RU"/>
        </w:rPr>
        <w:t xml:space="preserve"> - </w:t>
      </w:r>
      <w:r w:rsidRPr="00F62691">
        <w:rPr>
          <w:rFonts w:ascii="Times New Roman" w:eastAsia="Times New Roman" w:hAnsi="Times New Roman" w:cs="Times New Roman"/>
          <w:color w:val="404040"/>
          <w:lang w:val="en-US" w:eastAsia="ru-RU"/>
        </w:rPr>
        <w:t>История перемещений оборудования по его public_id</w:t>
      </w:r>
    </w:p>
    <w:p w14:paraId="0F7A6866" w14:textId="6789D483" w:rsidR="001D7B8C" w:rsidRPr="00F62691" w:rsidRDefault="001D7B8C" w:rsidP="001D7B8C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lang w:val="en-US" w:eastAsia="ru-RU"/>
        </w:rPr>
      </w:pPr>
    </w:p>
    <w:p w14:paraId="0E2042D9" w14:textId="77777777" w:rsidR="001D7B8C" w:rsidRPr="00F62691" w:rsidRDefault="001D7B8C" w:rsidP="00E7075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sectPr w:rsidR="001D7B8C" w:rsidRPr="00F62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758"/>
    <w:multiLevelType w:val="multilevel"/>
    <w:tmpl w:val="4298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D059D"/>
    <w:multiLevelType w:val="multilevel"/>
    <w:tmpl w:val="ED26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A0C95"/>
    <w:multiLevelType w:val="multilevel"/>
    <w:tmpl w:val="DACA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71CC4"/>
    <w:multiLevelType w:val="multilevel"/>
    <w:tmpl w:val="7E94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46080"/>
    <w:multiLevelType w:val="multilevel"/>
    <w:tmpl w:val="C588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45623"/>
    <w:multiLevelType w:val="hybridMultilevel"/>
    <w:tmpl w:val="DF3EC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43073"/>
    <w:multiLevelType w:val="multilevel"/>
    <w:tmpl w:val="F356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6509A"/>
    <w:multiLevelType w:val="hybridMultilevel"/>
    <w:tmpl w:val="0D560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F65BE"/>
    <w:multiLevelType w:val="multilevel"/>
    <w:tmpl w:val="FFFC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894304"/>
    <w:multiLevelType w:val="multilevel"/>
    <w:tmpl w:val="403E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E4A5B"/>
    <w:multiLevelType w:val="hybridMultilevel"/>
    <w:tmpl w:val="248A3810"/>
    <w:lvl w:ilvl="0" w:tplc="95AC73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7E"/>
    <w:rsid w:val="001235A3"/>
    <w:rsid w:val="0018787E"/>
    <w:rsid w:val="001B0943"/>
    <w:rsid w:val="001D7B8C"/>
    <w:rsid w:val="001F1CAB"/>
    <w:rsid w:val="002E1E85"/>
    <w:rsid w:val="003B6CA7"/>
    <w:rsid w:val="00416D2C"/>
    <w:rsid w:val="00472045"/>
    <w:rsid w:val="00916821"/>
    <w:rsid w:val="00965AAE"/>
    <w:rsid w:val="00A051C5"/>
    <w:rsid w:val="00A24BC4"/>
    <w:rsid w:val="00AC1DCC"/>
    <w:rsid w:val="00B46836"/>
    <w:rsid w:val="00B74752"/>
    <w:rsid w:val="00C5500C"/>
    <w:rsid w:val="00E70292"/>
    <w:rsid w:val="00E7075D"/>
    <w:rsid w:val="00F62691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6FE8"/>
  <w15:chartTrackingRefBased/>
  <w15:docId w15:val="{283FB888-7F3C-499E-A6A5-0D5FC0EF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292"/>
    <w:pPr>
      <w:ind w:left="720"/>
      <w:contextualSpacing/>
    </w:pPr>
  </w:style>
  <w:style w:type="paragraph" w:customStyle="1" w:styleId="ds-markdown-paragraph">
    <w:name w:val="ds-markdown-paragraph"/>
    <w:basedOn w:val="a"/>
    <w:rsid w:val="0096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5AAE"/>
    <w:rPr>
      <w:b/>
      <w:bCs/>
    </w:rPr>
  </w:style>
  <w:style w:type="character" w:customStyle="1" w:styleId="size">
    <w:name w:val="size"/>
    <w:basedOn w:val="a0"/>
    <w:rsid w:val="001F1CAB"/>
  </w:style>
  <w:style w:type="paragraph" w:styleId="a5">
    <w:name w:val="Normal (Web)"/>
    <w:basedOn w:val="a"/>
    <w:uiPriority w:val="99"/>
    <w:semiHidden/>
    <w:unhideWhenUsed/>
    <w:rsid w:val="001F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TVRD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Колесниченко Владислав Владимирович</dc:creator>
  <cp:keywords/>
  <dc:description/>
  <cp:lastModifiedBy>Колесниченко Владислав Владимирович</cp:lastModifiedBy>
  <cp:revision>9</cp:revision>
  <dcterms:created xsi:type="dcterms:W3CDTF">2025-07-23T08:38:00Z</dcterms:created>
  <dcterms:modified xsi:type="dcterms:W3CDTF">2025-08-15T15:52:00Z</dcterms:modified>
</cp:coreProperties>
</file>