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58A" w:rsidRDefault="001935C7">
      <w:pPr>
        <w:spacing w:after="60"/>
      </w:pPr>
      <w:r>
        <w:rPr>
          <w:b/>
          <w:bCs/>
          <w:color w:val="808080"/>
          <w:sz w:val="20"/>
          <w:szCs w:val="20"/>
        </w:rPr>
        <w:t>FPT UNIVERSITY ĐÀ N</w:t>
      </w:r>
      <w:r>
        <w:rPr>
          <w:b/>
          <w:bCs/>
          <w:color w:val="808080"/>
          <w:sz w:val="20"/>
          <w:szCs w:val="20"/>
        </w:rPr>
        <w:t>Ẵ</w:t>
      </w:r>
      <w:r>
        <w:rPr>
          <w:b/>
          <w:bCs/>
          <w:color w:val="808080"/>
          <w:sz w:val="20"/>
          <w:szCs w:val="20"/>
        </w:rPr>
        <w:t>NG — PRN222</w:t>
      </w:r>
    </w:p>
    <w:p w:rsidR="00F8758A" w:rsidRDefault="001935C7">
      <w:pPr>
        <w:pBdr>
          <w:bottom w:val="single" w:sz="6" w:space="6" w:color="1F4E79"/>
        </w:pBdr>
        <w:spacing w:after="60"/>
      </w:pPr>
      <w:r>
        <w:rPr>
          <w:b/>
          <w:bCs/>
          <w:color w:val="1F4E79"/>
          <w:sz w:val="40"/>
          <w:szCs w:val="40"/>
        </w:rPr>
        <w:t>Lab 02 — Asynchronous and Parallel Programming</w:t>
      </w:r>
    </w:p>
    <w:p w:rsidR="00F8758A" w:rsidRDefault="001935C7">
      <w:pPr>
        <w:spacing w:before="120" w:after="300"/>
      </w:pPr>
      <w:r>
        <w:rPr>
          <w:i/>
          <w:iCs/>
          <w:color w:val="595959"/>
        </w:rPr>
        <w:t>FCanteen — H</w:t>
      </w:r>
      <w:r>
        <w:rPr>
          <w:i/>
          <w:iCs/>
          <w:color w:val="595959"/>
        </w:rPr>
        <w:t>ệ</w:t>
      </w:r>
      <w:r>
        <w:rPr>
          <w:i/>
          <w:iCs/>
          <w:color w:val="595959"/>
        </w:rPr>
        <w:t xml:space="preserve"> th</w:t>
      </w:r>
      <w:r>
        <w:rPr>
          <w:i/>
          <w:iCs/>
          <w:color w:val="595959"/>
        </w:rPr>
        <w:t>ố</w:t>
      </w:r>
      <w:r>
        <w:rPr>
          <w:i/>
          <w:iCs/>
          <w:color w:val="595959"/>
        </w:rPr>
        <w:t>ng qu</w:t>
      </w:r>
      <w:r>
        <w:rPr>
          <w:i/>
          <w:iCs/>
          <w:color w:val="595959"/>
        </w:rPr>
        <w:t>ả</w:t>
      </w:r>
      <w:r>
        <w:rPr>
          <w:i/>
          <w:iCs/>
          <w:color w:val="595959"/>
        </w:rPr>
        <w:t>n lý căng tin FPT University Đà N</w:t>
      </w:r>
      <w:r>
        <w:rPr>
          <w:i/>
          <w:iCs/>
          <w:color w:val="595959"/>
        </w:rPr>
        <w:t>ẵ</w:t>
      </w:r>
      <w:r>
        <w:rPr>
          <w:i/>
          <w:iCs/>
          <w:color w:val="595959"/>
        </w:rPr>
        <w:t>ng</w:t>
      </w:r>
    </w:p>
    <w:p w:rsidR="00F8758A" w:rsidRDefault="001935C7">
      <w:pPr>
        <w:spacing w:before="60" w:after="120"/>
        <w:jc w:val="both"/>
      </w:pPr>
      <w:r>
        <w:rPr>
          <w:b/>
          <w:bCs/>
        </w:rPr>
        <w:t>Case study</w:t>
      </w:r>
      <w:bookmarkStart w:id="0" w:name="_GoBack"/>
      <w:bookmarkEnd w:id="0"/>
      <w:r>
        <w:rPr>
          <w:b/>
          <w:bCs/>
        </w:rPr>
        <w:t>: FCanteen —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qu</w:t>
      </w:r>
      <w:r>
        <w:rPr>
          <w:b/>
          <w:bCs/>
        </w:rPr>
        <w:t>ả</w:t>
      </w:r>
      <w:r>
        <w:rPr>
          <w:b/>
          <w:bCs/>
        </w:rPr>
        <w:t>n lý căng tin FPT University Đà N</w:t>
      </w:r>
      <w:r>
        <w:rPr>
          <w:b/>
          <w:bCs/>
        </w:rPr>
        <w:t>ẵ</w:t>
      </w:r>
      <w:r>
        <w:rPr>
          <w:b/>
          <w:bCs/>
        </w:rPr>
        <w:t>ng.</w:t>
      </w:r>
    </w:p>
    <w:p w:rsidR="00F8758A" w:rsidRDefault="001935C7">
      <w:pPr>
        <w:spacing w:before="60" w:after="120"/>
        <w:jc w:val="both"/>
      </w:pPr>
      <w:r>
        <w:t>Bài lab này ti</w:t>
      </w:r>
      <w:r>
        <w:t>ế</w:t>
      </w:r>
      <w:r>
        <w:t>p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mã ngu</w:t>
      </w:r>
      <w:r>
        <w:t>ồ</w:t>
      </w:r>
      <w:r>
        <w:t>n c</w:t>
      </w:r>
      <w:r>
        <w:t>ủ</w:t>
      </w:r>
      <w:r>
        <w:t>a lab trư</w:t>
      </w:r>
      <w:r>
        <w:t>ớ</w:t>
      </w:r>
      <w:r>
        <w:t>c. Không làm l</w:t>
      </w:r>
      <w:r>
        <w:t>ạ</w:t>
      </w:r>
      <w:r>
        <w:t>i t</w:t>
      </w:r>
      <w:r>
        <w:t>ừ</w:t>
      </w:r>
      <w:r>
        <w:t xml:space="preserve"> đ</w:t>
      </w:r>
      <w:r>
        <w:t>ầ</w:t>
      </w:r>
      <w:r>
        <w:t>u. B</w:t>
      </w:r>
      <w:r>
        <w:t>ố</w:t>
      </w:r>
      <w:r>
        <w:t>i c</w:t>
      </w:r>
      <w:r>
        <w:t>ả</w:t>
      </w:r>
      <w:r>
        <w:t>nh nghi</w:t>
      </w:r>
      <w:r>
        <w:t>ệ</w:t>
      </w:r>
      <w:r>
        <w:t>p v</w:t>
      </w:r>
      <w:r>
        <w:t>ụ</w:t>
      </w:r>
      <w:r>
        <w:t xml:space="preserve"> đ</w:t>
      </w:r>
      <w:r>
        <w:t>ầ</w:t>
      </w:r>
      <w:r>
        <w:t>y đ</w:t>
      </w:r>
      <w:r>
        <w:t>ủ</w:t>
      </w:r>
      <w:r>
        <w:t>, quy đ</w:t>
      </w:r>
      <w:r>
        <w:t>ị</w:t>
      </w:r>
      <w:r>
        <w:t>nh n</w:t>
      </w:r>
      <w:r>
        <w:t>ộ</w:t>
      </w:r>
      <w:r>
        <w:t>p bài và thang đi</w:t>
      </w:r>
      <w:r>
        <w:t>ể</w:t>
      </w:r>
      <w:r>
        <w:t>m chung xem t</w:t>
      </w:r>
      <w:r>
        <w:t>ạ</w:t>
      </w:r>
      <w:r>
        <w:t>i tài li</w:t>
      </w:r>
      <w:r>
        <w:t>ệ</w:t>
      </w:r>
      <w:r>
        <w:t xml:space="preserve">u </w:t>
      </w:r>
      <w:r>
        <w:rPr>
          <w:i/>
          <w:iCs/>
        </w:rPr>
        <w:t>Lab 00 — Gi</w:t>
      </w:r>
      <w:r>
        <w:rPr>
          <w:i/>
          <w:iCs/>
        </w:rPr>
        <w:t>ớ</w:t>
      </w:r>
      <w:r>
        <w:rPr>
          <w:i/>
          <w:iCs/>
        </w:rPr>
        <w:t>i thi</w:t>
      </w:r>
      <w:r>
        <w:rPr>
          <w:i/>
          <w:iCs/>
        </w:rPr>
        <w:t>ệ</w:t>
      </w:r>
      <w:r>
        <w:rPr>
          <w:i/>
          <w:iCs/>
        </w:rPr>
        <w:t>u case study và quy đ</w:t>
      </w:r>
      <w:r>
        <w:rPr>
          <w:i/>
          <w:iCs/>
        </w:rPr>
        <w:t>ị</w:t>
      </w:r>
      <w:r>
        <w:rPr>
          <w:i/>
          <w:iCs/>
        </w:rPr>
        <w:t>nh chung</w:t>
      </w:r>
      <w:r>
        <w:t>.</w:t>
      </w:r>
    </w:p>
    <w:p w:rsidR="00F8758A" w:rsidRDefault="001935C7">
      <w:pPr>
        <w:pStyle w:val="Heading2"/>
        <w:spacing w:before="260" w:after="140"/>
      </w:pPr>
      <w:r>
        <w:rPr>
          <w:b/>
          <w:bCs/>
          <w:color w:val="1F4E79"/>
          <w:sz w:val="24"/>
          <w:szCs w:val="24"/>
        </w:rPr>
        <w:t>B</w:t>
      </w:r>
      <w:r>
        <w:rPr>
          <w:b/>
          <w:bCs/>
          <w:color w:val="1F4E79"/>
          <w:sz w:val="24"/>
          <w:szCs w:val="24"/>
        </w:rPr>
        <w:t>ố</w:t>
      </w:r>
      <w:r>
        <w:rPr>
          <w:b/>
          <w:bCs/>
          <w:color w:val="1F4E79"/>
          <w:sz w:val="24"/>
          <w:szCs w:val="24"/>
        </w:rPr>
        <w:t>i c</w:t>
      </w:r>
      <w:r>
        <w:rPr>
          <w:b/>
          <w:bCs/>
          <w:color w:val="1F4E79"/>
          <w:sz w:val="24"/>
          <w:szCs w:val="24"/>
        </w:rPr>
        <w:t>ả</w:t>
      </w:r>
      <w:r>
        <w:rPr>
          <w:b/>
          <w:bCs/>
          <w:color w:val="1F4E79"/>
          <w:sz w:val="24"/>
          <w:szCs w:val="24"/>
        </w:rPr>
        <w:t>nh</w:t>
      </w:r>
    </w:p>
    <w:p w:rsidR="00F8758A" w:rsidRDefault="001935C7">
      <w:pPr>
        <w:spacing w:before="60" w:after="120"/>
        <w:jc w:val="both"/>
      </w:pPr>
      <w:r>
        <w:t>FCanteen ch</w:t>
      </w:r>
      <w:r>
        <w:t>ạ</w:t>
      </w:r>
      <w:r>
        <w:t>y đư</w:t>
      </w:r>
      <w:r>
        <w:t>ợ</w:t>
      </w:r>
      <w:r>
        <w:t>c ba tháng, m</w:t>
      </w:r>
      <w:r>
        <w:t>ở</w:t>
      </w:r>
      <w:r>
        <w:t xml:space="preserve"> r</w:t>
      </w:r>
      <w:r>
        <w:t>ộ</w:t>
      </w:r>
      <w:r>
        <w:t>ng ra</w:t>
      </w:r>
      <w:r>
        <w:t xml:space="preserve"> ba cơ s</w:t>
      </w:r>
      <w:r>
        <w:t>ở</w:t>
      </w:r>
      <w:r>
        <w:t>. D</w:t>
      </w:r>
      <w:r>
        <w:t>ữ</w:t>
      </w:r>
      <w:r>
        <w:t xml:space="preserve"> li</w:t>
      </w:r>
      <w:r>
        <w:t>ệ</w:t>
      </w:r>
      <w:r>
        <w:t>u tích lu</w:t>
      </w:r>
      <w:r>
        <w:t>ỹ</w:t>
      </w:r>
      <w:r>
        <w:t xml:space="preserve"> hơn 50.000 phi</w:t>
      </w:r>
      <w:r>
        <w:t>ế</w:t>
      </w:r>
      <w:r>
        <w:t>u. K</w:t>
      </w:r>
      <w:r>
        <w:t>ế</w:t>
      </w:r>
      <w:r>
        <w:t xml:space="preserve"> toán phàn nàn báo cáo cu</w:t>
      </w:r>
      <w:r>
        <w:t>ố</w:t>
      </w:r>
      <w:r>
        <w:t>i ngày ch</w:t>
      </w:r>
      <w:r>
        <w:t>ạ</w:t>
      </w:r>
      <w:r>
        <w:t>y m</w:t>
      </w:r>
      <w:r>
        <w:t>ấ</w:t>
      </w:r>
      <w:r>
        <w:t>t b</w:t>
      </w:r>
      <w:r>
        <w:t>ố</w:t>
      </w:r>
      <w:r>
        <w:t>n phút và b</w:t>
      </w:r>
      <w:r>
        <w:t>ế</w:t>
      </w:r>
      <w:r>
        <w:t>p không k</w:t>
      </w:r>
      <w:r>
        <w:t>ị</w:t>
      </w:r>
      <w:r>
        <w:t>p bi</w:t>
      </w:r>
      <w:r>
        <w:t>ế</w:t>
      </w:r>
      <w:r>
        <w:t>t nguyên li</w:t>
      </w:r>
      <w:r>
        <w:t>ệ</w:t>
      </w:r>
      <w:r>
        <w:t>u s</w:t>
      </w:r>
      <w:r>
        <w:t>ắ</w:t>
      </w:r>
      <w:r>
        <w:t>p h</w:t>
      </w:r>
      <w:r>
        <w:t>ế</w:t>
      </w:r>
      <w:r>
        <w:t>t.</w:t>
      </w:r>
    </w:p>
    <w:p w:rsidR="00F8758A" w:rsidRDefault="001935C7">
      <w:pPr>
        <w:pStyle w:val="Heading2"/>
        <w:spacing w:before="260" w:after="140"/>
      </w:pPr>
      <w:r>
        <w:rPr>
          <w:b/>
          <w:bCs/>
          <w:color w:val="1F4E79"/>
          <w:sz w:val="24"/>
          <w:szCs w:val="24"/>
        </w:rPr>
        <w:t>Yêu c</w:t>
      </w:r>
      <w:r>
        <w:rPr>
          <w:b/>
          <w:bCs/>
          <w:color w:val="1F4E79"/>
          <w:sz w:val="24"/>
          <w:szCs w:val="24"/>
        </w:rPr>
        <w:t>ầ</w:t>
      </w:r>
      <w:r>
        <w:rPr>
          <w:b/>
          <w:bCs/>
          <w:color w:val="1F4E79"/>
          <w:sz w:val="24"/>
          <w:szCs w:val="24"/>
        </w:rPr>
        <w:t>u</w:t>
      </w:r>
    </w:p>
    <w:p w:rsidR="00F8758A" w:rsidRDefault="001935C7">
      <w:pPr>
        <w:keepNext/>
        <w:spacing w:before="300" w:after="100"/>
      </w:pPr>
      <w:r>
        <w:rPr>
          <w:b/>
          <w:bCs/>
        </w:rPr>
        <w:t>YC1. M</w:t>
      </w:r>
      <w:r>
        <w:rPr>
          <w:b/>
          <w:bCs/>
        </w:rPr>
        <w:t>ở</w:t>
      </w:r>
      <w:r>
        <w:rPr>
          <w:b/>
          <w:bCs/>
        </w:rPr>
        <w:t xml:space="preserve"> r</w:t>
      </w:r>
      <w:r>
        <w:rPr>
          <w:b/>
          <w:bCs/>
        </w:rPr>
        <w:t>ộ</w:t>
      </w:r>
      <w:r>
        <w:rPr>
          <w:b/>
          <w:bCs/>
        </w:rPr>
        <w:t>ng schema và sinh 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ớ</w:t>
      </w:r>
      <w:r>
        <w:rPr>
          <w:b/>
          <w:bCs/>
        </w:rPr>
        <w:t>n</w:t>
      </w:r>
      <w:r>
        <w:t xml:space="preserve"> </w:t>
      </w:r>
      <w:r>
        <w:rPr>
          <w:i/>
          <w:iCs/>
        </w:rPr>
        <w:t>(1.5 đi</w:t>
      </w:r>
      <w:r>
        <w:rPr>
          <w:i/>
          <w:iCs/>
        </w:rPr>
        <w:t>ể</w:t>
      </w:r>
      <w:r>
        <w:rPr>
          <w:i/>
          <w:iCs/>
        </w:rPr>
        <w:t>m)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 xml:space="preserve">Thêm </w:t>
      </w:r>
      <w:r>
        <w:rPr>
          <w:rFonts w:ascii="Consolas" w:eastAsia="Consolas" w:hAnsi="Consolas" w:cs="Consolas"/>
          <w:sz w:val="19"/>
          <w:szCs w:val="19"/>
        </w:rPr>
        <w:t>Ingredient</w:t>
      </w:r>
      <w:r>
        <w:t xml:space="preserve"> (tên nguyên li</w:t>
      </w:r>
      <w:r>
        <w:t>ệ</w:t>
      </w:r>
      <w:r>
        <w:t>u, đơn v</w:t>
      </w:r>
      <w:r>
        <w:t>ị</w:t>
      </w:r>
      <w:r>
        <w:t>, t</w:t>
      </w:r>
      <w:r>
        <w:t>ồ</w:t>
      </w:r>
      <w:r>
        <w:t>n kho, ngư</w:t>
      </w:r>
      <w:r>
        <w:t>ỡ</w:t>
      </w:r>
      <w:r>
        <w:t>ng c</w:t>
      </w:r>
      <w:r>
        <w:t>ả</w:t>
      </w:r>
      <w:r>
        <w:t xml:space="preserve">nh báo) và </w:t>
      </w:r>
      <w:r>
        <w:rPr>
          <w:rFonts w:ascii="Consolas" w:eastAsia="Consolas" w:hAnsi="Consolas" w:cs="Consolas"/>
          <w:sz w:val="19"/>
          <w:szCs w:val="19"/>
        </w:rPr>
        <w:t>DailySettlement</w:t>
      </w:r>
      <w:r>
        <w:t xml:space="preserve"> (ngày, cơ s</w:t>
      </w:r>
      <w:r>
        <w:t>ở</w:t>
      </w:r>
      <w:r>
        <w:t>, t</w:t>
      </w:r>
      <w:r>
        <w:t>ổ</w:t>
      </w:r>
      <w:r>
        <w:t>ng phi</w:t>
      </w:r>
      <w:r>
        <w:t>ế</w:t>
      </w:r>
      <w:r>
        <w:t>u, t</w:t>
      </w:r>
      <w:r>
        <w:t>ổ</w:t>
      </w:r>
      <w:r>
        <w:t>ng doanh thu, th</w:t>
      </w:r>
      <w:r>
        <w:t>ờ</w:t>
      </w:r>
      <w:r>
        <w:t>i gian tính toán tính b</w:t>
      </w:r>
      <w:r>
        <w:t>ằ</w:t>
      </w:r>
      <w:r>
        <w:t>ng mili giây).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Thêm trư</w:t>
      </w:r>
      <w:r>
        <w:t>ờ</w:t>
      </w:r>
      <w:r>
        <w:t xml:space="preserve">ng </w:t>
      </w:r>
      <w:r>
        <w:rPr>
          <w:rFonts w:ascii="Consolas" w:eastAsia="Consolas" w:hAnsi="Consolas" w:cs="Consolas"/>
          <w:sz w:val="19"/>
          <w:szCs w:val="19"/>
        </w:rPr>
        <w:t>BranchCode</w:t>
      </w:r>
      <w:r>
        <w:t xml:space="preserve"> vào </w:t>
      </w:r>
      <w:r>
        <w:rPr>
          <w:rFonts w:ascii="Consolas" w:eastAsia="Consolas" w:hAnsi="Consolas" w:cs="Consolas"/>
          <w:sz w:val="19"/>
          <w:szCs w:val="19"/>
        </w:rPr>
        <w:t>OrderTicket</w:t>
      </w:r>
      <w:r>
        <w:t>.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Vi</w:t>
      </w:r>
      <w:r>
        <w:t>ế</w:t>
      </w:r>
      <w:r>
        <w:t>t seeder sinh t</w:t>
      </w:r>
      <w:r>
        <w:t>ố</w:t>
      </w:r>
      <w:r>
        <w:t>i thi</w:t>
      </w:r>
      <w:r>
        <w:t>ể</w:t>
      </w:r>
      <w:r>
        <w:t xml:space="preserve">u </w:t>
      </w:r>
      <w:r>
        <w:rPr>
          <w:b/>
          <w:bCs/>
        </w:rPr>
        <w:t>50.000 `OrderTicket`</w:t>
      </w:r>
      <w:r>
        <w:t xml:space="preserve"> và </w:t>
      </w:r>
      <w:r>
        <w:rPr>
          <w:b/>
          <w:bCs/>
        </w:rPr>
        <w:t>200.000 `TicketLine`</w:t>
      </w:r>
      <w:r>
        <w:t xml:space="preserve"> tr</w:t>
      </w:r>
      <w:r>
        <w:t>ả</w:t>
      </w:r>
      <w:r>
        <w:t>i đ</w:t>
      </w:r>
      <w:r>
        <w:t>ề</w:t>
      </w:r>
      <w:r>
        <w:t>u trong 6 tháng, phân</w:t>
      </w:r>
      <w:r>
        <w:t xml:space="preserve"> b</w:t>
      </w:r>
      <w:r>
        <w:t>ố</w:t>
      </w:r>
      <w:r>
        <w:t xml:space="preserve"> theo ba cơ s</w:t>
      </w:r>
      <w:r>
        <w:t>ở</w:t>
      </w:r>
      <w:r>
        <w:t xml:space="preserve"> và t</w:t>
      </w:r>
      <w:r>
        <w:t>ậ</w:t>
      </w:r>
      <w:r>
        <w:t>p trung vào gi</w:t>
      </w:r>
      <w:r>
        <w:t>ờ</w:t>
      </w:r>
      <w:r>
        <w:t xml:space="preserve"> cao đi</w:t>
      </w:r>
      <w:r>
        <w:t>ể</w:t>
      </w:r>
      <w:r>
        <w:t>m 11h–13h.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Seeder ph</w:t>
      </w:r>
      <w:r>
        <w:t>ả</w:t>
      </w:r>
      <w:r>
        <w:t>i ch</w:t>
      </w:r>
      <w:r>
        <w:t>ạ</w:t>
      </w:r>
      <w:r>
        <w:t>y theo lô, t</w:t>
      </w:r>
      <w:r>
        <w:t>ắ</w:t>
      </w:r>
      <w:r>
        <w:t xml:space="preserve">t </w:t>
      </w:r>
      <w:r>
        <w:rPr>
          <w:rFonts w:ascii="Consolas" w:eastAsia="Consolas" w:hAnsi="Consolas" w:cs="Consolas"/>
          <w:sz w:val="19"/>
          <w:szCs w:val="19"/>
        </w:rPr>
        <w:t>AutoDetectChangesEnabled</w:t>
      </w:r>
      <w:r>
        <w:t>, và in ra th</w:t>
      </w:r>
      <w:r>
        <w:t>ờ</w:t>
      </w:r>
      <w:r>
        <w:t>i gian sinh d</w:t>
      </w:r>
      <w:r>
        <w:t>ữ</w:t>
      </w:r>
      <w:r>
        <w:t xml:space="preserve"> li</w:t>
      </w:r>
      <w:r>
        <w:t>ệ</w:t>
      </w:r>
      <w:r>
        <w:t>u.</w:t>
      </w:r>
    </w:p>
    <w:p w:rsidR="00F8758A" w:rsidRDefault="001935C7">
      <w:pPr>
        <w:keepNext/>
        <w:spacing w:before="300" w:after="100"/>
      </w:pPr>
      <w:r>
        <w:rPr>
          <w:b/>
          <w:bCs/>
        </w:rPr>
        <w:t>YC2. So sánh x</w:t>
      </w:r>
      <w:r>
        <w:rPr>
          <w:b/>
          <w:bCs/>
        </w:rPr>
        <w:t>ử</w:t>
      </w:r>
      <w:r>
        <w:rPr>
          <w:b/>
          <w:bCs/>
        </w:rPr>
        <w:t xml:space="preserve"> lý tu</w:t>
      </w:r>
      <w:r>
        <w:rPr>
          <w:b/>
          <w:bCs/>
        </w:rPr>
        <w:t>ầ</w:t>
      </w:r>
      <w:r>
        <w:rPr>
          <w:b/>
          <w:bCs/>
        </w:rPr>
        <w:t>n t</w:t>
      </w:r>
      <w:r>
        <w:rPr>
          <w:b/>
          <w:bCs/>
        </w:rPr>
        <w:t>ự</w:t>
      </w:r>
      <w:r>
        <w:rPr>
          <w:b/>
          <w:bCs/>
        </w:rPr>
        <w:t xml:space="preserve"> và song song</w:t>
      </w:r>
      <w:r>
        <w:t xml:space="preserve"> </w:t>
      </w:r>
      <w:r>
        <w:rPr>
          <w:i/>
          <w:iCs/>
        </w:rPr>
        <w:t>(2.5 đi</w:t>
      </w:r>
      <w:r>
        <w:rPr>
          <w:i/>
          <w:iCs/>
        </w:rPr>
        <w:t>ể</w:t>
      </w:r>
      <w:r>
        <w:rPr>
          <w:i/>
          <w:iCs/>
        </w:rPr>
        <w:t>m)</w:t>
      </w:r>
    </w:p>
    <w:p w:rsidR="00F8758A" w:rsidRDefault="001935C7">
      <w:pPr>
        <w:spacing w:before="60" w:after="120"/>
        <w:jc w:val="both"/>
      </w:pPr>
      <w:r>
        <w:t>Vi</w:t>
      </w:r>
      <w:r>
        <w:t>ế</w:t>
      </w:r>
      <w:r>
        <w:t>t ch</w:t>
      </w:r>
      <w:r>
        <w:t>ứ</w:t>
      </w:r>
      <w:r>
        <w:t>c năng tính "ch</w:t>
      </w:r>
      <w:r>
        <w:t>ỉ</w:t>
      </w:r>
      <w:r>
        <w:t xml:space="preserve"> s</w:t>
      </w:r>
      <w:r>
        <w:t>ố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món ăn" cho toàn b</w:t>
      </w:r>
      <w:r>
        <w:t>ộ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Me</w:t>
      </w:r>
      <w:r>
        <w:rPr>
          <w:rFonts w:ascii="Consolas" w:eastAsia="Consolas" w:hAnsi="Consolas" w:cs="Consolas"/>
          <w:sz w:val="19"/>
          <w:szCs w:val="19"/>
        </w:rPr>
        <w:t>nuItem</w:t>
      </w:r>
      <w:r>
        <w:t>. Công th</w:t>
      </w:r>
      <w:r>
        <w:t>ứ</w:t>
      </w:r>
      <w:r>
        <w:t>c ph</w:t>
      </w:r>
      <w:r>
        <w:t>ả</w:t>
      </w:r>
      <w:r>
        <w:t>i đ</w:t>
      </w:r>
      <w:r>
        <w:t>ủ</w:t>
      </w:r>
      <w:r>
        <w:t xml:space="preserve"> n</w:t>
      </w:r>
      <w:r>
        <w:t>ặ</w:t>
      </w:r>
      <w:r>
        <w:t>ng đ</w:t>
      </w:r>
      <w:r>
        <w:t>ể</w:t>
      </w:r>
      <w:r>
        <w:t xml:space="preserve"> th</w:t>
      </w:r>
      <w:r>
        <w:t>ấ</w:t>
      </w:r>
      <w:r>
        <w:t>y khác bi</w:t>
      </w:r>
      <w:r>
        <w:t>ệ</w:t>
      </w:r>
      <w:r>
        <w:t>t, ví d</w:t>
      </w:r>
      <w:r>
        <w:t>ụ</w:t>
      </w:r>
      <w:r>
        <w:t xml:space="preserve"> duy</w:t>
      </w:r>
      <w:r>
        <w:t>ệ</w:t>
      </w:r>
      <w:r>
        <w:t>t toàn b</w:t>
      </w:r>
      <w:r>
        <w:t>ộ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TicketLine</w:t>
      </w:r>
      <w:r>
        <w:t xml:space="preserve"> c</w:t>
      </w:r>
      <w:r>
        <w:t>ủ</w:t>
      </w:r>
      <w:r>
        <w:t>a món đó r</w:t>
      </w:r>
      <w:r>
        <w:t>ồ</w:t>
      </w:r>
      <w:r>
        <w:t>i tính t</w:t>
      </w:r>
      <w:r>
        <w:t>ỉ</w:t>
      </w:r>
      <w:r>
        <w:t xml:space="preserve"> su</w:t>
      </w:r>
      <w:r>
        <w:t>ấ</w:t>
      </w:r>
      <w:r>
        <w:t>t theo khung gi</w:t>
      </w:r>
      <w:r>
        <w:t>ờ</w:t>
      </w:r>
      <w:r>
        <w:t>.</w:t>
      </w:r>
    </w:p>
    <w:p w:rsidR="00F8758A" w:rsidRDefault="001935C7">
      <w:pPr>
        <w:spacing w:before="60" w:after="120"/>
        <w:jc w:val="both"/>
      </w:pPr>
      <w:r>
        <w:t>Cài đ</w:t>
      </w:r>
      <w:r>
        <w:t>ặ</w:t>
      </w:r>
      <w:r>
        <w:t>t ba phiên b</w:t>
      </w:r>
      <w:r>
        <w:t>ả</w:t>
      </w:r>
      <w:r>
        <w:t>n và đo b</w:t>
      </w:r>
      <w:r>
        <w:t>ằ</w:t>
      </w:r>
      <w:r>
        <w:t xml:space="preserve">ng </w:t>
      </w:r>
      <w:r>
        <w:rPr>
          <w:rFonts w:ascii="Consolas" w:eastAsia="Consolas" w:hAnsi="Consolas" w:cs="Consolas"/>
          <w:sz w:val="19"/>
          <w:szCs w:val="19"/>
        </w:rPr>
        <w:t>Stopwatch</w:t>
      </w:r>
      <w:r>
        <w:t>: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z w:val="19"/>
          <w:szCs w:val="19"/>
        </w:rPr>
        <w:t>foreach</w:t>
      </w:r>
      <w:r>
        <w:t xml:space="preserve"> tu</w:t>
      </w:r>
      <w:r>
        <w:t>ầ</w:t>
      </w:r>
      <w:r>
        <w:t>n t</w:t>
      </w:r>
      <w:r>
        <w:t>ự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z w:val="19"/>
          <w:szCs w:val="19"/>
        </w:rPr>
        <w:t>Parallel.ForEach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sz w:val="19"/>
          <w:szCs w:val="19"/>
        </w:rPr>
        <w:t>Parallel.For</w:t>
      </w:r>
      <w:r>
        <w:t xml:space="preserve"> v</w:t>
      </w:r>
      <w:r>
        <w:t>ớ</w:t>
      </w:r>
      <w:r>
        <w:t xml:space="preserve">i </w:t>
      </w:r>
      <w:r>
        <w:rPr>
          <w:rFonts w:ascii="Consolas" w:eastAsia="Consolas" w:hAnsi="Consolas" w:cs="Consolas"/>
          <w:sz w:val="19"/>
          <w:szCs w:val="19"/>
        </w:rPr>
        <w:t>MaxDegreeOfParallelism</w:t>
      </w:r>
      <w:r>
        <w:t xml:space="preserve"> l</w:t>
      </w:r>
      <w:r>
        <w:t>ầ</w:t>
      </w:r>
      <w:r>
        <w:t>n lư</w:t>
      </w:r>
      <w:r>
        <w:t>ợ</w:t>
      </w:r>
      <w:r>
        <w:t>t b</w:t>
      </w:r>
      <w:r>
        <w:t>ằ</w:t>
      </w:r>
      <w:r>
        <w:t>ng 2</w:t>
      </w:r>
      <w:r>
        <w:t>, 4 và s</w:t>
      </w:r>
      <w:r>
        <w:t>ố</w:t>
      </w:r>
      <w:r>
        <w:t xml:space="preserve"> lõi c</w:t>
      </w:r>
      <w:r>
        <w:t>ủ</w:t>
      </w:r>
      <w:r>
        <w:t>a máy</w:t>
      </w:r>
    </w:p>
    <w:p w:rsidR="00F8758A" w:rsidRDefault="001935C7">
      <w:pPr>
        <w:spacing w:before="60" w:after="120"/>
        <w:jc w:val="both"/>
      </w:pPr>
      <w:r>
        <w:t>L</w:t>
      </w:r>
      <w:r>
        <w:t>ậ</w:t>
      </w:r>
      <w:r>
        <w:t>p b</w:t>
      </w:r>
      <w:r>
        <w:t>ả</w:t>
      </w:r>
      <w:r>
        <w:t>ng k</w:t>
      </w:r>
      <w:r>
        <w:t>ế</w:t>
      </w:r>
      <w:r>
        <w:t>t qu</w:t>
      </w:r>
      <w:r>
        <w:t>ả</w:t>
      </w:r>
      <w:r>
        <w:t xml:space="preserve"> trong báo cáo, kèm s</w:t>
      </w:r>
      <w:r>
        <w:t>ố</w:t>
      </w:r>
      <w:r>
        <w:t xml:space="preserve"> lõi logic c</w:t>
      </w:r>
      <w:r>
        <w:t>ủ</w:t>
      </w:r>
      <w:r>
        <w:t>a máy và h</w:t>
      </w:r>
      <w:r>
        <w:t>ệ</w:t>
      </w:r>
      <w:r>
        <w:t xml:space="preserve"> s</w:t>
      </w:r>
      <w:r>
        <w:t>ố</w:t>
      </w:r>
      <w:r>
        <w:t xml:space="preserve"> tăng t</w:t>
      </w:r>
      <w:r>
        <w:t>ố</w:t>
      </w:r>
      <w:r>
        <w:t>c th</w:t>
      </w:r>
      <w:r>
        <w:t>ự</w:t>
      </w:r>
      <w:r>
        <w:t>c đo. Ghi k</w:t>
      </w:r>
      <w:r>
        <w:t>ế</w:t>
      </w:r>
      <w:r>
        <w:t>t qu</w:t>
      </w:r>
      <w:r>
        <w:t>ả</w:t>
      </w:r>
      <w:r>
        <w:t xml:space="preserve"> tính đư</w:t>
      </w:r>
      <w:r>
        <w:t>ợ</w:t>
      </w:r>
      <w:r>
        <w:t>c xu</w:t>
      </w:r>
      <w:r>
        <w:t>ố</w:t>
      </w:r>
      <w:r>
        <w:t xml:space="preserve">ng </w:t>
      </w:r>
      <w:r>
        <w:rPr>
          <w:rFonts w:ascii="Consolas" w:eastAsia="Consolas" w:hAnsi="Consolas" w:cs="Consolas"/>
          <w:sz w:val="19"/>
          <w:szCs w:val="19"/>
        </w:rPr>
        <w:t>DailySettlement</w:t>
      </w:r>
      <w:r>
        <w:t>.</w:t>
      </w:r>
    </w:p>
    <w:p w:rsidR="00F8758A" w:rsidRDefault="001935C7">
      <w:pPr>
        <w:keepNext/>
        <w:spacing w:before="300" w:after="100"/>
      </w:pPr>
      <w:r>
        <w:rPr>
          <w:b/>
          <w:bCs/>
        </w:rPr>
        <w:t>YC3. Báo cáo b</w:t>
      </w:r>
      <w:r>
        <w:rPr>
          <w:b/>
          <w:bCs/>
        </w:rPr>
        <w:t>ằ</w:t>
      </w:r>
      <w:r>
        <w:rPr>
          <w:b/>
          <w:bCs/>
        </w:rPr>
        <w:t>ng PLINQ</w:t>
      </w:r>
      <w:r>
        <w:t xml:space="preserve"> </w:t>
      </w:r>
      <w:r>
        <w:rPr>
          <w:i/>
          <w:iCs/>
        </w:rPr>
        <w:t>(2 đi</w:t>
      </w:r>
      <w:r>
        <w:rPr>
          <w:i/>
          <w:iCs/>
        </w:rPr>
        <w:t>ể</w:t>
      </w:r>
      <w:r>
        <w:rPr>
          <w:i/>
          <w:iCs/>
        </w:rPr>
        <w:t>m)</w:t>
      </w:r>
    </w:p>
    <w:p w:rsidR="00F8758A" w:rsidRDefault="001935C7">
      <w:pPr>
        <w:spacing w:before="60" w:after="120"/>
        <w:jc w:val="both"/>
      </w:pPr>
      <w:r>
        <w:t>Dùng PLINQ tính b</w:t>
      </w:r>
      <w:r>
        <w:t>ố</w:t>
      </w:r>
      <w:r>
        <w:t>n báo cáo, m</w:t>
      </w:r>
      <w:r>
        <w:t>ỗ</w:t>
      </w:r>
      <w:r>
        <w:t>i báo cáo đo th</w:t>
      </w:r>
      <w:r>
        <w:t>ờ</w:t>
      </w:r>
      <w:r>
        <w:t xml:space="preserve">i gian </w:t>
      </w:r>
      <w:r>
        <w:t>ở</w:t>
      </w:r>
      <w:r>
        <w:t xml:space="preserve"> c</w:t>
      </w:r>
      <w:r>
        <w:t>ả</w:t>
      </w:r>
      <w:r>
        <w:t xml:space="preserve"> hai phiên b</w:t>
      </w:r>
      <w:r>
        <w:t>ả</w:t>
      </w:r>
      <w:r>
        <w:t>n LINQ tu</w:t>
      </w:r>
      <w:r>
        <w:t>ầ</w:t>
      </w:r>
      <w:r>
        <w:t>n t</w:t>
      </w:r>
      <w:r>
        <w:t>ự</w:t>
      </w:r>
      <w:r>
        <w:t xml:space="preserve"> và PLINQ: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Top 10 món bán ch</w:t>
      </w:r>
      <w:r>
        <w:t>ạ</w:t>
      </w:r>
      <w:r>
        <w:t>y nh</w:t>
      </w:r>
      <w:r>
        <w:t>ấ</w:t>
      </w:r>
      <w:r>
        <w:t>t theo doanh thu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Doanh thu theo t</w:t>
      </w:r>
      <w:r>
        <w:t>ừ</w:t>
      </w:r>
      <w:r>
        <w:t>ng khung gi</w:t>
      </w:r>
      <w:r>
        <w:t>ờ</w:t>
      </w:r>
      <w:r>
        <w:t xml:space="preserve"> trong ngày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Cơ s</w:t>
      </w:r>
      <w:r>
        <w:t>ở</w:t>
      </w:r>
      <w:r>
        <w:t xml:space="preserve"> có doanh thu cao nh</w:t>
      </w:r>
      <w:r>
        <w:t>ấ</w:t>
      </w:r>
      <w:r>
        <w:t>t t</w:t>
      </w:r>
      <w:r>
        <w:t>ừ</w:t>
      </w:r>
      <w:r>
        <w:t>ng tháng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Danh sách món có doanh thu dư</w:t>
      </w:r>
      <w:r>
        <w:t>ớ</w:t>
      </w:r>
      <w:r>
        <w:t>i 1% t</w:t>
      </w:r>
      <w:r>
        <w:t>ổ</w:t>
      </w:r>
      <w:r>
        <w:t>ng doanh thu, đ</w:t>
      </w:r>
      <w:r>
        <w:t>ề</w:t>
      </w:r>
      <w:r>
        <w:t xml:space="preserve"> xu</w:t>
      </w:r>
      <w:r>
        <w:t>ấ</w:t>
      </w:r>
      <w:r>
        <w:t>t lo</w:t>
      </w:r>
      <w:r>
        <w:t>ạ</w:t>
      </w:r>
      <w:r>
        <w:t>i b</w:t>
      </w:r>
      <w:r>
        <w:t>ỏ</w:t>
      </w:r>
    </w:p>
    <w:p w:rsidR="00F8758A" w:rsidRDefault="001935C7">
      <w:pPr>
        <w:spacing w:before="60" w:after="120"/>
        <w:jc w:val="both"/>
      </w:pPr>
      <w:r>
        <w:t>Ít nh</w:t>
      </w:r>
      <w:r>
        <w:t>ấ</w:t>
      </w:r>
      <w:r>
        <w:t>t m</w:t>
      </w:r>
      <w:r>
        <w:t>ộ</w:t>
      </w:r>
      <w:r>
        <w:t>t báo cáo ph</w:t>
      </w:r>
      <w:r>
        <w:t>ả</w:t>
      </w:r>
      <w:r>
        <w:t xml:space="preserve">i dùng </w:t>
      </w:r>
      <w:r>
        <w:rPr>
          <w:rFonts w:ascii="Consolas" w:eastAsia="Consolas" w:hAnsi="Consolas" w:cs="Consolas"/>
          <w:sz w:val="19"/>
          <w:szCs w:val="19"/>
        </w:rPr>
        <w:t>AsOrdered()</w:t>
      </w:r>
      <w:r>
        <w:t xml:space="preserve"> và gi</w:t>
      </w:r>
      <w:r>
        <w:t>ả</w:t>
      </w:r>
      <w:r>
        <w:t>i thích trong báo cáo vì sao báo cáo đó c</w:t>
      </w:r>
      <w:r>
        <w:t>ầ</w:t>
      </w:r>
      <w:r>
        <w:t>n gi</w:t>
      </w:r>
      <w:r>
        <w:t>ữ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còn ba báo cáo kia thì không.</w:t>
      </w:r>
    </w:p>
    <w:p w:rsidR="00F8758A" w:rsidRDefault="001935C7">
      <w:pPr>
        <w:keepNext/>
        <w:spacing w:before="300" w:after="100"/>
      </w:pPr>
      <w:r>
        <w:rPr>
          <w:b/>
          <w:bCs/>
        </w:rPr>
        <w:lastRenderedPageBreak/>
        <w:t>YC4. B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rPr>
          <w:b/>
          <w:bCs/>
        </w:rPr>
        <w:t xml:space="preserve"> v</w:t>
      </w:r>
      <w:r>
        <w:rPr>
          <w:b/>
          <w:bCs/>
        </w:rPr>
        <w:t>ớ</w:t>
      </w:r>
      <w:r>
        <w:rPr>
          <w:b/>
          <w:bCs/>
        </w:rPr>
        <w:t>i EF Core</w:t>
      </w:r>
      <w:r>
        <w:t xml:space="preserve"> </w:t>
      </w:r>
      <w:r>
        <w:rPr>
          <w:i/>
          <w:iCs/>
        </w:rPr>
        <w:t>(2 đi</w:t>
      </w:r>
      <w:r>
        <w:rPr>
          <w:i/>
          <w:iCs/>
        </w:rPr>
        <w:t>ể</w:t>
      </w:r>
      <w:r>
        <w:rPr>
          <w:i/>
          <w:iCs/>
        </w:rPr>
        <w:t>m)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Vi</w:t>
      </w:r>
      <w:r>
        <w:t>ế</w:t>
      </w:r>
      <w:r>
        <w:t xml:space="preserve">t </w:t>
      </w:r>
      <w:r>
        <w:rPr>
          <w:rFonts w:ascii="Consolas" w:eastAsia="Consolas" w:hAnsi="Consolas" w:cs="Consolas"/>
          <w:sz w:val="19"/>
          <w:szCs w:val="19"/>
        </w:rPr>
        <w:t>GenerateDaily</w:t>
      </w:r>
      <w:r>
        <w:rPr>
          <w:rFonts w:ascii="Consolas" w:eastAsia="Consolas" w:hAnsi="Consolas" w:cs="Consolas"/>
          <w:sz w:val="19"/>
          <w:szCs w:val="19"/>
        </w:rPr>
        <w:t>ReportAsync</w:t>
      </w:r>
      <w:r>
        <w:t xml:space="preserve"> ch</w:t>
      </w:r>
      <w:r>
        <w:t>ạ</w:t>
      </w:r>
      <w:r>
        <w:t>y b</w:t>
      </w:r>
      <w:r>
        <w:t>ố</w:t>
      </w:r>
      <w:r>
        <w:t>n truy v</w:t>
      </w:r>
      <w:r>
        <w:t>ấ</w:t>
      </w:r>
      <w:r>
        <w:t>n th</w:t>
      </w:r>
      <w:r>
        <w:t>ố</w:t>
      </w:r>
      <w:r>
        <w:t>ng kê đ</w:t>
      </w:r>
      <w:r>
        <w:t>ồ</w:t>
      </w:r>
      <w:r>
        <w:t>ng th</w:t>
      </w:r>
      <w:r>
        <w:t>ờ</w:t>
      </w:r>
      <w:r>
        <w:t>i b</w:t>
      </w:r>
      <w:r>
        <w:t>ằ</w:t>
      </w:r>
      <w:r>
        <w:t xml:space="preserve">ng </w:t>
      </w:r>
      <w:r>
        <w:rPr>
          <w:rFonts w:ascii="Consolas" w:eastAsia="Consolas" w:hAnsi="Consolas" w:cs="Consolas"/>
          <w:sz w:val="19"/>
          <w:szCs w:val="19"/>
        </w:rPr>
        <w:t>Task.WhenAll</w:t>
      </w:r>
      <w:r>
        <w:t>. M</w:t>
      </w:r>
      <w:r>
        <w:t>ỗ</w:t>
      </w:r>
      <w:r>
        <w:t>i truy v</w:t>
      </w:r>
      <w:r>
        <w:t>ấ</w:t>
      </w:r>
      <w:r>
        <w:t>n dùng m</w:t>
      </w:r>
      <w:r>
        <w:t>ộ</w:t>
      </w:r>
      <w:r>
        <w:t xml:space="preserve">t </w:t>
      </w:r>
      <w:r>
        <w:rPr>
          <w:rFonts w:ascii="Consolas" w:eastAsia="Consolas" w:hAnsi="Consolas" w:cs="Consolas"/>
          <w:sz w:val="19"/>
          <w:szCs w:val="19"/>
        </w:rPr>
        <w:t>DbContext</w:t>
      </w:r>
      <w:r>
        <w:t xml:space="preserve"> riêng.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So sánh v</w:t>
      </w:r>
      <w:r>
        <w:t>ớ</w:t>
      </w:r>
      <w:r>
        <w:t>i phiên b</w:t>
      </w:r>
      <w:r>
        <w:t>ả</w:t>
      </w:r>
      <w:r>
        <w:t xml:space="preserve">n </w:t>
      </w:r>
      <w:r>
        <w:rPr>
          <w:rFonts w:ascii="Consolas" w:eastAsia="Consolas" w:hAnsi="Consolas" w:cs="Consolas"/>
          <w:sz w:val="19"/>
          <w:szCs w:val="19"/>
        </w:rPr>
        <w:t>await</w:t>
      </w:r>
      <w:r>
        <w:t xml:space="preserve"> n</w:t>
      </w:r>
      <w:r>
        <w:t>ố</w:t>
      </w:r>
      <w:r>
        <w:t>i ti</w:t>
      </w:r>
      <w:r>
        <w:t>ế</w:t>
      </w:r>
      <w:r>
        <w:t>p, đo th</w:t>
      </w:r>
      <w:r>
        <w:t>ờ</w:t>
      </w:r>
      <w:r>
        <w:t>i gian c</w:t>
      </w:r>
      <w:r>
        <w:t>ả</w:t>
      </w:r>
      <w:r>
        <w:t xml:space="preserve"> hai.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Toàn b</w:t>
      </w:r>
      <w:r>
        <w:t>ộ</w:t>
      </w:r>
      <w:r>
        <w:t xml:space="preserve"> quá trình nh</w:t>
      </w:r>
      <w:r>
        <w:t>ậ</w:t>
      </w:r>
      <w:r>
        <w:t xml:space="preserve">n </w:t>
      </w:r>
      <w:r>
        <w:rPr>
          <w:rFonts w:ascii="Consolas" w:eastAsia="Consolas" w:hAnsi="Consolas" w:cs="Consolas"/>
          <w:sz w:val="19"/>
          <w:szCs w:val="19"/>
        </w:rPr>
        <w:t>CancellationToken</w:t>
      </w:r>
      <w:r>
        <w:t>, t</w:t>
      </w:r>
      <w:r>
        <w:t>ự</w:t>
      </w:r>
      <w:r>
        <w:t xml:space="preserve"> hu</w:t>
      </w:r>
      <w:r>
        <w:t>ỷ</w:t>
      </w:r>
      <w:r>
        <w:t xml:space="preserve"> n</w:t>
      </w:r>
      <w:r>
        <w:t>ế</w:t>
      </w:r>
      <w:r>
        <w:t>u vư</w:t>
      </w:r>
      <w:r>
        <w:t>ợ</w:t>
      </w:r>
      <w:r>
        <w:t>t quá 30 giây, và x</w:t>
      </w:r>
      <w:r>
        <w:t>ử</w:t>
      </w:r>
      <w:r>
        <w:t xml:space="preserve"> lý </w:t>
      </w:r>
      <w:r>
        <w:rPr>
          <w:rFonts w:ascii="Consolas" w:eastAsia="Consolas" w:hAnsi="Consolas" w:cs="Consolas"/>
          <w:sz w:val="19"/>
          <w:szCs w:val="19"/>
        </w:rPr>
        <w:t>OperationC</w:t>
      </w:r>
      <w:r>
        <w:rPr>
          <w:rFonts w:ascii="Consolas" w:eastAsia="Consolas" w:hAnsi="Consolas" w:cs="Consolas"/>
          <w:sz w:val="19"/>
          <w:szCs w:val="19"/>
        </w:rPr>
        <w:t>anceledException</w:t>
      </w:r>
      <w:r>
        <w:t xml:space="preserve"> g</w:t>
      </w:r>
      <w:r>
        <w:t>ọ</w:t>
      </w:r>
      <w:r>
        <w:t>n gàng.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 xml:space="preserve">Dùng </w:t>
      </w:r>
      <w:r>
        <w:rPr>
          <w:rFonts w:ascii="Consolas" w:eastAsia="Consolas" w:hAnsi="Consolas" w:cs="Consolas"/>
          <w:sz w:val="19"/>
          <w:szCs w:val="19"/>
        </w:rPr>
        <w:t>IAsyncEnumerable</w:t>
      </w:r>
      <w:r>
        <w:t xml:space="preserve"> đ</w:t>
      </w:r>
      <w:r>
        <w:t>ể</w:t>
      </w:r>
      <w:r>
        <w:t xml:space="preserve"> duy</w:t>
      </w:r>
      <w:r>
        <w:t>ệ</w:t>
      </w:r>
      <w:r>
        <w:t>t các phi</w:t>
      </w:r>
      <w:r>
        <w:t>ế</w:t>
      </w:r>
      <w:r>
        <w:t>u có giá tr</w:t>
      </w:r>
      <w:r>
        <w:t>ị</w:t>
      </w:r>
      <w:r>
        <w:t xml:space="preserve"> l</w:t>
      </w:r>
      <w:r>
        <w:t>ớ</w:t>
      </w:r>
      <w:r>
        <w:t>n mà không n</w:t>
      </w:r>
      <w:r>
        <w:t>ạ</w:t>
      </w:r>
      <w:r>
        <w:t>p toàn b</w:t>
      </w:r>
      <w:r>
        <w:t>ộ</w:t>
      </w:r>
      <w:r>
        <w:t xml:space="preserve"> vào b</w:t>
      </w:r>
      <w:r>
        <w:t>ộ</w:t>
      </w:r>
      <w:r>
        <w:t xml:space="preserve"> nh</w:t>
      </w:r>
      <w:r>
        <w:t>ớ</w:t>
      </w:r>
      <w:r>
        <w:t>.</w:t>
      </w:r>
    </w:p>
    <w:p w:rsidR="00F8758A" w:rsidRDefault="001935C7">
      <w:pPr>
        <w:keepNext/>
        <w:spacing w:before="300" w:after="100"/>
      </w:pPr>
      <w:r>
        <w:rPr>
          <w:b/>
          <w:bCs/>
        </w:rPr>
        <w:t>YC5. Race condition khi tr</w:t>
      </w:r>
      <w:r>
        <w:rPr>
          <w:b/>
          <w:bCs/>
        </w:rPr>
        <w:t>ừ</w:t>
      </w:r>
      <w:r>
        <w:rPr>
          <w:b/>
          <w:bCs/>
        </w:rPr>
        <w:t xml:space="preserve"> nguyên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</w:t>
      </w:r>
      <w:r>
        <w:rPr>
          <w:i/>
          <w:iCs/>
        </w:rPr>
        <w:t>(1 đi</w:t>
      </w:r>
      <w:r>
        <w:rPr>
          <w:i/>
          <w:iCs/>
        </w:rPr>
        <w:t>ể</w:t>
      </w:r>
      <w:r>
        <w:rPr>
          <w:i/>
          <w:iCs/>
        </w:rPr>
        <w:t>m)</w:t>
      </w:r>
    </w:p>
    <w:p w:rsidR="00F8758A" w:rsidRDefault="001935C7">
      <w:pPr>
        <w:spacing w:before="60" w:after="120"/>
        <w:jc w:val="both"/>
      </w:pPr>
      <w:r>
        <w:t>Mô ph</w:t>
      </w:r>
      <w:r>
        <w:t>ỏ</w:t>
      </w:r>
      <w:r>
        <w:t>ng nhi</w:t>
      </w:r>
      <w:r>
        <w:t>ề</w:t>
      </w:r>
      <w:r>
        <w:t>u phi</w:t>
      </w:r>
      <w:r>
        <w:t>ế</w:t>
      </w:r>
      <w:r>
        <w:t>u order đư</w:t>
      </w:r>
      <w:r>
        <w:t>ợ</w:t>
      </w:r>
      <w:r>
        <w:t>c x</w:t>
      </w:r>
      <w:r>
        <w:t>ử</w:t>
      </w:r>
      <w:r>
        <w:t xml:space="preserve"> lý song song, m</w:t>
      </w:r>
      <w:r>
        <w:t>ỗ</w:t>
      </w:r>
      <w:r>
        <w:t>i phi</w:t>
      </w:r>
      <w:r>
        <w:t>ế</w:t>
      </w:r>
      <w:r>
        <w:t>u tr</w:t>
      </w:r>
      <w:r>
        <w:t>ừ</w:t>
      </w:r>
      <w:r>
        <w:t xml:space="preserve"> t</w:t>
      </w:r>
      <w:r>
        <w:t>ồ</w:t>
      </w:r>
      <w:r>
        <w:t>n kho nguyên li</w:t>
      </w:r>
      <w:r>
        <w:t>ệ</w:t>
      </w:r>
      <w:r>
        <w:t xml:space="preserve">u tương </w:t>
      </w:r>
      <w:r>
        <w:t>ứ</w:t>
      </w:r>
      <w:r>
        <w:t>n</w:t>
      </w:r>
      <w:r>
        <w:t>g.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Cài đ</w:t>
      </w:r>
      <w:r>
        <w:t>ặ</w:t>
      </w:r>
      <w:r>
        <w:t>t phiên b</w:t>
      </w:r>
      <w:r>
        <w:t>ả</w:t>
      </w:r>
      <w:r>
        <w:t xml:space="preserve">n </w:t>
      </w:r>
      <w:r>
        <w:rPr>
          <w:b/>
          <w:bCs/>
        </w:rPr>
        <w:t>không 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t xml:space="preserve"> và ch</w:t>
      </w:r>
      <w:r>
        <w:t>ứ</w:t>
      </w:r>
      <w:r>
        <w:t>ng minh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 r</w:t>
      </w:r>
      <w:r>
        <w:t>ằ</w:t>
      </w:r>
      <w:r>
        <w:t>ng t</w:t>
      </w:r>
      <w:r>
        <w:t>ồ</w:t>
      </w:r>
      <w:r>
        <w:t>n kho cu</w:t>
      </w:r>
      <w:r>
        <w:t>ố</w:t>
      </w:r>
      <w:r>
        <w:t>i cùng b</w:t>
      </w:r>
      <w:r>
        <w:t>ị</w:t>
      </w:r>
      <w:r>
        <w:t xml:space="preserve"> sai.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Cài đ</w:t>
      </w:r>
      <w:r>
        <w:t>ặ</w:t>
      </w:r>
      <w:r>
        <w:t>t phiên b</w:t>
      </w:r>
      <w:r>
        <w:t>ả</w:t>
      </w:r>
      <w:r>
        <w:t xml:space="preserve">n </w:t>
      </w:r>
      <w:r>
        <w:rPr>
          <w:b/>
          <w:bCs/>
        </w:rPr>
        <w:t>có đ</w:t>
      </w:r>
      <w:r>
        <w:rPr>
          <w:b/>
          <w:bCs/>
        </w:rPr>
        <w:t>ồ</w:t>
      </w:r>
      <w:r>
        <w:rPr>
          <w:b/>
          <w:bCs/>
        </w:rPr>
        <w:t>ng b</w:t>
      </w:r>
      <w:r>
        <w:rPr>
          <w:b/>
          <w:bCs/>
        </w:rPr>
        <w:t>ộ</w:t>
      </w:r>
      <w:r>
        <w:t xml:space="preserve"> b</w:t>
      </w:r>
      <w:r>
        <w:t>ằ</w:t>
      </w:r>
      <w:r>
        <w:t xml:space="preserve">ng </w:t>
      </w:r>
      <w:r>
        <w:rPr>
          <w:rFonts w:ascii="Consolas" w:eastAsia="Consolas" w:hAnsi="Consolas" w:cs="Consolas"/>
          <w:sz w:val="19"/>
          <w:szCs w:val="19"/>
        </w:rPr>
        <w:t>Interlocked</w:t>
      </w:r>
      <w:r>
        <w:t xml:space="preserve"> ho</w:t>
      </w:r>
      <w:r>
        <w:t>ặ</w:t>
      </w:r>
      <w:r>
        <w:t xml:space="preserve">c </w:t>
      </w:r>
      <w:r>
        <w:rPr>
          <w:rFonts w:ascii="Consolas" w:eastAsia="Consolas" w:hAnsi="Consolas" w:cs="Consolas"/>
          <w:sz w:val="19"/>
          <w:szCs w:val="19"/>
        </w:rPr>
        <w:t>lock</w:t>
      </w:r>
      <w:r>
        <w:t>, ch</w:t>
      </w:r>
      <w:r>
        <w:t>ứ</w:t>
      </w:r>
      <w:r>
        <w:t>ng minh k</w:t>
      </w:r>
      <w:r>
        <w:t>ế</w:t>
      </w:r>
      <w:r>
        <w:t>t qu</w:t>
      </w:r>
      <w:r>
        <w:t>ả</w:t>
      </w:r>
      <w:r>
        <w:t xml:space="preserve"> đúng.</w:t>
      </w:r>
    </w:p>
    <w:p w:rsidR="00F8758A" w:rsidRDefault="001935C7">
      <w:pPr>
        <w:pStyle w:val="ListParagraph"/>
        <w:numPr>
          <w:ilvl w:val="0"/>
          <w:numId w:val="2"/>
        </w:numPr>
        <w:spacing w:before="40" w:after="40"/>
      </w:pPr>
      <w:r>
        <w:t>Ch</w:t>
      </w:r>
      <w:r>
        <w:t>ụ</w:t>
      </w:r>
      <w:r>
        <w:t>p màn hình c</w:t>
      </w:r>
      <w:r>
        <w:t>ả</w:t>
      </w:r>
      <w:r>
        <w:t xml:space="preserve"> hai k</w:t>
      </w:r>
      <w:r>
        <w:t>ế</w:t>
      </w:r>
      <w:r>
        <w:t>t qu</w:t>
      </w:r>
      <w:r>
        <w:t>ả</w:t>
      </w:r>
      <w:r>
        <w:t xml:space="preserve"> đưa vào báo cáo.</w:t>
      </w:r>
    </w:p>
    <w:p w:rsidR="00F8758A" w:rsidRDefault="001935C7">
      <w:pPr>
        <w:keepNext/>
        <w:spacing w:before="300" w:after="100"/>
      </w:pPr>
      <w:r>
        <w:rPr>
          <w:b/>
          <w:bCs/>
        </w:rPr>
        <w:t>Câu h</w:t>
      </w:r>
      <w:r>
        <w:rPr>
          <w:b/>
          <w:bCs/>
        </w:rPr>
        <w:t>ỏ</w:t>
      </w:r>
      <w:r>
        <w:rPr>
          <w:b/>
          <w:bCs/>
        </w:rPr>
        <w:t>i lý thuy</w:t>
      </w:r>
      <w:r>
        <w:rPr>
          <w:b/>
          <w:bCs/>
        </w:rPr>
        <w:t>ế</w:t>
      </w:r>
      <w:r>
        <w:rPr>
          <w:b/>
          <w:bCs/>
        </w:rPr>
        <w:t>t</w:t>
      </w:r>
      <w:r>
        <w:t xml:space="preserve"> </w:t>
      </w:r>
      <w:r>
        <w:rPr>
          <w:i/>
          <w:iCs/>
        </w:rPr>
        <w:t>(1 đi</w:t>
      </w:r>
      <w:r>
        <w:rPr>
          <w:i/>
          <w:iCs/>
        </w:rPr>
        <w:t>ể</w:t>
      </w:r>
      <w:r>
        <w:rPr>
          <w:i/>
          <w:iCs/>
        </w:rPr>
        <w:t>m)</w:t>
      </w:r>
    </w:p>
    <w:p w:rsidR="00F8758A" w:rsidRDefault="001935C7">
      <w:pPr>
        <w:pStyle w:val="ListParagraph"/>
        <w:numPr>
          <w:ilvl w:val="0"/>
          <w:numId w:val="3"/>
        </w:numPr>
        <w:spacing w:before="40" w:after="40"/>
      </w:pPr>
      <w:r>
        <w:t xml:space="preserve">Vì sao </w:t>
      </w:r>
      <w:r>
        <w:rPr>
          <w:rFonts w:ascii="Consolas" w:eastAsia="Consolas" w:hAnsi="Consolas" w:cs="Consolas"/>
          <w:sz w:val="19"/>
          <w:szCs w:val="19"/>
        </w:rPr>
        <w:t>P</w:t>
      </w:r>
      <w:r>
        <w:rPr>
          <w:rFonts w:ascii="Consolas" w:eastAsia="Consolas" w:hAnsi="Consolas" w:cs="Consolas"/>
          <w:sz w:val="19"/>
          <w:szCs w:val="19"/>
        </w:rPr>
        <w:t>arallel.ForEach</w:t>
      </w:r>
      <w:r>
        <w:t xml:space="preserve"> không cho t</w:t>
      </w:r>
      <w:r>
        <w:t>ố</w:t>
      </w:r>
      <w:r>
        <w:t>c đ</w:t>
      </w:r>
      <w:r>
        <w:t>ộ</w:t>
      </w:r>
      <w:r>
        <w:t xml:space="preserve"> nhanh g</w:t>
      </w:r>
      <w:r>
        <w:t>ấ</w:t>
      </w:r>
      <w:r>
        <w:t>p đúng s</w:t>
      </w:r>
      <w:r>
        <w:t>ố</w:t>
      </w:r>
      <w:r>
        <w:t xml:space="preserve"> lõi c</w:t>
      </w:r>
      <w:r>
        <w:t>ủ</w:t>
      </w:r>
      <w:r>
        <w:t>a máy?</w:t>
      </w:r>
    </w:p>
    <w:p w:rsidR="00F8758A" w:rsidRDefault="001935C7">
      <w:pPr>
        <w:pStyle w:val="ListParagraph"/>
        <w:numPr>
          <w:ilvl w:val="0"/>
          <w:numId w:val="3"/>
        </w:numPr>
        <w:spacing w:before="40" w:after="40"/>
      </w:pPr>
      <w:r>
        <w:t>Ở</w:t>
      </w:r>
      <w:r>
        <w:t xml:space="preserve"> YC4, CPU g</w:t>
      </w:r>
      <w:r>
        <w:t>ầ</w:t>
      </w:r>
      <w:r>
        <w:t>n như không tăng t</w:t>
      </w:r>
      <w:r>
        <w:t>ả</w:t>
      </w:r>
      <w:r>
        <w:t>i khi ch</w:t>
      </w:r>
      <w:r>
        <w:t>ạ</w:t>
      </w:r>
      <w:r>
        <w:t xml:space="preserve">y </w:t>
      </w:r>
      <w:r>
        <w:rPr>
          <w:rFonts w:ascii="Consolas" w:eastAsia="Consolas" w:hAnsi="Consolas" w:cs="Consolas"/>
          <w:sz w:val="19"/>
          <w:szCs w:val="19"/>
        </w:rPr>
        <w:t>Task.WhenAll</w:t>
      </w:r>
      <w:r>
        <w:t xml:space="preserve"> nhưng th</w:t>
      </w:r>
      <w:r>
        <w:t>ờ</w:t>
      </w:r>
      <w:r>
        <w:t>i gian v</w:t>
      </w:r>
      <w:r>
        <w:t>ẫ</w:t>
      </w:r>
      <w:r>
        <w:t>n gi</w:t>
      </w:r>
      <w:r>
        <w:t>ả</w:t>
      </w:r>
      <w:r>
        <w:t>m. Gi</w:t>
      </w:r>
      <w:r>
        <w:t>ả</w:t>
      </w:r>
      <w:r>
        <w:t>i thích hi</w:t>
      </w:r>
      <w:r>
        <w:t>ệ</w:t>
      </w:r>
      <w:r>
        <w:t>n tư</w:t>
      </w:r>
      <w:r>
        <w:t>ợ</w:t>
      </w:r>
      <w:r>
        <w:t>ng này và phân bi</w:t>
      </w:r>
      <w:r>
        <w:t>ệ</w:t>
      </w:r>
      <w:r>
        <w:t>t bài toán I/O-bound v</w:t>
      </w:r>
      <w:r>
        <w:t>ớ</w:t>
      </w:r>
      <w:r>
        <w:t>i CPU-bound.</w:t>
      </w:r>
    </w:p>
    <w:sectPr w:rsidR="00F8758A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35C7" w:rsidRDefault="001935C7">
      <w:pPr>
        <w:spacing w:line="240" w:lineRule="auto"/>
      </w:pPr>
      <w:r>
        <w:separator/>
      </w:r>
    </w:p>
  </w:endnote>
  <w:endnote w:type="continuationSeparator" w:id="0">
    <w:p w:rsidR="001935C7" w:rsidRDefault="001935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58A" w:rsidRDefault="001935C7">
    <w:pPr>
      <w:jc w:val="center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2D7AB3">
      <w:rPr>
        <w:color w:val="808080"/>
        <w:sz w:val="18"/>
        <w:szCs w:val="18"/>
      </w:rPr>
      <w:fldChar w:fldCharType="separate"/>
    </w:r>
    <w:r w:rsidR="002D7AB3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 w:rsidR="002D7AB3">
      <w:rPr>
        <w:color w:val="808080"/>
        <w:sz w:val="18"/>
        <w:szCs w:val="18"/>
      </w:rPr>
      <w:fldChar w:fldCharType="separate"/>
    </w:r>
    <w:r w:rsidR="002D7AB3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35C7" w:rsidRDefault="001935C7">
      <w:pPr>
        <w:spacing w:line="240" w:lineRule="auto"/>
      </w:pPr>
      <w:r>
        <w:separator/>
      </w:r>
    </w:p>
  </w:footnote>
  <w:footnote w:type="continuationSeparator" w:id="0">
    <w:p w:rsidR="001935C7" w:rsidRDefault="001935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758A" w:rsidRDefault="001935C7">
    <w:pPr>
      <w:jc w:val="right"/>
    </w:pPr>
    <w:r>
      <w:rPr>
        <w:color w:val="808080"/>
        <w:sz w:val="18"/>
        <w:szCs w:val="18"/>
      </w:rPr>
      <w:t>Lab 02 — Asynchronous and Parallel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6617B"/>
    <w:multiLevelType w:val="hybridMultilevel"/>
    <w:tmpl w:val="DC426B4A"/>
    <w:lvl w:ilvl="0" w:tplc="69381CC0">
      <w:start w:val="1"/>
      <w:numFmt w:val="bullet"/>
      <w:lvlText w:val="•"/>
      <w:lvlJc w:val="left"/>
      <w:pPr>
        <w:ind w:left="431" w:hanging="259"/>
      </w:pPr>
    </w:lvl>
    <w:lvl w:ilvl="1" w:tplc="6DDC084C">
      <w:numFmt w:val="decimal"/>
      <w:lvlText w:val=""/>
      <w:lvlJc w:val="left"/>
    </w:lvl>
    <w:lvl w:ilvl="2" w:tplc="CE74D38C">
      <w:numFmt w:val="decimal"/>
      <w:lvlText w:val=""/>
      <w:lvlJc w:val="left"/>
    </w:lvl>
    <w:lvl w:ilvl="3" w:tplc="2ECCA8A4">
      <w:numFmt w:val="decimal"/>
      <w:lvlText w:val=""/>
      <w:lvlJc w:val="left"/>
    </w:lvl>
    <w:lvl w:ilvl="4" w:tplc="2F4E0CB4">
      <w:numFmt w:val="decimal"/>
      <w:lvlText w:val=""/>
      <w:lvlJc w:val="left"/>
    </w:lvl>
    <w:lvl w:ilvl="5" w:tplc="B9A2302E">
      <w:numFmt w:val="decimal"/>
      <w:lvlText w:val=""/>
      <w:lvlJc w:val="left"/>
    </w:lvl>
    <w:lvl w:ilvl="6" w:tplc="B49E8BDA">
      <w:numFmt w:val="decimal"/>
      <w:lvlText w:val=""/>
      <w:lvlJc w:val="left"/>
    </w:lvl>
    <w:lvl w:ilvl="7" w:tplc="D53A9E6E">
      <w:numFmt w:val="decimal"/>
      <w:lvlText w:val=""/>
      <w:lvlJc w:val="left"/>
    </w:lvl>
    <w:lvl w:ilvl="8" w:tplc="4DCE2612">
      <w:numFmt w:val="decimal"/>
      <w:lvlText w:val=""/>
      <w:lvlJc w:val="left"/>
    </w:lvl>
  </w:abstractNum>
  <w:abstractNum w:abstractNumId="1" w15:restartNumberingAfterBreak="0">
    <w:nsid w:val="751745D2"/>
    <w:multiLevelType w:val="hybridMultilevel"/>
    <w:tmpl w:val="951E3012"/>
    <w:lvl w:ilvl="0" w:tplc="67DE1740">
      <w:start w:val="1"/>
      <w:numFmt w:val="bullet"/>
      <w:lvlText w:val="●"/>
      <w:lvlJc w:val="left"/>
      <w:pPr>
        <w:ind w:left="720" w:hanging="360"/>
      </w:pPr>
    </w:lvl>
    <w:lvl w:ilvl="1" w:tplc="77B4BAC4">
      <w:start w:val="1"/>
      <w:numFmt w:val="bullet"/>
      <w:lvlText w:val="○"/>
      <w:lvlJc w:val="left"/>
      <w:pPr>
        <w:ind w:left="1440" w:hanging="360"/>
      </w:pPr>
    </w:lvl>
    <w:lvl w:ilvl="2" w:tplc="7D6C171E">
      <w:start w:val="1"/>
      <w:numFmt w:val="bullet"/>
      <w:lvlText w:val="■"/>
      <w:lvlJc w:val="left"/>
      <w:pPr>
        <w:ind w:left="2160" w:hanging="360"/>
      </w:pPr>
    </w:lvl>
    <w:lvl w:ilvl="3" w:tplc="294215E2">
      <w:start w:val="1"/>
      <w:numFmt w:val="bullet"/>
      <w:lvlText w:val="●"/>
      <w:lvlJc w:val="left"/>
      <w:pPr>
        <w:ind w:left="2880" w:hanging="360"/>
      </w:pPr>
    </w:lvl>
    <w:lvl w:ilvl="4" w:tplc="EB6E8ADA">
      <w:start w:val="1"/>
      <w:numFmt w:val="bullet"/>
      <w:lvlText w:val="○"/>
      <w:lvlJc w:val="left"/>
      <w:pPr>
        <w:ind w:left="3600" w:hanging="360"/>
      </w:pPr>
    </w:lvl>
    <w:lvl w:ilvl="5" w:tplc="62641D9C">
      <w:start w:val="1"/>
      <w:numFmt w:val="bullet"/>
      <w:lvlText w:val="■"/>
      <w:lvlJc w:val="left"/>
      <w:pPr>
        <w:ind w:left="4320" w:hanging="360"/>
      </w:pPr>
    </w:lvl>
    <w:lvl w:ilvl="6" w:tplc="6A50EE36">
      <w:start w:val="1"/>
      <w:numFmt w:val="bullet"/>
      <w:lvlText w:val="●"/>
      <w:lvlJc w:val="left"/>
      <w:pPr>
        <w:ind w:left="5040" w:hanging="360"/>
      </w:pPr>
    </w:lvl>
    <w:lvl w:ilvl="7" w:tplc="2BEA06CC">
      <w:start w:val="1"/>
      <w:numFmt w:val="bullet"/>
      <w:lvlText w:val="●"/>
      <w:lvlJc w:val="left"/>
      <w:pPr>
        <w:ind w:left="5760" w:hanging="360"/>
      </w:pPr>
    </w:lvl>
    <w:lvl w:ilvl="8" w:tplc="31EA4A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196587"/>
    <w:multiLevelType w:val="hybridMultilevel"/>
    <w:tmpl w:val="777C3280"/>
    <w:lvl w:ilvl="0" w:tplc="C07ABC44">
      <w:start w:val="1"/>
      <w:numFmt w:val="decimal"/>
      <w:lvlText w:val="%1."/>
      <w:lvlJc w:val="left"/>
      <w:pPr>
        <w:ind w:left="431" w:hanging="259"/>
      </w:pPr>
    </w:lvl>
    <w:lvl w:ilvl="1" w:tplc="EE780C6E">
      <w:numFmt w:val="decimal"/>
      <w:lvlText w:val=""/>
      <w:lvlJc w:val="left"/>
    </w:lvl>
    <w:lvl w:ilvl="2" w:tplc="2E5284D6">
      <w:numFmt w:val="decimal"/>
      <w:lvlText w:val=""/>
      <w:lvlJc w:val="left"/>
    </w:lvl>
    <w:lvl w:ilvl="3" w:tplc="98126BDA">
      <w:numFmt w:val="decimal"/>
      <w:lvlText w:val=""/>
      <w:lvlJc w:val="left"/>
    </w:lvl>
    <w:lvl w:ilvl="4" w:tplc="23BC46F8">
      <w:numFmt w:val="decimal"/>
      <w:lvlText w:val=""/>
      <w:lvlJc w:val="left"/>
    </w:lvl>
    <w:lvl w:ilvl="5" w:tplc="FDB2607C">
      <w:numFmt w:val="decimal"/>
      <w:lvlText w:val=""/>
      <w:lvlJc w:val="left"/>
    </w:lvl>
    <w:lvl w:ilvl="6" w:tplc="CEE01B14">
      <w:numFmt w:val="decimal"/>
      <w:lvlText w:val=""/>
      <w:lvlJc w:val="left"/>
    </w:lvl>
    <w:lvl w:ilvl="7" w:tplc="4290120C">
      <w:numFmt w:val="decimal"/>
      <w:lvlText w:val=""/>
      <w:lvlJc w:val="left"/>
    </w:lvl>
    <w:lvl w:ilvl="8" w:tplc="D6B2F55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58A"/>
    <w:rsid w:val="001935C7"/>
    <w:rsid w:val="002D7AB3"/>
    <w:rsid w:val="00F8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9C2FF"/>
  <w15:docId w15:val="{16D83AFC-E247-441C-BA40-E3BCA6D0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 — Asynchronous and Parallel Programming</dc:title>
  <dc:creator>Trần Thị Tố Tâm</dc:creator>
  <dc:description>FCanteen — Hệ thống quản lý căng tin FPT University Đà Nẵng</dc:description>
  <cp:lastModifiedBy>laptop4</cp:lastModifiedBy>
  <cp:revision>3</cp:revision>
  <dcterms:created xsi:type="dcterms:W3CDTF">2026-09-10T04:37:00Z</dcterms:created>
  <dcterms:modified xsi:type="dcterms:W3CDTF">2026-09-15T07:15:00Z</dcterms:modified>
</cp:coreProperties>
</file>