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1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6"/>
          <w:szCs w:val="46"/>
        </w:rPr>
        <w:t xml:space="preserve">프로젝트 보고서 - 기말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2E5496"/>
          <w:sz w:val="28"/>
          <w:szCs w:val="28"/>
        </w:rPr>
        <w:t xml:space="preserve">SecPipeline : DevSecOps → MLSecOps 통합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ML(악성 HTTP 요청 탐지) + MLflow 기반 MLOps 파이프라인</w:t>
      </w:r>
    </w:p>
    <w:p>
      <w:pPr>
        <w:spacing w:after="80" w:before="600"/>
        <w:jc w:val="center"/>
      </w:pPr>
      <w:r>
        <w:rPr>
          <w:rFonts w:ascii="맑은 고딕" w:cs="맑은 고딕" w:eastAsia="맑은 고딕" w:hAnsi="맑은 고딕"/>
          <w:color w:val="C00000"/>
          <w:sz w:val="22"/>
          <w:szCs w:val="22"/>
        </w:rPr>
        <w:t xml:space="preserve">날짜: 2026-06-__   |   학번: ____________   |   이름: ____________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(표지의 학번·이름·날짜는 제출 전 본인 정보로 교체하세요)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[이 보고서 사용법 — 캡처 넣는 방법]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보고서는 report-template.docx의 15개 섹션을 그대로 따르며, MLOps의 모든 과정(실험관리·모델관리·재학습·배포·운영·롤백)을 글과 스크린샷으로 함께 증빙한다.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스크린샷 자리에는 파란 ‘■ 그림 N 캡처 방법’ 안내가 있다. 안내의 ①명령어를 그대로 입력하고 ②화면으로 이동해 ③지정된 것을 캡처한 뒤, 바로 아래 노란 점선 박스에 붙여넣으면 된다. ‘그림 N. 설명’ 캡션은 그대로 둔다.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color w:val="1E6B2E"/>
          <w:sz w:val="22"/>
          <w:szCs w:val="22"/>
        </w:rPr>
        <w:t xml:space="preserve">※ 그림 11(혼동행렬)은 학습 시 실제로 저장된 artifact라서 이미 채워져 있다(직접 캡처 불필요). 그 외 그림들은 본인이 위 방법대로 직접 캡처해 넣으면 된다.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사전 준비 (모든 명령은 프로젝트 루트에서 실행):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cd ~/Desktop/SecPipeline        # 프로젝트 폴더로 이동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source venv/bin/activate         # 가상환경 활성화 (Windows: venv\Scripts\activate)</w:t>
      </w:r>
    </w:p>
    <w:p>
      <w:pPr>
        <w:shd w:fill="F2F2F2" w:val="clear"/>
        <w:spacing w:after="1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pip install -r requirements.txt  # 최초 1회 의존성 설치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프로젝트 개요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이름: SecPipeline (DevSecOps + MLSecOps 통합)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목적: 중간 프로젝트의 Flask 학습기록 앱 + DevSecOps 5-Gate 보안 파이프라인 위에, 보안 목적의 ML 기능(악성 HTTP 요청 탐지)과 MLflow 기반 MLOps(실험관리·버전관리·재학습·배포·운영)를 직접 설계·구축한다. 단순 모델 학습이 아니라 Git→CI/CD→Docker→MLflow→Deploy 전 과정을 자동으로 연결하고 운영하는 것이 목표다.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주소(public): https://github.com/de1ayyy/SecPipeline   (Pull Request: https://github.com/de1ayyy/SecPipeline/pull/5)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배포 주소: https://secpipeline.onrender.com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Tracking 화면: 로컬 파일 백엔드(mlruns/). 아래 그림 2의 명령으로 UI 실행.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 주소창에 https://secpipeline.onrender.com 입력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배포된 서비스의 로그인 또는 대시보드 페이지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서비스 화면 전체 + 브라우저 주소창(secpipeline.onrender.com 도메인이 보이도록)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외부에서 접근 가능한 형태로 서비스가 실제 배포·운영되고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 및 운영(5), MLOps 파이프라인 완성도(35) 일부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1. Render에 배포되어 외부에서 접속되는 SecPipeline 서비스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 접속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GitHub 저장소 메인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저장소 이름과 ‘Public’ 배지, 파일 목록이 보이는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소스가 public으로 공개되어 있음을 증빙(공지 필수 항목)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Git 이력 및 개발 과정(10) 일부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2. GitHub public 저장소 메인 화면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소프트웨어 주요 기능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1) 사용자 핵심 기능 (서비스)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회원가입/로그인(세션 기반)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학습기록 CRUD: 제목·내용·학습시간·과목으로 기록 생성/조회/수정/삭제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과목 관리, 검색, 내보내기(export), 대시보드(통계 + 보안 이벤트 위젯)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2) ML 모델이 사용되는 위치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Flask @before_request 미들웨어(app/__init__.py): 모든 HTTP 요청이 라우트에 닿기 전에 ML 모델로 악성 여부를 스코어링한다.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shadow 모드는 탐지·로깅만, DETECTOR_MODE=enforce면 악성 요청을 403으로 차단한다.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탐지 결과는 운영 로그(logs/secpipeline.log)와 대시보드 ‘보안 이벤트’ 위젯에 반영된다.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color w:val="2E5496"/>
          <w:sz w:val="25"/>
          <w:szCs w:val="25"/>
        </w:rPr>
        <w:t xml:space="preserve">3) 입력 데이터와 출력 결과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입력: HTTP 요청의 method + path + query + body 를 하나의 문자열로 정규화(URL 디코드, 소문자화)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출력: 라벨(benign / sqli / xss / path_traversal / cmdi) + 신뢰도(0~1)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→ 서비스(학습기록 앱)와 ML 기능(요청 보안 분류)은 책임이 분리되며 미들웨어 한 지점에서 결합된다.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애플리케이션 및 ML 기능 구성(10)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실행 환경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개발/실행 OS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macOS(Darwin) / 컨테이너 Linux(python:3.12-slim) / 배포 Render Linux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3.12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Git/GitHub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https://github.com/de1ayyy/SecPipeline (public), feature 브랜치 + Pull Request 기반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python:3.12-slim, 비특권 appuser, HEALTHCHECK, gunicorn 실행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3.13.0, 로컬 파일 백엔드(mlruns/)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주요 라이브러리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scikit-learn 1.9.0, pandas 2.3.3, matplotlib 3.10.9, joblib 1.5.3 (전부 버전 핀)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배포 환경</w:t>
            </w:r>
          </w:p>
        </w:tc>
        <w:tc>
          <w:tcPr>
            <w:tcW w:type="dxa" w:w="67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Render (GitHub Actions deploy 잡이 Deploy Hook 호출)</w:t>
            </w:r>
          </w:p>
        </w:tc>
      </w:tr>
    </w:tbl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Docker 및 실행 환경 구성(5) — 버전 핀으로 재현성 확보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전체 MLOps 파이프라인 구조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DevSecOps 5-Gate는 그대로 두고, ML 단계(MLSecOps)를 추가해 한 파이프라인으로 통합했다. 네 가지 흐름으로 설명한다.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변경 흐름: git commit → push/PR → GitHub Actions 자동 트리거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학습 흐름: seed_attacks(데이터) → train(MLflow 로깅) → eval_gate(품질 게이트, macro-F1≥0.80)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등록/반영 흐름: 우승 모델 models/attack_clf.pkl 저장 → Docker 이미지에 COPY → 배포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운영 흐름: before_request 탐지 → 로그/대시보드 → (enforce 시 403 차단)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[CI 잡 그래프(텍스트)]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secret-scan · dependency-scan · sast · unit-test · ml-train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└─(모두 통과)→ build-and-scan(모델 포함) → deploy(Render) → dast(ZAP)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접속 → 최근 실행(workflow run)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 실행 상세의 잡 그래프(Jobs 다이어그램)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secret-scan/dependency-scan/sast/unit-test/ml-train → build-and-scan → deploy → dast 잡들이 연결된 그래프 전체. 가능하면 모두 초록 체크가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5-Gate 보안 파이프라인과 ML 단계가 하나로 연결되어 자동 실행됨을 증빙(파이프라인 완성도의 핵심)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완성도(35), 자동화 수준(10)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3. GitHub Actions 워크플로 전체 잡 그래프 (5-Gate + ml-train → build → deploy → dast)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Git 기반 개발 과정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개발 흐름: SPEC.md에 11단계 계획을 먼저 수립 → 단계별 구현→로컬 검증→커밋 반복.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커밋 전략: 한 커밋 = 한 단계(원자적). 메시지는 ‘type(scope): 요약’ + 본문(변경/검증) 규칙.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브랜치: main 보호, 작업은 feature/mlops-security 브랜치에서 진행 후 Pull Request로 병합.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실제 커밋 이력(요약):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6"/>
      </w:tblGrid>
      <w:tr>
        <w:trPr>
          <w:tblHeader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SPEC·의존성·ML 패키지 골격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합성 공격/정상 데이터 생성기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로더 + 공유 정규화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 + MLflow 로깅(핵심)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탐지기 + before_request + 대시보드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탐지기 테스트(15 pass)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7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model-eval 품질 게이트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8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CI MLSecOps 통합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9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Dockerfile 모델 COPY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10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재학습 v2 + 버전비교 + 롤백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Step 11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README 운영 문서화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pin</w:t>
            </w:r>
          </w:p>
        </w:tc>
        <w:tc>
          <w:tcPr>
            <w:tcW w:type="dxa" w:w="7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 의존성 버전 핀(재현성)</w:t>
            </w:r>
          </w:p>
        </w:tc>
      </w:tr>
    </w:tbl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https://github.com/de1ayyy/SecPipeline/commits/feature/mlops-security 접속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또는 https://github.com/de1ayyy/SecPipeline/pull/5 의 Commits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GitHub 커밋 목록 또는 PR Commits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Step 1~11 커밋이 시간순으로 나열된 목록(메시지가 보이게)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개발 과정이 지속적 커밋으로 드러남을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Git 이력 및 개발 과정(10)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4. GitHub 커밋 이력 / Pull Request 화면 (지속적 커밋)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CI/CD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Actions(.github/workflows/devsecops.yml): push/PR 시 자동 실행, 수동 재학습용 workflow_dispatch 포함.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5-Gate(보안): Gitleaks(시크릿)·pip-audit(의존성)·Semgrep+Bandit(SAST)·Trivy(컨테이너)·Hadolint(Dockerfile).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추가된 ml-train 잡: 데이터 생성 → 학습(MLflow) → 품질 게이트(eval_gate) → 모델/메트릭/mlruns artifact 업로드.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build-and-scan: ml-train을 needs로 받아 게이트 통과 모델을 내려받아 이미지에 포함 → deploy(Render) → DAST(ZAP).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PR 단계에서는 deploy/dast가 skip되어 CI가 깨지지 않고, main push에서만 배포가 동작한다.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→ 최근 실행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 실행 상세(잡 목록)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모든 잡 옆에 초록 체크(✓)가 보이는 화면. PR 실행이면 deploy/dast는 회색 skip으로 표시됨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테스트/빌드/학습 자동화가 실제로 통과함을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자동화 수준(10), MLOps 파이프라인 완성도(35)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5. GitHub Actions 전체 잡 통과(초록) 결과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위 Actions 실행에서 ‘ml-train’ 잡 클릭 → ‘Train models + MLflow logging’ 과 ‘Model quality gate’ 단계 펼치기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ml-train 잡의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[train] logreg/nb macro_f1 값과 [gate] PASS 메시지가 보이는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CI 안에서 모델이 학습되고 품질 게이트(macro-F1≥0.80)를 자동 통과함을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활용(15), 자동화(10), 파이프라인(35)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macro_f1=0.9798 acc=0.9800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[gate] PASS: 품질 기준 충족 → 다음 단계 진행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6. ml-train 잡 로그 — 모델 학습과 품질 게이트 통과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Docker 기반 환경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베이스 python:3.12-slim, WORKDIR /app, 의존성 설치(--no-cache-dir).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하드닝: 비특권 appuser 실행(CWE-250 방어), /health HEALTHCHECK.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 연동: 학습된 models/attack_clf.pkl을 이미지에 COPY, MODEL_PATH·DETECTOR_MODE 환경변수.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build -t studylog .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빌드 로그의 마지막 부분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‘naming to docker.io/library/studylog’ 등 빌드 성공 메시지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컨테이너 기반 실행 환경이 재현 가능하게 구성됨을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Docker 및 실행 환경 구성(5)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7. Docker 이미지 빌드 성공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rm -f sp 2&gt;/dev/null; docker run -d --name sp -p 5000:5000 studylog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docker logs sp | grep "SECURITY ALERT"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SECURITY ALERT [sqli] … 로그 라인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이미지에 포함된 ML 모델이 컨테이너 런타임에서 실제로 동작함을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Docker(5), 애플리케이션·ML 기능(10)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WARNING in __init__: SECURITY ALERT [sqli] conf=0.875 mode=shadow GET /search?q=' OR 1=1-- from=...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8. 컨테이너 실행 후 악성 요청 탐지 로그(SECURITY ALERT)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ML 모델 구성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 데이터: 합성 HTTP 요청(scripts/seed_attacks.py). 정상 + 4개 공격 카테고리를 균형(카테고리당 200건, 총 1000건)으로 생성.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종류: TF-IDF(char n-gram) + ① LogisticRegression, ② MultinomialNB 두 가지를 학습해 비교.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코드: app/ml/train.py — 두 모델을 각각 MLflow run으로 기록, macro-F1 기준 우승 모델을 attack_clf.pkl로 export.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평가 지표: 주지표 macro-F1, 보조 accuracy, 카테고리별 F1.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scripts/seed_attacks.py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각 라벨(benign/sqli/xss/path_traversal/cmdi) 200건씩, 총 1000건 분포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학습에 사용한 데이터의 구성과 균형을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 구성(10)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total=1000 rows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benign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sqli  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xss             200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path_traversal  200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- cmdi            200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9. 합성 학습 데이터 생성 결과 (라벨 균형 분포)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10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-m app.ml.train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logreg/nb 각각의 macro_f1과 ‘winner = …’, 모델 저장 경로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알고리즘을 학습·비교하고 우승 모델을 저장하는 과정을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관리(15), ML 기능(10)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macro_f1=0.9798 acc=0.9800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winner = logreg (macro_f1=1.0000)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saved model → .../models/attack_clf.pkl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10)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10. 두 모델 학습 및 우승 모델 선정(터미널)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초기(v1) vs 신규(v2) 및 모델 간 비교: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6"/>
        <w:gridCol w:w="2326"/>
        <w:gridCol w:w="2327"/>
        <w:gridCol w:w="2327"/>
      </w:tblGrid>
      <w:tr>
        <w:trPr>
          <w:tblHeader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macro-F1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LogReg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NB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0.9798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LogReg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1.0000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</w:tr>
      <w:tr>
        <w:trPr>
          <w:tblHeader w:val="false"/>
        </w:trPr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v2</w:t>
            </w:r>
          </w:p>
        </w:tc>
        <w:tc>
          <w:tcPr>
            <w:tcW w:type="dxa" w:w="232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NB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0.9899</w:t>
            </w:r>
          </w:p>
        </w:tc>
        <w:tc>
          <w:tcPr>
            <w:tcW w:type="dxa" w:w="2327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0.99</w:t>
            </w:r>
          </w:p>
        </w:tc>
      </w:tr>
    </w:tbl>
    <w:p>
      <w:pPr>
        <w:spacing w:after="110" w:line="276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※ 한계(정직): 합성 데이터라 분리도가 높아 macro-F1이 매우 높게 나온다. 본 과제의 핵심은 탐지 성능 자체가 아니라 MLOps 흐름 자동화의 시연이다.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학습 시 MLflow artifact로 자동 저장됨. 파일로 직접 열려면: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open $(find mlruns -name 'cm_logreg-v2.png' | head -1)   # Windows: 해당 png 더블클릭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그림 파일(cm_*.png) 또는 그림 12~16의 MLflow UI Artifacts 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5x5 혼동행렬 이미지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모델이 각 공격 유형을 어떻게 분류하는지(평가 지표)를 시각적으로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 모델 구성(10), MLflow artifact(15)</w:t>
      </w:r>
    </w:p>
    <w:p>
      <w:pPr>
        <w:spacing w:after="20" w:before="20"/>
      </w:pPr>
      <w:r>
        <w:rPr>
          <w:rFonts w:ascii="맑은 고딕" w:cs="맑은 고딕" w:eastAsia="맑은 고딕" w:hAnsi="맑은 고딕"/>
          <w:i/>
          <w:iCs/>
          <w:color w:val="1E6B2E"/>
          <w:sz w:val="18"/>
          <w:szCs w:val="18"/>
        </w:rPr>
        <w:t xml:space="preserve">✔ 아래는 학습 시 자동 저장된 실제 artifact입니다(직접 캡처 불필요). 출처: docs/figures/fig11_confusion.png</w:t>
      </w:r>
    </w:p>
    <w:p>
      <w:pPr>
        <w:spacing w:after="30" w:before="60"/>
        <w:jc w:val="center"/>
      </w:pPr>
      <w:r>
        <w:drawing>
          <wp:inline distT="0" distB="0" distL="0" distR="0">
            <wp:extent cx="4191000" cy="3495675"/>
            <wp:effectExtent t="0" r="0" b="0" l="0"/>
            <wp:docPr id="1" name="fig" descr="real artifact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11. 혼동행렬(Confusion Matrix) — 우승 모델(logreg-v2)의 카테고리별 분류 결과 (실제 학습 artifact)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애플리케이션 및 ML 기능 구성(10)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MLflow 기반 실험 관리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Tracking(로컬 파일 백엔드 mlruns/)으로 모든 학습 run을 기록한다. 실험명은 secpipeline-attack-detection이며, run마다 parameter·metric·artifact·tag를 남긴다. 아래 그림들의 캡처는 모두 같은 MLflow UI를 띄운 뒤 진행한다.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◆ MLflow UI 실행 방법 (이 절의 모든 캡처 공통):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export MLFLOW_ALLOW_FILE_STORE=true</w:t>
      </w:r>
    </w:p>
    <w:p>
      <w:pPr>
        <w:shd w:fill="F2F2F2" w:val="clear"/>
        <w:spacing w:after="2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mlflow ui --backend-store-uri "file://$(pwd)/mlruns" --port 5001</w:t>
      </w:r>
    </w:p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→ 위 명령 실행 후 브라우저에서 http://localhost:5001 접속. (Flask 앱이 5000을 쓰므로 5001 사용)</w:t>
      </w:r>
    </w:p>
    <w:p>
      <w:pPr>
        <w:spacing w:after="110" w:line="276"/>
      </w:pPr>
      <w:r>
        <w:rPr>
          <w:rFonts w:ascii="맑은 고딕" w:cs="맑은 고딕" w:eastAsia="맑은 고딕" w:hAnsi="맑은 고딕"/>
          <w:color w:val="C00000"/>
          <w:sz w:val="20"/>
          <w:szCs w:val="20"/>
        </w:rPr>
        <w:t xml:space="preserve">※ 주의: 반드시 file:// 다음에 절대경로($(pwd))를 써야 한다. file:./mlruns 상대경로는 빈 화면이 나온다.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(위 ◆ MLflow UI 실행 방법으로 서버를 먼저 띄운다)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http://localhost:5001 접속 → 좌측 실험 목록에서 ‘secpipeline-attack-detection’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목록 표(여러 run, Run Name에 logreg-v1/nb-v1/logreg-v2/nb-v2 등)와 브라우저 주소창(localhost:5001)이 함께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MLflow로 여러 실험을 추적·관리하고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12. MLflow UI — 실험 run 목록(LogReg/NB, v1/v2)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(MLflow UI에서) run 목록 중 logreg 계열 run 하나를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‘Parameters’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model_type, analyzer(char_wb), ngram_range, max_features, n_train/n_test 등 파라미터가 나열된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학습 parameter를 MLflow에 기록함을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13. MLflow UI — run 상세의 Parameters(하이퍼파라미터 기록)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(같은 run 상세 페이지)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‘Metrics’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macro_f1, accuracy, f1_benign/f1_sqli/f1_xss/f1_path_traversal/f1_cmdi 값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metric을 MLflow에 기록함을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14. MLflow UI — run 상세의 Metrics(성능 지표 기록)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(같은 run 상세 페이지)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상세 페이지의 ‘Artifacts’ 패널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cm_*.png(혼동행렬), report_*.txt(분류 리포트), *.pkl(모델)이 트리로 보이고, cm 이미지를 클릭해 미리보기까지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artifact(모델·이미지·리포트)를 MLflow에 저장·관리함을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15. MLflow UI — run 상세의 Artifacts(혼동행렬·리포트·모델)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(MLflow run 목록에서) logreg run과 nb run의 체크박스를 선택 → 상단 ‘Compare’ 버튼 클릭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Compare 페이지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두 run의 macro_f1/accuracy가 나란히 비교되는 표 또는 그래프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여러 모델을 비교해 더 좋은 모델을 고르는 과정을 증빙(가장 좋은 모델 선정 기준 = macro-F1 최댓값)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활용 및 모델 관리(15)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16. MLflow UI — 두 모델 run 비교(Compare)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MLflow 활용 및 모델 관리(15)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모델 등록 및 서비스 반영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저장 방식: 우승 모델을 joblib로 models/attack_clf.pkl 저장 + 요약을 models/metrics.json에 기록.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로딩 방식: 앱 기동 시 detector.load_model()이 1회 로드(싱글톤). 모델이 없으면 graceful fallback(탐지 비활성, 앱은 정상).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모델 반영: 재학습으로 갱신된 .pkl을 커밋·푸시 → CI가 이미지를 빌드해 Render로 배포 → 운영 반영.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자동/수동 선택 이유: 정기 push는 v1 자동 학습, 모델 ‘교체’가 필요한 재학습은 영향이 크므로 사람이 비교·승인 후 반영하도록 workflow_dispatch 수동 트리거를 사용.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ls -la models/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cat models/metrics.json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attack_clf.pkl, metrics.json 목록과 metrics.json 내용(winner, macro_f1 등)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우승 모델이 파일로 저장·등록되고 그 정보가 관리됨을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 일부, 모델 관리(15)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attack_clf.pkl   metrics.json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{ "data_version": "v2", "winner": "logreg", "macro_f1": 1.0, ... }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17. 저장된 모델 파일과 메타데이터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run.py    # 다른 터미널에서 실행 (http://localhost:5000)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   # 또 다른 터미널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run.py를 실행한 터미널의 로그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‘SecPipeline … 정상 시작됨’ 로그와, 공격 요청 시 SECURITY ALERT 로그가 함께 보이게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저장된 모델을 서비스가 불러와 실제 요청에 적용함을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기능(10), 운영(5)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18. 앱 기동 시 모델 로딩 및 탐지 동작(서비스 반영 확인)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모델 등록·반영 (파이프라인 35, 추가점수 자동/수동 반영)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재학습 또는 모델 개선 과정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배경(왜 재학습했는가):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가정: 초기(v1) 모델 배포 후, URL 인코딩으로 우회하는 변형 공격(예: 이중 인코딩 ..%252f.., busybox 기반 명령주입, math 태그를 이용한 XSS)이 새로 관측되었다.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문제: v1 학습 데이터에는 이런 변형이 부족해, 특히 가벼운 모델인 NB가 일부 변형을 정상에 가깝게 분류하는 약점이 있었다(NB macro-F1 0.9798).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조치: 무엇을 바꿨나 → 데이터. scripts/seed_attacks.py에 신규 공격 변형을 추가(--version v2)했다. 모델 구조·피처(TF-IDF char n-gram)는 동일하게 두고 데이터만 변경해 영향 변수를 통제했다.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19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scripts/compare_versions.py    # v1 행을 확인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출력의 v1 행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 logreg/nb의 macro_f1 (특히 nb 0.9798)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 전 기준 성능을 증빙(개선 효과 비교 기준)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모델 관리(15)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logreg  1.000000   1.00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    nb  0.979776   0.98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19)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19. 재학습 전 — v1 모델의 성능(기준선)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20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scripts/seed_attacks.py --version v2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version=v2 로 데이터가 재생성되는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재학습의 입력(데이터)이 실제로 바뀌었음을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재학습(추가점수), 파이프라인(35)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version=v2 → .../data/requests.csv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[seed_attacks] total=1000 rows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20)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20. 데이터 변경 — 신규 공격 변형을 포함한 v2 데이터 생성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21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-m app.ml.train --version v2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v2 학습 결과(nb macro_f1가 0.98→0.99로 오른 것)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변경된 데이터로 재학습이 수행됨을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재학습(추가점수), MLflow(15)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logreg  macro_f1=1.0000 acc=1.0000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[train] nb      macro_f1=0.9899 acc=0.9900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21)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21. v2 재학습 실행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22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scripts/compare_versions.py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v1과 v2가 함께 나오는 표 + 버전별 우승 모델 요약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 전후 성능을 정량 비교해 개선(NB 0.9798→0.9899)을 증빙하고, 우승 모델 교체 결정을 뒷받침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MLflow 모델 관리(15), 재학습(추가점수)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v1     nb  0.979776   0.98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     v2     nb  0.989934   0.99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버전별 우승: v1 logreg(1.0000), v2 logreg(1.0000)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22)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22. 재학습 후 — v1 vs v2 성능 비교(개선 확인)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23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→ 좌측 ‘SecPipeline DevSecOps’ → ‘Run workflow’ 클릭 → data_version에 v2 입력 후 실행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Actions의 Run workflow 실행 화면 / 실행된 run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Run workflow 입력창(data_version=v2)과 실행된 ml-train 잡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재학습을 사람이 승인·트리거하는 수동 반영 방식을 실제로 사용함을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재학습·자동화(10), 추가점수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23)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23. CI에서 수동 재학습 트리거(workflow_dispatch)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교체 결과: v2 우승 모델(LogReg)을 배포 모델로 반영(models/attack_clf.pkl 갱신·커밋). NB 계열은 0.9798→0.9899로 일반화가 개선됨을 확인.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재학습/개선 (MLflow 15, 추가점수 10)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12. 운영 로그 및 문제 대응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서비스 로그: logs/secpipeline.log (RotatingFileHandler). 앱 기동/요청/에러를 기록.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예측(탐지) 요청 로그: 악성 판정 시 ‘SECURITY ALERT [라벨] conf=… mode=… METHOD path from=IP’ 형식.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 정보 확인: models/metrics.json(버전·우승모델·지표), 대시보드 ‘보안 이벤트’ 위젯(누적/카테고리/최근).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순서대로 캡처하면 ‘요청 → 탐지 → 로그/화면 반영’의 운영 흐름이 한눈에 증빙된다.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24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run.py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tail -n 5 logs/secpipeline.log    # 다른 터미널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logs/secpipeline.log 내용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‘SecPipeline 애플리케이션 및 로깅 시스템 정상 시작됨’ 라인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서비스가 로깅 체계를 갖추고 정상 가동됨을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배포·운영(5)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24)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24. 앱 기동 및 정상 운영 로그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25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"http://localhost:5000/search?q=%27%20OR%201%3D1--"     # SQLi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curl "http://localhost:5000/search?q=%3Cscript%3Ealert(1)%3C/script%3E"   # XSS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grep "SECURITY ALERT" logs/secpipeline.log | tail -n 5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logs/secpipeline.log 의 SECURITY ALERT 라인들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sqli, xss 등 라벨과 conf(신뢰도)가 찍힌 경보 로그 여러 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 모델의 예측(탐지) 요청이 운영 로그로 남아 사후 분석이 가능함을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배포·운영(5), 추가점수(운영 로그 분석)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SECURITY ALERT [sqli] conf=0.875 mode=shadow GET /search?q=' OR 1=1-- from=127.0.0.1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... SECURITY ALERT [xss] conf=0.938 mode=shadow GET /search?q=&lt;script&gt;alert(1)&lt;/script&gt; from=127.0.0.1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25)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25. 공격 요청 발생 → 보안 경보 로그(예측 요청 로그)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26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1) python run.py 실행 상태에서 브라우저로 http://localhost:5000 접속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2) 회원가입 후 로그인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3) 주소창에 http://localhost:5000/search?q=' OR 1=1-- 입력해 공격 요청 발생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4) http://localhost:5000/dashboard 로 이동(새로고침)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대시보드 하단 ‘🛡️ 보안 이벤트’ 위젯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누적 탐지 건수, 카테고리별 카운트, 최근 이벤트 목록이 보이는 위젯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탐지 결과가 운영 화면(대시보드)에 실시간 반영됨을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애플리케이션·ML 기능(10), 운영(5), 추가점수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26)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26. 대시보드 ‘보안 이벤트’ 위젯(탐지 결과의 서비스 반영)</w:t>
      </w:r>
    </w:p>
    <w:p>
      <w:pPr>
        <w:spacing w:after="11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일부러 발생시킨 문제(실제 경험):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문제: MLflow 3.13에서 파일 백엔드가 기본 차단되어 학습이 MlflowException으로 중단됨.</w:t>
      </w:r>
    </w:p>
    <w:p>
      <w:pPr>
        <w:pStyle w:val="ListParagraph"/>
        <w:numPr>
          <w:ilvl w:val="1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원인: MLflow 3.x가 file store를 maintenance mode로 막음.</w:t>
      </w:r>
    </w:p>
    <w:p>
      <w:pPr>
        <w:pStyle w:val="ListParagraph"/>
        <w:numPr>
          <w:ilvl w:val="1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해결: train.py에서 mlflow import 전에 MLFLOW_ALLOW_FILE_STORE=true를 설정해 로컬 mlruns/ 유지.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배포·운영(5), 추가점수(운영 로그 분석)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13. 롤백 및 이전 모델 관리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이전 모델 보관: Git 이력에 모델 파일이 버전별로 남는다(Step 4 커밋=v1 최초, Step 10 커밋=v2). CI는 ml-model artifact로도 모델을 보관.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 관리: MLflow의 data_version 태그 + scripts/compare_versions.py로 버전을 비교·식별.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되돌리는 방법: git checkout &lt;v1-커밋&gt; -- models/… 로 직전 모델 파일 복원 후 커밋·푸시 → CI 재배포(docs/rollback.md).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즉시 완화: 모델 교체 없이 DETECTOR_MODE를 shadow/enforce로 전환하는 운영 스위치도 제공.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27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git log --oneline -- models/attack_clf.pkl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v2(Step 10)와 v1(Step 4) 두 커밋이 모델 변경 이력으로 보이는 목록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이전 모델이 버전별로 보관되어 되돌릴 수 있음을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추가점수(모델 롤백·버전 관리)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14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8a46431 feat(ml): Step 10 - 재학습 v2 + MLflow 버전비교 + 롤백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f34d30c feat(ml): Step 4 - 학습 스크립트 + MLflow 로깅 (MLSecOps 핵심)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27)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27. 모델 파일의 버전 이력(이전 모델 보관 증빙)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28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위 그림에서 확인한 v1 커밋(f34d30c)으로 모델 파일만 복원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git checkout f34d30c -- models/attack_clf.pkl models/metrics.json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python -c "import json;print(json.load(open('models/metrics.json'))['data_version'])"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터미널 출력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복원 명령 실행 후 data_version이 v1으로 출력되는 화면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이전 모델로 되돌리는 롤백이 실제로 동작함을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추가점수(모델 롤백 기능)</w:t>
      </w:r>
    </w:p>
    <w:p>
      <w:pPr>
        <w:spacing w:after="16" w:before="30"/>
      </w:pPr>
      <w:r>
        <w:rPr>
          <w:rFonts w:ascii="맑은 고딕" w:cs="맑은 고딕" w:eastAsia="맑은 고딕" w:hAnsi="맑은 고딕"/>
          <w:b/>
          <w:bCs/>
          <w:color w:val="555555"/>
          <w:sz w:val="19"/>
          <w:szCs w:val="19"/>
        </w:rPr>
        <w:t xml:space="preserve">[예상 출력 — 화면이 이와 비슷해야 정상]</w:t>
      </w:r>
    </w:p>
    <w:p>
      <w:pPr>
        <w:shd w:fill="EFF7EF" w:val="clear"/>
        <w:spacing w:after="50" w:line="240"/>
      </w:pPr>
      <w:r>
        <w:rPr>
          <w:rFonts w:ascii="Consolas" w:cs="Consolas" w:eastAsia="Consolas" w:hAnsi="Consolas"/>
          <w:color w:val="1E4620"/>
          <w:sz w:val="18"/>
          <w:szCs w:val="18"/>
        </w:rPr>
        <w:t xml:space="preserve">v1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28)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28. 롤백 절차 실행(직전 v1 모델로 복원)</w:t>
      </w:r>
    </w:p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color w:val="808080"/>
          <w:sz w:val="20"/>
          <w:szCs w:val="20"/>
        </w:rPr>
        <w:t xml:space="preserve">※ 캡처 후 다시 최신(v2)으로 되돌리려면: git checkout HEAD -- models/attack_clf.pkl models/metrics.json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추가점수(모델 롤백 기능)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14. 전체 파이프라인 동작 흐름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세 가지 시나리오로 전체 흐름이 끊김 없이 이어짐을 보인다. 각 시나리오는 앞 절의 그림들로 증빙된다.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코드 수정 → 서비스 반영: 코드 commit·push → Actions(5-Gate + ml-train) 통과 → build → deploy(Render) → 운영. [그림 3·5·6 + 그림 17]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데이터 변경 → 재학습: seed_attacks --version v2 → train → eval_gate → compare. [그림 18~21]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모델 변경 → 운영 반영: 우승 .pkl 커밋 → 이미지 COPY → 배포 → before_request가 새 모델로 탐지. [그림 7·8 + 그림 17]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전체 흐름을 한 장으로 증빙하려면, main 병합 후 deploy 잡이 성공한 화면을 캡처한다(아래).</w:t>
      </w:r>
    </w:p>
    <w:p>
      <w:pPr>
        <w:shd w:fill="DDE7F5" w:val="clear"/>
        <w:spacing w:after="50" w:before="160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■ 그림 29 캡처 방법</w:t>
      </w:r>
    </w:p>
    <w:p>
      <w:pPr>
        <w:spacing w:after="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명령어 (프로젝트 루트에서):</w:t>
      </w:r>
    </w:p>
    <w:p>
      <w:pPr>
        <w:shd w:fill="F2F2F2" w:val="clear"/>
        <w:spacing w:after="16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https://github.com/de1ayyy/SecPipeline/pull/5 를 main에 Merge 한 뒤</w:t>
      </w:r>
    </w:p>
    <w:p>
      <w:pPr>
        <w:shd w:fill="F2F2F2" w:val="clear"/>
        <w:spacing w:after="60" w:line="2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 브라우저에서 https://github.com/de1ayyy/SecPipeline/actions 의 main push 실행을 연다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이동/화면: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main push로 트리거된 Actions 실행의 잡 그래프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③ 캡처할 것: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ml-train·build-and-scan에 이어 deploy 잡까지 초록으로 성공한 전체 그래프(Render 배포까지 이어진 모습)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④ 캡처 이유: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코드/모델 변경이 배포·운영까지 자동으로 이어지는 종단 흐름을 한 화면으로 증빙</w:t>
      </w:r>
    </w:p>
    <w:p>
      <w:pPr>
        <w:spacing w:after="3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⑤ 충족 배점: </w:t>
      </w:r>
      <w:r>
        <w:rPr>
          <w:rFonts w:ascii="맑은 고딕" w:cs="맑은 고딕" w:eastAsia="맑은 고딕" w:hAnsi="맑은 고딕"/>
          <w:i/>
          <w:iCs/>
          <w:color w:val="1F3864"/>
          <w:sz w:val="20"/>
          <w:szCs w:val="20"/>
        </w:rPr>
        <w:t xml:space="preserve">MLOps 파이프라인 완성도(35)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rPr>
          <w:trHeight w:val="2400" w:hRule="atLeast"/>
        </w:trPr>
        <w:tc>
          <w:tcPr>
            <w:tcW w:type="dxa" w:w="9306"/>
            <w:tcBorders>
              <w:top w:val="dashed" w:color="E0A800" w:sz="8"/>
              <w:left w:val="dashed" w:color="E0A800" w:sz="8"/>
              <w:bottom w:val="dashed" w:color="E0A800" w:sz="8"/>
              <w:right w:val="dashed" w:color="E0A800" w:sz="8"/>
            </w:tcBorders>
            <w:shd w:fill="FFFDF5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B8860B"/>
                <w:sz w:val="20"/>
                <w:szCs w:val="20"/>
              </w:rPr>
              <w:t xml:space="preserve">⬇ 위 ‘캡처 방법’대로 실행한 화면을 캡처해 이 영역에 붙여넣으세요 (그림 29) ⬇</w:t>
            </w:r>
          </w:p>
        </w:tc>
      </w:tr>
    </w:tbl>
    <w:p>
      <w:pPr>
        <w:spacing w:after="200" w:before="60"/>
        <w:jc w:val="center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그림 29. main 병합 후 전체 파이프라인 종단 실행(deploy 성공)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MLOps 파이프라인 완성도(35)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15. 문제 해결 경험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MLflow 파일스토어 차단(12절) — import 전 MLFLOW_ALLOW_FILE_STORE 설정으로 해결.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학습/추론 전처리 불일치 위험 — normalize_request를 app/ml/data.py 단일 함수로 두고 학습과 미들웨어가 공유하도록 설계해 분포 어긋남을 방지.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의존성 재현성 — CI가 매번 최신 버전을 설치해 검증 버전과 달라질 위험 → requirements를 정확 버전으로 핀(특히 모델 pickle 호환을 위해 scikit-learn 고정).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MLflow UI 빈 화면 — 상대경로(file:./mlruns)로는 실험이 안 보여, 절대경로(file://$(pwd)/mlruns)로 실행하도록 정리.</w:t>
      </w:r>
    </w:p>
    <w:p>
      <w:pPr>
        <w:shd w:fill="EAF1FB" w:val="clear"/>
        <w:spacing w:after="140" w:before="50"/>
      </w:pPr>
      <w:r>
        <w:rPr>
          <w:rFonts w:ascii="맑은 고딕" w:cs="맑은 고딕" w:eastAsia="맑은 고딕" w:hAnsi="맑은 고딕"/>
          <w:b/>
          <w:bCs/>
          <w:i/>
          <w:iCs/>
          <w:color w:val="1F3864"/>
          <w:sz w:val="20"/>
          <w:szCs w:val="20"/>
        </w:rPr>
        <w:t xml:space="preserve">▶ 충족 배점: 추가점수(애플리케이션 복잡도·문제해결)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16. 느낀 점 및 개선 방향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MLOps 관점: 모델 성능보다 ‘데이터→학습→게이트→배포→재학습→롤백’이 자동으로 이어지는 운영 사이클 설계가 핵심임을 체감.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개선하고 싶은 부분: 합성 데이터 대신 실제 트래픽/공격 로그로 재학습, MLflow Model Registry 도입, 임계값·오탐률 튜닝, 탐지 지표의 운영 모니터링.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수업 피드백: (자유 작성)</w:t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Fu et al. (2024), “AI for DevSecOps” — 파이프라인 5단계 프레임워크 근거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MLflow Documentation — https://mlflow.org/docs/latest/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scikit-learn Documentation — https://scikit-learn.org/stable/</w:t>
      </w:r>
    </w:p>
    <w:p>
      <w:pPr>
        <w:pStyle w:val="ListParagraph"/>
        <w:numPr>
          <w:ilvl w:val="0"/>
          <w:numId w:val="2"/>
        </w:numPr>
        <w:spacing w:after="55" w:line="268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프로젝트 저장소 — https://github.com/de1ayyy/SecPipeline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부록 A. 캡처 순서 체크리스트</w:t>
      </w:r>
    </w:p>
    <w:p>
      <w:pPr>
        <w:spacing w:after="110" w:line="276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순서로 캡처하면 효율적이다. (그림 번호 = 본문 순서)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600"/>
        <w:gridCol w:w="3806"/>
      </w:tblGrid>
      <w:tr>
        <w:trPr>
          <w:tblHeader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그림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캡처 내용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 줄 방법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Render 배포 서비스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secpipeline.onrender.com 접속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GitHub public 저장소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저장소 메인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Actions 잡 그래프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/actions → 실행 클릭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Actions 전체 초록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실행 상세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ml-train 로그(gate PASS)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ml-train 잡 펼치기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커밋/PR 이력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/commits 또는 PR Commits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build 성공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build -t studylog 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컨테이너 SECURITY ALERT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docker run + curl + docker logs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분포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scripts/seed_attacks.py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학습/우승 선정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-m app.ml.train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혼동행렬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cm_*.png 또는 MLflow Artifacts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12~16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 UI(목록·param·metric·artifact·compare)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mlflow ui 실행 후 localhost:5001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파일/metrics.json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ls models/ ; cat metrics.json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앱 기동·탐지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python run.py + curl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19~23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재학습 전/데이터변경/재학습/비교/수동트리거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compare_versions, seed v2, train v2, Run workflow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24~26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 로그·경보·대시보드 위젯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tail log, curl, /dashboard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27~28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모델 버전 이력·롤백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git log -- models, git checkout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4600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main 병합 후 deploy 성공</w:t>
            </w:r>
          </w:p>
        </w:tc>
        <w:tc>
          <w:tcPr>
            <w:tcW w:type="dxa" w:w="3806"/>
            <w:tcBorders>
              <w:top w:val="single" w:color="AAB4C4" w:sz="1"/>
              <w:left w:val="single" w:color="AAB4C4" w:sz="1"/>
              <w:bottom w:val="single" w:color="AAB4C4" w:sz="1"/>
              <w:right w:val="single" w:color="AAB4C4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 merge 후 Actions</w:t>
            </w:r>
          </w:p>
        </w:tc>
      </w:tr>
    </w:tbl>
    <w:p>
      <w:pPr>
        <w:spacing w:after="110" w:line="276"/>
      </w:pPr>
      <w:r>
        <w:rPr>
          <w:rFonts w:ascii="맑은 고딕" w:cs="맑은 고딕" w:eastAsia="맑은 고딕" w:hAnsi="맑은 고딕"/>
          <w:i/>
          <w:iCs/>
          <w:sz w:val="19"/>
          <w:szCs w:val="19"/>
        </w:rPr>
        <w:t xml:space="preserve">MLflow UI 실행(12~16, 11): export MLFLOW_ALLOW_FILE_STORE=true 후 mlflow ui --backend-store-uri "file://$(pwd)/mlruns" --port 5001 → http://localhost:5001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SecPipeline 기말 보고서  - 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10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89edcb4f5742fe408d2876cc3bcb06be17072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2026-06-04T10:34:52.026Z</dcterms:created>
  <dcterms:modified xsi:type="dcterms:W3CDTF">2026-06-04T10:34:52.027Z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