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프로젝트 보고서 - 기말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2E5496"/>
          <w:sz w:val="28"/>
          <w:szCs w:val="28"/>
        </w:rPr>
        <w:t xml:space="preserve">SecPipeline : DevSecOps → MLSecOps 통합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ML(악성 HTTP 요청 탐지) + MLflow 기반 MLOps 파이프라인</w:t>
      </w:r>
    </w:p>
    <w:p>
      <w:pPr>
        <w:spacing w:after="80" w:before="600"/>
        <w:jc w:val="center"/>
      </w:pPr>
      <w:r>
        <w:rPr>
          <w:rFonts w:ascii="맑은 고딕" w:cs="맑은 고딕" w:eastAsia="맑은 고딕" w:hAnsi="맑은 고딕"/>
          <w:color w:val="C00000"/>
          <w:sz w:val="22"/>
          <w:szCs w:val="22"/>
        </w:rPr>
        <w:t xml:space="preserve">날짜: 2026-06-__   |   학번: ____________   |   이름: ____________</w:t>
      </w:r>
    </w:p>
    <w:p>
      <w:pPr>
        <w:jc w:val="center"/>
      </w:pPr>
      <w:r>
        <w:rPr>
          <w:rFonts w:ascii="맑은 고딕" w:cs="맑은 고딕" w:eastAsia="맑은 고딕" w:hAnsi="맑은 고딕"/>
          <w:i/>
          <w:iCs/>
          <w:color w:val="808080"/>
          <w:sz w:val="18"/>
          <w:szCs w:val="18"/>
        </w:rPr>
        <w:t xml:space="preserve">(표지의 학번·이름·날짜는 제출 전 본인 정보로 교체)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[작성 안내 — 제출 전 삭제 가능]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보고서는 report-template.docx의 15개 섹션을 그대로 따른다. 가독성을 위해 두 가지 표식을 사용한다:</w:t>
      </w:r>
    </w:p>
    <w:p>
      <w:pPr>
        <w:spacing w:after="120" w:line="276"/>
      </w:pPr>
      <w:r>
        <w:rPr>
          <w:rFonts w:ascii="맑은 고딕" w:cs="맑은 고딕" w:eastAsia="맑은 고딕" w:hAnsi="맑은 고딕"/>
          <w:color w:val="7A5600"/>
          <w:sz w:val="22"/>
          <w:szCs w:val="22"/>
        </w:rPr>
        <w:t xml:space="preserve">• 🖼 노란 점선 박스 = 본인이 직접 캡쳐를 찍어 넣어야 하는 자리(스크린샷).</w:t>
      </w:r>
    </w:p>
    <w:p>
      <w:pPr>
        <w:spacing w:after="120" w:line="276"/>
      </w:pPr>
      <w:r>
        <w:rPr>
          <w:rFonts w:ascii="맑은 고딕" w:cs="맑은 고딕" w:eastAsia="맑은 고딕" w:hAnsi="맑은 고딕"/>
          <w:color w:val="1F3864"/>
          <w:sz w:val="22"/>
          <w:szCs w:val="22"/>
        </w:rPr>
        <w:t xml:space="preserve">• ▶ 파란 박스 = 해당 내용이 충족하는 교수님 평가 배점 항목.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캡쳐 목록(우선순위)은 마지막 부록에 체크리스트로 정리했다.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프로젝트 개요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이름: SecPipeline (DevSecOps + MLSecOps 통합)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목적: 중간 프로젝트의 Flask 학습기록 앱 + DevSecOps 5-Gate 보안 파이프라인 위에, 보안 목적의 ML 기능(악성 HTTP 요청 탐지)과 MLflow 기반 MLOps(실험관리·버전관리·재학습·배포·운영)를 통합한다. 단순 모델 학습이 아니라 Git→CI/CD→Docker→MLflow→Deploy 전 과정을 자동으로 연결하는 것이 목표다.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GitHub 주소(public): https://github.com/de1ayyy/SecPipeline   (Pull Request: https://github.com/de1ayyy/SecPipeline/pull/5)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배포 주소: https://secpipeline.onrender.com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Tracking 화면: 로컬 파일 백엔드(mlruns/) — `mlflow ui --backend-store-uri file:./mlruns` 실행 시 http://localhost:5000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①] Render 배포된 서비스 메인/대시보드 화면 (배포 주소가 보이도록)  ← 여기에 캡쳐 삽입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②] MLflow UI 실험 목록 화면 (http://localhost:5000, 주소창 포함)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배포·운영(5), MLOps 파이프라인 완성도(35) 일부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소프트웨어 주요 기능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1) 사용자 핵심 기능 (서비스)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회원가입/로그인(세션 기반)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학습기록 CRUD: 제목·내용·학습시간·과목으로 기록 생성/조회/수정/삭제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과목 관리, 검색, 내보내기(export)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대시보드: 총 기록/학습시간/주간추이/과목분포 + 보안 이벤트 위젯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2) ML 모델이 사용되는 위치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Flask @before_request 미들웨어: 모든 HTTP 요청이 라우트에 닿기 전에 ML 모델로 악성 여부를 스코어링한다(app/__init__.py).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기본 shadow 모드는 탐지·로깅만 하고, DETECTOR_MODE=enforce면 악성 요청을 403으로 차단한다.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탐지 결과는 운영 로그(logs/secpipeline.log)와 대시보드 '보안 이벤트' 위젯에 반영된다.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color w:val="2E5496"/>
          <w:sz w:val="25"/>
          <w:szCs w:val="25"/>
        </w:rPr>
        <w:t xml:space="preserve">3) 입력 데이터와 출력 결과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입력: HTTP 요청의 method + path + query + body 를 하나의 문자열로 정규화(URL 디코드, 소문자화)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출력: 라벨(benign / sqli / xss / path_traversal / cmdi) + 신뢰도(0~1)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서비스(학습기록 앱)와 ML 기능(요청 보안 분류)은 책임이 분리되어 있으며, 미들웨어 한 지점에서 안전하게 결합된다.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실행 환경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개발/실행 OS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macOS (Darwin) / 컨테이너는 Linux(python:3.12-slim). 배포는 Render Linux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Git/GitHub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https://github.com/de1ayyy/SecPipeline (public), feature 브랜치 + Pull Request 기반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python:3.12-slim 베이스, 비특권 appuser, HEALTHCHECK, gunicorn 실행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3.13.0, 로컬 파일 백엔드(mlruns/)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주요 라이브러리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scikit-learn 1.9.0, pandas 2.3.3, matplotlib 3.10.9, joblib 1.5.3 (전부 버전 핀)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배포 환경</w:t>
            </w:r>
          </w:p>
        </w:tc>
        <w:tc>
          <w:tcPr>
            <w:tcW w:type="dxa" w:w="6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(GitHub Actions deploy 잡이 Deploy Hook 호출)</w:t>
            </w:r>
          </w:p>
        </w:tc>
      </w:tr>
    </w:tbl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Docker 및 실행 환경 구성(5) — 버전 핀으로 재현성 확보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전체 MLOps 파이프라인 구조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기존 DevSecOps 5-Gate는 그대로 두고, ML 단계(MLSecOps)를 추가해 한 파이프라인으로 통합했다.</w:t>
      </w:r>
    </w:p>
    <w:p>
      <w:pPr>
        <w:spacing w:after="12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[ASCII 구조도]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코드 변경 흐름:  git commit → push/PR → GitHub Actions 트리거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모델 학습 흐름:  seed_attacks(데이터) → train(MLflow 로깅) → eval_gate(macro-F1≥0.80)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모델 등록/반영:  우승 모델 models/attack_clf.pkl 저장 → Docker 이미지에 COPY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서비스 운영 흐름: before_request 탐지 → 로그/대시보드 → (enforce 시 403 차단)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[CI 잡 그래프]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secret-scan·dependency-scan·sast·unit-test·ml-train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    └─(모두 통과)→ build-and-scan(모델 포함) → deploy(Render) → dast(ZAP)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③] GitHub Actions 워크플로 잡 그래프 (5-Gate + ml-train + build → deploy → dast)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MLOps 파이프라인 완성도(35) — 전 흐름 연결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Git 기반 개발 과정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 흐름: SPEC.md에 11단계 계획을 먼저 수립하고, 단계별로 구현→로컬 검증→커밋을 반복했다.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커밋 전략: 한 커밋 = 한 단계(원자적). 메시지는 type(scope): 요약 + 본문(변경/검증) 규칙(Conventional Commits).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브랜치: main 보호, 작업은 feature/mlops-security 브랜치에서 진행 후 Pull Request(https://github.com/de1ayyy/SecPipeline/pull/5)로 병합.</w:t>
      </w:r>
    </w:p>
    <w:p>
      <w:pPr>
        <w:spacing w:after="12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실제 커밋 이력(12건):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SPEC·의존성·ML 패키지 골격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2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합성 공격/정상 데이터 생성기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3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 로더 + 공유 정규화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4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+ MLflow 로깅(핵심)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5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+ before_request + 대시보드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6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탐지기 테스트(15 pass)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7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model-eval 품질 게이트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8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CI MLSecOps 통합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9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Dockerfile 모델 COPY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10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재학습 v2 + 버전비교 + 롤백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Step 11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README 운영 문서화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pin</w:t>
            </w:r>
          </w:p>
        </w:tc>
        <w:tc>
          <w:tcPr>
            <w:tcW w:type="dxa" w:w="77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 의존성 버전 핀(재현성)</w:t>
            </w:r>
          </w:p>
        </w:tc>
      </w:tr>
    </w:tbl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④] GitHub 커밋 목록 또는 PR #5 화면 (지속적 커밋 이력이 보이도록)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Git 이력 및 개발 과정(10)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CI/CD 구성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GitHub Actions(.github/workflows/devsecops.yml): push/PR 시 자동 실행, 수동 재학습용 workflow_dispatch 포함.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기존 5-Gate(보안): Gitleaks(시크릿)·pip-audit(의존성)·Semgrep+Bandit(SAST)·Trivy(컨테이너)·Hadolint(Dockerfile lint) + pytest 단위테스트.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추가된 ml-train 잡: 데이터 생성 → 학습(MLflow) → 품질 게이트(eval_gate) → 모델/메트릭/mlruns artifact 업로드.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build-and-scan: ml-train을 needs로 받아 게이트 통과 모델을 내려받아 이미지에 포함 → deploy(Render) → DAST(ZAP).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PR 단계에서는 deploy/dast가 skip되어 CI가 깨지지 않고, main push에서만 배포가 동작한다.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⑤] Actions 실행 결과 — 모든 잡 초록(통과) 화면. 특히 ml-train 잡 로그(macro-F1, gate PASS)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자동화 수준(10), MLOps 파이프라인 완성도(35)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Docker 기반 환경 구성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베이스: python:3.12-slim. WORKDIR /app, requirements 설치(--no-cache-dir).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보안 하드닝: 비특권 사용자 appuser로 실행(CWE-250 방어), HEALTHCHECK로 /health 모니터링.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 연동: 학습된 models/attack_clf.pkl을 이미지에 COPY, MODEL_PATH·DETECTOR_MODE 환경변수 설정.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실행: docker build -t studylog . 후 docker run -p 5000:5000 studylog. 차단 모드는 -e DETECTOR_MODE=enforce.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⑥] docker build 성공 + docker run 후 컨테이너 로그의 SECURITY ALERT 라인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Docker 및 실행 환경 구성(5)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ML 모델 구성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 데이터: 합성 HTTP 요청 데이터(scripts/seed_attacks.py). 정상 + 4개 공격 카테고리를 균형(카테고리당 200건, 총 1000건)으로 생성.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종류: TF-IDF(char n-gram) + ① LogisticRegression, ② MultinomialNB 두 가지를 학습해 비교.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코드: app/ml/train.py — 두 모델을 각각 MLflow run으로 기록하고, macro-F1 기준 우승 모델을 attack_clf.pkl로 export.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평가 지표: 주지표 macro-F1, 보조 accuracy, 카테고리별 F1.</w:t>
      </w:r>
    </w:p>
    <w:p>
      <w:pPr>
        <w:spacing w:after="12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초기(v1) vs 신규(v2) 및 모델 간 비교: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280"/>
        <w:gridCol w:w="2280"/>
      </w:tblGrid>
      <w:tr>
        <w:trPr>
          <w:tblHeader/>
        </w:trPr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macro-F1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NB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0.9798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LogReg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1.0000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v2</w:t>
            </w:r>
          </w:p>
        </w:tc>
        <w:tc>
          <w:tcPr>
            <w:tcW w:type="dxa" w:w="24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NB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0.9899</w:t>
            </w:r>
          </w:p>
        </w:tc>
        <w:tc>
          <w:tcPr>
            <w:tcW w:type="dxa" w:w="228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0.99</w:t>
            </w:r>
          </w:p>
        </w:tc>
      </w:tr>
    </w:tbl>
    <w:p>
      <w:pPr>
        <w:spacing w:after="120" w:line="276"/>
      </w:pPr>
      <w:r>
        <w:rPr>
          <w:rFonts w:ascii="맑은 고딕" w:cs="맑은 고딕" w:eastAsia="맑은 고딕" w:hAnsi="맑은 고딕"/>
          <w:i/>
          <w:iCs/>
          <w:sz w:val="22"/>
          <w:szCs w:val="22"/>
        </w:rPr>
        <w:t xml:space="preserve">→ 우승 모델: LogReg (현재 배포 버전 v2, macro-F1 1). v2에서 NB가 0.98→0.99로 개선됨.</w:t>
      </w:r>
    </w:p>
    <w:p>
      <w:pPr>
        <w:spacing w:after="120" w:line="276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한계(정직): 합성 데이터라 분리도가 높아 macro-F1이 매우 높게 나온다. 본 과제의 핵심은 탐지 성능 자체가 아니라 MLOps 흐름 자동화의 시연이다.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⑦] 혼동행렬(confusion matrix) 이미지 — MLflow artifact 또는 mlruns의 cm_*.png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애플리케이션 및 ML 기능 구성(10), MLflow 활용(15) 일부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MLflow 기반 실험 관리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Tracking 사용: 로컬 파일 백엔드(mlruns/). 실험명 secpipeline-attack-detection.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기록 항목 — parameter: model_type, analyzer(char_wb), ngram_range, max_features, n_train/n_test.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기록 항목 — metric: macro_f1, accuracy, 카테고리별 f1_*.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기록 항목 — artifact: 혼동행렬 PNG, classification_report.txt, 모델 .pkl.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기록 항목 — tag: data_version(v1/v2), model_type (시간축 버전 비교용).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우승 모델 선정 기준: 테스트셋 macro-F1 최댓값. (scripts/compare_versions.py로 v1 vs v2를 표로 비교)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⑧] MLflow UI에서 run 2개(LogReg vs NB) metric 비교 화면  ← 여기에 캡쳐 삽입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⑨] MLflow UI에서 v1 vs v2 비교 또는 compare_versions.py 출력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MLflow 활용 및 모델 관리(15)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모델 등록 및 서비스 반영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저장 방식: 우승 모델을 joblib로 models/attack_clf.pkl 저장 + models/metrics.json 요약.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로딩 방식: 앱 기동 시 detector.load_model()이 1회 로드(싱글톤). 모델이 없으면 graceful fallback(탐지 비활성, 앱은 정상).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신규 모델 반영: 재학습 결과로 갱신된 .pkl을 커밋·푸시 → CI가 이미지를 빌드해 Render로 배포 → 운영 반영.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자동/수동 선택: 정기 push는 v1 자동 학습, 모델 교체가 필요한 재학습은 workflow_dispatch 수동 트리거를 사용. 모델 교체는 영향이 크므로 사람이 비교·승인 후 반영하도록 수동을 택했다.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MLOps 파이프라인 완성도(35) 일부, 추가점수(모델 자동/수동 반영)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재학습 또는 모델 개선 과정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재학습 이유: 신규 공격 변형(예: 인코딩 회피, 추가 cmdi 페이로드)에 대응하기 위해.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무엇이 바뀌었나: 데이터(seed_attacks --version v2가 신규 변형 추가) + 실험 tag. 모델 구조/피처는 동일하게 두고 데이터를 변경.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재학습 전후 성능: NB macro-F1 0.9798(v1) → 0.9899(v2)로 개선. LogReg는 1.0 유지.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교체 결과: v2 우승(LogReg)을 배포 모델로 반영.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⑩] workflow_dispatch 수동 재학습 실행 화면 (Run workflow, data_version=v2)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MLflow 활용(15)·재학습 반영, 추가점수(재학습)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12. 운영 로그 및 문제 대응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서비스 로그: logs/secpipeline.log (RotatingFileHandler). 앱 기동/요청/에러 기록.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예측(탐지) 요청 로그: 악성 판정 시 'SECURITY ALERT [라벨] conf=… mode=… METHOD path from=IP' 형태로 기록.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정보 확인: models/metrics.json(버전·우승모델·지표), 대시보드 '보안 이벤트' 위젯(누적/카테고리/최근).</w:t>
      </w:r>
    </w:p>
    <w:p>
      <w:pPr>
        <w:spacing w:after="12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일부러 발생시킨 문제 1 (실제 경험): MLflow 3.13에서 파일 백엔드가 기본 차단되어 학습이 예외로 중단됨.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원인: MLflow 3.x가 file store를 maintenance mode로 막고 MlflowException을 던짐.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해결: train.py에서 import 전에 MLFLOW_ALLOW_FILE_STORE=true 설정해 로컬 mlruns/ 유지.</w:t>
      </w:r>
    </w:p>
    <w:p>
      <w:pPr>
        <w:spacing w:after="12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문제 2 (시연용): 정상 요청에 SQLi 페이로드를 넣어 탐지 동작 확인.</w:t>
      </w:r>
    </w:p>
    <w:p>
      <w:pPr>
        <w:pStyle w:val="ListParagraph"/>
        <w:numPr>
          <w:ilvl w:val="1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입력 예: /search?q=' OR 1=1--  → 탐지 라벨 sqli(conf≈0.88), 로그 경보 + 대시보드 집계.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⑪] logs/secpipeline.log의 SECURITY ALERT 로그 + 대시보드 보안 이벤트 위젯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배포·운영(5), 추가점수(운영 로그 분석)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13. 롤백 및 이전 모델 관리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이전 모델 보관: Git 이력에 모델 파일이 버전별로 남음(Step 4 커밋=v1 최초). CI는 ml-model artifact로도 모델 보관.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되돌리는 방법: git checkout &lt;v1-커밋&gt; -- models/attack_clf.pkl models/metrics.json → 커밋·푸시 → CI 재배포(docs/rollback.md).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버전 관리 화면/코드: MLflow의 data_version 태그 + scripts/compare_versions.py 출력으로 버전 비교.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즉시 완화: 모델 교체 없이 DETECTOR_MODE를 shadow/enforce로 전환하는 운영 스위치도 제공.</w:t>
      </w:r>
    </w:p>
    <w:p>
      <w:pPr>
        <w:shd w:fill="FFF3CD" w:val="clear"/>
        <w:spacing w:after="160" w:before="80"/>
        <w:jc w:val="center"/>
      </w:pPr>
      <w:r>
        <w:rPr>
          <w:rFonts w:ascii="맑은 고딕" w:cs="맑은 고딕" w:eastAsia="맑은 고딕" w:hAnsi="맑은 고딕"/>
          <w:b/>
          <w:bCs/>
          <w:color w:val="7A5600"/>
          <w:sz w:val="20"/>
          <w:szCs w:val="20"/>
        </w:rPr>
        <w:t xml:space="preserve">🖼 [캡쳐 ⑫] docs/rollback.md 또는 compare_versions.py 출력(버전 이력) 화면 (선택)  ← 여기에 캡쳐 삽입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추가점수(모델 롤백 기능)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14. 전체 파이프라인 동작 흐름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코드 수정 → 서비스 반영: 코드 commit→push→Actions(5-Gate+ml-train)→build→deploy(Render)→운영.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데이터 변경 → 재학습: seed_attacks --version v2(또는 workflow_dispatch)→train(MLflow)→eval_gate→artifact.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모델 변경 → 운영 반영: 우승 .pkl 커밋→이미지 COPY→배포→before_request가 새 모델로 탐지.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MLOps 파이프라인 완성도(35)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15. 문제 해결 경험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① MLflow 파일스토어 차단(위 12절) — 플래그 설정으로 해결.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② 학습/추론 전처리 불일치 위험 — normalize_request를 app/ml/data.py 단일 함수로 두고 학습과 미들웨어가 공유하도록 설계해 분포 어긋남을 방지.</w:t>
      </w:r>
    </w:p>
    <w:p>
      <w:pPr>
        <w:spacing w:after="12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③ 의존성 재현성 — CI가 매번 최신 버전을 설치해 검증 버전과 달라질 위험 → requirements를 정확 버전으로 핀(특히 모델 pickle 호환을 위해 scikit-learn 고정).</w:t>
      </w:r>
    </w:p>
    <w:p>
      <w:pPr>
        <w:shd w:fill="EAF1FB" w:val="clear"/>
        <w:spacing w:after="140" w:before="60"/>
      </w:pPr>
      <w:r>
        <w:rPr>
          <w:rFonts w:ascii="맑은 고딕" w:cs="맑은 고딕" w:eastAsia="맑은 고딕" w:hAnsi="맑은 고딕"/>
          <w:b/>
          <w:bCs/>
          <w:i/>
          <w:iCs/>
          <w:color w:val="1F3864"/>
          <w:sz w:val="20"/>
          <w:szCs w:val="20"/>
        </w:rPr>
        <w:t xml:space="preserve">▶ 충족 배점: 추가점수(애플리케이션 복잡도·문제해결)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16. 느낀 점 및 개선 방향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MLOps 관점: 모델 성능보다 '데이터→학습→게이트→배포→재학습→롤백'이 자동으로 이어지는 운영 사이클 설계가 핵심임을 체감.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개선하고 싶은 부분: 합성 데이터 대신 실제 트래픽/공격 로그로 재학습, MLflow Model Registry 도입, 임계값·오탐률 튜닝, 탐지 지표의 운영 모니터링.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수업 피드백: (자유 작성)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Fu et al. (2024), "AI for DevSecOps" — 파이프라인 5단계 프레임워크 근거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MLflow Documentation — https://mlflow.org/docs/latest/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scikit-learn Documentation — https://scikit-learn.org/stable/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프로젝트 저장소 — https://github.com/de1ayyy/SecPipeline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캡쳐 체크리스트 (본인이 찍어 넣을 것)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360"/>
        <w:gridCol w:w="3000"/>
      </w:tblGrid>
      <w:tr>
        <w:trPr>
          <w:tblHeader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캡쳐 내용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shd w:fill="2E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관련 배점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Render 배포 서비스 화면(주소 포함)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배포·운영(5)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UI 실험 목록(주소창 포함)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MLflow(15)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워크플로 잡 그래프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파이프라인(35)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GitHub 커밋 목록 / PR #5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 이력(10)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Actions 전체 초록 + ml-train 로그(gate PASS)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자동화(10)·파이프라인(35)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⑥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 build 성공 + 컨테이너 SECURITY ALERT 로그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Docker(5)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⑦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혼동행렬 이미지(cm_*.png)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 구성(10)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⑧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 run 2개(LogReg vs NB) 비교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MLflow(15)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⑨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v1 vs v2 비교(UI 또는 compare_versions.py)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MLflow(15)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⑩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workflow_dispatch 수동 재학습 실행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추가점수(재학습)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⑪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보안 경보 로그 + 대시보드 보안 위젯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운영(5)·추가점수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⑫</w:t>
            </w:r>
          </w:p>
        </w:tc>
        <w:tc>
          <w:tcPr>
            <w:tcW w:type="dxa" w:w="536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rollback.md / 버전 이력(선택)</w:t>
            </w:r>
          </w:p>
        </w:tc>
        <w:tc>
          <w:tcPr>
            <w:tcW w:type="dxa" w:w="3000"/>
            <w:tcBorders>
              <w:top w:val="single" w:color="AAB4C4" w:sz="1"/>
              <w:left w:val="single" w:color="AAB4C4" w:sz="1"/>
              <w:bottom w:val="single" w:color="AAB4C4" w:sz="1"/>
              <w:right w:val="single" w:color="AAB4C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추가점수(롤백)</w:t>
            </w:r>
          </w:p>
        </w:tc>
      </w:tr>
    </w:tbl>
    <w:p>
      <w:pPr>
        <w:spacing w:after="120" w:line="276"/>
      </w:pP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팁: ②⑧⑨는 `mlflow ui --backend-store-uri file:./mlruns` 실행 후 http://localhost:5000 에서, ⑥은 `docker run -p 5000:5000 studylog` 후 공격 요청을 보내고 `docker logs`에서, ⑪은 로컬 앱 실행 후 /search?q=' OR 1=1-- 요청 뒤 /dashboard 에서 캡쳐.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08080"/>
        <w:sz w:val="16"/>
        <w:szCs w:val="16"/>
      </w:rPr>
      <w:t xml:space="preserve">SecPipeline 기말 보고서  -  </w:t>
    </w:r>
    <w:r>
      <w:rPr>
        <w:rFonts w:ascii="맑은 고딕" w:cs="맑은 고딕" w:eastAsia="맑은 고딕" w:hAnsi="맑은 고딕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2026-06-04T08:57:20.018Z</dcterms:created>
  <dcterms:modified xsi:type="dcterms:W3CDTF">2026-06-04T08:57:20.019Z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