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57" w:rsidRPr="00782557" w:rsidRDefault="00782557">
      <w:pPr>
        <w:rPr>
          <w:rFonts w:ascii="Times New Roman" w:hAnsi="Times New Roman" w:cs="Times New Roman"/>
          <w:sz w:val="24"/>
          <w:szCs w:val="24"/>
        </w:rPr>
      </w:pPr>
      <w:r w:rsidRPr="00782557">
        <w:rPr>
          <w:rFonts w:ascii="Times New Roman" w:hAnsi="Times New Roman" w:cs="Times New Roman"/>
          <w:sz w:val="24"/>
          <w:szCs w:val="24"/>
        </w:rPr>
        <w:t>Место для титульного листа</w:t>
      </w:r>
    </w:p>
    <w:p w:rsidR="00782557" w:rsidRDefault="00782557">
      <w:r>
        <w:br w:type="page"/>
      </w:r>
    </w:p>
    <w:sdt>
      <w:sdtPr>
        <w:rPr>
          <w:rFonts w:ascii="a_OldTyperNr" w:eastAsiaTheme="minorHAnsi" w:hAnsi="a_OldTyperNr" w:cstheme="minorBidi"/>
          <w:color w:val="auto"/>
          <w:sz w:val="22"/>
          <w:szCs w:val="22"/>
          <w:lang w:eastAsia="en-US"/>
        </w:rPr>
        <w:id w:val="-206864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A09" w:rsidRDefault="00AA1A09" w:rsidP="00AA1A09">
          <w:pPr>
            <w:pStyle w:val="a3"/>
            <w:jc w:val="center"/>
          </w:pPr>
          <w:r w:rsidRPr="00AA1A09">
            <w:rPr>
              <w:b/>
              <w:color w:val="auto"/>
            </w:rPr>
            <w:t>Оглавление</w:t>
          </w:r>
        </w:p>
        <w:p w:rsidR="004F575A" w:rsidRDefault="00AA1A09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545820" w:history="1">
            <w:r w:rsidR="004F575A" w:rsidRPr="006060B8">
              <w:rPr>
                <w:rStyle w:val="a4"/>
                <w:b/>
                <w:noProof/>
              </w:rPr>
              <w:t>Введение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_Toc89545820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4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1" w:history="1">
            <w:r w:rsidRPr="006060B8">
              <w:rPr>
                <w:rStyle w:val="a4"/>
                <w:noProof/>
              </w:rPr>
              <w:t>Глава 1. Числовые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2" w:history="1">
            <w:r w:rsidRPr="006060B8">
              <w:rPr>
                <w:rStyle w:val="a4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060B8">
              <w:rPr>
                <w:rStyle w:val="a4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3" w:history="1">
            <w:r w:rsidRPr="006060B8">
              <w:rPr>
                <w:rStyle w:val="a4"/>
                <w:noProof/>
              </w:rPr>
              <w:t>1.2 Простейшие свойства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4" w:history="1">
            <w:r w:rsidRPr="006060B8">
              <w:rPr>
                <w:rStyle w:val="a4"/>
                <w:noProof/>
              </w:rPr>
              <w:t>1.3 Достаточные признаки сходимости положительных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5" w:history="1">
            <w:r w:rsidRPr="006060B8">
              <w:rPr>
                <w:rStyle w:val="a4"/>
                <w:noProof/>
              </w:rPr>
              <w:t>1.4 Сходимость знакопеременных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6" w:history="1">
            <w:r w:rsidRPr="006060B8">
              <w:rPr>
                <w:rStyle w:val="a4"/>
                <w:noProof/>
              </w:rPr>
              <w:t>1.5 Свойства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7" w:history="1">
            <w:r w:rsidRPr="006060B8">
              <w:rPr>
                <w:rStyle w:val="a4"/>
                <w:noProof/>
              </w:rPr>
              <w:t>Глава 2. Функциональные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8" w:history="1">
            <w:r w:rsidRPr="006060B8">
              <w:rPr>
                <w:rStyle w:val="a4"/>
                <w:noProof/>
              </w:rPr>
              <w:t>2.1 Основные понятия функционального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9" w:history="1">
            <w:r w:rsidRPr="006060B8">
              <w:rPr>
                <w:rStyle w:val="a4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</w:rPr>
              <w:t xml:space="preserve"> </w:t>
            </w:r>
            <w:r w:rsidRPr="006060B8">
              <w:rPr>
                <w:rStyle w:val="a4"/>
                <w:noProof/>
              </w:rPr>
              <w:t>Равномерная сходимость функционального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0" w:history="1">
            <w:r w:rsidRPr="006060B8">
              <w:rPr>
                <w:rStyle w:val="a4"/>
                <w:noProof/>
              </w:rPr>
              <w:t>2.3 Функциональные свойства равномерно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1" w:history="1">
            <w:r w:rsidRPr="006060B8">
              <w:rPr>
                <w:rStyle w:val="a4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</w:rPr>
              <w:t xml:space="preserve"> </w:t>
            </w:r>
            <w:r w:rsidRPr="006060B8">
              <w:rPr>
                <w:rStyle w:val="a4"/>
                <w:noProof/>
              </w:rPr>
              <w:t>Степенные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2" w:history="1">
            <w:r w:rsidRPr="006060B8">
              <w:rPr>
                <w:rStyle w:val="a4"/>
                <w:noProof/>
              </w:rPr>
              <w:t>2.5 Свойства степенных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3" w:history="1">
            <w:r w:rsidRPr="006060B8">
              <w:rPr>
                <w:rStyle w:val="a4"/>
                <w:noProof/>
              </w:rPr>
              <w:t>2.6 Разложение функции в степенные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4" w:history="1">
            <w:r w:rsidRPr="006060B8">
              <w:rPr>
                <w:rStyle w:val="a4"/>
                <w:noProof/>
              </w:rPr>
              <w:t>2.7 Некоторые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75A" w:rsidRDefault="004F575A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5" w:history="1">
            <w:r w:rsidRPr="006060B8">
              <w:rPr>
                <w:rStyle w:val="a4"/>
                <w:noProof/>
              </w:rPr>
              <w:t>Глава 3. Ряды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_Toc89545835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A09" w:rsidRDefault="00AA1A09">
          <w:r>
            <w:rPr>
              <w:b/>
              <w:bCs/>
            </w:rPr>
            <w:fldChar w:fldCharType="end"/>
          </w:r>
        </w:p>
      </w:sdtContent>
    </w:sdt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AA1A09">
        <w:rPr>
          <w:rFonts w:ascii="Times New Roman" w:hAnsi="Times New Roman" w:cs="Times New Roman"/>
          <w:sz w:val="24"/>
        </w:rPr>
        <w:lastRenderedPageBreak/>
        <w:br/>
      </w:r>
    </w:p>
    <w:p w:rsidR="00C8763C" w:rsidRDefault="00C87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2557" w:rsidRPr="00C8763C" w:rsidRDefault="00782557" w:rsidP="00C8763C">
      <w:pPr>
        <w:pStyle w:val="1"/>
        <w:jc w:val="center"/>
        <w:rPr>
          <w:b/>
        </w:rPr>
      </w:pPr>
      <w:bookmarkStart w:id="0" w:name="_Toc87791716"/>
      <w:bookmarkStart w:id="1" w:name="_Toc89545820"/>
      <w:r w:rsidRPr="00C8763C">
        <w:rPr>
          <w:b/>
          <w:color w:val="auto"/>
        </w:rPr>
        <w:lastRenderedPageBreak/>
        <w:t>Введение</w:t>
      </w:r>
      <w:bookmarkEnd w:id="0"/>
      <w:bookmarkEnd w:id="1"/>
      <w:r w:rsidRPr="00C8763C">
        <w:rPr>
          <w:b/>
        </w:rPr>
        <w:br w:type="page"/>
      </w:r>
    </w:p>
    <w:p w:rsidR="00AA1A09" w:rsidRPr="001C1AF3" w:rsidRDefault="00C8763C" w:rsidP="00AA1A09">
      <w:pPr>
        <w:pStyle w:val="a9"/>
        <w:rPr>
          <w:rFonts w:ascii="a_OldTyperNr" w:hAnsi="a_OldTyperNr"/>
          <w:sz w:val="28"/>
        </w:rPr>
      </w:pPr>
      <w:bookmarkStart w:id="2" w:name="_Toc87791717"/>
      <w:bookmarkStart w:id="3" w:name="_Toc89545821"/>
      <w:r w:rsidRPr="001C1AF3">
        <w:rPr>
          <w:rFonts w:ascii="a_OldTyperNr" w:hAnsi="a_OldTyperNr"/>
          <w:sz w:val="28"/>
        </w:rPr>
        <w:lastRenderedPageBreak/>
        <w:t>Глава 1. Числовые ряды</w:t>
      </w:r>
      <w:bookmarkEnd w:id="2"/>
      <w:bookmarkEnd w:id="3"/>
      <w:r w:rsidR="00AA1A09" w:rsidRPr="001C1AF3">
        <w:rPr>
          <w:rFonts w:ascii="a_OldTyperNr" w:hAnsi="a_OldTyperNr"/>
          <w:sz w:val="28"/>
        </w:rPr>
        <w:br/>
      </w:r>
    </w:p>
    <w:p w:rsidR="00AA1A09" w:rsidRPr="001C1AF3" w:rsidRDefault="00AA1A09" w:rsidP="00AA1A09">
      <w:pPr>
        <w:pStyle w:val="ab"/>
        <w:numPr>
          <w:ilvl w:val="1"/>
          <w:numId w:val="1"/>
        </w:numPr>
        <w:jc w:val="center"/>
        <w:rPr>
          <w:rFonts w:ascii="a_OldTyperNr" w:hAnsi="a_OldTyperNr"/>
          <w:sz w:val="24"/>
        </w:rPr>
      </w:pPr>
      <w:bookmarkStart w:id="4" w:name="_Toc89545822"/>
      <w:r w:rsidRPr="001C1AF3">
        <w:rPr>
          <w:rFonts w:ascii="a_OldTyperNr" w:hAnsi="a_OldTyperNr"/>
          <w:sz w:val="24"/>
        </w:rPr>
        <w:t>Основные Понятия</w:t>
      </w:r>
      <w:bookmarkEnd w:id="4"/>
    </w:p>
    <w:p w:rsidR="0017618A" w:rsidRDefault="00FA30AE" w:rsidP="00BC6AAB">
      <w:pPr>
        <w:pStyle w:val="ac"/>
      </w:pPr>
      <w:r w:rsidRPr="00FA30AE">
        <w:rPr>
          <w:rFonts w:asciiTheme="minorHAnsi" w:hAnsiTheme="minorHAnsi"/>
          <w:b/>
        </w:rPr>
        <w:t xml:space="preserve">   </w:t>
      </w:r>
      <w:r w:rsidR="001C17D9" w:rsidRPr="001C1AF3">
        <w:rPr>
          <w:b/>
        </w:rPr>
        <w:t xml:space="preserve">Числовой ряд – </w:t>
      </w:r>
      <w:r w:rsidR="001C17D9" w:rsidRPr="001C1AF3">
        <w:t xml:space="preserve">формально записанная сумма элементов числовой последовательности, общий член которой представляет собой значение функции натурального аргумента </w:t>
      </w:r>
      <w:r w:rsidR="001C17D9" w:rsidRPr="001C1AF3">
        <w:rPr>
          <w:lang w:val="en-US"/>
        </w:rPr>
        <w:t>n</w:t>
      </w:r>
      <w:r w:rsidR="001C17D9" w:rsidRPr="001C1AF3">
        <w:t>. При этом элемент также называют элементом соответствующего ряда.</w:t>
      </w:r>
    </w:p>
    <w:p w:rsidR="001C17D9" w:rsidRPr="007C4171" w:rsidRDefault="00BC6AAB" w:rsidP="007C4171">
      <w:pPr>
        <w:pStyle w:val="ac"/>
        <w:jc w:val="center"/>
      </w:pPr>
      <w:r w:rsidRPr="0017618A">
        <w:rPr>
          <w:position w:val="-28"/>
        </w:rPr>
        <w:object w:dxaOrig="2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pt;height:34.15pt" o:ole="">
            <v:imagedata r:id="rId8" o:title=""/>
          </v:shape>
          <o:OLEObject Type="Embed" ProgID="Equation.DSMT4" ShapeID="_x0000_i1025" DrawAspect="Content" ObjectID="_1700161278" r:id="rId9"/>
        </w:object>
      </w:r>
      <w:r w:rsidR="009B3B34" w:rsidRPr="007C4171">
        <w:t xml:space="preserve"> (ряд 1)</w:t>
      </w:r>
    </w:p>
    <w:p w:rsidR="00AA1A09" w:rsidRPr="007C4171" w:rsidRDefault="00BC6AAB" w:rsidP="007C4171">
      <w:pPr>
        <w:pStyle w:val="ac"/>
        <w:jc w:val="center"/>
      </w:pPr>
      <w:r w:rsidRPr="00BC6AAB">
        <w:rPr>
          <w:rFonts w:asciiTheme="minorHAnsi" w:hAnsiTheme="minorHAnsi"/>
          <w:position w:val="-12"/>
          <w:lang w:val="en-GB"/>
        </w:rPr>
        <w:object w:dxaOrig="1640" w:dyaOrig="360">
          <v:shape id="_x0000_i1026" type="#_x0000_t75" style="width:81.7pt;height:18pt" o:ole="">
            <v:imagedata r:id="rId10" o:title=""/>
          </v:shape>
          <o:OLEObject Type="Embed" ProgID="Equation.DSMT4" ShapeID="_x0000_i1026" DrawAspect="Content" ObjectID="_1700161279" r:id="rId11"/>
        </w:object>
      </w:r>
      <w:r w:rsidRPr="007C4171">
        <w:t xml:space="preserve"> </w:t>
      </w:r>
      <w:r w:rsidR="009B3B34" w:rsidRPr="007C4171">
        <w:t>(1)</w:t>
      </w:r>
    </w:p>
    <w:p w:rsidR="000044E7" w:rsidRDefault="00FA30AE" w:rsidP="0024349D">
      <w:pPr>
        <w:pStyle w:val="ac"/>
      </w:pP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Из этого можно получить </w:t>
      </w:r>
      <w:r w:rsidR="00EB4315" w:rsidRPr="001C1AF3">
        <w:rPr>
          <w:u w:val="single"/>
        </w:rPr>
        <w:t>частичные суммы:</w:t>
      </w:r>
      <w:r w:rsidR="00EB4315" w:rsidRPr="001C1AF3">
        <w:rPr>
          <w:u w:val="single"/>
        </w:rPr>
        <w:br/>
      </w:r>
      <w:r w:rsidR="006A02F6" w:rsidRPr="006A02F6">
        <w:rPr>
          <w:rFonts w:asciiTheme="minorHAnsi" w:hAnsiTheme="minorHAnsi"/>
        </w:rPr>
        <w:t xml:space="preserve">  </w:t>
      </w:r>
      <w:r w:rsidR="00A018E3" w:rsidRPr="00A018E3">
        <w:rPr>
          <w:rFonts w:asciiTheme="minorHAnsi" w:hAnsiTheme="minorHAnsi"/>
          <w:position w:val="-4"/>
        </w:rPr>
        <w:object w:dxaOrig="180" w:dyaOrig="279">
          <v:shape id="_x0000_i1027" type="#_x0000_t75" style="width:9.25pt;height:14.3pt" o:ole="">
            <v:imagedata r:id="rId12" o:title=""/>
          </v:shape>
          <o:OLEObject Type="Embed" ProgID="Equation.DSMT4" ShapeID="_x0000_i1027" DrawAspect="Content" ObjectID="_1700161280" r:id="rId13"/>
        </w:object>
      </w:r>
      <w:r w:rsidR="00A018E3" w:rsidRPr="00152159">
        <w:rPr>
          <w:position w:val="-12"/>
        </w:rPr>
        <w:object w:dxaOrig="760" w:dyaOrig="360">
          <v:shape id="_x0000_i1028" type="#_x0000_t75" style="width:37.85pt;height:18pt" o:ole="">
            <v:imagedata r:id="rId14" o:title=""/>
          </v:shape>
          <o:OLEObject Type="Embed" ProgID="Equation.DSMT4" ShapeID="_x0000_i1028" DrawAspect="Content" ObjectID="_1700161281" r:id="rId15"/>
        </w:object>
      </w:r>
      <w:r w:rsidR="00FB48F7" w:rsidRPr="00FB48F7">
        <w:rPr>
          <w:rFonts w:asciiTheme="minorHAnsi" w:eastAsiaTheme="minorEastAsia" w:hAnsiTheme="minorHAnsi"/>
        </w:rPr>
        <w:t xml:space="preserve"> </w:t>
      </w:r>
      <w:r w:rsidR="006A02F6" w:rsidRPr="006A02F6">
        <w:rPr>
          <w:rFonts w:asciiTheme="minorHAnsi" w:eastAsiaTheme="minorEastAsia" w:hAnsiTheme="minorHAnsi"/>
        </w:rPr>
        <w:t xml:space="preserve">  </w:t>
      </w:r>
      <w:r w:rsidR="00A018E3" w:rsidRPr="00A018E3">
        <w:rPr>
          <w:rFonts w:asciiTheme="minorHAnsi" w:eastAsiaTheme="minorEastAsia" w:hAnsiTheme="minorHAnsi"/>
          <w:position w:val="-12"/>
        </w:rPr>
        <w:object w:dxaOrig="1320" w:dyaOrig="360">
          <v:shape id="_x0000_i1029" type="#_x0000_t75" style="width:66pt;height:18pt" o:ole="">
            <v:imagedata r:id="rId16" o:title=""/>
          </v:shape>
          <o:OLEObject Type="Embed" ProgID="Equation.DSMT4" ShapeID="_x0000_i1029" DrawAspect="Content" ObjectID="_1700161282" r:id="rId17"/>
        </w:object>
      </w:r>
      <w:r w:rsidR="006A02F6" w:rsidRPr="006A02F6">
        <w:rPr>
          <w:rFonts w:asciiTheme="minorHAnsi" w:eastAsiaTheme="minorEastAsia" w:hAnsiTheme="minorHAnsi"/>
        </w:rPr>
        <w:t xml:space="preserve">   </w:t>
      </w:r>
      <w:r w:rsidR="00FB48F7" w:rsidRPr="00FB48F7">
        <w:rPr>
          <w:rFonts w:asciiTheme="minorHAnsi" w:eastAsiaTheme="minorEastAsia" w:hAnsiTheme="minorHAnsi"/>
          <w:position w:val="-12"/>
        </w:rPr>
        <w:object w:dxaOrig="1939" w:dyaOrig="360">
          <v:shape id="_x0000_i1030" type="#_x0000_t75" style="width:96.9pt;height:18pt" o:ole="">
            <v:imagedata r:id="rId18" o:title=""/>
          </v:shape>
          <o:OLEObject Type="Embed" ProgID="Equation.DSMT4" ShapeID="_x0000_i1030" DrawAspect="Content" ObjectID="_1700161283" r:id="rId19"/>
        </w:objec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6A02F6" w:rsidRPr="006A02F6">
        <w:rPr>
          <w:rFonts w:asciiTheme="minorHAnsi" w:hAnsiTheme="minorHAnsi"/>
        </w:rPr>
        <w:t xml:space="preserve">  </w:t>
      </w:r>
      <w:r w:rsidR="00152159" w:rsidRPr="001C46F8">
        <w:rPr>
          <w:position w:val="-28"/>
        </w:rPr>
        <w:object w:dxaOrig="1060" w:dyaOrig="680">
          <v:shape id="_x0000_i1031" type="#_x0000_t75" style="width:52.6pt;height:34.15pt" o:ole="">
            <v:imagedata r:id="rId20" o:title=""/>
          </v:shape>
          <o:OLEObject Type="Embed" ProgID="Equation.DSMT4" ShapeID="_x0000_i1031" DrawAspect="Content" ObjectID="_1700161284" r:id="rId21"/>
        </w:object>
      </w:r>
      <w:r w:rsidR="00EB4315" w:rsidRPr="001C1AF3">
        <w:t xml:space="preserve">– </w:t>
      </w:r>
      <w:r w:rsidR="001C1AF3" w:rsidRPr="001C1AF3">
        <w:t>п</w:t>
      </w:r>
      <w:r w:rsidR="00EB4315" w:rsidRPr="001C1AF3">
        <w:t>оследовательность частичных сумм ряда</w:t>
      </w:r>
      <w:r w:rsidR="001C1AF3" w:rsidRPr="001C1AF3">
        <w:t>.</w:t>
      </w:r>
      <w:r w:rsidR="00EB4315" w:rsidRPr="001C1AF3">
        <w:br/>
      </w:r>
      <w:r w:rsidRPr="00FA30AE">
        <w:rPr>
          <w:rFonts w:asciiTheme="minorHAnsi" w:hAnsiTheme="minorHAnsi"/>
        </w:rPr>
        <w:t xml:space="preserve">   </w:t>
      </w:r>
      <w:r w:rsidR="00EB4315" w:rsidRPr="001C1AF3">
        <w:t>Если последовательность частичных сумм (ряда 1) имеет предел</w:t>
      </w:r>
      <w:r w:rsidR="00A018E3" w:rsidRPr="00A018E3">
        <w:rPr>
          <w:rFonts w:asciiTheme="minorHAnsi" w:hAnsiTheme="minorHAnsi"/>
        </w:rPr>
        <w:t xml:space="preserve"> </w:t>
      </w:r>
      <w:r w:rsidR="00A018E3" w:rsidRPr="006A02F6">
        <w:rPr>
          <w:rFonts w:asciiTheme="minorHAnsi" w:eastAsiaTheme="minorEastAsia" w:hAnsiTheme="minorHAnsi"/>
          <w:position w:val="-20"/>
        </w:rPr>
        <w:object w:dxaOrig="1040" w:dyaOrig="440">
          <v:shape id="_x0000_i1032" type="#_x0000_t75" style="width:51.7pt;height:21.7pt" o:ole="">
            <v:imagedata r:id="rId22" o:title=""/>
          </v:shape>
          <o:OLEObject Type="Embed" ProgID="Equation.DSMT4" ShapeID="_x0000_i1032" DrawAspect="Content" ObjectID="_1700161285" r:id="rId23"/>
        </w:object>
      </w:r>
      <w:r w:rsidR="004658C9" w:rsidRPr="001C1AF3">
        <w:t xml:space="preserve">, где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то это число </w:t>
      </w:r>
      <w:r w:rsidR="004658C9" w:rsidRPr="001C1AF3">
        <w:rPr>
          <w:lang w:val="en-US"/>
        </w:rPr>
        <w:t>S</w:t>
      </w:r>
      <w:r w:rsidR="004658C9" w:rsidRPr="001C1AF3">
        <w:t xml:space="preserve"> называется </w:t>
      </w:r>
      <w:r w:rsidR="004658C9" w:rsidRPr="001C1AF3">
        <w:rPr>
          <w:b/>
        </w:rPr>
        <w:t>суммой</w:t>
      </w:r>
      <w:r w:rsidR="005F771C">
        <w:t xml:space="preserve"> (ряда 1).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Тогда  </w:t>
      </w:r>
      <w:r w:rsidR="008655FB" w:rsidRPr="000B22B1">
        <w:rPr>
          <w:position w:val="-28"/>
        </w:rPr>
        <w:object w:dxaOrig="960" w:dyaOrig="680">
          <v:shape id="_x0000_i1033" type="#_x0000_t75" style="width:48pt;height:34.15pt" o:ole="">
            <v:imagedata r:id="rId24" o:title=""/>
          </v:shape>
          <o:OLEObject Type="Embed" ProgID="Equation.DSMT4" ShapeID="_x0000_i1033" DrawAspect="Content" ObjectID="_1700161286" r:id="rId25"/>
        </w:object>
      </w:r>
      <w:r w:rsidR="004658C9" w:rsidRPr="001C1AF3">
        <w:t xml:space="preserve">. 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является конечным </w:t>
      </w:r>
      <w:r w:rsidR="00A54510">
        <w:t xml:space="preserve">действительным числом, то есть </w:t>
      </w:r>
      <w:r w:rsidR="00A54510" w:rsidRPr="00A54510">
        <w:rPr>
          <w:position w:val="-6"/>
        </w:rPr>
        <w:object w:dxaOrig="1300" w:dyaOrig="279">
          <v:shape id="_x0000_i1034" type="#_x0000_t75" style="width:64.6pt;height:14.3pt" o:ole="">
            <v:imagedata r:id="rId26" o:title=""/>
          </v:shape>
          <o:OLEObject Type="Embed" ProgID="Equation.DSMT4" ShapeID="_x0000_i1034" DrawAspect="Content" ObjectID="_1700161287" r:id="rId27"/>
        </w:object>
      </w:r>
      <w:r w:rsidR="00A54510">
        <w:t xml:space="preserve"> , где</w:t>
      </w:r>
      <w:r w:rsidR="00A54510" w:rsidRPr="00A54510">
        <w:t xml:space="preserve"> </w:t>
      </w:r>
      <w:r w:rsidR="00B126ED" w:rsidRPr="00A54510">
        <w:rPr>
          <w:position w:val="-6"/>
        </w:rPr>
        <w:object w:dxaOrig="620" w:dyaOrig="279">
          <v:shape id="_x0000_i1035" type="#_x0000_t75" style="width:30.9pt;height:14.3pt" o:ole="">
            <v:imagedata r:id="rId28" o:title=""/>
          </v:shape>
          <o:OLEObject Type="Embed" ProgID="Equation.DSMT4" ShapeID="_x0000_i1035" DrawAspect="Content" ObjectID="_1700161288" r:id="rId29"/>
        </w:object>
      </w:r>
      <w:r w:rsidR="004658C9" w:rsidRPr="001C1AF3">
        <w:t xml:space="preserve">, (ряд 1) называется </w:t>
      </w:r>
      <w:r w:rsidR="004658C9" w:rsidRPr="001C1AF3">
        <w:rPr>
          <w:b/>
          <w:i/>
        </w:rPr>
        <w:t>сходящимся</w:t>
      </w:r>
      <w:r w:rsidR="004658C9" w:rsidRPr="001C1AF3">
        <w:t>.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B126ED" w:rsidRPr="00B126ED">
        <w:rPr>
          <w:position w:val="-6"/>
        </w:rPr>
        <w:object w:dxaOrig="760" w:dyaOrig="279">
          <v:shape id="_x0000_i1036" type="#_x0000_t75" style="width:37.85pt;height:14.3pt" o:ole="">
            <v:imagedata r:id="rId30" o:title=""/>
          </v:shape>
          <o:OLEObject Type="Embed" ProgID="Equation.DSMT4" ShapeID="_x0000_i1036" DrawAspect="Content" ObjectID="_1700161289" r:id="rId31"/>
        </w:object>
      </w:r>
      <w:r w:rsidR="004658C9" w:rsidRPr="001C1AF3">
        <w:t xml:space="preserve">  или не существует (последовательность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8C9" w:rsidRPr="001C1AF3">
        <w:t xml:space="preserve"> расходится и не имеет предела), то (ряд 1) называется </w:t>
      </w:r>
      <w:r w:rsidR="004658C9" w:rsidRPr="001C1AF3">
        <w:rPr>
          <w:b/>
          <w:i/>
        </w:rPr>
        <w:t>расходящимся</w:t>
      </w:r>
      <w:r w:rsidR="004658C9" w:rsidRPr="001C1AF3">
        <w:t>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В любом случае,</w:t>
      </w:r>
      <w:r>
        <w:t xml:space="preserve"> либо предела нет</w:t>
      </w:r>
      <w:r w:rsidR="009B3B34">
        <w:t xml:space="preserve">, либо </w:t>
      </w:r>
      <w:r w:rsidR="009B3B34">
        <w:lastRenderedPageBreak/>
        <w:t>последовательность бесконечно велика.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Исследование вопроса о сходимости числового ряда связано с исследованием сходимости последовательности его частичных сумм. С другой стороны, часто используя специфические инструменты исследования сходимости числового ряда возможно доказать сходимость последовательности его членов.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доказательства сходимости необходимо составить последовательность частичных сумм и найти её предел.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Для того, чтобы сформировать ряд соответствующий этой последовательности,</w:t>
      </w:r>
      <w:r w:rsidR="00161056">
        <w:t xml:space="preserve"> достаточно составить ряд вида:</w:t>
      </w:r>
      <w:r w:rsidR="00161056" w:rsidRPr="007248FB">
        <w:rPr>
          <w:position w:val="-12"/>
        </w:rPr>
        <w:object w:dxaOrig="2620" w:dyaOrig="360">
          <v:shape id="_x0000_i1037" type="#_x0000_t75" style="width:131.1pt;height:18pt" o:ole="">
            <v:imagedata r:id="rId32" o:title=""/>
          </v:shape>
          <o:OLEObject Type="Embed" ProgID="Equation.DSMT4" ShapeID="_x0000_i1037" DrawAspect="Content" ObjectID="_1700161290" r:id="rId33"/>
        </w:objec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 w:rsidRPr="00FA30AE">
        <w:t>Тогда последователь</w:t>
      </w:r>
      <w:r w:rsidRPr="00FA30AE">
        <w:t>ность частичных сумм этого ряда</w:t>
      </w:r>
      <w:r w:rsidR="009B3B34" w:rsidRPr="00FA30AE">
        <w:t>:</w:t>
      </w:r>
    </w:p>
    <w:p w:rsidR="006A7183" w:rsidRDefault="000044E7" w:rsidP="0024349D">
      <w:pPr>
        <w:pStyle w:val="ac"/>
        <w:rPr>
          <w:rFonts w:asciiTheme="minorHAnsi" w:hAnsiTheme="minorHAnsi"/>
        </w:rPr>
      </w:pPr>
      <w:r w:rsidRPr="000044E7">
        <w:rPr>
          <w:rFonts w:asciiTheme="minorHAnsi" w:hAnsiTheme="minorHAnsi"/>
        </w:rPr>
        <w:t xml:space="preserve">   </w:t>
      </w:r>
      <w:r w:rsidRPr="000044E7">
        <w:rPr>
          <w:rFonts w:asciiTheme="minorHAnsi" w:hAnsiTheme="minorHAnsi"/>
          <w:position w:val="-12"/>
        </w:rPr>
        <w:object w:dxaOrig="680" w:dyaOrig="360">
          <v:shape id="_x0000_i1038" type="#_x0000_t75" style="width:34.15pt;height:18pt" o:ole="">
            <v:imagedata r:id="rId34" o:title=""/>
          </v:shape>
          <o:OLEObject Type="Embed" ProgID="Equation.DSMT4" ShapeID="_x0000_i1038" DrawAspect="Content" ObjectID="_1700161291" r:id="rId35"/>
        </w:object>
      </w:r>
    </w:p>
    <w:p w:rsidR="006A7183" w:rsidRDefault="00EF2B09" w:rsidP="0024349D">
      <w:pPr>
        <w:pStyle w:val="ac"/>
        <w:rPr>
          <w:rFonts w:asciiTheme="minorHAnsi" w:hAnsiTheme="minorHAnsi"/>
        </w:rPr>
      </w:pPr>
      <w:r w:rsidRPr="00EF2B09">
        <w:rPr>
          <w:rFonts w:asciiTheme="minorHAnsi" w:hAnsiTheme="minorHAnsi"/>
        </w:rPr>
        <w:t xml:space="preserve">   </w:t>
      </w:r>
      <w:r w:rsidR="006A7183" w:rsidRPr="006A7183">
        <w:rPr>
          <w:rFonts w:asciiTheme="minorHAnsi" w:hAnsiTheme="minorHAnsi"/>
          <w:position w:val="-12"/>
        </w:rPr>
        <w:object w:dxaOrig="1980" w:dyaOrig="360">
          <v:shape id="_x0000_i1039" type="#_x0000_t75" style="width:99.25pt;height:18pt" o:ole="">
            <v:imagedata r:id="rId36" o:title=""/>
          </v:shape>
          <o:OLEObject Type="Embed" ProgID="Equation.DSMT4" ShapeID="_x0000_i1039" DrawAspect="Content" ObjectID="_1700161292" r:id="rId37"/>
        </w:object>
      </w:r>
    </w:p>
    <w:p w:rsidR="00EF2B09" w:rsidRDefault="00EF2B09" w:rsidP="0024349D">
      <w:pPr>
        <w:pStyle w:val="ac"/>
      </w:pPr>
      <w:r w:rsidRPr="00EF2B09">
        <w:rPr>
          <w:rFonts w:asciiTheme="minorHAnsi" w:hAnsiTheme="minorHAnsi"/>
        </w:rPr>
        <w:t xml:space="preserve">   </w:t>
      </w:r>
      <w:r w:rsidR="009A4254" w:rsidRPr="006A7183">
        <w:rPr>
          <w:position w:val="-12"/>
        </w:rPr>
        <w:object w:dxaOrig="2799" w:dyaOrig="360">
          <v:shape id="_x0000_i1040" type="#_x0000_t75" style="width:140.3pt;height:18pt" o:ole="">
            <v:imagedata r:id="rId38" o:title=""/>
          </v:shape>
          <o:OLEObject Type="Embed" ProgID="Equation.DSMT4" ShapeID="_x0000_i1040" DrawAspect="Content" ObjectID="_1700161293" r:id="rId39"/>
        </w:object>
      </w:r>
      <w:r w:rsidR="00FA30AE" w:rsidRPr="00FA30AE">
        <w:br/>
        <w:t xml:space="preserve">   Если ряд сойдётся , то и последовательность сойдётся тоже.</w:t>
      </w:r>
      <w:r w:rsidR="00FA30AE" w:rsidRPr="00FA30AE">
        <w:br/>
      </w:r>
      <w:r w:rsidR="00FA30AE" w:rsidRPr="00FA30AE">
        <w:rPr>
          <w:b/>
        </w:rPr>
        <w:t>Пример 1</w:t>
      </w:r>
      <w:r w:rsidR="00FA30AE" w:rsidRPr="00FA30AE">
        <w:t>.</w:t>
      </w:r>
      <w:r w:rsidR="00FA30AE">
        <w:t xml:space="preserve"> Рассмотрим ряд, который мы называем рядом , составленным из членов геометрической прогрессии. </w:t>
      </w:r>
    </w:p>
    <w:p w:rsidR="0024349D" w:rsidRDefault="00EF2B09" w:rsidP="0024349D">
      <w:pPr>
        <w:pStyle w:val="ac"/>
        <w:rPr>
          <w:rFonts w:eastAsiaTheme="minorEastAsia"/>
        </w:rPr>
      </w:pPr>
      <w:r w:rsidRPr="00EF2B09">
        <w:rPr>
          <w:rFonts w:asciiTheme="minorHAnsi" w:hAnsiTheme="minorHAnsi"/>
        </w:rPr>
        <w:t xml:space="preserve">                                          </w:t>
      </w:r>
      <w:r w:rsidRPr="00EF2B09">
        <w:rPr>
          <w:position w:val="-28"/>
        </w:rPr>
        <w:object w:dxaOrig="1300" w:dyaOrig="680">
          <v:shape id="_x0000_i1041" type="#_x0000_t75" style="width:64.6pt;height:34.15pt" o:ole="">
            <v:imagedata r:id="rId40" o:title=""/>
          </v:shape>
          <o:OLEObject Type="Embed" ProgID="Equation.DSMT4" ShapeID="_x0000_i1041" DrawAspect="Content" ObjectID="_1700161294" r:id="rId41"/>
        </w:object>
      </w:r>
      <w:r w:rsidR="00EB4315" w:rsidRPr="00FA30AE">
        <w:rPr>
          <w:rFonts w:ascii="Times New Roman" w:hAnsi="Times New Roman"/>
        </w:rPr>
        <w:br/>
      </w:r>
      <w:r w:rsidR="0024349D">
        <w:t xml:space="preserve">   При исследовании ряда на сходимость по определению </w:t>
      </w:r>
      <w:r w:rsidR="0024349D" w:rsidRPr="0024349D">
        <w:t>необходимо составить n-ю частичную сумму.</w:t>
      </w:r>
      <w:r w:rsidR="0024349D">
        <w:br/>
        <w:t xml:space="preserve">   Частичная сумма представляет собой общий член </w:t>
      </w:r>
      <w:r w:rsidR="0024349D">
        <w:lastRenderedPageBreak/>
        <w:t xml:space="preserve">последовательности частичных сумм. </w:t>
      </w:r>
      <w:r w:rsidR="0024349D">
        <w:br/>
      </w:r>
      <w:r w:rsidR="0024349D" w:rsidRPr="0024349D">
        <w:rPr>
          <w:rFonts w:asciiTheme="minorHAnsi" w:eastAsiaTheme="minorEastAsia" w:hAnsiTheme="minorHAnsi"/>
        </w:rPr>
        <w:t xml:space="preserve">,  </w:t>
      </w:r>
      <w:r w:rsidR="0024349D" w:rsidRPr="0024349D">
        <w:t>где q</w:t>
      </w:r>
      <m:oMath>
        <m:r>
          <w:rPr>
            <w:rFonts w:ascii="Cambria Math" w:hAnsi="Cambria Math"/>
          </w:rPr>
          <m:t>≠1</m:t>
        </m:r>
      </m:oMath>
    </w:p>
    <w:p w:rsidR="00EF2B09" w:rsidRDefault="004828F1" w:rsidP="0024349D">
      <w:pPr>
        <w:pStyle w:val="ac"/>
        <w:rPr>
          <w:rFonts w:asciiTheme="minorHAnsi" w:eastAsiaTheme="minorEastAsia" w:hAnsiTheme="minorHAnsi"/>
          <w:lang w:val="en-GB"/>
        </w:rPr>
      </w:pPr>
      <w:r w:rsidRPr="004828F1">
        <w:rPr>
          <w:rFonts w:eastAsiaTheme="minorEastAsia"/>
          <w:position w:val="-28"/>
        </w:rPr>
        <w:object w:dxaOrig="6280" w:dyaOrig="700">
          <v:shape id="_x0000_i1042" type="#_x0000_t75" style="width:313.85pt;height:35.1pt" o:ole="">
            <v:imagedata r:id="rId42" o:title=""/>
          </v:shape>
          <o:OLEObject Type="Embed" ProgID="Equation.DSMT4" ShapeID="_x0000_i1042" DrawAspect="Content" ObjectID="_1700161295" r:id="rId43"/>
        </w:object>
      </w:r>
      <w:r>
        <w:rPr>
          <w:rFonts w:asciiTheme="minorHAnsi" w:eastAsiaTheme="minorEastAsia" w:hAnsiTheme="minorHAnsi"/>
        </w:rPr>
        <w:t xml:space="preserve">где </w:t>
      </w:r>
      <w:r w:rsidR="00C80038" w:rsidRPr="004828F1">
        <w:rPr>
          <w:rFonts w:asciiTheme="minorHAnsi" w:eastAsiaTheme="minorEastAsia" w:hAnsiTheme="minorHAnsi"/>
          <w:position w:val="-10"/>
          <w:lang w:val="en-GB"/>
        </w:rPr>
        <w:object w:dxaOrig="520" w:dyaOrig="320">
          <v:shape id="_x0000_i1043" type="#_x0000_t75" style="width:26.3pt;height:15.7pt" o:ole="">
            <v:imagedata r:id="rId44" o:title=""/>
          </v:shape>
          <o:OLEObject Type="Embed" ProgID="Equation.DSMT4" ShapeID="_x0000_i1043" DrawAspect="Content" ObjectID="_1700161296" r:id="rId45"/>
        </w:object>
      </w:r>
    </w:p>
    <w:p w:rsidR="0024349D" w:rsidRPr="00E210B6" w:rsidRDefault="00E210B6" w:rsidP="00E210B6">
      <w:pPr>
        <w:pStyle w:val="ac"/>
        <w:jc w:val="center"/>
        <w:rPr>
          <w:rFonts w:asciiTheme="minorHAnsi" w:hAnsiTheme="minorHAnsi"/>
          <w:lang w:val="en-US"/>
        </w:rPr>
      </w:pPr>
      <w:r w:rsidRPr="00D71D3C">
        <w:rPr>
          <w:rFonts w:asciiTheme="minorHAnsi" w:eastAsiaTheme="minorEastAsia" w:hAnsiTheme="minorHAnsi"/>
          <w:position w:val="-54"/>
          <w:lang w:val="en-GB"/>
        </w:rPr>
        <w:object w:dxaOrig="1880" w:dyaOrig="1200">
          <v:shape id="_x0000_i1044" type="#_x0000_t75" style="width:93.7pt;height:60pt" o:ole="">
            <v:imagedata r:id="rId46" o:title=""/>
          </v:shape>
          <o:OLEObject Type="Embed" ProgID="Equation.DSMT4" ShapeID="_x0000_i1044" DrawAspect="Content" ObjectID="_1700161297" r:id="rId47"/>
        </w:object>
      </w:r>
    </w:p>
    <w:p w:rsidR="00F12015" w:rsidRDefault="00F12015" w:rsidP="00946270">
      <w:pPr>
        <w:pStyle w:val="ac"/>
        <w:rPr>
          <w:rFonts w:eastAsiaTheme="minorEastAsia"/>
        </w:rPr>
      </w:pPr>
      <w:r>
        <w:rPr>
          <w:rFonts w:eastAsiaTheme="minorEastAsia"/>
        </w:rPr>
        <w:t xml:space="preserve">  </w:t>
      </w:r>
      <w:r w:rsidRPr="00F12015">
        <w:rPr>
          <w:rFonts w:eastAsiaTheme="minorEastAsia"/>
          <w:sz w:val="16"/>
        </w:rPr>
        <w:t xml:space="preserve">Продемонстрируем истинность утверждения графиками, построенными в СКА </w:t>
      </w:r>
      <w:r w:rsidRPr="00F12015">
        <w:rPr>
          <w:rFonts w:eastAsiaTheme="minorEastAsia"/>
          <w:sz w:val="16"/>
          <w:lang w:val="en-GB"/>
        </w:rPr>
        <w:t>Maple</w:t>
      </w:r>
      <w:r w:rsidRPr="00F12015">
        <w:rPr>
          <w:rFonts w:eastAsiaTheme="minorEastAsia"/>
          <w:sz w:val="16"/>
        </w:rPr>
        <w:t xml:space="preserve">, где в нашем случае «точки» это частичные суммы ряда: </w:t>
      </w:r>
    </w:p>
    <w:p w:rsidR="00F12015" w:rsidRPr="00F12015" w:rsidRDefault="00F12015" w:rsidP="00F12015">
      <w:pPr>
        <w:pStyle w:val="ac"/>
        <w:jc w:val="center"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>График 1.</w:t>
      </w:r>
      <w:r>
        <w:rPr>
          <w:rFonts w:eastAsiaTheme="minorEastAsia"/>
          <w:b/>
        </w:rPr>
        <w:t>1</w:t>
      </w:r>
      <w:r>
        <w:rPr>
          <w:rFonts w:eastAsiaTheme="minorEastAsia"/>
          <w:b/>
          <w:lang w:val="en-US"/>
        </w:rPr>
        <w:t xml:space="preserve"> </w:t>
      </w:r>
      <w:r w:rsidR="00460517" w:rsidRPr="00460517">
        <w:rPr>
          <w:rFonts w:eastAsiaTheme="minorEastAsia"/>
          <w:b/>
          <w:position w:val="-24"/>
          <w:lang w:val="en-US"/>
        </w:rPr>
        <w:object w:dxaOrig="580" w:dyaOrig="620">
          <v:shape id="_x0000_i1045" type="#_x0000_t75" style="width:29.1pt;height:30.9pt" o:ole="">
            <v:imagedata r:id="rId48" o:title=""/>
          </v:shape>
          <o:OLEObject Type="Embed" ProgID="Equation.DSMT4" ShapeID="_x0000_i1045" DrawAspect="Content" ObjectID="_1700161298" r:id="rId49"/>
        </w:object>
      </w:r>
    </w:p>
    <w:p w:rsidR="00F12015" w:rsidRDefault="00F12015" w:rsidP="00F12015">
      <w:pPr>
        <w:pStyle w:val="ac"/>
        <w:jc w:val="center"/>
        <w:rPr>
          <w:rFonts w:eastAsiaTheme="minorEastAsia"/>
          <w:lang w:val="en-GB"/>
        </w:rPr>
      </w:pPr>
      <w:r w:rsidRPr="00F12015">
        <w:rPr>
          <w:rFonts w:eastAsiaTheme="minorEastAsia"/>
          <w:noProof/>
          <w:lang w:eastAsia="ru-RU"/>
        </w:rPr>
        <w:drawing>
          <wp:inline distT="0" distB="0" distL="0" distR="0" wp14:anchorId="4661844B" wp14:editId="41BD0849">
            <wp:extent cx="2533106" cy="2497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8154" cy="25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F12015" w:rsidRDefault="00F12015" w:rsidP="00F12015">
      <w:pPr>
        <w:pStyle w:val="ac"/>
        <w:jc w:val="center"/>
        <w:rPr>
          <w:rFonts w:eastAsiaTheme="minorEastAsia"/>
        </w:rPr>
      </w:pPr>
      <w:r>
        <w:rPr>
          <w:rFonts w:eastAsiaTheme="minorEastAsia"/>
          <w:b/>
        </w:rPr>
        <w:t xml:space="preserve">График 1.2 </w:t>
      </w:r>
      <w:r w:rsidR="00BE4C7F" w:rsidRPr="00BE4C7F">
        <w:rPr>
          <w:rFonts w:eastAsiaTheme="minorEastAsia"/>
          <w:b/>
          <w:position w:val="-10"/>
        </w:rPr>
        <w:object w:dxaOrig="680" w:dyaOrig="320">
          <v:shape id="_x0000_i1046" type="#_x0000_t75" style="width:34.15pt;height:15.7pt" o:ole="">
            <v:imagedata r:id="rId51" o:title=""/>
          </v:shape>
          <o:OLEObject Type="Embed" ProgID="Equation.DSMT4" ShapeID="_x0000_i1046" DrawAspect="Content" ObjectID="_1700161299" r:id="rId52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i/>
          <w:lang w:val="en-GB"/>
        </w:rPr>
      </w:pPr>
      <w:r w:rsidRPr="00F12015">
        <w:rPr>
          <w:rFonts w:asciiTheme="minorHAnsi" w:eastAsiaTheme="minorEastAsia" w:hAnsiTheme="minorHAnsi"/>
          <w:i/>
          <w:noProof/>
          <w:lang w:eastAsia="ru-RU"/>
        </w:rPr>
        <w:drawing>
          <wp:inline distT="0" distB="0" distL="0" distR="0" wp14:anchorId="2E907428" wp14:editId="327814D0">
            <wp:extent cx="2276696" cy="2351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13848" cy="23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Pr="00795AE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>
        <w:rPr>
          <w:rFonts w:eastAsiaTheme="minorEastAsia"/>
          <w:b/>
        </w:rPr>
        <w:t xml:space="preserve">График 1.3 </w:t>
      </w:r>
      <w:r w:rsidR="00BE4C7F" w:rsidRPr="00BE4C7F">
        <w:rPr>
          <w:rFonts w:asciiTheme="minorHAnsi" w:eastAsiaTheme="minorEastAsia" w:hAnsiTheme="minorHAnsi"/>
          <w:position w:val="-10"/>
          <w:lang w:val="en-GB"/>
        </w:rPr>
        <w:object w:dxaOrig="560" w:dyaOrig="320">
          <v:shape id="_x0000_i1047" type="#_x0000_t75" style="width:27.7pt;height:15.7pt" o:ole="">
            <v:imagedata r:id="rId54" o:title=""/>
          </v:shape>
          <o:OLEObject Type="Embed" ProgID="Equation.DSMT4" ShapeID="_x0000_i1047" DrawAspect="Content" ObjectID="_1700161300" r:id="rId55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F12015">
        <w:rPr>
          <w:rFonts w:asciiTheme="minorHAnsi" w:eastAsiaTheme="minorEastAsia" w:hAnsiTheme="minorHAnsi"/>
          <w:noProof/>
          <w:lang w:eastAsia="ru-RU"/>
        </w:rPr>
        <w:lastRenderedPageBreak/>
        <w:drawing>
          <wp:inline distT="0" distB="0" distL="0" distR="0" wp14:anchorId="161F99D7" wp14:editId="72CFEC43">
            <wp:extent cx="2677994" cy="2666989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90018" cy="26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E5" w:rsidRDefault="00795AE5" w:rsidP="00795AE5">
      <w:pPr>
        <w:pStyle w:val="ac"/>
        <w:jc w:val="center"/>
        <w:rPr>
          <w:rFonts w:asciiTheme="minorHAnsi" w:eastAsiaTheme="minorEastAsia" w:hAnsiTheme="minorHAnsi"/>
        </w:rPr>
      </w:pPr>
      <w:r w:rsidRPr="00795AE5">
        <w:rPr>
          <w:rFonts w:asciiTheme="minorHAnsi" w:eastAsiaTheme="minorEastAsia" w:hAnsiTheme="minorHAnsi"/>
          <w:position w:val="-28"/>
        </w:rPr>
        <w:object w:dxaOrig="2460" w:dyaOrig="660">
          <v:shape id="_x0000_i1048" type="#_x0000_t75" style="width:123.25pt;height:33.25pt" o:ole="">
            <v:imagedata r:id="rId57" o:title=""/>
          </v:shape>
          <o:OLEObject Type="Embed" ProgID="Equation.DSMT4" ShapeID="_x0000_i1048" DrawAspect="Content" ObjectID="_1700161301" r:id="rId58"/>
        </w:object>
      </w:r>
    </w:p>
    <w:p w:rsidR="00E85B60" w:rsidRPr="00E85B60" w:rsidRDefault="00E85B60" w:rsidP="00E85B60">
      <w:pPr>
        <w:pStyle w:val="ac"/>
        <w:jc w:val="center"/>
        <w:rPr>
          <w:rFonts w:eastAsiaTheme="minorEastAsia"/>
        </w:rPr>
      </w:pPr>
      <w:r>
        <w:rPr>
          <w:rFonts w:asciiTheme="minorHAnsi" w:hAnsiTheme="minorHAnsi"/>
        </w:rPr>
        <w:t>При</w:t>
      </w:r>
      <w:r w:rsidRPr="00E85B60">
        <w:rPr>
          <w:rFonts w:asciiTheme="minorHAnsi" w:hAnsiTheme="minorHAnsi"/>
          <w:position w:val="-12"/>
        </w:rPr>
        <w:object w:dxaOrig="2740" w:dyaOrig="360">
          <v:shape id="_x0000_i1049" type="#_x0000_t75" style="width:136.6pt;height:18pt" o:ole="">
            <v:imagedata r:id="rId59" o:title=""/>
          </v:shape>
          <o:OLEObject Type="Embed" ProgID="Equation.DSMT4" ShapeID="_x0000_i1049" DrawAspect="Content" ObjectID="_1700161302" r:id="rId60"/>
        </w:object>
      </w:r>
      <w:r w:rsidR="00946270" w:rsidRPr="00946270">
        <w:rPr>
          <w:rFonts w:asciiTheme="minorHAnsi" w:hAnsiTheme="minorHAnsi"/>
        </w:rPr>
        <w:br/>
        <w:t xml:space="preserve">   </w:t>
      </w:r>
      <w:r w:rsidR="00946270" w:rsidRPr="00946270">
        <w:t xml:space="preserve">Этот ряд сходится при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&lt;1</m:t>
        </m:r>
      </m:oMath>
      <w:r w:rsidR="00946270" w:rsidRPr="00946270">
        <w:t xml:space="preserve"> и его сумма 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946270" w:rsidRPr="00946270">
        <w:t>.</w:t>
      </w:r>
      <w:r w:rsidR="00946270">
        <w:br/>
      </w:r>
      <w:r w:rsidR="00946270" w:rsidRPr="00AE1FC6">
        <w:rPr>
          <w:b/>
        </w:rPr>
        <w:t>Пример 2</w:t>
      </w:r>
      <w:r w:rsidR="001C7536">
        <w:t>.</w:t>
      </w:r>
    </w:p>
    <w:p w:rsidR="00F12015" w:rsidRPr="00E85B60" w:rsidRDefault="00CF287A" w:rsidP="00E85B60">
      <w:pPr>
        <w:pStyle w:val="ac"/>
        <w:jc w:val="center"/>
        <w:rPr>
          <w:rFonts w:asciiTheme="minorHAnsi" w:hAnsiTheme="minorHAnsi"/>
        </w:rPr>
      </w:pPr>
      <w:r w:rsidRPr="001C7536">
        <w:rPr>
          <w:rFonts w:eastAsiaTheme="minorEastAsia"/>
          <w:position w:val="-28"/>
        </w:rPr>
        <w:object w:dxaOrig="700" w:dyaOrig="680">
          <v:shape id="_x0000_i1050" type="#_x0000_t75" style="width:38.3pt;height:37.85pt" o:ole="">
            <v:imagedata r:id="rId61" o:title=""/>
          </v:shape>
          <o:OLEObject Type="Embed" ProgID="Equation.DSMT4" ShapeID="_x0000_i1050" DrawAspect="Content" ObjectID="_1700161303" r:id="rId62"/>
        </w:object>
      </w:r>
      <m:oMath>
        <m:r>
          <m:rPr>
            <m:sty m:val="p"/>
          </m:rPr>
          <w:br/>
        </m:r>
      </m:oMath>
      <w:r w:rsidR="000014EB">
        <w:t xml:space="preserve">   </w:t>
      </w:r>
      <w:r w:rsidR="00AE1FC6">
        <w:t>Все члены последовательности убывают.</w:t>
      </w:r>
    </w:p>
    <w:p w:rsidR="00FA67E5" w:rsidRDefault="00A015F9" w:rsidP="005C3813">
      <w:pPr>
        <w:pStyle w:val="ac"/>
        <w:rPr>
          <w:rFonts w:eastAsiaTheme="minorEastAsia"/>
        </w:rPr>
      </w:pPr>
      <w:r>
        <w:t>Составим общий член последовательности частичных сумм:</w:t>
      </w:r>
      <w:r>
        <w:br/>
      </w:r>
      <w:r w:rsidR="00D957CB" w:rsidRPr="00D957CB">
        <w:rPr>
          <w:rFonts w:asciiTheme="minorHAnsi" w:hAnsiTheme="minorHAnsi"/>
        </w:rPr>
        <w:t xml:space="preserve">                                     </w:t>
      </w:r>
      <w:r w:rsidR="005C3813" w:rsidRPr="005C3813">
        <w:rPr>
          <w:rFonts w:asciiTheme="minorHAnsi" w:hAnsiTheme="minorHAnsi"/>
          <w:position w:val="-28"/>
        </w:rPr>
        <w:object w:dxaOrig="2640" w:dyaOrig="660">
          <v:shape id="_x0000_i1051" type="#_x0000_t75" style="width:132pt;height:33.25pt" o:ole="">
            <v:imagedata r:id="rId63" o:title=""/>
          </v:shape>
          <o:OLEObject Type="Embed" ProgID="Equation.DSMT4" ShapeID="_x0000_i1051" DrawAspect="Content" ObjectID="_1700161304" r:id="rId64"/>
        </w:object>
      </w:r>
      <w:r w:rsidR="00D957CB">
        <w:br/>
      </w:r>
      <w:r>
        <w:t xml:space="preserve">Найдём нижнюю оценку для этой конечной суммы, для этого посчитаем, сколько здесь слагаемых и </w:t>
      </w:r>
      <w:r>
        <w:lastRenderedPageBreak/>
        <w:t xml:space="preserve">заменим на меньшее. </w:t>
      </w:r>
      <w:r>
        <w:br/>
        <w:t>Таким образом:</w:t>
      </w:r>
      <w:r w:rsidRPr="00780603">
        <w:rPr>
          <w:rFonts w:asciiTheme="minorHAnsi" w:hAnsiTheme="minorHAnsi"/>
        </w:rPr>
        <w:t xml:space="preserve"> </w:t>
      </w:r>
      <w:r w:rsidR="00FA67E5" w:rsidRPr="00FA67E5">
        <w:rPr>
          <w:rFonts w:asciiTheme="minorHAnsi" w:hAnsiTheme="minorHAnsi"/>
          <w:position w:val="-28"/>
        </w:rPr>
        <w:object w:dxaOrig="1719" w:dyaOrig="660">
          <v:shape id="_x0000_i1052" type="#_x0000_t75" style="width:86.3pt;height:33.25pt" o:ole="">
            <v:imagedata r:id="rId65" o:title=""/>
          </v:shape>
          <o:OLEObject Type="Embed" ProgID="Equation.DSMT4" ShapeID="_x0000_i1052" DrawAspect="Content" ObjectID="_1700161305" r:id="rId66"/>
        </w:object>
      </w:r>
      <w:r w:rsidRPr="00780603">
        <w:rPr>
          <w:rFonts w:eastAsiaTheme="minorEastAsia"/>
        </w:rPr>
        <w:br/>
        <w:t xml:space="preserve"> </w:t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="00D342C6" w:rsidRPr="00D342C6">
        <w:rPr>
          <w:rFonts w:eastAsiaTheme="minorEastAsia"/>
          <w:position w:val="-20"/>
        </w:rPr>
        <w:object w:dxaOrig="1200" w:dyaOrig="440">
          <v:shape id="_x0000_i1053" type="#_x0000_t75" style="width:60pt;height:21.7pt" o:ole="">
            <v:imagedata r:id="rId67" o:title=""/>
          </v:shape>
          <o:OLEObject Type="Embed" ProgID="Equation.DSMT4" ShapeID="_x0000_i1053" DrawAspect="Content" ObjectID="_1700161306" r:id="rId68"/>
        </w:object>
      </w:r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График 1.3</w:t>
      </w:r>
      <w:r w:rsidR="00A015F9">
        <w:rPr>
          <w:rFonts w:asciiTheme="minorHAnsi" w:hAnsiTheme="minorHAnsi"/>
          <w:b/>
        </w:rPr>
        <w:t xml:space="preserve"> </w:t>
      </w:r>
      <w:r w:rsidR="00A015F9">
        <w:rPr>
          <w:rFonts w:asciiTheme="minorHAnsi" w:hAnsiTheme="minorHAnsi"/>
        </w:rPr>
        <w:t xml:space="preserve">Частичные суммы числового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  <w:lang w:val="en-GB"/>
        </w:rPr>
      </w:pPr>
      <w:r w:rsidRPr="00F12015">
        <w:rPr>
          <w:noProof/>
          <w:lang w:eastAsia="ru-RU"/>
        </w:rPr>
        <w:drawing>
          <wp:inline distT="0" distB="0" distL="0" distR="0" wp14:anchorId="1FF0FA85" wp14:editId="47C9195E">
            <wp:extent cx="2234342" cy="22343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03005" cy="23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C6" w:rsidRDefault="00AE1FC6" w:rsidP="00946270">
      <w:pPr>
        <w:pStyle w:val="ac"/>
        <w:rPr>
          <w:rFonts w:eastAsiaTheme="minorEastAsia"/>
        </w:rPr>
      </w:pPr>
      <w:r>
        <w:t xml:space="preserve"> </w:t>
      </w:r>
      <w:r>
        <w:br/>
      </w:r>
      <w:r w:rsidRPr="00AE1FC6">
        <w:rPr>
          <w:b/>
        </w:rPr>
        <w:t>Пример 3.</w:t>
      </w:r>
      <w:r w:rsidR="008328E8">
        <w:rPr>
          <w:b/>
        </w:rPr>
        <w:t xml:space="preserve"> </w:t>
      </w:r>
    </w:p>
    <w:p w:rsidR="00D342C6" w:rsidRPr="00D342C6" w:rsidRDefault="008328E8" w:rsidP="008328E8">
      <w:pPr>
        <w:pStyle w:val="ac"/>
        <w:jc w:val="center"/>
        <w:rPr>
          <w:rFonts w:eastAsiaTheme="minorEastAsia"/>
        </w:rPr>
      </w:pPr>
      <w:r w:rsidRPr="00D342C6">
        <w:rPr>
          <w:rFonts w:eastAsiaTheme="minorEastAsia"/>
          <w:position w:val="-28"/>
        </w:rPr>
        <w:object w:dxaOrig="1900" w:dyaOrig="680">
          <v:shape id="_x0000_i1054" type="#_x0000_t75" style="width:94.6pt;height:34.15pt" o:ole="">
            <v:imagedata r:id="rId70" o:title=""/>
          </v:shape>
          <o:OLEObject Type="Embed" ProgID="Equation.DSMT4" ShapeID="_x0000_i1054" DrawAspect="Content" ObjectID="_1700161307" r:id="rId71"/>
        </w:object>
      </w:r>
    </w:p>
    <w:p w:rsidR="00FB40FF" w:rsidRDefault="000014EB" w:rsidP="00D4260E">
      <w:pPr>
        <w:pStyle w:val="ac"/>
      </w:pPr>
      <w:r>
        <w:t xml:space="preserve">   </w:t>
      </w:r>
      <w:r w:rsidR="00AE1FC6">
        <w:t>Запишем общий член этой последовательности:</w:t>
      </w:r>
    </w:p>
    <w:p w:rsidR="001E4A52" w:rsidRPr="005A09FF" w:rsidRDefault="005A09FF" w:rsidP="005A09FF">
      <w:pPr>
        <w:pStyle w:val="ac"/>
        <w:jc w:val="center"/>
        <w:rPr>
          <w:rFonts w:eastAsiaTheme="minorEastAsia"/>
        </w:rPr>
      </w:pPr>
      <w:r w:rsidRPr="000345C9">
        <w:rPr>
          <w:rFonts w:eastAsiaTheme="minorEastAsia"/>
          <w:position w:val="-28"/>
        </w:rPr>
        <w:object w:dxaOrig="4620" w:dyaOrig="680">
          <v:shape id="_x0000_i1055" type="#_x0000_t75" style="width:231.25pt;height:34.15pt" o:ole="">
            <v:imagedata r:id="rId72" o:title=""/>
          </v:shape>
          <o:OLEObject Type="Embed" ProgID="Equation.DSMT4" ShapeID="_x0000_i1055" DrawAspect="Content" ObjectID="_1700161308" r:id="rId73"/>
        </w:object>
      </w:r>
    </w:p>
    <w:p w:rsidR="00D948E0" w:rsidRDefault="001E4A52" w:rsidP="00D4260E">
      <w:pPr>
        <w:pStyle w:val="ac"/>
      </w:pPr>
      <w:r>
        <w:lastRenderedPageBreak/>
        <w:t xml:space="preserve"> Распишем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: </w:t>
      </w:r>
      <w:r w:rsidR="00F04B68" w:rsidRPr="00F04B68">
        <w:rPr>
          <w:position w:val="-90"/>
        </w:rPr>
        <w:object w:dxaOrig="5800" w:dyaOrig="1920">
          <v:shape id="_x0000_i1056" type="#_x0000_t75" style="width:290.3pt;height:96pt" o:ole="">
            <v:imagedata r:id="rId74" o:title=""/>
          </v:shape>
          <o:OLEObject Type="Embed" ProgID="Equation.DSMT4" ShapeID="_x0000_i1056" DrawAspect="Content" ObjectID="_1700161309" r:id="rId75"/>
        </w:object>
      </w:r>
      <w:r w:rsidR="000014EB">
        <w:t xml:space="preserve">   </w:t>
      </w:r>
      <m:oMath>
        <m:r>
          <m:rPr>
            <m:sty m:val="p"/>
          </m:rPr>
          <w:br/>
        </m:r>
      </m:oMath>
      <m:oMathPara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0014EB">
        <w:t xml:space="preserve">   </w:t>
      </w:r>
      <w:r w:rsidR="00AE1FC6">
        <w:t>Используя свойство коммутативности и ассоциативности приводим к виду:</w:t>
      </w:r>
    </w:p>
    <w:p w:rsidR="00D948E0" w:rsidRDefault="001F30BE" w:rsidP="00D4260E">
      <w:pPr>
        <w:pStyle w:val="ac"/>
      </w:pPr>
      <w:r w:rsidRPr="00001EB8">
        <w:rPr>
          <w:position w:val="-24"/>
        </w:rPr>
        <w:object w:dxaOrig="2840" w:dyaOrig="620">
          <v:shape id="_x0000_i1057" type="#_x0000_t75" style="width:141.7pt;height:30.9pt" o:ole="">
            <v:imagedata r:id="rId76" o:title=""/>
          </v:shape>
          <o:OLEObject Type="Embed" ProgID="Equation.DSMT4" ShapeID="_x0000_i1057" DrawAspect="Content" ObjectID="_1700161310" r:id="rId77"/>
        </w:object>
      </w:r>
    </w:p>
    <w:p w:rsidR="00D948E0" w:rsidRPr="00DB2333" w:rsidRDefault="00DB2333" w:rsidP="00D4260E">
      <w:pPr>
        <w:pStyle w:val="ac"/>
      </w:pPr>
      <w:r w:rsidRPr="001F30BE">
        <w:rPr>
          <w:position w:val="-20"/>
        </w:rPr>
        <w:object w:dxaOrig="2079" w:dyaOrig="440">
          <v:shape id="_x0000_i1058" type="#_x0000_t75" style="width:104.3pt;height:21.7pt" o:ole="">
            <v:imagedata r:id="rId78" o:title=""/>
          </v:shape>
          <o:OLEObject Type="Embed" ProgID="Equation.DSMT4" ShapeID="_x0000_i1058" DrawAspect="Content" ObjectID="_1700161311" r:id="rId79"/>
        </w:object>
      </w:r>
      <w:r w:rsidR="00AE1FC6">
        <w:br/>
      </w:r>
      <w:r w:rsidR="00780603">
        <w:rPr>
          <w:b/>
        </w:rPr>
        <w:t>Пример 4</w:t>
      </w:r>
      <w:r w:rsidR="00AE1FC6" w:rsidRPr="00AE1FC6">
        <w:rPr>
          <w:b/>
        </w:rPr>
        <w:t>.</w:t>
      </w:r>
      <w:r w:rsidR="00AE1FC6">
        <w:rPr>
          <w:rFonts w:asciiTheme="minorHAnsi" w:hAnsiTheme="minorHAnsi"/>
        </w:rPr>
        <w:t xml:space="preserve"> </w:t>
      </w:r>
    </w:p>
    <w:p w:rsidR="00AE1FC6" w:rsidRDefault="00180852" w:rsidP="00180852">
      <w:pPr>
        <w:pStyle w:val="ac"/>
        <w:jc w:val="center"/>
      </w:pPr>
      <w:r w:rsidRPr="0068520E">
        <w:rPr>
          <w:rFonts w:eastAsiaTheme="minorEastAsia"/>
          <w:position w:val="-28"/>
        </w:rPr>
        <w:object w:dxaOrig="1719" w:dyaOrig="680">
          <v:shape id="_x0000_i1059" type="#_x0000_t75" style="width:86.3pt;height:34.15pt" o:ole="">
            <v:imagedata r:id="rId80" o:title=""/>
          </v:shape>
          <o:OLEObject Type="Embed" ProgID="Equation.DSMT4" ShapeID="_x0000_i1059" DrawAspect="Content" ObjectID="_1700161312" r:id="rId81"/>
        </w:object>
      </w:r>
      <m:oMath>
        <m:r>
          <m:rPr>
            <m:sty m:val="p"/>
          </m:rPr>
          <w:rPr>
            <w:rFonts w:asciiTheme="minorHAnsi" w:hAnsiTheme="minorHAnsi"/>
          </w:rPr>
          <w:br/>
        </m:r>
      </m:oMath>
      <m:oMathPara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D948E0">
        <w:rPr>
          <w:rFonts w:asciiTheme="minorHAnsi" w:hAnsiTheme="minorHAnsi"/>
          <w:lang w:val="en-US"/>
        </w:rPr>
        <w:t>n</w:t>
      </w:r>
      <w:r w:rsidR="00D948E0" w:rsidRPr="00D948E0">
        <w:rPr>
          <w:rFonts w:asciiTheme="minorHAnsi" w:hAnsiTheme="minorHAnsi"/>
        </w:rPr>
        <w:t>-</w:t>
      </w:r>
      <w:r w:rsidR="00D948E0">
        <w:rPr>
          <w:rFonts w:asciiTheme="minorHAnsi" w:hAnsiTheme="minorHAnsi"/>
        </w:rPr>
        <w:t>я</w:t>
      </w:r>
      <w:r w:rsidR="00AE1FC6" w:rsidRPr="00AE1FC6">
        <w:t xml:space="preserve"> частичная сумма</w:t>
      </w:r>
      <w:r w:rsidR="00AE1FC6">
        <w:t>:</w:t>
      </w:r>
      <w:r w:rsidR="00D4260E">
        <w:t xml:space="preserve"> </w:t>
      </w:r>
    </w:p>
    <w:p w:rsidR="00601219" w:rsidRDefault="001D6EE9" w:rsidP="001D6EE9">
      <w:pPr>
        <w:pStyle w:val="ac"/>
        <w:jc w:val="center"/>
      </w:pPr>
      <w:r w:rsidRPr="001D6EE9">
        <w:rPr>
          <w:position w:val="-28"/>
        </w:rPr>
        <w:object w:dxaOrig="2540" w:dyaOrig="680">
          <v:shape id="_x0000_i1060" type="#_x0000_t75" style="width:126.9pt;height:34.15pt" o:ole="">
            <v:imagedata r:id="rId82" o:title=""/>
          </v:shape>
          <o:OLEObject Type="Embed" ProgID="Equation.DSMT4" ShapeID="_x0000_i1060" DrawAspect="Content" ObjectID="_1700161313" r:id="rId83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 xml:space="preserve">Это конечная сумма, для неё работает закон ассоциативности и коммутативности. Так как это конечная сумма: </w:t>
      </w:r>
    </w:p>
    <w:p w:rsidR="00AE1FC6" w:rsidRDefault="007E6DC7" w:rsidP="001D6EE9">
      <w:pPr>
        <w:pStyle w:val="ac"/>
        <w:jc w:val="center"/>
      </w:pPr>
      <w:r w:rsidRPr="00601219">
        <w:rPr>
          <w:position w:val="-28"/>
        </w:rPr>
        <w:object w:dxaOrig="3180" w:dyaOrig="680">
          <v:shape id="_x0000_i1061" type="#_x0000_t75" style="width:159.25pt;height:34.15pt" o:ole="">
            <v:imagedata r:id="rId84" o:title=""/>
          </v:shape>
          <o:OLEObject Type="Embed" ProgID="Equation.DSMT4" ShapeID="_x0000_i1061" DrawAspect="Content" ObjectID="_1700161314" r:id="rId85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>Запишем сумму так, чтобы общий член был од</w:t>
      </w:r>
      <w:r w:rsidR="00D4064B">
        <w:t xml:space="preserve">инаковым (равен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k</m:t>
            </m:r>
          </m:den>
        </m:f>
      </m:oMath>
      <w:r w:rsidR="00AE1FC6">
        <w:t>):</w:t>
      </w:r>
    </w:p>
    <w:p w:rsidR="007E6DC7" w:rsidRPr="001D6EE9" w:rsidRDefault="00941686" w:rsidP="001D6EE9">
      <w:pPr>
        <w:pStyle w:val="ac"/>
        <w:jc w:val="center"/>
        <w:rPr>
          <w:rFonts w:eastAsiaTheme="minorEastAsia"/>
        </w:rPr>
      </w:pPr>
      <w:r w:rsidRPr="007E6DC7">
        <w:rPr>
          <w:position w:val="-28"/>
        </w:rPr>
        <w:object w:dxaOrig="2560" w:dyaOrig="680">
          <v:shape id="_x0000_i1062" type="#_x0000_t75" style="width:128.3pt;height:34.15pt" o:ole="">
            <v:imagedata r:id="rId86" o:title=""/>
          </v:shape>
          <o:OLEObject Type="Embed" ProgID="Equation.DSMT4" ShapeID="_x0000_i1062" DrawAspect="Content" ObjectID="_1700161315" r:id="rId87"/>
        </w:object>
      </w:r>
    </w:p>
    <w:p w:rsidR="00D4064B" w:rsidRDefault="00AE1FC6" w:rsidP="00AE1FC6">
      <w:pPr>
        <w:pStyle w:val="ac"/>
      </w:pPr>
      <w:r>
        <w:t>По нижнему индексу берём максимальный, по верхнему – минимальную:</w:t>
      </w:r>
      <w:r w:rsidR="000014EB">
        <w:t xml:space="preserve"> </w:t>
      </w:r>
    </w:p>
    <w:p w:rsidR="00D4064B" w:rsidRPr="00E05E86" w:rsidRDefault="00E05E86" w:rsidP="00D4064B">
      <w:pPr>
        <w:pStyle w:val="ac"/>
      </w:pPr>
      <w:r w:rsidRPr="00F62C8F">
        <w:rPr>
          <w:position w:val="-28"/>
        </w:rPr>
        <w:object w:dxaOrig="6140" w:dyaOrig="680">
          <v:shape id="_x0000_i1063" type="#_x0000_t75" style="width:306.9pt;height:34.15pt" o:ole="">
            <v:imagedata r:id="rId88" o:title=""/>
          </v:shape>
          <o:OLEObject Type="Embed" ProgID="Equation.DSMT4" ShapeID="_x0000_i1063" DrawAspect="Content" ObjectID="_1700161316" r:id="rId89"/>
        </w:object>
      </w:r>
    </w:p>
    <w:p w:rsidR="00E05E86" w:rsidRDefault="00701648" w:rsidP="00E05E86">
      <w:pPr>
        <w:pStyle w:val="ac"/>
        <w:jc w:val="center"/>
        <w:rPr>
          <w:rFonts w:eastAsiaTheme="minorEastAsia"/>
        </w:rPr>
      </w:pPr>
      <w:r w:rsidRPr="00701648">
        <w:rPr>
          <w:rFonts w:eastAsiaTheme="minorEastAsia"/>
          <w:position w:val="-24"/>
        </w:rPr>
        <w:object w:dxaOrig="1060" w:dyaOrig="620">
          <v:shape id="_x0000_i1064" type="#_x0000_t75" style="width:52.6pt;height:30.9pt" o:ole="">
            <v:imagedata r:id="rId90" o:title=""/>
          </v:shape>
          <o:OLEObject Type="Embed" ProgID="Equation.DSMT4" ShapeID="_x0000_i1064" DrawAspect="Content" ObjectID="_1700161317" r:id="rId91"/>
        </w:object>
      </w:r>
    </w:p>
    <w:p w:rsidR="00730BAA" w:rsidRDefault="0031443B" w:rsidP="00730BAA">
      <w:pPr>
        <w:pStyle w:val="ab"/>
        <w:jc w:val="center"/>
      </w:pPr>
      <w:bookmarkStart w:id="5" w:name="_Toc89545823"/>
      <w:r w:rsidRPr="0017618A">
        <w:t>1</w:t>
      </w:r>
      <w:r>
        <w:t>.2</w:t>
      </w:r>
      <w:r w:rsidR="00730BAA">
        <w:t xml:space="preserve"> Простейшие свойства сходящихся рядов</w:t>
      </w:r>
      <w:bookmarkEnd w:id="5"/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Теорема 1</w:t>
      </w:r>
      <w:r w:rsidR="003A5AC9">
        <w:rPr>
          <w:b/>
        </w:rPr>
        <w:t xml:space="preserve"> </w:t>
      </w:r>
      <w:r w:rsidRPr="00730BAA">
        <w:rPr>
          <w:b/>
        </w:rPr>
        <w:t xml:space="preserve">(необходимый признак </w:t>
      </w:r>
      <w:r>
        <w:rPr>
          <w:b/>
        </w:rPr>
        <w:t>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t xml:space="preserve">   </w:t>
      </w:r>
      <w:r w:rsidRPr="00CB4A9F">
        <w:rPr>
          <w:i/>
        </w:rPr>
        <w:t>Если ряд сходится, то последовательность его элементов является бесконечно малой.</w:t>
      </w:r>
    </w:p>
    <w:p w:rsidR="0083046B" w:rsidRPr="000F5910" w:rsidRDefault="0083046B" w:rsidP="0083046B">
      <w:pPr>
        <w:pStyle w:val="ac"/>
        <w:jc w:val="center"/>
      </w:pPr>
      <w:r w:rsidRPr="0083046B">
        <w:rPr>
          <w:position w:val="-20"/>
        </w:rPr>
        <w:object w:dxaOrig="999" w:dyaOrig="440">
          <v:shape id="_x0000_i1065" type="#_x0000_t75" style="width:49.85pt;height:21.7pt" o:ole="">
            <v:imagedata r:id="rId92" o:title=""/>
          </v:shape>
          <o:OLEObject Type="Embed" ProgID="Equation.DSMT4" ShapeID="_x0000_i1065" DrawAspect="Content" ObjectID="_1700161318" r:id="rId93"/>
        </w:object>
      </w:r>
    </w:p>
    <w:p w:rsidR="00730BAA" w:rsidRPr="005F00AD" w:rsidRDefault="00730BAA" w:rsidP="00730BAA">
      <w:pPr>
        <w:pStyle w:val="ac"/>
        <w:rPr>
          <w:i/>
          <w:sz w:val="18"/>
        </w:rPr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 w:rsidRPr="005F00AD">
        <w:rPr>
          <w:i/>
          <w:sz w:val="18"/>
        </w:rPr>
        <w:t>Из того, что последовательность членов ряда бесконечно мала нельзя сделать сразу вывод о сходимости ряда.</w:t>
      </w:r>
      <w:r w:rsidR="00A015F9" w:rsidRPr="005F00AD">
        <w:rPr>
          <w:i/>
          <w:sz w:val="18"/>
        </w:rPr>
        <w:t xml:space="preserve"> Одним из подтверждений данного замечания является </w:t>
      </w:r>
      <w:r w:rsidR="00A015F9" w:rsidRPr="005F00AD">
        <w:rPr>
          <w:b/>
          <w:i/>
          <w:sz w:val="18"/>
        </w:rPr>
        <w:t>гармонический ряд</w:t>
      </w:r>
      <w:r w:rsidR="00A015F9" w:rsidRPr="005F00AD">
        <w:rPr>
          <w:i/>
          <w:sz w:val="18"/>
        </w:rPr>
        <w:t>, о котором мы поговорим позже.</w:t>
      </w:r>
    </w:p>
    <w:p w:rsidR="00730BAA" w:rsidRDefault="00730BAA" w:rsidP="00730BAA">
      <w:pPr>
        <w:pStyle w:val="ac"/>
      </w:pPr>
      <w:r>
        <w:t xml:space="preserve">   Доказательство:</w:t>
      </w:r>
    </w:p>
    <w:p w:rsidR="000F5910" w:rsidRPr="000F5910" w:rsidRDefault="000F5910" w:rsidP="00730BAA">
      <w:pPr>
        <w:pStyle w:val="ac"/>
        <w:rPr>
          <w:rFonts w:asciiTheme="minorHAnsi" w:eastAsiaTheme="minorEastAsia" w:hAnsiTheme="minorHAnsi"/>
        </w:rPr>
      </w:pPr>
      <w:r>
        <w:lastRenderedPageBreak/>
        <w:t xml:space="preserve">   Дано, что ряд сходится</w:t>
      </w:r>
      <w:r w:rsidR="00730BAA">
        <w:t>, поэтому</w:t>
      </w:r>
      <w:r w:rsidR="0083046B" w:rsidRPr="0083046B">
        <w:rPr>
          <w:rFonts w:asciiTheme="minorHAnsi" w:hAnsiTheme="minorHAnsi"/>
        </w:rPr>
        <w:t xml:space="preserve"> </w:t>
      </w:r>
      <w:r w:rsidR="004A6C60" w:rsidRPr="0083046B">
        <w:rPr>
          <w:rFonts w:asciiTheme="minorHAnsi" w:hAnsiTheme="minorHAnsi"/>
          <w:position w:val="-20"/>
          <w:lang w:val="en-US"/>
        </w:rPr>
        <w:object w:dxaOrig="1440" w:dyaOrig="440">
          <v:shape id="_x0000_i1066" type="#_x0000_t75" style="width:1in;height:21.7pt" o:ole="">
            <v:imagedata r:id="rId94" o:title=""/>
          </v:shape>
          <o:OLEObject Type="Embed" ProgID="Equation.DSMT4" ShapeID="_x0000_i1066" DrawAspect="Content" ObjectID="_1700161319" r:id="rId95"/>
        </w:object>
      </w:r>
      <w:r w:rsidRPr="000F5910">
        <w:rPr>
          <w:rFonts w:eastAsiaTheme="minorEastAsia"/>
        </w:rPr>
        <w:t>(</w:t>
      </w:r>
      <w:r w:rsidRPr="000F5910">
        <w:rPr>
          <w:rFonts w:eastAsiaTheme="minorEastAsia"/>
          <w:lang w:val="en-US"/>
        </w:rPr>
        <w:t>S</w:t>
      </w:r>
      <w:r w:rsidRPr="000F5910">
        <w:rPr>
          <w:rFonts w:eastAsiaTheme="minorEastAsia"/>
        </w:rPr>
        <w:t xml:space="preserve"> – конечное число)</w:t>
      </w:r>
    </w:p>
    <w:p w:rsidR="00730BAA" w:rsidRPr="00D90F41" w:rsidRDefault="00730BAA" w:rsidP="00730BAA">
      <w:pPr>
        <w:pStyle w:val="ac"/>
      </w:pPr>
      <w:r>
        <w:t xml:space="preserve">   Нужно найти предел последовательности, состоящей из элементов ряда. Ясно, что</w:t>
      </w:r>
      <w:r w:rsidR="004A6C60" w:rsidRPr="003D0068">
        <w:rPr>
          <w:rFonts w:asciiTheme="minorHAnsi" w:hAnsiTheme="minorHAnsi"/>
        </w:rPr>
        <w:t xml:space="preserve"> </w:t>
      </w:r>
      <w:r w:rsidR="003D0068" w:rsidRPr="004A6C60">
        <w:rPr>
          <w:rFonts w:asciiTheme="minorHAnsi" w:hAnsiTheme="minorHAnsi"/>
          <w:position w:val="-12"/>
          <w:lang w:val="en-US"/>
        </w:rPr>
        <w:object w:dxaOrig="2500" w:dyaOrig="360">
          <v:shape id="_x0000_i1067" type="#_x0000_t75" style="width:124.6pt;height:18pt" o:ole="">
            <v:imagedata r:id="rId96" o:title=""/>
          </v:shape>
          <o:OLEObject Type="Embed" ProgID="Equation.DSMT4" ShapeID="_x0000_i1067" DrawAspect="Content" ObjectID="_1700161320" r:id="rId97"/>
        </w:object>
      </w:r>
      <w:r w:rsidR="000F5910" w:rsidRPr="000F5910">
        <w:rPr>
          <w:rFonts w:asciiTheme="minorHAnsi" w:eastAsiaTheme="minorEastAsia" w:hAnsiTheme="minorHAnsi"/>
        </w:rPr>
        <w:t xml:space="preserve">  </w:t>
      </w:r>
      <w:r w:rsidR="000F5910" w:rsidRPr="000F5910">
        <w:rPr>
          <w:rFonts w:eastAsiaTheme="minorEastAsia"/>
        </w:rPr>
        <w:t>где</w:t>
      </w:r>
      <w:r w:rsidR="003D0068" w:rsidRPr="003D0068">
        <w:rPr>
          <w:rFonts w:asciiTheme="minorHAnsi" w:eastAsiaTheme="minorEastAsia" w:hAnsiTheme="minorHAnsi"/>
        </w:rPr>
        <w:t xml:space="preserve"> </w:t>
      </w:r>
      <w:r w:rsidR="00722A65" w:rsidRPr="003D0068">
        <w:rPr>
          <w:rFonts w:asciiTheme="minorHAnsi" w:eastAsiaTheme="minorEastAsia" w:hAnsiTheme="minorHAnsi"/>
          <w:position w:val="-12"/>
          <w:lang w:val="en-GB"/>
        </w:rPr>
        <w:object w:dxaOrig="2400" w:dyaOrig="360">
          <v:shape id="_x0000_i1068" type="#_x0000_t75" style="width:120pt;height:18pt" o:ole="">
            <v:imagedata r:id="rId98" o:title=""/>
          </v:shape>
          <o:OLEObject Type="Embed" ProgID="Equation.DSMT4" ShapeID="_x0000_i1068" DrawAspect="Content" ObjectID="_1700161321" r:id="rId99"/>
        </w:object>
      </w:r>
      <w:r w:rsidR="00722A65">
        <w:rPr>
          <w:rFonts w:asciiTheme="minorHAnsi" w:eastAsiaTheme="minorEastAsia" w:hAnsiTheme="minorHAnsi"/>
        </w:rPr>
        <w:t>,</w:t>
      </w:r>
      <w:r w:rsidR="000F5910" w:rsidRPr="000F5910">
        <w:rPr>
          <w:rFonts w:asciiTheme="minorHAnsi" w:eastAsiaTheme="minorEastAsia" w:hAnsiTheme="minorHAnsi"/>
        </w:rPr>
        <w:t xml:space="preserve"> </w:t>
      </w:r>
      <w:r w:rsidR="000F5910">
        <w:rPr>
          <w:rFonts w:asciiTheme="minorHAnsi" w:eastAsiaTheme="minorEastAsia" w:hAnsiTheme="minorHAnsi"/>
        </w:rPr>
        <w:t xml:space="preserve">тогда, </w:t>
      </w:r>
      <w:r w:rsidR="00722A65" w:rsidRPr="00722A65">
        <w:rPr>
          <w:rFonts w:asciiTheme="minorHAnsi" w:eastAsiaTheme="minorEastAsia" w:hAnsiTheme="minorHAnsi"/>
          <w:position w:val="-12"/>
        </w:rPr>
        <w:object w:dxaOrig="1320" w:dyaOrig="360">
          <v:shape id="_x0000_i1069" type="#_x0000_t75" style="width:66pt;height:18pt" o:ole="">
            <v:imagedata r:id="rId100" o:title=""/>
          </v:shape>
          <o:OLEObject Type="Embed" ProgID="Equation.DSMT4" ShapeID="_x0000_i1069" DrawAspect="Content" ObjectID="_1700161322" r:id="rId101"/>
        </w:object>
      </w:r>
      <w:r w:rsidR="00722A65" w:rsidRPr="00722A65">
        <w:rPr>
          <w:rFonts w:asciiTheme="minorHAnsi" w:eastAsiaTheme="minorEastAsia" w:hAnsiTheme="minorHAnsi"/>
        </w:rPr>
        <w:t>.</w:t>
      </w:r>
      <w:r>
        <w:t xml:space="preserve">   Значит,</w:t>
      </w:r>
      <w:r w:rsidR="00F425E2" w:rsidRPr="00D1277E">
        <w:rPr>
          <w:rFonts w:asciiTheme="minorHAnsi" w:hAnsiTheme="minorHAnsi"/>
        </w:rPr>
        <w:t xml:space="preserve"> </w:t>
      </w:r>
      <w:r w:rsidR="00D1277E" w:rsidRPr="00D1277E">
        <w:rPr>
          <w:rFonts w:asciiTheme="minorHAnsi" w:hAnsiTheme="minorHAnsi"/>
          <w:position w:val="-20"/>
          <w:lang w:val="en-GB"/>
        </w:rPr>
        <w:object w:dxaOrig="3920" w:dyaOrig="440">
          <v:shape id="_x0000_i1070" type="#_x0000_t75" style="width:195.7pt;height:21.7pt" o:ole="">
            <v:imagedata r:id="rId102" o:title=""/>
          </v:shape>
          <o:OLEObject Type="Embed" ProgID="Equation.DSMT4" ShapeID="_x0000_i1070" DrawAspect="Content" ObjectID="_1700161323" r:id="rId103"/>
        </w:object>
      </w:r>
    </w:p>
    <w:p w:rsidR="00730BAA" w:rsidRDefault="00E10FC4" w:rsidP="00730BAA">
      <w:pPr>
        <w:pStyle w:val="ac"/>
      </w:pPr>
      <w:r>
        <w:t xml:space="preserve">   Поскольку предел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30BAA">
        <w:t xml:space="preserve"> </w:t>
      </w:r>
      <w:r w:rsidRPr="00E10FC4">
        <w:rPr>
          <w:rFonts w:asciiTheme="minorHAnsi" w:hAnsiTheme="minorHAnsi"/>
        </w:rPr>
        <w:t>и</w:t>
      </w:r>
      <w:r w:rsidR="00730B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</w:t>
      </w:r>
      <w:r w:rsidR="00A015F9">
        <w:t xml:space="preserve">стремится к </w:t>
      </w:r>
      <w:r>
        <w:t>S</w:t>
      </w:r>
      <w:r w:rsidR="00730BAA">
        <w:t>, тогда</w:t>
      </w:r>
    </w:p>
    <w:p w:rsidR="00D1277E" w:rsidRDefault="000B3AE8" w:rsidP="00D1277E">
      <w:pPr>
        <w:pStyle w:val="ac"/>
        <w:jc w:val="center"/>
        <w:rPr>
          <w:rFonts w:eastAsiaTheme="minorEastAsia"/>
        </w:rPr>
      </w:pPr>
      <w:r w:rsidRPr="00D1277E">
        <w:rPr>
          <w:rFonts w:eastAsiaTheme="minorEastAsia"/>
          <w:position w:val="-20"/>
        </w:rPr>
        <w:object w:dxaOrig="1740" w:dyaOrig="440">
          <v:shape id="_x0000_i1071" type="#_x0000_t75" style="width:87.25pt;height:21.7pt" o:ole="">
            <v:imagedata r:id="rId104" o:title=""/>
          </v:shape>
          <o:OLEObject Type="Embed" ProgID="Equation.DSMT4" ShapeID="_x0000_i1071" DrawAspect="Content" ObjectID="_1700161324" r:id="rId105"/>
        </w:object>
      </w:r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</w:t>
      </w:r>
      <w:r>
        <w:rPr>
          <w:b/>
        </w:rPr>
        <w:t>еорема 2</w:t>
      </w:r>
      <w:r w:rsidR="00E10FC4" w:rsidRPr="00E10FC4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достаточный признак расходимости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>Комментарий: поскольку не все ряды с бесконечно малой последовательностью элементов сходят</w:t>
      </w:r>
      <w:r w:rsidR="00E10FC4" w:rsidRPr="00CB4A9F">
        <w:rPr>
          <w:i/>
        </w:rPr>
        <w:t xml:space="preserve">ся, то при выполнении условия </w:t>
      </w:r>
      <w:r w:rsidR="0077382A" w:rsidRPr="0077382A">
        <w:rPr>
          <w:i/>
          <w:position w:val="-20"/>
        </w:rPr>
        <w:object w:dxaOrig="999" w:dyaOrig="440">
          <v:shape id="_x0000_i1072" type="#_x0000_t75" style="width:49.85pt;height:21.7pt" o:ole="">
            <v:imagedata r:id="rId106" o:title=""/>
          </v:shape>
          <o:OLEObject Type="Embed" ProgID="Equation.DSMT4" ShapeID="_x0000_i1072" DrawAspect="Content" ObjectID="_1700161325" r:id="rId107"/>
        </w:object>
      </w:r>
      <w:r w:rsidR="0077382A" w:rsidRPr="0077382A">
        <w:rPr>
          <w:rFonts w:asciiTheme="minorHAnsi" w:hAnsiTheme="minorHAnsi"/>
          <w:i/>
        </w:rPr>
        <w:t xml:space="preserve"> </w:t>
      </w:r>
      <w:r w:rsidR="0031443B">
        <w:rPr>
          <w:i/>
        </w:rPr>
        <w:t>–</w:t>
      </w:r>
      <w:r w:rsidR="00B3242C" w:rsidRPr="00CB4A9F">
        <w:rPr>
          <w:i/>
        </w:rPr>
        <w:t xml:space="preserve"> можно сразу сделать вывод</w:t>
      </w:r>
      <w:r w:rsidRPr="00CB4A9F">
        <w:rPr>
          <w:i/>
        </w:rPr>
        <w:t>, что ряд</w:t>
      </w:r>
      <w:r w:rsidR="00E10FC4" w:rsidRPr="00CB4A9F">
        <w:rPr>
          <w:rFonts w:asciiTheme="minorHAnsi" w:hAnsiTheme="minorHAnsi"/>
          <w:i/>
        </w:rPr>
        <w:t>,</w:t>
      </w:r>
      <w:r w:rsidR="00E10FC4" w:rsidRPr="00CB4A9F">
        <w:rPr>
          <w:i/>
        </w:rPr>
        <w:t xml:space="preserve"> составленный из элементов</w:t>
      </w:r>
      <w:r w:rsidR="00497C50" w:rsidRPr="00CB4A9F">
        <w:rPr>
          <w:rFonts w:asciiTheme="minorHAnsi" w:hAnsiTheme="minorHAnsi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4A9F">
        <w:rPr>
          <w:i/>
        </w:rPr>
        <w:t xml:space="preserve"> является расходящимся.</w:t>
      </w:r>
    </w:p>
    <w:p w:rsidR="00B3242C" w:rsidRPr="005F00AD" w:rsidRDefault="00730BAA" w:rsidP="00730BAA">
      <w:pPr>
        <w:pStyle w:val="ac"/>
        <w:rPr>
          <w:i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b/>
          <w:i/>
        </w:rPr>
        <w:t xml:space="preserve"> </w:t>
      </w:r>
      <w:r w:rsidRPr="005F00AD">
        <w:rPr>
          <w:i/>
          <w:sz w:val="18"/>
        </w:rPr>
        <w:t>Исследование числовых рядов на сходимость целесообразно начинать с нахождения предела последовательности его элементов. Если предел не равен нулю, бескон</w:t>
      </w:r>
      <w:r w:rsidR="00E10FC4" w:rsidRPr="005F00AD">
        <w:rPr>
          <w:i/>
          <w:sz w:val="18"/>
        </w:rPr>
        <w:t>ечен или не существует</w:t>
      </w:r>
      <w:r w:rsidRPr="005F00AD">
        <w:rPr>
          <w:i/>
          <w:sz w:val="18"/>
        </w:rPr>
        <w:t>, то ряд расходится. Лишь при нулевом значении предела нужно продолжать исследование.</w:t>
      </w:r>
    </w:p>
    <w:p w:rsidR="00730BAA" w:rsidRDefault="00B3242C" w:rsidP="00730BAA">
      <w:pPr>
        <w:pStyle w:val="ac"/>
        <w:rPr>
          <w:b/>
          <w:i/>
        </w:rPr>
      </w:pPr>
      <w:r w:rsidRPr="00B3242C">
        <w:rPr>
          <w:b/>
        </w:rPr>
        <w:t>Пример 1. Гармонический ряд</w:t>
      </w:r>
      <w:r w:rsidR="002400B2" w:rsidRPr="00D72307">
        <w:rPr>
          <w:rFonts w:asciiTheme="minorHAnsi" w:hAnsiTheme="minorHAnsi"/>
          <w:b/>
        </w:rPr>
        <w:t xml:space="preserve"> </w:t>
      </w:r>
      <w:r w:rsidRPr="00B3242C">
        <w:rPr>
          <w:b/>
        </w:rPr>
        <w:t>(классический)</w:t>
      </w:r>
      <w:r w:rsidR="00730BAA" w:rsidRPr="00B3242C">
        <w:rPr>
          <w:b/>
          <w:i/>
        </w:rPr>
        <w:t xml:space="preserve"> </w:t>
      </w:r>
    </w:p>
    <w:p w:rsidR="002400B2" w:rsidRPr="00D72307" w:rsidRDefault="00B3242C" w:rsidP="00730BAA">
      <w:pPr>
        <w:pStyle w:val="ac"/>
        <w:rPr>
          <w:rFonts w:asciiTheme="minorHAnsi" w:eastAsiaTheme="minorEastAsia" w:hAnsiTheme="minorHAnsi"/>
        </w:rPr>
      </w:pPr>
      <w:r>
        <w:rPr>
          <w:b/>
          <w:i/>
        </w:rPr>
        <w:t xml:space="preserve">   </w:t>
      </w:r>
      <w:r>
        <w:t xml:space="preserve">Своё название он получил благодаря тому, что все его члены, начиная со второго, являются средними гармоническими значениями между двумя соседними. </w:t>
      </w:r>
      <w:r>
        <w:lastRenderedPageBreak/>
        <w:t>Это ряд:</w:t>
      </w:r>
      <w:r w:rsidR="00F04F29" w:rsidRPr="00172A0C">
        <w:rPr>
          <w:rFonts w:asciiTheme="minorHAnsi" w:hAnsiTheme="minorHAnsi"/>
        </w:rPr>
        <w:t xml:space="preserve"> </w:t>
      </w:r>
      <w:r w:rsidR="00FD6CB3" w:rsidRPr="00FD6CB3">
        <w:rPr>
          <w:rFonts w:asciiTheme="minorHAnsi" w:hAnsiTheme="minorHAnsi"/>
          <w:position w:val="-24"/>
          <w:lang w:val="en-US"/>
        </w:rPr>
        <w:object w:dxaOrig="1340" w:dyaOrig="620">
          <v:shape id="_x0000_i1073" type="#_x0000_t75" style="width:66.9pt;height:30.9pt" o:ole="">
            <v:imagedata r:id="rId108" o:title=""/>
          </v:shape>
          <o:OLEObject Type="Embed" ProgID="Equation.DSMT4" ShapeID="_x0000_i1073" DrawAspect="Content" ObjectID="_1700161326" r:id="rId109"/>
        </w:object>
      </w:r>
      <w:r w:rsidR="00172A0C">
        <w:rPr>
          <w:rFonts w:asciiTheme="minorHAnsi" w:eastAsiaTheme="minorEastAsia" w:hAnsiTheme="minorHAnsi"/>
          <w:lang w:val="en-GB"/>
        </w:rPr>
        <w:t>,</w:t>
      </w:r>
      <w:r w:rsidR="00497C50" w:rsidRPr="000576F6">
        <w:rPr>
          <w:rFonts w:asciiTheme="minorHAnsi" w:eastAsiaTheme="minorEastAsia" w:hAnsiTheme="minorHAnsi"/>
        </w:rPr>
        <w:t xml:space="preserve"> </w:t>
      </w:r>
      <w:r w:rsidR="00172A0C" w:rsidRPr="00DD7204">
        <w:rPr>
          <w:rFonts w:asciiTheme="minorHAnsi" w:eastAsiaTheme="minorEastAsia" w:hAnsiTheme="minorHAnsi"/>
          <w:position w:val="-28"/>
        </w:rPr>
        <w:object w:dxaOrig="940" w:dyaOrig="680">
          <v:shape id="_x0000_i1074" type="#_x0000_t75" style="width:47.1pt;height:34.15pt" o:ole="">
            <v:imagedata r:id="rId110" o:title=""/>
          </v:shape>
          <o:OLEObject Type="Embed" ProgID="Equation.DSMT4" ShapeID="_x0000_i1074" DrawAspect="Content" ObjectID="_1700161327" r:id="rId111"/>
        </w:object>
      </w:r>
      <w:r w:rsidR="002400B2">
        <w:rPr>
          <w:rFonts w:asciiTheme="minorHAnsi" w:eastAsiaTheme="minorEastAsia" w:hAnsiTheme="minorHAnsi"/>
        </w:rPr>
        <w:t xml:space="preserve"> </w:t>
      </w:r>
      <w:r w:rsidR="002400B2">
        <w:rPr>
          <w:rFonts w:eastAsiaTheme="minorEastAsia"/>
        </w:rPr>
        <w:t>Для него выполняется необходимый признак сходимости</w:t>
      </w:r>
      <w:r w:rsidR="002400B2" w:rsidRPr="00D72307">
        <w:rPr>
          <w:rFonts w:asciiTheme="minorHAnsi" w:eastAsiaTheme="minorEastAsia" w:hAnsiTheme="minorHAnsi"/>
        </w:rPr>
        <w:t>:</w:t>
      </w:r>
    </w:p>
    <w:p w:rsidR="002400B2" w:rsidRPr="00172A0C" w:rsidRDefault="002400B2" w:rsidP="002400B2">
      <w:pPr>
        <w:pStyle w:val="ac"/>
        <w:jc w:val="center"/>
        <w:rPr>
          <w:rFonts w:asciiTheme="minorHAnsi" w:eastAsiaTheme="minorEastAsia" w:hAnsiTheme="minorHAnsi"/>
        </w:rPr>
      </w:pPr>
      <w:r w:rsidRPr="002400B2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32938EF8" wp14:editId="7403EF9C">
            <wp:extent cx="2975212" cy="20342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984392" cy="20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Для доказательства </w:t>
      </w:r>
      <w:r w:rsidR="002400B2">
        <w:t>рас</w:t>
      </w:r>
      <w:r>
        <w:t>ходимости гармонического ряда рассмотрим последовательность</w:t>
      </w:r>
      <w:r w:rsidR="00172A0C" w:rsidRPr="00172A0C">
        <w:rPr>
          <w:rFonts w:asciiTheme="minorHAnsi" w:hAnsiTheme="minorHAnsi"/>
        </w:rPr>
        <w:t xml:space="preserve"> </w:t>
      </w:r>
      <w:r w:rsidR="006D3B9F" w:rsidRPr="006D3B9F">
        <w:rPr>
          <w:rFonts w:asciiTheme="minorHAnsi" w:hAnsiTheme="minorHAnsi"/>
          <w:position w:val="-24"/>
        </w:rPr>
        <w:object w:dxaOrig="780" w:dyaOrig="620">
          <v:shape id="_x0000_i1075" type="#_x0000_t75" style="width:39.25pt;height:30.9pt" o:ole="">
            <v:imagedata r:id="rId113" o:title=""/>
          </v:shape>
          <o:OLEObject Type="Embed" ProgID="Equation.DSMT4" ShapeID="_x0000_i1075" DrawAspect="Content" ObjectID="_1700161328" r:id="rId114"/>
        </w:object>
      </w:r>
      <w:r>
        <w:t xml:space="preserve">, предел которой равен 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. Свойство этой последовательности заключается в том, что она монотонно возрастает и ограничена сверху значением</w:t>
      </w:r>
      <w:r w:rsidR="000576F6" w:rsidRPr="000576F6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>.</w:t>
      </w:r>
    </w:p>
    <w:p w:rsidR="00B3242C" w:rsidRPr="00D90F41" w:rsidRDefault="00B3242C" w:rsidP="00730BAA">
      <w:pPr>
        <w:pStyle w:val="ac"/>
      </w:pPr>
      <w:r>
        <w:t xml:space="preserve">   Для неё верно:</w:t>
      </w:r>
      <w:r w:rsidR="006D3B9F" w:rsidRPr="00E22CDB">
        <w:rPr>
          <w:rFonts w:asciiTheme="minorHAnsi" w:hAnsiTheme="minorHAnsi"/>
        </w:rPr>
        <w:t xml:space="preserve"> </w:t>
      </w:r>
      <w:r w:rsidR="00E22CDB" w:rsidRPr="00E22CDB">
        <w:rPr>
          <w:rFonts w:asciiTheme="minorHAnsi" w:hAnsiTheme="minorHAnsi"/>
          <w:position w:val="-24"/>
          <w:lang w:val="en-GB"/>
        </w:rPr>
        <w:object w:dxaOrig="1140" w:dyaOrig="620">
          <v:shape id="_x0000_i1076" type="#_x0000_t75" style="width:57.25pt;height:30.9pt" o:ole="">
            <v:imagedata r:id="rId115" o:title=""/>
          </v:shape>
          <o:OLEObject Type="Embed" ProgID="Equation.DSMT4" ShapeID="_x0000_i1076" DrawAspect="Content" ObjectID="_1700161329" r:id="rId116"/>
        </w:object>
      </w:r>
    </w:p>
    <w:p w:rsidR="00B3242C" w:rsidRDefault="00B3242C" w:rsidP="00730BAA">
      <w:pPr>
        <w:pStyle w:val="ac"/>
      </w:pPr>
      <w:r>
        <w:t xml:space="preserve">   Прологарифмируем это неравенство:</w:t>
      </w:r>
    </w:p>
    <w:p w:rsidR="00E22CDB" w:rsidRDefault="0009749F" w:rsidP="00E22CDB">
      <w:pPr>
        <w:pStyle w:val="ac"/>
        <w:jc w:val="center"/>
        <w:rPr>
          <w:rFonts w:eastAsiaTheme="minorEastAsia"/>
        </w:rPr>
      </w:pPr>
      <w:r w:rsidRPr="00E22CDB">
        <w:rPr>
          <w:rFonts w:eastAsiaTheme="minorEastAsia"/>
          <w:position w:val="-24"/>
        </w:rPr>
        <w:object w:dxaOrig="1540" w:dyaOrig="620">
          <v:shape id="_x0000_i1077" type="#_x0000_t75" style="width:77.1pt;height:30.9pt" o:ole="">
            <v:imagedata r:id="rId117" o:title=""/>
          </v:shape>
          <o:OLEObject Type="Embed" ProgID="Equation.DSMT4" ShapeID="_x0000_i1077" DrawAspect="Content" ObjectID="_1700161330" r:id="rId118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480" w:dyaOrig="620">
          <v:shape id="_x0000_i1078" type="#_x0000_t75" style="width:74.3pt;height:30.9pt" o:ole="">
            <v:imagedata r:id="rId119" o:title=""/>
          </v:shape>
          <o:OLEObject Type="Embed" ProgID="Equation.DSMT4" ShapeID="_x0000_i1078" DrawAspect="Content" ObjectID="_1700161331" r:id="rId120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280" w:dyaOrig="620">
          <v:shape id="_x0000_i1079" type="#_x0000_t75" style="width:64.15pt;height:30.9pt" o:ole="">
            <v:imagedata r:id="rId121" o:title=""/>
          </v:shape>
          <o:OLEObject Type="Embed" ProgID="Equation.DSMT4" ShapeID="_x0000_i1079" DrawAspect="Content" ObjectID="_1700161332" r:id="rId122"/>
        </w:object>
      </w:r>
    </w:p>
    <w:p w:rsidR="00B3242C" w:rsidRDefault="00B3242C" w:rsidP="00730BAA">
      <w:pPr>
        <w:pStyle w:val="ac"/>
      </w:pPr>
      <w:r>
        <w:t xml:space="preserve">   Поскольку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  <w:r w:rsidR="0031443B">
        <w:t>–</w:t>
      </w:r>
      <w:r>
        <w:t xml:space="preserve"> общий вид всех </w:t>
      </w:r>
      <w:r w:rsidR="000576F6">
        <w:t xml:space="preserve">элементов гармонического ряда, </w:t>
      </w:r>
      <w:r>
        <w:t xml:space="preserve">а для каждого </w:t>
      </w:r>
      <w:r w:rsidR="000576F6" w:rsidRPr="000576F6">
        <w:rPr>
          <w:lang w:val="en-GB"/>
        </w:rPr>
        <w:t>n</w:t>
      </w:r>
      <w:r>
        <w:t xml:space="preserve"> получена оценка снизу.</w:t>
      </w:r>
    </w:p>
    <w:p w:rsidR="00B3242C" w:rsidRDefault="00B3242C" w:rsidP="00730BAA">
      <w:pPr>
        <w:pStyle w:val="ac"/>
      </w:pPr>
      <w:r>
        <w:t xml:space="preserve">   Перейдём к логарифму:</w:t>
      </w:r>
    </w:p>
    <w:p w:rsidR="005820E8" w:rsidRDefault="005C594E" w:rsidP="005820E8">
      <w:pPr>
        <w:pStyle w:val="ac"/>
        <w:jc w:val="center"/>
      </w:pPr>
      <w:r w:rsidRPr="005C594E">
        <w:rPr>
          <w:position w:val="-24"/>
        </w:rPr>
        <w:object w:dxaOrig="2560" w:dyaOrig="620">
          <v:shape id="_x0000_i1080" type="#_x0000_t75" style="width:128.3pt;height:30.9pt" o:ole="">
            <v:imagedata r:id="rId123" o:title=""/>
          </v:shape>
          <o:OLEObject Type="Embed" ProgID="Equation.DSMT4" ShapeID="_x0000_i1080" DrawAspect="Content" ObjectID="_1700161333" r:id="rId124"/>
        </w:object>
      </w:r>
    </w:p>
    <w:p w:rsidR="00B3242C" w:rsidRDefault="00B3242C" w:rsidP="00730BAA">
      <w:pPr>
        <w:pStyle w:val="ac"/>
      </w:pPr>
      <w:r>
        <w:t xml:space="preserve">   Это доказывает, что </w:t>
      </w:r>
      <w:r w:rsidR="000576F6" w:rsidRPr="000576F6">
        <w:rPr>
          <w:lang w:val="en-GB"/>
        </w:rPr>
        <w:t>n</w:t>
      </w:r>
      <w:r w:rsidR="000576F6" w:rsidRPr="000576F6">
        <w:t>-ая</w:t>
      </w:r>
      <w:r w:rsidR="000576F6">
        <w:t xml:space="preserve"> </w:t>
      </w:r>
      <w:r>
        <w:t>частичная сумма для гармонического ряда равна:</w:t>
      </w:r>
    </w:p>
    <w:p w:rsidR="00B3242C" w:rsidRPr="00901E44" w:rsidRDefault="00901E44" w:rsidP="00730BAA">
      <w:pPr>
        <w:pStyle w:val="ac"/>
      </w:pPr>
      <w:r w:rsidRPr="00901E44">
        <w:rPr>
          <w:position w:val="-44"/>
        </w:rPr>
        <w:object w:dxaOrig="5319" w:dyaOrig="999">
          <v:shape id="_x0000_i1081" type="#_x0000_t75" style="width:265.85pt;height:49.85pt" o:ole="">
            <v:imagedata r:id="rId125" o:title=""/>
          </v:shape>
          <o:OLEObject Type="Embed" ProgID="Equation.DSMT4" ShapeID="_x0000_i1081" DrawAspect="Content" ObjectID="_1700161334" r:id="rId126"/>
        </w:object>
      </w:r>
    </w:p>
    <w:p w:rsidR="00B3242C" w:rsidRDefault="003A5AC9" w:rsidP="00730BAA">
      <w:pPr>
        <w:pStyle w:val="ac"/>
        <w:rPr>
          <w:rFonts w:asciiTheme="minorHAnsi" w:eastAsiaTheme="minorEastAsia" w:hAnsiTheme="minorHAnsi"/>
        </w:rPr>
      </w:pPr>
      <w:r>
        <w:t xml:space="preserve">При предельном переходе к </w:t>
      </w:r>
      <m:oMath>
        <m:r>
          <w:rPr>
            <w:rFonts w:ascii="Cambria Math" w:hAnsi="Cambria Math"/>
          </w:rPr>
          <m:t>n→∞</m:t>
        </m:r>
      </m:oMath>
      <w:r w:rsidRPr="003A5AC9">
        <w:rPr>
          <w:rFonts w:asciiTheme="minorHAnsi" w:eastAsiaTheme="minorEastAsia" w:hAnsiTheme="minorHAnsi"/>
        </w:rPr>
        <w:t>:</w:t>
      </w:r>
      <w:r w:rsidR="00901118" w:rsidRPr="00901118">
        <w:rPr>
          <w:rFonts w:asciiTheme="minorHAnsi" w:eastAsiaTheme="minorEastAsia" w:hAnsiTheme="minorHAnsi"/>
        </w:rPr>
        <w:t xml:space="preserve"> </w:t>
      </w:r>
      <w:r w:rsidR="00901118" w:rsidRPr="00901118">
        <w:rPr>
          <w:rFonts w:asciiTheme="minorHAnsi" w:eastAsiaTheme="minorEastAsia" w:hAnsiTheme="minorHAnsi"/>
          <w:position w:val="-10"/>
          <w:lang w:val="en-GB"/>
        </w:rPr>
        <w:object w:dxaOrig="1380" w:dyaOrig="320">
          <v:shape id="_x0000_i1082" type="#_x0000_t75" style="width:69.25pt;height:15.7pt" o:ole="">
            <v:imagedata r:id="rId127" o:title=""/>
          </v:shape>
          <o:OLEObject Type="Embed" ProgID="Equation.DSMT4" ShapeID="_x0000_i1082" DrawAspect="Content" ObjectID="_1700161335" r:id="rId128"/>
        </w:object>
      </w:r>
      <w:r w:rsidRPr="003A5AC9">
        <w:rPr>
          <w:rFonts w:asciiTheme="minorHAnsi" w:eastAsiaTheme="minorEastAsia" w:hAnsiTheme="minorHAnsi"/>
        </w:rPr>
        <w:t xml:space="preserve"> </w:t>
      </w:r>
    </w:p>
    <w:p w:rsidR="002400B2" w:rsidRPr="002400B2" w:rsidRDefault="002400B2" w:rsidP="00730BAA">
      <w:pPr>
        <w:pStyle w:val="ac"/>
        <w:rPr>
          <w:rFonts w:asciiTheme="minorHAnsi" w:eastAsiaTheme="minorEastAsia" w:hAnsiTheme="minorHAnsi"/>
        </w:rPr>
      </w:pPr>
      <w:r w:rsidRPr="002400B2">
        <w:rPr>
          <w:rFonts w:eastAsiaTheme="minorEastAsia"/>
        </w:rPr>
        <w:t>Подтверждаем</w:t>
      </w:r>
      <w:r>
        <w:rPr>
          <w:rFonts w:eastAsiaTheme="minorEastAsia"/>
        </w:rPr>
        <w:t xml:space="preserve"> это построенным графиком в СКА </w:t>
      </w:r>
      <w:r w:rsidRPr="002400B2">
        <w:rPr>
          <w:rFonts w:eastAsiaTheme="minorEastAsia"/>
          <w:lang w:val="en-GB"/>
        </w:rPr>
        <w:t>Maple</w:t>
      </w:r>
      <w:r w:rsidRPr="002400B2">
        <w:rPr>
          <w:rFonts w:asciiTheme="minorHAnsi" w:eastAsiaTheme="minorEastAsia" w:hAnsiTheme="minorHAnsi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hAnsiTheme="minorHAnsi"/>
        </w:rPr>
      </w:pPr>
      <w:r w:rsidRPr="002400B2">
        <w:rPr>
          <w:rFonts w:asciiTheme="minorHAnsi" w:hAnsiTheme="minorHAnsi"/>
          <w:noProof/>
          <w:lang w:eastAsia="ru-RU"/>
        </w:rPr>
        <w:drawing>
          <wp:inline distT="0" distB="0" distL="0" distR="0" wp14:anchorId="26BA775B" wp14:editId="3568526E">
            <wp:extent cx="2193661" cy="2184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214934" cy="22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lastRenderedPageBreak/>
        <w:t xml:space="preserve">   Таким образом, частичные суммы гармонического ряда растут с увеличением </w:t>
      </w:r>
      <w:r w:rsidR="003A5AC9" w:rsidRPr="003A5AC9">
        <w:rPr>
          <w:lang w:val="en-GB"/>
        </w:rPr>
        <w:t>n</w:t>
      </w:r>
      <w:r w:rsidR="003A5AC9" w:rsidRPr="003A5AC9">
        <w:t>,</w:t>
      </w:r>
      <w:r>
        <w:t xml:space="preserve"> а это означает, что ряд расходится и имеет бесконечную сумму.</w:t>
      </w:r>
    </w:p>
    <w:p w:rsidR="00B3242C" w:rsidRDefault="00B3242C" w:rsidP="00730BAA">
      <w:pPr>
        <w:pStyle w:val="ac"/>
        <w:rPr>
          <w:b/>
        </w:rPr>
      </w:pPr>
      <w:r>
        <w:rPr>
          <w:b/>
        </w:rPr>
        <w:t>Пример 2. Исследовать на сходимость.</w:t>
      </w:r>
    </w:p>
    <w:p w:rsidR="00901118" w:rsidRDefault="00C447E6" w:rsidP="00901118">
      <w:pPr>
        <w:pStyle w:val="ac"/>
        <w:jc w:val="center"/>
        <w:rPr>
          <w:rFonts w:eastAsiaTheme="minorEastAsia"/>
        </w:rPr>
      </w:pPr>
      <w:r w:rsidRPr="00901118">
        <w:rPr>
          <w:rFonts w:eastAsiaTheme="minorEastAsia"/>
          <w:position w:val="-28"/>
        </w:rPr>
        <w:object w:dxaOrig="940" w:dyaOrig="680">
          <v:shape id="_x0000_i1083" type="#_x0000_t75" style="width:47.1pt;height:34.15pt" o:ole="">
            <v:imagedata r:id="rId130" o:title=""/>
          </v:shape>
          <o:OLEObject Type="Embed" ProgID="Equation.DSMT4" ShapeID="_x0000_i1083" DrawAspect="Content" ObjectID="_1700161336" r:id="rId131"/>
        </w:object>
      </w:r>
    </w:p>
    <w:p w:rsidR="00B3242C" w:rsidRPr="003E0DA3" w:rsidRDefault="003E0DA3" w:rsidP="00730BAA">
      <w:pPr>
        <w:pStyle w:val="ac"/>
        <w:rPr>
          <w:rFonts w:eastAsiaTheme="minorEastAsia"/>
        </w:rPr>
      </w:pPr>
      <w:r w:rsidRPr="003E0DA3">
        <w:rPr>
          <w:rFonts w:eastAsiaTheme="minorEastAsia"/>
          <w:position w:val="-24"/>
        </w:rPr>
        <w:object w:dxaOrig="1719" w:dyaOrig="620">
          <v:shape id="_x0000_i1084" type="#_x0000_t75" style="width:86.3pt;height:30.9pt" o:ole="">
            <v:imagedata r:id="rId132" o:title=""/>
          </v:shape>
          <o:OLEObject Type="Embed" ProgID="Equation.DSMT4" ShapeID="_x0000_i1084" DrawAspect="Content" ObjectID="_1700161337" r:id="rId133"/>
        </w:object>
      </w:r>
      <w:r w:rsidRPr="003E0DA3">
        <w:rPr>
          <w:rFonts w:asciiTheme="minorHAnsi" w:eastAsiaTheme="minorEastAsia" w:hAnsiTheme="minorHAnsi"/>
        </w:rPr>
        <w:t xml:space="preserve"> </w:t>
      </w:r>
      <w:r w:rsidR="003A5AC9">
        <w:rPr>
          <w:rFonts w:eastAsiaTheme="minorEastAsia"/>
        </w:rPr>
        <w:t>(так как равно отношение коэффициентов).</w:t>
      </w:r>
      <w:r w:rsidR="003A5AC9">
        <w:t xml:space="preserve"> </w:t>
      </w:r>
      <w:r w:rsidR="00B3242C">
        <w:t>Теорема 1</w:t>
      </w:r>
      <w:r w:rsidR="003A5AC9">
        <w:t xml:space="preserve"> (необходимый признак сходимости) не выполняется, </w:t>
      </w:r>
      <w:r w:rsidR="00B3242C">
        <w:t>а теорема 2</w:t>
      </w:r>
      <w:r w:rsidR="003A5AC9">
        <w:t xml:space="preserve"> (достаточный признак сходимости)</w:t>
      </w:r>
      <w:r w:rsidR="00B3242C">
        <w:t xml:space="preserve"> выполняется, но тем не менее ряд расходится.</w:t>
      </w:r>
    </w:p>
    <w:p w:rsidR="00FB11E5" w:rsidRDefault="00FB11E5" w:rsidP="00FB11E5">
      <w:pPr>
        <w:pStyle w:val="ac"/>
        <w:jc w:val="center"/>
        <w:rPr>
          <w:b/>
          <w:sz w:val="24"/>
        </w:rPr>
      </w:pPr>
      <w:r w:rsidRPr="00FB11E5">
        <w:rPr>
          <w:b/>
          <w:sz w:val="24"/>
        </w:rPr>
        <w:t>Понятие остатка ряда</w:t>
      </w:r>
    </w:p>
    <w:p w:rsidR="00FB11E5" w:rsidRDefault="00FB11E5" w:rsidP="00FB11E5">
      <w:pPr>
        <w:pStyle w:val="ac"/>
      </w:pPr>
      <w:r>
        <w:t>Пусть есть ряд</w:t>
      </w:r>
    </w:p>
    <w:p w:rsidR="008A3EF1" w:rsidRDefault="009C71D3" w:rsidP="008A3EF1">
      <w:pPr>
        <w:pStyle w:val="ac"/>
        <w:jc w:val="center"/>
        <w:rPr>
          <w:rFonts w:eastAsiaTheme="minorEastAsia"/>
        </w:rPr>
      </w:pPr>
      <w:r w:rsidRPr="008A3EF1">
        <w:rPr>
          <w:rFonts w:eastAsiaTheme="minorEastAsia"/>
          <w:position w:val="-28"/>
        </w:rPr>
        <w:object w:dxaOrig="580" w:dyaOrig="680">
          <v:shape id="_x0000_i1085" type="#_x0000_t75" style="width:29.1pt;height:34.15pt" o:ole="">
            <v:imagedata r:id="rId134" o:title=""/>
          </v:shape>
          <o:OLEObject Type="Embed" ProgID="Equation.DSMT4" ShapeID="_x0000_i1085" DrawAspect="Content" ObjectID="_1700161338" r:id="rId135"/>
        </w:object>
      </w:r>
    </w:p>
    <w:p w:rsidR="00FB11E5" w:rsidRDefault="00FB11E5" w:rsidP="00FB11E5">
      <w:pPr>
        <w:pStyle w:val="ac"/>
      </w:pPr>
      <w:r>
        <w:t xml:space="preserve">Под остатком понимается ряд </w:t>
      </w:r>
    </w:p>
    <w:p w:rsidR="009C71D3" w:rsidRDefault="00941756" w:rsidP="009C71D3">
      <w:pPr>
        <w:pStyle w:val="ac"/>
        <w:jc w:val="center"/>
      </w:pPr>
      <w:r w:rsidRPr="009C71D3">
        <w:rPr>
          <w:position w:val="-28"/>
        </w:rPr>
        <w:object w:dxaOrig="2740" w:dyaOrig="680">
          <v:shape id="_x0000_i1086" type="#_x0000_t75" style="width:136.6pt;height:34.15pt" o:ole="">
            <v:imagedata r:id="rId136" o:title=""/>
          </v:shape>
          <o:OLEObject Type="Embed" ProgID="Equation.DSMT4" ShapeID="_x0000_i1086" DrawAspect="Content" ObjectID="_1700161339" r:id="rId137"/>
        </w:object>
      </w:r>
    </w:p>
    <w:p w:rsidR="00FB11E5" w:rsidRDefault="00325915" w:rsidP="00FB11E5">
      <w:pPr>
        <w:pStyle w:val="ac"/>
      </w:pPr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31443B">
        <w:t>–</w:t>
      </w:r>
      <w:r w:rsidR="00FB11E5">
        <w:t xml:space="preserve"> сумма остатка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5915">
        <w:rPr>
          <w:rFonts w:asciiTheme="minorHAnsi" w:hAnsiTheme="minorHAnsi"/>
        </w:rPr>
        <w:t xml:space="preserve"> </w:t>
      </w:r>
      <w:r w:rsidR="00FB11E5">
        <w:t>, если ряд сходится. Также справедливо:</w:t>
      </w:r>
    </w:p>
    <w:p w:rsidR="00FB11E5" w:rsidRPr="00325915" w:rsidRDefault="00BD2E33" w:rsidP="00FB11E5">
      <w:pPr>
        <w:pStyle w:val="ac"/>
      </w:pPr>
      <w:r w:rsidRPr="00BD2E33">
        <w:rPr>
          <w:position w:val="-28"/>
        </w:rPr>
        <w:object w:dxaOrig="1440" w:dyaOrig="680">
          <v:shape id="_x0000_i1087" type="#_x0000_t75" style="width:1in;height:34.15pt" o:ole="">
            <v:imagedata r:id="rId138" o:title=""/>
          </v:shape>
          <o:OLEObject Type="Embed" ProgID="Equation.DSMT4" ShapeID="_x0000_i1087" DrawAspect="Content" ObjectID="_1700161340" r:id="rId139"/>
        </w:object>
      </w:r>
      <w:r w:rsidR="00325915" w:rsidRPr="00325915">
        <w:rPr>
          <w:rFonts w:eastAsiaTheme="minorEastAsia"/>
        </w:rPr>
        <w:t>(ряд сходится)</w:t>
      </w:r>
    </w:p>
    <w:p w:rsidR="00FB11E5" w:rsidRDefault="00FB11E5" w:rsidP="00FB11E5">
      <w:pPr>
        <w:pStyle w:val="ac"/>
        <w:rPr>
          <w:b/>
        </w:rPr>
      </w:pPr>
      <w:r>
        <w:rPr>
          <w:b/>
        </w:rPr>
        <w:t>Теорема 3</w:t>
      </w:r>
      <w:r w:rsidR="002400B2" w:rsidRPr="002400B2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критерий сходимости по остаткам</w:t>
      </w:r>
      <w:r w:rsidRPr="00730BAA">
        <w:rPr>
          <w:b/>
        </w:rPr>
        <w:t>).</w:t>
      </w:r>
    </w:p>
    <w:p w:rsidR="00FB11E5" w:rsidRPr="00CB4A9F" w:rsidRDefault="00FB11E5" w:rsidP="00FB11E5">
      <w:pPr>
        <w:pStyle w:val="ac"/>
        <w:rPr>
          <w:i/>
        </w:rPr>
      </w:pPr>
      <w:r>
        <w:rPr>
          <w:b/>
        </w:rPr>
        <w:lastRenderedPageBreak/>
        <w:t xml:space="preserve">   </w:t>
      </w:r>
      <w:r w:rsidRPr="00CB4A9F">
        <w:rPr>
          <w:i/>
        </w:rPr>
        <w:t xml:space="preserve">Числовой ряд сходится тогда и только тогда, когда </w:t>
      </w:r>
      <w:r w:rsidR="00325915" w:rsidRPr="00CB4A9F">
        <w:rPr>
          <w:i/>
        </w:rPr>
        <w:t>сходится любой из его остатков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5915" w:rsidRPr="00CB4A9F">
        <w:rPr>
          <w:i/>
        </w:rPr>
        <w:t>)</w:t>
      </w:r>
      <w:r w:rsidRPr="00CB4A9F">
        <w:rPr>
          <w:i/>
        </w:rPr>
        <w:t xml:space="preserve">. </w:t>
      </w:r>
    </w:p>
    <w:p w:rsidR="00FB11E5" w:rsidRPr="005F00AD" w:rsidRDefault="00FB11E5" w:rsidP="00FB11E5">
      <w:pPr>
        <w:pStyle w:val="ac"/>
        <w:rPr>
          <w:i/>
        </w:rPr>
      </w:pPr>
      <w:r w:rsidRPr="00FB11E5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 w:rsidRPr="005F00AD">
        <w:rPr>
          <w:i/>
          <w:sz w:val="18"/>
        </w:rPr>
        <w:t>Если ряд сходится, то отбрасывание любого конечного числа его слагаемых не оказывает влияние на сходимость.</w:t>
      </w:r>
    </w:p>
    <w:p w:rsidR="00767473" w:rsidRDefault="00767473" w:rsidP="00FB11E5">
      <w:pPr>
        <w:pStyle w:val="ac"/>
      </w:pPr>
      <w:r>
        <w:t xml:space="preserve">   Докажем необходимость:</w:t>
      </w:r>
    </w:p>
    <w:p w:rsidR="00025D27" w:rsidRDefault="00DC27C0" w:rsidP="00025D27">
      <w:pPr>
        <w:pStyle w:val="ac"/>
        <w:jc w:val="center"/>
      </w:pPr>
      <w:r w:rsidRPr="00025D27">
        <w:rPr>
          <w:position w:val="-28"/>
        </w:rPr>
        <w:object w:dxaOrig="1020" w:dyaOrig="680">
          <v:shape id="_x0000_i1088" type="#_x0000_t75" style="width:51.25pt;height:34.15pt" o:ole="">
            <v:imagedata r:id="rId140" o:title=""/>
          </v:shape>
          <o:OLEObject Type="Embed" ProgID="Equation.DSMT4" ShapeID="_x0000_i1088" DrawAspect="Content" ObjectID="_1700161341" r:id="rId141"/>
        </w:object>
      </w:r>
      <w:r w:rsidRPr="00DC27C0">
        <w:rPr>
          <w:position w:val="-20"/>
        </w:rPr>
        <w:object w:dxaOrig="639" w:dyaOrig="440">
          <v:shape id="_x0000_i1089" type="#_x0000_t75" style="width:32.3pt;height:21.7pt" o:ole="">
            <v:imagedata r:id="rId142" o:title=""/>
          </v:shape>
          <o:OLEObject Type="Embed" ProgID="Equation.DSMT4" ShapeID="_x0000_i1089" DrawAspect="Content" ObjectID="_1700161342" r:id="rId143"/>
        </w:object>
      </w:r>
    </w:p>
    <w:p w:rsidR="00767473" w:rsidRPr="00325915" w:rsidRDefault="00767473" w:rsidP="00FB11E5">
      <w:pPr>
        <w:pStyle w:val="ac"/>
        <w:rPr>
          <w:rFonts w:asciiTheme="minorHAnsi" w:hAnsiTheme="minorHAnsi"/>
          <w:i/>
          <w:vertAlign w:val="subscript"/>
        </w:rPr>
      </w:pPr>
      <w:r>
        <w:t xml:space="preserve">   Имеем</w:t>
      </w:r>
      <w:r w:rsidR="00DC27C0" w:rsidRPr="008D29CE">
        <w:rPr>
          <w:rFonts w:asciiTheme="minorHAnsi" w:hAnsiTheme="minorHAnsi"/>
        </w:rPr>
        <w:t xml:space="preserve">: </w:t>
      </w:r>
      <w:r w:rsidR="0030233D" w:rsidRPr="00DC27C0">
        <w:rPr>
          <w:rFonts w:asciiTheme="minorHAnsi" w:hAnsiTheme="minorHAnsi"/>
          <w:position w:val="-12"/>
          <w:lang w:val="en-GB"/>
        </w:rPr>
        <w:object w:dxaOrig="4020" w:dyaOrig="360">
          <v:shape id="_x0000_i1090" type="#_x0000_t75" style="width:201.25pt;height:18pt" o:ole="">
            <v:imagedata r:id="rId144" o:title=""/>
          </v:shape>
          <o:OLEObject Type="Embed" ProgID="Equation.DSMT4" ShapeID="_x0000_i1090" DrawAspect="Content" ObjectID="_1700161343" r:id="rId145"/>
        </w:object>
      </w:r>
      <w:r w:rsidR="008D29CE">
        <w:rPr>
          <w:rFonts w:asciiTheme="minorHAnsi" w:hAnsiTheme="minorHAnsi"/>
        </w:rPr>
        <w:t xml:space="preserve">где </w:t>
      </w:r>
      <w:r w:rsidR="00487152" w:rsidRPr="008D29CE">
        <w:rPr>
          <w:rFonts w:asciiTheme="minorHAnsi" w:hAnsiTheme="minorHAnsi"/>
          <w:position w:val="-12"/>
        </w:rPr>
        <w:object w:dxaOrig="2180" w:dyaOrig="360">
          <v:shape id="_x0000_i1091" type="#_x0000_t75" style="width:108.9pt;height:18pt" o:ole="">
            <v:imagedata r:id="rId146" o:title=""/>
          </v:shape>
          <o:OLEObject Type="Embed" ProgID="Equation.DSMT4" ShapeID="_x0000_i1091" DrawAspect="Content" ObjectID="_1700161344" r:id="rId147"/>
        </w:object>
      </w:r>
      <w:r w:rsidR="00325915">
        <w:rPr>
          <w:rFonts w:asciiTheme="minorHAnsi" w:eastAsiaTheme="minorEastAsia" w:hAnsiTheme="minorHAnsi"/>
        </w:rPr>
        <w:t>где</w:t>
      </w:r>
      <w:r w:rsidR="00487152" w:rsidRPr="00487152">
        <w:rPr>
          <w:rFonts w:asciiTheme="minorHAnsi" w:eastAsiaTheme="minorEastAsia" w:hAnsiTheme="minorHAnsi"/>
        </w:rPr>
        <w:t xml:space="preserve"> </w:t>
      </w:r>
      <w:r w:rsidR="00A50D3F" w:rsidRPr="00487152">
        <w:rPr>
          <w:rFonts w:asciiTheme="minorHAnsi" w:eastAsiaTheme="minorEastAsia" w:hAnsiTheme="minorHAnsi"/>
          <w:position w:val="-12"/>
        </w:rPr>
        <w:object w:dxaOrig="2180" w:dyaOrig="360">
          <v:shape id="_x0000_i1092" type="#_x0000_t75" style="width:108.9pt;height:18pt" o:ole="">
            <v:imagedata r:id="rId148" o:title=""/>
          </v:shape>
          <o:OLEObject Type="Embed" ProgID="Equation.DSMT4" ShapeID="_x0000_i1092" DrawAspect="Content" ObjectID="_1700161345" r:id="rId149"/>
        </w:object>
      </w:r>
      <w:r w:rsidR="00325915">
        <w:rPr>
          <w:rFonts w:asciiTheme="minorHAnsi" w:eastAsiaTheme="minorEastAsia" w:hAnsiTheme="minorHAnsi"/>
        </w:rPr>
        <w:t xml:space="preserve"> </w:t>
      </w:r>
      <w:r w:rsidR="00296D3F" w:rsidRPr="00296D3F">
        <w:rPr>
          <w:rFonts w:asciiTheme="minorHAnsi" w:eastAsiaTheme="minorEastAsia" w:hAnsiTheme="minorHAnsi"/>
          <w:position w:val="-12"/>
        </w:rPr>
        <w:object w:dxaOrig="3100" w:dyaOrig="360">
          <v:shape id="_x0000_i1093" type="#_x0000_t75" style="width:154.6pt;height:18pt" o:ole="">
            <v:imagedata r:id="rId150" o:title=""/>
          </v:shape>
          <o:OLEObject Type="Embed" ProgID="Equation.DSMT4" ShapeID="_x0000_i1093" DrawAspect="Content" ObjectID="_1700161346" r:id="rId151"/>
        </w:object>
      </w:r>
    </w:p>
    <w:p w:rsidR="00767473" w:rsidRDefault="00767473" w:rsidP="00FB11E5">
      <w:pPr>
        <w:pStyle w:val="ac"/>
        <w:rPr>
          <w:rFonts w:asciiTheme="minorHAnsi" w:hAnsiTheme="minorHAnsi"/>
          <w:lang w:val="en-US"/>
        </w:rPr>
      </w:pPr>
      <w:r>
        <w:t xml:space="preserve">   Тогда</w:t>
      </w:r>
      <w:r w:rsidR="00296D3F" w:rsidRPr="009B2B91">
        <w:rPr>
          <w:rFonts w:asciiTheme="minorHAnsi" w:hAnsiTheme="minorHAnsi"/>
        </w:rPr>
        <w:t xml:space="preserve"> </w:t>
      </w:r>
      <w:r w:rsidR="009B2B91" w:rsidRPr="009B2B91">
        <w:rPr>
          <w:rFonts w:asciiTheme="minorHAnsi" w:hAnsiTheme="minorHAnsi"/>
          <w:position w:val="-12"/>
          <w:lang w:val="en-US"/>
        </w:rPr>
        <w:object w:dxaOrig="1960" w:dyaOrig="360">
          <v:shape id="_x0000_i1094" type="#_x0000_t75" style="width:97.85pt;height:18pt" o:ole="">
            <v:imagedata r:id="rId152" o:title=""/>
          </v:shape>
          <o:OLEObject Type="Embed" ProgID="Equation.DSMT4" ShapeID="_x0000_i1094" DrawAspect="Content" ObjectID="_1700161347" r:id="rId153"/>
        </w:object>
      </w:r>
    </w:p>
    <w:p w:rsidR="009B2B91" w:rsidRPr="009B2B91" w:rsidRDefault="00595662" w:rsidP="00FB11E5">
      <w:pPr>
        <w:pStyle w:val="ac"/>
        <w:rPr>
          <w:rFonts w:eastAsiaTheme="minorEastAsia"/>
          <w:i/>
        </w:rPr>
      </w:pPr>
      <w:r>
        <w:rPr>
          <w:rFonts w:asciiTheme="minorHAnsi" w:hAnsiTheme="minorHAnsi"/>
          <w:lang w:val="en-US"/>
        </w:rPr>
        <w:t xml:space="preserve">     </w:t>
      </w:r>
      <w:r w:rsidRPr="009B2B91">
        <w:rPr>
          <w:rFonts w:asciiTheme="minorHAnsi" w:hAnsiTheme="minorHAnsi"/>
          <w:position w:val="-20"/>
          <w:lang w:val="en-US"/>
        </w:rPr>
        <w:object w:dxaOrig="4200" w:dyaOrig="440">
          <v:shape id="_x0000_i1095" type="#_x0000_t75" style="width:210pt;height:21.7pt" o:ole="">
            <v:imagedata r:id="rId154" o:title=""/>
          </v:shape>
          <o:OLEObject Type="Embed" ProgID="Equation.DSMT4" ShapeID="_x0000_i1095" DrawAspect="Content" ObjectID="_1700161348" r:id="rId155"/>
        </w:object>
      </w:r>
    </w:p>
    <w:p w:rsidR="00767473" w:rsidRPr="00AA4125" w:rsidRDefault="00767473" w:rsidP="00FB11E5">
      <w:pPr>
        <w:pStyle w:val="ac"/>
        <w:rPr>
          <w:rFonts w:asciiTheme="minorHAnsi" w:hAnsiTheme="minorHAnsi"/>
        </w:rPr>
      </w:pPr>
      <w:r>
        <w:t xml:space="preserve">Чем больше увеличиваем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тем ближе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AA4125">
        <w:t xml:space="preserve"> </w:t>
      </w:r>
      <w:r>
        <w:t>к нулю</w:t>
      </w:r>
      <w:r w:rsidR="00AA4125" w:rsidRPr="00AA4125">
        <w:rPr>
          <w:rFonts w:asciiTheme="minorHAnsi" w:hAnsiTheme="minorHAnsi"/>
        </w:rPr>
        <w:t>.</w:t>
      </w:r>
    </w:p>
    <w:p w:rsidR="00767473" w:rsidRDefault="00767473" w:rsidP="00FB11E5">
      <w:pPr>
        <w:pStyle w:val="ac"/>
      </w:pPr>
      <w:r w:rsidRPr="00767473">
        <w:rPr>
          <w:b/>
        </w:rPr>
        <w:t>Следствие</w:t>
      </w:r>
      <w:r>
        <w:rPr>
          <w:b/>
        </w:rPr>
        <w:t xml:space="preserve">: </w:t>
      </w:r>
      <w:r>
        <w:t xml:space="preserve">при неограниченном увеличении </w:t>
      </w:r>
      <w:r w:rsidR="00AA4125" w:rsidRPr="00AA4125">
        <w:rPr>
          <w:lang w:val="en-GB"/>
        </w:rPr>
        <w:t>n</w:t>
      </w:r>
      <w:r>
        <w:t xml:space="preserve"> сумма остатка ряда становится бесконечно малой</w:t>
      </w:r>
      <w:r w:rsidR="00AA4125" w:rsidRPr="00AA4125">
        <w:rPr>
          <w:rFonts w:asciiTheme="minorHAnsi" w:hAnsiTheme="minorHAnsi"/>
        </w:rPr>
        <w:t>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func>
      </m:oMath>
      <w:r>
        <w:t xml:space="preserve">. Значит для любого сколько угодно малого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 xml:space="preserve">найдётся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ε </m:t>
            </m:r>
          </m:sub>
        </m:sSub>
      </m:oMath>
      <w:r w:rsidR="00AA4125" w:rsidRPr="00AA4125">
        <w:rPr>
          <w:rFonts w:asciiTheme="minorHAnsi" w:eastAsiaTheme="minorEastAsia" w:hAnsiTheme="minorHAnsi"/>
        </w:rPr>
        <w:t xml:space="preserve"> </w:t>
      </w:r>
      <w:r>
        <w:t xml:space="preserve">начиная с которого остаток будет меньше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>по модулю.</w:t>
      </w:r>
    </w:p>
    <w:p w:rsidR="00767473" w:rsidRDefault="00C14B57" w:rsidP="00767473">
      <w:pPr>
        <w:pStyle w:val="ac"/>
        <w:rPr>
          <w:b/>
        </w:rPr>
      </w:pPr>
      <w:r>
        <w:rPr>
          <w:b/>
        </w:rPr>
        <w:t>Теорема 4</w:t>
      </w:r>
      <w:r w:rsidR="00AA4125" w:rsidRPr="00AA4125">
        <w:rPr>
          <w:rFonts w:asciiTheme="minorHAnsi" w:hAnsiTheme="minorHAnsi"/>
          <w:b/>
        </w:rPr>
        <w:t xml:space="preserve"> </w:t>
      </w:r>
      <w:r w:rsidR="00767473" w:rsidRPr="00730BAA">
        <w:rPr>
          <w:b/>
        </w:rPr>
        <w:t>(</w:t>
      </w:r>
      <w:r w:rsidR="00767473">
        <w:rPr>
          <w:b/>
        </w:rPr>
        <w:t>критерий Коши</w:t>
      </w:r>
      <w:r w:rsidR="00767473" w:rsidRPr="00730BAA">
        <w:rPr>
          <w:b/>
        </w:rPr>
        <w:t>).</w:t>
      </w:r>
    </w:p>
    <w:p w:rsidR="00595662" w:rsidRDefault="00C14B57" w:rsidP="00767473">
      <w:pPr>
        <w:pStyle w:val="ac"/>
        <w:rPr>
          <w:rFonts w:asciiTheme="minorHAnsi" w:eastAsiaTheme="minorEastAsia" w:hAnsiTheme="minorHAnsi"/>
        </w:rPr>
      </w:pPr>
      <w:r>
        <w:rPr>
          <w:b/>
        </w:rPr>
        <w:t xml:space="preserve">   </w:t>
      </w:r>
      <w:r w:rsidRPr="00CB4A9F">
        <w:rPr>
          <w:i/>
        </w:rPr>
        <w:t xml:space="preserve">Ряд сходится тогда и только тогда, когда для любого сколь угодно малого 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="00AA4125" w:rsidRPr="00CB4A9F">
        <w:rPr>
          <w:rFonts w:ascii="Arial" w:hAnsi="Arial" w:cs="Arial"/>
          <w:i/>
          <w:color w:val="202124"/>
          <w:shd w:val="clear" w:color="auto" w:fill="FFFFFF"/>
        </w:rPr>
        <w:t> </w:t>
      </w:r>
      <w:r w:rsidR="00AA4125" w:rsidRPr="00CB4A9F">
        <w:rPr>
          <w:rFonts w:asciiTheme="minorHAnsi" w:hAnsiTheme="minorHAnsi"/>
          <w:i/>
        </w:rPr>
        <w:t>(</w:t>
      </w:r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ε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 xml:space="preserve"> </w:t>
      </w:r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&gt; 0</w:t>
      </w:r>
      <w:r w:rsidR="00AA4125" w:rsidRPr="00CB4A9F">
        <w:rPr>
          <w:rFonts w:asciiTheme="minorHAnsi" w:hAnsiTheme="minorHAnsi"/>
          <w:i/>
        </w:rPr>
        <w:t>)</w:t>
      </w:r>
      <w:r w:rsidRPr="00CB4A9F">
        <w:rPr>
          <w:i/>
        </w:rPr>
        <w:t xml:space="preserve"> найдётся такой номер зависящий только от </w:t>
      </w:r>
      <w:r w:rsidR="00402799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Pr="00CB4A9F">
        <w:rPr>
          <w:i/>
        </w:rPr>
        <w:t xml:space="preserve">, что для всех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mbria"/>
                <w:color w:val="202124"/>
                <w:shd w:val="clear" w:color="auto" w:fill="FFFFFF"/>
              </w:rPr>
              <m:t>ε</m:t>
            </m:r>
          </m:sub>
        </m:sSub>
      </m:oMath>
      <w:r w:rsidR="00402799" w:rsidRPr="00CB4A9F">
        <w:rPr>
          <w:rFonts w:asciiTheme="minorHAnsi" w:eastAsiaTheme="minorEastAsia" w:hAnsiTheme="minorHAnsi"/>
          <w:i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GB"/>
          </w:rPr>
          <m:t>N</m:t>
        </m:r>
      </m:oMath>
      <w:r w:rsidRPr="00CB4A9F">
        <w:rPr>
          <w:i/>
        </w:rPr>
        <w:t xml:space="preserve">   выполняется неравенство</w:t>
      </w:r>
      <w:r w:rsidR="00402799" w:rsidRPr="00CB4A9F">
        <w:rPr>
          <w:rFonts w:asciiTheme="minorHAnsi" w:hAnsiTheme="minorHAnsi"/>
          <w:i/>
        </w:rPr>
        <w:t xml:space="preserve"> </w:t>
      </w:r>
      <w:r w:rsidR="00402799" w:rsidRPr="00402799">
        <w:rPr>
          <w:rFonts w:asciiTheme="minorHAnsi" w:hAnsiTheme="minorHAnsi"/>
        </w:rPr>
        <w:br/>
      </w:r>
    </w:p>
    <w:p w:rsidR="00595662" w:rsidRDefault="005A19EA" w:rsidP="00595662">
      <w:pPr>
        <w:pStyle w:val="ac"/>
        <w:jc w:val="center"/>
        <w:rPr>
          <w:rFonts w:asciiTheme="minorHAnsi" w:eastAsiaTheme="minorEastAsia" w:hAnsiTheme="minorHAnsi"/>
        </w:rPr>
      </w:pPr>
      <w:r w:rsidRPr="00330878">
        <w:rPr>
          <w:rFonts w:asciiTheme="minorHAnsi" w:eastAsiaTheme="minorEastAsia" w:hAnsiTheme="minorHAnsi"/>
          <w:position w:val="-30"/>
        </w:rPr>
        <w:object w:dxaOrig="2740" w:dyaOrig="720">
          <v:shape id="_x0000_i1096" type="#_x0000_t75" style="width:136.6pt;height:36pt" o:ole="">
            <v:imagedata r:id="rId156" o:title=""/>
          </v:shape>
          <o:OLEObject Type="Embed" ProgID="Equation.DSMT4" ShapeID="_x0000_i1096" DrawAspect="Content" ObjectID="_1700161349" r:id="rId157"/>
        </w:object>
      </w:r>
    </w:p>
    <w:p w:rsidR="00C14B57" w:rsidRPr="00D90F41" w:rsidRDefault="00981B5E" w:rsidP="00981B5E">
      <w:pPr>
        <w:pStyle w:val="ac"/>
        <w:jc w:val="center"/>
        <w:rPr>
          <w:rFonts w:asciiTheme="minorHAnsi" w:eastAsiaTheme="minorEastAsia" w:hAnsiTheme="minorHAnsi"/>
        </w:rPr>
      </w:pPr>
      <w:r w:rsidRPr="00981B5E">
        <w:rPr>
          <w:rFonts w:asciiTheme="minorHAnsi" w:eastAsiaTheme="minorEastAsia" w:hAnsiTheme="minorHAnsi"/>
          <w:position w:val="-12"/>
        </w:rPr>
        <w:object w:dxaOrig="2000" w:dyaOrig="360">
          <v:shape id="_x0000_i1097" type="#_x0000_t75" style="width:99.7pt;height:18pt" o:ole="">
            <v:imagedata r:id="rId158" o:title=""/>
          </v:shape>
          <o:OLEObject Type="Embed" ProgID="Equation.DSMT4" ShapeID="_x0000_i1097" DrawAspect="Content" ObjectID="_1700161350" r:id="rId159"/>
        </w:object>
      </w:r>
      <w:r w:rsidR="00C14B57">
        <w:t xml:space="preserve"> </w:t>
      </w:r>
      <w:r w:rsidR="0031443B">
        <w:t>–</w:t>
      </w:r>
      <w:r w:rsidR="00C14B57">
        <w:t xml:space="preserve"> отрезок ряда</w:t>
      </w:r>
    </w:p>
    <w:p w:rsidR="00C14B57" w:rsidRDefault="00C14B57" w:rsidP="00767473">
      <w:pPr>
        <w:pStyle w:val="ac"/>
      </w:pPr>
      <w:r>
        <w:t xml:space="preserve">   Доказательство полностью повторяет доказательство критерия Коши для сходящихся числовых последовательностей с той лишь разницей, что здесь в роли элементов последовательности выступают   частичные суммы ряда.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5</w:t>
      </w:r>
      <w:r w:rsidR="00402799" w:rsidRPr="00402799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группировке членов сходящегося ряда</w:t>
      </w:r>
      <w:r w:rsidRPr="00730BAA">
        <w:rPr>
          <w:b/>
        </w:rPr>
        <w:t>).</w:t>
      </w:r>
    </w:p>
    <w:p w:rsidR="00C14B57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числовой ряд сходится, то его члены можно группировать произвольным образом в порядке их следования, при этом сумма ряда не изменится. </w:t>
      </w:r>
    </w:p>
    <w:p w:rsidR="00981B5E" w:rsidRPr="00CB4A9F" w:rsidRDefault="00216AA6" w:rsidP="00216AA6">
      <w:pPr>
        <w:pStyle w:val="ac"/>
        <w:jc w:val="center"/>
        <w:rPr>
          <w:i/>
        </w:rPr>
      </w:pPr>
      <w:r w:rsidRPr="00981B5E">
        <w:rPr>
          <w:i/>
          <w:position w:val="-12"/>
        </w:rPr>
        <w:object w:dxaOrig="4620" w:dyaOrig="360">
          <v:shape id="_x0000_i1098" type="#_x0000_t75" style="width:231.25pt;height:18pt" o:ole="">
            <v:imagedata r:id="rId160" o:title=""/>
          </v:shape>
          <o:OLEObject Type="Embed" ProgID="Equation.DSMT4" ShapeID="_x0000_i1098" DrawAspect="Content" ObjectID="_1700161351" r:id="rId161"/>
        </w:object>
      </w:r>
    </w:p>
    <w:p w:rsidR="00216AA6" w:rsidRDefault="00C14B57" w:rsidP="00C14B57">
      <w:pPr>
        <w:pStyle w:val="ac"/>
      </w:pPr>
      <w:r>
        <w:t xml:space="preserve">   </w:t>
      </w:r>
    </w:p>
    <w:p w:rsidR="00C14B57" w:rsidRDefault="00C14B57" w:rsidP="00C14B57">
      <w:pPr>
        <w:pStyle w:val="ac"/>
      </w:pPr>
      <w:r>
        <w:t>Получаем новый ряд:</w:t>
      </w:r>
    </w:p>
    <w:p w:rsidR="00C14B57" w:rsidRPr="00455FD3" w:rsidRDefault="0031781A" w:rsidP="00C14B57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</w:t>
      </w:r>
      <w:r w:rsidR="00455FD3">
        <w:t>Поскольку для исходного ряд</w:t>
      </w:r>
      <w:r w:rsidR="00455FD3" w:rsidRPr="00455FD3">
        <w:rPr>
          <w:rFonts w:asciiTheme="minorHAnsi" w:hAnsiTheme="minorHAnsi"/>
        </w:rPr>
        <w:t xml:space="preserve">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</m:func>
      </m:oMath>
      <w:r w:rsidR="00455FD3">
        <w:t xml:space="preserve">, то для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частичные суммы:</w:t>
      </w:r>
    </w:p>
    <w:p w:rsidR="00C14B57" w:rsidRPr="00455FD3" w:rsidRDefault="0031781A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55FD3" w:rsidRPr="00455FD3" w:rsidRDefault="0031781A" w:rsidP="00455FD3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14B57" w:rsidRPr="00455FD3" w:rsidRDefault="0031781A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:rsidR="00C14B57" w:rsidRPr="00D72307" w:rsidRDefault="00C14B57" w:rsidP="00C14B57">
      <w:pPr>
        <w:pStyle w:val="ac"/>
        <w:rPr>
          <w:rFonts w:asciiTheme="minorHAnsi" w:hAnsiTheme="minorHAnsi"/>
        </w:rPr>
      </w:pPr>
      <w:r>
        <w:t xml:space="preserve">   У нас была последовательность:</w:t>
      </w:r>
      <w:r w:rsidR="00455FD3" w:rsidRPr="00455FD3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 xml:space="preserve">и получим последовательность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t xml:space="preserve">. То есть произошло выделение из исходной последовательности </w:t>
      </w:r>
      <w:r>
        <w:lastRenderedPageBreak/>
        <w:t>подпоследовательности. Такая подпоследовательность сходится к тому же пределу, что и исходная последовательность.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6</w:t>
      </w:r>
      <w:r w:rsidR="00B419C7" w:rsidRPr="00B419C7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линейной комбина</w:t>
      </w:r>
      <w:r w:rsidR="00B419C7">
        <w:rPr>
          <w:b/>
        </w:rPr>
        <w:t>ции сходящихся рядов</w:t>
      </w:r>
      <w:r w:rsidRPr="00730BAA">
        <w:rPr>
          <w:b/>
        </w:rPr>
        <w:t>).</w:t>
      </w:r>
    </w:p>
    <w:p w:rsidR="00C14B57" w:rsidRPr="00CB4A9F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есть два сходящихся ряда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nary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 xml:space="preserve">и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nary>
      </m:oMath>
      <w:r w:rsidRPr="00CB4A9F">
        <w:rPr>
          <w:i/>
        </w:rPr>
        <w:t>, где</w:t>
      </w:r>
      <w:r w:rsidR="00B419C7" w:rsidRPr="00CB4A9F">
        <w:rPr>
          <w:rFonts w:asciiTheme="minorHAnsi" w:hAnsiTheme="minorHAnsi"/>
          <w:i/>
        </w:rPr>
        <w:t xml:space="preserve"> </w:t>
      </w:r>
      <w:r w:rsidR="00B419C7" w:rsidRPr="00CB4A9F">
        <w:rPr>
          <w:i/>
          <w:lang w:val="en-GB"/>
        </w:rPr>
        <w:t>A</w:t>
      </w:r>
      <w:r w:rsidR="00B419C7" w:rsidRPr="00CB4A9F">
        <w:rPr>
          <w:i/>
        </w:rPr>
        <w:t xml:space="preserve"> и </w:t>
      </w:r>
      <w:r w:rsidR="00B419C7" w:rsidRPr="00CB4A9F">
        <w:rPr>
          <w:i/>
          <w:lang w:val="en-GB"/>
        </w:rPr>
        <w:t>B</w:t>
      </w:r>
      <w:r w:rsidR="00B419C7" w:rsidRPr="00CB4A9F">
        <w:rPr>
          <w:i/>
        </w:rPr>
        <w:t xml:space="preserve"> </w:t>
      </w:r>
      <w:r w:rsidRPr="00CB4A9F">
        <w:rPr>
          <w:i/>
        </w:rPr>
        <w:t xml:space="preserve">суммы, то линейная комбинация этих рядов так же является сходящимся рядом, причём его сумма будет равна </w:t>
      </w:r>
      <m:oMath>
        <m:r>
          <w:rPr>
            <w:rFonts w:ascii="Cambria Math" w:hAnsi="Cambria Math"/>
          </w:rPr>
          <m:t>αA+βB</m:t>
        </m:r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 xml:space="preserve">для </w:t>
      </w:r>
      <m:oMath>
        <m:r>
          <w:rPr>
            <w:rFonts w:ascii="Cambria Math" w:hAnsi="Cambria Math"/>
          </w:rPr>
          <m:t>α, βϵR.</m:t>
        </m:r>
      </m:oMath>
    </w:p>
    <w:p w:rsidR="00C14B57" w:rsidRDefault="00C14B57" w:rsidP="00C14B57">
      <w:pPr>
        <w:pStyle w:val="ac"/>
        <w:rPr>
          <w:i/>
        </w:rPr>
      </w:pPr>
      <w:r w:rsidRPr="00C14B57">
        <w:rPr>
          <w:i/>
        </w:rPr>
        <w:t>Доказательство</w:t>
      </w:r>
      <w:r>
        <w:rPr>
          <w:i/>
        </w:rPr>
        <w:t>:</w:t>
      </w:r>
    </w:p>
    <w:p w:rsidR="00C14B57" w:rsidRDefault="00C14B57" w:rsidP="00C14B57">
      <w:pPr>
        <w:pStyle w:val="ac"/>
      </w:pPr>
      <w:r>
        <w:rPr>
          <w:i/>
        </w:rPr>
        <w:t xml:space="preserve">   </w:t>
      </w:r>
      <w:r>
        <w:t>Последовательность частичных сумм рядов сходится к их суммам:</w:t>
      </w:r>
    </w:p>
    <w:p w:rsidR="00C14B57" w:rsidRDefault="0031781A" w:rsidP="00C14B57">
      <w:pPr>
        <w:pStyle w:val="ac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=&gt;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B3318" w:rsidRDefault="00C14B57" w:rsidP="00C14B57">
      <w:pPr>
        <w:pStyle w:val="ac"/>
      </w:pPr>
      <w:r>
        <w:t xml:space="preserve">   Чтобы доказать, что сходится линейная комбинация рядов, составим частичную сумму исследуемого ряда:</w:t>
      </w:r>
    </w:p>
    <w:p w:rsidR="00C14B57" w:rsidRDefault="00C14B57" w:rsidP="00C14B57">
      <w:pPr>
        <w:pStyle w:val="ac"/>
      </w:pPr>
    </w:p>
    <w:p w:rsidR="007B3318" w:rsidRPr="00D72307" w:rsidRDefault="007B3318" w:rsidP="00C14B57">
      <w:pPr>
        <w:pStyle w:val="ac"/>
        <w:rPr>
          <w:rFonts w:asciiTheme="minorHAnsi" w:hAnsiTheme="minorHAnsi"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  <m:r>
              <w:rPr>
                <w:rFonts w:ascii="Cambria Math" w:hAnsi="Cambria Math"/>
              </w:rPr>
              <m:t>αA+βB</m:t>
            </m:r>
          </m:e>
        </m:box>
      </m:oMath>
      <w:r w:rsidR="00C14B57">
        <w:t xml:space="preserve">           </w:t>
      </w:r>
    </w:p>
    <w:p w:rsidR="00C14B57" w:rsidRDefault="00C14B57" w:rsidP="00C14B57">
      <w:pPr>
        <w:pStyle w:val="ac"/>
      </w:pPr>
      <w:r>
        <w:t>(т.к. конечная сумма, а с конечной суммой возможно выполнять любые действия)</w:t>
      </w:r>
    </w:p>
    <w:p w:rsidR="00C14B57" w:rsidRDefault="00C14B57" w:rsidP="00C14B57">
      <w:pPr>
        <w:pStyle w:val="ac"/>
      </w:pPr>
      <w:r>
        <w:t xml:space="preserve">   Такой же результат и в таком случае:</w:t>
      </w:r>
    </w:p>
    <w:p w:rsidR="00C14B57" w:rsidRDefault="0031781A" w:rsidP="00C14B57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=αA+βB</m:t>
              </m:r>
            </m:e>
          </m:nary>
        </m:oMath>
      </m:oMathPara>
    </w:p>
    <w:p w:rsidR="00C14B57" w:rsidRDefault="00C14B57" w:rsidP="00C14B57">
      <w:pPr>
        <w:pStyle w:val="ac"/>
      </w:pPr>
      <w:r>
        <w:t xml:space="preserve">   Получим ряд такого же вида.</w:t>
      </w:r>
    </w:p>
    <w:p w:rsidR="00122F2F" w:rsidRDefault="00C14B57" w:rsidP="00D90F41">
      <w:pPr>
        <w:pStyle w:val="ac"/>
      </w:pPr>
      <w:r>
        <w:rPr>
          <w:i/>
        </w:rPr>
        <w:t xml:space="preserve">Обобщение: </w:t>
      </w:r>
      <w:r>
        <w:t>Если некоторое количество рядов сходится, то и сходится любая их линейная комбинация.</w:t>
      </w:r>
    </w:p>
    <w:p w:rsidR="00122F2F" w:rsidRDefault="0031443B" w:rsidP="0031443B">
      <w:pPr>
        <w:pStyle w:val="ab"/>
        <w:jc w:val="center"/>
      </w:pPr>
      <w:bookmarkStart w:id="6" w:name="_Toc89545824"/>
      <w:r w:rsidRPr="0031443B">
        <w:lastRenderedPageBreak/>
        <w:t xml:space="preserve">1.3 </w:t>
      </w:r>
      <w:r w:rsidR="00122F2F">
        <w:t>Достаточные признаки сходимости положительных рядов</w:t>
      </w:r>
      <w:bookmarkEnd w:id="6"/>
    </w:p>
    <w:p w:rsidR="00122F2F" w:rsidRDefault="00122F2F" w:rsidP="00122F2F">
      <w:pPr>
        <w:pStyle w:val="ac"/>
      </w:pPr>
      <w:r>
        <w:rPr>
          <w:b/>
        </w:rPr>
        <w:t xml:space="preserve">   Знакоположительный ряд – </w:t>
      </w:r>
      <w:r>
        <w:t>ряд с общим членом    называется положительным или строго положительным, если все его члены неотрицательны или больше нуля.</w:t>
      </w:r>
    </w:p>
    <w:p w:rsidR="00122F2F" w:rsidRDefault="00122F2F" w:rsidP="00122F2F">
      <w:pPr>
        <w:pStyle w:val="ac"/>
      </w:pPr>
    </w:p>
    <w:p w:rsidR="00122F2F" w:rsidRDefault="00122F2F" w:rsidP="00122F2F">
      <w:pPr>
        <w:pStyle w:val="ac"/>
      </w:pPr>
      <w:r>
        <w:rPr>
          <w:b/>
        </w:rPr>
        <w:t xml:space="preserve">   Знакоотричательный ряд – </w:t>
      </w:r>
      <w:r>
        <w:t>ряд с общим членом   называется отрицательным или строго отрицательным, если все его члены отрицательны или меньше нуля.</w:t>
      </w:r>
    </w:p>
    <w:p w:rsidR="00122F2F" w:rsidRDefault="00122F2F" w:rsidP="00122F2F">
      <w:pPr>
        <w:pStyle w:val="ac"/>
        <w:rPr>
          <w:color w:val="FF0000"/>
        </w:rPr>
      </w:pPr>
      <w:r w:rsidRPr="00122F2F">
        <w:rPr>
          <w:color w:val="FF0000"/>
        </w:rPr>
        <w:t>СЮДА ДОБАВЬ</w:t>
      </w:r>
    </w:p>
    <w:p w:rsidR="00122F2F" w:rsidRPr="005F00AD" w:rsidRDefault="00122F2F" w:rsidP="00122F2F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t xml:space="preserve"> </w:t>
      </w:r>
      <w:r w:rsidRPr="005F00AD">
        <w:rPr>
          <w:i/>
          <w:sz w:val="18"/>
        </w:rPr>
        <w:t xml:space="preserve">Признаки достаточные (о которых идёт речь) сформулированы для положительных рядов, но их можно применить и к отрицательным рядам на основании следующего заключения </w:t>
      </w:r>
    </w:p>
    <w:p w:rsidR="00122F2F" w:rsidRDefault="00122F2F" w:rsidP="00122F2F">
      <w:pPr>
        <w:pStyle w:val="ac"/>
      </w:pPr>
      <w:r>
        <w:rPr>
          <w:sz w:val="18"/>
        </w:rPr>
        <w:t xml:space="preserve">   </w:t>
      </w:r>
      <w:r>
        <w:rPr>
          <w:b/>
        </w:rPr>
        <w:t xml:space="preserve">Теорема 1(критерий сходимости положительного ряда). </w:t>
      </w:r>
    </w:p>
    <w:p w:rsidR="00122F2F" w:rsidRDefault="00122F2F" w:rsidP="00122F2F">
      <w:pPr>
        <w:pStyle w:val="ac"/>
        <w:rPr>
          <w:i/>
        </w:rPr>
      </w:pPr>
      <w:r>
        <w:t xml:space="preserve">   </w:t>
      </w:r>
      <w:r w:rsidRPr="00CB4A9F">
        <w:rPr>
          <w:i/>
        </w:rPr>
        <w:t>Ряд сходится тогда и только тогда, когда последовательность его частичных сумм является ограниченной.</w:t>
      </w:r>
    </w:p>
    <w:p w:rsidR="00CB4A9F" w:rsidRDefault="00CB4A9F" w:rsidP="00122F2F">
      <w:pPr>
        <w:pStyle w:val="ac"/>
      </w:pPr>
      <w:r>
        <w:rPr>
          <w:i/>
        </w:rPr>
        <w:t xml:space="preserve">   Доказательство </w:t>
      </w:r>
      <w:r w:rsidRPr="00CB4A9F">
        <w:t>базируется на свойстве монотонной ограниченной последовательности</w:t>
      </w:r>
      <w:r>
        <w:t>.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Монотонная ограниченная последовательность сходится, таким образом, чтобы доказать справедливость этого утверждения достаточно показать, что для положительных рядов </w:t>
      </w:r>
      <w:r>
        <w:lastRenderedPageBreak/>
        <w:t>последовательность частичных сумм является возрастающей, так как: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i/>
        </w:rPr>
      </w:pPr>
      <w:r w:rsidRPr="00CB4A9F">
        <w:rPr>
          <w:b/>
        </w:rPr>
        <w:t>Следствие 1</w:t>
      </w:r>
      <w:r>
        <w:rPr>
          <w:b/>
        </w:rPr>
        <w:t xml:space="preserve">: </w:t>
      </w:r>
      <w:r w:rsidRPr="00CB4A9F">
        <w:rPr>
          <w:i/>
        </w:rPr>
        <w:t>положительные ряды всегда имеют или конечную сумму</w:t>
      </w:r>
      <w:r>
        <w:rPr>
          <w:i/>
        </w:rPr>
        <w:t>,</w:t>
      </w:r>
      <w:r w:rsidRPr="00CB4A9F">
        <w:rPr>
          <w:i/>
        </w:rPr>
        <w:t xml:space="preserve"> или бесконечную сумму.</w:t>
      </w:r>
    </w:p>
    <w:p w:rsidR="00CB4A9F" w:rsidRDefault="00CB4A9F" w:rsidP="00122F2F">
      <w:pPr>
        <w:pStyle w:val="ac"/>
        <w:rPr>
          <w:i/>
        </w:rPr>
      </w:pPr>
      <w:r>
        <w:rPr>
          <w:b/>
        </w:rPr>
        <w:t xml:space="preserve">Следствие 2: </w:t>
      </w:r>
      <w:r>
        <w:rPr>
          <w:i/>
        </w:rPr>
        <w:t>если в положительном ряде последовательность частичных сумм   не является ограниченной, то ряд расходится.</w:t>
      </w:r>
    </w:p>
    <w:p w:rsidR="00CB4A9F" w:rsidRDefault="00CB4A9F" w:rsidP="00122F2F">
      <w:pPr>
        <w:pStyle w:val="ac"/>
      </w:pPr>
      <w:r>
        <w:rPr>
          <w:b/>
        </w:rPr>
        <w:t xml:space="preserve">Пример 1. </w:t>
      </w:r>
      <w:r>
        <w:t>Используя критерий сходимости положительного ряда, доказать сходимость или расходимость ряда: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Составим   частичную сумму: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Всего   слагаемых. Оценим каждое слагаемое снизу, заменив каждый знаменатель большим выражением (дробь станет меньше). Окажется, что: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b/>
        </w:rPr>
      </w:pPr>
      <w:r>
        <w:rPr>
          <w:b/>
        </w:rPr>
        <w:t>Пример 2. Ряд Дирихле (обобщённый гармонический ряд)         СЮДА РЯД.</w:t>
      </w:r>
    </w:p>
    <w:p w:rsidR="00CB4A9F" w:rsidRPr="00CB4A9F" w:rsidRDefault="00CB4A9F" w:rsidP="00122F2F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>Если   , то     для которого уже доказана расходимость с помощью второго замечательного предела.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lastRenderedPageBreak/>
        <w:t xml:space="preserve">   Если   , то    связаны соотношением, значит , что ряд расходится.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  , то    </w:t>
      </w: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Таким образом ряд сходящийся.</w:t>
      </w:r>
    </w:p>
    <w:p w:rsidR="00326FF8" w:rsidRDefault="00326FF8" w:rsidP="00122F2F">
      <w:pPr>
        <w:pStyle w:val="ac"/>
        <w:rPr>
          <w:i/>
        </w:rPr>
      </w:pPr>
    </w:p>
    <w:p w:rsidR="00326FF8" w:rsidRDefault="00326FF8" w:rsidP="00326FF8">
      <w:pPr>
        <w:pStyle w:val="ac"/>
        <w:jc w:val="center"/>
        <w:rPr>
          <w:b/>
          <w:sz w:val="24"/>
        </w:rPr>
      </w:pPr>
      <w:r>
        <w:rPr>
          <w:b/>
          <w:sz w:val="24"/>
        </w:rPr>
        <w:t xml:space="preserve">Признаки сравнения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2 (признак сравнения).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Пусть    ,    , тогда для рядов     и     выполняется следующее условие: если ряд с общим членом   (большим элементом) сходится, то сходится и ряд, составленный из меньших элементов (ряд с общим членом   ).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Если ряд, составленный из меньших элементов </w:t>
      </w:r>
      <w:r w:rsidRPr="00326FF8">
        <w:rPr>
          <w:i/>
          <w:color w:val="FF0000"/>
        </w:rPr>
        <w:t xml:space="preserve">(подразумевается некоторое </w:t>
      </w:r>
      <w:r w:rsidRPr="00326FF8">
        <w:rPr>
          <w:rFonts w:asciiTheme="minorHAnsi" w:hAnsiTheme="minorHAnsi"/>
          <w:i/>
          <w:color w:val="FF0000"/>
          <w:lang w:val="en-US"/>
        </w:rPr>
        <w:t>Cn</w:t>
      </w:r>
      <w:r w:rsidRPr="00326FF8">
        <w:rPr>
          <w:rFonts w:asciiTheme="minorHAnsi" w:hAnsiTheme="minorHAnsi"/>
          <w:i/>
          <w:color w:val="FF0000"/>
        </w:rPr>
        <w:t xml:space="preserve">, связанное соотношением СЮДА СООТНОШЕНИЕ ЧТО Сэн МЕНЬШЕ Аэн) </w:t>
      </w:r>
      <w:r>
        <w:rPr>
          <w:i/>
        </w:rPr>
        <w:t>расходится, то расходится и ряд, составленный из больших элементов.</w:t>
      </w:r>
    </w:p>
    <w:p w:rsidR="00326FF8" w:rsidRDefault="00326FF8" w:rsidP="00326FF8">
      <w:pPr>
        <w:pStyle w:val="ac"/>
      </w:pPr>
      <w:r>
        <w:t xml:space="preserve">   Составим последовательность частичных сумм для обоих рядов:</w:t>
      </w: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  <w:r>
        <w:lastRenderedPageBreak/>
        <w:t xml:space="preserve">   При   имеем, что    </w:t>
      </w:r>
    </w:p>
    <w:p w:rsidR="00326FF8" w:rsidRDefault="00326FF8" w:rsidP="00326FF8">
      <w:pPr>
        <w:pStyle w:val="ac"/>
      </w:pPr>
      <w:r>
        <w:t xml:space="preserve">   Поскольку    , то 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3 (предельный признак сравнения).</w:t>
      </w:r>
    </w:p>
    <w:p w:rsidR="00326FF8" w:rsidRDefault="00326FF8" w:rsidP="00326FF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 w:rsidRPr="00326FF8">
        <w:rPr>
          <w:i/>
          <w:sz w:val="18"/>
        </w:rPr>
        <w:t>Использование Теоремы 2 на практике бывает затруднительным из-за необходимости доказать неравенство   , поэтому более предпочтительным является предельный формат.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</w:t>
      </w:r>
      <w:r w:rsidRPr="00326FF8">
        <w:rPr>
          <w:i/>
        </w:rPr>
        <w:t>Если для двух заданных строго положительных рядов выполняется условие    , где   , то они сходятся или расходятся в одинаковом смысле. При конечном    , при    из сходимости с общим членом     следует сходимость ряда с общим членом    . При     из расходимости ряда с общим членом    следует расходимость ряда с большим членом   .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4 (признак сравнения отношений).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двух положительных рядов с общими членами    выполняется условие:</w:t>
      </w:r>
    </w:p>
    <w:p w:rsidR="00326FF8" w:rsidRDefault="00326FF8" w:rsidP="00326FF8">
      <w:pPr>
        <w:pStyle w:val="ac"/>
        <w:rPr>
          <w:i/>
        </w:rPr>
      </w:pP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То из сходимости ряда с общим членом   следует сходимость ряда с общим членом    . Из расходимости ряда с общим членом    следует расходимость ряда с общим членом    .</w:t>
      </w:r>
    </w:p>
    <w:p w:rsidR="00326FF8" w:rsidRDefault="00162934" w:rsidP="00326FF8">
      <w:pPr>
        <w:pStyle w:val="ac"/>
      </w:pPr>
      <w:r>
        <w:rPr>
          <w:b/>
        </w:rPr>
        <w:t xml:space="preserve">Пример 3. </w:t>
      </w:r>
      <w:r>
        <w:t>Доказать сходимость ряда: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lastRenderedPageBreak/>
        <w:t xml:space="preserve">        Следовательно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Был использован метод математической индукции.</w:t>
      </w:r>
    </w:p>
    <w:p w:rsidR="00162934" w:rsidRDefault="00162934" w:rsidP="00326FF8">
      <w:pPr>
        <w:pStyle w:val="ac"/>
      </w:pPr>
      <w:r>
        <w:rPr>
          <w:b/>
        </w:rPr>
        <w:t xml:space="preserve">Пример 4. </w:t>
      </w:r>
      <w:r>
        <w:t>Исследовать ряд на сходимость: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Оцениваем сверху общий член ряда таким выражением, чтобы ряд сходился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Следует, что         - сходящийся по признаку сравнения отношений со сходящимся рядом       .</w:t>
      </w: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Эталонный ряды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Сходящиеся:   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 Уберёшь цифры, но оставишь отступы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</w:t>
      </w:r>
      <w:r>
        <w:t xml:space="preserve">Дирихле  -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Расходящиеся: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 </w:t>
      </w:r>
      <w:r>
        <w:t>Дирихле  -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Пример 5.</w:t>
      </w: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</w:pPr>
      <w:r>
        <w:t xml:space="preserve">   Составим функцию: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Точка 1 – точка максимума.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Ряд    . Известно, что он расходится. Тогда ряд    тоже расходится.</w:t>
      </w:r>
    </w:p>
    <w:p w:rsidR="00162934" w:rsidRDefault="00162934" w:rsidP="00162934">
      <w:pPr>
        <w:pStyle w:val="ac"/>
      </w:pPr>
      <w:r>
        <w:rPr>
          <w:b/>
        </w:rPr>
        <w:t>Пример 6.</w:t>
      </w:r>
      <w:r>
        <w:t xml:space="preserve"> Исследовать ряд: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Сравним этот ряд с гармоническим рядом, используя предельный признак сравнения: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Поскольку гармонический ряд расходится, следовательно и исходный ряд тоже расходится.</w:t>
      </w: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Признаки сравнения, использующие свойства элементов самого исследуемого ряда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Теорема 5 ( признак Даламбера).</w:t>
      </w:r>
    </w:p>
    <w:p w:rsidR="00162934" w:rsidRDefault="00162934" w:rsidP="00162934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строго положительного ряда с общим членом   выполняется соотношение     ,    , то ряд 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lastRenderedPageBreak/>
        <w:t xml:space="preserve">   Если соотношение    , то ряд расходится.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>Доказательство: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Поскольку  ,   , то      - сходящийся. Значит, вместе с ним сходится    .</w:t>
      </w:r>
    </w:p>
    <w:p w:rsidR="00162934" w:rsidRDefault="00162934" w:rsidP="00162934">
      <w:pPr>
        <w:pStyle w:val="ac"/>
      </w:pPr>
      <w:r>
        <w:t xml:space="preserve">   Сходится остаток, значит, сходится ряд.</w:t>
      </w:r>
    </w:p>
    <w:p w:rsidR="00162934" w:rsidRPr="005F00AD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 w:rsidRPr="005F00AD">
        <w:rPr>
          <w:i/>
          <w:sz w:val="18"/>
        </w:rPr>
        <w:t>Признак Даламбера легко определяет сходимость быстросходящихся рядов (таких как геометрический ряд).</w:t>
      </w: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 Даламбера</w:t>
      </w:r>
      <w:r>
        <w:rPr>
          <w:i/>
          <w:sz w:val="18"/>
        </w:rPr>
        <w:t>:</w:t>
      </w:r>
    </w:p>
    <w:p w:rsidR="00A806FE" w:rsidRDefault="00A806FE" w:rsidP="00162934">
      <w:pPr>
        <w:pStyle w:val="ac"/>
      </w:pPr>
      <w:r>
        <w:rPr>
          <w:i/>
        </w:rPr>
        <w:t xml:space="preserve">   Если     , то при    ряд сходится, при    ряд расходится, при     признак не даёт ответа о сходимости( нужно использовать другой признак).</w:t>
      </w:r>
    </w:p>
    <w:p w:rsidR="00A806FE" w:rsidRDefault="00A806FE" w:rsidP="00162934">
      <w:pPr>
        <w:pStyle w:val="ac"/>
      </w:pPr>
      <w:r>
        <w:rPr>
          <w:b/>
        </w:rPr>
        <w:t xml:space="preserve">Пример 7. </w:t>
      </w:r>
      <w:r>
        <w:t>Используя признак Даламбера, исследовать ряд:</w:t>
      </w: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>Признак Даламбера даёт расходимость рядов, которые расходятся по достаточному признаку расходимости.</w:t>
      </w:r>
    </w:p>
    <w:p w:rsidR="00A806FE" w:rsidRDefault="00A806FE" w:rsidP="00A806FE">
      <w:pPr>
        <w:pStyle w:val="ac"/>
        <w:spacing w:line="240" w:lineRule="auto"/>
        <w:rPr>
          <w:b/>
        </w:rPr>
      </w:pPr>
      <w:r>
        <w:rPr>
          <w:b/>
        </w:rPr>
        <w:t>Теорема 6 (радикальный признак Коши)</w:t>
      </w: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b/>
        </w:rPr>
        <w:lastRenderedPageBreak/>
        <w:t xml:space="preserve">   </w:t>
      </w:r>
      <w:r>
        <w:rPr>
          <w:i/>
        </w:rPr>
        <w:t>Если для строго положительного ряда выполняется следующее условие: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i/>
        </w:rPr>
        <w:t xml:space="preserve">   (ТУТ НАДО УСЛОВИЕ РАСПИСАТЬ У НЕЁ В ТЕТРАДИ НЕ СОВСЕМ ПРАВИЛЬНО)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162934">
      <w:pPr>
        <w:pStyle w:val="ac"/>
      </w:pPr>
    </w:p>
    <w:p w:rsidR="00162934" w:rsidRPr="00162934" w:rsidRDefault="00162934" w:rsidP="00162934">
      <w:pPr>
        <w:pStyle w:val="ac"/>
      </w:pPr>
    </w:p>
    <w:p w:rsidR="00122F2F" w:rsidRDefault="00122F2F" w:rsidP="00122F2F">
      <w:pPr>
        <w:pStyle w:val="ac"/>
      </w:pPr>
    </w:p>
    <w:p w:rsidR="00122F2F" w:rsidRPr="00122F2F" w:rsidRDefault="00122F2F" w:rsidP="00122F2F">
      <w:pPr>
        <w:pStyle w:val="ac"/>
      </w:pPr>
    </w:p>
    <w:p w:rsidR="00A806FE" w:rsidRDefault="00A806FE" w:rsidP="00A806F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Коши</w:t>
      </w:r>
      <w:r>
        <w:rPr>
          <w:i/>
          <w:sz w:val="18"/>
        </w:rPr>
        <w:t>:</w:t>
      </w:r>
    </w:p>
    <w:p w:rsidR="00A806FE" w:rsidRDefault="00A806FE" w:rsidP="00A806FE">
      <w:pPr>
        <w:pStyle w:val="ac"/>
        <w:rPr>
          <w:i/>
          <w:sz w:val="18"/>
        </w:rPr>
      </w:pPr>
    </w:p>
    <w:p w:rsidR="00A806FE" w:rsidRDefault="00A806FE" w:rsidP="00A806FE">
      <w:pPr>
        <w:pStyle w:val="ac"/>
        <w:rPr>
          <w:i/>
        </w:rPr>
      </w:pPr>
      <w:r>
        <w:rPr>
          <w:i/>
          <w:sz w:val="18"/>
        </w:rPr>
        <w:t xml:space="preserve">   </w:t>
      </w:r>
      <w:r>
        <w:rPr>
          <w:i/>
        </w:rPr>
        <w:t>При   - сходится, при    - расходится , при   признак не даёт ответа ( нужно использовать другой признак).</w:t>
      </w:r>
    </w:p>
    <w:p w:rsidR="001F2F0E" w:rsidRDefault="001F2F0E" w:rsidP="00A806FE">
      <w:pPr>
        <w:pStyle w:val="ac"/>
        <w:rPr>
          <w:b/>
        </w:rPr>
      </w:pPr>
    </w:p>
    <w:p w:rsidR="00122F2F" w:rsidRDefault="001F2F0E" w:rsidP="00122F2F">
      <w:pPr>
        <w:pStyle w:val="ac"/>
        <w:rPr>
          <w:b/>
        </w:rPr>
      </w:pPr>
      <w:r>
        <w:rPr>
          <w:b/>
        </w:rPr>
        <w:t>Пример 8.</w:t>
      </w: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  <w:r>
        <w:rPr>
          <w:b/>
        </w:rPr>
        <w:t>Теорема 7 (признак Раабе).</w:t>
      </w:r>
    </w:p>
    <w:p w:rsidR="001F2F0E" w:rsidRDefault="001F2F0E" w:rsidP="00122F2F">
      <w:pPr>
        <w:pStyle w:val="ac"/>
        <w:rPr>
          <w:i/>
        </w:rPr>
      </w:pPr>
      <w:r>
        <w:rPr>
          <w:b/>
        </w:rPr>
        <w:lastRenderedPageBreak/>
        <w:t xml:space="preserve">   </w:t>
      </w:r>
      <w:r>
        <w:rPr>
          <w:i/>
        </w:rPr>
        <w:t>Если для строго положительного ряда выполняется условие:</w:t>
      </w:r>
    </w:p>
    <w:p w:rsidR="001F2F0E" w:rsidRDefault="001F2F0E" w:rsidP="00122F2F">
      <w:pPr>
        <w:pStyle w:val="ac"/>
        <w:rPr>
          <w:i/>
        </w:rPr>
      </w:pPr>
    </w:p>
    <w:p w:rsidR="001F2F0E" w:rsidRDefault="001F2F0E" w:rsidP="00122F2F">
      <w:pPr>
        <w:pStyle w:val="ac"/>
        <w:rPr>
          <w:i/>
        </w:rPr>
      </w:pPr>
      <w:r>
        <w:rPr>
          <w:i/>
        </w:rPr>
        <w:t xml:space="preserve">   То ряд сходится, при    - расходится.</w:t>
      </w:r>
    </w:p>
    <w:p w:rsidR="001F2F0E" w:rsidRDefault="001F2F0E" w:rsidP="00122F2F">
      <w:pPr>
        <w:pStyle w:val="ac"/>
      </w:pPr>
      <w:r>
        <w:rPr>
          <w:i/>
        </w:rPr>
        <w:t xml:space="preserve">   </w:t>
      </w:r>
      <w:r>
        <w:t>Дано:</w:t>
      </w:r>
    </w:p>
    <w:p w:rsidR="001F2F0E" w:rsidRDefault="001F2F0E" w:rsidP="00122F2F">
      <w:pPr>
        <w:pStyle w:val="ac"/>
      </w:pPr>
      <w:r>
        <w:t xml:space="preserve">   1)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  <w:r>
        <w:t xml:space="preserve">   2)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Pr="001F2F0E" w:rsidRDefault="001F2F0E" w:rsidP="00122F2F">
      <w:pPr>
        <w:pStyle w:val="ac"/>
      </w:pPr>
    </w:p>
    <w:p w:rsidR="001F2F0E" w:rsidRDefault="001F2F0E" w:rsidP="001F2F0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Раабе</w:t>
      </w:r>
      <w:r>
        <w:rPr>
          <w:i/>
          <w:sz w:val="18"/>
        </w:rPr>
        <w:t>: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Если      , то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ряд расходится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lastRenderedPageBreak/>
        <w:t xml:space="preserve">   При   - ряд сходится 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признак не даёт ответа(используй другой)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  <w:r>
        <w:rPr>
          <w:b/>
          <w:i/>
        </w:rPr>
        <w:t xml:space="preserve">Пример 9. </w:t>
      </w:r>
    </w:p>
    <w:p w:rsidR="001F2F0E" w:rsidRDefault="001F2F0E" w:rsidP="001F2F0E">
      <w:pPr>
        <w:pStyle w:val="ac"/>
        <w:rPr>
          <w:b/>
          <w:i/>
        </w:rPr>
      </w:pPr>
    </w:p>
    <w:p w:rsidR="001F2F0E" w:rsidRPr="001F2F0E" w:rsidRDefault="001F2F0E" w:rsidP="001F2F0E">
      <w:pPr>
        <w:pStyle w:val="ac"/>
        <w:numPr>
          <w:ilvl w:val="0"/>
          <w:numId w:val="2"/>
        </w:numPr>
        <w:rPr>
          <w:b/>
        </w:rPr>
      </w:pPr>
      <w:r w:rsidRPr="001F2F0E">
        <w:rPr>
          <w:b/>
        </w:rPr>
        <w:t xml:space="preserve">Признак Даламбера 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</w:pPr>
      <w:r>
        <w:rPr>
          <w:b/>
          <w:i/>
        </w:rPr>
        <w:t xml:space="preserve">     </w:t>
      </w:r>
      <w:r w:rsidRPr="001F2F0E">
        <w:t>Не даёт одназначного ответа.</w:t>
      </w:r>
    </w:p>
    <w:p w:rsidR="001F2F0E" w:rsidRDefault="001F2F0E" w:rsidP="001F2F0E">
      <w:pPr>
        <w:pStyle w:val="ac"/>
        <w:numPr>
          <w:ilvl w:val="0"/>
          <w:numId w:val="2"/>
        </w:numPr>
        <w:rPr>
          <w:b/>
        </w:rPr>
      </w:pPr>
      <w:r>
        <w:rPr>
          <w:b/>
        </w:rPr>
        <w:t xml:space="preserve">Признак Раабе </w:t>
      </w: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</w:pPr>
      <w:r>
        <w:t>Следовательно ряд сходится.</w:t>
      </w:r>
    </w:p>
    <w:p w:rsidR="001F2F0E" w:rsidRDefault="001F2F0E" w:rsidP="001F2F0E">
      <w:pPr>
        <w:pStyle w:val="ac"/>
      </w:pPr>
    </w:p>
    <w:p w:rsidR="001F2F0E" w:rsidRDefault="001F2F0E" w:rsidP="001F2F0E">
      <w:pPr>
        <w:pStyle w:val="ac"/>
        <w:rPr>
          <w:b/>
        </w:rPr>
      </w:pPr>
    </w:p>
    <w:p w:rsidR="001F2F0E" w:rsidRDefault="001F2F0E" w:rsidP="001F2F0E">
      <w:pPr>
        <w:pStyle w:val="ac"/>
        <w:rPr>
          <w:b/>
        </w:rPr>
      </w:pPr>
      <w:r>
        <w:rPr>
          <w:b/>
        </w:rPr>
        <w:t xml:space="preserve">Теорема 8 (интегральный критерий Коши). </w:t>
      </w:r>
    </w:p>
    <w:p w:rsidR="001F2F0E" w:rsidRDefault="001F2F0E" w:rsidP="001F2F0E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общий член положительного ряда представлен функций натурального аргумента и функцией непрерывного аргумента     , которая определена и </w:t>
      </w:r>
      <w:r>
        <w:rPr>
          <w:i/>
        </w:rPr>
        <w:lastRenderedPageBreak/>
        <w:t>неотрицательна на    , выполняется непрерывность, неотрицательность и убывание. Тогда сходимость или расходимость</w:t>
      </w:r>
      <w:r w:rsidR="005C26CA">
        <w:rPr>
          <w:i/>
        </w:rPr>
        <w:t xml:space="preserve"> исходного ряда будет определяться соответственно со сходимостью или расходимостью несобственного интеграла</w:t>
      </w: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</w:pPr>
      <w:r>
        <w:rPr>
          <w:i/>
        </w:rPr>
        <w:t xml:space="preserve">   </w:t>
      </w:r>
      <w:r>
        <w:t>(Это геометрический смысл интегрального критерия Коши)</w:t>
      </w:r>
    </w:p>
    <w:p w:rsidR="005C26CA" w:rsidRDefault="005C26CA" w:rsidP="001F2F0E">
      <w:pPr>
        <w:pStyle w:val="ac"/>
      </w:pPr>
      <w:r>
        <w:t xml:space="preserve">   Перепишем в виде: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следует, что интеграл сходится.</w:t>
      </w:r>
    </w:p>
    <w:p w:rsidR="005C26CA" w:rsidRDefault="005C26CA" w:rsidP="001F2F0E">
      <w:pPr>
        <w:pStyle w:val="ac"/>
      </w:pPr>
      <w:r>
        <w:t xml:space="preserve">   Обратное доказательство: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 сходимость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rPr>
          <w:b/>
        </w:rPr>
        <w:t xml:space="preserve">Следствие: </w:t>
      </w:r>
      <w:r>
        <w:t>оценка остатка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lastRenderedPageBreak/>
        <w:t xml:space="preserve">                  - положительный, монотонно убывающий ряд ( обладает теми же свойствами, что и ряд     )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  <w:rPr>
          <w:b/>
        </w:rPr>
      </w:pPr>
      <w:r>
        <w:rPr>
          <w:b/>
        </w:rPr>
        <w:t>Пример 10.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</w:pPr>
      <w:r>
        <w:rPr>
          <w:b/>
        </w:rPr>
        <w:t xml:space="preserve">   </w:t>
      </w:r>
      <w:r>
        <w:t xml:space="preserve">Применим к ряду признак Коши, но при     не выполняется необходимый признак сходимости. В случае          имеем, что                     </w:t>
      </w:r>
    </w:p>
    <w:p w:rsidR="005C26CA" w:rsidRDefault="005C26CA" w:rsidP="001F2F0E">
      <w:pPr>
        <w:pStyle w:val="ac"/>
      </w:pPr>
      <w:r>
        <w:t xml:space="preserve">   Используем интегральный признак Коши:</w:t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Составим функцию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Данная функция определена и непрерывна на 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    При условии   убывает. Для проверки данного утверждения найдём производную: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СЮДА ПОСЛЕДНЮЮ ФУНКЦИЮ</w:t>
      </w:r>
      <w:r>
        <w:br/>
      </w:r>
    </w:p>
    <w:p w:rsidR="005C26CA" w:rsidRDefault="005C26CA" w:rsidP="005C26CA">
      <w:pPr>
        <w:pStyle w:val="ac"/>
        <w:ind w:left="720"/>
      </w:pPr>
      <w:r>
        <w:t>Составим интеграл:</w:t>
      </w: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  <w:r>
        <w:t xml:space="preserve">   Сходящийся несобственный при      гарантирует сходимость ряда Дирихле, в остальных случаях ряд расходится.</w:t>
      </w:r>
    </w:p>
    <w:p w:rsidR="005C26CA" w:rsidRDefault="005C26CA" w:rsidP="005C26CA">
      <w:pPr>
        <w:pStyle w:val="ac"/>
        <w:rPr>
          <w:b/>
        </w:rPr>
      </w:pPr>
      <w:r>
        <w:rPr>
          <w:b/>
        </w:rPr>
        <w:t>Пример 11.</w:t>
      </w: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41771C" w:rsidRDefault="0041771C" w:rsidP="005C26CA">
      <w:pPr>
        <w:pStyle w:val="ac"/>
        <w:rPr>
          <w:b/>
        </w:rPr>
      </w:pPr>
      <w:r>
        <w:rPr>
          <w:b/>
        </w:rPr>
        <w:t>Пример 12.</w:t>
      </w:r>
    </w:p>
    <w:p w:rsidR="0041771C" w:rsidRDefault="0041771C" w:rsidP="005C26CA">
      <w:pPr>
        <w:pStyle w:val="ac"/>
      </w:pPr>
      <w:r>
        <w:rPr>
          <w:b/>
        </w:rPr>
        <w:t xml:space="preserve">          </w:t>
      </w:r>
      <w:r>
        <w:t xml:space="preserve">Вычислить с точностью    </w:t>
      </w:r>
    </w:p>
    <w:p w:rsidR="0041771C" w:rsidRDefault="0041771C" w:rsidP="005C26CA">
      <w:pPr>
        <w:pStyle w:val="ac"/>
      </w:pPr>
      <w:r>
        <w:t xml:space="preserve">   Это положительный ряд</w:t>
      </w:r>
    </w:p>
    <w:p w:rsidR="0041771C" w:rsidRDefault="0041771C" w:rsidP="005C26CA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>Используем оценку остатка сходящегося ряда (ряд сравним с рядом Дирихле с показателем 2, следовательно ряд сходится) с помощью следствия интегрального признака Коши.</w:t>
      </w: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</w:pPr>
      <w:r>
        <w:rPr>
          <w:i/>
          <w:sz w:val="18"/>
        </w:rPr>
        <w:t xml:space="preserve">   </w:t>
      </w:r>
      <w:r>
        <w:t>Вычислим интеграл и по формуле Ньютона-Лейбница находим предел.</w:t>
      </w:r>
    </w:p>
    <w:p w:rsidR="0041771C" w:rsidRDefault="0041771C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31443B">
      <w:pPr>
        <w:pStyle w:val="ab"/>
        <w:jc w:val="center"/>
        <w:rPr>
          <w:rFonts w:ascii="a_OldTyperNr" w:hAnsi="a_OldTyperNr"/>
        </w:rPr>
      </w:pPr>
      <w:bookmarkStart w:id="7" w:name="_Toc89545825"/>
      <w:r w:rsidRPr="0017618A">
        <w:rPr>
          <w:rFonts w:ascii="a_OldTyperNr" w:hAnsi="a_OldTyperNr"/>
        </w:rPr>
        <w:t xml:space="preserve">1.4 </w:t>
      </w:r>
      <w:r>
        <w:rPr>
          <w:rFonts w:ascii="a_OldTyperNr" w:hAnsi="a_OldTyperNr"/>
        </w:rPr>
        <w:t>Сходимость знакопеременных рядов</w:t>
      </w:r>
      <w:bookmarkEnd w:id="7"/>
    </w:p>
    <w:p w:rsidR="0031443B" w:rsidRDefault="0031443B" w:rsidP="0031443B">
      <w:pPr>
        <w:pStyle w:val="ac"/>
      </w:pPr>
      <w:r>
        <w:t xml:space="preserve"> </w:t>
      </w:r>
    </w:p>
    <w:p w:rsidR="0031443B" w:rsidRDefault="0031443B" w:rsidP="0031443B">
      <w:pPr>
        <w:pStyle w:val="ac"/>
      </w:pPr>
      <w:r>
        <w:t xml:space="preserve">   Числами знакопеременного ряда являются действительные числа любого знака , причём и тех и других – бесконечно много.</w:t>
      </w:r>
    </w:p>
    <w:p w:rsidR="0031443B" w:rsidRDefault="0031443B" w:rsidP="0031443B">
      <w:pPr>
        <w:pStyle w:val="ac"/>
      </w:pPr>
      <w:r>
        <w:lastRenderedPageBreak/>
        <w:t xml:space="preserve">   В отличии от рядов знакопостоянных или тех, в которых слагаемых другого знака лишь конечное множество, знакопеременные ряды могут не иметь ни конечной, ни бесконечной суммы.</w:t>
      </w:r>
    </w:p>
    <w:p w:rsidR="0031443B" w:rsidRDefault="0031443B" w:rsidP="0031443B">
      <w:pPr>
        <w:pStyle w:val="ac"/>
        <w:rPr>
          <w:i/>
        </w:rPr>
      </w:pPr>
      <w:r>
        <w:rPr>
          <w:b/>
        </w:rPr>
        <w:t xml:space="preserve">Определение 1. </w:t>
      </w:r>
      <w:r w:rsidR="00FD7D83">
        <w:rPr>
          <w:i/>
        </w:rPr>
        <w:t>Знакопеременный ряд называется абсолютно сходящимся , если сходится положительный ряд, составленный из модулей его членов.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Теорема 1. (Коши)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Если     - сходится , следовательно    - сходится .</w:t>
      </w:r>
    </w:p>
    <w:p w:rsidR="00FD7D83" w:rsidRDefault="00FD7D83" w:rsidP="0031443B">
      <w:pPr>
        <w:pStyle w:val="ac"/>
      </w:pPr>
      <w:r>
        <w:rPr>
          <w:i/>
        </w:rPr>
        <w:t xml:space="preserve">   </w:t>
      </w:r>
      <w:r>
        <w:t xml:space="preserve">Доказательство следует из      </w:t>
      </w:r>
    </w:p>
    <w:p w:rsidR="00FD7D83" w:rsidRDefault="00FD7D83" w:rsidP="0031443B">
      <w:pPr>
        <w:pStyle w:val="ac"/>
      </w:pPr>
    </w:p>
    <w:p w:rsidR="00FD7D83" w:rsidRDefault="00FD7D83" w:rsidP="0031443B">
      <w:pPr>
        <w:pStyle w:val="ac"/>
        <w:rPr>
          <w:i/>
        </w:rPr>
      </w:pPr>
      <w:r>
        <w:rPr>
          <w:b/>
        </w:rPr>
        <w:t xml:space="preserve">Определение 2.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Если ряд сходится, но не является абсолютно сходящимся, то его называют условно сходящимся.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Определение 3.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Ряд вида                        - знакочередующийся ряд.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>Теорема 2. (Лейбница)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При      ,        имеем , что      монотонно убывающая, бесконечно малая последовательность , и        , то ряд сходится.</w:t>
      </w:r>
    </w:p>
    <w:p w:rsidR="00FD7D83" w:rsidRDefault="00FD7D83" w:rsidP="0031443B">
      <w:pPr>
        <w:pStyle w:val="ac"/>
      </w:pPr>
      <w:r>
        <w:t xml:space="preserve">   Если     - расходится, то      сходится. ( при условии, что это условно сходящийся ряд)</w:t>
      </w:r>
    </w:p>
    <w:p w:rsidR="00FD7D83" w:rsidRDefault="00FD7D83" w:rsidP="0031443B">
      <w:pPr>
        <w:pStyle w:val="ac"/>
      </w:pPr>
      <w:r>
        <w:t xml:space="preserve">   Если    - сходящийся, то    абсолютно сходящийся.</w:t>
      </w:r>
    </w:p>
    <w:p w:rsidR="00FD7D83" w:rsidRDefault="00FD7D83" w:rsidP="0031443B">
      <w:pPr>
        <w:pStyle w:val="ac"/>
      </w:pPr>
      <w:r>
        <w:lastRenderedPageBreak/>
        <w:t xml:space="preserve">   Таким образом, при исследовании сходимости знакопеременных рядов сперва проверяем необходимый признак (сходимость и расходимость)</w:t>
      </w:r>
    </w:p>
    <w:p w:rsidR="00FD7D83" w:rsidRDefault="00FD7D83" w:rsidP="0031443B">
      <w:pPr>
        <w:pStyle w:val="ac"/>
      </w:pPr>
      <w:r>
        <w:t xml:space="preserve">   Если Теорема Лейбница для абсолютно расходящихся знакочередующегося ряда не выполняется, ряд расходится. Но обычно не выполняется необходимое условие сходимости для таких рядов.</w:t>
      </w:r>
    </w:p>
    <w:p w:rsidR="00695681" w:rsidRDefault="00FD7D83" w:rsidP="0031443B">
      <w:pPr>
        <w:pStyle w:val="ac"/>
        <w:rPr>
          <w:b/>
        </w:rPr>
      </w:pPr>
      <w:r>
        <w:rPr>
          <w:b/>
        </w:rPr>
        <w:t xml:space="preserve">Определение 4. </w:t>
      </w:r>
    </w:p>
    <w:p w:rsidR="00695681" w:rsidRDefault="00FD7D83" w:rsidP="0031443B">
      <w:pPr>
        <w:pStyle w:val="ac"/>
      </w:pPr>
      <w:r>
        <w:rPr>
          <w:b/>
        </w:rPr>
        <w:t xml:space="preserve">Лейбницевский ряд – </w:t>
      </w:r>
      <w:r>
        <w:t>ряд, для которого</w:t>
      </w:r>
      <w:r w:rsidR="00695681">
        <w:t xml:space="preserve"> выполняется теорема Л</w:t>
      </w:r>
      <w:r>
        <w:t>ейбница.</w:t>
      </w:r>
    </w:p>
    <w:p w:rsidR="00695681" w:rsidRDefault="00695681" w:rsidP="0031443B">
      <w:pPr>
        <w:pStyle w:val="ac"/>
      </w:pPr>
      <w:r>
        <w:rPr>
          <w:b/>
          <w:color w:val="70AD47" w:themeColor="accent6"/>
        </w:rPr>
        <w:t xml:space="preserve">Следствие </w:t>
      </w:r>
      <w:r>
        <w:t>(оценка суммы и остатка ряда Лейбница)</w:t>
      </w:r>
    </w:p>
    <w:p w:rsidR="00695681" w:rsidRDefault="00695681" w:rsidP="0031443B">
      <w:pPr>
        <w:pStyle w:val="ac"/>
      </w:pPr>
      <w:r>
        <w:t xml:space="preserve">   Сумма ряда Лейбница не превосходит первого члена и положительна </w:t>
      </w:r>
    </w:p>
    <w:p w:rsidR="00695681" w:rsidRDefault="00695681" w:rsidP="0031443B">
      <w:pPr>
        <w:pStyle w:val="ac"/>
      </w:pPr>
      <w:r>
        <w:t xml:space="preserve">   Также         .</w:t>
      </w:r>
    </w:p>
    <w:p w:rsidR="00695681" w:rsidRDefault="00695681" w:rsidP="0031443B">
      <w:pPr>
        <w:pStyle w:val="ac"/>
      </w:pPr>
      <w:r>
        <w:t xml:space="preserve">   Знак остатка совпадает с первым элементом остатка ряда. Значит, если     , то      , если     , то</w:t>
      </w:r>
    </w:p>
    <w:p w:rsidR="00695681" w:rsidRDefault="00695681" w:rsidP="0031443B">
      <w:pPr>
        <w:pStyle w:val="ac"/>
        <w:rPr>
          <w:b/>
        </w:rPr>
      </w:pPr>
      <w:r w:rsidRPr="00695681">
        <w:rPr>
          <w:b/>
        </w:rPr>
        <w:t>Здесь эти если то можно расписать через скобку квадратну.</w:t>
      </w:r>
    </w:p>
    <w:p w:rsidR="00695681" w:rsidRDefault="00695681" w:rsidP="0031443B">
      <w:pPr>
        <w:pStyle w:val="ac"/>
        <w:rPr>
          <w:b/>
        </w:rPr>
      </w:pPr>
    </w:p>
    <w:p w:rsidR="00695681" w:rsidRDefault="00695681" w:rsidP="0031443B">
      <w:pPr>
        <w:pStyle w:val="ac"/>
      </w:pPr>
      <w:r>
        <w:rPr>
          <w:b/>
        </w:rPr>
        <w:t xml:space="preserve">Пример 1. </w:t>
      </w:r>
    </w:p>
    <w:p w:rsidR="00695681" w:rsidRDefault="00695681" w:rsidP="0031443B">
      <w:pPr>
        <w:pStyle w:val="ac"/>
      </w:pPr>
      <w:r>
        <w:t xml:space="preserve">   Исследовать ряд на сходимость:</w:t>
      </w:r>
    </w:p>
    <w:p w:rsidR="00695681" w:rsidRDefault="00695681" w:rsidP="0031443B">
      <w:pPr>
        <w:pStyle w:val="ac"/>
      </w:pPr>
    </w:p>
    <w:p w:rsidR="00695681" w:rsidRDefault="00695681" w:rsidP="0031443B">
      <w:pPr>
        <w:pStyle w:val="ac"/>
      </w:pPr>
      <w:r>
        <w:t>Зная, что    - расходится ( гармонический ряд) , проверим условия теоремы Лейбница:</w:t>
      </w:r>
    </w:p>
    <w:p w:rsidR="00695681" w:rsidRDefault="00695681" w:rsidP="0031443B">
      <w:pPr>
        <w:pStyle w:val="ac"/>
      </w:pPr>
      <w:r>
        <w:lastRenderedPageBreak/>
        <w:t xml:space="preserve">   В исходном ряду есть знакочередование: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Ясно , что      , значит последовательность убывающая   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ряд расходится, так как выполняются условия: нет абсолютной сходимости, но он сходится по т. Лейбница.</w:t>
      </w:r>
    </w:p>
    <w:p w:rsidR="005F00AD" w:rsidRDefault="005F00AD" w:rsidP="0031443B">
      <w:pPr>
        <w:pStyle w:val="ac"/>
        <w:rPr>
          <w:b/>
        </w:rPr>
      </w:pPr>
      <w:r>
        <w:rPr>
          <w:b/>
        </w:rPr>
        <w:t>Пример 2.</w:t>
      </w:r>
    </w:p>
    <w:p w:rsidR="005F00AD" w:rsidRDefault="005F00AD" w:rsidP="0031443B">
      <w:pPr>
        <w:pStyle w:val="ac"/>
      </w:pPr>
      <w:r>
        <w:t xml:space="preserve">   Исследовать ряд на сходимость и вычислить сумму ряда с точностью     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Сперва нужно доказать, что ряд является условно сходящимся.</w:t>
      </w:r>
    </w:p>
    <w:p w:rsidR="005F00AD" w:rsidRDefault="005F00AD" w:rsidP="0031443B">
      <w:pPr>
        <w:pStyle w:val="ac"/>
      </w:pPr>
      <w:r>
        <w:t xml:space="preserve">   Затем найдём приближённые значения суммы ряда с заданной точностью, оценив его остаток.</w:t>
      </w:r>
    </w:p>
    <w:p w:rsidR="005F00AD" w:rsidRDefault="005F00AD" w:rsidP="0031443B">
      <w:pPr>
        <w:pStyle w:val="ac"/>
      </w:pPr>
      <w:r>
        <w:t xml:space="preserve">   Когда мы говорим об     остатке, то первый член этого ряда будет      . Таким образом: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в качестве частичной суммы будет пять слагаемых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5F00AD">
      <w:pPr>
        <w:pStyle w:val="ab"/>
        <w:jc w:val="center"/>
        <w:rPr>
          <w:rFonts w:ascii="a_OldTyperNr" w:hAnsi="a_OldTyperNr"/>
        </w:rPr>
      </w:pPr>
      <w:bookmarkStart w:id="8" w:name="_Toc89545826"/>
      <w:r>
        <w:rPr>
          <w:rFonts w:ascii="a_OldTyperNr" w:hAnsi="a_OldTyperNr"/>
        </w:rPr>
        <w:t>1.5 Свойства сходящихся рядов</w:t>
      </w:r>
      <w:bookmarkEnd w:id="8"/>
    </w:p>
    <w:p w:rsidR="005F00AD" w:rsidRDefault="005F00AD" w:rsidP="005F00AD">
      <w:pPr>
        <w:pStyle w:val="ac"/>
        <w:rPr>
          <w:b/>
        </w:rPr>
      </w:pPr>
      <w:r>
        <w:rPr>
          <w:b/>
        </w:rPr>
        <w:t xml:space="preserve">Теорема 1 (критерий абсолютной сходимости) </w:t>
      </w:r>
    </w:p>
    <w:p w:rsidR="005F00AD" w:rsidRDefault="005F00AD" w:rsidP="005F00AD">
      <w:pPr>
        <w:pStyle w:val="ac"/>
        <w:rPr>
          <w:i/>
        </w:rPr>
      </w:pPr>
      <w:r>
        <w:rPr>
          <w:i/>
        </w:rPr>
        <w:t xml:space="preserve">   Знакопеременный ряд сходится абсолютно тогда и только тогда, когда сходятся знакопостоянные ряды, составленные из только положительных и только отрицательных членов этого ряда.</w:t>
      </w:r>
    </w:p>
    <w:p w:rsidR="005F00AD" w:rsidRDefault="005F00AD" w:rsidP="005F00AD">
      <w:pPr>
        <w:pStyle w:val="ac"/>
        <w:rPr>
          <w:b/>
          <w:i/>
        </w:rPr>
      </w:pPr>
      <w:r>
        <w:rPr>
          <w:b/>
          <w:i/>
        </w:rPr>
        <w:t>Доказательство:</w:t>
      </w: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  <w:r>
        <w:t xml:space="preserve">   Поскольку     - положительные, то это означает, что      . Если ряд сходится абсолютно, то на основании теоремы сравнения будут сходится ряды, составленные из только положительных слагаемых. Таким образом, имеем ситуации: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>Сходится ряд    (т.к. положительный) , следовательно    и    - сходятся .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 Ряд    и ряд     - сходятся(сходится их сумма), значит, ряд   тоже сходится. </w:t>
      </w:r>
    </w:p>
    <w:p w:rsidR="00695681" w:rsidRDefault="005F00AD" w:rsidP="0031443B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lastRenderedPageBreak/>
        <w:t xml:space="preserve">Замечание! 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Если один из рядов   и   с общим членом    - сходится, и     - расходится, тогда исходный ряд имеет бесконечную сумму, а значит – расходится (т.к. оба ряда положительны). Значит, условная сходимость знакопеременного ряда возможна лишь в случае, если оба ряда расходятся.</w:t>
      </w:r>
    </w:p>
    <w:p w:rsidR="005F00AD" w:rsidRDefault="007C3072" w:rsidP="0031443B">
      <w:pPr>
        <w:pStyle w:val="ac"/>
        <w:rPr>
          <w:b/>
        </w:rPr>
      </w:pPr>
      <w:r>
        <w:rPr>
          <w:b/>
        </w:rPr>
        <w:t>Теорема 2 (Дирихле).</w:t>
      </w:r>
    </w:p>
    <w:p w:rsidR="007C3072" w:rsidRDefault="007C3072" w:rsidP="0031443B">
      <w:pPr>
        <w:pStyle w:val="ac"/>
        <w:rPr>
          <w:i/>
        </w:rPr>
      </w:pPr>
      <w:r>
        <w:rPr>
          <w:i/>
        </w:rPr>
        <w:t xml:space="preserve">   Если в абсолютно сходящемся ряде произвольным образом переставить его члены, то полученный ряд будет сходиться к той же сумме.</w:t>
      </w:r>
    </w:p>
    <w:p w:rsidR="007C3072" w:rsidRDefault="007C3072" w:rsidP="0031443B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31443B">
      <w:pPr>
        <w:pStyle w:val="ac"/>
      </w:pPr>
      <w:r>
        <w:t xml:space="preserve">   ОСТАВЬ № ПРОБЕЛА – абсолютно сходящийся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>Рассмотрим ряд, состоящий из положительных членов:</w:t>
      </w:r>
      <w:r>
        <w:br/>
      </w:r>
      <w:r>
        <w:br/>
      </w:r>
      <w:r>
        <w:br/>
        <w:t>Составим сумму, состоязую из     -ых номеров (те, что переставили просуммируем)</w:t>
      </w:r>
      <w:r>
        <w:br/>
        <w:t>Выберем максимальное значение из   :</w:t>
      </w:r>
      <w:r>
        <w:br/>
      </w:r>
      <w:r>
        <w:br/>
      </w:r>
      <w:r>
        <w:br/>
        <w:t>Теперь перейдём к пределу:</w:t>
      </w:r>
      <w:r>
        <w:br/>
      </w:r>
      <w:r>
        <w:br/>
        <w:t>Где     - сходящийся ряд ,      - сумма этого ряда.</w:t>
      </w:r>
      <w:r>
        <w:br/>
      </w:r>
      <w:r>
        <w:br/>
        <w:t xml:space="preserve">Отсюда   </w:t>
      </w:r>
      <w:r>
        <w:br/>
      </w:r>
      <w:r>
        <w:rPr>
          <w:b/>
        </w:rPr>
        <w:t>Следствие:</w:t>
      </w:r>
      <w:r>
        <w:rPr>
          <w:b/>
        </w:rPr>
        <w:br/>
      </w:r>
      <w:r>
        <w:t xml:space="preserve">   Если в качестве исходного ряда рассмотреть ряд     (*), у которого сумма   и переставить всё назад, то получим ряд, для которого </w:t>
      </w:r>
      <w:r>
        <w:lastRenderedPageBreak/>
        <w:t xml:space="preserve">выполняется условие    </w:t>
      </w:r>
      <w:r>
        <w:br/>
        <w:t xml:space="preserve">   Таким образом :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>Рассмотрим знакопеременный ряд</w:t>
      </w:r>
      <w:r>
        <w:br/>
      </w:r>
      <w:r>
        <w:br/>
        <w:t>На основании критерия абсолютной сходимости можно ряд      , составленный из переставленных элементов, записать как ряд, в который входят из положительного ряда элементы    и из отрицательного    . Поскольку они положительны, их суммы останутся прежними.</w:t>
      </w:r>
    </w:p>
    <w:p w:rsidR="007C3072" w:rsidRDefault="007C3072" w:rsidP="007C3072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Абсолютная сходимость ряда является существенной в требовании теоремы</w:t>
      </w:r>
    </w:p>
    <w:p w:rsidR="007C3072" w:rsidRDefault="007C3072" w:rsidP="007C3072">
      <w:pPr>
        <w:pStyle w:val="ac"/>
        <w:rPr>
          <w:b/>
        </w:rPr>
      </w:pPr>
      <w:r>
        <w:rPr>
          <w:b/>
        </w:rPr>
        <w:t>Теорема 3 (Римана).</w:t>
      </w:r>
    </w:p>
    <w:p w:rsidR="007C3072" w:rsidRDefault="007C3072" w:rsidP="007C3072">
      <w:pPr>
        <w:pStyle w:val="ac"/>
        <w:rPr>
          <w:i/>
        </w:rPr>
      </w:pPr>
      <w:r>
        <w:rPr>
          <w:i/>
        </w:rPr>
        <w:t xml:space="preserve">   Если знакопеременный ряд сходится условно, то для любого действительного значения     найдётся такая перестановка членов этого ряда, что ряд, составленный из    - перестановок     будет сходиться и его сумма будет равна      .</w:t>
      </w:r>
    </w:p>
    <w:p w:rsidR="007C3072" w:rsidRDefault="007C3072" w:rsidP="007C3072">
      <w:pPr>
        <w:pStyle w:val="ac"/>
        <w:rPr>
          <w:i/>
        </w:rPr>
      </w:pPr>
    </w:p>
    <w:p w:rsidR="007C3072" w:rsidRDefault="007C3072" w:rsidP="007C3072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7C3072">
      <w:pPr>
        <w:pStyle w:val="ac"/>
      </w:pPr>
      <w:r>
        <w:t xml:space="preserve">   Пусть знакопеременный ряд условно сходится, тогда для любого действительного числа    можно подобрать такую перестановку , что полученный ряд будет сходиться и сумма его будет равна     .</w:t>
      </w:r>
    </w:p>
    <w:p w:rsidR="007C3072" w:rsidRDefault="007C3072" w:rsidP="007C3072">
      <w:pPr>
        <w:pStyle w:val="ac"/>
      </w:pPr>
      <w:r>
        <w:t xml:space="preserve">   Если ряд сходится условно, то ряд, составленный из положительных элементов    и    - расходятся.</w:t>
      </w:r>
    </w:p>
    <w:p w:rsidR="008D52B9" w:rsidRDefault="008D52B9" w:rsidP="007C3072">
      <w:pPr>
        <w:pStyle w:val="ac"/>
      </w:pPr>
      <w:r>
        <w:t xml:space="preserve">                    , причём      </w:t>
      </w:r>
    </w:p>
    <w:p w:rsidR="008D52B9" w:rsidRDefault="008D52B9" w:rsidP="007C3072">
      <w:pPr>
        <w:pStyle w:val="ac"/>
      </w:pPr>
      <w:r>
        <w:lastRenderedPageBreak/>
        <w:t xml:space="preserve">   Это означает, что берётся минимальное значение слагаемых для превышения суммы     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Берётся минимальное количество слагаемых для превышения суммы    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Результатом является знакочередующийся ряд     , где     </w:t>
      </w:r>
    </w:p>
    <w:p w:rsidR="008D52B9" w:rsidRDefault="008D52B9" w:rsidP="007C3072">
      <w:pPr>
        <w:pStyle w:val="ac"/>
      </w:pPr>
      <w:r>
        <w:t xml:space="preserve">   Теперь из требования минимальности слагаемых гарантируется убывание последовательности     .</w:t>
      </w:r>
    </w:p>
    <w:p w:rsidR="008D52B9" w:rsidRDefault="008D52B9" w:rsidP="007C3072">
      <w:pPr>
        <w:pStyle w:val="ac"/>
      </w:pPr>
      <w:r>
        <w:t xml:space="preserve">   Предел равен   , если разница между   -ой частичной суммой и пределом не превосходит некоторое малое значение.</w:t>
      </w:r>
    </w:p>
    <w:p w:rsidR="008D52B9" w:rsidRDefault="008D52B9" w:rsidP="007C3072">
      <w:pPr>
        <w:pStyle w:val="ac"/>
      </w:pPr>
      <w:r>
        <w:t xml:space="preserve">   Зная, что   стремится к нулю и разница между    и   тоже бесконечно мала, из этого следует монотонное стремление к нулю.</w:t>
      </w:r>
    </w:p>
    <w:p w:rsidR="008D52B9" w:rsidRDefault="008D52B9" w:rsidP="007C3072">
      <w:pPr>
        <w:pStyle w:val="ac"/>
      </w:pPr>
      <w:r>
        <w:t xml:space="preserve">   Если данный ряд – ряд Лейбница, то его остаток не превосходит   , а значит , разница между    и   будет бесконечно убывающей.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t>Вывод:</w:t>
      </w:r>
    </w:p>
    <w:p w:rsidR="008D52B9" w:rsidRDefault="008D52B9" w:rsidP="007C3072">
      <w:pPr>
        <w:pStyle w:val="ac"/>
      </w:pPr>
      <w:r>
        <w:t xml:space="preserve">   Абсолютно сходятся те ряды, которые имеют достаточно большую скорость роста модулей элементов. Условная сходимость обеспечивается погашением положительных и отрицательных членов ряда, поэтому существенно зависит от порядка их следования.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lastRenderedPageBreak/>
        <w:t>Определение 1.</w:t>
      </w:r>
    </w:p>
    <w:p w:rsidR="008D52B9" w:rsidRDefault="008D52B9" w:rsidP="007C3072">
      <w:pPr>
        <w:pStyle w:val="ac"/>
      </w:pPr>
      <w:r>
        <w:rPr>
          <w:b/>
        </w:rPr>
        <w:t xml:space="preserve">   </w:t>
      </w:r>
      <w:r>
        <w:t>Произведением двух рядов называется ряд с общим членом    , который рассчитывается по формуле: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Можно выписывать элементы ряда с общим членом    по диагонали матрицы.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  <w:rPr>
          <w:b/>
        </w:rPr>
      </w:pPr>
      <w:r>
        <w:rPr>
          <w:b/>
        </w:rPr>
        <w:t>Теорема 4 (об умножении рядов).</w:t>
      </w:r>
    </w:p>
    <w:p w:rsidR="008D52B9" w:rsidRDefault="008D52B9" w:rsidP="007C3072">
      <w:pPr>
        <w:pStyle w:val="ac"/>
        <w:rPr>
          <w:i/>
        </w:rPr>
      </w:pPr>
      <w:r>
        <w:t xml:space="preserve">   </w:t>
      </w:r>
      <w:r>
        <w:rPr>
          <w:i/>
        </w:rPr>
        <w:t>Если ряды с общими членами    и     соответственно являются абсолютно сходящимися с суммами   , то ряд с общим членом    сходится абсолютно, причём сумма этого ряда равна произведению сумм   и   .</w:t>
      </w:r>
    </w:p>
    <w:p w:rsidR="008D52B9" w:rsidRDefault="008D52B9" w:rsidP="007C3072">
      <w:pPr>
        <w:pStyle w:val="ac"/>
        <w:rPr>
          <w:i/>
        </w:rPr>
      </w:pPr>
    </w:p>
    <w:p w:rsidR="008D52B9" w:rsidRPr="008D52B9" w:rsidRDefault="008D52B9" w:rsidP="007C3072">
      <w:pPr>
        <w:pStyle w:val="ac"/>
        <w:rPr>
          <w:b/>
          <w:color w:val="FF0000"/>
        </w:rPr>
      </w:pPr>
      <w:r w:rsidRPr="008D52B9">
        <w:rPr>
          <w:b/>
          <w:color w:val="FF0000"/>
        </w:rPr>
        <w:t>Доказательство: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Абсолютная сходимость по условию задачи</w:t>
      </w:r>
      <w:r w:rsidRPr="008D52B9">
        <w:rPr>
          <w:color w:val="FF0000"/>
        </w:rPr>
        <w:br/>
        <w:t xml:space="preserve">  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Составить для общего члена ряда , составленного из модулей произведения    , частичную сумму</w:t>
      </w:r>
    </w:p>
    <w:p w:rsid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Доказать, что предел данной суммы равен   . Значит, нужно составить сумму для     и    - составить ряд произведений.</w:t>
      </w:r>
    </w:p>
    <w:p w:rsidR="008D52B9" w:rsidRDefault="008D52B9" w:rsidP="008D52B9">
      <w:pPr>
        <w:pStyle w:val="ac"/>
        <w:rPr>
          <w:color w:val="FF0000"/>
        </w:rPr>
      </w:pPr>
      <w:r>
        <w:rPr>
          <w:color w:val="FF0000"/>
        </w:rPr>
        <w:lastRenderedPageBreak/>
        <w:t>А надо ли это?</w:t>
      </w:r>
    </w:p>
    <w:p w:rsidR="008D52B9" w:rsidRDefault="008D52B9">
      <w:pPr>
        <w:rPr>
          <w:color w:val="FF0000"/>
        </w:rPr>
      </w:pPr>
      <w:r>
        <w:rPr>
          <w:color w:val="FF0000"/>
        </w:rPr>
        <w:br w:type="page"/>
      </w:r>
    </w:p>
    <w:p w:rsidR="008D52B9" w:rsidRPr="00D90F41" w:rsidRDefault="008D52B9" w:rsidP="008D52B9">
      <w:pPr>
        <w:pStyle w:val="a9"/>
        <w:rPr>
          <w:rFonts w:ascii="a_OldTyperNr" w:hAnsi="a_OldTyperNr"/>
        </w:rPr>
      </w:pPr>
      <w:bookmarkStart w:id="9" w:name="_Toc89545827"/>
      <w:r w:rsidRPr="00D90F41">
        <w:rPr>
          <w:rFonts w:ascii="a_OldTyperNr" w:hAnsi="a_OldTyperNr"/>
        </w:rPr>
        <w:lastRenderedPageBreak/>
        <w:t>Глава 2. Функциональные ряды</w:t>
      </w:r>
      <w:bookmarkEnd w:id="9"/>
    </w:p>
    <w:p w:rsidR="00D90F41" w:rsidRDefault="00D90F41" w:rsidP="00D90F41">
      <w:pPr>
        <w:pStyle w:val="ac"/>
      </w:pPr>
      <w:r>
        <w:t xml:space="preserve">   В теории функциональных рядов делается акцент на исследовании функциональных особенностей и свойств членов ряда, его частичных сумм и суммы сходящихся рядов.</w:t>
      </w:r>
    </w:p>
    <w:p w:rsidR="00D90F41" w:rsidRPr="00D90F41" w:rsidRDefault="00D90F41" w:rsidP="00D90F41">
      <w:pPr>
        <w:pStyle w:val="aa"/>
      </w:pPr>
      <w:bookmarkStart w:id="10" w:name="_Toc89545828"/>
      <w:r>
        <w:t>2.1 Основные понятия функционального ряда</w:t>
      </w:r>
      <w:bookmarkEnd w:id="10"/>
    </w:p>
    <w:p w:rsidR="00D90F41" w:rsidRDefault="00D90F41" w:rsidP="00D90F41">
      <w:pPr>
        <w:pStyle w:val="ac"/>
        <w:rPr>
          <w:b/>
        </w:rPr>
      </w:pPr>
      <w:r>
        <w:rPr>
          <w:b/>
        </w:rPr>
        <w:t xml:space="preserve">Определение 1. </w:t>
      </w:r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Формально записанная сумма функциональной последовательности        называется </w:t>
      </w:r>
      <w:r>
        <w:rPr>
          <w:b/>
          <w:i/>
        </w:rPr>
        <w:t xml:space="preserve">функциональным рядом, </w:t>
      </w:r>
      <w:r>
        <w:rPr>
          <w:i/>
        </w:rPr>
        <w:t>для обозначения которого используют запись      .</w:t>
      </w:r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Этот ряд определён на   , являющимся область определения для всех членов ряда.</w:t>
      </w:r>
    </w:p>
    <w:p w:rsidR="00D90F41" w:rsidRDefault="004F437F" w:rsidP="00D90F41">
      <w:pPr>
        <w:pStyle w:val="ac"/>
        <w:rPr>
          <w:b/>
        </w:rPr>
      </w:pPr>
      <w:r>
        <w:rPr>
          <w:b/>
        </w:rPr>
        <w:t>Определение 2</w:t>
      </w:r>
      <w:r w:rsidR="00D90F41">
        <w:rPr>
          <w:b/>
        </w:rPr>
        <w:t>.</w:t>
      </w:r>
    </w:p>
    <w:p w:rsidR="00D90F41" w:rsidRDefault="00D90F41" w:rsidP="00D90F41">
      <w:pPr>
        <w:pStyle w:val="ac"/>
      </w:pPr>
      <w:r>
        <w:rPr>
          <w:b/>
        </w:rPr>
        <w:t xml:space="preserve">   </w:t>
      </w:r>
      <w:r>
        <w:t>Функциональный ряд    сходится в точке   из области определения, если сходится числовой ряд, который получается из исходного подстановкой вместо    значения     -      .</w:t>
      </w:r>
    </w:p>
    <w:p w:rsidR="00D90F41" w:rsidRDefault="00D90F41" w:rsidP="00D90F41">
      <w:pPr>
        <w:pStyle w:val="ac"/>
        <w:rPr>
          <w:b/>
        </w:rPr>
      </w:pPr>
      <w:r>
        <w:rPr>
          <w:b/>
        </w:rPr>
        <w:t>Определен</w:t>
      </w:r>
      <w:r w:rsidR="004F437F">
        <w:rPr>
          <w:b/>
        </w:rPr>
        <w:t>ие 3</w:t>
      </w:r>
      <w:r>
        <w:rPr>
          <w:b/>
        </w:rPr>
        <w:t>.</w:t>
      </w:r>
    </w:p>
    <w:p w:rsidR="00D90F41" w:rsidRDefault="00D90F41" w:rsidP="00D90F41">
      <w:pPr>
        <w:pStyle w:val="ac"/>
      </w:pPr>
      <w:r>
        <w:t xml:space="preserve">   Множество всех точек из области определения функционального ряда    , в которых функциональный ряд    сходится, называется </w:t>
      </w:r>
      <w:r>
        <w:rPr>
          <w:b/>
        </w:rPr>
        <w:t>областью сходимости ряда,</w:t>
      </w:r>
      <w:r>
        <w:t xml:space="preserve"> обозначим это множество    .</w:t>
      </w:r>
    </w:p>
    <w:p w:rsidR="00D90F41" w:rsidRDefault="00D90F41" w:rsidP="00D90F41">
      <w:pPr>
        <w:pStyle w:val="ac"/>
      </w:pPr>
      <w:r>
        <w:t xml:space="preserve">      Может быть множеством совпадающим с областью определения, быть его строгим подмножеством, быть пустым множеством.</w:t>
      </w:r>
    </w:p>
    <w:p w:rsidR="00D90F41" w:rsidRDefault="00D90F41" w:rsidP="00D90F41">
      <w:pPr>
        <w:pStyle w:val="ac"/>
      </w:pPr>
      <w:r>
        <w:lastRenderedPageBreak/>
        <w:t xml:space="preserve">   Область сходимости может быть определена аналогично понятию сходимости числового ряда через частичные суммы</w:t>
      </w:r>
      <w:r w:rsidR="004F437F">
        <w:t xml:space="preserve"> функционального ряда.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Определение 4.</w:t>
      </w:r>
    </w:p>
    <w:p w:rsidR="004F437F" w:rsidRDefault="004F437F" w:rsidP="00D90F41">
      <w:pPr>
        <w:pStyle w:val="ac"/>
      </w:pPr>
      <w:r>
        <w:rPr>
          <w:b/>
        </w:rPr>
        <w:t xml:space="preserve">   </w:t>
      </w:r>
      <w:r>
        <w:t xml:space="preserve">Множество точке   , в которых последовательность частичных сумм функционального ряда    называется его </w:t>
      </w:r>
      <w:r>
        <w:rPr>
          <w:b/>
        </w:rPr>
        <w:t xml:space="preserve"> областью сходимости</w:t>
      </w:r>
      <w:r>
        <w:t>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Отличие частичной суммы функционального ряда от частичной суммы числового ряда:</w:t>
      </w:r>
    </w:p>
    <w:p w:rsidR="004F437F" w:rsidRDefault="004F437F" w:rsidP="004F437F">
      <w:pPr>
        <w:pStyle w:val="ac"/>
        <w:numPr>
          <w:ilvl w:val="0"/>
          <w:numId w:val="7"/>
        </w:numPr>
      </w:pPr>
      <w:r w:rsidRPr="004F437F">
        <w:t>Обозначение     (</w:t>
      </w:r>
      <w:r>
        <w:t xml:space="preserve">   - непрерывная \, действительная переменная)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>Последовательность частичных сумм – конечная сумма членов ряда от    до   элемента ( в зависимости от ситуации)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>Индекс частичной суммы должен быть зависящим от   ( для доказательства наличия или отсутствия предела)</w:t>
      </w:r>
    </w:p>
    <w:p w:rsidR="004F437F" w:rsidRDefault="004F437F" w:rsidP="004F437F">
      <w:pPr>
        <w:pStyle w:val="ac"/>
        <w:rPr>
          <w:b/>
        </w:rPr>
      </w:pPr>
      <w:r w:rsidRPr="004F437F">
        <w:rPr>
          <w:b/>
        </w:rPr>
        <w:t>О</w:t>
      </w:r>
      <w:r>
        <w:rPr>
          <w:b/>
        </w:rPr>
        <w:t>пределение 5.</w:t>
      </w:r>
    </w:p>
    <w:p w:rsidR="004F437F" w:rsidRDefault="004F437F" w:rsidP="004F437F">
      <w:pPr>
        <w:pStyle w:val="ac"/>
      </w:pPr>
      <w:r>
        <w:rPr>
          <w:b/>
        </w:rPr>
        <w:t xml:space="preserve">   </w:t>
      </w:r>
      <w:r>
        <w:t>Функция    , для которой выполняется условие – предел последовательности частичных сумм равен    для любой точки   из области    :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Называется </w:t>
      </w:r>
      <w:r>
        <w:rPr>
          <w:b/>
        </w:rPr>
        <w:t>сумма ряда.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Знак «=» в выражении                 </w:t>
      </w:r>
      <w:r w:rsidR="009E55B4">
        <w:t>ставится, когда предел     .</w:t>
      </w:r>
    </w:p>
    <w:p w:rsidR="009E55B4" w:rsidRDefault="009E55B4" w:rsidP="004F437F">
      <w:pPr>
        <w:pStyle w:val="ac"/>
      </w:pPr>
      <w:r>
        <w:lastRenderedPageBreak/>
        <w:t xml:space="preserve">   Если ряд расходящийся, то записывать такое выражение нельзя.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Определение 6.</w:t>
      </w:r>
    </w:p>
    <w:p w:rsidR="009E55B4" w:rsidRDefault="009E55B4" w:rsidP="004F437F">
      <w:pPr>
        <w:pStyle w:val="ac"/>
      </w:pPr>
      <w:r>
        <w:rPr>
          <w:b/>
        </w:rPr>
        <w:t xml:space="preserve">   </w:t>
      </w:r>
      <w:r>
        <w:t>Ряд    называется абсолютно сходящимся в области  , если сходится ряд составленный из модулей ряда      .</w:t>
      </w:r>
    </w:p>
    <w:p w:rsidR="009E55B4" w:rsidRDefault="009E55B4" w:rsidP="004F437F">
      <w:pPr>
        <w:pStyle w:val="ac"/>
        <w:rPr>
          <w:b/>
        </w:rPr>
      </w:pPr>
      <w:r>
        <w:t xml:space="preserve">   В случае , если ряд сходится, но не сходится абсолютно, он называется </w:t>
      </w:r>
      <w:r w:rsidRPr="009E55B4">
        <w:rPr>
          <w:b/>
        </w:rPr>
        <w:t>условно сходящимся</w:t>
      </w:r>
      <w:r>
        <w:rPr>
          <w:b/>
        </w:rPr>
        <w:t>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Пример 1.</w:t>
      </w:r>
    </w:p>
    <w:p w:rsidR="009E55B4" w:rsidRDefault="009E55B4" w:rsidP="004F437F">
      <w:pPr>
        <w:pStyle w:val="ac"/>
      </w:pPr>
      <w:r>
        <w:t>Исследовать на сходимость:</w:t>
      </w:r>
    </w:p>
    <w:p w:rsidR="009E55B4" w:rsidRDefault="009E55B4" w:rsidP="004F437F">
      <w:pPr>
        <w:pStyle w:val="ac"/>
      </w:pPr>
    </w:p>
    <w:p w:rsidR="009E55B4" w:rsidRDefault="009E55B4" w:rsidP="009E55B4">
      <w:pPr>
        <w:pStyle w:val="ac"/>
        <w:numPr>
          <w:ilvl w:val="0"/>
          <w:numId w:val="8"/>
        </w:numPr>
      </w:pPr>
      <w:r>
        <w:t>Область определения данного ряда:</w:t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>Определим, сходится ли ряд абсолютно, используя признак сходимости, например, Даламбера:</w:t>
      </w:r>
      <w:r>
        <w:br/>
      </w:r>
      <w:r>
        <w:br/>
      </w:r>
      <w:r>
        <w:br/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>Рассмотрим точки  и  :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>При    имеем , который сравним с рядом   (расходится), следовательно , исходный ряд расходится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>При    имеем    - нет абсолютной сходимости (см. предыдущий пункт при    ). С другой стороны, этот ряд знакочередующийся</w:t>
      </w:r>
      <w:r>
        <w:br/>
        <w:t xml:space="preserve"> - монотонно убывающий</w:t>
      </w:r>
      <w:r>
        <w:br/>
      </w:r>
      <w:r>
        <w:lastRenderedPageBreak/>
        <w:br/>
        <w:t>следовательно, ряд Лейбница, а значит – ряд сходится.</w:t>
      </w:r>
    </w:p>
    <w:p w:rsidR="00571957" w:rsidRDefault="009E55B4" w:rsidP="00571957">
      <w:pPr>
        <w:pStyle w:val="ac"/>
        <w:numPr>
          <w:ilvl w:val="0"/>
          <w:numId w:val="8"/>
        </w:numPr>
      </w:pPr>
      <w:r>
        <w:t>Таким образом</w:t>
      </w:r>
      <w:r>
        <w:br/>
        <w:t xml:space="preserve">   - абсолютно сходится</w:t>
      </w:r>
      <w:r>
        <w:br/>
        <w:t xml:space="preserve">   - область сходимости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2.</w:t>
      </w:r>
    </w:p>
    <w:p w:rsidR="00571957" w:rsidRDefault="00571957" w:rsidP="00571957">
      <w:pPr>
        <w:pStyle w:val="ac"/>
      </w:pPr>
      <w:r>
        <w:t>Исследовать на сходимость ряд: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  <w:numPr>
          <w:ilvl w:val="0"/>
          <w:numId w:val="10"/>
        </w:numPr>
      </w:pPr>
      <w:r>
        <w:t>Область определения:       (все кроме 1 и 2)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>Определим сходится ли ряд на основании радикального признака Коши:</w:t>
      </w:r>
      <w:r>
        <w:br/>
      </w:r>
      <w:r>
        <w:br/>
        <w:t xml:space="preserve"> - следовательно, сходится</w:t>
      </w:r>
      <w:r>
        <w:br/>
        <w:t>Решим неравенство:</w:t>
      </w:r>
      <w:r>
        <w:br/>
      </w:r>
      <w:r>
        <w:br/>
      </w:r>
      <w:r>
        <w:br/>
      </w:r>
      <w:r>
        <w:br/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>Рассмотрим точки    :</w:t>
      </w:r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    - расходится</w:t>
      </w:r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расходится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Таким образом, область абсолютной сходимости   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3.</w:t>
      </w:r>
    </w:p>
    <w:p w:rsidR="00571957" w:rsidRDefault="00571957" w:rsidP="00571957">
      <w:pPr>
        <w:pStyle w:val="ac"/>
      </w:pPr>
      <w:r>
        <w:t>Исследовать ряд:</w:t>
      </w:r>
    </w:p>
    <w:p w:rsidR="00571957" w:rsidRDefault="00571957" w:rsidP="00571957">
      <w:pPr>
        <w:pStyle w:val="ac"/>
      </w:pPr>
      <w:r>
        <w:lastRenderedPageBreak/>
        <w:t xml:space="preserve">   Ряд сходится, поскольку сравним с рядом Дирихле: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</w:pPr>
      <w:r>
        <w:t xml:space="preserve">   Сходится по признаку сравнения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4.</w:t>
      </w:r>
    </w:p>
    <w:p w:rsidR="00571957" w:rsidRDefault="00571957" w:rsidP="00571957">
      <w:pPr>
        <w:pStyle w:val="ac"/>
      </w:pPr>
      <w:r>
        <w:t>Исследуйте ряд: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>Оценим знаменатель ( модуль  члена)</w:t>
      </w:r>
      <w:r>
        <w:br/>
      </w:r>
      <w:r>
        <w:br/>
        <w:t xml:space="preserve">   при   ( равном 1)</w:t>
      </w:r>
      <w:r>
        <w:br/>
        <w:t xml:space="preserve">    при ( равном -1)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 xml:space="preserve">Нас интересует верхняя оценка   -      , которая сравнима с рядом   </w:t>
      </w:r>
      <w:r>
        <w:br/>
      </w:r>
    </w:p>
    <w:p w:rsidR="00EC1D5B" w:rsidRDefault="00571957" w:rsidP="00571957">
      <w:pPr>
        <w:pStyle w:val="ac"/>
        <w:numPr>
          <w:ilvl w:val="0"/>
          <w:numId w:val="12"/>
        </w:numPr>
      </w:pPr>
      <w:r>
        <w:t>Поскольку ряд сравнив с гармоническим рядом, то исходный ряд расходится</w:t>
      </w:r>
    </w:p>
    <w:p w:rsidR="00EC1D5B" w:rsidRDefault="00EC1D5B" w:rsidP="00EC1D5B">
      <w:pPr>
        <w:pStyle w:val="aa"/>
        <w:numPr>
          <w:ilvl w:val="1"/>
          <w:numId w:val="5"/>
        </w:numPr>
      </w:pPr>
      <w:bookmarkStart w:id="11" w:name="_Toc89545829"/>
      <w:r>
        <w:t>Равномерная сходимость функционального ряда</w:t>
      </w:r>
      <w:bookmarkEnd w:id="11"/>
    </w:p>
    <w:p w:rsidR="00EC1D5B" w:rsidRDefault="00EC1D5B" w:rsidP="00EC1D5B">
      <w:pPr>
        <w:pStyle w:val="ac"/>
      </w:pPr>
      <w:r>
        <w:t xml:space="preserve">   Понятие равномерной сходимости аналогично понятию равномерной сходимости функциональной последовательности.</w:t>
      </w:r>
    </w:p>
    <w:p w:rsidR="00EC1D5B" w:rsidRDefault="00EC1D5B" w:rsidP="00EC1D5B">
      <w:pPr>
        <w:pStyle w:val="ac"/>
      </w:pPr>
      <w:r>
        <w:t xml:space="preserve">   Для функциональных рядов характерно два типа сходимости: поточечная сходимость и равномерная сходимость на множестве.</w:t>
      </w: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1.</w:t>
      </w:r>
    </w:p>
    <w:p w:rsidR="00EC1D5B" w:rsidRDefault="00EC1D5B" w:rsidP="00EC1D5B">
      <w:pPr>
        <w:pStyle w:val="ac"/>
      </w:pPr>
      <w:r>
        <w:t xml:space="preserve">     Означает: последовательность   сходится в пункте    в некоторой точке    , если для сколь угодно малого    </w:t>
      </w:r>
      <w:r>
        <w:lastRenderedPageBreak/>
        <w:t>найдётся номер, зависящий от   и выбранной точки  , что для всех   больше   абсолютное значение отклонения частичной суммы и суммы ряда в точке   меньше    .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 xml:space="preserve">Поточечная сходимость функциональной последовательности: </w:t>
      </w:r>
    </w:p>
    <w:p w:rsidR="00EC1D5B" w:rsidRDefault="00EC1D5B" w:rsidP="00EC1D5B">
      <w:pPr>
        <w:pStyle w:val="ac"/>
        <w:rPr>
          <w:b/>
        </w:rPr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2.</w:t>
      </w:r>
    </w:p>
    <w:p w:rsidR="00EC1D5B" w:rsidRDefault="00EC1D5B" w:rsidP="00EC1D5B">
      <w:pPr>
        <w:pStyle w:val="ac"/>
      </w:pPr>
      <w:r>
        <w:t xml:space="preserve">   Последовательность    сходится к функции   равномерно в области   , если для любого сколь угодно малого    найдётся номер , зависящий только от   , что при всех    отклонение частичных сумм от суммы в любой точке этого множества меньше   :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i/>
          <w:color w:val="FF0000"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 w:rsidRPr="00EC1D5B">
        <w:rPr>
          <w:i/>
          <w:color w:val="FF0000"/>
          <w:sz w:val="18"/>
        </w:rPr>
        <w:t>Равномерная сходимость обеспечивает отклонение   от   для всех точек множества. Поточечная сходимость в какой-то точке</w:t>
      </w:r>
      <w:r>
        <w:rPr>
          <w:i/>
          <w:color w:val="FF0000"/>
          <w:sz w:val="18"/>
        </w:rPr>
        <w:t xml:space="preserve"> я не понял почитай это </w:t>
      </w: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Геометрический смысл равномерной сходимости: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Определение 3(через сумму остатка).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Последовательность   сходится к функции   равномерно на множестве    , если для сколь угодно малого   найдётся номер   , что при всех    выполняется: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Пример 1.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Это </w:t>
      </w:r>
      <w:r w:rsidRPr="00EC1D5B">
        <w:rPr>
          <w:color w:val="FF0000"/>
        </w:rPr>
        <w:t>геометрический</w:t>
      </w:r>
      <w:r>
        <w:rPr>
          <w:color w:val="000000" w:themeColor="text1"/>
        </w:rPr>
        <w:t xml:space="preserve"> ряд????. Сходится при 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Составим   остаток: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b/>
          <w:color w:val="000000" w:themeColor="text1"/>
        </w:rPr>
        <w:t xml:space="preserve">Теорема 1 ( критерий равномерной сходимости). </w:t>
      </w: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Функциональный ряд   сходится равномерно на множестве   тогда и только тогда, когда эта последовательность является фундаментальной.</w:t>
      </w: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color w:val="000000" w:themeColor="text1"/>
          <w:sz w:val="18"/>
        </w:rPr>
        <w:t>В последнем неравенстве можно взять не меньше   , а меньше   , где  - какое-то число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Определение 4.</w:t>
      </w:r>
    </w:p>
    <w:p w:rsidR="00886411" w:rsidRDefault="00886411" w:rsidP="00886411">
      <w:pPr>
        <w:pStyle w:val="ac"/>
      </w:pPr>
      <w:r>
        <w:t xml:space="preserve">   Числовой ряд   является </w:t>
      </w:r>
      <w:r w:rsidRPr="00886411">
        <w:rPr>
          <w:b/>
        </w:rPr>
        <w:t>мажорантой</w:t>
      </w:r>
      <w:r>
        <w:t>(мажорирует) функционального ряда   в некоторой области  , если для любого натурального    и любого   из этой области   выполняется условие:  абсолютное значение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Теорема 2(достаточный признак Вейерштрасса).</w:t>
      </w:r>
    </w:p>
    <w:p w:rsidR="00886411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  на некотором множестве   мажорируется сходящимся числовым рядом   , то функциональный ряд на множестве   сходится абсолютно равномерно.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886411" w:rsidRDefault="00886411" w:rsidP="00886411">
      <w:pPr>
        <w:pStyle w:val="ac"/>
      </w:pPr>
      <w:r>
        <w:t xml:space="preserve">   Ряд   сходится , следовательно, для любого сколь угодно малого положительного   , найдётся такой номер, начиная с которого( согласно критерию Коши) выполняется условие: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Этот отрезок фактически сколь угодно мал. Теперь рассмотрим данное условие для функционального ряда:</w:t>
      </w:r>
    </w:p>
    <w:p w:rsidR="00886411" w:rsidRDefault="00886411" w:rsidP="00886411">
      <w:pPr>
        <w:pStyle w:val="ac"/>
      </w:pPr>
      <w:r>
        <w:t>, поскольку число слагаемых конечно, можно воспользоваться свойством модуля суммы: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Исходный ряд сходится абсолютно равномерно. Таким образом признак Вейерштрасса даёт не только достаточное условие, но ещё показывает алгоритм доказательства.</w:t>
      </w:r>
    </w:p>
    <w:p w:rsidR="00886411" w:rsidRDefault="00886411" w:rsidP="00886411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>
        <w:rPr>
          <w:i/>
          <w:sz w:val="18"/>
        </w:rPr>
        <w:t>Признак Вейерштрасса является достаточным, но не обязательно необходимым условием равномерной сходимости, поскольку можно привести пример рядов, для которых мажорирующий числовой ряд не сходится, но функциональный ряд является сходящимся равномерно:</w:t>
      </w:r>
    </w:p>
    <w:p w:rsidR="00886411" w:rsidRDefault="00886411" w:rsidP="00886411">
      <w:pPr>
        <w:pStyle w:val="ac"/>
      </w:pPr>
      <w:r>
        <w:rPr>
          <w:sz w:val="18"/>
        </w:rPr>
        <w:t xml:space="preserve">   </w:t>
      </w:r>
      <w:r>
        <w:t xml:space="preserve">Пример:    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Теорема 3( признак Абеля-Дирихле).</w:t>
      </w:r>
    </w:p>
    <w:p w:rsidR="002A49DC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может быть представлен в виде   , причём последовательность функциональная  монотонно не возрастая(убывая) сходится к нулю, а по</w:t>
      </w:r>
      <w:r w:rsidR="002A49DC">
        <w:rPr>
          <w:i/>
        </w:rPr>
        <w:t xml:space="preserve">следовательность частичных сумм, составленная из   , равномерно ограничена на некотором множестве  , </w:t>
      </w:r>
      <w:r w:rsidR="002A49DC">
        <w:rPr>
          <w:i/>
        </w:rPr>
        <w:lastRenderedPageBreak/>
        <w:t>тогда исходный ряд на множестве  сходится равномерно.</w:t>
      </w:r>
    </w:p>
    <w:p w:rsidR="002A49DC" w:rsidRDefault="002A49DC" w:rsidP="00886411">
      <w:pPr>
        <w:pStyle w:val="ac"/>
        <w:rPr>
          <w:b/>
        </w:rPr>
      </w:pPr>
      <w:r>
        <w:rPr>
          <w:b/>
        </w:rPr>
        <w:t>Доказательство:</w:t>
      </w:r>
    </w:p>
    <w:p w:rsidR="002A49DC" w:rsidRDefault="002A49DC" w:rsidP="00886411">
      <w:pPr>
        <w:pStyle w:val="ac"/>
      </w:pPr>
      <w:r>
        <w:t xml:space="preserve">   Воспользуемся признаком Коши.</w:t>
      </w:r>
    </w:p>
    <w:p w:rsidR="002A49DC" w:rsidRDefault="002A49DC" w:rsidP="00886411">
      <w:pPr>
        <w:pStyle w:val="ac"/>
      </w:pPr>
      <w:r>
        <w:t xml:space="preserve">   Дано:</w:t>
      </w:r>
    </w:p>
    <w:p w:rsidR="002A49DC" w:rsidRDefault="002A49DC" w:rsidP="002A49DC">
      <w:pPr>
        <w:pStyle w:val="ac"/>
        <w:numPr>
          <w:ilvl w:val="0"/>
          <w:numId w:val="13"/>
        </w:numPr>
      </w:pPr>
      <w:r>
        <w:t xml:space="preserve">     - убывающая в множестве  ( большему номеру соответствует меньшее)  -  </w:t>
      </w:r>
    </w:p>
    <w:p w:rsidR="00886411" w:rsidRDefault="002A49DC" w:rsidP="00886411">
      <w:pPr>
        <w:pStyle w:val="ac"/>
      </w:pPr>
      <w:r>
        <w:t xml:space="preserve">   Также   .</w:t>
      </w:r>
    </w:p>
    <w:p w:rsidR="002A49DC" w:rsidRDefault="002A49DC" w:rsidP="002A49DC">
      <w:pPr>
        <w:pStyle w:val="ac"/>
        <w:numPr>
          <w:ilvl w:val="0"/>
          <w:numId w:val="13"/>
        </w:numPr>
      </w:pPr>
      <w:r>
        <w:t>Можно найти такой номер, что для всех   из множества   сумма   меньше какого-то положительного числа</w:t>
      </w:r>
    </w:p>
    <w:p w:rsidR="002A49DC" w:rsidRDefault="002A49DC" w:rsidP="002A49DC">
      <w:pPr>
        <w:pStyle w:val="ac"/>
      </w:pPr>
      <w:r>
        <w:t xml:space="preserve">   Распишем отрезок ряда, начиная с некоторого номера </w:t>
      </w:r>
      <w:r>
        <w:br/>
        <w:t xml:space="preserve">Следовательно  </w:t>
      </w:r>
      <w:r>
        <w:br/>
      </w:r>
      <w:r>
        <w:br/>
      </w:r>
      <w:r>
        <w:br/>
        <w:t>( оценим абсолютное значение отрезка, получим верхнюю оценку, заменив множители их максимальным возможным значнием, разности положительны, т.к. последовательность убывает. Модуль суммы не превосходит модуля слагаемых)</w:t>
      </w:r>
    </w:p>
    <w:p w:rsidR="002A49DC" w:rsidRDefault="002A49DC" w:rsidP="002A49DC">
      <w:pPr>
        <w:pStyle w:val="ac"/>
        <w:rPr>
          <w:b/>
        </w:rPr>
      </w:pPr>
      <w:r>
        <w:rPr>
          <w:b/>
        </w:rPr>
        <w:t>Пример 2.</w:t>
      </w:r>
    </w:p>
    <w:p w:rsidR="002A49DC" w:rsidRDefault="002A49DC" w:rsidP="002A49DC">
      <w:pPr>
        <w:pStyle w:val="ac"/>
      </w:pPr>
      <w:r>
        <w:t xml:space="preserve">   Установить равномерную сходимость по признаку Абеля-Дирихле:</w:t>
      </w:r>
    </w:p>
    <w:p w:rsidR="002A49DC" w:rsidRDefault="002A49DC" w:rsidP="002A49DC">
      <w:pPr>
        <w:pStyle w:val="ac"/>
      </w:pPr>
    </w:p>
    <w:p w:rsidR="002A49DC" w:rsidRDefault="002A49DC" w:rsidP="002A49DC">
      <w:pPr>
        <w:pStyle w:val="ac"/>
        <w:numPr>
          <w:ilvl w:val="0"/>
          <w:numId w:val="15"/>
        </w:numPr>
      </w:pPr>
      <w:r>
        <w:t xml:space="preserve">       , убывает , т.к. </w:t>
      </w:r>
      <w:r>
        <w:br/>
      </w:r>
      <w:r>
        <w:br/>
      </w:r>
      <w:r>
        <w:lastRenderedPageBreak/>
        <w:t>согласно признаку Дирихле, одно условие выполнено</w:t>
      </w:r>
    </w:p>
    <w:p w:rsidR="002A49DC" w:rsidRDefault="002A49DC" w:rsidP="002A49DC">
      <w:pPr>
        <w:pStyle w:val="ac"/>
        <w:numPr>
          <w:ilvl w:val="0"/>
          <w:numId w:val="15"/>
        </w:numPr>
      </w:pPr>
      <w:r>
        <w:t>Проверим ограниченность частичных сумм</w:t>
      </w:r>
      <w:r>
        <w:br/>
      </w:r>
      <w:r>
        <w:br/>
      </w:r>
      <w:r>
        <w:br/>
      </w:r>
      <w:r>
        <w:br/>
      </w:r>
      <w:r>
        <w:br/>
        <w:t>(заменим разность косинусов на их самое большое значение – 2)</w:t>
      </w:r>
      <w:r>
        <w:br/>
        <w:t>На множестве значений  ( не включая те, где   )</w:t>
      </w:r>
      <w:r>
        <w:br/>
        <w:t xml:space="preserve">    достигает своего минимального значения.</w:t>
      </w:r>
    </w:p>
    <w:p w:rsidR="002A49DC" w:rsidRDefault="002A49DC" w:rsidP="002A49DC">
      <w:pPr>
        <w:pStyle w:val="ac"/>
      </w:pPr>
      <w:r>
        <w:t xml:space="preserve">   Условие равномерной сходимости выполняется на всех интервалах вещественной оси, кроме точек, где     обращается в ноль.</w:t>
      </w:r>
    </w:p>
    <w:p w:rsidR="002E3348" w:rsidRDefault="002E3348" w:rsidP="002A49DC">
      <w:pPr>
        <w:pStyle w:val="ac"/>
      </w:pPr>
    </w:p>
    <w:p w:rsidR="002E3348" w:rsidRDefault="002E3348" w:rsidP="002E3348">
      <w:pPr>
        <w:pStyle w:val="aa"/>
      </w:pPr>
      <w:bookmarkStart w:id="12" w:name="_Toc89545830"/>
      <w:r>
        <w:t>2.3 Функциональные свойства равномерно сходящихся рядов</w:t>
      </w:r>
      <w:bookmarkEnd w:id="12"/>
    </w:p>
    <w:p w:rsidR="002E3348" w:rsidRDefault="002E3348" w:rsidP="002E3348">
      <w:pPr>
        <w:pStyle w:val="ac"/>
        <w:rPr>
          <w:b/>
        </w:rPr>
      </w:pPr>
      <w:r>
        <w:rPr>
          <w:b/>
        </w:rPr>
        <w:t>Теорема 1( о непрерывности суммы).</w:t>
      </w:r>
    </w:p>
    <w:p w:rsidR="002E3348" w:rsidRDefault="002E3348" w:rsidP="002E3348">
      <w:pPr>
        <w:pStyle w:val="ac"/>
        <w:rPr>
          <w:i/>
        </w:rPr>
      </w:pPr>
      <w:r>
        <w:t xml:space="preserve">   </w:t>
      </w:r>
      <w:r>
        <w:rPr>
          <w:i/>
        </w:rPr>
        <w:t>Равномерно сходящийся на множестве   функциональный ряд, имеющий сумму   с непрерывными на этом множестве членами ряда, имеет на этом множестве непрерывную сумму.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Доказательство:</w:t>
      </w:r>
    </w:p>
    <w:p w:rsidR="002E3348" w:rsidRDefault="002E3348" w:rsidP="002E3348">
      <w:pPr>
        <w:pStyle w:val="ac"/>
        <w:numPr>
          <w:ilvl w:val="0"/>
          <w:numId w:val="17"/>
        </w:numPr>
      </w:pPr>
    </w:p>
    <w:p w:rsidR="002E3348" w:rsidRDefault="002E3348" w:rsidP="002E3348">
      <w:pPr>
        <w:pStyle w:val="ac"/>
        <w:numPr>
          <w:ilvl w:val="0"/>
          <w:numId w:val="17"/>
        </w:numPr>
      </w:pPr>
      <w:r>
        <w:t>Если   непрерывна    , то  и сумма всех непрерывных функций   тоже непрерывна</w:t>
      </w:r>
    </w:p>
    <w:p w:rsidR="002E3348" w:rsidRDefault="002E3348" w:rsidP="002E3348">
      <w:pPr>
        <w:pStyle w:val="ac"/>
        <w:numPr>
          <w:ilvl w:val="0"/>
          <w:numId w:val="17"/>
        </w:numPr>
      </w:pPr>
      <w:r>
        <w:t>Функция непрерывна при условии:</w:t>
      </w:r>
    </w:p>
    <w:p w:rsidR="002E3348" w:rsidRDefault="002E3348" w:rsidP="002E3348">
      <w:pPr>
        <w:pStyle w:val="ac"/>
        <w:numPr>
          <w:ilvl w:val="0"/>
          <w:numId w:val="17"/>
        </w:numPr>
      </w:pPr>
      <w:r>
        <w:lastRenderedPageBreak/>
        <w:t>Для доказательства непрерывности функции необходимо рассмотреть приращение функции  , взяв приращение аргумента очень малое.</w:t>
      </w:r>
      <w:r>
        <w:br/>
      </w:r>
      <w:r>
        <w:br/>
      </w:r>
      <w:r>
        <w:br/>
      </w:r>
      <w:r>
        <w:br/>
        <w:t>Функция непрерывна на множестве    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Пример 1.</w:t>
      </w:r>
    </w:p>
    <w:p w:rsidR="002E3348" w:rsidRDefault="002E3348" w:rsidP="002E3348">
      <w:pPr>
        <w:pStyle w:val="ac"/>
      </w:pPr>
      <w:r>
        <w:t>Доказать, что сумма ряда – непрерывная функция:</w:t>
      </w:r>
    </w:p>
    <w:p w:rsidR="002E3348" w:rsidRDefault="002E3348" w:rsidP="002E3348">
      <w:pPr>
        <w:pStyle w:val="ac"/>
      </w:pPr>
    </w:p>
    <w:p w:rsidR="002E3348" w:rsidRDefault="002E3348" w:rsidP="002E3348">
      <w:pPr>
        <w:pStyle w:val="ac"/>
      </w:pPr>
      <w:r>
        <w:t xml:space="preserve">   Мажорирующий ряд   сходится, значит, исходный ряд равномерно сходящийся. Значит, сумма ряда существует и является непрерывной функцией.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Теорема 1 ( следствие).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При соблюдении условий теоремы 1, можно осуществлять в таких рядах операцию предельного перехода.</w:t>
      </w:r>
    </w:p>
    <w:p w:rsidR="002E3348" w:rsidRDefault="002E3348" w:rsidP="002E3348">
      <w:pPr>
        <w:pStyle w:val="ac"/>
        <w:rPr>
          <w:i/>
        </w:rPr>
      </w:pPr>
    </w:p>
    <w:p w:rsidR="002E3348" w:rsidRDefault="002E3348" w:rsidP="002E3348">
      <w:pPr>
        <w:pStyle w:val="ac"/>
        <w:rPr>
          <w:b/>
        </w:rPr>
      </w:pPr>
      <w:r>
        <w:rPr>
          <w:b/>
        </w:rPr>
        <w:t>Теорема 2 ( о почленном интегрировании)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Равномерно сходящийся к функции  функциональный ряд на множестве   ,  с непрерывными на этом множестве элементами, можно почленно интегрировать по любому отрезку, который лежит в области    . </w:t>
      </w:r>
    </w:p>
    <w:p w:rsidR="002E3348" w:rsidRPr="002E3348" w:rsidRDefault="002E3348" w:rsidP="002E3348">
      <w:pPr>
        <w:pStyle w:val="ac"/>
        <w:numPr>
          <w:ilvl w:val="0"/>
          <w:numId w:val="18"/>
        </w:numPr>
        <w:rPr>
          <w:i/>
        </w:rPr>
      </w:pPr>
      <w:r>
        <w:rPr>
          <w:i/>
        </w:rPr>
        <w:br/>
      </w:r>
      <w:r>
        <w:t xml:space="preserve">непрерывна в  ( области раномерной сходимости), промежуток   взят из области   , </w:t>
      </w:r>
      <w:r>
        <w:lastRenderedPageBreak/>
        <w:t>значит, поскольку ряд равномерно сходится, то функция интегрируема.</w:t>
      </w:r>
    </w:p>
    <w:p w:rsidR="002E3348" w:rsidRPr="002E3348" w:rsidRDefault="002E3348" w:rsidP="002E3348">
      <w:pPr>
        <w:pStyle w:val="ac"/>
        <w:numPr>
          <w:ilvl w:val="0"/>
          <w:numId w:val="18"/>
        </w:numPr>
        <w:rPr>
          <w:i/>
        </w:rPr>
      </w:pPr>
      <w:r>
        <w:br/>
      </w:r>
      <w:r w:rsidR="009055BB">
        <w:t xml:space="preserve">   </w:t>
      </w:r>
      <w:r>
        <w:t>Для доказательства достаточно по определению ряда посмотреть, будет ли выполняться условие сходимости:</w:t>
      </w:r>
      <w:r>
        <w:br/>
      </w:r>
      <w:r>
        <w:br/>
      </w:r>
      <w:r w:rsidR="009055BB">
        <w:t xml:space="preserve">   </w:t>
      </w:r>
      <w:r>
        <w:t>Найдём разницу между суммой ряда и   частичной суммой   остаток.</w:t>
      </w:r>
    </w:p>
    <w:p w:rsidR="002E3348" w:rsidRDefault="002E3348" w:rsidP="002E3348">
      <w:pPr>
        <w:pStyle w:val="ac"/>
      </w:pPr>
      <w:r>
        <w:t xml:space="preserve">   Поскольку ряд равномерно сходится на множестве  , то для сколь угодно малого   отклонение, начиная с некоторого номера    , сумм ряда , полученного почленным интегрированием , меньше   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Теорема 3( о почленном дифференциировании).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Если в абсолютно сходящемся к функции   функциональ</w:t>
      </w:r>
      <w:r w:rsidR="009055BB">
        <w:rPr>
          <w:i/>
        </w:rPr>
        <w:t>ном ряду с непрерывно дифференц</w:t>
      </w:r>
      <w:r>
        <w:rPr>
          <w:i/>
        </w:rPr>
        <w:t>ируемыми членами  в области   ряд, составленный из производных , сходится равномерно на множестве    , то исходны</w:t>
      </w:r>
      <w:r w:rsidR="009055BB">
        <w:rPr>
          <w:i/>
        </w:rPr>
        <w:t>й ряд можно почленно дифференци</w:t>
      </w:r>
      <w:r>
        <w:rPr>
          <w:i/>
        </w:rPr>
        <w:t>ровать, причём для него выполняется условие из трёх равенств.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Доказательство:</w:t>
      </w:r>
    </w:p>
    <w:p w:rsidR="009055BB" w:rsidRDefault="009055BB" w:rsidP="002E3348">
      <w:pPr>
        <w:pStyle w:val="ac"/>
      </w:pPr>
      <w:r>
        <w:t xml:space="preserve">   Поскольку ряд   равномерно сходится на множестве  , то его можно почленно интегрировать по любому промежутку    </w:t>
      </w: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  <w:r>
        <w:lastRenderedPageBreak/>
        <w:t xml:space="preserve">   Дифференцируя полученное равенство по  , получим требуемое доказательство.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Вывод:</w:t>
      </w:r>
    </w:p>
    <w:p w:rsidR="009055BB" w:rsidRDefault="009055BB" w:rsidP="002E3348">
      <w:pPr>
        <w:pStyle w:val="ac"/>
      </w:pPr>
      <w:r>
        <w:rPr>
          <w:b/>
        </w:rPr>
        <w:t xml:space="preserve">   </w:t>
      </w:r>
      <w:r>
        <w:t>В области равномерной сходимости функциональных рядов с ними можно работать как с конечными суммами.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Пример 1.</w:t>
      </w:r>
    </w:p>
    <w:p w:rsidR="009055BB" w:rsidRDefault="009055BB" w:rsidP="002E3348">
      <w:pPr>
        <w:pStyle w:val="ac"/>
      </w:pPr>
      <w:r>
        <w:t>Найти несобственный интеграл от функции   , которая задана как бесконечный функциональный ряд.</w:t>
      </w:r>
    </w:p>
    <w:p w:rsidR="009055BB" w:rsidRDefault="009055BB" w:rsidP="002E3348">
      <w:pPr>
        <w:pStyle w:val="ac"/>
      </w:pPr>
    </w:p>
    <w:p w:rsidR="009055BB" w:rsidRDefault="009055BB" w:rsidP="009055BB">
      <w:pPr>
        <w:pStyle w:val="ac"/>
        <w:numPr>
          <w:ilvl w:val="0"/>
          <w:numId w:val="19"/>
        </w:numPr>
      </w:pPr>
      <w:r>
        <w:t xml:space="preserve">   Убедимся, что ряд равномерно сходится в области   , тогда его сумма будет непрерывна ( а значит, можно посчитать интеграл)</w:t>
      </w:r>
      <w:r>
        <w:br/>
        <w:t xml:space="preserve">   Найдём сходящийся числовой ряд, мажорирующий данный:</w:t>
      </w:r>
      <w:r>
        <w:br/>
      </w:r>
    </w:p>
    <w:p w:rsidR="009055BB" w:rsidRDefault="009055BB" w:rsidP="009055BB">
      <w:pPr>
        <w:pStyle w:val="ac"/>
        <w:numPr>
          <w:ilvl w:val="0"/>
          <w:numId w:val="19"/>
        </w:numPr>
      </w:pPr>
      <w:r>
        <w:t>Посчитаем интеграл</w:t>
      </w:r>
      <w:r>
        <w:br/>
      </w:r>
      <w:r>
        <w:br/>
      </w:r>
    </w:p>
    <w:p w:rsidR="009055BB" w:rsidRDefault="009055BB" w:rsidP="009055BB">
      <w:pPr>
        <w:pStyle w:val="ac"/>
        <w:rPr>
          <w:b/>
        </w:rPr>
      </w:pPr>
      <w:r>
        <w:rPr>
          <w:b/>
        </w:rPr>
        <w:t>Пример 2.</w:t>
      </w:r>
    </w:p>
    <w:p w:rsidR="009055BB" w:rsidRDefault="009055BB" w:rsidP="009055BB">
      <w:pPr>
        <w:pStyle w:val="ac"/>
        <w:numPr>
          <w:ilvl w:val="0"/>
          <w:numId w:val="20"/>
        </w:numPr>
      </w:pPr>
      <w:r>
        <w:t xml:space="preserve">   Равномерно сходится    , т.к. непрерывна</w:t>
      </w:r>
    </w:p>
    <w:p w:rsidR="00680761" w:rsidRDefault="009055BB" w:rsidP="00680761">
      <w:pPr>
        <w:pStyle w:val="ac"/>
        <w:numPr>
          <w:ilvl w:val="0"/>
          <w:numId w:val="20"/>
        </w:numPr>
      </w:pPr>
      <w:r>
        <w:t>Способ 1.</w:t>
      </w:r>
      <w:r>
        <w:br/>
        <w:t>Найти сумму ряда и посчитать интеграл:</w:t>
      </w:r>
    </w:p>
    <w:p w:rsidR="00AA38A5" w:rsidRDefault="00680761" w:rsidP="00680761">
      <w:pPr>
        <w:pStyle w:val="ac"/>
        <w:numPr>
          <w:ilvl w:val="0"/>
          <w:numId w:val="20"/>
        </w:numPr>
      </w:pPr>
      <w:r>
        <w:t>Способ 2</w:t>
      </w:r>
    </w:p>
    <w:p w:rsidR="00AA38A5" w:rsidRDefault="00AA38A5" w:rsidP="0031781A">
      <w:pPr>
        <w:pStyle w:val="aa"/>
        <w:numPr>
          <w:ilvl w:val="1"/>
          <w:numId w:val="4"/>
        </w:numPr>
        <w:jc w:val="left"/>
      </w:pPr>
      <w:bookmarkStart w:id="13" w:name="_Toc89545831"/>
      <w:r>
        <w:lastRenderedPageBreak/>
        <w:t>Степенные ряды</w:t>
      </w:r>
      <w:bookmarkEnd w:id="13"/>
    </w:p>
    <w:p w:rsidR="00AA38A5" w:rsidRDefault="00AA38A5" w:rsidP="00AA38A5">
      <w:pPr>
        <w:pStyle w:val="ac"/>
      </w:pPr>
      <w:r>
        <w:rPr>
          <w:b/>
        </w:rPr>
        <w:t>Определение 1.</w:t>
      </w:r>
      <w:r>
        <w:rPr>
          <w:b/>
        </w:rPr>
        <w:br/>
      </w:r>
      <w:r>
        <w:t xml:space="preserve">   Функциональный ряд с общим членом   называется </w:t>
      </w:r>
      <w:r>
        <w:rPr>
          <w:b/>
        </w:rPr>
        <w:t xml:space="preserve"> степенным рядом</w:t>
      </w:r>
      <w:r>
        <w:t>.</w:t>
      </w:r>
    </w:p>
    <w:p w:rsidR="00AA38A5" w:rsidRDefault="00AA38A5" w:rsidP="00AA38A5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>На практике обычно рассматривают ряд вида.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Теорема 1 (Абеля).</w:t>
      </w:r>
    </w:p>
    <w:p w:rsidR="00AA38A5" w:rsidRDefault="00AA38A5" w:rsidP="00AA38A5">
      <w:pPr>
        <w:pStyle w:val="ac"/>
        <w:rPr>
          <w:i/>
        </w:rPr>
      </w:pPr>
      <w:r>
        <w:t xml:space="preserve">   </w:t>
      </w:r>
      <w:r>
        <w:rPr>
          <w:i/>
        </w:rPr>
        <w:t xml:space="preserve">Функциональный ряд   в случае сходимости в ненулевой точке   гарантирует равномерную абсолютную сходимость на любом закрытом промежутке  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Доказательство:</w:t>
      </w:r>
    </w:p>
    <w:p w:rsidR="00AA38A5" w:rsidRDefault="00AA38A5" w:rsidP="00AA38A5">
      <w:pPr>
        <w:pStyle w:val="ac"/>
      </w:pPr>
      <w:r>
        <w:t xml:space="preserve">   Ряд сходится, тогда предел его последовательности элементов.</w:t>
      </w:r>
    </w:p>
    <w:p w:rsidR="00AA38A5" w:rsidRDefault="00AA38A5" w:rsidP="00AA38A5">
      <w:pPr>
        <w:pStyle w:val="ac"/>
      </w:pPr>
      <w:r>
        <w:t xml:space="preserve">   Значит, существует     для которого выполняется условие</w:t>
      </w:r>
    </w:p>
    <w:p w:rsidR="00AA38A5" w:rsidRDefault="00AA38A5" w:rsidP="00AA38A5">
      <w:pPr>
        <w:pStyle w:val="ac"/>
      </w:pPr>
      <w:r>
        <w:t xml:space="preserve">   Применим теорему Вейерштрасса: </w:t>
      </w:r>
    </w:p>
    <w:p w:rsidR="00AA38A5" w:rsidRDefault="00AA38A5" w:rsidP="00AA38A5">
      <w:pPr>
        <w:pStyle w:val="ac"/>
      </w:pPr>
      <w:r>
        <w:t xml:space="preserve">Возьмём  , которое </w:t>
      </w: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</w:pPr>
      <w:r>
        <w:t xml:space="preserve">         Ряд сходится, значит, согласно критерию Вейерштрасса, исходный ряд сходится равномерно и абсолютно.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Определение 2.</w:t>
      </w:r>
    </w:p>
    <w:p w:rsidR="00AA38A5" w:rsidRDefault="00AA38A5" w:rsidP="00AA38A5">
      <w:pPr>
        <w:pStyle w:val="ac"/>
        <w:rPr>
          <w:b/>
        </w:rPr>
      </w:pPr>
      <w:r>
        <w:lastRenderedPageBreak/>
        <w:t xml:space="preserve">   Точная верхняя грань абсолютных значений точек   , в которых ряд сходится равномерно и абсолютно называется его </w:t>
      </w:r>
      <w:r>
        <w:rPr>
          <w:b/>
        </w:rPr>
        <w:t>радиусом сходимости.</w:t>
      </w:r>
    </w:p>
    <w:p w:rsidR="00AA38A5" w:rsidRDefault="00AA38A5" w:rsidP="00AA38A5">
      <w:pPr>
        <w:pStyle w:val="ac"/>
        <w:rPr>
          <w:b/>
        </w:rPr>
      </w:pPr>
    </w:p>
    <w:p w:rsidR="00AA38A5" w:rsidRDefault="00AA38A5" w:rsidP="00AA38A5">
      <w:pPr>
        <w:pStyle w:val="ac"/>
      </w:pPr>
      <w:r>
        <w:t xml:space="preserve">       Если сходится в единственной точке .         если сходится на всей числовой оси.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Следствие из теоремы Абеля:</w:t>
      </w:r>
    </w:p>
    <w:p w:rsidR="00AA38A5" w:rsidRDefault="00AA38A5" w:rsidP="00AA38A5">
      <w:pPr>
        <w:pStyle w:val="ac"/>
      </w:pPr>
      <w:r>
        <w:t xml:space="preserve">   Если для степенного ряда   точка   является точкой расходимости ( числовой ряд    расходится), то степенной ряд будет расходится и во всех точках   для которых выполняется условие   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Доказательство:</w:t>
      </w:r>
    </w:p>
    <w:p w:rsidR="00AA38A5" w:rsidRDefault="00AA38A5" w:rsidP="00AA38A5">
      <w:pPr>
        <w:pStyle w:val="ac"/>
      </w:pPr>
      <w:r>
        <w:t xml:space="preserve">   Пойдём от противного.</w:t>
      </w:r>
      <w:r>
        <w:br/>
        <w:t xml:space="preserve">   Пусть в точке     ряд сходится, следовательно, по теореме Абеля он будет сходиться в точке  </w:t>
      </w: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  <w:rPr>
          <w:b/>
        </w:rPr>
      </w:pPr>
      <w:r>
        <w:rPr>
          <w:b/>
        </w:rPr>
        <w:t>Определение 3.</w:t>
      </w:r>
    </w:p>
    <w:p w:rsidR="00AA38A5" w:rsidRDefault="00AA38A5" w:rsidP="00AA38A5">
      <w:pPr>
        <w:pStyle w:val="ac"/>
      </w:pPr>
      <w:r>
        <w:rPr>
          <w:b/>
        </w:rPr>
        <w:t xml:space="preserve">   </w:t>
      </w:r>
      <w:r>
        <w:t xml:space="preserve">Интервал   , где   - радиус сходимости степенного ряда, называется </w:t>
      </w:r>
      <w:r>
        <w:rPr>
          <w:b/>
        </w:rPr>
        <w:t xml:space="preserve">интервалом сходимости </w:t>
      </w:r>
      <w:r>
        <w:t>этого степенного ряда</w:t>
      </w:r>
      <w:r w:rsidR="00F37C11">
        <w:t>.</w:t>
      </w:r>
    </w:p>
    <w:p w:rsidR="00F37C11" w:rsidRDefault="00F37C11" w:rsidP="00AA38A5">
      <w:pPr>
        <w:pStyle w:val="ac"/>
        <w:rPr>
          <w:b/>
        </w:rPr>
      </w:pPr>
      <w:r>
        <w:rPr>
          <w:b/>
        </w:rPr>
        <w:t>Выводы( о структуре области сходимости и расходимости степенного ряда):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На интервале сходимости степенной ряд сходится абсолютно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lastRenderedPageBreak/>
        <w:t>На любом замкнутом отрезке, содержащимся в интервале сходимости ряд сходится равномерно абсолютно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За пределами интервала сходимости ( на дополнении к интервалу) степенной ряд расходится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В точках   ( на концах интервала сходимости) требуется дополнительное исследование сходимости ряда</w:t>
      </w:r>
    </w:p>
    <w:p w:rsidR="00F37C11" w:rsidRDefault="00F37C11" w:rsidP="00F37C11">
      <w:pPr>
        <w:pStyle w:val="ac"/>
        <w:ind w:left="360"/>
        <w:rPr>
          <w:b/>
        </w:rPr>
      </w:pPr>
      <w:r>
        <w:rPr>
          <w:b/>
        </w:rPr>
        <w:t>Структура области сходимости степенного ряда</w:t>
      </w: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  <w:r>
        <w:t xml:space="preserve">   Данные таблицы легко переносятся на ряд:</w:t>
      </w: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  <w:r>
        <w:t xml:space="preserve">   В данном случае интервал сходимости будет центрирован относительно точки  .</w:t>
      </w:r>
    </w:p>
    <w:p w:rsidR="00F37C11" w:rsidRDefault="00F37C11" w:rsidP="00F37C11">
      <w:pPr>
        <w:pStyle w:val="ac"/>
        <w:rPr>
          <w:b/>
        </w:rPr>
      </w:pPr>
      <w:r>
        <w:rPr>
          <w:b/>
        </w:rPr>
        <w:t>Теорема 2 ( формула Даламбера).</w:t>
      </w:r>
    </w:p>
    <w:p w:rsidR="00F37C11" w:rsidRDefault="00F37C11" w:rsidP="00F37C11">
      <w:pPr>
        <w:pStyle w:val="ac"/>
        <w:rPr>
          <w:i/>
        </w:rPr>
      </w:pPr>
      <w:r>
        <w:t xml:space="preserve">   </w:t>
      </w:r>
      <w:r>
        <w:rPr>
          <w:i/>
        </w:rPr>
        <w:t>Для нахождения радиуса сходимости степенного ряда, можно воспользоваться признаком Даламбера для знакоположительных рядов. На основании чего можно вывести формулу для нахождения радиуса сходимости ряда на основании коэффициентов:</w:t>
      </w:r>
    </w:p>
    <w:p w:rsidR="00F37C11" w:rsidRDefault="00F37C11" w:rsidP="00F37C11">
      <w:pPr>
        <w:pStyle w:val="ac"/>
        <w:rPr>
          <w:i/>
        </w:rPr>
      </w:pPr>
    </w:p>
    <w:p w:rsidR="00F37C11" w:rsidRDefault="00F37C11" w:rsidP="00F37C11">
      <w:pPr>
        <w:pStyle w:val="ac"/>
        <w:rPr>
          <w:b/>
        </w:rPr>
      </w:pPr>
      <w:r>
        <w:rPr>
          <w:b/>
        </w:rPr>
        <w:t>Доказательство:</w:t>
      </w:r>
    </w:p>
    <w:p w:rsidR="00F37C11" w:rsidRDefault="00F37C11" w:rsidP="00F37C11">
      <w:pPr>
        <w:pStyle w:val="ac"/>
      </w:pPr>
      <w:r>
        <w:rPr>
          <w:b/>
        </w:rPr>
        <w:lastRenderedPageBreak/>
        <w:t xml:space="preserve">   </w:t>
      </w:r>
      <w:r>
        <w:t>Рассмотрим применение признака Даламбера к степенному ряду: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</w:pPr>
      <w:r>
        <w:t xml:space="preserve">   Если существует этот предел, который равен какому-то  , то для решения неравенства   выразим 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</w:pPr>
      <w:r>
        <w:t xml:space="preserve">    Следовательно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  <w:rPr>
          <w:b/>
        </w:rPr>
      </w:pPr>
      <w:r>
        <w:rPr>
          <w:b/>
        </w:rPr>
        <w:t>Теорема 3 ( формула Коши).</w:t>
      </w:r>
    </w:p>
    <w:p w:rsidR="00F37C11" w:rsidRDefault="00F37C11" w:rsidP="00F37C11">
      <w:pPr>
        <w:pStyle w:val="ac"/>
        <w:rPr>
          <w:i/>
        </w:rPr>
      </w:pPr>
      <w:r>
        <w:rPr>
          <w:i/>
        </w:rPr>
        <w:t xml:space="preserve">   Формула получается из радикального признака Коши для знакоположительных рядов</w:t>
      </w:r>
      <w:r w:rsidR="000A1251">
        <w:rPr>
          <w:i/>
        </w:rPr>
        <w:t>.</w:t>
      </w:r>
    </w:p>
    <w:p w:rsidR="000A1251" w:rsidRDefault="000A1251" w:rsidP="00F37C11">
      <w:pPr>
        <w:pStyle w:val="ac"/>
        <w:rPr>
          <w:i/>
        </w:rPr>
      </w:pPr>
    </w:p>
    <w:p w:rsidR="000A1251" w:rsidRDefault="000A1251" w:rsidP="00F37C11">
      <w:pPr>
        <w:pStyle w:val="ac"/>
        <w:rPr>
          <w:b/>
        </w:rPr>
      </w:pPr>
      <w:r>
        <w:rPr>
          <w:b/>
        </w:rPr>
        <w:t>Пример 1.</w:t>
      </w:r>
    </w:p>
    <w:p w:rsidR="000A1251" w:rsidRDefault="000A1251" w:rsidP="00F37C11">
      <w:pPr>
        <w:pStyle w:val="ac"/>
      </w:pPr>
      <w:r>
        <w:t>Найти радиус сходимости и интервал сходимости ряда:</w:t>
      </w: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  <w:r>
        <w:t xml:space="preserve">   Согласно признаку Даламбера:</w:t>
      </w: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  <w:r>
        <w:t xml:space="preserve">     Следовательно, интервал сходимости выродился в одну точку.</w:t>
      </w:r>
    </w:p>
    <w:p w:rsidR="000A1251" w:rsidRDefault="000A1251" w:rsidP="00F37C11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>Формулы для нахождения радиуса сходимости из теоремы 2.3 можно использовать лишь в случае подряд идущих степеней икса ( без пропусков показателей). Например, для степени   нельзя применить.</w:t>
      </w:r>
    </w:p>
    <w:p w:rsidR="000A1251" w:rsidRDefault="000A1251" w:rsidP="000A1251">
      <w:pPr>
        <w:pStyle w:val="ac"/>
        <w:rPr>
          <w:b/>
        </w:rPr>
      </w:pPr>
      <w:r>
        <w:rPr>
          <w:b/>
        </w:rPr>
        <w:lastRenderedPageBreak/>
        <w:t>Пример 2.</w:t>
      </w:r>
    </w:p>
    <w:p w:rsidR="000A1251" w:rsidRDefault="000A1251" w:rsidP="000A1251">
      <w:pPr>
        <w:pStyle w:val="ac"/>
      </w:pPr>
      <w:r>
        <w:t xml:space="preserve">   </w:t>
      </w:r>
    </w:p>
    <w:p w:rsidR="000A1251" w:rsidRDefault="000A1251" w:rsidP="000A1251">
      <w:pPr>
        <w:pStyle w:val="ac"/>
      </w:pPr>
      <w:r>
        <w:t xml:space="preserve">   Степени идут подряд. Можем применить формулу Коши: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>Точки дополнительного исследования ряда:</w:t>
      </w:r>
    </w:p>
    <w:p w:rsidR="000A1251" w:rsidRDefault="000A1251" w:rsidP="000A1251">
      <w:pPr>
        <w:pStyle w:val="ac"/>
        <w:numPr>
          <w:ilvl w:val="0"/>
          <w:numId w:val="22"/>
        </w:numPr>
      </w:pPr>
      <w:r>
        <w:t xml:space="preserve">   Применим признак сравнения с рядом  , следовательно ряд расходится</w:t>
      </w:r>
    </w:p>
    <w:p w:rsidR="000A1251" w:rsidRDefault="000A1251" w:rsidP="000A1251">
      <w:pPr>
        <w:pStyle w:val="ac"/>
        <w:numPr>
          <w:ilvl w:val="0"/>
          <w:numId w:val="22"/>
        </w:numPr>
      </w:pPr>
      <w:r>
        <w:t xml:space="preserve">   Ряд из модулей   расходящийся, следовательно, абсолютная сходимость отсутствует.</w:t>
      </w:r>
      <w:r>
        <w:br/>
        <w:t xml:space="preserve">  - монотонно убывающий, знакочередующийся и сходящийся к нулю ряд, а значит, ряд Лейбница.</w:t>
      </w:r>
    </w:p>
    <w:p w:rsidR="000A1251" w:rsidRDefault="000A1251" w:rsidP="000A1251">
      <w:pPr>
        <w:pStyle w:val="ac"/>
      </w:pPr>
      <w:r>
        <w:t xml:space="preserve">   Следовательно, ряд условно сходится</w:t>
      </w:r>
    </w:p>
    <w:p w:rsidR="000A1251" w:rsidRDefault="000A1251" w:rsidP="000A1251">
      <w:pPr>
        <w:pStyle w:val="ac"/>
      </w:pPr>
      <w:r>
        <w:t xml:space="preserve">   Таким образом, </w:t>
      </w:r>
      <w:r>
        <w:rPr>
          <w:b/>
        </w:rPr>
        <w:t>область сходимости: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 xml:space="preserve">   А значит, область сходимости ряда: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  <w:rPr>
          <w:b/>
        </w:rPr>
      </w:pPr>
      <w:r>
        <w:rPr>
          <w:b/>
        </w:rPr>
        <w:t>Пример 3.</w:t>
      </w:r>
    </w:p>
    <w:p w:rsidR="000A1251" w:rsidRDefault="000A1251" w:rsidP="000A1251">
      <w:pPr>
        <w:pStyle w:val="ac"/>
        <w:rPr>
          <w:b/>
        </w:rPr>
      </w:pPr>
    </w:p>
    <w:p w:rsidR="000A1251" w:rsidRDefault="000A1251" w:rsidP="000A1251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>Так как в степени есть пропуски ( степень нечётных членов) , то радиус сходимости невозможно вычислить по формулам Даламбера и Коши.</w:t>
      </w:r>
    </w:p>
    <w:p w:rsidR="000A1251" w:rsidRDefault="000A1251" w:rsidP="000A1251">
      <w:pPr>
        <w:pStyle w:val="ac"/>
      </w:pPr>
      <w:r>
        <w:lastRenderedPageBreak/>
        <w:t xml:space="preserve">   Исследуем ряд при помощи признака Даламбера: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 xml:space="preserve">       Максимальное значение равно 1, следовательно    - интервал сходимости, а    область сходимости.</w:t>
      </w:r>
    </w:p>
    <w:p w:rsidR="000A1251" w:rsidRDefault="000A1251" w:rsidP="000A1251">
      <w:pPr>
        <w:pStyle w:val="ac"/>
      </w:pPr>
      <w:r>
        <w:t xml:space="preserve">   Исследуем крайние точки интервала:</w:t>
      </w:r>
    </w:p>
    <w:p w:rsidR="000A1251" w:rsidRDefault="000A1251" w:rsidP="000A1251">
      <w:pPr>
        <w:pStyle w:val="ac"/>
        <w:numPr>
          <w:ilvl w:val="0"/>
          <w:numId w:val="23"/>
        </w:numPr>
      </w:pPr>
      <w:r>
        <w:br/>
        <w:t xml:space="preserve">   сходится условно ( т.к. модуль расходится, но является рядом Лейбница)</w:t>
      </w:r>
    </w:p>
    <w:p w:rsidR="000A1251" w:rsidRDefault="000A1251" w:rsidP="000A1251">
      <w:pPr>
        <w:pStyle w:val="ac"/>
        <w:numPr>
          <w:ilvl w:val="0"/>
          <w:numId w:val="23"/>
        </w:numPr>
      </w:pPr>
      <w:r>
        <w:t xml:space="preserve">    Так же сходится условно</w:t>
      </w:r>
    </w:p>
    <w:p w:rsidR="000A1251" w:rsidRDefault="000A1251" w:rsidP="000A1251">
      <w:pPr>
        <w:pStyle w:val="ac"/>
      </w:pPr>
      <w:r>
        <w:t xml:space="preserve">   Тогда имеем, что ряд сходится на</w:t>
      </w:r>
    </w:p>
    <w:p w:rsidR="000A1251" w:rsidRDefault="000A1251" w:rsidP="000A1251">
      <w:pPr>
        <w:pStyle w:val="ac"/>
        <w:rPr>
          <w:b/>
        </w:rPr>
      </w:pPr>
      <w:r>
        <w:rPr>
          <w:b/>
        </w:rPr>
        <w:t>Пример 4.</w:t>
      </w:r>
    </w:p>
    <w:p w:rsidR="000A1251" w:rsidRDefault="000A1251" w:rsidP="000A1251">
      <w:pPr>
        <w:pStyle w:val="ac"/>
      </w:pPr>
      <w:r>
        <w:t>Полное исследование ряда: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  <w:numPr>
          <w:ilvl w:val="0"/>
          <w:numId w:val="24"/>
        </w:numPr>
      </w:pPr>
      <w:r>
        <w:t xml:space="preserve">   ( по формуле Даламбера или Коши)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Интервал сходимости: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Область сходимости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Исследуем крайние точки интервала сходимости:</w:t>
      </w:r>
      <w:r>
        <w:br/>
      </w:r>
    </w:p>
    <w:p w:rsidR="000A1251" w:rsidRDefault="000A1251" w:rsidP="000A1251">
      <w:pPr>
        <w:pStyle w:val="ac"/>
      </w:pPr>
      <w:r>
        <w:t xml:space="preserve">   Следовательно:</w:t>
      </w:r>
      <w:r>
        <w:br/>
        <w:t xml:space="preserve">   Область сходимости   . </w:t>
      </w:r>
      <w:r>
        <w:br/>
        <w:t xml:space="preserve">   Область расходимости</w:t>
      </w:r>
    </w:p>
    <w:p w:rsidR="0031781A" w:rsidRDefault="0031781A" w:rsidP="000A1251">
      <w:pPr>
        <w:pStyle w:val="ac"/>
      </w:pPr>
    </w:p>
    <w:p w:rsidR="0031781A" w:rsidRDefault="0031781A" w:rsidP="0031781A">
      <w:pPr>
        <w:pStyle w:val="aa"/>
      </w:pPr>
      <w:bookmarkStart w:id="14" w:name="_Toc89545832"/>
      <w:r>
        <w:lastRenderedPageBreak/>
        <w:t>2.5 Свойства степенных рядов</w:t>
      </w:r>
      <w:bookmarkEnd w:id="14"/>
    </w:p>
    <w:p w:rsidR="0031781A" w:rsidRDefault="0031781A" w:rsidP="0031781A">
      <w:pPr>
        <w:pStyle w:val="ac"/>
        <w:rPr>
          <w:b/>
        </w:rPr>
      </w:pPr>
    </w:p>
    <w:p w:rsidR="0031781A" w:rsidRDefault="0031781A" w:rsidP="0031781A">
      <w:pPr>
        <w:pStyle w:val="ac"/>
        <w:rPr>
          <w:b/>
        </w:rPr>
      </w:pPr>
      <w:r>
        <w:rPr>
          <w:b/>
        </w:rPr>
        <w:t>Теорема 1 ( о непрерывности суммы).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Пусть дан степенной ряд   , с радиусом сходимости  , тогда его сумма   - непрерывная функция в интервале сходимости ряда   .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>Доказательство:</w:t>
      </w:r>
    </w:p>
    <w:p w:rsidR="0031781A" w:rsidRDefault="0031781A" w:rsidP="0031781A">
      <w:pPr>
        <w:pStyle w:val="ac"/>
        <w:rPr>
          <w:b/>
          <w:i/>
          <w:color w:val="70AD47" w:themeColor="accent6"/>
        </w:rPr>
      </w:pPr>
      <w:r>
        <w:rPr>
          <w:b/>
        </w:rPr>
        <w:t xml:space="preserve">   </w:t>
      </w:r>
      <w:r>
        <w:t>Поскольку данный степенной ряд является равномерно сходящимся на любом отрезке   , входящем в  , то его сумма , согласно свойствам равномерно сходящихся рядов на множестве, является непрерывной функцией.</w:t>
      </w:r>
    </w:p>
    <w:p w:rsidR="0031781A" w:rsidRDefault="0031781A" w:rsidP="0031781A">
      <w:pPr>
        <w:pStyle w:val="af3"/>
      </w:pPr>
      <w:r w:rsidRPr="0031781A">
        <w:rPr>
          <w:b/>
          <w:color w:val="70AD47" w:themeColor="accent6"/>
          <w:sz w:val="22"/>
        </w:rPr>
        <w:t>Замечание!</w:t>
      </w:r>
      <w:r w:rsidRPr="0031781A">
        <w:rPr>
          <w:color w:val="70AD47" w:themeColor="accent6"/>
          <w:sz w:val="22"/>
        </w:rPr>
        <w:t xml:space="preserve"> </w:t>
      </w:r>
      <w:r>
        <w:rPr>
          <w:color w:val="70AD47" w:themeColor="accent6"/>
          <w:sz w:val="22"/>
        </w:rPr>
        <w:t xml:space="preserve"> </w:t>
      </w:r>
      <w:r>
        <w:t>Если степенной ряд сходится на концах интервала сходимости, то его сумма будет обладать в этих точках односторонней непрерывностью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>Теорема 2 ( о почленном интегрировании).</w:t>
      </w:r>
    </w:p>
    <w:p w:rsidR="0031781A" w:rsidRDefault="0031781A" w:rsidP="0031781A">
      <w:pPr>
        <w:pStyle w:val="ac"/>
        <w:rPr>
          <w:i/>
        </w:rPr>
      </w:pPr>
      <w:r>
        <w:t xml:space="preserve">   </w:t>
      </w:r>
      <w:r>
        <w:rPr>
          <w:i/>
        </w:rPr>
        <w:t>Степенной ряд можно пачленно интегрировать по любому отрезку, который содержится в интервале сходимости  . Причём: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Причём полученный ряд будет сходиться к функции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>Теорема 3 ( о почленном дифференцировании).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Степенной ряд с суммой  и радиусом сходимости  можно почленно дифференцировать внутри интервала сходимости, причём почленное дифференцирование </w:t>
      </w:r>
      <w:r>
        <w:rPr>
          <w:i/>
        </w:rPr>
        <w:lastRenderedPageBreak/>
        <w:t>приведёт к получению ряда, сумма которого будет совпадать с производной суммы исходного ряда.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Интервалы сходимости исходного степенного ряда и рядов, полученных почленным интегрированием и дифференцированием одинаковые.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>Теорема 4 ( о тождественном равенстве, Эйлера).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Пусть даны два степе</w:t>
      </w:r>
      <w:r w:rsidR="00DC3A78">
        <w:rPr>
          <w:i/>
        </w:rPr>
        <w:t>нных ряда с одинаковыми суммами: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Тогда в интервале  , где   - минимальное значение   из   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Доказательство(рекомендации):</w:t>
      </w:r>
    </w:p>
    <w:p w:rsidR="00DC3A78" w:rsidRDefault="00DC3A78" w:rsidP="0031781A">
      <w:pPr>
        <w:pStyle w:val="ac"/>
      </w:pPr>
      <w:r>
        <w:t xml:space="preserve">   Поскольку мы находимся в интервале , где оба ряда сходятся равномерно по любому замкнутому отрезку, значит, их суммы ( они равны у обоих рядов) являются непрерывными функциями. В том числе непрерывность будет и в точке 0.</w:t>
      </w:r>
    </w:p>
    <w:p w:rsidR="00DC3A78" w:rsidRDefault="00DC3A78" w:rsidP="0031781A">
      <w:pPr>
        <w:pStyle w:val="ac"/>
      </w:pPr>
      <w:r>
        <w:t xml:space="preserve">   Далее подставляем поочерёдно   и  , пока не дойдёмдо   ( метод мат. Индукции)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Доказательство (реализация):</w:t>
      </w:r>
    </w:p>
    <w:p w:rsidR="00DC3A78" w:rsidRDefault="00DC3A78" w:rsidP="0031781A">
      <w:pPr>
        <w:pStyle w:val="ac"/>
      </w:pPr>
      <w:r>
        <w:t xml:space="preserve">   Распишем суммы обоих рядов: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При   имеем, что   </w:t>
      </w:r>
    </w:p>
    <w:p w:rsidR="00DC3A78" w:rsidRDefault="00DC3A78" w:rsidP="0031781A">
      <w:pPr>
        <w:pStyle w:val="ac"/>
      </w:pPr>
      <w:r>
        <w:t xml:space="preserve">   Подставим в    и выразим: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Поскольку   непрерывна на всей области, где выполняется условие присутствует на интервале сходимости, то в точках   можно левую и правую часть разделить на   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При    имеем</w:t>
      </w:r>
    </w:p>
    <w:p w:rsidR="00DC3A78" w:rsidRDefault="00DC3A78" w:rsidP="0031781A">
      <w:pPr>
        <w:pStyle w:val="ac"/>
      </w:pPr>
      <w:r>
        <w:t xml:space="preserve">   Продолжаем выполнение подстановок и выражения до   и .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Теорема 5 ( о линейной комбинации)</w:t>
      </w:r>
    </w:p>
    <w:p w:rsidR="00DC3A78" w:rsidRDefault="00DC3A78" w:rsidP="0031781A">
      <w:pPr>
        <w:pStyle w:val="ac"/>
        <w:rPr>
          <w:i/>
        </w:rPr>
      </w:pPr>
      <w:r>
        <w:rPr>
          <w:i/>
        </w:rPr>
        <w:t xml:space="preserve">   При соблюдении условий теоремы 4, справедливо следующее утверждение: линейная комбинация рядов     . Сумма линейной комбинации рядов равна сумме ряда от его элементов.</w:t>
      </w:r>
    </w:p>
    <w:p w:rsidR="00DC3A78" w:rsidRDefault="00DC3A78" w:rsidP="00DC3A78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Поскольку в   ряды абсолютно сходятся ( теорема Абеля), то любая перестановка членов не изменит сумму.</w:t>
      </w:r>
    </w:p>
    <w:p w:rsidR="00DC3A78" w:rsidRDefault="00DC3A78" w:rsidP="00DC3A78">
      <w:pPr>
        <w:pStyle w:val="ac"/>
        <w:rPr>
          <w:b/>
        </w:rPr>
      </w:pPr>
      <w:r>
        <w:rPr>
          <w:b/>
        </w:rPr>
        <w:t>Теорема 6 ( о произведении рядов).</w:t>
      </w:r>
    </w:p>
    <w:p w:rsidR="00DC3A78" w:rsidRDefault="00DC3A78" w:rsidP="00DC3A78">
      <w:pPr>
        <w:pStyle w:val="ac"/>
        <w:rPr>
          <w:i/>
        </w:rPr>
      </w:pPr>
      <w:r>
        <w:rPr>
          <w:i/>
        </w:rPr>
        <w:t xml:space="preserve">   При соблюдении условий теоремы 4, ряды можно перемножать по Коши, причём сумма произведения равна произведению сумм.</w:t>
      </w:r>
    </w:p>
    <w:p w:rsidR="00DC3A78" w:rsidRDefault="00DC3A78" w:rsidP="00DC3A78">
      <w:pPr>
        <w:pStyle w:val="ac"/>
        <w:rPr>
          <w:b/>
        </w:rPr>
      </w:pPr>
      <w:r w:rsidRPr="00DC3A78">
        <w:rPr>
          <w:b/>
        </w:rPr>
        <w:t>Доказательство:</w:t>
      </w:r>
    </w:p>
    <w:p w:rsidR="00DC3A78" w:rsidRDefault="00DC3A78" w:rsidP="00DC3A78">
      <w:pPr>
        <w:pStyle w:val="ac"/>
      </w:pPr>
      <w:r>
        <w:t xml:space="preserve">   Распишем произведение по Коши</w:t>
      </w:r>
    </w:p>
    <w:p w:rsidR="00DC3A78" w:rsidRDefault="00DC3A78" w:rsidP="00DC3A78">
      <w:pPr>
        <w:pStyle w:val="ac"/>
        <w:rPr>
          <w:b/>
        </w:rPr>
      </w:pPr>
      <w:r>
        <w:rPr>
          <w:b/>
        </w:rPr>
        <w:t>Пример 1.</w:t>
      </w:r>
    </w:p>
    <w:p w:rsidR="00DC3A78" w:rsidRDefault="00DC3A78" w:rsidP="00DC3A78">
      <w:pPr>
        <w:pStyle w:val="ac"/>
      </w:pPr>
      <w:r>
        <w:lastRenderedPageBreak/>
        <w:t>Найти сумму ряда и области сходимости:</w:t>
      </w:r>
    </w:p>
    <w:p w:rsidR="00DC3A78" w:rsidRDefault="00DC3A78" w:rsidP="00DC3A78">
      <w:pPr>
        <w:pStyle w:val="ac"/>
      </w:pPr>
    </w:p>
    <w:p w:rsidR="00DC3A78" w:rsidRDefault="00DC3A78" w:rsidP="00DC3A78">
      <w:pPr>
        <w:pStyle w:val="ac"/>
      </w:pPr>
      <w:r>
        <w:t xml:space="preserve">          - геометрический ряд  . Следовательно, ряд сходится при  .</w:t>
      </w:r>
    </w:p>
    <w:p w:rsidR="00DC3A78" w:rsidRDefault="00DC3A78" w:rsidP="00DC3A78">
      <w:pPr>
        <w:pStyle w:val="ac"/>
      </w:pPr>
      <w:r>
        <w:t xml:space="preserve">   Сумма ряда при   равна  , тогда   , когда   стремится   справа имеем  , когда  стремится к   слева имеем   .</w:t>
      </w:r>
    </w:p>
    <w:p w:rsidR="00DC3A78" w:rsidRDefault="00DC3A78" w:rsidP="00DC3A78">
      <w:pPr>
        <w:pStyle w:val="ac"/>
      </w:pPr>
      <w:r>
        <w:t xml:space="preserve">   Это означает, что    не найдётся номер , начиная с которого это неравенство будет справедливым, потому что остаток всегда больше .</w:t>
      </w:r>
    </w:p>
    <w:p w:rsidR="00DC3A78" w:rsidRDefault="00DC3A78" w:rsidP="00DC3A78">
      <w:pPr>
        <w:pStyle w:val="ac"/>
      </w:pPr>
      <w:r>
        <w:t xml:space="preserve">   Раз этот ряд сходится на  , проинтегрируем:</w:t>
      </w:r>
    </w:p>
    <w:p w:rsidR="00DC3A78" w:rsidRDefault="00DC3A78" w:rsidP="00DC3A78">
      <w:pPr>
        <w:pStyle w:val="ac"/>
      </w:pPr>
    </w:p>
    <w:p w:rsidR="00DC3A78" w:rsidRDefault="00DC3A78" w:rsidP="00DC3A78">
      <w:pPr>
        <w:pStyle w:val="ac"/>
      </w:pPr>
    </w:p>
    <w:p w:rsidR="007A7913" w:rsidRDefault="007A7913" w:rsidP="007A7913">
      <w:pPr>
        <w:pStyle w:val="aa"/>
      </w:pPr>
      <w:bookmarkStart w:id="15" w:name="_Toc89545833"/>
      <w:r>
        <w:t>2.6 Разложение функции в степенные ряды</w:t>
      </w:r>
      <w:bookmarkEnd w:id="15"/>
    </w:p>
    <w:p w:rsidR="007A7913" w:rsidRDefault="007A7913" w:rsidP="007A7913">
      <w:pPr>
        <w:pStyle w:val="ac"/>
      </w:pPr>
      <w:r>
        <w:t xml:space="preserve">   Степенные ряды представляют важный инструмент при исследовании функций, поскольку их частичные суммы и отрезки являются многочленами – хорошо изученными функциями.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Определение 1.</w:t>
      </w:r>
    </w:p>
    <w:p w:rsidR="007A7913" w:rsidRDefault="007A7913" w:rsidP="007A7913">
      <w:pPr>
        <w:pStyle w:val="ac"/>
      </w:pPr>
      <w:r>
        <w:t xml:space="preserve">   Говоря, что некоторую функцию  можно разложить в степенной ряд на множестве  , если на этом множестве она является суммой ряда и является непрерывной.</w:t>
      </w:r>
    </w:p>
    <w:p w:rsidR="007A7913" w:rsidRDefault="007A7913" w:rsidP="007A7913">
      <w:pPr>
        <w:pStyle w:val="ac"/>
      </w:pPr>
    </w:p>
    <w:p w:rsidR="007A7913" w:rsidRDefault="007A7913" w:rsidP="007A7913">
      <w:pPr>
        <w:pStyle w:val="ac"/>
      </w:pPr>
      <w:r>
        <w:rPr>
          <w:b/>
        </w:rPr>
        <w:t>Теорема 1.</w:t>
      </w:r>
      <w:r w:rsidR="00DC3A78" w:rsidRPr="00DC3A78">
        <w:t xml:space="preserve"> </w:t>
      </w:r>
    </w:p>
    <w:p w:rsidR="007A7913" w:rsidRDefault="007A7913" w:rsidP="007A7913">
      <w:pPr>
        <w:pStyle w:val="ac"/>
        <w:rPr>
          <w:i/>
        </w:rPr>
      </w:pPr>
      <w:r>
        <w:rPr>
          <w:i/>
        </w:rPr>
        <w:lastRenderedPageBreak/>
        <w:t xml:space="preserve">   Если функцию удалось разложить в степенной ряд  , то на этом множестве она является бесконечно непрерывно дифференцируемой функцией, а   является суммой данного степенного ряда.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c"/>
      </w:pPr>
      <w:r>
        <w:rPr>
          <w:i/>
        </w:rPr>
        <w:t xml:space="preserve">   </w:t>
      </w:r>
      <w:r>
        <w:t>Если при нахождении суммы ряда перед нами известный ряд, но в знаменателе находится  , то нужно проинтегрировать, а если   в числителе, то продифференцировать.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Теорема 2.</w:t>
      </w:r>
    </w:p>
    <w:p w:rsidR="007A7913" w:rsidRDefault="007A7913" w:rsidP="007A7913">
      <w:pPr>
        <w:pStyle w:val="ac"/>
        <w:rPr>
          <w:i/>
        </w:rPr>
      </w:pPr>
      <w:r>
        <w:t xml:space="preserve">   </w:t>
      </w:r>
      <w:r>
        <w:rPr>
          <w:i/>
        </w:rPr>
        <w:t>Любой сходящийся степенной ряд к функции  в области  является рядом Тейлора. Это означает, что коэффициенты разложения равны: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Коэффициенты Тейлора определяются для исходной функции однозначно. Если рассмотреть  , то либо   , либо переразложить ряд по степеням  в ряд по степеням   , при условии, что не выйдем из области сходимости.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Теорем 3.</w:t>
      </w:r>
    </w:p>
    <w:p w:rsidR="007A7913" w:rsidRDefault="007A7913" w:rsidP="007A7913">
      <w:pPr>
        <w:pStyle w:val="ac"/>
        <w:rPr>
          <w:i/>
        </w:rPr>
      </w:pPr>
      <w:r>
        <w:t xml:space="preserve">   </w:t>
      </w:r>
      <w:r>
        <w:rPr>
          <w:i/>
        </w:rPr>
        <w:t xml:space="preserve">Степенной ряд ( ряд Тейлора) сходится равномерно на  к порождаемой функции, если его остаток, записанный в удобной форме Лагранжа, с ростом   равномерно уменьшается до нуля на множестве  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c"/>
      </w:pPr>
      <w:r>
        <w:t xml:space="preserve">   Для выполнения данного условия необходима ограниченность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Пояснение к теоремам 2 и 3</w:t>
      </w:r>
    </w:p>
    <w:p w:rsidR="007A7913" w:rsidRDefault="008951B2" w:rsidP="007A7913">
      <w:pPr>
        <w:pStyle w:val="ac"/>
      </w:pPr>
      <w:r>
        <w:lastRenderedPageBreak/>
        <w:t xml:space="preserve">   Разложим в степенной ряд</w:t>
      </w: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  <w:r>
        <w:t xml:space="preserve">    - функция разложена в степенной ряд.</w:t>
      </w:r>
    </w:p>
    <w:p w:rsidR="008951B2" w:rsidRDefault="008951B2" w:rsidP="007A7913">
      <w:pPr>
        <w:pStyle w:val="ac"/>
      </w:pPr>
      <w:r>
        <w:t xml:space="preserve">   Этот ряд имеет область сходимости  , то к какому-то  ряд равномерно сходится, а значит, ряд можно дифференцировать:</w:t>
      </w: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  <w:r>
        <w:t xml:space="preserve">   Найдены коэффициенты для некоторой функции, если известно, что она задана степенным рядом.</w:t>
      </w: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>Замечание</w:t>
      </w:r>
      <w:r>
        <w:rPr>
          <w:color w:val="70AD47" w:themeColor="accent6"/>
          <w:sz w:val="22"/>
        </w:rPr>
        <w:t xml:space="preserve"> к Теореме 3</w:t>
      </w:r>
      <w:r w:rsidRPr="0031781A">
        <w:rPr>
          <w:color w:val="70AD47" w:themeColor="accent6"/>
          <w:sz w:val="22"/>
        </w:rPr>
        <w:t>!</w:t>
      </w:r>
      <w:r>
        <w:rPr>
          <w:color w:val="70AD47" w:themeColor="accent6"/>
          <w:sz w:val="22"/>
        </w:rPr>
        <w:t xml:space="preserve"> </w:t>
      </w:r>
      <w:r>
        <w:t>Для доказательства равномерной сходимости ряда Тейлора на некотором промежутке, можно убедиться в ограниченности всех производных функций, порождающей этот ряд и в ограниченности интервала, где задан   .</w:t>
      </w:r>
    </w:p>
    <w:p w:rsidR="008951B2" w:rsidRDefault="008951B2" w:rsidP="008951B2">
      <w:pPr>
        <w:pStyle w:val="ac"/>
        <w:jc w:val="center"/>
        <w:rPr>
          <w:b/>
        </w:rPr>
      </w:pPr>
      <w:r>
        <w:rPr>
          <w:b/>
        </w:rPr>
        <w:t>Основные разложения в ряд Тейлора</w:t>
      </w:r>
    </w:p>
    <w:p w:rsidR="008951B2" w:rsidRDefault="008951B2" w:rsidP="008951B2">
      <w:pPr>
        <w:pStyle w:val="ac"/>
        <w:jc w:val="center"/>
        <w:rPr>
          <w:b/>
        </w:rPr>
      </w:pPr>
    </w:p>
    <w:p w:rsidR="008951B2" w:rsidRDefault="008951B2" w:rsidP="008951B2">
      <w:pPr>
        <w:pStyle w:val="ac"/>
        <w:jc w:val="center"/>
        <w:rPr>
          <w:b/>
        </w:rPr>
      </w:pPr>
    </w:p>
    <w:p w:rsidR="008951B2" w:rsidRDefault="008951B2" w:rsidP="008951B2">
      <w:pPr>
        <w:pStyle w:val="ac"/>
      </w:pPr>
      <w:r>
        <w:rPr>
          <w:b/>
        </w:rPr>
        <w:t xml:space="preserve">   </w:t>
      </w:r>
      <w:r>
        <w:t>Распишем нахождение разложения функции    :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Преобразуем     и применим разложение ряда 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Проинтегрируем: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Для разложения функций в степенные ряда есть две операции:</w:t>
      </w:r>
    </w:p>
    <w:p w:rsidR="008951B2" w:rsidRDefault="008951B2" w:rsidP="008951B2">
      <w:pPr>
        <w:pStyle w:val="af3"/>
      </w:pPr>
    </w:p>
    <w:p w:rsidR="008951B2" w:rsidRDefault="008951B2" w:rsidP="008951B2">
      <w:pPr>
        <w:pStyle w:val="af3"/>
      </w:pPr>
    </w:p>
    <w:p w:rsidR="008951B2" w:rsidRDefault="008951B2" w:rsidP="008951B2">
      <w:pPr>
        <w:pStyle w:val="af3"/>
        <w:rPr>
          <w:color w:val="FF0000"/>
        </w:rPr>
      </w:pPr>
      <w:r w:rsidRPr="008951B2">
        <w:rPr>
          <w:color w:val="FF0000"/>
        </w:rPr>
        <w:t>НАДО ЛИ?</w:t>
      </w:r>
    </w:p>
    <w:p w:rsidR="008951B2" w:rsidRDefault="008951B2" w:rsidP="008951B2">
      <w:pPr>
        <w:pStyle w:val="af3"/>
        <w:rPr>
          <w:color w:val="FF0000"/>
        </w:rPr>
      </w:pPr>
    </w:p>
    <w:p w:rsidR="008951B2" w:rsidRDefault="008951B2" w:rsidP="008951B2">
      <w:pPr>
        <w:pStyle w:val="af3"/>
        <w:rPr>
          <w:color w:val="FF0000"/>
        </w:rPr>
      </w:pPr>
    </w:p>
    <w:p w:rsidR="008951B2" w:rsidRDefault="008951B2" w:rsidP="008951B2">
      <w:pPr>
        <w:pStyle w:val="aa"/>
      </w:pPr>
      <w:bookmarkStart w:id="16" w:name="_Toc89545834"/>
      <w:r>
        <w:t>2.7 Некоторые задачи</w:t>
      </w:r>
      <w:bookmarkEnd w:id="16"/>
    </w:p>
    <w:p w:rsidR="008951B2" w:rsidRDefault="008951B2" w:rsidP="008951B2">
      <w:pPr>
        <w:pStyle w:val="ac"/>
      </w:pPr>
      <w:r>
        <w:t>1. Как изменить гармонический ряд, чтобы получить сходящийся ряд? С каким рядом «сравним» гармонический ряд?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Заменять при нахождении пределов слагаемые на аналогичные функции некорректно. Это можно делать при нахождении предела произведения и отношений</w:t>
      </w:r>
    </w:p>
    <w:p w:rsidR="008951B2" w:rsidRDefault="008951B2" w:rsidP="008951B2">
      <w:pPr>
        <w:pStyle w:val="ac"/>
        <w:ind w:left="720"/>
      </w:pPr>
      <w:r>
        <w:t xml:space="preserve">Оценим общий член ряда вида </w:t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 xml:space="preserve">Для этого проверим как логарифм ведёт себя по отношению к </w:t>
      </w:r>
      <w:r>
        <w:br/>
        <w:t>Решим неравенство:</w:t>
      </w:r>
      <w:r>
        <w:br/>
      </w:r>
      <w:r>
        <w:br/>
      </w:r>
      <w:r>
        <w:br/>
        <w:t>Значит,  убывает и достаточно найти её максимум, чтобы убедиться, что это будет всегда выполняться</w:t>
      </w:r>
      <w:r>
        <w:br/>
        <w:t>Функция для нахождения    :</w:t>
      </w:r>
      <w:r>
        <w:br/>
      </w:r>
      <w:r>
        <w:lastRenderedPageBreak/>
        <w:br/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>Начнём оценку общего члена ряда:</w:t>
      </w:r>
      <w:r>
        <w:br/>
      </w:r>
      <w:r>
        <w:br/>
      </w:r>
      <w:r>
        <w:br/>
        <w:t>Если   сходится, то     сходится,   где   число-гамма ( константа Эйлера)</w:t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>Частичная сумма исходного ряда растёт:</w:t>
      </w:r>
    </w:p>
    <w:p w:rsidR="008951B2" w:rsidRDefault="008951B2" w:rsidP="008951B2">
      <w:pPr>
        <w:pStyle w:val="ac"/>
      </w:pPr>
      <w:r>
        <w:t xml:space="preserve">2.Бесконечные произведения </w:t>
      </w:r>
    </w:p>
    <w:p w:rsidR="008951B2" w:rsidRDefault="008951B2" w:rsidP="008951B2">
      <w:pPr>
        <w:pStyle w:val="ac"/>
      </w:pPr>
      <w:r>
        <w:t xml:space="preserve">   Для числовой последовательности  можно построить бесконечное произведение:</w:t>
      </w:r>
    </w:p>
    <w:p w:rsidR="008951B2" w:rsidRDefault="008951B2" w:rsidP="008951B2">
      <w:pPr>
        <w:pStyle w:val="ac"/>
      </w:pPr>
      <w:r>
        <w:t xml:space="preserve"> </w:t>
      </w:r>
    </w:p>
    <w:p w:rsidR="008951B2" w:rsidRDefault="008951B2" w:rsidP="008951B2">
      <w:pPr>
        <w:pStyle w:val="ac"/>
      </w:pPr>
      <w:r>
        <w:t xml:space="preserve">   Существует понятие сходимостипроизведения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Прологарифмировав, получим переход к рядам</w:t>
      </w:r>
      <w:r w:rsidR="004F575A">
        <w:t>:</w:t>
      </w: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  <w:r>
        <w:t>3.Найти область сходимости</w:t>
      </w:r>
    </w:p>
    <w:p w:rsidR="004F575A" w:rsidRDefault="004F575A" w:rsidP="008951B2">
      <w:pPr>
        <w:pStyle w:val="ac"/>
      </w:pPr>
      <w:r>
        <w:t xml:space="preserve">   Убедимся, что ряд абсолютно сходимся по признаку Коши:</w:t>
      </w: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  <w:r>
        <w:t xml:space="preserve">   Следовательно,  </w:t>
      </w:r>
    </w:p>
    <w:p w:rsidR="004F575A" w:rsidRDefault="004F575A" w:rsidP="008951B2">
      <w:pPr>
        <w:pStyle w:val="ac"/>
      </w:pPr>
    </w:p>
    <w:p w:rsidR="004F575A" w:rsidRDefault="004F575A" w:rsidP="004F575A">
      <w:pPr>
        <w:pStyle w:val="ac"/>
      </w:pPr>
      <w:r>
        <w:lastRenderedPageBreak/>
        <w:t>4.Убедиться в равномерной сходимости функционального ряда</w:t>
      </w:r>
    </w:p>
    <w:p w:rsidR="004F575A" w:rsidRDefault="004F575A" w:rsidP="004F575A">
      <w:pPr>
        <w:pStyle w:val="ac"/>
      </w:pPr>
      <w:r>
        <w:t xml:space="preserve">   Убедиться, что данный ряд является рядом Лейбница: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Данный ряд знакопеременный, монотонно убывающий. Из этого следует 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9"/>
      </w:pPr>
      <w:bookmarkStart w:id="17" w:name="_Toc89545835"/>
      <w:r>
        <w:t>Глава 3. Ряды Фурье</w:t>
      </w:r>
      <w:bookmarkEnd w:id="17"/>
    </w:p>
    <w:p w:rsidR="004F575A" w:rsidRDefault="004F575A" w:rsidP="004F575A">
      <w:pPr>
        <w:pStyle w:val="aa"/>
      </w:pPr>
      <w:r>
        <w:t>3.1 Тригонометрический ряд Фурье</w:t>
      </w:r>
    </w:p>
    <w:p w:rsidR="004F575A" w:rsidRDefault="004F575A" w:rsidP="004F575A">
      <w:pPr>
        <w:pStyle w:val="ac"/>
      </w:pPr>
      <w:r>
        <w:t xml:space="preserve">   Для описания периодических процессов удобно не только периодические функции, но и их бесконечные суммы.</w:t>
      </w:r>
    </w:p>
    <w:p w:rsidR="004F575A" w:rsidRDefault="004F575A" w:rsidP="004F575A">
      <w:pPr>
        <w:pStyle w:val="ac"/>
      </w:pPr>
      <w:r>
        <w:t xml:space="preserve">   Функция   называется периодической в некоторой области   , если для любых точек   ,   из этой области выполняется условие: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Имеет смысл найти среди всех  наименьшее   , а функцию  с периодом  называют  -периодической.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1:</w:t>
      </w:r>
    </w:p>
    <w:p w:rsidR="004F575A" w:rsidRDefault="004F575A" w:rsidP="004F575A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Сумма конечного числа  -периодических функций является  -периодической функцией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2:</w:t>
      </w:r>
    </w:p>
    <w:p w:rsidR="004F575A" w:rsidRDefault="004F575A" w:rsidP="004F575A">
      <w:pPr>
        <w:pStyle w:val="ac"/>
        <w:rPr>
          <w:i/>
        </w:rPr>
      </w:pPr>
      <w:r>
        <w:rPr>
          <w:i/>
        </w:rPr>
        <w:lastRenderedPageBreak/>
        <w:t xml:space="preserve">   Если функция   -периодическая, то функция   будет с наименьшим периодом   и являться  -периодической.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3:</w:t>
      </w:r>
    </w:p>
    <w:p w:rsidR="004F575A" w:rsidRDefault="004F575A" w:rsidP="004F575A">
      <w:pPr>
        <w:pStyle w:val="ac"/>
        <w:rPr>
          <w:i/>
        </w:rPr>
      </w:pPr>
      <w:r>
        <w:rPr>
          <w:i/>
        </w:rPr>
        <w:t xml:space="preserve">   Интегрирование по промежутку длины   , где  - наименьший положительный период, даёт то же самое значение, когда интегрируем по промежутку от  до  :</w:t>
      </w:r>
    </w:p>
    <w:p w:rsidR="004F575A" w:rsidRDefault="004F575A" w:rsidP="004F575A">
      <w:pPr>
        <w:pStyle w:val="ac"/>
        <w:rPr>
          <w:i/>
        </w:rPr>
      </w:pPr>
    </w:p>
    <w:p w:rsidR="004F575A" w:rsidRDefault="004F575A" w:rsidP="004F575A">
      <w:pPr>
        <w:pStyle w:val="ac"/>
        <w:rPr>
          <w:i/>
        </w:rPr>
      </w:pPr>
      <w:r>
        <w:rPr>
          <w:i/>
        </w:rPr>
        <w:t xml:space="preserve">     - основные среди периодических функций</w:t>
      </w:r>
    </w:p>
    <w:p w:rsidR="004F575A" w:rsidRDefault="004F575A" w:rsidP="004F575A">
      <w:pPr>
        <w:pStyle w:val="ac"/>
        <w:rPr>
          <w:i/>
        </w:rPr>
      </w:pPr>
    </w:p>
    <w:p w:rsidR="004F575A" w:rsidRDefault="004F575A" w:rsidP="004F575A">
      <w:pPr>
        <w:pStyle w:val="ac"/>
        <w:rPr>
          <w:b/>
        </w:rPr>
      </w:pPr>
      <w:r>
        <w:rPr>
          <w:b/>
        </w:rPr>
        <w:t>Простое гармоническое колебание:</w:t>
      </w:r>
    </w:p>
    <w:p w:rsidR="004F575A" w:rsidRDefault="004F575A" w:rsidP="004F575A">
      <w:pPr>
        <w:pStyle w:val="ac"/>
      </w:pPr>
      <w:r>
        <w:rPr>
          <w:b/>
        </w:rPr>
        <w:t xml:space="preserve">   </w:t>
      </w:r>
      <w:r>
        <w:t xml:space="preserve">Рассмотрим функцию вида 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- неотрицательная, вещественная, обычно обозначает время</w:t>
      </w:r>
    </w:p>
    <w:p w:rsidR="004F575A" w:rsidRDefault="004F575A" w:rsidP="004F575A">
      <w:pPr>
        <w:pStyle w:val="ac"/>
      </w:pPr>
      <w:r>
        <w:t xml:space="preserve"> - амплитуда </w:t>
      </w:r>
    </w:p>
    <w:p w:rsidR="004F575A" w:rsidRDefault="004F575A" w:rsidP="004F575A">
      <w:pPr>
        <w:pStyle w:val="ac"/>
      </w:pPr>
      <w:r>
        <w:t xml:space="preserve">  - частота</w:t>
      </w:r>
    </w:p>
    <w:p w:rsidR="004F575A" w:rsidRDefault="004F575A" w:rsidP="004F575A">
      <w:pPr>
        <w:pStyle w:val="ac"/>
      </w:pPr>
      <w:r>
        <w:t xml:space="preserve"> - начальная фаза</w:t>
      </w:r>
    </w:p>
    <w:p w:rsidR="004F575A" w:rsidRDefault="004F575A" w:rsidP="004F575A">
      <w:pPr>
        <w:pStyle w:val="ac"/>
      </w:pPr>
      <w:r>
        <w:t xml:space="preserve">   Данная гармоника имеет период  .</w:t>
      </w:r>
    </w:p>
    <w:p w:rsidR="004F575A" w:rsidRDefault="004F575A" w:rsidP="004F575A">
      <w:pPr>
        <w:pStyle w:val="ac"/>
      </w:pPr>
      <w:r>
        <w:t xml:space="preserve">   Распишем синус суммы в функции  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Мы простую гармонику смогли разложить на сумму двух слагаемых косинуса и синуса.</w:t>
      </w:r>
    </w:p>
    <w:p w:rsidR="004F575A" w:rsidRDefault="004F575A" w:rsidP="004F575A">
      <w:pPr>
        <w:pStyle w:val="ac"/>
        <w:rPr>
          <w:b/>
        </w:rPr>
      </w:pPr>
      <w:r>
        <w:lastRenderedPageBreak/>
        <w:t xml:space="preserve">   Взяв в качестве частот положительные целые значения, запишем </w:t>
      </w:r>
      <w:r w:rsidRPr="004F575A">
        <w:rPr>
          <w:b/>
        </w:rPr>
        <w:t>сложное гармоническое колебание</w:t>
      </w:r>
      <w:r>
        <w:rPr>
          <w:b/>
        </w:rPr>
        <w:t>:</w:t>
      </w:r>
    </w:p>
    <w:p w:rsidR="004F575A" w:rsidRDefault="004F575A" w:rsidP="004F575A">
      <w:pPr>
        <w:pStyle w:val="ac"/>
        <w:rPr>
          <w:b/>
        </w:rPr>
      </w:pPr>
    </w:p>
    <w:p w:rsidR="004F575A" w:rsidRDefault="004F575A" w:rsidP="004F575A">
      <w:pPr>
        <w:pStyle w:val="ac"/>
      </w:pPr>
      <w:r>
        <w:t xml:space="preserve">   Возникает два вопроса:</w:t>
      </w:r>
    </w:p>
    <w:p w:rsidR="004F575A" w:rsidRDefault="00AC7D42" w:rsidP="00AC7D42">
      <w:pPr>
        <w:pStyle w:val="ac"/>
        <w:numPr>
          <w:ilvl w:val="0"/>
          <w:numId w:val="29"/>
        </w:numPr>
      </w:pPr>
      <w:r>
        <w:t>Какие функции могут быть представлены в виде суммы гармоник?</w:t>
      </w:r>
    </w:p>
    <w:p w:rsidR="00AC7D42" w:rsidRDefault="00AC7D42" w:rsidP="00AC7D42">
      <w:pPr>
        <w:pStyle w:val="ac"/>
        <w:numPr>
          <w:ilvl w:val="0"/>
          <w:numId w:val="29"/>
        </w:numPr>
      </w:pPr>
      <w:r>
        <w:t>Если составим разложение, то как найти коэффициенты для того, чтобы гарантировано получить некоторую функцию, являющуюся суммой?</w:t>
      </w:r>
    </w:p>
    <w:p w:rsidR="00AC7D42" w:rsidRDefault="00AC7D42" w:rsidP="00AC7D42">
      <w:pPr>
        <w:pStyle w:val="ac"/>
      </w:pPr>
      <w:r>
        <w:t xml:space="preserve">   Сложное гармоническое колебание фактически является рядом и равномерно сходится к функции   (результат суммирования), так как его коэффициенты стремятся к нулю монотонно из-за ограниченности синуса и косинуса.</w:t>
      </w:r>
    </w:p>
    <w:p w:rsidR="00AC7D42" w:rsidRDefault="00577E86" w:rsidP="00577E86">
      <w:pPr>
        <w:pStyle w:val="ac"/>
        <w:jc w:val="center"/>
        <w:rPr>
          <w:b/>
          <w:sz w:val="24"/>
        </w:rPr>
      </w:pPr>
      <w:r w:rsidRPr="00577E86">
        <w:rPr>
          <w:b/>
          <w:sz w:val="24"/>
        </w:rPr>
        <w:t>Разложение   - периодической функции в тригонометрический ряд Фурье</w:t>
      </w:r>
    </w:p>
    <w:p w:rsidR="00577E86" w:rsidRDefault="00577E86" w:rsidP="00577E86">
      <w:pPr>
        <w:pStyle w:val="ac"/>
      </w:pPr>
      <w:r>
        <w:t xml:space="preserve">   Пусть функция   - периодическая и определена на всей числовой оси.</w:t>
      </w:r>
    </w:p>
    <w:p w:rsidR="00577E86" w:rsidRDefault="00577E86" w:rsidP="00577E86">
      <w:pPr>
        <w:pStyle w:val="ac"/>
      </w:pPr>
      <w:r>
        <w:t xml:space="preserve">   Если функция является интегрируемой на своём периоде, то ей в соответствие можно поставить тригонометрический ряд Фурье:</w:t>
      </w:r>
    </w:p>
    <w:p w:rsidR="00577E86" w:rsidRDefault="00577E86" w:rsidP="00577E86">
      <w:pPr>
        <w:pStyle w:val="ac"/>
      </w:pPr>
    </w:p>
    <w:p w:rsidR="00577E86" w:rsidRDefault="00577E86" w:rsidP="00577E86">
      <w:pPr>
        <w:pStyle w:val="ac"/>
      </w:pPr>
      <w:r>
        <w:t xml:space="preserve">   Учитывая то, что здесь в качестве коэффициентов      , то можно рассматривать данную бесконечную сумму как разложение по    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lastRenderedPageBreak/>
        <w:t>Свойство 1:</w:t>
      </w:r>
    </w:p>
    <w:p w:rsidR="00577E86" w:rsidRDefault="00577E86" w:rsidP="00577E86">
      <w:pPr>
        <w:pStyle w:val="ac"/>
      </w:pPr>
      <w:r>
        <w:t xml:space="preserve">   Зная период косинуса и синуса  , можно говорить, что ряд, получившийся в результате суммирования, является  -периодической функцией.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t>Свойство 2:</w:t>
      </w:r>
    </w:p>
    <w:p w:rsidR="00577E86" w:rsidRDefault="00577E86" w:rsidP="00577E86">
      <w:pPr>
        <w:pStyle w:val="ac"/>
      </w:pPr>
      <w:r>
        <w:t xml:space="preserve">   В результате интегрирования    </w:t>
      </w:r>
    </w:p>
    <w:p w:rsidR="00577E86" w:rsidRDefault="00577E86" w:rsidP="00577E86">
      <w:pPr>
        <w:pStyle w:val="ac"/>
      </w:pPr>
      <w:r>
        <w:t xml:space="preserve">   Где    - произведение от любых двух функций этой системы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t>Свойство 3:</w:t>
      </w:r>
    </w:p>
    <w:p w:rsidR="00577E86" w:rsidRDefault="00577E86" w:rsidP="00577E86">
      <w:pPr>
        <w:pStyle w:val="ac"/>
      </w:pPr>
      <w:r>
        <w:t xml:space="preserve">   Запишем 2 и 3 свойства через символ Кронекера:</w:t>
      </w:r>
    </w:p>
    <w:p w:rsidR="00577E86" w:rsidRDefault="00577E86" w:rsidP="00577E86">
      <w:pPr>
        <w:pStyle w:val="ac"/>
      </w:pPr>
    </w:p>
    <w:p w:rsidR="00577E86" w:rsidRDefault="00577E86" w:rsidP="00577E86">
      <w:pPr>
        <w:pStyle w:val="ac"/>
        <w:rPr>
          <w:b/>
        </w:rPr>
      </w:pPr>
      <w:r>
        <w:rPr>
          <w:b/>
        </w:rPr>
        <w:t>Пример 1</w:t>
      </w:r>
    </w:p>
    <w:p w:rsidR="00577E86" w:rsidRDefault="00577E86" w:rsidP="00577E86">
      <w:pPr>
        <w:pStyle w:val="ac"/>
        <w:rPr>
          <w:rFonts w:asciiTheme="minorHAnsi" w:hAnsiTheme="minorHAnsi"/>
          <w:b/>
          <w:lang w:val="en-US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 w:rsidRPr="00577E86">
        <w:rPr>
          <w:rFonts w:asciiTheme="minorHAnsi" w:hAnsiTheme="minorHAnsi"/>
          <w:b/>
        </w:rPr>
        <w:t xml:space="preserve">   </w:t>
      </w:r>
      <w:r>
        <w:rPr>
          <w:rFonts w:asciiTheme="minorHAnsi" w:hAnsiTheme="minorHAnsi"/>
        </w:rPr>
        <w:t>Поскольку промежуток   симметричный относительно нуля,   нечётная , значит, интеграл равен нулю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Пример 2.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Чётные функции, можно перейти к удвоенному интегралу 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Пример 3.</w:t>
      </w: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Предположим, что ряд равномерно сходится к   при соблюдении этих допущений ряд можно почленно </w:t>
      </w:r>
      <w:r>
        <w:rPr>
          <w:rFonts w:asciiTheme="minorHAnsi" w:hAnsiTheme="minorHAnsi"/>
        </w:rPr>
        <w:lastRenderedPageBreak/>
        <w:t xml:space="preserve">проинтегрировать. Согласно теории рядов, полученный таким образом ряд будет сходиться к 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Для получения следующих коэффициентов, домножим левую и правую часть равенства на   , т.к. ищем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Следовательно,     </w:t>
      </w: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Коэффициенты, найденные по данному правилу называются </w:t>
      </w:r>
      <w:r>
        <w:rPr>
          <w:rFonts w:asciiTheme="minorHAnsi" w:hAnsiTheme="minorHAnsi"/>
          <w:b/>
        </w:rPr>
        <w:t>коэффициентами Фурье</w:t>
      </w:r>
      <w:r>
        <w:rPr>
          <w:rFonts w:asciiTheme="minorHAnsi" w:hAnsiTheme="minorHAnsi"/>
        </w:rPr>
        <w:t xml:space="preserve">, а ряд с этими коэффициентами – </w:t>
      </w:r>
      <w:r>
        <w:rPr>
          <w:rFonts w:asciiTheme="minorHAnsi" w:hAnsiTheme="minorHAnsi"/>
          <w:b/>
        </w:rPr>
        <w:t>рядом Фурье.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Теорема Дирихле ( о сходимости ряда Фурье).</w:t>
      </w:r>
    </w:p>
    <w:p w:rsidR="00577E86" w:rsidRDefault="00577E86" w:rsidP="00577E86">
      <w:pPr>
        <w:pStyle w:val="ac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Пусть  -периодическая функция   на промежутке   кусочно- непрерывна и кусочно-монотонна. Кусочно-непрерывная – имеющая на промежутке   лишь конечное число точек разрыва первого</w:t>
      </w:r>
      <w:r w:rsidR="00130E11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>рода. Тогда ряд Фурье этой функции сходится во всех точках интервала.</w:t>
      </w:r>
    </w:p>
    <w:p w:rsidR="00577E86" w:rsidRDefault="00577E86" w:rsidP="00577E86">
      <w:pPr>
        <w:pStyle w:val="ac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При этом: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точках непрерывности 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каждой точке разрыва: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граничных точках промежутка:</w:t>
      </w:r>
    </w:p>
    <w:p w:rsidR="00130E11" w:rsidRDefault="00130E11" w:rsidP="00130E11">
      <w:pPr>
        <w:pStyle w:val="ac"/>
        <w:rPr>
          <w:rFonts w:asciiTheme="minorHAnsi" w:hAnsiTheme="minorHAnsi"/>
          <w:i/>
        </w:rPr>
      </w:pPr>
    </w:p>
    <w:p w:rsidR="00130E11" w:rsidRDefault="00130E11" w:rsidP="00130E11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Пример 4.</w:t>
      </w:r>
    </w:p>
    <w:p w:rsidR="00130E11" w:rsidRDefault="00130E11" w:rsidP="00130E11">
      <w:pPr>
        <w:pStyle w:val="ac"/>
        <w:rPr>
          <w:rFonts w:asciiTheme="minorHAnsi" w:hAnsiTheme="minorHAnsi"/>
          <w:b/>
        </w:rPr>
      </w:pPr>
    </w:p>
    <w:p w:rsidR="00130E11" w:rsidRDefault="00130E11" w:rsidP="00130E11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Функция  -периодическая на всей числовой оси. А формула, которая дана, это описание её поведения на   . Видим, что теорема Дирихле выполняется, а значит, можно    разложить в ряд Фурье:</w:t>
      </w:r>
    </w:p>
    <w:p w:rsidR="00130E11" w:rsidRDefault="00130E11" w:rsidP="00130E11">
      <w:pPr>
        <w:pStyle w:val="ac"/>
        <w:rPr>
          <w:rFonts w:asciiTheme="minorHAnsi" w:hAnsiTheme="minorHAnsi"/>
        </w:rPr>
      </w:pP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Т.к.   при   , то исследуем на промежутке   , где </w:t>
      </w: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Интеграл для нахождения  ( интегрируем по частям)</w:t>
      </w: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 аналогии умножим на   и получим   </w:t>
      </w:r>
    </w:p>
    <w:p w:rsidR="00130E11" w:rsidRDefault="00130E11" w:rsidP="00130E11">
      <w:pPr>
        <w:pStyle w:val="aa"/>
      </w:pPr>
      <w:r>
        <w:t>3.2 Частные случаи разложения в тригонометрический ряд Фурье</w:t>
      </w:r>
    </w:p>
    <w:p w:rsidR="00130E11" w:rsidRPr="00130E11" w:rsidRDefault="00130E11" w:rsidP="00130E11">
      <w:pPr>
        <w:pStyle w:val="ac"/>
      </w:pPr>
      <w:bookmarkStart w:id="18" w:name="_GoBack"/>
      <w:bookmarkEnd w:id="18"/>
    </w:p>
    <w:p w:rsidR="008951B2" w:rsidRPr="008951B2" w:rsidRDefault="008951B2" w:rsidP="008951B2">
      <w:pPr>
        <w:pStyle w:val="ac"/>
      </w:pPr>
    </w:p>
    <w:p w:rsidR="008951B2" w:rsidRPr="007A7913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 </w:t>
      </w:r>
    </w:p>
    <w:p w:rsidR="007A7913" w:rsidRPr="007A7913" w:rsidRDefault="007A7913" w:rsidP="007A7913">
      <w:pPr>
        <w:pStyle w:val="ac"/>
        <w:rPr>
          <w:i/>
        </w:rPr>
      </w:pPr>
    </w:p>
    <w:p w:rsidR="00DC3A78" w:rsidRDefault="00DC3A78" w:rsidP="0031781A">
      <w:pPr>
        <w:pStyle w:val="ac"/>
        <w:rPr>
          <w:i/>
        </w:rPr>
      </w:pPr>
    </w:p>
    <w:p w:rsidR="00DC3A78" w:rsidRPr="00DC3A78" w:rsidRDefault="00DC3A78" w:rsidP="0031781A">
      <w:pPr>
        <w:pStyle w:val="ac"/>
      </w:pPr>
    </w:p>
    <w:p w:rsidR="0031781A" w:rsidRPr="0031781A" w:rsidRDefault="0031781A" w:rsidP="0031781A">
      <w:pPr>
        <w:pStyle w:val="ac"/>
        <w:rPr>
          <w:i/>
        </w:rPr>
      </w:pPr>
    </w:p>
    <w:p w:rsidR="0031781A" w:rsidRPr="0031781A" w:rsidRDefault="0031781A" w:rsidP="0031781A">
      <w:pPr>
        <w:pStyle w:val="ac"/>
      </w:pPr>
    </w:p>
    <w:p w:rsidR="0031781A" w:rsidRPr="0031781A" w:rsidRDefault="0031781A" w:rsidP="0031781A">
      <w:pPr>
        <w:pStyle w:val="aa"/>
        <w:ind w:left="1800"/>
        <w:jc w:val="left"/>
      </w:pPr>
    </w:p>
    <w:p w:rsidR="000A1251" w:rsidRPr="000A1251" w:rsidRDefault="000A1251" w:rsidP="00F37C11">
      <w:pPr>
        <w:pStyle w:val="ac"/>
      </w:pPr>
    </w:p>
    <w:p w:rsidR="00F37C11" w:rsidRPr="00F37C11" w:rsidRDefault="00F37C11" w:rsidP="00AA38A5">
      <w:pPr>
        <w:pStyle w:val="ac"/>
      </w:pPr>
    </w:p>
    <w:p w:rsidR="009055BB" w:rsidRPr="009055BB" w:rsidRDefault="00680761" w:rsidP="00AA38A5">
      <w:pPr>
        <w:pStyle w:val="ac"/>
      </w:pPr>
      <w:r>
        <w:br/>
      </w:r>
      <w:r w:rsidR="009055BB">
        <w:br/>
        <w:t xml:space="preserve"> </w:t>
      </w:r>
    </w:p>
    <w:p w:rsidR="002E3348" w:rsidRDefault="002E3348" w:rsidP="002A49DC">
      <w:pPr>
        <w:pStyle w:val="ac"/>
      </w:pPr>
    </w:p>
    <w:p w:rsidR="002E3348" w:rsidRPr="002A49DC" w:rsidRDefault="002E3348" w:rsidP="002A49DC">
      <w:pPr>
        <w:pStyle w:val="ac"/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9E55B4" w:rsidRPr="00EC1D5B" w:rsidRDefault="00571957" w:rsidP="00EC1D5B">
      <w:pPr>
        <w:pStyle w:val="ac"/>
        <w:rPr>
          <w:b/>
          <w:color w:val="000000" w:themeColor="text1"/>
        </w:rPr>
      </w:pPr>
      <w:r w:rsidRPr="00EC1D5B">
        <w:rPr>
          <w:color w:val="FF0000"/>
        </w:rPr>
        <w:br/>
      </w:r>
      <w:r>
        <w:br/>
        <w:t xml:space="preserve"> </w:t>
      </w:r>
      <w:r w:rsidR="009E55B4">
        <w:br/>
      </w:r>
    </w:p>
    <w:p w:rsidR="004F437F" w:rsidRPr="004F437F" w:rsidRDefault="004F437F" w:rsidP="004F437F">
      <w:pPr>
        <w:pStyle w:val="ac"/>
        <w:ind w:left="360"/>
      </w:pPr>
      <w:r>
        <w:t xml:space="preserve">   </w:t>
      </w:r>
    </w:p>
    <w:p w:rsidR="00695681" w:rsidRPr="00695681" w:rsidRDefault="00695681" w:rsidP="0031443B">
      <w:pPr>
        <w:pStyle w:val="ac"/>
      </w:pPr>
    </w:p>
    <w:p w:rsidR="0031443B" w:rsidRDefault="0031443B" w:rsidP="0031443B">
      <w:pPr>
        <w:pStyle w:val="ac"/>
      </w:pPr>
    </w:p>
    <w:p w:rsidR="0031443B" w:rsidRPr="0031443B" w:rsidRDefault="0031443B" w:rsidP="0031443B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5C26CA" w:rsidRDefault="005C26CA" w:rsidP="005C26CA">
      <w:pPr>
        <w:pStyle w:val="ac"/>
      </w:pPr>
      <w:r>
        <w:br/>
      </w:r>
    </w:p>
    <w:p w:rsidR="005C26CA" w:rsidRPr="005C26CA" w:rsidRDefault="005C26CA" w:rsidP="005C26CA">
      <w:pPr>
        <w:pStyle w:val="ac"/>
      </w:pPr>
    </w:p>
    <w:p w:rsidR="001F2F0E" w:rsidRPr="001F2F0E" w:rsidRDefault="001F2F0E" w:rsidP="001F2F0E">
      <w:pPr>
        <w:pStyle w:val="ac"/>
        <w:rPr>
          <w:b/>
        </w:rPr>
      </w:pPr>
      <w:r>
        <w:rPr>
          <w:b/>
        </w:rPr>
        <w:lastRenderedPageBreak/>
        <w:t xml:space="preserve">   </w:t>
      </w:r>
    </w:p>
    <w:p w:rsidR="00C14B57" w:rsidRPr="00C14B57" w:rsidRDefault="00C14B57" w:rsidP="00C14B57">
      <w:pPr>
        <w:pStyle w:val="ac"/>
      </w:pPr>
    </w:p>
    <w:p w:rsidR="00C14B57" w:rsidRPr="00C14B57" w:rsidRDefault="00C14B57" w:rsidP="00767473">
      <w:pPr>
        <w:pStyle w:val="ac"/>
      </w:pPr>
    </w:p>
    <w:p w:rsidR="00767473" w:rsidRDefault="00767473" w:rsidP="00FB11E5">
      <w:pPr>
        <w:pStyle w:val="ac"/>
      </w:pPr>
    </w:p>
    <w:p w:rsidR="00767473" w:rsidRPr="00767473" w:rsidRDefault="00767473" w:rsidP="00FB11E5">
      <w:pPr>
        <w:pStyle w:val="ac"/>
      </w:pPr>
    </w:p>
    <w:p w:rsidR="00767473" w:rsidRPr="00FB11E5" w:rsidRDefault="00767473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Pr="00FB11E5" w:rsidRDefault="00FB11E5" w:rsidP="00FB11E5">
      <w:pPr>
        <w:pStyle w:val="ac"/>
      </w:pPr>
    </w:p>
    <w:p w:rsidR="00730BAA" w:rsidRDefault="00730BAA" w:rsidP="00730BAA">
      <w:pPr>
        <w:pStyle w:val="ac"/>
      </w:pPr>
      <w:r>
        <w:t xml:space="preserve"> </w:t>
      </w:r>
    </w:p>
    <w:p w:rsid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  <w:r>
        <w:rPr>
          <w:b/>
        </w:rPr>
        <w:br/>
      </w:r>
    </w:p>
    <w:p w:rsidR="00AE1FC6" w:rsidRDefault="00AE1FC6" w:rsidP="00AE1FC6">
      <w:pPr>
        <w:pStyle w:val="ac"/>
      </w:pPr>
      <w:r>
        <w:br/>
      </w:r>
    </w:p>
    <w:p w:rsidR="0024349D" w:rsidRPr="00946270" w:rsidRDefault="00AE1FC6" w:rsidP="00AE1FC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br/>
      </w:r>
      <w:r w:rsidR="00946270">
        <w:br/>
      </w:r>
      <w:r w:rsidR="00946270" w:rsidRPr="00946270">
        <w:br/>
      </w:r>
    </w:p>
    <w:p w:rsidR="001C1AF3" w:rsidRDefault="001C1AF3" w:rsidP="00EB4315">
      <w:pPr>
        <w:pStyle w:val="ac"/>
      </w:pPr>
    </w:p>
    <w:p w:rsidR="001C1AF3" w:rsidRPr="001C1AF3" w:rsidRDefault="001C1AF3" w:rsidP="00EB4315">
      <w:pPr>
        <w:pStyle w:val="ac"/>
      </w:pPr>
    </w:p>
    <w:p w:rsidR="00782557" w:rsidRPr="00C8763C" w:rsidRDefault="00C8763C" w:rsidP="00AA1A09">
      <w:pPr>
        <w:pStyle w:val="ab"/>
      </w:pPr>
      <w:r>
        <w:br/>
      </w:r>
      <w:r w:rsidR="00782557" w:rsidRPr="00C8763C">
        <w:br w:type="page"/>
      </w:r>
    </w:p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782557" w:rsidRPr="00782557" w:rsidRDefault="00782557">
      <w:pPr>
        <w:rPr>
          <w:rFonts w:ascii="Times New Roman" w:hAnsi="Times New Roman" w:cs="Times New Roman"/>
          <w:sz w:val="24"/>
        </w:rPr>
      </w:pPr>
    </w:p>
    <w:sectPr w:rsidR="00782557" w:rsidRPr="00782557" w:rsidSect="00782557">
      <w:footerReference w:type="default" r:id="rId162"/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1C2" w:rsidRDefault="002101C2" w:rsidP="00C8763C">
      <w:pPr>
        <w:spacing w:after="0" w:line="240" w:lineRule="auto"/>
      </w:pPr>
      <w:r>
        <w:separator/>
      </w:r>
    </w:p>
  </w:endnote>
  <w:endnote w:type="continuationSeparator" w:id="0">
    <w:p w:rsidR="002101C2" w:rsidRDefault="002101C2" w:rsidP="00C8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_OldTyperNr"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1310358"/>
      <w:docPartObj>
        <w:docPartGallery w:val="Page Numbers (Bottom of Page)"/>
        <w:docPartUnique/>
      </w:docPartObj>
    </w:sdtPr>
    <w:sdtContent>
      <w:p w:rsidR="00577E86" w:rsidRDefault="00577E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811">
          <w:rPr>
            <w:noProof/>
          </w:rPr>
          <w:t>74</w:t>
        </w:r>
        <w:r>
          <w:fldChar w:fldCharType="end"/>
        </w:r>
      </w:p>
    </w:sdtContent>
  </w:sdt>
  <w:p w:rsidR="00577E86" w:rsidRDefault="00577E8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1C2" w:rsidRDefault="002101C2" w:rsidP="00C8763C">
      <w:pPr>
        <w:spacing w:after="0" w:line="240" w:lineRule="auto"/>
      </w:pPr>
      <w:r>
        <w:separator/>
      </w:r>
    </w:p>
  </w:footnote>
  <w:footnote w:type="continuationSeparator" w:id="0">
    <w:p w:rsidR="002101C2" w:rsidRDefault="002101C2" w:rsidP="00C8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32A5"/>
    <w:multiLevelType w:val="multilevel"/>
    <w:tmpl w:val="32D8D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0C10794F"/>
    <w:multiLevelType w:val="hybridMultilevel"/>
    <w:tmpl w:val="12CEC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372E"/>
    <w:multiLevelType w:val="hybridMultilevel"/>
    <w:tmpl w:val="EBF81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76063"/>
    <w:multiLevelType w:val="hybridMultilevel"/>
    <w:tmpl w:val="E7ECF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1DB3"/>
    <w:multiLevelType w:val="hybridMultilevel"/>
    <w:tmpl w:val="7A5C9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86E75"/>
    <w:multiLevelType w:val="hybridMultilevel"/>
    <w:tmpl w:val="FAC27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A75D3"/>
    <w:multiLevelType w:val="hybridMultilevel"/>
    <w:tmpl w:val="F3B29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2532D"/>
    <w:multiLevelType w:val="hybridMultilevel"/>
    <w:tmpl w:val="69044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6018E"/>
    <w:multiLevelType w:val="hybridMultilevel"/>
    <w:tmpl w:val="C242E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F1864"/>
    <w:multiLevelType w:val="hybridMultilevel"/>
    <w:tmpl w:val="C8C24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12F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AC69A6"/>
    <w:multiLevelType w:val="hybridMultilevel"/>
    <w:tmpl w:val="AF6E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A673E"/>
    <w:multiLevelType w:val="hybridMultilevel"/>
    <w:tmpl w:val="56DE0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50032"/>
    <w:multiLevelType w:val="multilevel"/>
    <w:tmpl w:val="EAE6F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E6D2810"/>
    <w:multiLevelType w:val="hybridMultilevel"/>
    <w:tmpl w:val="59A21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C0B38"/>
    <w:multiLevelType w:val="hybridMultilevel"/>
    <w:tmpl w:val="B608E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D6DAA"/>
    <w:multiLevelType w:val="hybridMultilevel"/>
    <w:tmpl w:val="B0761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72B1C"/>
    <w:multiLevelType w:val="hybridMultilevel"/>
    <w:tmpl w:val="1DC801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E538E0"/>
    <w:multiLevelType w:val="hybridMultilevel"/>
    <w:tmpl w:val="FABA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C687D"/>
    <w:multiLevelType w:val="hybridMultilevel"/>
    <w:tmpl w:val="D8247F4E"/>
    <w:lvl w:ilvl="0" w:tplc="232A488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5D2F2A5F"/>
    <w:multiLevelType w:val="hybridMultilevel"/>
    <w:tmpl w:val="A976A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603BA"/>
    <w:multiLevelType w:val="hybridMultilevel"/>
    <w:tmpl w:val="39586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E337B"/>
    <w:multiLevelType w:val="hybridMultilevel"/>
    <w:tmpl w:val="CB540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8007C"/>
    <w:multiLevelType w:val="hybridMultilevel"/>
    <w:tmpl w:val="924E4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743FE"/>
    <w:multiLevelType w:val="multilevel"/>
    <w:tmpl w:val="78A49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E921FC5"/>
    <w:multiLevelType w:val="hybridMultilevel"/>
    <w:tmpl w:val="21DEC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07575"/>
    <w:multiLevelType w:val="hybridMultilevel"/>
    <w:tmpl w:val="4434D1B0"/>
    <w:lvl w:ilvl="0" w:tplc="A252B06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7" w15:restartNumberingAfterBreak="0">
    <w:nsid w:val="6FD05DCC"/>
    <w:multiLevelType w:val="hybridMultilevel"/>
    <w:tmpl w:val="616AB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E66782"/>
    <w:multiLevelType w:val="hybridMultilevel"/>
    <w:tmpl w:val="822A0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1462D4"/>
    <w:multiLevelType w:val="hybridMultilevel"/>
    <w:tmpl w:val="D3E0B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D5433"/>
    <w:multiLevelType w:val="hybridMultilevel"/>
    <w:tmpl w:val="EF9499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16"/>
  </w:num>
  <w:num w:numId="4">
    <w:abstractNumId w:val="0"/>
  </w:num>
  <w:num w:numId="5">
    <w:abstractNumId w:val="13"/>
  </w:num>
  <w:num w:numId="6">
    <w:abstractNumId w:val="19"/>
  </w:num>
  <w:num w:numId="7">
    <w:abstractNumId w:val="8"/>
  </w:num>
  <w:num w:numId="8">
    <w:abstractNumId w:val="10"/>
  </w:num>
  <w:num w:numId="9">
    <w:abstractNumId w:val="30"/>
  </w:num>
  <w:num w:numId="10">
    <w:abstractNumId w:val="7"/>
  </w:num>
  <w:num w:numId="11">
    <w:abstractNumId w:val="17"/>
  </w:num>
  <w:num w:numId="12">
    <w:abstractNumId w:val="21"/>
  </w:num>
  <w:num w:numId="13">
    <w:abstractNumId w:val="18"/>
  </w:num>
  <w:num w:numId="14">
    <w:abstractNumId w:val="20"/>
  </w:num>
  <w:num w:numId="15">
    <w:abstractNumId w:val="28"/>
  </w:num>
  <w:num w:numId="16">
    <w:abstractNumId w:val="15"/>
  </w:num>
  <w:num w:numId="17">
    <w:abstractNumId w:val="22"/>
  </w:num>
  <w:num w:numId="18">
    <w:abstractNumId w:val="2"/>
  </w:num>
  <w:num w:numId="19">
    <w:abstractNumId w:val="5"/>
  </w:num>
  <w:num w:numId="20">
    <w:abstractNumId w:val="4"/>
  </w:num>
  <w:num w:numId="21">
    <w:abstractNumId w:val="23"/>
  </w:num>
  <w:num w:numId="22">
    <w:abstractNumId w:val="14"/>
  </w:num>
  <w:num w:numId="23">
    <w:abstractNumId w:val="25"/>
  </w:num>
  <w:num w:numId="24">
    <w:abstractNumId w:val="3"/>
  </w:num>
  <w:num w:numId="25">
    <w:abstractNumId w:val="1"/>
  </w:num>
  <w:num w:numId="26">
    <w:abstractNumId w:val="29"/>
  </w:num>
  <w:num w:numId="27">
    <w:abstractNumId w:val="27"/>
  </w:num>
  <w:num w:numId="28">
    <w:abstractNumId w:val="6"/>
  </w:num>
  <w:num w:numId="29">
    <w:abstractNumId w:val="11"/>
  </w:num>
  <w:num w:numId="30">
    <w:abstractNumId w:val="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6"/>
    <w:rsid w:val="000014EB"/>
    <w:rsid w:val="00001EB8"/>
    <w:rsid w:val="000044E7"/>
    <w:rsid w:val="00025D27"/>
    <w:rsid w:val="000345C9"/>
    <w:rsid w:val="000576F6"/>
    <w:rsid w:val="000757C3"/>
    <w:rsid w:val="00083134"/>
    <w:rsid w:val="0009749F"/>
    <w:rsid w:val="000A1251"/>
    <w:rsid w:val="000B22B1"/>
    <w:rsid w:val="000B3AE8"/>
    <w:rsid w:val="000B7043"/>
    <w:rsid w:val="000F3199"/>
    <w:rsid w:val="000F5910"/>
    <w:rsid w:val="00122F2F"/>
    <w:rsid w:val="00130E11"/>
    <w:rsid w:val="00152159"/>
    <w:rsid w:val="00161056"/>
    <w:rsid w:val="00162934"/>
    <w:rsid w:val="00164526"/>
    <w:rsid w:val="00172A0C"/>
    <w:rsid w:val="0017618A"/>
    <w:rsid w:val="00180852"/>
    <w:rsid w:val="001C17D9"/>
    <w:rsid w:val="001C1AF3"/>
    <w:rsid w:val="001C46F8"/>
    <w:rsid w:val="001C7536"/>
    <w:rsid w:val="001D6EE9"/>
    <w:rsid w:val="001E4A52"/>
    <w:rsid w:val="001F2F0E"/>
    <w:rsid w:val="001F30BE"/>
    <w:rsid w:val="002101C2"/>
    <w:rsid w:val="00216AA6"/>
    <w:rsid w:val="002400B2"/>
    <w:rsid w:val="0024349D"/>
    <w:rsid w:val="002533CA"/>
    <w:rsid w:val="002834F9"/>
    <w:rsid w:val="00296D3F"/>
    <w:rsid w:val="002A49DC"/>
    <w:rsid w:val="002B2638"/>
    <w:rsid w:val="002E3348"/>
    <w:rsid w:val="002E6EF4"/>
    <w:rsid w:val="0030233D"/>
    <w:rsid w:val="0030727F"/>
    <w:rsid w:val="0031443B"/>
    <w:rsid w:val="0031781A"/>
    <w:rsid w:val="003237FC"/>
    <w:rsid w:val="00325915"/>
    <w:rsid w:val="00326FF8"/>
    <w:rsid w:val="00330878"/>
    <w:rsid w:val="003540EE"/>
    <w:rsid w:val="00356506"/>
    <w:rsid w:val="00357FFD"/>
    <w:rsid w:val="003740F0"/>
    <w:rsid w:val="003A16F8"/>
    <w:rsid w:val="003A4C92"/>
    <w:rsid w:val="003A5AC9"/>
    <w:rsid w:val="003D0068"/>
    <w:rsid w:val="003E0DA3"/>
    <w:rsid w:val="003E7727"/>
    <w:rsid w:val="00402799"/>
    <w:rsid w:val="0041771C"/>
    <w:rsid w:val="004366DB"/>
    <w:rsid w:val="00455FD3"/>
    <w:rsid w:val="00460517"/>
    <w:rsid w:val="004658C9"/>
    <w:rsid w:val="004828F1"/>
    <w:rsid w:val="00487152"/>
    <w:rsid w:val="00497C50"/>
    <w:rsid w:val="004A0E65"/>
    <w:rsid w:val="004A6C60"/>
    <w:rsid w:val="004F437F"/>
    <w:rsid w:val="004F575A"/>
    <w:rsid w:val="00501811"/>
    <w:rsid w:val="0053194D"/>
    <w:rsid w:val="00571957"/>
    <w:rsid w:val="00577E86"/>
    <w:rsid w:val="005820E8"/>
    <w:rsid w:val="00595662"/>
    <w:rsid w:val="005A09FF"/>
    <w:rsid w:val="005A19EA"/>
    <w:rsid w:val="005A49D6"/>
    <w:rsid w:val="005C26CA"/>
    <w:rsid w:val="005C3813"/>
    <w:rsid w:val="005C594E"/>
    <w:rsid w:val="005D0909"/>
    <w:rsid w:val="005F00AD"/>
    <w:rsid w:val="005F771C"/>
    <w:rsid w:val="00601219"/>
    <w:rsid w:val="00680761"/>
    <w:rsid w:val="0068520E"/>
    <w:rsid w:val="00695681"/>
    <w:rsid w:val="006A02F6"/>
    <w:rsid w:val="006A7183"/>
    <w:rsid w:val="006D3B9F"/>
    <w:rsid w:val="006D7229"/>
    <w:rsid w:val="00701648"/>
    <w:rsid w:val="00722A65"/>
    <w:rsid w:val="00722FD0"/>
    <w:rsid w:val="007248FB"/>
    <w:rsid w:val="00730BAA"/>
    <w:rsid w:val="00767473"/>
    <w:rsid w:val="0077382A"/>
    <w:rsid w:val="00780603"/>
    <w:rsid w:val="00782557"/>
    <w:rsid w:val="00795AE5"/>
    <w:rsid w:val="007A7913"/>
    <w:rsid w:val="007B3318"/>
    <w:rsid w:val="007C1752"/>
    <w:rsid w:val="007C3072"/>
    <w:rsid w:val="007C4171"/>
    <w:rsid w:val="007E6DC7"/>
    <w:rsid w:val="007F57AA"/>
    <w:rsid w:val="0083046B"/>
    <w:rsid w:val="008328E8"/>
    <w:rsid w:val="00847CF8"/>
    <w:rsid w:val="008655FB"/>
    <w:rsid w:val="00886411"/>
    <w:rsid w:val="008951B2"/>
    <w:rsid w:val="008A0107"/>
    <w:rsid w:val="008A3EF1"/>
    <w:rsid w:val="008B1B8F"/>
    <w:rsid w:val="008C7FE4"/>
    <w:rsid w:val="008D29CE"/>
    <w:rsid w:val="008D52B9"/>
    <w:rsid w:val="008E533F"/>
    <w:rsid w:val="00901118"/>
    <w:rsid w:val="00901E44"/>
    <w:rsid w:val="009055BB"/>
    <w:rsid w:val="0092604D"/>
    <w:rsid w:val="00941686"/>
    <w:rsid w:val="00941756"/>
    <w:rsid w:val="00946270"/>
    <w:rsid w:val="009473B5"/>
    <w:rsid w:val="00981B5E"/>
    <w:rsid w:val="009A4254"/>
    <w:rsid w:val="009B2B91"/>
    <w:rsid w:val="009B3B34"/>
    <w:rsid w:val="009C3C35"/>
    <w:rsid w:val="009C71D3"/>
    <w:rsid w:val="009E55B4"/>
    <w:rsid w:val="009F1E40"/>
    <w:rsid w:val="00A015F9"/>
    <w:rsid w:val="00A018E3"/>
    <w:rsid w:val="00A40FE8"/>
    <w:rsid w:val="00A50D3F"/>
    <w:rsid w:val="00A54510"/>
    <w:rsid w:val="00A806FE"/>
    <w:rsid w:val="00AA1A09"/>
    <w:rsid w:val="00AA38A5"/>
    <w:rsid w:val="00AA4125"/>
    <w:rsid w:val="00AC7C31"/>
    <w:rsid w:val="00AC7D42"/>
    <w:rsid w:val="00AE1FC6"/>
    <w:rsid w:val="00B126ED"/>
    <w:rsid w:val="00B3242C"/>
    <w:rsid w:val="00B419C7"/>
    <w:rsid w:val="00B719AD"/>
    <w:rsid w:val="00B95A0C"/>
    <w:rsid w:val="00BC6AAB"/>
    <w:rsid w:val="00BD2E33"/>
    <w:rsid w:val="00BE4C7F"/>
    <w:rsid w:val="00C14B57"/>
    <w:rsid w:val="00C447E6"/>
    <w:rsid w:val="00C75642"/>
    <w:rsid w:val="00C80038"/>
    <w:rsid w:val="00C8763C"/>
    <w:rsid w:val="00CB4A9F"/>
    <w:rsid w:val="00CF287A"/>
    <w:rsid w:val="00D1277E"/>
    <w:rsid w:val="00D342C6"/>
    <w:rsid w:val="00D4064B"/>
    <w:rsid w:val="00D4260E"/>
    <w:rsid w:val="00D66A46"/>
    <w:rsid w:val="00D71D3C"/>
    <w:rsid w:val="00D72307"/>
    <w:rsid w:val="00D90F41"/>
    <w:rsid w:val="00D948E0"/>
    <w:rsid w:val="00D957CB"/>
    <w:rsid w:val="00DB2333"/>
    <w:rsid w:val="00DC27C0"/>
    <w:rsid w:val="00DC3A78"/>
    <w:rsid w:val="00DD7204"/>
    <w:rsid w:val="00E05E86"/>
    <w:rsid w:val="00E101DE"/>
    <w:rsid w:val="00E10FC4"/>
    <w:rsid w:val="00E210B6"/>
    <w:rsid w:val="00E21B70"/>
    <w:rsid w:val="00E22CDB"/>
    <w:rsid w:val="00E2456E"/>
    <w:rsid w:val="00E75DC9"/>
    <w:rsid w:val="00E85B60"/>
    <w:rsid w:val="00EB4315"/>
    <w:rsid w:val="00EC1D5B"/>
    <w:rsid w:val="00EF2B09"/>
    <w:rsid w:val="00F04B68"/>
    <w:rsid w:val="00F04F29"/>
    <w:rsid w:val="00F12015"/>
    <w:rsid w:val="00F203DF"/>
    <w:rsid w:val="00F37C11"/>
    <w:rsid w:val="00F425E2"/>
    <w:rsid w:val="00F62C8F"/>
    <w:rsid w:val="00F67E9E"/>
    <w:rsid w:val="00F76FBB"/>
    <w:rsid w:val="00F85899"/>
    <w:rsid w:val="00FA30AE"/>
    <w:rsid w:val="00FA67E5"/>
    <w:rsid w:val="00FB11E5"/>
    <w:rsid w:val="00FB1326"/>
    <w:rsid w:val="00FB40FF"/>
    <w:rsid w:val="00FB48F7"/>
    <w:rsid w:val="00FD6CB3"/>
    <w:rsid w:val="00F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8482E-7FBF-4994-9178-D7A57CD0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_OldTyperNr" w:eastAsiaTheme="minorHAnsi" w:hAnsi="a_OldTyperNr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E"/>
  </w:style>
  <w:style w:type="paragraph" w:styleId="1">
    <w:name w:val="heading 1"/>
    <w:basedOn w:val="a"/>
    <w:next w:val="a"/>
    <w:link w:val="10"/>
    <w:uiPriority w:val="9"/>
    <w:qFormat/>
    <w:rsid w:val="00C8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76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6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63C"/>
    <w:pPr>
      <w:spacing w:after="10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876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3C"/>
  </w:style>
  <w:style w:type="paragraph" w:styleId="a7">
    <w:name w:val="footer"/>
    <w:basedOn w:val="a"/>
    <w:link w:val="a8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3C"/>
  </w:style>
  <w:style w:type="paragraph" w:customStyle="1" w:styleId="a9">
    <w:name w:val="Главы"/>
    <w:basedOn w:val="1"/>
    <w:qFormat/>
    <w:rsid w:val="00AA1A09"/>
    <w:pPr>
      <w:jc w:val="center"/>
    </w:pPr>
    <w:rPr>
      <w:b/>
      <w:color w:val="auto"/>
    </w:rPr>
  </w:style>
  <w:style w:type="paragraph" w:customStyle="1" w:styleId="aa">
    <w:name w:val="Темы"/>
    <w:basedOn w:val="a9"/>
    <w:qFormat/>
    <w:rsid w:val="0031781A"/>
    <w:rPr>
      <w:rFonts w:ascii="a_OldTyperNr" w:hAnsi="a_OldTyperNr"/>
    </w:rPr>
  </w:style>
  <w:style w:type="character" w:customStyle="1" w:styleId="20">
    <w:name w:val="Заголовок 2 Знак"/>
    <w:basedOn w:val="a0"/>
    <w:link w:val="2"/>
    <w:uiPriority w:val="9"/>
    <w:rsid w:val="00AA1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МЫ"/>
    <w:basedOn w:val="2"/>
    <w:qFormat/>
    <w:rsid w:val="00AA1A09"/>
    <w:rPr>
      <w:b/>
      <w:color w:val="auto"/>
      <w:sz w:val="28"/>
    </w:rPr>
  </w:style>
  <w:style w:type="paragraph" w:customStyle="1" w:styleId="ac">
    <w:name w:val="Конспект"/>
    <w:basedOn w:val="a"/>
    <w:link w:val="ad"/>
    <w:qFormat/>
    <w:rsid w:val="0024349D"/>
  </w:style>
  <w:style w:type="character" w:styleId="ae">
    <w:name w:val="Placeholder Text"/>
    <w:basedOn w:val="a0"/>
    <w:uiPriority w:val="99"/>
    <w:semiHidden/>
    <w:rsid w:val="001C17D9"/>
    <w:rPr>
      <w:color w:val="808080"/>
    </w:rPr>
  </w:style>
  <w:style w:type="character" w:customStyle="1" w:styleId="ad">
    <w:name w:val="Конспект Знак"/>
    <w:basedOn w:val="a0"/>
    <w:link w:val="ac"/>
    <w:rsid w:val="0024349D"/>
    <w:rPr>
      <w:rFonts w:ascii="a_OldTyperNr" w:hAnsi="a_OldTyperNr"/>
    </w:rPr>
  </w:style>
  <w:style w:type="paragraph" w:styleId="af">
    <w:name w:val="endnote text"/>
    <w:basedOn w:val="a"/>
    <w:link w:val="af0"/>
    <w:uiPriority w:val="99"/>
    <w:semiHidden/>
    <w:unhideWhenUsed/>
    <w:rsid w:val="004658C9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58C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58C9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4658C9"/>
  </w:style>
  <w:style w:type="paragraph" w:customStyle="1" w:styleId="af3">
    <w:name w:val="замечание"/>
    <w:basedOn w:val="ac"/>
    <w:link w:val="af4"/>
    <w:qFormat/>
    <w:rsid w:val="0031781A"/>
    <w:rPr>
      <w:i/>
      <w:sz w:val="18"/>
    </w:rPr>
  </w:style>
  <w:style w:type="character" w:customStyle="1" w:styleId="af4">
    <w:name w:val="замечание Знак"/>
    <w:basedOn w:val="ad"/>
    <w:link w:val="af3"/>
    <w:rsid w:val="0031781A"/>
    <w:rPr>
      <w:rFonts w:ascii="a_OldTyperNr" w:hAnsi="a_OldTyperNr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0.bin"/><Relationship Id="rId138" Type="http://schemas.openxmlformats.org/officeDocument/2006/relationships/image" Target="media/image69.wmf"/><Relationship Id="rId154" Type="http://schemas.openxmlformats.org/officeDocument/2006/relationships/image" Target="media/image77.wmf"/><Relationship Id="rId159" Type="http://schemas.openxmlformats.org/officeDocument/2006/relationships/oleObject" Target="embeddings/oleObject7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png"/><Relationship Id="rId58" Type="http://schemas.openxmlformats.org/officeDocument/2006/relationships/oleObject" Target="embeddings/oleObject24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58.bin"/><Relationship Id="rId144" Type="http://schemas.openxmlformats.org/officeDocument/2006/relationships/image" Target="media/image72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7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55" Type="http://schemas.openxmlformats.org/officeDocument/2006/relationships/oleObject" Target="embeddings/oleObject7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6.bin"/><Relationship Id="rId129" Type="http://schemas.openxmlformats.org/officeDocument/2006/relationships/image" Target="media/image64.png"/><Relationship Id="rId54" Type="http://schemas.openxmlformats.org/officeDocument/2006/relationships/image" Target="media/image25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4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8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16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2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4666F-B5E2-4721-AF76-42DEC00C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79</Pages>
  <Words>7494</Words>
  <Characters>42722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2021-11-14T21:30:00Z</cp:lastPrinted>
  <dcterms:created xsi:type="dcterms:W3CDTF">2021-12-04T19:12:00Z</dcterms:created>
  <dcterms:modified xsi:type="dcterms:W3CDTF">2021-12-04T19:12:00Z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