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Projet worms</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Grégoire de Faup – Antoine Delavoypierre</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4961059"/>
      <w:r w:rsidRPr="00B368BB">
        <w:rPr>
          <w:rFonts w:asciiTheme="minorHAnsi" w:hAnsiTheme="minorHAnsi" w:cstheme="minorHAnsi"/>
          <w:sz w:val="22"/>
          <w:szCs w:val="22"/>
        </w:rPr>
        <w:t xml:space="preserve">Figure </w:t>
      </w:r>
      <w:r w:rsidR="009C5CD6"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9C5CD6" w:rsidRPr="00045FFF">
        <w:rPr>
          <w:rFonts w:asciiTheme="minorHAnsi" w:hAnsiTheme="minorHAnsi" w:cstheme="minorHAnsi"/>
          <w:sz w:val="22"/>
          <w:szCs w:val="22"/>
        </w:rPr>
        <w:fldChar w:fldCharType="separate"/>
      </w:r>
      <w:r w:rsidR="0063336D" w:rsidRPr="00B368BB">
        <w:rPr>
          <w:rFonts w:asciiTheme="minorHAnsi" w:hAnsiTheme="minorHAnsi" w:cstheme="minorHAnsi"/>
          <w:noProof/>
          <w:sz w:val="22"/>
          <w:szCs w:val="22"/>
        </w:rPr>
        <w:t>1</w:t>
      </w:r>
      <w:r w:rsidR="009C5CD6"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Steam</w:t>
      </w:r>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227009" w:rsidRPr="00227009">
        <w:rPr>
          <w:rFonts w:asciiTheme="minorHAnsi" w:hAnsiTheme="minorHAnsi" w:cstheme="minorHAnsi"/>
        </w:rPr>
        <w:t>Fonctionnement tour par tour</w:t>
      </w:r>
      <w:r w:rsidR="00227009">
        <w:rPr>
          <w:rFonts w:asciiTheme="minorHAnsi" w:hAnsiTheme="minorHAnsi" w:cstheme="minorHAnsi"/>
        </w:rPr>
        <w:t xml:space="preserve"> p7</w:t>
      </w:r>
      <w:r w:rsidR="00F65283">
        <w:rPr>
          <w:rFonts w:asciiTheme="minorHAnsi" w:hAnsiTheme="minorHAnsi" w:cstheme="minorHAnsi"/>
        </w:rPr>
        <w:t xml:space="preserve"> ; </w:t>
      </w:r>
      <w:r w:rsidR="00F65283" w:rsidRPr="00F65283">
        <w:rPr>
          <w:rFonts w:asciiTheme="minorHAnsi" w:hAnsiTheme="minorHAnsi" w:cstheme="minorHAnsi"/>
        </w:rPr>
        <w:t>Changements autonomes</w:t>
      </w:r>
      <w:r w:rsidR="00F65283">
        <w:rPr>
          <w:rFonts w:asciiTheme="minorHAnsi" w:hAnsiTheme="minorHAnsi" w:cstheme="minorHAnsi"/>
        </w:rPr>
        <w:t xml:space="preserve"> p12 ; Conception logiciel p13</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227009"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bidi="ar-SA"/>
        </w:rPr>
      </w:pPr>
      <w:r w:rsidRPr="00227009">
        <w:rPr>
          <w:rFonts w:asciiTheme="minorHAnsi" w:eastAsiaTheme="majorEastAsia" w:hAnsiTheme="minorHAnsi" w:cstheme="minorHAnsi"/>
          <w:color w:val="17365D" w:themeColor="text2" w:themeShade="BF"/>
          <w:spacing w:val="5"/>
          <w:kern w:val="28"/>
          <w:sz w:val="52"/>
          <w:szCs w:val="52"/>
          <w:lang w:bidi="ar-SA"/>
        </w:rPr>
        <w:lastRenderedPageBreak/>
        <w:t>Sommaire</w:t>
      </w:r>
    </w:p>
    <w:p w:rsidR="00D275CC" w:rsidRDefault="009C5CD6">
      <w:pPr>
        <w:pStyle w:val="TM1"/>
        <w:rPr>
          <w:rFonts w:asciiTheme="minorHAnsi" w:eastAsiaTheme="minorEastAsia" w:hAnsiTheme="minorHAnsi" w:cstheme="minorBidi"/>
          <w:b w:val="0"/>
          <w:kern w:val="0"/>
          <w:sz w:val="22"/>
          <w:szCs w:val="22"/>
          <w:lang w:bidi="ar-SA"/>
        </w:rPr>
      </w:pPr>
      <w:r w:rsidRPr="009C5CD6">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9C5CD6">
        <w:rPr>
          <w:rFonts w:asciiTheme="minorHAnsi" w:hAnsiTheme="minorHAnsi" w:cstheme="minorHAnsi"/>
          <w:bCs/>
          <w:sz w:val="32"/>
          <w:szCs w:val="32"/>
        </w:rPr>
        <w:fldChar w:fldCharType="separate"/>
      </w:r>
      <w:hyperlink w:anchor="_Toc534961079" w:history="1">
        <w:r w:rsidR="00D275CC" w:rsidRPr="00C8489E">
          <w:rPr>
            <w:rStyle w:val="Lienhypertexte"/>
            <w:rFonts w:cstheme="minorHAnsi"/>
          </w:rPr>
          <w:t>1</w:t>
        </w:r>
        <w:r w:rsidR="00D275CC">
          <w:rPr>
            <w:rFonts w:asciiTheme="minorHAnsi" w:eastAsiaTheme="minorEastAsia" w:hAnsiTheme="minorHAnsi" w:cstheme="minorBidi"/>
            <w:b w:val="0"/>
            <w:kern w:val="0"/>
            <w:sz w:val="22"/>
            <w:szCs w:val="22"/>
            <w:lang w:bidi="ar-SA"/>
          </w:rPr>
          <w:tab/>
        </w:r>
        <w:r w:rsidR="00D275CC" w:rsidRPr="00C8489E">
          <w:rPr>
            <w:rStyle w:val="Lienhypertexte"/>
            <w:rFonts w:cstheme="minorHAnsi"/>
          </w:rPr>
          <w:t>Présentation générale</w:t>
        </w:r>
        <w:r w:rsidR="00D275CC">
          <w:tab/>
        </w:r>
        <w:r w:rsidR="00D275CC">
          <w:fldChar w:fldCharType="begin"/>
        </w:r>
        <w:r w:rsidR="00D275CC">
          <w:instrText xml:space="preserve"> PAGEREF _Toc534961079 \h </w:instrText>
        </w:r>
        <w:r w:rsidR="00D275CC">
          <w:fldChar w:fldCharType="separate"/>
        </w:r>
        <w:r w:rsidR="00D275CC">
          <w:t>3</w:t>
        </w:r>
        <w:r w:rsidR="00D275CC">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0" w:history="1">
        <w:r w:rsidRPr="00C8489E">
          <w:rPr>
            <w:rStyle w:val="Lienhypertexte"/>
            <w:rFonts w:cstheme="minorHAnsi"/>
            <w:noProof/>
          </w:rPr>
          <w:t>1.1</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Archétype</w:t>
        </w:r>
        <w:r>
          <w:rPr>
            <w:noProof/>
          </w:rPr>
          <w:tab/>
        </w:r>
        <w:r>
          <w:rPr>
            <w:noProof/>
          </w:rPr>
          <w:fldChar w:fldCharType="begin"/>
        </w:r>
        <w:r>
          <w:rPr>
            <w:noProof/>
          </w:rPr>
          <w:instrText xml:space="preserve"> PAGEREF _Toc534961080 \h </w:instrText>
        </w:r>
        <w:r>
          <w:rPr>
            <w:noProof/>
          </w:rPr>
        </w:r>
        <w:r>
          <w:rPr>
            <w:noProof/>
          </w:rPr>
          <w:fldChar w:fldCharType="separate"/>
        </w:r>
        <w:r>
          <w:rPr>
            <w:noProof/>
          </w:rPr>
          <w:t>3</w:t>
        </w:r>
        <w:r>
          <w:rPr>
            <w:noProof/>
          </w:rP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1" w:history="1">
        <w:r w:rsidRPr="00C8489E">
          <w:rPr>
            <w:rStyle w:val="Lienhypertexte"/>
            <w:rFonts w:cstheme="minorHAnsi"/>
            <w:noProof/>
          </w:rPr>
          <w:t>1.2</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Règles du jeu</w:t>
        </w:r>
        <w:r>
          <w:rPr>
            <w:noProof/>
          </w:rPr>
          <w:tab/>
        </w:r>
        <w:r>
          <w:rPr>
            <w:noProof/>
          </w:rPr>
          <w:fldChar w:fldCharType="begin"/>
        </w:r>
        <w:r>
          <w:rPr>
            <w:noProof/>
          </w:rPr>
          <w:instrText xml:space="preserve"> PAGEREF _Toc534961081 \h </w:instrText>
        </w:r>
        <w:r>
          <w:rPr>
            <w:noProof/>
          </w:rPr>
        </w:r>
        <w:r>
          <w:rPr>
            <w:noProof/>
          </w:rPr>
          <w:fldChar w:fldCharType="separate"/>
        </w:r>
        <w:r>
          <w:rPr>
            <w:noProof/>
          </w:rPr>
          <w:t>3</w:t>
        </w:r>
        <w:r>
          <w:rPr>
            <w:noProof/>
          </w:rP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2" w:history="1">
        <w:r w:rsidRPr="00C8489E">
          <w:rPr>
            <w:rStyle w:val="Lienhypertexte"/>
            <w:rFonts w:cstheme="minorHAnsi"/>
            <w:noProof/>
          </w:rPr>
          <w:t>1.3</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Ressources</w:t>
        </w:r>
        <w:r>
          <w:rPr>
            <w:noProof/>
          </w:rPr>
          <w:tab/>
        </w:r>
        <w:r>
          <w:rPr>
            <w:noProof/>
          </w:rPr>
          <w:fldChar w:fldCharType="begin"/>
        </w:r>
        <w:r>
          <w:rPr>
            <w:noProof/>
          </w:rPr>
          <w:instrText xml:space="preserve"> PAGEREF _Toc534961082 \h </w:instrText>
        </w:r>
        <w:r>
          <w:rPr>
            <w:noProof/>
          </w:rPr>
        </w:r>
        <w:r>
          <w:rPr>
            <w:noProof/>
          </w:rPr>
          <w:fldChar w:fldCharType="separate"/>
        </w:r>
        <w:r>
          <w:rPr>
            <w:noProof/>
          </w:rPr>
          <w:t>4</w:t>
        </w:r>
        <w:r>
          <w:rPr>
            <w:noProof/>
          </w:rPr>
          <w:fldChar w:fldCharType="end"/>
        </w:r>
      </w:hyperlink>
    </w:p>
    <w:p w:rsidR="00D275CC" w:rsidRDefault="00D275CC">
      <w:pPr>
        <w:pStyle w:val="TM1"/>
        <w:rPr>
          <w:rFonts w:asciiTheme="minorHAnsi" w:eastAsiaTheme="minorEastAsia" w:hAnsiTheme="minorHAnsi" w:cstheme="minorBidi"/>
          <w:b w:val="0"/>
          <w:kern w:val="0"/>
          <w:sz w:val="22"/>
          <w:szCs w:val="22"/>
          <w:lang w:bidi="ar-SA"/>
        </w:rPr>
      </w:pPr>
      <w:hyperlink w:anchor="_Toc534961083" w:history="1">
        <w:r w:rsidRPr="00C8489E">
          <w:rPr>
            <w:rStyle w:val="Lienhypertexte"/>
            <w:rFonts w:cstheme="minorHAnsi"/>
          </w:rPr>
          <w:t>2</w:t>
        </w:r>
        <w:r>
          <w:rPr>
            <w:rFonts w:asciiTheme="minorHAnsi" w:eastAsiaTheme="minorEastAsia" w:hAnsiTheme="minorHAnsi" w:cstheme="minorBidi"/>
            <w:b w:val="0"/>
            <w:kern w:val="0"/>
            <w:sz w:val="22"/>
            <w:szCs w:val="22"/>
            <w:lang w:bidi="ar-SA"/>
          </w:rPr>
          <w:tab/>
        </w:r>
        <w:r w:rsidRPr="00C8489E">
          <w:rPr>
            <w:rStyle w:val="Lienhypertexte"/>
            <w:rFonts w:cstheme="minorHAnsi"/>
          </w:rPr>
          <w:t>Diagramme et conception des états</w:t>
        </w:r>
        <w:r>
          <w:tab/>
        </w:r>
        <w:r>
          <w:fldChar w:fldCharType="begin"/>
        </w:r>
        <w:r>
          <w:instrText xml:space="preserve"> PAGEREF _Toc534961083 \h </w:instrText>
        </w:r>
        <w:r>
          <w:fldChar w:fldCharType="separate"/>
        </w:r>
        <w:r>
          <w:t>6</w:t>
        </w:r>
        <w: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4" w:history="1">
        <w:r w:rsidRPr="00C8489E">
          <w:rPr>
            <w:rStyle w:val="Lienhypertexte"/>
            <w:rFonts w:cstheme="minorHAnsi"/>
            <w:noProof/>
          </w:rPr>
          <w:t>2.1</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Description des états :</w:t>
        </w:r>
        <w:r>
          <w:rPr>
            <w:noProof/>
          </w:rPr>
          <w:tab/>
        </w:r>
        <w:r>
          <w:rPr>
            <w:noProof/>
          </w:rPr>
          <w:fldChar w:fldCharType="begin"/>
        </w:r>
        <w:r>
          <w:rPr>
            <w:noProof/>
          </w:rPr>
          <w:instrText xml:space="preserve"> PAGEREF _Toc534961084 \h </w:instrText>
        </w:r>
        <w:r>
          <w:rPr>
            <w:noProof/>
          </w:rPr>
        </w:r>
        <w:r>
          <w:rPr>
            <w:noProof/>
          </w:rPr>
          <w:fldChar w:fldCharType="separate"/>
        </w:r>
        <w:r>
          <w:rPr>
            <w:noProof/>
          </w:rPr>
          <w:t>6</w:t>
        </w:r>
        <w:r>
          <w:rPr>
            <w:noProof/>
          </w:rP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5" w:history="1">
        <w:r w:rsidRPr="00C8489E">
          <w:rPr>
            <w:rStyle w:val="Lienhypertexte"/>
            <w:rFonts w:cstheme="minorHAnsi"/>
            <w:noProof/>
          </w:rPr>
          <w:t>2.2</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Conception logiciel :</w:t>
        </w:r>
        <w:r>
          <w:rPr>
            <w:noProof/>
          </w:rPr>
          <w:tab/>
        </w:r>
        <w:r>
          <w:rPr>
            <w:noProof/>
          </w:rPr>
          <w:fldChar w:fldCharType="begin"/>
        </w:r>
        <w:r>
          <w:rPr>
            <w:noProof/>
          </w:rPr>
          <w:instrText xml:space="preserve"> PAGEREF _Toc534961085 \h </w:instrText>
        </w:r>
        <w:r>
          <w:rPr>
            <w:noProof/>
          </w:rPr>
        </w:r>
        <w:r>
          <w:rPr>
            <w:noProof/>
          </w:rPr>
          <w:fldChar w:fldCharType="separate"/>
        </w:r>
        <w:r>
          <w:rPr>
            <w:noProof/>
          </w:rPr>
          <w:t>7</w:t>
        </w:r>
        <w:r>
          <w:rPr>
            <w:noProof/>
          </w:rPr>
          <w:fldChar w:fldCharType="end"/>
        </w:r>
      </w:hyperlink>
    </w:p>
    <w:p w:rsidR="00D275CC" w:rsidRDefault="00D275CC">
      <w:pPr>
        <w:pStyle w:val="TM1"/>
        <w:rPr>
          <w:rFonts w:asciiTheme="minorHAnsi" w:eastAsiaTheme="minorEastAsia" w:hAnsiTheme="minorHAnsi" w:cstheme="minorBidi"/>
          <w:b w:val="0"/>
          <w:kern w:val="0"/>
          <w:sz w:val="22"/>
          <w:szCs w:val="22"/>
          <w:lang w:bidi="ar-SA"/>
        </w:rPr>
      </w:pPr>
      <w:hyperlink w:anchor="_Toc534961086" w:history="1">
        <w:r w:rsidRPr="00C8489E">
          <w:rPr>
            <w:rStyle w:val="Lienhypertexte"/>
            <w:rFonts w:cstheme="minorHAnsi"/>
          </w:rPr>
          <w:t>3</w:t>
        </w:r>
        <w:r>
          <w:rPr>
            <w:rFonts w:asciiTheme="minorHAnsi" w:eastAsiaTheme="minorEastAsia" w:hAnsiTheme="minorHAnsi" w:cstheme="minorBidi"/>
            <w:b w:val="0"/>
            <w:kern w:val="0"/>
            <w:sz w:val="22"/>
            <w:szCs w:val="22"/>
            <w:lang w:bidi="ar-SA"/>
          </w:rPr>
          <w:tab/>
        </w:r>
        <w:r w:rsidRPr="00C8489E">
          <w:rPr>
            <w:rStyle w:val="Lienhypertexte"/>
            <w:rFonts w:cstheme="minorHAnsi"/>
          </w:rPr>
          <w:t>Rendu : Stratégie et Conception</w:t>
        </w:r>
        <w:r>
          <w:tab/>
        </w:r>
        <w:r>
          <w:fldChar w:fldCharType="begin"/>
        </w:r>
        <w:r>
          <w:instrText xml:space="preserve"> PAGEREF _Toc534961086 \h </w:instrText>
        </w:r>
        <w:r>
          <w:fldChar w:fldCharType="separate"/>
        </w:r>
        <w:r>
          <w:t>9</w:t>
        </w:r>
        <w: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7" w:history="1">
        <w:r w:rsidRPr="00C8489E">
          <w:rPr>
            <w:rStyle w:val="Lienhypertexte"/>
            <w:rFonts w:cstheme="minorHAnsi"/>
            <w:noProof/>
          </w:rPr>
          <w:t>3.1</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Stratégie de rendu d’un état</w:t>
        </w:r>
        <w:r>
          <w:rPr>
            <w:noProof/>
          </w:rPr>
          <w:tab/>
        </w:r>
        <w:r>
          <w:rPr>
            <w:noProof/>
          </w:rPr>
          <w:fldChar w:fldCharType="begin"/>
        </w:r>
        <w:r>
          <w:rPr>
            <w:noProof/>
          </w:rPr>
          <w:instrText xml:space="preserve"> PAGEREF _Toc534961087 \h </w:instrText>
        </w:r>
        <w:r>
          <w:rPr>
            <w:noProof/>
          </w:rPr>
        </w:r>
        <w:r>
          <w:rPr>
            <w:noProof/>
          </w:rPr>
          <w:fldChar w:fldCharType="separate"/>
        </w:r>
        <w:r>
          <w:rPr>
            <w:noProof/>
          </w:rPr>
          <w:t>9</w:t>
        </w:r>
        <w:r>
          <w:rPr>
            <w:noProof/>
          </w:rP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8" w:history="1">
        <w:r w:rsidRPr="00C8489E">
          <w:rPr>
            <w:rStyle w:val="Lienhypertexte"/>
            <w:rFonts w:cstheme="minorHAnsi"/>
            <w:noProof/>
          </w:rPr>
          <w:t>3.2</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Conception logiciel :</w:t>
        </w:r>
        <w:r>
          <w:rPr>
            <w:noProof/>
          </w:rPr>
          <w:tab/>
        </w:r>
        <w:r>
          <w:rPr>
            <w:noProof/>
          </w:rPr>
          <w:fldChar w:fldCharType="begin"/>
        </w:r>
        <w:r>
          <w:rPr>
            <w:noProof/>
          </w:rPr>
          <w:instrText xml:space="preserve"> PAGEREF _Toc534961088 \h </w:instrText>
        </w:r>
        <w:r>
          <w:rPr>
            <w:noProof/>
          </w:rPr>
        </w:r>
        <w:r>
          <w:rPr>
            <w:noProof/>
          </w:rPr>
          <w:fldChar w:fldCharType="separate"/>
        </w:r>
        <w:r>
          <w:rPr>
            <w:noProof/>
          </w:rPr>
          <w:t>9</w:t>
        </w:r>
        <w:r>
          <w:rPr>
            <w:noProof/>
          </w:rPr>
          <w:fldChar w:fldCharType="end"/>
        </w:r>
      </w:hyperlink>
    </w:p>
    <w:p w:rsidR="00D275CC" w:rsidRDefault="00D275CC">
      <w:pPr>
        <w:pStyle w:val="TM1"/>
        <w:rPr>
          <w:rFonts w:asciiTheme="minorHAnsi" w:eastAsiaTheme="minorEastAsia" w:hAnsiTheme="minorHAnsi" w:cstheme="minorBidi"/>
          <w:b w:val="0"/>
          <w:kern w:val="0"/>
          <w:sz w:val="22"/>
          <w:szCs w:val="22"/>
          <w:lang w:bidi="ar-SA"/>
        </w:rPr>
      </w:pPr>
      <w:hyperlink w:anchor="_Toc534961089" w:history="1">
        <w:r w:rsidRPr="00C8489E">
          <w:rPr>
            <w:rStyle w:val="Lienhypertexte"/>
            <w:rFonts w:cstheme="minorHAnsi"/>
          </w:rPr>
          <w:t>4</w:t>
        </w:r>
        <w:r>
          <w:rPr>
            <w:rFonts w:asciiTheme="minorHAnsi" w:eastAsiaTheme="minorEastAsia" w:hAnsiTheme="minorHAnsi" w:cstheme="minorBidi"/>
            <w:b w:val="0"/>
            <w:kern w:val="0"/>
            <w:sz w:val="22"/>
            <w:szCs w:val="22"/>
            <w:lang w:bidi="ar-SA"/>
          </w:rPr>
          <w:tab/>
        </w:r>
        <w:r w:rsidRPr="00C8489E">
          <w:rPr>
            <w:rStyle w:val="Lienhypertexte"/>
            <w:rFonts w:cstheme="minorHAnsi"/>
          </w:rPr>
          <w:t>Règles de changement d'états et moteur de jeu</w:t>
        </w:r>
        <w:r>
          <w:tab/>
        </w:r>
        <w:r>
          <w:fldChar w:fldCharType="begin"/>
        </w:r>
        <w:r>
          <w:instrText xml:space="preserve"> PAGEREF _Toc534961089 \h </w:instrText>
        </w:r>
        <w:r>
          <w:fldChar w:fldCharType="separate"/>
        </w:r>
        <w:r>
          <w:t>12</w:t>
        </w:r>
        <w: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0" w:history="1">
        <w:r w:rsidRPr="00C8489E">
          <w:rPr>
            <w:rStyle w:val="Lienhypertexte"/>
            <w:rFonts w:cstheme="minorHAnsi"/>
            <w:noProof/>
          </w:rPr>
          <w:t>4.1</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Changements extérieurs</w:t>
        </w:r>
        <w:r>
          <w:rPr>
            <w:noProof/>
          </w:rPr>
          <w:tab/>
        </w:r>
        <w:r>
          <w:rPr>
            <w:noProof/>
          </w:rPr>
          <w:fldChar w:fldCharType="begin"/>
        </w:r>
        <w:r>
          <w:rPr>
            <w:noProof/>
          </w:rPr>
          <w:instrText xml:space="preserve"> PAGEREF _Toc534961090 \h </w:instrText>
        </w:r>
        <w:r>
          <w:rPr>
            <w:noProof/>
          </w:rPr>
        </w:r>
        <w:r>
          <w:rPr>
            <w:noProof/>
          </w:rPr>
          <w:fldChar w:fldCharType="separate"/>
        </w:r>
        <w:r>
          <w:rPr>
            <w:noProof/>
          </w:rPr>
          <w:t>12</w:t>
        </w:r>
        <w:r>
          <w:rPr>
            <w:noProof/>
          </w:rP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1" w:history="1">
        <w:r w:rsidRPr="00C8489E">
          <w:rPr>
            <w:rStyle w:val="Lienhypertexte"/>
            <w:rFonts w:cstheme="minorHAnsi"/>
            <w:noProof/>
          </w:rPr>
          <w:t>4.2</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Changements autonomes :</w:t>
        </w:r>
        <w:r>
          <w:rPr>
            <w:noProof/>
          </w:rPr>
          <w:tab/>
        </w:r>
        <w:r>
          <w:rPr>
            <w:noProof/>
          </w:rPr>
          <w:fldChar w:fldCharType="begin"/>
        </w:r>
        <w:r>
          <w:rPr>
            <w:noProof/>
          </w:rPr>
          <w:instrText xml:space="preserve"> PAGEREF _Toc534961091 \h </w:instrText>
        </w:r>
        <w:r>
          <w:rPr>
            <w:noProof/>
          </w:rPr>
        </w:r>
        <w:r>
          <w:rPr>
            <w:noProof/>
          </w:rPr>
          <w:fldChar w:fldCharType="separate"/>
        </w:r>
        <w:r>
          <w:rPr>
            <w:noProof/>
          </w:rPr>
          <w:t>12</w:t>
        </w:r>
        <w:r>
          <w:rPr>
            <w:noProof/>
          </w:rP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2" w:history="1">
        <w:r w:rsidRPr="00C8489E">
          <w:rPr>
            <w:rStyle w:val="Lienhypertexte"/>
            <w:rFonts w:cstheme="minorHAnsi"/>
            <w:noProof/>
          </w:rPr>
          <w:t>4.3</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Conception logiciel :</w:t>
        </w:r>
        <w:r>
          <w:rPr>
            <w:noProof/>
          </w:rPr>
          <w:tab/>
        </w:r>
        <w:r>
          <w:rPr>
            <w:noProof/>
          </w:rPr>
          <w:fldChar w:fldCharType="begin"/>
        </w:r>
        <w:r>
          <w:rPr>
            <w:noProof/>
          </w:rPr>
          <w:instrText xml:space="preserve"> PAGEREF _Toc534961092 \h </w:instrText>
        </w:r>
        <w:r>
          <w:rPr>
            <w:noProof/>
          </w:rPr>
        </w:r>
        <w:r>
          <w:rPr>
            <w:noProof/>
          </w:rPr>
          <w:fldChar w:fldCharType="separate"/>
        </w:r>
        <w:r>
          <w:rPr>
            <w:noProof/>
          </w:rPr>
          <w:t>13</w:t>
        </w:r>
        <w:r>
          <w:rPr>
            <w:noProof/>
          </w:rPr>
          <w:fldChar w:fldCharType="end"/>
        </w:r>
      </w:hyperlink>
    </w:p>
    <w:p w:rsidR="00D275CC" w:rsidRDefault="00D275CC">
      <w:pPr>
        <w:pStyle w:val="TM1"/>
        <w:rPr>
          <w:rFonts w:asciiTheme="minorHAnsi" w:eastAsiaTheme="minorEastAsia" w:hAnsiTheme="minorHAnsi" w:cstheme="minorBidi"/>
          <w:b w:val="0"/>
          <w:kern w:val="0"/>
          <w:sz w:val="22"/>
          <w:szCs w:val="22"/>
          <w:lang w:bidi="ar-SA"/>
        </w:rPr>
      </w:pPr>
      <w:hyperlink w:anchor="_Toc534961093" w:history="1">
        <w:r w:rsidRPr="00C8489E">
          <w:rPr>
            <w:rStyle w:val="Lienhypertexte"/>
            <w:rFonts w:cstheme="minorHAnsi"/>
          </w:rPr>
          <w:t>5</w:t>
        </w:r>
        <w:r>
          <w:rPr>
            <w:rFonts w:asciiTheme="minorHAnsi" w:eastAsiaTheme="minorEastAsia" w:hAnsiTheme="minorHAnsi" w:cstheme="minorBidi"/>
            <w:b w:val="0"/>
            <w:kern w:val="0"/>
            <w:sz w:val="22"/>
            <w:szCs w:val="22"/>
            <w:lang w:bidi="ar-SA"/>
          </w:rPr>
          <w:tab/>
        </w:r>
        <w:r w:rsidRPr="00C8489E">
          <w:rPr>
            <w:rStyle w:val="Lienhypertexte"/>
            <w:rFonts w:ascii="Calibri" w:hAnsi="Calibri" w:cstheme="minorHAnsi"/>
          </w:rPr>
          <w:t>Intelligence Artificielle</w:t>
        </w:r>
        <w:r>
          <w:tab/>
        </w:r>
        <w:r>
          <w:fldChar w:fldCharType="begin"/>
        </w:r>
        <w:r>
          <w:instrText xml:space="preserve"> PAGEREF _Toc534961093 \h </w:instrText>
        </w:r>
        <w:r>
          <w:fldChar w:fldCharType="separate"/>
        </w:r>
        <w:r>
          <w:t>15</w:t>
        </w:r>
        <w: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4" w:history="1">
        <w:r w:rsidRPr="00C8489E">
          <w:rPr>
            <w:rStyle w:val="Lienhypertexte"/>
            <w:rFonts w:cstheme="minorHAnsi"/>
            <w:noProof/>
          </w:rPr>
          <w:t>5.1</w:t>
        </w:r>
        <w:r>
          <w:rPr>
            <w:rFonts w:asciiTheme="minorHAnsi" w:eastAsiaTheme="minorEastAsia" w:hAnsiTheme="minorHAnsi" w:cstheme="minorBidi"/>
            <w:noProof/>
            <w:kern w:val="0"/>
            <w:sz w:val="22"/>
            <w:szCs w:val="22"/>
            <w:lang w:bidi="ar-SA"/>
          </w:rPr>
          <w:tab/>
        </w:r>
        <w:r w:rsidRPr="00C8489E">
          <w:rPr>
            <w:rStyle w:val="Lienhypertexte"/>
            <w:rFonts w:ascii="Calibri" w:hAnsi="Calibri" w:cstheme="minorHAnsi"/>
            <w:noProof/>
          </w:rPr>
          <w:t>Stratégies</w:t>
        </w:r>
        <w:r>
          <w:rPr>
            <w:noProof/>
          </w:rPr>
          <w:tab/>
        </w:r>
        <w:r>
          <w:rPr>
            <w:noProof/>
          </w:rPr>
          <w:fldChar w:fldCharType="begin"/>
        </w:r>
        <w:r>
          <w:rPr>
            <w:noProof/>
          </w:rPr>
          <w:instrText xml:space="preserve"> PAGEREF _Toc534961094 \h </w:instrText>
        </w:r>
        <w:r>
          <w:rPr>
            <w:noProof/>
          </w:rPr>
        </w:r>
        <w:r>
          <w:rPr>
            <w:noProof/>
          </w:rPr>
          <w:fldChar w:fldCharType="separate"/>
        </w:r>
        <w:r>
          <w:rPr>
            <w:noProof/>
          </w:rPr>
          <w:t>15</w:t>
        </w:r>
        <w:r>
          <w:rPr>
            <w:noProof/>
          </w:rPr>
          <w:fldChar w:fldCharType="end"/>
        </w:r>
      </w:hyperlink>
    </w:p>
    <w:p w:rsidR="00D275CC" w:rsidRDefault="00D275CC">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61095" w:history="1">
        <w:r w:rsidRPr="00C8489E">
          <w:rPr>
            <w:rStyle w:val="Lienhypertexte"/>
            <w:rFonts w:cstheme="minorHAnsi"/>
            <w:noProof/>
          </w:rPr>
          <w:t>5.1.1</w:t>
        </w:r>
        <w:r>
          <w:rPr>
            <w:rFonts w:asciiTheme="minorHAnsi" w:eastAsiaTheme="minorEastAsia" w:hAnsiTheme="minorHAnsi" w:cstheme="minorBidi"/>
            <w:noProof/>
            <w:kern w:val="0"/>
            <w:sz w:val="22"/>
            <w:szCs w:val="22"/>
            <w:lang w:bidi="ar-SA"/>
          </w:rPr>
          <w:tab/>
        </w:r>
        <w:r w:rsidRPr="00C8489E">
          <w:rPr>
            <w:rStyle w:val="Lienhypertexte"/>
            <w:rFonts w:ascii="Calibri" w:hAnsi="Calibri" w:cstheme="minorHAnsi"/>
            <w:noProof/>
          </w:rPr>
          <w:t>Intelligence Artificielle Aléatoire</w:t>
        </w:r>
        <w:r>
          <w:rPr>
            <w:noProof/>
          </w:rPr>
          <w:tab/>
        </w:r>
        <w:r>
          <w:rPr>
            <w:noProof/>
          </w:rPr>
          <w:fldChar w:fldCharType="begin"/>
        </w:r>
        <w:r>
          <w:rPr>
            <w:noProof/>
          </w:rPr>
          <w:instrText xml:space="preserve"> PAGEREF _Toc534961095 \h </w:instrText>
        </w:r>
        <w:r>
          <w:rPr>
            <w:noProof/>
          </w:rPr>
        </w:r>
        <w:r>
          <w:rPr>
            <w:noProof/>
          </w:rPr>
          <w:fldChar w:fldCharType="separate"/>
        </w:r>
        <w:r>
          <w:rPr>
            <w:noProof/>
          </w:rPr>
          <w:t>15</w:t>
        </w:r>
        <w:r>
          <w:rPr>
            <w:noProof/>
          </w:rPr>
          <w:fldChar w:fldCharType="end"/>
        </w:r>
      </w:hyperlink>
    </w:p>
    <w:p w:rsidR="00D275CC" w:rsidRDefault="00D275CC">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61096" w:history="1">
        <w:r w:rsidRPr="00C8489E">
          <w:rPr>
            <w:rStyle w:val="Lienhypertexte"/>
            <w:rFonts w:cstheme="minorHAnsi"/>
            <w:noProof/>
          </w:rPr>
          <w:t>5.1.2</w:t>
        </w:r>
        <w:r>
          <w:rPr>
            <w:rFonts w:asciiTheme="minorHAnsi" w:eastAsiaTheme="minorEastAsia" w:hAnsiTheme="minorHAnsi" w:cstheme="minorBidi"/>
            <w:noProof/>
            <w:kern w:val="0"/>
            <w:sz w:val="22"/>
            <w:szCs w:val="22"/>
            <w:lang w:bidi="ar-SA"/>
          </w:rPr>
          <w:tab/>
        </w:r>
        <w:r w:rsidRPr="00C8489E">
          <w:rPr>
            <w:rStyle w:val="Lienhypertexte"/>
            <w:rFonts w:ascii="Calibri" w:hAnsi="Calibri" w:cstheme="minorHAnsi"/>
            <w:noProof/>
          </w:rPr>
          <w:t>Intelligence Artificielle heuristique</w:t>
        </w:r>
        <w:r>
          <w:rPr>
            <w:noProof/>
          </w:rPr>
          <w:tab/>
        </w:r>
        <w:r>
          <w:rPr>
            <w:noProof/>
          </w:rPr>
          <w:fldChar w:fldCharType="begin"/>
        </w:r>
        <w:r>
          <w:rPr>
            <w:noProof/>
          </w:rPr>
          <w:instrText xml:space="preserve"> PAGEREF _Toc534961096 \h </w:instrText>
        </w:r>
        <w:r>
          <w:rPr>
            <w:noProof/>
          </w:rPr>
        </w:r>
        <w:r>
          <w:rPr>
            <w:noProof/>
          </w:rPr>
          <w:fldChar w:fldCharType="separate"/>
        </w:r>
        <w:r>
          <w:rPr>
            <w:noProof/>
          </w:rPr>
          <w:t>15</w:t>
        </w:r>
        <w:r>
          <w:rPr>
            <w:noProof/>
          </w:rPr>
          <w:fldChar w:fldCharType="end"/>
        </w:r>
      </w:hyperlink>
    </w:p>
    <w:p w:rsidR="00D275CC" w:rsidRDefault="00D275CC">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61097" w:history="1">
        <w:r w:rsidRPr="00C8489E">
          <w:rPr>
            <w:rStyle w:val="Lienhypertexte"/>
            <w:rFonts w:ascii="Calibri" w:hAnsi="Calibri" w:cstheme="minorHAnsi"/>
            <w:noProof/>
          </w:rPr>
          <w:t>5.1.3</w:t>
        </w:r>
        <w:r>
          <w:rPr>
            <w:rFonts w:asciiTheme="minorHAnsi" w:eastAsiaTheme="minorEastAsia" w:hAnsiTheme="minorHAnsi" w:cstheme="minorBidi"/>
            <w:noProof/>
            <w:kern w:val="0"/>
            <w:sz w:val="22"/>
            <w:szCs w:val="22"/>
            <w:lang w:bidi="ar-SA"/>
          </w:rPr>
          <w:tab/>
        </w:r>
        <w:r w:rsidRPr="00C8489E">
          <w:rPr>
            <w:rStyle w:val="Lienhypertexte"/>
            <w:rFonts w:ascii="Calibri" w:hAnsi="Calibri" w:cstheme="minorHAnsi"/>
            <w:noProof/>
          </w:rPr>
          <w:t>Intelligence avancée :</w:t>
        </w:r>
        <w:r>
          <w:rPr>
            <w:noProof/>
          </w:rPr>
          <w:tab/>
        </w:r>
        <w:r>
          <w:rPr>
            <w:noProof/>
          </w:rPr>
          <w:fldChar w:fldCharType="begin"/>
        </w:r>
        <w:r>
          <w:rPr>
            <w:noProof/>
          </w:rPr>
          <w:instrText xml:space="preserve"> PAGEREF _Toc534961097 \h </w:instrText>
        </w:r>
        <w:r>
          <w:rPr>
            <w:noProof/>
          </w:rPr>
        </w:r>
        <w:r>
          <w:rPr>
            <w:noProof/>
          </w:rPr>
          <w:fldChar w:fldCharType="separate"/>
        </w:r>
        <w:r>
          <w:rPr>
            <w:noProof/>
          </w:rPr>
          <w:t>16</w:t>
        </w:r>
        <w:r>
          <w:rPr>
            <w:noProof/>
          </w:rPr>
          <w:fldChar w:fldCharType="end"/>
        </w:r>
      </w:hyperlink>
    </w:p>
    <w:p w:rsidR="00D275CC" w:rsidRDefault="00D275C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8" w:history="1">
        <w:r w:rsidRPr="00C8489E">
          <w:rPr>
            <w:rStyle w:val="Lienhypertexte"/>
            <w:rFonts w:cstheme="minorHAnsi"/>
            <w:noProof/>
          </w:rPr>
          <w:t>5.2</w:t>
        </w:r>
        <w:r>
          <w:rPr>
            <w:rFonts w:asciiTheme="minorHAnsi" w:eastAsiaTheme="minorEastAsia" w:hAnsiTheme="minorHAnsi" w:cstheme="minorBidi"/>
            <w:noProof/>
            <w:kern w:val="0"/>
            <w:sz w:val="22"/>
            <w:szCs w:val="22"/>
            <w:lang w:bidi="ar-SA"/>
          </w:rPr>
          <w:tab/>
        </w:r>
        <w:r w:rsidRPr="00C8489E">
          <w:rPr>
            <w:rStyle w:val="Lienhypertexte"/>
            <w:rFonts w:cstheme="minorHAnsi"/>
            <w:noProof/>
          </w:rPr>
          <w:t>Conception logiciel :</w:t>
        </w:r>
        <w:r>
          <w:rPr>
            <w:noProof/>
          </w:rPr>
          <w:tab/>
        </w:r>
        <w:r>
          <w:rPr>
            <w:noProof/>
          </w:rPr>
          <w:fldChar w:fldCharType="begin"/>
        </w:r>
        <w:r>
          <w:rPr>
            <w:noProof/>
          </w:rPr>
          <w:instrText xml:space="preserve"> PAGEREF _Toc534961098 \h </w:instrText>
        </w:r>
        <w:r>
          <w:rPr>
            <w:noProof/>
          </w:rPr>
        </w:r>
        <w:r>
          <w:rPr>
            <w:noProof/>
          </w:rPr>
          <w:fldChar w:fldCharType="separate"/>
        </w:r>
        <w:r>
          <w:rPr>
            <w:noProof/>
          </w:rPr>
          <w:t>16</w:t>
        </w:r>
        <w:r>
          <w:rPr>
            <w:noProof/>
          </w:rPr>
          <w:fldChar w:fldCharType="end"/>
        </w:r>
      </w:hyperlink>
    </w:p>
    <w:p w:rsidR="00B171EA" w:rsidRPr="00045FFF" w:rsidRDefault="009C5CD6">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4961079"/>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4961080"/>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L’objectif que nous nous sommes fixé est de créer un jeu de type worms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etc)</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4961081"/>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4961082"/>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4961060"/>
      <w:r w:rsidRPr="00D553CD">
        <w:rPr>
          <w:rFonts w:asciiTheme="minorHAnsi" w:hAnsiTheme="minorHAnsi" w:cstheme="minorHAnsi"/>
          <w:sz w:val="20"/>
        </w:rPr>
        <w:t xml:space="preserve">Figure </w:t>
      </w:r>
      <w:r w:rsidR="009C5CD6"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9C5CD6" w:rsidRPr="00D553CD">
        <w:rPr>
          <w:rFonts w:asciiTheme="minorHAnsi" w:hAnsiTheme="minorHAnsi" w:cstheme="minorHAnsi"/>
          <w:sz w:val="20"/>
        </w:rPr>
        <w:fldChar w:fldCharType="separate"/>
      </w:r>
      <w:r w:rsidR="0063336D">
        <w:rPr>
          <w:rFonts w:asciiTheme="minorHAnsi" w:hAnsiTheme="minorHAnsi" w:cstheme="minorHAnsi"/>
          <w:noProof/>
          <w:sz w:val="20"/>
        </w:rPr>
        <w:t>2</w:t>
      </w:r>
      <w:r w:rsidR="009C5CD6"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avons choisi une approche classique consistant à utiliser des collections de sprites ou tileset.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B35618" w:rsidP="00D94E95">
      <w:pPr>
        <w:pStyle w:val="Standard"/>
        <w:spacing w:line="276" w:lineRule="auto"/>
        <w:rPr>
          <w:rFonts w:asciiTheme="minorHAnsi" w:hAnsiTheme="minorHAnsi" w:cstheme="minorHAnsi"/>
        </w:rPr>
      </w:pPr>
      <w:r w:rsidRPr="009C5CD6">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05pt;height:317.5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4961061"/>
      <w:r w:rsidRPr="00D553CD">
        <w:rPr>
          <w:rFonts w:asciiTheme="minorHAnsi" w:hAnsiTheme="minorHAnsi" w:cstheme="minorHAnsi"/>
          <w:sz w:val="20"/>
        </w:rPr>
        <w:t xml:space="preserve">Figure </w:t>
      </w:r>
      <w:r w:rsidR="009C5CD6"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9C5CD6" w:rsidRPr="00D553CD">
        <w:rPr>
          <w:rFonts w:asciiTheme="minorHAnsi" w:hAnsiTheme="minorHAnsi" w:cstheme="minorHAnsi"/>
          <w:sz w:val="20"/>
        </w:rPr>
        <w:fldChar w:fldCharType="separate"/>
      </w:r>
      <w:r w:rsidR="0063336D">
        <w:rPr>
          <w:rFonts w:asciiTheme="minorHAnsi" w:hAnsiTheme="minorHAnsi" w:cstheme="minorHAnsi"/>
          <w:noProof/>
          <w:sz w:val="20"/>
        </w:rPr>
        <w:t>3</w:t>
      </w:r>
      <w:r w:rsidR="009C5CD6" w:rsidRPr="00D553CD">
        <w:rPr>
          <w:rFonts w:asciiTheme="minorHAnsi" w:hAnsiTheme="minorHAnsi" w:cstheme="minorHAnsi"/>
          <w:sz w:val="20"/>
        </w:rPr>
        <w:fldChar w:fldCharType="end"/>
      </w:r>
      <w:r w:rsidRPr="00D553CD">
        <w:rPr>
          <w:rFonts w:asciiTheme="minorHAnsi" w:hAnsiTheme="minorHAnsi" w:cstheme="minorHAnsi"/>
          <w:sz w:val="20"/>
        </w:rPr>
        <w:t xml:space="preserve"> - Sprite Vegeta</w:t>
      </w:r>
      <w:bookmarkEnd w:id="6"/>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4961062"/>
      <w:r w:rsidRPr="00D553CD">
        <w:rPr>
          <w:rFonts w:asciiTheme="minorHAnsi" w:hAnsiTheme="minorHAnsi" w:cstheme="minorHAnsi"/>
          <w:sz w:val="20"/>
        </w:rPr>
        <w:t xml:space="preserve">Figure </w:t>
      </w:r>
      <w:r w:rsidR="009C5CD6"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9C5CD6" w:rsidRPr="00D553CD">
        <w:rPr>
          <w:rFonts w:asciiTheme="minorHAnsi" w:hAnsiTheme="minorHAnsi" w:cstheme="minorHAnsi"/>
          <w:sz w:val="20"/>
        </w:rPr>
        <w:fldChar w:fldCharType="separate"/>
      </w:r>
      <w:r w:rsidR="0063336D">
        <w:rPr>
          <w:rFonts w:asciiTheme="minorHAnsi" w:hAnsiTheme="minorHAnsi" w:cstheme="minorHAnsi"/>
          <w:noProof/>
          <w:sz w:val="20"/>
        </w:rPr>
        <w:t>4</w:t>
      </w:r>
      <w:r w:rsidR="009C5CD6" w:rsidRPr="00D553CD">
        <w:rPr>
          <w:rFonts w:asciiTheme="minorHAnsi" w:hAnsiTheme="minorHAnsi" w:cstheme="minorHAnsi"/>
          <w:sz w:val="20"/>
        </w:rPr>
        <w:fldChar w:fldCharType="end"/>
      </w:r>
      <w:r w:rsidRPr="00D553CD">
        <w:rPr>
          <w:rFonts w:asciiTheme="minorHAnsi" w:hAnsiTheme="minorHAnsi" w:cstheme="minorHAnsi"/>
          <w:sz w:val="20"/>
        </w:rPr>
        <w:t xml:space="preserve">- </w:t>
      </w:r>
      <w:r w:rsidR="00D553CD">
        <w:rPr>
          <w:rFonts w:asciiTheme="minorHAnsi" w:hAnsiTheme="minorHAnsi" w:cstheme="minorHAnsi"/>
          <w:sz w:val="20"/>
        </w:rPr>
        <w:t xml:space="preserve">Sprite </w:t>
      </w:r>
      <w:r w:rsidRPr="00D553CD">
        <w:rPr>
          <w:rFonts w:asciiTheme="minorHAnsi" w:hAnsiTheme="minorHAnsi" w:cstheme="minorHAnsi"/>
          <w:sz w:val="20"/>
        </w:rPr>
        <w:t>Mio Kouzuki</w:t>
      </w:r>
      <w:bookmarkEnd w:id="7"/>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utiliserons une ou plusieurs polices pour l’affichage de texte sur l’écran ainsi que des sprites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4961083"/>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4961084"/>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Nous allons ici décrire tous les éléments pouvant être présent dans un état de jeu de la manière la plus exhaustive possible (différentes combinaisons possibles, paramètres etc).</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r w:rsidR="004A1E03" w:rsidRPr="00B96657">
        <w:rPr>
          <w:rFonts w:asciiTheme="minorHAnsi" w:hAnsiTheme="minorHAnsi" w:cstheme="minorHAnsi"/>
          <w:i/>
          <w:sz w:val="22"/>
        </w:rPr>
        <w:t>not_started</w:t>
      </w:r>
      <w:r w:rsidR="004A1E03" w:rsidRPr="00B96657">
        <w:rPr>
          <w:rFonts w:asciiTheme="minorHAnsi" w:hAnsiTheme="minorHAnsi" w:cstheme="minorHAnsi"/>
          <w:sz w:val="22"/>
        </w:rPr>
        <w:t> » qui servira pour l’affichage des menus avant le début de la partie, « </w:t>
      </w:r>
      <w:r w:rsidR="004A1E03" w:rsidRPr="00B96657">
        <w:rPr>
          <w:rFonts w:asciiTheme="minorHAnsi" w:hAnsiTheme="minorHAnsi" w:cstheme="minorHAnsi"/>
          <w:i/>
          <w:sz w:val="22"/>
        </w:rPr>
        <w:t>team_selected</w:t>
      </w:r>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r w:rsidR="00B96657" w:rsidRPr="004A1E03">
        <w:rPr>
          <w:rFonts w:asciiTheme="minorHAnsi" w:hAnsiTheme="minorHAnsi" w:cstheme="minorHAnsi"/>
          <w:i/>
          <w:sz w:val="22"/>
        </w:rPr>
        <w:t>started</w:t>
      </w:r>
      <w:r w:rsidR="00B96657">
        <w:rPr>
          <w:rFonts w:asciiTheme="minorHAnsi" w:hAnsiTheme="minorHAnsi" w:cstheme="minorHAnsi"/>
          <w:sz w:val="22"/>
        </w:rPr>
        <w:t> » « </w:t>
      </w:r>
      <w:r w:rsidR="00B96657" w:rsidRPr="0051561C">
        <w:rPr>
          <w:rFonts w:asciiTheme="minorHAnsi" w:hAnsiTheme="minorHAnsi" w:cstheme="minorHAnsi"/>
          <w:i/>
          <w:sz w:val="22"/>
        </w:rPr>
        <w:t>paused</w:t>
      </w:r>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 xml:space="preserve">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4961085"/>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r w:rsidR="0035520E" w:rsidRPr="007644CC">
        <w:rPr>
          <w:rFonts w:asciiTheme="minorHAnsi" w:hAnsiTheme="minorHAnsi" w:cstheme="minorHAnsi"/>
          <w:b/>
          <w:sz w:val="22"/>
        </w:rPr>
        <w:t>GameState</w:t>
      </w:r>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w:t>
      </w:r>
      <w:r w:rsidR="004D5004">
        <w:rPr>
          <w:rFonts w:asciiTheme="minorHAnsi" w:hAnsiTheme="minorHAnsi" w:cstheme="minorHAnsi"/>
          <w:sz w:val="22"/>
        </w:rPr>
        <w:t xml:space="preserve">ts puisque </w:t>
      </w:r>
      <w:r w:rsidRPr="007644CC">
        <w:rPr>
          <w:rFonts w:asciiTheme="minorHAnsi" w:hAnsiTheme="minorHAnsi" w:cstheme="minorHAnsi"/>
          <w:sz w:val="22"/>
        </w:rPr>
        <w:t>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Les classes Player, Character</w:t>
      </w:r>
      <w:r w:rsidR="00CC3E49">
        <w:rPr>
          <w:rFonts w:asciiTheme="minorHAnsi" w:hAnsiTheme="minorHAnsi" w:cstheme="minorHAnsi"/>
          <w:sz w:val="22"/>
        </w:rPr>
        <w:t>, Statistics, Position</w:t>
      </w:r>
      <w:r>
        <w:rPr>
          <w:rFonts w:asciiTheme="minorHAnsi" w:hAnsiTheme="minorHAnsi" w:cstheme="minorHAnsi"/>
          <w:sz w:val="22"/>
        </w:rPr>
        <w:t xml:space="preserve"> et Map en sont des agrégations.</w:t>
      </w:r>
    </w:p>
    <w:p w:rsidR="0035520E" w:rsidRDefault="0035520E" w:rsidP="0035520E">
      <w:pPr>
        <w:pStyle w:val="Textbody"/>
        <w:rPr>
          <w:rFonts w:asciiTheme="minorHAnsi" w:hAnsiTheme="minorHAnsi" w:cstheme="minorHAnsi"/>
          <w:sz w:val="22"/>
        </w:rPr>
      </w:pPr>
    </w:p>
    <w:p w:rsidR="004D5004" w:rsidRDefault="00424F33" w:rsidP="004D5004">
      <w:pPr>
        <w:pStyle w:val="Textbody"/>
        <w:spacing w:line="276" w:lineRule="auto"/>
        <w:ind w:firstLine="360"/>
        <w:rPr>
          <w:rFonts w:asciiTheme="minorHAnsi" w:hAnsiTheme="minorHAnsi" w:cstheme="minorHAnsi"/>
          <w:sz w:val="22"/>
        </w:rPr>
      </w:pPr>
      <w:r>
        <w:rPr>
          <w:rFonts w:asciiTheme="minorHAnsi" w:hAnsiTheme="minorHAnsi" w:cstheme="minorHAnsi"/>
          <w:sz w:val="22"/>
        </w:rPr>
        <w:t>Nous avons décidé de stocker les joueurs et les personnages dans des vecteurs de shared pointeur pour que ces derniers soient accessibles et modifiables depuis d’autres classes et cela en étant sur d’éviter toute fuite mémoire.</w:t>
      </w:r>
    </w:p>
    <w:p w:rsidR="004D5004" w:rsidRDefault="004D5004" w:rsidP="004D5004">
      <w:pPr>
        <w:pStyle w:val="Textbody"/>
        <w:spacing w:line="276" w:lineRule="auto"/>
        <w:rPr>
          <w:rFonts w:asciiTheme="minorHAnsi" w:hAnsiTheme="minorHAnsi" w:cstheme="minorHAnsi"/>
          <w:sz w:val="22"/>
        </w:rPr>
      </w:pPr>
    </w:p>
    <w:p w:rsidR="004D5004" w:rsidRPr="004D5004" w:rsidRDefault="004D5004" w:rsidP="004D5004">
      <w:pPr>
        <w:pStyle w:val="Textbody"/>
        <w:numPr>
          <w:ilvl w:val="0"/>
          <w:numId w:val="12"/>
        </w:numPr>
        <w:spacing w:after="240" w:line="276" w:lineRule="auto"/>
        <w:rPr>
          <w:rFonts w:asciiTheme="minorHAnsi" w:hAnsiTheme="minorHAnsi" w:cstheme="minorHAnsi"/>
          <w:b/>
          <w:sz w:val="22"/>
          <w:u w:val="single"/>
        </w:rPr>
      </w:pPr>
      <w:r w:rsidRPr="004D5004">
        <w:rPr>
          <w:rFonts w:asciiTheme="minorHAnsi" w:hAnsiTheme="minorHAnsi" w:cstheme="minorHAnsi"/>
          <w:b/>
          <w:sz w:val="22"/>
          <w:u w:val="single"/>
        </w:rPr>
        <w:t>Fonctionnement tour par tour :</w:t>
      </w:r>
    </w:p>
    <w:p w:rsidR="004D5004" w:rsidRPr="004D5004" w:rsidRDefault="004D5004" w:rsidP="004D5004">
      <w:pPr>
        <w:pStyle w:val="Textbody"/>
        <w:spacing w:line="276" w:lineRule="auto"/>
        <w:rPr>
          <w:rFonts w:asciiTheme="minorHAnsi" w:hAnsiTheme="minorHAnsi" w:cstheme="minorHAnsi"/>
          <w:sz w:val="22"/>
        </w:rPr>
      </w:pPr>
      <w:r>
        <w:rPr>
          <w:rFonts w:asciiTheme="minorHAnsi" w:hAnsiTheme="minorHAnsi" w:cstheme="minorHAnsi"/>
          <w:sz w:val="22"/>
        </w:rPr>
        <w:t xml:space="preserve">Notre jeu est un jour par tour. Pour indiquer au moteur de jeu quel joueur à le droit de jouer pendant un tour nous avons créé la variable current_player dans la classe GameState ; de même dans la classe Player on retrouve la variable </w:t>
      </w:r>
      <w:r>
        <w:rPr>
          <w:rFonts w:asciiTheme="minorHAnsi" w:hAnsiTheme="minorHAnsi" w:cstheme="minorHAnsi"/>
          <w:b/>
          <w:sz w:val="22"/>
        </w:rPr>
        <w:t>current_character</w:t>
      </w:r>
      <w:r>
        <w:rPr>
          <w:rFonts w:asciiTheme="minorHAnsi" w:hAnsiTheme="minorHAnsi" w:cstheme="minorHAnsi"/>
          <w:sz w:val="22"/>
        </w:rPr>
        <w:t xml:space="preserve"> pour savoir quel personnage le joueur a choisi d’utiliser. Lorsque le moteur de jeu exécutera des commandes il pourra savoir qui les lui a </w:t>
      </w:r>
      <w:r w:rsidR="00227009">
        <w:rPr>
          <w:rFonts w:asciiTheme="minorHAnsi" w:hAnsiTheme="minorHAnsi" w:cstheme="minorHAnsi"/>
          <w:sz w:val="22"/>
        </w:rPr>
        <w:t>envoyés</w:t>
      </w:r>
      <w:r>
        <w:rPr>
          <w:rFonts w:asciiTheme="minorHAnsi" w:hAnsiTheme="minorHAnsi" w:cstheme="minorHAnsi"/>
          <w:sz w:val="22"/>
        </w:rPr>
        <w:t xml:space="preserve"> grâce à ces deux variables.</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r w:rsidRPr="000B58E1">
        <w:rPr>
          <w:rFonts w:asciiTheme="minorHAnsi" w:hAnsiTheme="minorHAnsi" w:cstheme="minorHAnsi"/>
          <w:color w:val="FF0000"/>
          <w:sz w:val="22"/>
        </w:rPr>
        <w:t xml:space="preserve">GameState, </w:t>
      </w:r>
      <w:r w:rsidR="000B58E1" w:rsidRPr="000B58E1">
        <w:rPr>
          <w:rFonts w:asciiTheme="minorHAnsi" w:hAnsiTheme="minorHAnsi" w:cstheme="minorHAnsi"/>
          <w:color w:val="FF0000"/>
          <w:sz w:val="22"/>
        </w:rPr>
        <w:t>Player, Map, Position et Statistics</w:t>
      </w:r>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Le procédé de communication entre une observable et un observateur est le suivant. L’observable notifie tous ses observateurs (via notifyObservers) qu’un événement (objet de type Events) s’est produit (l’évènement à un ID</w:t>
      </w:r>
      <w:r w:rsidR="00692A21">
        <w:rPr>
          <w:rFonts w:asciiTheme="minorHAnsi" w:hAnsiTheme="minorHAnsi" w:cstheme="minorHAnsi"/>
          <w:sz w:val="22"/>
        </w:rPr>
        <w:t xml:space="preserve"> unique). Les observateurs définissent la méthode abstraite stateChanged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w:t>
      </w:r>
      <w:r>
        <w:rPr>
          <w:rFonts w:asciiTheme="minorHAnsi" w:hAnsiTheme="minorHAnsi" w:cstheme="minorHAnsi"/>
          <w:sz w:val="22"/>
        </w:rPr>
        <w:lastRenderedPageBreak/>
        <w:t>possible de n’utiliser que Event et nous utiliserons peut être cette stratégie plus tard. GameState n’a pour l’instant pas besoin d’être observable et cet</w:t>
      </w:r>
      <w:r w:rsidR="004D5004">
        <w:rPr>
          <w:rFonts w:asciiTheme="minorHAnsi" w:hAnsiTheme="minorHAnsi" w:cstheme="minorHAnsi"/>
          <w:sz w:val="22"/>
        </w:rPr>
        <w:t>te</w:t>
      </w:r>
      <w:r>
        <w:rPr>
          <w:rFonts w:asciiTheme="minorHAnsi" w:hAnsiTheme="minorHAnsi" w:cstheme="minorHAnsi"/>
          <w:sz w:val="22"/>
        </w:rPr>
        <w:t xml:space="preserve"> propriété pourrait être supprimé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282EC2" w:rsidP="00F70165">
      <w:pPr>
        <w:rPr>
          <w:rFonts w:asciiTheme="minorHAnsi" w:hAnsiTheme="minorHAnsi" w:cstheme="minorHAnsi"/>
        </w:rPr>
      </w:pPr>
      <w:r>
        <w:rPr>
          <w:rFonts w:asciiTheme="minorHAnsi" w:hAnsiTheme="minorHAnsi" w:cstheme="minorHAnsi"/>
        </w:rPr>
        <w:pict>
          <v:shape id="_x0000_i1029" type="#_x0000_t75" style="width:506.4pt;height:354.3pt">
            <v:imagedata r:id="rId12" o:title="state"/>
          </v:shape>
        </w:pict>
      </w:r>
    </w:p>
    <w:p w:rsidR="00462D14" w:rsidRPr="005E67DC" w:rsidRDefault="00462D14" w:rsidP="002B79A1">
      <w:pPr>
        <w:pStyle w:val="Lgende"/>
        <w:rPr>
          <w:rFonts w:asciiTheme="minorHAnsi" w:hAnsiTheme="minorHAnsi" w:cstheme="minorHAnsi"/>
          <w:sz w:val="20"/>
        </w:rPr>
      </w:pPr>
      <w:bookmarkStart w:id="11" w:name="_Toc534961063"/>
      <w:r w:rsidRPr="005E67DC">
        <w:rPr>
          <w:rFonts w:asciiTheme="minorHAnsi" w:hAnsiTheme="minorHAnsi" w:cstheme="minorHAnsi"/>
          <w:sz w:val="20"/>
        </w:rPr>
        <w:t xml:space="preserve">Figure </w:t>
      </w:r>
      <w:r w:rsidR="009C5CD6"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9C5CD6" w:rsidRPr="005E67DC">
        <w:rPr>
          <w:rFonts w:asciiTheme="minorHAnsi" w:hAnsiTheme="minorHAnsi" w:cstheme="minorHAnsi"/>
          <w:sz w:val="20"/>
        </w:rPr>
        <w:fldChar w:fldCharType="separate"/>
      </w:r>
      <w:r w:rsidR="0063336D">
        <w:rPr>
          <w:rFonts w:asciiTheme="minorHAnsi" w:hAnsiTheme="minorHAnsi" w:cstheme="minorHAnsi"/>
          <w:noProof/>
          <w:sz w:val="20"/>
        </w:rPr>
        <w:t>5</w:t>
      </w:r>
      <w:r w:rsidR="009C5CD6"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4961086"/>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4961087"/>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décomposition en layer</w:t>
      </w:r>
      <w:r w:rsidR="005A06AA" w:rsidRPr="005D6EF8">
        <w:rPr>
          <w:rFonts w:asciiTheme="minorHAnsi" w:hAnsiTheme="minorHAnsi" w:cstheme="minorHAnsi"/>
          <w:b/>
          <w:sz w:val="22"/>
          <w:szCs w:val="22"/>
        </w:rPr>
        <w:t>s</w:t>
      </w:r>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layer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layers personnages et informations sont regroupés dans des </w:t>
      </w:r>
      <w:r w:rsidRPr="007F540D">
        <w:rPr>
          <w:rFonts w:asciiTheme="minorHAnsi" w:hAnsiTheme="minorHAnsi" w:cstheme="minorHAnsi"/>
          <w:b/>
          <w:sz w:val="22"/>
          <w:szCs w:val="22"/>
        </w:rPr>
        <w:t>Tileset</w:t>
      </w:r>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r w:rsidR="002B79A1">
        <w:rPr>
          <w:rFonts w:asciiTheme="minorHAnsi" w:hAnsiTheme="minorHAnsi" w:cstheme="minorHAnsi"/>
          <w:b/>
          <w:sz w:val="22"/>
          <w:szCs w:val="22"/>
        </w:rPr>
        <w:t xml:space="preserve">Tile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Tileset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r w:rsidR="002B79A1" w:rsidRPr="002B79A1">
        <w:rPr>
          <w:rFonts w:asciiTheme="minorHAnsi" w:hAnsiTheme="minorHAnsi" w:cstheme="minorHAnsi"/>
          <w:b/>
          <w:sz w:val="22"/>
          <w:szCs w:val="22"/>
        </w:rPr>
        <w:t>sprite</w:t>
      </w:r>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de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4961088"/>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r w:rsidRPr="00DF3533">
        <w:rPr>
          <w:rFonts w:asciiTheme="minorHAnsi" w:hAnsiTheme="minorHAnsi" w:cstheme="minorHAnsi"/>
          <w:b/>
          <w:sz w:val="22"/>
          <w:u w:val="single"/>
        </w:rPr>
        <w:t>Layers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Nous allons commencer par le plus important : les layers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render a changé </w:t>
      </w:r>
      <w:r w:rsidR="004F33D9">
        <w:rPr>
          <w:rFonts w:asciiTheme="minorHAnsi" w:hAnsiTheme="minorHAnsi" w:cstheme="minorHAnsi"/>
          <w:sz w:val="22"/>
        </w:rPr>
        <w:t>ainsi qu</w:t>
      </w:r>
      <w:r>
        <w:rPr>
          <w:rFonts w:asciiTheme="minorHAnsi" w:hAnsiTheme="minorHAnsi" w:cstheme="minorHAnsi"/>
          <w:sz w:val="22"/>
        </w:rPr>
        <w:t>’une méthode ‘setSurface’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r w:rsidR="0053193B" w:rsidRPr="0053193B">
        <w:rPr>
          <w:rFonts w:asciiTheme="minorHAnsi" w:hAnsiTheme="minorHAnsi" w:cstheme="minorHAnsi"/>
          <w:b/>
          <w:sz w:val="22"/>
        </w:rPr>
        <w:t>Tileset</w:t>
      </w:r>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r w:rsidRPr="005E7421">
        <w:rPr>
          <w:rFonts w:asciiTheme="minorHAnsi" w:hAnsiTheme="minorHAnsi" w:cstheme="minorHAnsi"/>
          <w:bCs/>
          <w:color w:val="FF0000"/>
          <w:sz w:val="22"/>
        </w:rPr>
        <w:t>Character</w:t>
      </w:r>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Chaque personnage en jeu possède son instance de surface et son Tileset.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possède les méthodes et attributs permettant d’afficher nos ressources dans une fenêtre SFML. C'est-à-dire une texture ainsi qu’un sprite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sprite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afficher le sprite dans la fenêtre SFML</w:t>
      </w:r>
      <w:r w:rsidR="00F54751">
        <w:rPr>
          <w:rFonts w:asciiTheme="minorHAnsi" w:hAnsiTheme="minorHAnsi" w:cstheme="minorHAnsi"/>
          <w:bCs/>
          <w:sz w:val="22"/>
        </w:rPr>
        <w:t>. L’image d’origine est le plus souvent un tileset et la texture une tile du tileset.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Tileset et Tile</w:t>
      </w:r>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TileSet</w:t>
      </w:r>
      <w:r w:rsidRPr="007F540D">
        <w:rPr>
          <w:rFonts w:asciiTheme="minorHAnsi" w:hAnsiTheme="minorHAnsi" w:cstheme="minorHAnsi"/>
          <w:sz w:val="22"/>
        </w:rPr>
        <w:t xml:space="preserve"> </w:t>
      </w:r>
      <w:r w:rsidR="00F54751">
        <w:rPr>
          <w:rFonts w:asciiTheme="minorHAnsi" w:hAnsiTheme="minorHAnsi" w:cstheme="minorHAnsi"/>
          <w:sz w:val="22"/>
        </w:rPr>
        <w:t>permet de charger des ressources tels que les tileset en format png (ou autres) dans un élément sf ::Image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w:t>
      </w:r>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tileset</w:t>
      </w:r>
      <w:r w:rsidRPr="007F540D">
        <w:rPr>
          <w:rFonts w:asciiTheme="minorHAnsi" w:hAnsiTheme="minorHAnsi" w:cstheme="minorHAnsi"/>
          <w:sz w:val="22"/>
        </w:rPr>
        <w:t xml:space="preserve"> </w:t>
      </w:r>
      <w:r w:rsidR="00F54751">
        <w:rPr>
          <w:rFonts w:asciiTheme="minorHAnsi" w:hAnsiTheme="minorHAnsi" w:cstheme="minorHAnsi"/>
          <w:sz w:val="22"/>
        </w:rPr>
        <w:t>pour afficher le sprite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Scene</w:t>
      </w:r>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r w:rsidR="00DB4816" w:rsidRPr="007F540D">
        <w:rPr>
          <w:rFonts w:asciiTheme="minorHAnsi" w:hAnsiTheme="minorHAnsi" w:cstheme="minorHAnsi"/>
          <w:b/>
          <w:bCs/>
          <w:sz w:val="22"/>
        </w:rPr>
        <w:t>Scene</w:t>
      </w:r>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ne instance de Scene</w:t>
      </w:r>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Scene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r w:rsidRPr="001518FE">
        <w:rPr>
          <w:rFonts w:asciiTheme="minorHAnsi" w:hAnsiTheme="minorHAnsi" w:cstheme="minorHAnsi"/>
          <w:i/>
          <w:sz w:val="22"/>
        </w:rPr>
        <w:t>characters</w:t>
      </w:r>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Pour afficher les layers on appelle depuis la fonction main la méthode draw de notre objet de classe Scene.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setSurface qui appelle la méthode draw de Surface.</w:t>
      </w:r>
      <w:r w:rsidR="00DB1FA1">
        <w:rPr>
          <w:rFonts w:asciiTheme="minorHAnsi" w:hAnsiTheme="minorHAnsi" w:cstheme="minorHAnsi"/>
          <w:sz w:val="22"/>
        </w:rPr>
        <w:t xml:space="preserve"> Ce chemin d’appel se contente seulement d’afficher les sprites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r w:rsidRPr="00DB1FA1">
        <w:rPr>
          <w:rFonts w:asciiTheme="minorHAnsi" w:hAnsiTheme="minorHAnsi" w:cstheme="minorHAnsi"/>
          <w:b/>
          <w:sz w:val="22"/>
          <w:u w:val="single"/>
        </w:rPr>
        <w:t>Scene</w:t>
      </w:r>
      <w:r>
        <w:rPr>
          <w:rFonts w:asciiTheme="minorHAnsi" w:hAnsiTheme="minorHAnsi" w:cstheme="minorHAnsi"/>
          <w:sz w:val="22"/>
        </w:rPr>
        <w:t>. Nous avons donc défini dans Scene la méthode virtuelle pure stateChanged hérité de la class state ::Observer.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Lorsqu’un personnage meurt un événement est créé dans la classe Statistics ce qui a pour effet d’appeler la classe Scene et de supprimer tous les shared_ptr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gameState qui est une référence vers l’objet GameState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logiciel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282EC2" w:rsidP="00BC4982">
      <w:pPr>
        <w:spacing w:line="276" w:lineRule="auto"/>
        <w:rPr>
          <w:rFonts w:asciiTheme="minorHAnsi" w:hAnsiTheme="minorHAnsi" w:cstheme="minorHAnsi"/>
          <w:sz w:val="20"/>
        </w:rPr>
      </w:pPr>
      <w:r>
        <w:rPr>
          <w:rFonts w:asciiTheme="minorHAnsi" w:hAnsiTheme="minorHAnsi" w:cstheme="minorHAnsi"/>
          <w:sz w:val="20"/>
        </w:rPr>
        <w:pict>
          <v:shape id="_x0000_i1028" type="#_x0000_t75" style="width:508.75pt;height:370.95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4961064"/>
      <w:r w:rsidR="007E7647" w:rsidRPr="002B79A1">
        <w:rPr>
          <w:rFonts w:asciiTheme="minorHAnsi" w:hAnsiTheme="minorHAnsi" w:cstheme="minorHAnsi"/>
          <w:sz w:val="20"/>
        </w:rPr>
        <w:t xml:space="preserve">Figure </w:t>
      </w:r>
      <w:r w:rsidR="009C5CD6"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9C5CD6" w:rsidRPr="002B79A1">
        <w:rPr>
          <w:rFonts w:asciiTheme="minorHAnsi" w:hAnsiTheme="minorHAnsi" w:cstheme="minorHAnsi"/>
          <w:sz w:val="20"/>
        </w:rPr>
        <w:fldChar w:fldCharType="separate"/>
      </w:r>
      <w:r w:rsidR="0063336D">
        <w:rPr>
          <w:rFonts w:asciiTheme="minorHAnsi" w:hAnsiTheme="minorHAnsi" w:cstheme="minorHAnsi"/>
          <w:noProof/>
          <w:sz w:val="20"/>
        </w:rPr>
        <w:t>6</w:t>
      </w:r>
      <w:r w:rsidR="009C5CD6"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4961089"/>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4961090"/>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w:t>
      </w:r>
      <w:r w:rsidR="00227009">
        <w:rPr>
          <w:rFonts w:asciiTheme="minorHAnsi" w:hAnsiTheme="minorHAnsi" w:cstheme="minorHAnsi"/>
          <w:i w:val="0"/>
          <w:sz w:val="22"/>
        </w:rPr>
        <w:t>choisir quel est son current_character</w:t>
      </w:r>
      <w:r w:rsidR="005D0421">
        <w:rPr>
          <w:rFonts w:asciiTheme="minorHAnsi" w:hAnsiTheme="minorHAnsi" w:cstheme="minorHAnsi"/>
          <w:i w:val="0"/>
          <w:sz w:val="22"/>
        </w:rPr>
        <w:t>.</w:t>
      </w:r>
      <w:r w:rsidR="00227009">
        <w:rPr>
          <w:rFonts w:asciiTheme="minorHAnsi" w:hAnsiTheme="minorHAnsi" w:cstheme="minorHAnsi"/>
          <w:i w:val="0"/>
          <w:sz w:val="22"/>
        </w:rPr>
        <w:t xml:space="preserve"> Seul ce personnage peut effectuer des actions (déplacements, attaques etc).</w:t>
      </w:r>
      <w:r w:rsidR="005D0421">
        <w:rPr>
          <w:rFonts w:asciiTheme="minorHAnsi" w:hAnsiTheme="minorHAnsi" w:cstheme="minorHAnsi"/>
          <w:i w:val="0"/>
          <w:sz w:val="22"/>
        </w:rPr>
        <w:t xml:space="preserve">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Pr="004F473C" w:rsidRDefault="005165F6" w:rsidP="005165F6">
      <w:pPr>
        <w:pStyle w:val="Text"/>
        <w:numPr>
          <w:ilvl w:val="0"/>
          <w:numId w:val="12"/>
        </w:numPr>
        <w:rPr>
          <w:rFonts w:asciiTheme="minorHAnsi" w:hAnsiTheme="minorHAnsi" w:cstheme="minorHAnsi"/>
          <w:bCs/>
          <w:i w:val="0"/>
          <w:strike/>
          <w:sz w:val="22"/>
        </w:rPr>
      </w:pPr>
      <w:r w:rsidRPr="004F473C">
        <w:rPr>
          <w:rFonts w:asciiTheme="minorHAnsi" w:hAnsiTheme="minorHAnsi" w:cstheme="minorHAnsi"/>
          <w:bCs/>
          <w:i w:val="0"/>
          <w:strike/>
          <w:sz w:val="22"/>
        </w:rPr>
        <w:t>Seulement lorsque la phase de jeu est « team placement »</w:t>
      </w:r>
    </w:p>
    <w:p w:rsidR="005165F6" w:rsidRPr="004F473C" w:rsidRDefault="005165F6" w:rsidP="005165F6">
      <w:pPr>
        <w:pStyle w:val="Text"/>
        <w:ind w:left="0"/>
        <w:rPr>
          <w:rFonts w:asciiTheme="minorHAnsi" w:hAnsiTheme="minorHAnsi" w:cstheme="minorHAnsi"/>
          <w:bCs/>
          <w:i w:val="0"/>
          <w:strike/>
          <w:sz w:val="22"/>
        </w:rPr>
      </w:pPr>
      <w:r w:rsidRPr="004F473C">
        <w:rPr>
          <w:rFonts w:asciiTheme="minorHAnsi" w:hAnsiTheme="minorHAnsi" w:cstheme="minorHAnsi"/>
          <w:bCs/>
          <w:i w:val="0"/>
          <w:strike/>
          <w:sz w:val="22"/>
          <w:u w:val="single"/>
        </w:rPr>
        <w:t>Validation du placement des équipes</w:t>
      </w:r>
      <w:r w:rsidRPr="004F473C">
        <w:rPr>
          <w:rFonts w:asciiTheme="minorHAnsi" w:hAnsiTheme="minorHAnsi" w:cstheme="minorHAnsi"/>
          <w:bCs/>
          <w:i w:val="0"/>
          <w:strike/>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started »</w:t>
      </w:r>
    </w:p>
    <w:p w:rsidR="00AC5399" w:rsidRPr="005A06AA" w:rsidRDefault="000415AD" w:rsidP="005165F6">
      <w:pPr>
        <w:pStyle w:val="Text"/>
        <w:spacing w:line="276" w:lineRule="auto"/>
        <w:ind w:left="0"/>
        <w:rPr>
          <w:rFonts w:asciiTheme="minorHAnsi" w:hAnsiTheme="minorHAnsi" w:cstheme="minorHAnsi"/>
          <w:bCs/>
          <w:i w:val="0"/>
          <w:sz w:val="22"/>
        </w:rPr>
      </w:pPr>
      <w:r w:rsidRPr="000415AD">
        <w:rPr>
          <w:rFonts w:asciiTheme="minorHAnsi" w:hAnsiTheme="minorHAnsi" w:cstheme="minorHAnsi"/>
          <w:bCs/>
          <w:i w:val="0"/>
          <w:sz w:val="22"/>
          <w:u w:val="single"/>
        </w:rPr>
        <w:t>Lancement d'une attaque</w:t>
      </w:r>
      <w:r w:rsidRPr="000415AD">
        <w:rPr>
          <w:rFonts w:asciiTheme="minorHAnsi" w:hAnsiTheme="minorHAnsi" w:cstheme="minorHAnsi"/>
          <w:bCs/>
          <w:i w:val="0"/>
          <w:sz w:val="22"/>
        </w:rPr>
        <w:t xml:space="preserve"> : Le joueur peut lancer une attaque en pointant l'endroit ou il souhaite lancer son attaque avec la souris et en appuyant sur les </w:t>
      </w:r>
      <w:r w:rsidRPr="000415AD">
        <w:rPr>
          <w:rFonts w:asciiTheme="minorHAnsi" w:hAnsiTheme="minorHAnsi" w:cstheme="minorHAnsi"/>
          <w:bCs/>
          <w:i w:val="0"/>
          <w:color w:val="FF0000"/>
          <w:sz w:val="22"/>
        </w:rPr>
        <w:t>touches 1, 2, 3, 4 ou 5</w:t>
      </w:r>
      <w:r w:rsidRPr="000415AD">
        <w:rPr>
          <w:rFonts w:asciiTheme="minorHAnsi" w:hAnsiTheme="minorHAnsi" w:cstheme="minorHAnsi"/>
          <w:bCs/>
          <w:i w:val="0"/>
          <w:sz w:val="22"/>
        </w:rPr>
        <w:t xml:space="preserve"> pour choisir l'une des 5 attaques dont dispose chaque personnage. Cette commande change les statistiques des différents personnages impactés par cette attaque et également l’aspect de la carte de jeu.</w:t>
      </w: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4961091"/>
      <w:r>
        <w:rPr>
          <w:rFonts w:asciiTheme="minorHAnsi" w:hAnsiTheme="minorHAnsi" w:cstheme="minorHAnsi"/>
          <w:sz w:val="26"/>
          <w:szCs w:val="26"/>
        </w:rPr>
        <w:t>Changements autonomes :</w:t>
      </w:r>
      <w:bookmarkEnd w:id="18"/>
    </w:p>
    <w:p w:rsidR="00F70165" w:rsidRPr="00AC5399" w:rsidRDefault="00AE6F82" w:rsidP="00227009">
      <w:pPr>
        <w:pStyle w:val="Paragraphedeliste"/>
        <w:numPr>
          <w:ilvl w:val="0"/>
          <w:numId w:val="12"/>
        </w:numPr>
        <w:spacing w:after="240"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not started</w:t>
      </w:r>
      <w:r w:rsidR="00D245FF" w:rsidRPr="00AC5399">
        <w:rPr>
          <w:rFonts w:asciiTheme="minorHAnsi" w:hAnsiTheme="minorHAnsi" w:cstheme="minorHAnsi"/>
          <w:sz w:val="22"/>
        </w:rPr>
        <w:t> » puis on passe en « team selected » suivi par « team placement » où les joueurs peuvent se positionner en début de partie.</w:t>
      </w:r>
    </w:p>
    <w:p w:rsidR="00AC5399" w:rsidRDefault="00227009" w:rsidP="00AC5399">
      <w:pPr>
        <w:spacing w:line="276" w:lineRule="auto"/>
        <w:jc w:val="both"/>
        <w:rPr>
          <w:rFonts w:asciiTheme="minorHAnsi" w:hAnsiTheme="minorHAnsi" w:cstheme="minorHAnsi"/>
          <w:sz w:val="22"/>
        </w:rPr>
      </w:pPr>
      <w:r>
        <w:rPr>
          <w:rFonts w:asciiTheme="minorHAnsi" w:hAnsiTheme="minorHAnsi" w:cstheme="minorHAnsi"/>
          <w:sz w:val="22"/>
        </w:rPr>
        <w:t>La transition de not_started à team selected se fait lorsque l’on quitte la page d’accueil en appuyant sur Entrée</w:t>
      </w:r>
      <w:r w:rsidR="004F473C">
        <w:rPr>
          <w:rFonts w:asciiTheme="minorHAnsi" w:hAnsiTheme="minorHAnsi" w:cstheme="minorHAnsi"/>
          <w:sz w:val="22"/>
        </w:rPr>
        <w:t> ;</w:t>
      </w:r>
      <w:r>
        <w:rPr>
          <w:rFonts w:asciiTheme="minorHAnsi" w:hAnsiTheme="minorHAnsi" w:cstheme="minorHAnsi"/>
          <w:sz w:val="22"/>
        </w:rPr>
        <w:t xml:space="preserve"> team selected passe directement à team placement (cette phase permettrait aux joueurs de choisir les personnages qu’ils veulent utiliser)</w:t>
      </w:r>
      <w:r w:rsidR="004F473C">
        <w:rPr>
          <w:rFonts w:asciiTheme="minorHAnsi" w:hAnsiTheme="minorHAnsi" w:cstheme="minorHAnsi"/>
          <w:sz w:val="22"/>
        </w:rPr>
        <w:t> ;</w:t>
      </w:r>
      <w:r>
        <w:rPr>
          <w:rFonts w:asciiTheme="minorHAnsi" w:hAnsiTheme="minorHAnsi" w:cstheme="minorHAnsi"/>
          <w:sz w:val="22"/>
        </w:rPr>
        <w:t xml:space="preserve"> </w:t>
      </w:r>
      <w:r w:rsidR="004F473C">
        <w:rPr>
          <w:rFonts w:asciiTheme="minorHAnsi" w:hAnsiTheme="minorHAnsi" w:cstheme="minorHAnsi"/>
          <w:sz w:val="22"/>
        </w:rPr>
        <w:t>team placement passe à started une fois que chaque joueur à placé ses personnages à sa convenance sur la carte. Enfin started passe à end quand la partie est terminé.</w:t>
      </w:r>
    </w:p>
    <w:p w:rsidR="00227009" w:rsidRDefault="0022700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r w:rsidR="004F473C">
        <w:rPr>
          <w:rFonts w:asciiTheme="minorHAnsi" w:hAnsiTheme="minorHAnsi" w:cstheme="minorHAnsi"/>
          <w:sz w:val="22"/>
        </w:rPr>
        <w:t xml:space="preserve"> (sauf s’il s’agît du dernier personnage)</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r w:rsidR="004F473C">
        <w:rPr>
          <w:rFonts w:asciiTheme="minorHAnsi" w:hAnsiTheme="minorHAnsi" w:cstheme="minorHAnsi"/>
          <w:sz w:val="22"/>
        </w:rPr>
        <w:t xml:space="preserve"> (sauf s’il s’agît du dernier joueur)</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r w:rsidR="004F473C">
        <w:rPr>
          <w:rFonts w:asciiTheme="minorHAnsi" w:hAnsiTheme="minorHAnsi" w:cstheme="minorHAnsi"/>
          <w:sz w:val="22"/>
        </w:rPr>
        <w:t>inchangée</w:t>
      </w:r>
      <w:r>
        <w:rPr>
          <w:rFonts w:asciiTheme="minorHAnsi" w:hAnsiTheme="minorHAnsi" w:cstheme="minorHAnsi"/>
          <w:sz w:val="22"/>
        </w:rPr>
        <w:t xml:space="preserve"> entre chaque tour.</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r w:rsidR="004F473C">
        <w:rPr>
          <w:rFonts w:asciiTheme="minorHAnsi" w:hAnsiTheme="minorHAnsi" w:cstheme="minorHAnsi"/>
          <w:sz w:val="22"/>
        </w:rPr>
        <w:t xml:space="preserve"> et sont toujours attiré vers le sol par un </w:t>
      </w:r>
      <w:r w:rsidR="004F473C" w:rsidRPr="004F473C">
        <w:rPr>
          <w:rFonts w:asciiTheme="minorHAnsi" w:hAnsiTheme="minorHAnsi" w:cstheme="minorHAnsi"/>
          <w:b/>
          <w:sz w:val="22"/>
        </w:rPr>
        <w:t>système de gravité</w:t>
      </w:r>
      <w:r>
        <w:rPr>
          <w:rFonts w:asciiTheme="minorHAnsi" w:hAnsiTheme="minorHAnsi" w:cstheme="minorHAnsi"/>
          <w:sz w:val="22"/>
        </w:rPr>
        <w:t>.</w:t>
      </w:r>
    </w:p>
    <w:p w:rsidR="00B35618" w:rsidRDefault="00B35618" w:rsidP="00B35618">
      <w:pPr>
        <w:spacing w:line="276" w:lineRule="auto"/>
        <w:rPr>
          <w:rFonts w:asciiTheme="minorHAnsi" w:hAnsiTheme="minorHAnsi" w:cstheme="minorHAnsi"/>
          <w:sz w:val="22"/>
        </w:rPr>
      </w:pPr>
    </w:p>
    <w:p w:rsidR="00B35618" w:rsidRDefault="00B35618" w:rsidP="00B35618">
      <w:pPr>
        <w:spacing w:line="276" w:lineRule="auto"/>
        <w:rPr>
          <w:rFonts w:asciiTheme="minorHAnsi" w:hAnsiTheme="minorHAnsi" w:cstheme="minorHAnsi"/>
          <w:sz w:val="22"/>
        </w:rPr>
      </w:pPr>
    </w:p>
    <w:p w:rsidR="000415AD" w:rsidRDefault="000415AD" w:rsidP="00B35618">
      <w:pPr>
        <w:spacing w:line="276" w:lineRule="auto"/>
        <w:rPr>
          <w:rFonts w:asciiTheme="minorHAnsi" w:hAnsiTheme="minorHAnsi" w:cstheme="minorHAnsi"/>
          <w:sz w:val="22"/>
        </w:rPr>
      </w:pPr>
    </w:p>
    <w:p w:rsidR="00B35618" w:rsidRPr="00B35618" w:rsidRDefault="00B35618" w:rsidP="00B35618">
      <w:pPr>
        <w:spacing w:line="276" w:lineRule="auto"/>
        <w:rPr>
          <w:rFonts w:asciiTheme="minorHAnsi" w:hAnsiTheme="minorHAnsi" w:cstheme="minorHAnsi"/>
          <w:b/>
          <w:sz w:val="22"/>
        </w:rPr>
      </w:pPr>
      <w:r w:rsidRPr="00B35618">
        <w:rPr>
          <w:rFonts w:asciiTheme="minorHAnsi" w:hAnsiTheme="minorHAnsi" w:cstheme="minorHAnsi"/>
          <w:b/>
          <w:sz w:val="22"/>
        </w:rPr>
        <w:lastRenderedPageBreak/>
        <w:t>Système de gravité :</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Le fonctionnement du système de gravité est assez simple. Le moteur de jeu dispose d'une liste contenant la vitesse verticale de chaque </w:t>
      </w:r>
      <w:r w:rsidR="00B107C9">
        <w:rPr>
          <w:rFonts w:asciiTheme="minorHAnsi" w:hAnsiTheme="minorHAnsi" w:cstheme="minorHAnsi"/>
          <w:sz w:val="22"/>
        </w:rPr>
        <w:t>personnage</w:t>
      </w:r>
      <w:r w:rsidRPr="00B35618">
        <w:rPr>
          <w:rFonts w:asciiTheme="minorHAnsi" w:hAnsiTheme="minorHAnsi" w:cstheme="minorHAnsi"/>
          <w:sz w:val="22"/>
        </w:rPr>
        <w:t xml:space="preserve">. Une fonction </w:t>
      </w:r>
      <w:r w:rsidRPr="00B35618">
        <w:rPr>
          <w:rFonts w:asciiTheme="minorHAnsi" w:hAnsiTheme="minorHAnsi" w:cstheme="minorHAnsi"/>
          <w:b/>
          <w:sz w:val="22"/>
        </w:rPr>
        <w:t>gestion_gravite</w:t>
      </w:r>
      <w:r w:rsidRPr="00B35618">
        <w:rPr>
          <w:rFonts w:asciiTheme="minorHAnsi" w:hAnsiTheme="minorHAnsi" w:cstheme="minorHAnsi"/>
          <w:sz w:val="22"/>
        </w:rPr>
        <w:t xml:space="preserve"> appelée régulièrement vérifie que les </w:t>
      </w:r>
      <w:r w:rsidR="007E4A2C">
        <w:rPr>
          <w:rFonts w:asciiTheme="minorHAnsi" w:hAnsiTheme="minorHAnsi" w:cstheme="minorHAnsi"/>
          <w:sz w:val="22"/>
        </w:rPr>
        <w:t>personnages</w:t>
      </w:r>
      <w:r w:rsidRPr="00B35618">
        <w:rPr>
          <w:rFonts w:asciiTheme="minorHAnsi" w:hAnsiTheme="minorHAnsi" w:cstheme="minorHAnsi"/>
          <w:sz w:val="22"/>
        </w:rPr>
        <w:t xml:space="preserve"> touchent le sol. Si ce n'est pas le cas la </w:t>
      </w:r>
      <w:r>
        <w:rPr>
          <w:rFonts w:asciiTheme="minorHAnsi" w:hAnsiTheme="minorHAnsi" w:cstheme="minorHAnsi"/>
          <w:sz w:val="22"/>
        </w:rPr>
        <w:t xml:space="preserve">vitesse verticale du </w:t>
      </w:r>
      <w:r w:rsidR="00D0241F">
        <w:rPr>
          <w:rFonts w:asciiTheme="minorHAnsi" w:hAnsiTheme="minorHAnsi" w:cstheme="minorHAnsi"/>
          <w:sz w:val="22"/>
        </w:rPr>
        <w:t>personnage</w:t>
      </w:r>
      <w:r>
        <w:rPr>
          <w:rFonts w:asciiTheme="minorHAnsi" w:hAnsiTheme="minorHAnsi" w:cstheme="minorHAnsi"/>
          <w:sz w:val="22"/>
        </w:rPr>
        <w:t xml:space="preserve"> augmente </w:t>
      </w:r>
      <w:r w:rsidRPr="00B35618">
        <w:rPr>
          <w:rFonts w:asciiTheme="minorHAnsi" w:hAnsiTheme="minorHAnsi" w:cstheme="minorHAnsi"/>
          <w:sz w:val="22"/>
        </w:rPr>
        <w:t xml:space="preserve">et la fonction fait tomber le </w:t>
      </w:r>
      <w:r w:rsidR="00D0241F">
        <w:rPr>
          <w:rFonts w:asciiTheme="minorHAnsi" w:hAnsiTheme="minorHAnsi" w:cstheme="minorHAnsi"/>
          <w:sz w:val="22"/>
        </w:rPr>
        <w:t>personnage</w:t>
      </w:r>
      <w:r w:rsidRPr="00B35618">
        <w:rPr>
          <w:rFonts w:asciiTheme="minorHAnsi" w:hAnsiTheme="minorHAnsi" w:cstheme="minorHAnsi"/>
          <w:sz w:val="22"/>
        </w:rPr>
        <w:t xml:space="preserve"> d'une distance proportionnelle à la vitesse stockée. Ainsi </w:t>
      </w:r>
      <w:r>
        <w:rPr>
          <w:rFonts w:asciiTheme="minorHAnsi" w:hAnsiTheme="minorHAnsi" w:cstheme="minorHAnsi"/>
          <w:sz w:val="22"/>
        </w:rPr>
        <w:t>on</w:t>
      </w:r>
      <w:r w:rsidRPr="00B35618">
        <w:rPr>
          <w:rFonts w:asciiTheme="minorHAnsi" w:hAnsiTheme="minorHAnsi" w:cstheme="minorHAnsi"/>
          <w:sz w:val="22"/>
        </w:rPr>
        <w:t xml:space="preserve"> la sensation</w:t>
      </w:r>
      <w:r>
        <w:rPr>
          <w:rFonts w:asciiTheme="minorHAnsi" w:hAnsiTheme="minorHAnsi" w:cstheme="minorHAnsi"/>
          <w:sz w:val="22"/>
        </w:rPr>
        <w:t xml:space="preserve"> que le personnage tombe</w:t>
      </w:r>
      <w:r w:rsidRPr="00B35618">
        <w:rPr>
          <w:rFonts w:asciiTheme="minorHAnsi" w:hAnsiTheme="minorHAnsi" w:cstheme="minorHAnsi"/>
          <w:sz w:val="22"/>
        </w:rPr>
        <w:t xml:space="preserve"> de plus en plus vite. Si le joueur touche le sol, la vitesse verticale du </w:t>
      </w:r>
      <w:r w:rsidR="004813B0">
        <w:rPr>
          <w:rFonts w:asciiTheme="minorHAnsi" w:hAnsiTheme="minorHAnsi" w:cstheme="minorHAnsi"/>
          <w:sz w:val="22"/>
        </w:rPr>
        <w:t>personnage</w:t>
      </w:r>
      <w:r w:rsidRPr="00B35618">
        <w:rPr>
          <w:rFonts w:asciiTheme="minorHAnsi" w:hAnsiTheme="minorHAnsi" w:cstheme="minorHAnsi"/>
          <w:sz w:val="22"/>
        </w:rPr>
        <w:t xml:space="preserve"> est remise à zéro.</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Un appui sur la </w:t>
      </w:r>
      <w:r w:rsidRPr="00B35618">
        <w:rPr>
          <w:rFonts w:asciiTheme="minorHAnsi" w:hAnsiTheme="minorHAnsi" w:cstheme="minorHAnsi"/>
          <w:b/>
          <w:sz w:val="22"/>
        </w:rPr>
        <w:t>touche</w:t>
      </w:r>
      <w:r w:rsidRPr="00B35618">
        <w:rPr>
          <w:rFonts w:asciiTheme="minorHAnsi" w:hAnsiTheme="minorHAnsi" w:cstheme="minorHAnsi"/>
          <w:sz w:val="22"/>
        </w:rPr>
        <w:t xml:space="preserve"> </w:t>
      </w:r>
      <w:r w:rsidRPr="00B35618">
        <w:rPr>
          <w:rFonts w:asciiTheme="minorHAnsi" w:hAnsiTheme="minorHAnsi" w:cstheme="minorHAnsi"/>
          <w:b/>
          <w:sz w:val="22"/>
        </w:rPr>
        <w:t>espace</w:t>
      </w:r>
      <w:r w:rsidRPr="00B35618">
        <w:rPr>
          <w:rFonts w:asciiTheme="minorHAnsi" w:hAnsiTheme="minorHAnsi" w:cstheme="minorHAnsi"/>
          <w:sz w:val="22"/>
        </w:rPr>
        <w:t xml:space="preserve"> permet de modifier la vitesse verticale du joueur sélectionné, en la mettant à une valeur négative. Le système de gravité ayant son effet le </w:t>
      </w:r>
      <w:r>
        <w:rPr>
          <w:rFonts w:asciiTheme="minorHAnsi" w:hAnsiTheme="minorHAnsi" w:cstheme="minorHAnsi"/>
          <w:sz w:val="22"/>
        </w:rPr>
        <w:t>personnage</w:t>
      </w:r>
      <w:r w:rsidRPr="00B35618">
        <w:rPr>
          <w:rFonts w:asciiTheme="minorHAnsi" w:hAnsiTheme="minorHAnsi" w:cstheme="minorHAnsi"/>
          <w:sz w:val="22"/>
        </w:rPr>
        <w:t xml:space="preserve"> s'élève un moment avant de retomber ce qui permet de sauter.</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4961092"/>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r w:rsidR="00676786" w:rsidRPr="00676786">
        <w:rPr>
          <w:rFonts w:asciiTheme="minorHAnsi" w:hAnsiTheme="minorHAnsi" w:cstheme="minorHAnsi"/>
          <w:b/>
          <w:sz w:val="22"/>
        </w:rPr>
        <w:t>sfEvents</w:t>
      </w:r>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GameEngine du namespace engine en utilisant sa méthode add_command.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Attack, change player/character héritent de la classe Command et dispose en cela d’une méthode </w:t>
      </w:r>
      <w:r w:rsidR="0069107F" w:rsidRPr="0069107F">
        <w:rPr>
          <w:rFonts w:asciiTheme="minorHAnsi" w:hAnsiTheme="minorHAnsi" w:cstheme="minorHAnsi"/>
          <w:b/>
          <w:sz w:val="22"/>
        </w:rPr>
        <w:t>isLegit</w:t>
      </w:r>
      <w:r w:rsidR="0069107F">
        <w:rPr>
          <w:rFonts w:asciiTheme="minorHAnsi" w:hAnsiTheme="minorHAnsi" w:cstheme="minorHAnsi"/>
          <w:sz w:val="22"/>
        </w:rPr>
        <w:t xml:space="preserve"> pour déterminer si la commande est légale ou non ainsi que d’une méthode execute pour éxécuter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E058CA" w:rsidRDefault="00F70165" w:rsidP="004F473C">
      <w:pPr>
        <w:spacing w:after="240" w:line="276" w:lineRule="auto"/>
        <w:rPr>
          <w:rFonts w:asciiTheme="minorHAnsi" w:hAnsiTheme="minorHAnsi" w:cstheme="minorHAnsi"/>
          <w:bCs/>
          <w:sz w:val="22"/>
        </w:rPr>
      </w:pPr>
      <w:r w:rsidRPr="004F473C">
        <w:rPr>
          <w:rFonts w:asciiTheme="minorHAnsi" w:hAnsiTheme="minorHAnsi" w:cstheme="minorHAnsi"/>
          <w:b/>
          <w:bCs/>
          <w:sz w:val="22"/>
        </w:rPr>
        <w:t>Command</w:t>
      </w:r>
      <w:r w:rsidRPr="004F473C">
        <w:rPr>
          <w:rFonts w:asciiTheme="minorHAnsi" w:hAnsiTheme="minorHAnsi" w:cstheme="minorHAnsi"/>
          <w:sz w:val="22"/>
        </w:rPr>
        <w:t xml:space="preserve"> est une classe abstraite symbolisant une commande</w:t>
      </w:r>
      <w:r w:rsidR="004F473C">
        <w:rPr>
          <w:rFonts w:asciiTheme="minorHAnsi" w:hAnsiTheme="minorHAnsi" w:cstheme="minorHAnsi"/>
          <w:sz w:val="22"/>
        </w:rPr>
        <w:t xml:space="preserve">, on y définit les méthodes virtuelles </w:t>
      </w:r>
      <w:r w:rsidR="004F473C">
        <w:rPr>
          <w:rFonts w:asciiTheme="minorHAnsi" w:hAnsiTheme="minorHAnsi" w:cstheme="minorHAnsi"/>
          <w:b/>
          <w:sz w:val="22"/>
        </w:rPr>
        <w:t>isLegit</w:t>
      </w:r>
      <w:r w:rsidR="004F473C">
        <w:rPr>
          <w:rFonts w:asciiTheme="minorHAnsi" w:hAnsiTheme="minorHAnsi" w:cstheme="minorHAnsi"/>
          <w:sz w:val="22"/>
        </w:rPr>
        <w:t xml:space="preserve"> et </w:t>
      </w:r>
      <w:r w:rsidR="004F473C">
        <w:rPr>
          <w:rFonts w:asciiTheme="minorHAnsi" w:hAnsiTheme="minorHAnsi" w:cstheme="minorHAnsi"/>
          <w:b/>
          <w:sz w:val="22"/>
        </w:rPr>
        <w:t>execute</w:t>
      </w:r>
      <w:r w:rsidR="004F473C">
        <w:rPr>
          <w:rFonts w:asciiTheme="minorHAnsi" w:hAnsiTheme="minorHAnsi" w:cstheme="minorHAnsi"/>
          <w:sz w:val="22"/>
        </w:rPr>
        <w:t xml:space="preserve"> qui seront propres à chacune des classes filles.</w:t>
      </w:r>
      <w:r w:rsidR="00E058CA" w:rsidRPr="00E058CA">
        <w:rPr>
          <w:rFonts w:asciiTheme="minorHAnsi" w:hAnsiTheme="minorHAnsi" w:cstheme="minorHAnsi"/>
          <w:bCs/>
          <w:sz w:val="22"/>
        </w:rPr>
        <w:t xml:space="preserve"> </w:t>
      </w:r>
      <w:r w:rsidR="00E058CA">
        <w:rPr>
          <w:rFonts w:asciiTheme="minorHAnsi" w:hAnsiTheme="minorHAnsi" w:cstheme="minorHAnsi"/>
          <w:bCs/>
          <w:sz w:val="22"/>
        </w:rPr>
        <w:t>Les classes filles sont les suivantes.</w:t>
      </w:r>
    </w:p>
    <w:p w:rsidR="00F70165" w:rsidRDefault="00F70165"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Attack</w:t>
      </w:r>
      <w:r w:rsidR="00E058CA">
        <w:rPr>
          <w:rFonts w:asciiTheme="minorHAnsi" w:hAnsiTheme="minorHAnsi" w:cstheme="minorHAnsi"/>
          <w:b/>
          <w:bCs/>
          <w:sz w:val="22"/>
        </w:rPr>
        <w:t> :</w:t>
      </w:r>
      <w:r w:rsidRPr="00E058CA">
        <w:rPr>
          <w:rFonts w:asciiTheme="minorHAnsi" w:hAnsiTheme="minorHAnsi" w:cstheme="minorHAnsi"/>
          <w:sz w:val="22"/>
        </w:rPr>
        <w:t xml:space="preserve"> </w:t>
      </w:r>
      <w:r w:rsidR="00E058CA">
        <w:rPr>
          <w:rFonts w:asciiTheme="minorHAnsi" w:hAnsiTheme="minorHAnsi" w:cstheme="minorHAnsi"/>
          <w:sz w:val="22"/>
        </w:rPr>
        <w:t>permet d’infliger une attaque sur une zone qui affecte joueurs et terrain</w:t>
      </w:r>
      <w:r w:rsidR="00E058CA" w:rsidRPr="00E058CA">
        <w:rPr>
          <w:rFonts w:asciiTheme="minorHAnsi" w:hAnsiTheme="minorHAnsi" w:cstheme="minorHAnsi"/>
          <w:sz w:val="22"/>
        </w:rPr>
        <w:t>.</w:t>
      </w:r>
    </w:p>
    <w:p w:rsidR="00E058CA" w:rsidRDefault="00E058CA" w:rsidP="004F473C">
      <w:pPr>
        <w:pStyle w:val="Paragraphedeliste"/>
        <w:numPr>
          <w:ilvl w:val="0"/>
          <w:numId w:val="15"/>
        </w:numPr>
        <w:spacing w:after="240" w:line="276" w:lineRule="auto"/>
        <w:rPr>
          <w:rFonts w:asciiTheme="minorHAnsi" w:hAnsiTheme="minorHAnsi" w:cstheme="minorHAnsi"/>
          <w:sz w:val="22"/>
        </w:rPr>
      </w:pPr>
      <w:r>
        <w:rPr>
          <w:rFonts w:asciiTheme="minorHAnsi" w:hAnsiTheme="minorHAnsi" w:cstheme="minorHAnsi"/>
          <w:b/>
          <w:bCs/>
          <w:sz w:val="22"/>
        </w:rPr>
        <w:t>Move :</w:t>
      </w:r>
      <w:r>
        <w:rPr>
          <w:rFonts w:asciiTheme="minorHAnsi" w:hAnsiTheme="minorHAnsi" w:cstheme="minorHAnsi"/>
          <w:sz w:val="22"/>
        </w:rPr>
        <w:t xml:space="preserve"> déplace un personnage dans la direction souhaitée</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ChangeCharacter</w:t>
      </w:r>
      <w:r w:rsidRPr="00E058CA">
        <w:rPr>
          <w:rFonts w:asciiTheme="minorHAnsi" w:hAnsiTheme="minorHAnsi" w:cstheme="minorHAnsi"/>
          <w:sz w:val="22"/>
        </w:rPr>
        <w:t xml:space="preserve"> </w:t>
      </w:r>
      <w:r>
        <w:rPr>
          <w:rFonts w:asciiTheme="minorHAnsi" w:hAnsiTheme="minorHAnsi" w:cstheme="minorHAnsi"/>
          <w:sz w:val="22"/>
        </w:rPr>
        <w:t>pour passer au personnage suivant</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ChangePlayer</w:t>
      </w:r>
      <w:r w:rsidRPr="004F473C">
        <w:rPr>
          <w:rFonts w:asciiTheme="minorHAnsi" w:hAnsiTheme="minorHAnsi" w:cstheme="minorHAnsi"/>
          <w:sz w:val="22"/>
        </w:rPr>
        <w:t xml:space="preserve"> </w:t>
      </w:r>
      <w:r>
        <w:rPr>
          <w:rFonts w:asciiTheme="minorHAnsi" w:hAnsiTheme="minorHAnsi" w:cstheme="minorHAnsi"/>
          <w:sz w:val="22"/>
        </w:rPr>
        <w:t>pour passer au joueur suivant</w:t>
      </w:r>
    </w:p>
    <w:p w:rsidR="004F473C" w:rsidRDefault="004F473C"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Pr="004F473C" w:rsidRDefault="000415AD" w:rsidP="004F473C">
      <w:pPr>
        <w:spacing w:line="276" w:lineRule="auto"/>
        <w:rPr>
          <w:rFonts w:asciiTheme="minorHAnsi" w:hAnsiTheme="minorHAnsi" w:cstheme="minorHAnsi"/>
          <w:sz w:val="22"/>
        </w:rPr>
      </w:pPr>
    </w:p>
    <w:p w:rsidR="00B60E4A"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Diagramme UML du moteur de jeu :</w:t>
      </w:r>
    </w:p>
    <w:p w:rsidR="00071B49" w:rsidRPr="004F473C" w:rsidRDefault="00071B49" w:rsidP="00462D14">
      <w:pPr>
        <w:rPr>
          <w:rFonts w:asciiTheme="minorHAnsi" w:hAnsiTheme="minorHAnsi" w:cstheme="minorHAnsi"/>
          <w:sz w:val="22"/>
          <w:u w:val="single"/>
        </w:rPr>
      </w:pPr>
    </w:p>
    <w:p w:rsidR="002458ED" w:rsidRPr="005A06AA" w:rsidRDefault="00282EC2" w:rsidP="00AC5399">
      <w:pPr>
        <w:spacing w:line="276" w:lineRule="auto"/>
        <w:rPr>
          <w:rFonts w:asciiTheme="minorHAnsi" w:hAnsiTheme="minorHAnsi" w:cstheme="minorHAnsi"/>
          <w:sz w:val="22"/>
        </w:rPr>
      </w:pPr>
      <w:r>
        <w:rPr>
          <w:rFonts w:asciiTheme="minorHAnsi" w:hAnsiTheme="minorHAnsi" w:cstheme="minorHAnsi"/>
          <w:noProof/>
          <w:sz w:val="22"/>
          <w:lang w:bidi="ar-SA"/>
        </w:rPr>
        <w:pict>
          <v:shape id="_x0000_i1027" type="#_x0000_t75" style="width:519.75pt;height:326.15pt">
            <v:imagedata r:id="rId14" o:title="engine"/>
          </v:shape>
        </w:pict>
      </w:r>
    </w:p>
    <w:p w:rsidR="00B60E4A" w:rsidRDefault="00B60E4A" w:rsidP="00AC5399">
      <w:pPr>
        <w:pStyle w:val="Lgende"/>
        <w:ind w:firstLine="709"/>
        <w:rPr>
          <w:rFonts w:asciiTheme="minorHAnsi" w:hAnsiTheme="minorHAnsi" w:cstheme="minorHAnsi"/>
          <w:sz w:val="20"/>
        </w:rPr>
      </w:pPr>
      <w:bookmarkStart w:id="20" w:name="_Toc534961065"/>
      <w:r w:rsidRPr="0069107F">
        <w:rPr>
          <w:rFonts w:asciiTheme="minorHAnsi" w:hAnsiTheme="minorHAnsi" w:cstheme="minorHAnsi"/>
          <w:sz w:val="20"/>
        </w:rPr>
        <w:t xml:space="preserve">Figure </w:t>
      </w:r>
      <w:r w:rsidR="009C5CD6"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9C5CD6" w:rsidRPr="0069107F">
        <w:rPr>
          <w:rFonts w:asciiTheme="minorHAnsi" w:hAnsiTheme="minorHAnsi" w:cstheme="minorHAnsi"/>
          <w:sz w:val="20"/>
        </w:rPr>
        <w:fldChar w:fldCharType="separate"/>
      </w:r>
      <w:r w:rsidR="0063336D">
        <w:rPr>
          <w:rFonts w:asciiTheme="minorHAnsi" w:hAnsiTheme="minorHAnsi" w:cstheme="minorHAnsi"/>
          <w:noProof/>
          <w:sz w:val="20"/>
        </w:rPr>
        <w:t>7</w:t>
      </w:r>
      <w:r w:rsidR="009C5CD6"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Pr="000415AD" w:rsidRDefault="000415AD" w:rsidP="000415AD"/>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4961093"/>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4961094"/>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4961095"/>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r>
        <w:rPr>
          <w:rFonts w:ascii="Calibri" w:hAnsi="Calibri" w:cstheme="minorHAnsi"/>
          <w:b/>
          <w:bCs/>
          <w:sz w:val="22"/>
        </w:rPr>
        <w:t xml:space="preserve">RandomIA </w:t>
      </w:r>
      <w:r>
        <w:rPr>
          <w:rFonts w:ascii="Calibri" w:hAnsi="Calibri" w:cstheme="minorHAnsi"/>
          <w:sz w:val="22"/>
        </w:rPr>
        <w:t>qui dispose en attribut d’un moteur de jeu. Le moteur permet ensuite à l’unique méthode de cette classe, play(),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4961096"/>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Pr="00F65283" w:rsidRDefault="00F65283" w:rsidP="00F65283">
      <w:pPr>
        <w:pStyle w:val="Heading2"/>
        <w:numPr>
          <w:ilvl w:val="2"/>
          <w:numId w:val="8"/>
        </w:numPr>
        <w:rPr>
          <w:rFonts w:ascii="Calibri" w:hAnsi="Calibri" w:cstheme="minorHAnsi"/>
          <w:sz w:val="26"/>
          <w:szCs w:val="26"/>
        </w:rPr>
      </w:pPr>
      <w:bookmarkStart w:id="25" w:name="_Toc534961097"/>
      <w:r w:rsidRPr="00F35E57">
        <w:rPr>
          <w:rFonts w:ascii="Calibri" w:hAnsi="Calibri" w:cstheme="minorHAnsi"/>
          <w:sz w:val="26"/>
          <w:szCs w:val="26"/>
        </w:rPr>
        <w:lastRenderedPageBreak/>
        <w:t xml:space="preserve">Intelligence </w:t>
      </w:r>
      <w:r>
        <w:rPr>
          <w:rFonts w:ascii="Calibri" w:hAnsi="Calibri" w:cstheme="minorHAnsi"/>
          <w:sz w:val="26"/>
          <w:szCs w:val="26"/>
        </w:rPr>
        <w:t>avancée :</w:t>
      </w:r>
      <w:bookmarkEnd w:id="25"/>
    </w:p>
    <w:p w:rsidR="001E6B27" w:rsidRDefault="00F65283" w:rsidP="00F0112C">
      <w:pPr>
        <w:spacing w:line="276" w:lineRule="auto"/>
        <w:rPr>
          <w:rFonts w:asciiTheme="minorHAnsi" w:hAnsiTheme="minorHAnsi" w:cstheme="minorHAnsi"/>
          <w:sz w:val="22"/>
        </w:rPr>
      </w:pPr>
      <w:r>
        <w:rPr>
          <w:rFonts w:asciiTheme="minorHAnsi" w:hAnsiTheme="minorHAnsi" w:cstheme="minorHAnsi"/>
          <w:sz w:val="22"/>
        </w:rPr>
        <w:t xml:space="preserve">Nous avons réalisé une intelligence plus avancée en suivant </w:t>
      </w:r>
      <w:r w:rsidR="00F0112C">
        <w:rPr>
          <w:rFonts w:asciiTheme="minorHAnsi" w:hAnsiTheme="minorHAnsi" w:cstheme="minorHAnsi"/>
          <w:sz w:val="22"/>
        </w:rPr>
        <w:t>une méthode de résolution de problème à états finis : l’algorithme min max. Sachant que notre jeu est conçu pour un être un jeu multi-joueurs et multi-personnages nous avons simplifié la description du problème</w:t>
      </w:r>
      <w:r w:rsidR="001E6B27">
        <w:rPr>
          <w:rFonts w:asciiTheme="minorHAnsi" w:hAnsiTheme="minorHAnsi" w:cstheme="minorHAnsi"/>
          <w:sz w:val="22"/>
        </w:rPr>
        <w:t xml:space="preserve"> pour ne pas parcourir des arbres immenses.</w:t>
      </w:r>
    </w:p>
    <w:p w:rsidR="001E6B27" w:rsidRDefault="001E6B27" w:rsidP="00F0112C">
      <w:pPr>
        <w:spacing w:line="276" w:lineRule="auto"/>
        <w:rPr>
          <w:rFonts w:asciiTheme="minorHAnsi" w:hAnsiTheme="minorHAnsi" w:cstheme="minorHAnsi"/>
          <w:sz w:val="22"/>
        </w:rPr>
      </w:pPr>
    </w:p>
    <w:p w:rsidR="00710AA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Le système est un système à deux joueurs : le premier est l’IA, le deuxième tous les autres joueurs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Le premier </w:t>
      </w:r>
      <w:r w:rsidR="00200144">
        <w:rPr>
          <w:rFonts w:asciiTheme="minorHAnsi" w:hAnsiTheme="minorHAnsi" w:cstheme="minorHAnsi"/>
          <w:sz w:val="22"/>
        </w:rPr>
        <w:t>étage</w:t>
      </w:r>
      <w:r>
        <w:rPr>
          <w:rFonts w:asciiTheme="minorHAnsi" w:hAnsiTheme="minorHAnsi" w:cstheme="minorHAnsi"/>
          <w:sz w:val="22"/>
        </w:rPr>
        <w:t xml:space="preserve"> est donc celui des attaques portés par l’IA, le suivant celui de l’ennemie et ainsi de suite.</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Un nœud de l’arbre correspond à une attaque effectué par un joueur avec l’un de ses personnages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Ainsi si on joue à 2 joueurs, 3 personnages vs 3, l’IA commencera l’arbre avec 3 fils et chacun d’entre eux auront 3 fils correspondant aux 3 joueurs de l’adversaire.  </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 xml:space="preserve">Si un nœud de l’arbre n’a pas de fils (c'est-à-dire que </w:t>
      </w:r>
      <w:r w:rsidR="00200144">
        <w:rPr>
          <w:rFonts w:asciiTheme="minorHAnsi" w:hAnsiTheme="minorHAnsi" w:cstheme="minorHAnsi"/>
          <w:sz w:val="22"/>
        </w:rPr>
        <w:t xml:space="preserve">le joueur de l’étage </w:t>
      </w:r>
      <w:r>
        <w:rPr>
          <w:rFonts w:asciiTheme="minorHAnsi" w:hAnsiTheme="minorHAnsi" w:cstheme="minorHAnsi"/>
          <w:sz w:val="22"/>
        </w:rPr>
        <w:t>suivant a</w:t>
      </w:r>
      <w:r w:rsidR="00200144">
        <w:rPr>
          <w:rFonts w:asciiTheme="minorHAnsi" w:hAnsiTheme="minorHAnsi" w:cstheme="minorHAnsi"/>
          <w:sz w:val="22"/>
        </w:rPr>
        <w:t xml:space="preserve"> perdu et donc que le joueur de l’étage </w:t>
      </w:r>
      <w:r>
        <w:rPr>
          <w:rFonts w:asciiTheme="minorHAnsi" w:hAnsiTheme="minorHAnsi" w:cstheme="minorHAnsi"/>
          <w:sz w:val="22"/>
        </w:rPr>
        <w:t>supérieur a gagné) on appelle la fonction d’évaluation.</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Si lorsqu’un personnage attaque il ne peut pas ou plus</w:t>
      </w:r>
      <w:r w:rsidR="00200144">
        <w:rPr>
          <w:rFonts w:asciiTheme="minorHAnsi" w:hAnsiTheme="minorHAnsi" w:cstheme="minorHAnsi"/>
          <w:sz w:val="22"/>
        </w:rPr>
        <w:t xml:space="preserve"> trouver</w:t>
      </w:r>
      <w:r>
        <w:rPr>
          <w:rFonts w:asciiTheme="minorHAnsi" w:hAnsiTheme="minorHAnsi" w:cstheme="minorHAnsi"/>
          <w:sz w:val="22"/>
        </w:rPr>
        <w:t xml:space="preserve"> de cibles </w:t>
      </w:r>
      <w:r w:rsidR="00200144">
        <w:rPr>
          <w:rFonts w:asciiTheme="minorHAnsi" w:hAnsiTheme="minorHAnsi" w:cstheme="minorHAnsi"/>
          <w:sz w:val="22"/>
        </w:rPr>
        <w:t>(il a donc gagné le jeu) on arrête la recherche dans cette branche de l’arbre et on appelle la fonction d’évaluation.</w:t>
      </w:r>
    </w:p>
    <w:p w:rsidR="00200144" w:rsidRDefault="00200144" w:rsidP="00200144">
      <w:pPr>
        <w:spacing w:line="276" w:lineRule="auto"/>
        <w:rPr>
          <w:rFonts w:asciiTheme="minorHAnsi" w:hAnsiTheme="minorHAnsi" w:cstheme="minorHAnsi"/>
          <w:sz w:val="22"/>
        </w:rPr>
      </w:pPr>
    </w:p>
    <w:p w:rsidR="00200144" w:rsidRPr="00200144" w:rsidRDefault="00200144" w:rsidP="00200144">
      <w:pPr>
        <w:spacing w:line="276" w:lineRule="auto"/>
        <w:rPr>
          <w:rFonts w:asciiTheme="minorHAnsi" w:hAnsiTheme="minorHAnsi" w:cstheme="minorHAnsi"/>
          <w:sz w:val="22"/>
        </w:rPr>
      </w:pPr>
      <w:r>
        <w:rPr>
          <w:rFonts w:asciiTheme="minorHAnsi" w:hAnsiTheme="minorHAnsi" w:cs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rsidR="00B4010E" w:rsidRPr="00B4010E" w:rsidRDefault="00B4010E" w:rsidP="00B4010E">
      <w:pPr>
        <w:rPr>
          <w:rFonts w:asciiTheme="minorHAnsi" w:hAnsiTheme="minorHAnsi" w:cstheme="minorHAnsi"/>
          <w:sz w:val="8"/>
          <w:szCs w:val="8"/>
        </w:rPr>
      </w:pPr>
    </w:p>
    <w:p w:rsidR="00B4010E" w:rsidRDefault="00B4010E" w:rsidP="00F0112C">
      <w:pPr>
        <w:spacing w:line="276" w:lineRule="auto"/>
        <w:rPr>
          <w:rFonts w:asciiTheme="minorHAnsi" w:hAnsiTheme="minorHAnsi" w:cstheme="minorHAnsi"/>
          <w:sz w:val="22"/>
        </w:rPr>
      </w:pPr>
      <w:r>
        <w:rPr>
          <w:rFonts w:asciiTheme="minorHAnsi" w:hAnsiTheme="minorHAnsi" w:cstheme="minorHAnsi"/>
          <w:sz w:val="22"/>
        </w:rPr>
        <w:t>La fonction utilisée à proprement parlé n’est pas encore arrêté, il s’agit pour l’instant de la différence entre la vie de l’IA et celle de son ennemie.</w:t>
      </w:r>
    </w:p>
    <w:p w:rsidR="00710AA7" w:rsidRPr="00071B49" w:rsidRDefault="00B4010E" w:rsidP="00071B49">
      <w:pPr>
        <w:pStyle w:val="Heading2"/>
        <w:numPr>
          <w:ilvl w:val="1"/>
          <w:numId w:val="8"/>
        </w:numPr>
        <w:rPr>
          <w:rFonts w:asciiTheme="minorHAnsi" w:hAnsiTheme="minorHAnsi" w:cstheme="minorHAnsi"/>
          <w:sz w:val="26"/>
          <w:szCs w:val="26"/>
        </w:rPr>
      </w:pPr>
      <w:bookmarkStart w:id="26" w:name="_Toc534961098"/>
      <w:r>
        <w:rPr>
          <w:rFonts w:asciiTheme="minorHAnsi" w:hAnsiTheme="minorHAnsi" w:cstheme="minorHAnsi"/>
          <w:sz w:val="26"/>
          <w:szCs w:val="26"/>
        </w:rPr>
        <w:t>Conception logiciel :</w:t>
      </w:r>
      <w:bookmarkEnd w:id="26"/>
    </w:p>
    <w:p w:rsidR="00710AA7" w:rsidRDefault="00071B49" w:rsidP="00071B49">
      <w:pPr>
        <w:spacing w:line="276" w:lineRule="auto"/>
        <w:rPr>
          <w:rFonts w:asciiTheme="minorHAnsi" w:hAnsiTheme="minorHAnsi" w:cstheme="minorHAnsi"/>
          <w:sz w:val="22"/>
        </w:rPr>
      </w:pPr>
      <w:r>
        <w:rPr>
          <w:rFonts w:asciiTheme="minorHAnsi" w:hAnsiTheme="minorHAnsi" w:cstheme="minorHAnsi"/>
          <w:sz w:val="22"/>
        </w:rPr>
        <w:t>La conception logicielle est résumée dans le diagramme UML présent plus loin.</w:t>
      </w:r>
    </w:p>
    <w:p w:rsidR="00710AA7" w:rsidRDefault="00710AA7" w:rsidP="00071B49">
      <w:pPr>
        <w:spacing w:line="276" w:lineRule="auto"/>
        <w:rPr>
          <w:rFonts w:asciiTheme="minorHAnsi" w:hAnsiTheme="minorHAnsi" w:cstheme="minorHAnsi"/>
          <w:sz w:val="22"/>
        </w:rPr>
      </w:pPr>
    </w:p>
    <w:p w:rsidR="00071B49" w:rsidRDefault="00071B49" w:rsidP="00071B49">
      <w:pPr>
        <w:spacing w:line="276" w:lineRule="auto"/>
        <w:rPr>
          <w:rFonts w:asciiTheme="minorHAnsi" w:hAnsiTheme="minorHAnsi" w:cstheme="minorHAnsi"/>
          <w:sz w:val="22"/>
        </w:rPr>
      </w:pPr>
      <w:r w:rsidRPr="00071B49">
        <w:rPr>
          <w:rFonts w:asciiTheme="minorHAnsi" w:hAnsiTheme="minorHAnsi" w:cstheme="minorHAnsi"/>
          <w:b/>
          <w:sz w:val="22"/>
        </w:rPr>
        <w:t>Classe AI</w:t>
      </w:r>
      <w:r>
        <w:rPr>
          <w:rFonts w:asciiTheme="minorHAnsi" w:hAnsiTheme="minorHAnsi" w:cstheme="minorHAnsi"/>
          <w:sz w:val="22"/>
        </w:rPr>
        <w:t> : Classe abstraite qui contient les attributs et méthodes communes à nos 3 stratégies d’IA. On a donc :</w:t>
      </w:r>
    </w:p>
    <w:p w:rsidR="00710AA7"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référence vers un moteur de jeu</w:t>
      </w:r>
    </w:p>
    <w:p w:rsidR="00282EC2" w:rsidRDefault="00282EC2" w:rsidP="00071B49">
      <w:pPr>
        <w:spacing w:line="276" w:lineRule="auto"/>
        <w:ind w:firstLine="709"/>
        <w:rPr>
          <w:rFonts w:asciiTheme="minorHAnsi" w:hAnsiTheme="minorHAnsi" w:cstheme="minorHAnsi"/>
          <w:sz w:val="22"/>
        </w:rPr>
      </w:pPr>
      <w:r>
        <w:rPr>
          <w:rFonts w:asciiTheme="minorHAnsi" w:hAnsiTheme="minorHAnsi" w:cstheme="minorHAnsi"/>
          <w:sz w:val="22"/>
        </w:rPr>
        <w:t>- un attribut name de type string</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constructeur</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destructeur virtuel</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virtuelle </w:t>
      </w:r>
      <w:r>
        <w:rPr>
          <w:rFonts w:asciiTheme="minorHAnsi" w:hAnsiTheme="minorHAnsi" w:cstheme="minorHAnsi"/>
          <w:b/>
          <w:sz w:val="22"/>
        </w:rPr>
        <w:t>workloop</w:t>
      </w:r>
      <w:r>
        <w:rPr>
          <w:rFonts w:asciiTheme="minorHAnsi" w:hAnsiTheme="minorHAnsi" w:cstheme="minorHAnsi"/>
          <w:sz w:val="22"/>
        </w:rPr>
        <w:t xml:space="preserve"> qui est la méthode avec laquelle est lancé le thread de l’IA</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abstraite </w:t>
      </w:r>
      <w:r>
        <w:rPr>
          <w:rFonts w:asciiTheme="minorHAnsi" w:hAnsiTheme="minorHAnsi" w:cstheme="minorHAnsi"/>
          <w:b/>
          <w:sz w:val="22"/>
        </w:rPr>
        <w:t>play</w:t>
      </w:r>
      <w:r>
        <w:rPr>
          <w:rFonts w:asciiTheme="minorHAnsi" w:hAnsiTheme="minorHAnsi" w:cstheme="minorHAnsi"/>
          <w:sz w:val="22"/>
        </w:rPr>
        <w:t xml:space="preserve"> implémenté par chaque classe fille</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méthode place_character et next_player pour respectivement placer les personnages de l’IA au début du jeu et changer de joueur.</w:t>
      </w:r>
    </w:p>
    <w:p w:rsidR="00071B49" w:rsidRDefault="00071B49" w:rsidP="00071B49">
      <w:pPr>
        <w:rPr>
          <w:rFonts w:asciiTheme="minorHAnsi" w:hAnsiTheme="minorHAnsi" w:cstheme="minorHAnsi"/>
          <w:sz w:val="22"/>
        </w:rPr>
      </w:pPr>
    </w:p>
    <w:p w:rsidR="000662CA" w:rsidRDefault="000662CA" w:rsidP="000662CA">
      <w:pPr>
        <w:spacing w:line="276" w:lineRule="auto"/>
        <w:jc w:val="both"/>
        <w:rPr>
          <w:rFonts w:asciiTheme="minorHAnsi" w:hAnsiTheme="minorHAnsi" w:cstheme="minorHAnsi"/>
          <w:sz w:val="22"/>
        </w:rPr>
      </w:pPr>
      <w:r w:rsidRPr="000662CA">
        <w:rPr>
          <w:rFonts w:asciiTheme="minorHAnsi" w:hAnsiTheme="minorHAnsi" w:cstheme="minorHAnsi"/>
          <w:b/>
          <w:sz w:val="22"/>
        </w:rPr>
        <w:t>Classe</w:t>
      </w:r>
      <w:r>
        <w:rPr>
          <w:rFonts w:asciiTheme="minorHAnsi" w:hAnsiTheme="minorHAnsi" w:cstheme="minorHAnsi"/>
          <w:sz w:val="22"/>
        </w:rPr>
        <w:t xml:space="preserve"> </w:t>
      </w:r>
      <w:r w:rsidRPr="000662CA">
        <w:rPr>
          <w:rFonts w:asciiTheme="minorHAnsi" w:hAnsiTheme="minorHAnsi" w:cstheme="minorHAnsi"/>
          <w:b/>
          <w:sz w:val="22"/>
        </w:rPr>
        <w:t>DeepAI</w:t>
      </w:r>
      <w:r>
        <w:rPr>
          <w:rFonts w:asciiTheme="minorHAnsi" w:hAnsiTheme="minorHAnsi" w:cstheme="minorHAnsi"/>
          <w:sz w:val="22"/>
        </w:rPr>
        <w:t> : Il existe deux manières de parcourir l’arbre des différents états. La première est le « clonage d’état »  (on réalise une copie en profondeur de GameState et lors du parcours de l’arbre des états on copie et restaure des états. La deuxième consiste à modifier notre moteur de jeu pour le rendre capable d’annuler des actions et donc de revenir en arrière – le rollback-. Les deux méthodes ont été testés et sont fonctionnels. Le rollback est beaucoup gourmand en mémoire dans notre cas que le système de copie d’état, cependant il est légèrement plus rapide.</w:t>
      </w:r>
    </w:p>
    <w:p w:rsidR="000662CA" w:rsidRDefault="000662CA" w:rsidP="006451C8">
      <w:pPr>
        <w:spacing w:line="276" w:lineRule="auto"/>
        <w:rPr>
          <w:rFonts w:asciiTheme="minorHAnsi" w:hAnsiTheme="minorHAnsi" w:cstheme="minorHAnsi"/>
          <w:sz w:val="22"/>
        </w:rPr>
      </w:pPr>
    </w:p>
    <w:p w:rsidR="001D2722" w:rsidRDefault="006451C8" w:rsidP="006451C8">
      <w:pPr>
        <w:spacing w:line="276" w:lineRule="auto"/>
        <w:rPr>
          <w:rFonts w:asciiTheme="minorHAnsi" w:hAnsiTheme="minorHAnsi" w:cstheme="minorHAnsi"/>
          <w:sz w:val="22"/>
        </w:rPr>
      </w:pPr>
      <w:r>
        <w:rPr>
          <w:rFonts w:asciiTheme="minorHAnsi" w:hAnsiTheme="minorHAnsi" w:cstheme="minorHAnsi"/>
          <w:sz w:val="22"/>
        </w:rPr>
        <w:lastRenderedPageBreak/>
        <w:t xml:space="preserve">Concernant le livrable 3.final, la commande ./bin/client rollback ne fait que lancer une partie à 2 IA, toutes deux heuristiques. Le rollback fonctionne bien lorsqu’il est utilisé par la DeepAI mais n’est pas adapté pour un fonctionnement en jeu normal car dans une partie lorsqu’un joueur ou personnage meurt il est supprimé du jeu et ne peut pas être restauré donc le rollback ne fonctionnerait pas correctement dans cette situation. On pourrait modifier le rollback pour qu’il recréé les personnages mort mais cette </w:t>
      </w:r>
      <w:r w:rsidR="00B201C8">
        <w:rPr>
          <w:rFonts w:asciiTheme="minorHAnsi" w:hAnsiTheme="minorHAnsi" w:cstheme="minorHAnsi"/>
          <w:sz w:val="22"/>
        </w:rPr>
        <w:t>fonctionnalité</w:t>
      </w:r>
      <w:r>
        <w:rPr>
          <w:rFonts w:asciiTheme="minorHAnsi" w:hAnsiTheme="minorHAnsi" w:cstheme="minorHAnsi"/>
          <w:sz w:val="22"/>
        </w:rPr>
        <w:t xml:space="preserve"> n’est pas prévu.</w:t>
      </w:r>
    </w:p>
    <w:p w:rsidR="001D2722" w:rsidRDefault="001D2722" w:rsidP="00071B49">
      <w:pPr>
        <w:rPr>
          <w:rFonts w:asciiTheme="minorHAnsi" w:hAnsiTheme="minorHAnsi" w:cstheme="minorHAnsi"/>
          <w:sz w:val="22"/>
        </w:rPr>
      </w:pPr>
    </w:p>
    <w:p w:rsidR="001D2722" w:rsidRPr="00282EC2" w:rsidRDefault="00282EC2" w:rsidP="00282EC2">
      <w:pPr>
        <w:spacing w:line="276" w:lineRule="auto"/>
        <w:rPr>
          <w:rFonts w:asciiTheme="minorHAnsi" w:hAnsiTheme="minorHAnsi" w:cstheme="minorHAnsi"/>
          <w:b/>
          <w:sz w:val="22"/>
        </w:rPr>
      </w:pPr>
      <w:r w:rsidRPr="00282EC2">
        <w:rPr>
          <w:rFonts w:asciiTheme="minorHAnsi" w:hAnsiTheme="minorHAnsi" w:cstheme="minorHAnsi"/>
          <w:b/>
          <w:sz w:val="22"/>
        </w:rPr>
        <w:t>Création de plusieurs IA :</w:t>
      </w:r>
    </w:p>
    <w:p w:rsidR="00282EC2" w:rsidRDefault="00282EC2" w:rsidP="00282EC2">
      <w:pPr>
        <w:spacing w:line="276" w:lineRule="auto"/>
        <w:rPr>
          <w:rFonts w:asciiTheme="minorHAnsi" w:hAnsiTheme="minorHAnsi" w:cstheme="minorHAnsi"/>
          <w:sz w:val="22"/>
        </w:rPr>
      </w:pPr>
      <w:r>
        <w:rPr>
          <w:rFonts w:asciiTheme="minorHAnsi" w:hAnsiTheme="minorHAnsi" w:cstheme="minorHAnsi"/>
          <w:sz w:val="22"/>
        </w:rPr>
        <w:t xml:space="preserve">Le champ </w:t>
      </w:r>
      <w:r w:rsidRPr="00282EC2">
        <w:rPr>
          <w:rFonts w:asciiTheme="minorHAnsi" w:hAnsiTheme="minorHAnsi" w:cstheme="minorHAnsi"/>
          <w:b/>
          <w:sz w:val="22"/>
        </w:rPr>
        <w:t>name</w:t>
      </w:r>
      <w:r>
        <w:rPr>
          <w:rFonts w:asciiTheme="minorHAnsi" w:hAnsiTheme="minorHAnsi" w:cstheme="minorHAnsi"/>
          <w:sz w:val="22"/>
        </w:rPr>
        <w:t xml:space="preserve"> est un identifiant unique à chaque IA (5 IA différentes possibles). Une IA à le droit de jouer si le nom du joueur courant correspond à son celui stocké dans sa variable name. Ceci nous permet de faire jouer plusieurs IAs ensemble.</w:t>
      </w:r>
    </w:p>
    <w:p w:rsidR="00282EC2" w:rsidRPr="00071B49" w:rsidRDefault="00282EC2" w:rsidP="00071B49">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282EC2" w:rsidP="00710AA7">
      <w:pPr>
        <w:spacing w:line="276" w:lineRule="auto"/>
        <w:rPr>
          <w:rFonts w:asciiTheme="minorHAnsi" w:hAnsiTheme="minorHAnsi" w:cstheme="minorHAnsi"/>
          <w:sz w:val="22"/>
        </w:rPr>
      </w:pPr>
      <w:r>
        <w:rPr>
          <w:rFonts w:asciiTheme="minorHAnsi" w:hAnsiTheme="minorHAnsi" w:cstheme="minorHAnsi"/>
          <w:noProof/>
          <w:sz w:val="20"/>
          <w:lang w:bidi="ar-SA"/>
        </w:rPr>
        <w:pict>
          <v:shape id="_x0000_i1026" type="#_x0000_t75" style="width:514.95pt;height:411pt">
            <v:imagedata r:id="rId15" o:title="ai"/>
          </v:shape>
        </w:pict>
      </w:r>
    </w:p>
    <w:p w:rsidR="00710AA7" w:rsidRPr="0063336D" w:rsidRDefault="00710AA7" w:rsidP="00710AA7">
      <w:pPr>
        <w:pStyle w:val="Lgende"/>
        <w:rPr>
          <w:rFonts w:asciiTheme="minorHAnsi" w:hAnsiTheme="minorHAnsi" w:cstheme="minorHAnsi"/>
          <w:sz w:val="24"/>
        </w:rPr>
      </w:pPr>
      <w:bookmarkStart w:id="27" w:name="_Toc534961066"/>
      <w:r w:rsidRPr="0063336D">
        <w:rPr>
          <w:rFonts w:asciiTheme="minorHAnsi" w:hAnsiTheme="minorHAnsi" w:cstheme="minorHAnsi"/>
          <w:sz w:val="20"/>
        </w:rPr>
        <w:t xml:space="preserve">Figure </w:t>
      </w:r>
      <w:r w:rsidR="009C5CD6"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009C5CD6" w:rsidRPr="0063336D">
        <w:rPr>
          <w:rFonts w:asciiTheme="minorHAnsi" w:hAnsiTheme="minorHAnsi" w:cstheme="minorHAnsi"/>
          <w:sz w:val="20"/>
        </w:rPr>
        <w:fldChar w:fldCharType="separate"/>
      </w:r>
      <w:r w:rsidRPr="0063336D">
        <w:rPr>
          <w:rFonts w:asciiTheme="minorHAnsi" w:hAnsiTheme="minorHAnsi" w:cstheme="minorHAnsi"/>
          <w:noProof/>
          <w:sz w:val="20"/>
        </w:rPr>
        <w:t>8</w:t>
      </w:r>
      <w:r w:rsidR="009C5CD6"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7"/>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28"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28"/>
    </w:p>
    <w:p w:rsidR="00D94E95" w:rsidRPr="005A06AA" w:rsidRDefault="00D94E95" w:rsidP="00D94E95">
      <w:pPr>
        <w:rPr>
          <w:rFonts w:asciiTheme="minorHAnsi" w:hAnsiTheme="minorHAnsi" w:cstheme="minorHAnsi"/>
          <w:sz w:val="22"/>
        </w:rPr>
      </w:pPr>
    </w:p>
    <w:p w:rsidR="00D275CC" w:rsidRPr="00D275CC" w:rsidRDefault="009C5CD6">
      <w:pPr>
        <w:pStyle w:val="Tabledesillustrations"/>
        <w:tabs>
          <w:tab w:val="right" w:leader="dot" w:pos="9628"/>
        </w:tabs>
        <w:rPr>
          <w:rFonts w:asciiTheme="minorHAnsi" w:eastAsiaTheme="minorEastAsia" w:hAnsiTheme="minorHAnsi" w:cstheme="minorHAnsi"/>
          <w:noProof/>
          <w:kern w:val="0"/>
          <w:sz w:val="22"/>
          <w:szCs w:val="22"/>
          <w:lang w:bidi="ar-SA"/>
        </w:rPr>
      </w:pPr>
      <w:r w:rsidRPr="00D275CC">
        <w:rPr>
          <w:rFonts w:asciiTheme="minorHAnsi" w:hAnsiTheme="minorHAnsi" w:cstheme="minorHAnsi"/>
          <w:szCs w:val="24"/>
        </w:rPr>
        <w:fldChar w:fldCharType="begin"/>
      </w:r>
      <w:r w:rsidR="00956AE6" w:rsidRPr="00D275CC">
        <w:rPr>
          <w:rFonts w:asciiTheme="minorHAnsi" w:hAnsiTheme="minorHAnsi" w:cstheme="minorHAnsi"/>
          <w:szCs w:val="24"/>
        </w:rPr>
        <w:instrText xml:space="preserve"> TOC \h \z \c "Figure" </w:instrText>
      </w:r>
      <w:r w:rsidRPr="00D275CC">
        <w:rPr>
          <w:rFonts w:asciiTheme="minorHAnsi" w:hAnsiTheme="minorHAnsi" w:cstheme="minorHAnsi"/>
          <w:szCs w:val="24"/>
        </w:rPr>
        <w:fldChar w:fldCharType="separate"/>
      </w:r>
      <w:hyperlink w:anchor="_Toc534961059" w:history="1">
        <w:r w:rsidR="00D275CC" w:rsidRPr="00D275CC">
          <w:rPr>
            <w:rStyle w:val="Lienhypertexte"/>
            <w:rFonts w:asciiTheme="minorHAnsi" w:hAnsiTheme="minorHAnsi" w:cstheme="minorHAnsi"/>
            <w:noProof/>
          </w:rPr>
          <w:t>Figure 1 - Worms Armageddon</w:t>
        </w:r>
        <w:r w:rsidR="00D275CC" w:rsidRPr="00D275CC">
          <w:rPr>
            <w:rFonts w:asciiTheme="minorHAnsi" w:hAnsiTheme="minorHAnsi" w:cstheme="minorHAnsi"/>
            <w:noProof/>
            <w:webHidden/>
          </w:rPr>
          <w:tab/>
        </w:r>
        <w:r w:rsidR="00D275CC"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_Toc534961059 \h </w:instrText>
        </w:r>
        <w:r w:rsidR="00D275CC" w:rsidRPr="00D275CC">
          <w:rPr>
            <w:rFonts w:asciiTheme="minorHAnsi" w:hAnsiTheme="minorHAnsi" w:cstheme="minorHAnsi"/>
            <w:noProof/>
            <w:webHidden/>
          </w:rPr>
        </w:r>
        <w:r w:rsidR="00D275CC" w:rsidRPr="00D275CC">
          <w:rPr>
            <w:rFonts w:asciiTheme="minorHAnsi" w:hAnsiTheme="minorHAnsi" w:cstheme="minorHAnsi"/>
            <w:noProof/>
            <w:webHidden/>
          </w:rPr>
          <w:fldChar w:fldCharType="separate"/>
        </w:r>
        <w:r w:rsidR="00D275CC" w:rsidRPr="00D275CC">
          <w:rPr>
            <w:rFonts w:asciiTheme="minorHAnsi" w:hAnsiTheme="minorHAnsi" w:cstheme="minorHAnsi"/>
            <w:noProof/>
            <w:webHidden/>
          </w:rPr>
          <w:t>1</w:t>
        </w:r>
        <w:r w:rsidR="00D275CC" w:rsidRPr="00D275CC">
          <w:rPr>
            <w:rFonts w:asciiTheme="minorHAnsi" w:hAnsiTheme="minorHAnsi" w:cstheme="minorHAnsi"/>
            <w:noProof/>
            <w:webHidden/>
          </w:rPr>
          <w:fldChar w:fldCharType="end"/>
        </w:r>
      </w:hyperlink>
    </w:p>
    <w:p w:rsidR="00D275CC" w:rsidRPr="00D275CC" w:rsidRDefault="00D275C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0" w:history="1">
        <w:r w:rsidRPr="00D275CC">
          <w:rPr>
            <w:rStyle w:val="Lienhypertexte"/>
            <w:rFonts w:asciiTheme="minorHAnsi" w:hAnsiTheme="minorHAnsi" w:cstheme="minorHAnsi"/>
            <w:noProof/>
          </w:rPr>
          <w:t>Figure 2 - Texture ciel terrain et frontière</w:t>
        </w:r>
        <w:r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Pr="00D275CC">
          <w:rPr>
            <w:rFonts w:asciiTheme="minorHAnsi" w:hAnsiTheme="minorHAnsi" w:cstheme="minorHAnsi"/>
            <w:noProof/>
            <w:webHidden/>
          </w:rPr>
          <w:instrText xml:space="preserve"> PAGEREF _Toc534961060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Pr="00D275CC">
          <w:rPr>
            <w:rFonts w:asciiTheme="minorHAnsi" w:hAnsiTheme="minorHAnsi" w:cstheme="minorHAnsi"/>
            <w:noProof/>
            <w:webHidden/>
          </w:rPr>
          <w:t>4</w:t>
        </w:r>
        <w:r w:rsidRPr="00D275CC">
          <w:rPr>
            <w:rFonts w:asciiTheme="minorHAnsi" w:hAnsiTheme="minorHAnsi" w:cstheme="minorHAnsi"/>
            <w:noProof/>
            <w:webHidden/>
          </w:rPr>
          <w:fldChar w:fldCharType="end"/>
        </w:r>
      </w:hyperlink>
    </w:p>
    <w:p w:rsidR="00D275CC" w:rsidRPr="00D275CC" w:rsidRDefault="00D275C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1" w:history="1">
        <w:r w:rsidRPr="00D275CC">
          <w:rPr>
            <w:rStyle w:val="Lienhypertexte"/>
            <w:rFonts w:asciiTheme="minorHAnsi" w:hAnsiTheme="minorHAnsi" w:cstheme="minorHAnsi"/>
            <w:noProof/>
          </w:rPr>
          <w:t>Figure 3 - Sprite Vegeta</w:t>
        </w:r>
        <w:r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Pr="00D275CC">
          <w:rPr>
            <w:rFonts w:asciiTheme="minorHAnsi" w:hAnsiTheme="minorHAnsi" w:cstheme="minorHAnsi"/>
            <w:noProof/>
            <w:webHidden/>
          </w:rPr>
          <w:instrText xml:space="preserve"> PAGEREF _Toc534961061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Pr="00D275CC">
          <w:rPr>
            <w:rFonts w:asciiTheme="minorHAnsi" w:hAnsiTheme="minorHAnsi" w:cstheme="minorHAnsi"/>
            <w:noProof/>
            <w:webHidden/>
          </w:rPr>
          <w:t>4</w:t>
        </w:r>
        <w:r w:rsidRPr="00D275CC">
          <w:rPr>
            <w:rFonts w:asciiTheme="minorHAnsi" w:hAnsiTheme="minorHAnsi" w:cstheme="minorHAnsi"/>
            <w:noProof/>
            <w:webHidden/>
          </w:rPr>
          <w:fldChar w:fldCharType="end"/>
        </w:r>
      </w:hyperlink>
    </w:p>
    <w:p w:rsidR="00D275CC" w:rsidRPr="00D275CC" w:rsidRDefault="00D275C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2" w:history="1">
        <w:r w:rsidRPr="00D275CC">
          <w:rPr>
            <w:rStyle w:val="Lienhypertexte"/>
            <w:rFonts w:asciiTheme="minorHAnsi" w:hAnsiTheme="minorHAnsi" w:cstheme="minorHAnsi"/>
            <w:noProof/>
          </w:rPr>
          <w:t>Figure 4- Sprite Mio Kouzuki</w:t>
        </w:r>
        <w:r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Pr="00D275CC">
          <w:rPr>
            <w:rFonts w:asciiTheme="minorHAnsi" w:hAnsiTheme="minorHAnsi" w:cstheme="minorHAnsi"/>
            <w:noProof/>
            <w:webHidden/>
          </w:rPr>
          <w:instrText xml:space="preserve"> PAGEREF _Toc534961062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Pr="00D275CC">
          <w:rPr>
            <w:rFonts w:asciiTheme="minorHAnsi" w:hAnsiTheme="minorHAnsi" w:cstheme="minorHAnsi"/>
            <w:noProof/>
            <w:webHidden/>
          </w:rPr>
          <w:t>5</w:t>
        </w:r>
        <w:r w:rsidRPr="00D275CC">
          <w:rPr>
            <w:rFonts w:asciiTheme="minorHAnsi" w:hAnsiTheme="minorHAnsi" w:cstheme="minorHAnsi"/>
            <w:noProof/>
            <w:webHidden/>
          </w:rPr>
          <w:fldChar w:fldCharType="end"/>
        </w:r>
      </w:hyperlink>
    </w:p>
    <w:p w:rsidR="00D275CC" w:rsidRPr="00D275CC" w:rsidRDefault="00D275C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3" w:history="1">
        <w:r w:rsidRPr="00D275CC">
          <w:rPr>
            <w:rStyle w:val="Lienhypertexte"/>
            <w:rFonts w:asciiTheme="minorHAnsi" w:hAnsiTheme="minorHAnsi" w:cstheme="minorHAnsi"/>
            <w:noProof/>
          </w:rPr>
          <w:t>Figure 5 - Diagramme des classes d'états</w:t>
        </w:r>
        <w:r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Pr="00D275CC">
          <w:rPr>
            <w:rFonts w:asciiTheme="minorHAnsi" w:hAnsiTheme="minorHAnsi" w:cstheme="minorHAnsi"/>
            <w:noProof/>
            <w:webHidden/>
          </w:rPr>
          <w:instrText xml:space="preserve"> PAGEREF _Toc534961063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Pr="00D275CC">
          <w:rPr>
            <w:rFonts w:asciiTheme="minorHAnsi" w:hAnsiTheme="minorHAnsi" w:cstheme="minorHAnsi"/>
            <w:noProof/>
            <w:webHidden/>
          </w:rPr>
          <w:t>8</w:t>
        </w:r>
        <w:r w:rsidRPr="00D275CC">
          <w:rPr>
            <w:rFonts w:asciiTheme="minorHAnsi" w:hAnsiTheme="minorHAnsi" w:cstheme="minorHAnsi"/>
            <w:noProof/>
            <w:webHidden/>
          </w:rPr>
          <w:fldChar w:fldCharType="end"/>
        </w:r>
      </w:hyperlink>
    </w:p>
    <w:p w:rsidR="00D275CC" w:rsidRPr="00D275CC" w:rsidRDefault="00D275C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4" w:history="1">
        <w:r w:rsidRPr="00D275CC">
          <w:rPr>
            <w:rStyle w:val="Lienhypertexte"/>
            <w:rFonts w:asciiTheme="minorHAnsi" w:hAnsiTheme="minorHAnsi" w:cstheme="minorHAnsi"/>
            <w:noProof/>
          </w:rPr>
          <w:t>Figure 6 - Diagramme des classes de rendu</w:t>
        </w:r>
        <w:r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Pr="00D275CC">
          <w:rPr>
            <w:rFonts w:asciiTheme="minorHAnsi" w:hAnsiTheme="minorHAnsi" w:cstheme="minorHAnsi"/>
            <w:noProof/>
            <w:webHidden/>
          </w:rPr>
          <w:instrText xml:space="preserve"> PAGEREF _Toc534961064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Pr="00D275CC">
          <w:rPr>
            <w:rFonts w:asciiTheme="minorHAnsi" w:hAnsiTheme="minorHAnsi" w:cstheme="minorHAnsi"/>
            <w:noProof/>
            <w:webHidden/>
          </w:rPr>
          <w:t>11</w:t>
        </w:r>
        <w:r w:rsidRPr="00D275CC">
          <w:rPr>
            <w:rFonts w:asciiTheme="minorHAnsi" w:hAnsiTheme="minorHAnsi" w:cstheme="minorHAnsi"/>
            <w:noProof/>
            <w:webHidden/>
          </w:rPr>
          <w:fldChar w:fldCharType="end"/>
        </w:r>
      </w:hyperlink>
    </w:p>
    <w:p w:rsidR="00D275CC" w:rsidRPr="00D275CC" w:rsidRDefault="00D275C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5" w:history="1">
        <w:r w:rsidRPr="00D275CC">
          <w:rPr>
            <w:rStyle w:val="Lienhypertexte"/>
            <w:rFonts w:asciiTheme="minorHAnsi" w:hAnsiTheme="minorHAnsi" w:cstheme="minorHAnsi"/>
            <w:noProof/>
          </w:rPr>
          <w:t>Figure 7 - Diagramme des classes de moteur de jeu</w:t>
        </w:r>
        <w:r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Pr="00D275CC">
          <w:rPr>
            <w:rFonts w:asciiTheme="minorHAnsi" w:hAnsiTheme="minorHAnsi" w:cstheme="minorHAnsi"/>
            <w:noProof/>
            <w:webHidden/>
          </w:rPr>
          <w:instrText xml:space="preserve"> PAGEREF _Toc534961065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Pr="00D275CC">
          <w:rPr>
            <w:rFonts w:asciiTheme="minorHAnsi" w:hAnsiTheme="minorHAnsi" w:cstheme="minorHAnsi"/>
            <w:noProof/>
            <w:webHidden/>
          </w:rPr>
          <w:t>14</w:t>
        </w:r>
        <w:r w:rsidRPr="00D275CC">
          <w:rPr>
            <w:rFonts w:asciiTheme="minorHAnsi" w:hAnsiTheme="minorHAnsi" w:cstheme="minorHAnsi"/>
            <w:noProof/>
            <w:webHidden/>
          </w:rPr>
          <w:fldChar w:fldCharType="end"/>
        </w:r>
      </w:hyperlink>
    </w:p>
    <w:p w:rsidR="00D275CC" w:rsidRPr="00D275CC" w:rsidRDefault="00D275C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6" w:history="1">
        <w:r w:rsidRPr="00D275CC">
          <w:rPr>
            <w:rStyle w:val="Lienhypertexte"/>
            <w:rFonts w:asciiTheme="minorHAnsi" w:hAnsiTheme="minorHAnsi" w:cstheme="minorHAnsi"/>
            <w:noProof/>
          </w:rPr>
          <w:t>Figure 8 - Diagramme des classes d’IA</w:t>
        </w:r>
        <w:r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Pr="00D275CC">
          <w:rPr>
            <w:rFonts w:asciiTheme="minorHAnsi" w:hAnsiTheme="minorHAnsi" w:cstheme="minorHAnsi"/>
            <w:noProof/>
            <w:webHidden/>
          </w:rPr>
          <w:instrText xml:space="preserve"> PAGEREF _Toc534961066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Pr="00D275CC">
          <w:rPr>
            <w:rFonts w:asciiTheme="minorHAnsi" w:hAnsiTheme="minorHAnsi" w:cstheme="minorHAnsi"/>
            <w:noProof/>
            <w:webHidden/>
          </w:rPr>
          <w:t>17</w:t>
        </w:r>
        <w:r w:rsidRPr="00D275CC">
          <w:rPr>
            <w:rFonts w:asciiTheme="minorHAnsi" w:hAnsiTheme="minorHAnsi" w:cstheme="minorHAnsi"/>
            <w:noProof/>
            <w:webHidden/>
          </w:rPr>
          <w:fldChar w:fldCharType="end"/>
        </w:r>
      </w:hyperlink>
    </w:p>
    <w:p w:rsidR="00956AE6" w:rsidRPr="00200474" w:rsidRDefault="009C5CD6" w:rsidP="00956AE6">
      <w:pPr>
        <w:pStyle w:val="Standard"/>
        <w:rPr>
          <w:rFonts w:asciiTheme="minorHAnsi" w:hAnsiTheme="minorHAnsi" w:cstheme="minorHAnsi"/>
        </w:rPr>
      </w:pPr>
      <w:r w:rsidRPr="00D275CC">
        <w:rPr>
          <w:rFonts w:asciiTheme="minorHAnsi" w:hAnsiTheme="minorHAnsi" w:cstheme="minorHAnsi"/>
        </w:rPr>
        <w:fldChar w:fldCharType="end"/>
      </w:r>
    </w:p>
    <w:sectPr w:rsidR="00956AE6" w:rsidRPr="00200474" w:rsidSect="00F13DFE">
      <w:footerReference w:type="default" r:id="rId16"/>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655" w:rsidRDefault="00772655" w:rsidP="00B171EA">
      <w:r>
        <w:separator/>
      </w:r>
    </w:p>
  </w:endnote>
  <w:endnote w:type="continuationSeparator" w:id="0">
    <w:p w:rsidR="00772655" w:rsidRDefault="00772655" w:rsidP="00B17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B6D" w:rsidRPr="00F13DFE" w:rsidRDefault="00576B6D">
    <w:pPr>
      <w:pStyle w:val="Footer"/>
      <w:rPr>
        <w:sz w:val="18"/>
        <w:szCs w:val="18"/>
      </w:rPr>
    </w:pPr>
    <w:r w:rsidRPr="00F13DFE">
      <w:rPr>
        <w:sz w:val="18"/>
        <w:szCs w:val="18"/>
      </w:rPr>
      <w:t>Projet Logiciel Transversal – Grégoire de Faup – Antoine Delavoypierre</w:t>
    </w:r>
    <w:r w:rsidRPr="00F13DFE">
      <w:rPr>
        <w:sz w:val="18"/>
        <w:szCs w:val="18"/>
      </w:rPr>
      <w:tab/>
      <w:t xml:space="preserve">Page </w:t>
    </w:r>
    <w:r w:rsidR="009C5CD6" w:rsidRPr="00F13DFE">
      <w:rPr>
        <w:sz w:val="18"/>
        <w:szCs w:val="18"/>
      </w:rPr>
      <w:fldChar w:fldCharType="begin"/>
    </w:r>
    <w:r w:rsidRPr="00F13DFE">
      <w:rPr>
        <w:sz w:val="18"/>
        <w:szCs w:val="18"/>
      </w:rPr>
      <w:instrText xml:space="preserve"> PAGE </w:instrText>
    </w:r>
    <w:r w:rsidR="009C5CD6" w:rsidRPr="00F13DFE">
      <w:rPr>
        <w:sz w:val="18"/>
        <w:szCs w:val="18"/>
      </w:rPr>
      <w:fldChar w:fldCharType="separate"/>
    </w:r>
    <w:r w:rsidR="00D275CC">
      <w:rPr>
        <w:noProof/>
        <w:sz w:val="18"/>
        <w:szCs w:val="18"/>
      </w:rPr>
      <w:t>1</w:t>
    </w:r>
    <w:r w:rsidR="009C5CD6" w:rsidRPr="00F13DFE">
      <w:rPr>
        <w:sz w:val="18"/>
        <w:szCs w:val="18"/>
      </w:rPr>
      <w:fldChar w:fldCharType="end"/>
    </w:r>
    <w:r w:rsidRPr="00F13DFE">
      <w:rPr>
        <w:sz w:val="18"/>
        <w:szCs w:val="18"/>
      </w:rPr>
      <w:t xml:space="preserve"> / </w:t>
    </w:r>
    <w:r w:rsidR="009C5CD6" w:rsidRPr="00F13DFE">
      <w:rPr>
        <w:sz w:val="18"/>
        <w:szCs w:val="18"/>
      </w:rPr>
      <w:fldChar w:fldCharType="begin"/>
    </w:r>
    <w:r w:rsidRPr="00F13DFE">
      <w:rPr>
        <w:sz w:val="18"/>
        <w:szCs w:val="18"/>
      </w:rPr>
      <w:instrText xml:space="preserve"> NUMPAGES </w:instrText>
    </w:r>
    <w:r w:rsidR="009C5CD6" w:rsidRPr="00F13DFE">
      <w:rPr>
        <w:sz w:val="18"/>
        <w:szCs w:val="18"/>
      </w:rPr>
      <w:fldChar w:fldCharType="separate"/>
    </w:r>
    <w:r w:rsidR="00D275CC">
      <w:rPr>
        <w:noProof/>
        <w:sz w:val="18"/>
        <w:szCs w:val="18"/>
      </w:rPr>
      <w:t>18</w:t>
    </w:r>
    <w:r w:rsidR="009C5CD6"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655" w:rsidRDefault="00772655" w:rsidP="00B171EA">
      <w:r w:rsidRPr="00B171EA">
        <w:rPr>
          <w:color w:val="000000"/>
        </w:rPr>
        <w:separator/>
      </w:r>
    </w:p>
  </w:footnote>
  <w:footnote w:type="continuationSeparator" w:id="0">
    <w:p w:rsidR="00772655" w:rsidRDefault="00772655"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B03"/>
    <w:multiLevelType w:val="hybridMultilevel"/>
    <w:tmpl w:val="465C9A20"/>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nsid w:val="10141351"/>
    <w:multiLevelType w:val="hybridMultilevel"/>
    <w:tmpl w:val="8B62B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3AB5B4D"/>
    <w:multiLevelType w:val="hybridMultilevel"/>
    <w:tmpl w:val="E74A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6">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696F1328"/>
    <w:multiLevelType w:val="hybridMultilevel"/>
    <w:tmpl w:val="E112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11"/>
  </w:num>
  <w:num w:numId="2">
    <w:abstractNumId w:val="9"/>
  </w:num>
  <w:num w:numId="3">
    <w:abstractNumId w:val="7"/>
  </w:num>
  <w:num w:numId="4">
    <w:abstractNumId w:val="5"/>
  </w:num>
  <w:num w:numId="5">
    <w:abstractNumId w:val="15"/>
  </w:num>
  <w:num w:numId="6">
    <w:abstractNumId w:val="4"/>
    <w:lvlOverride w:ilvl="0">
      <w:lvl w:ilvl="0">
        <w:numFmt w:val="decimal"/>
        <w:lvlText w:val=""/>
        <w:lvlJc w:val="left"/>
      </w:lvl>
    </w:lvlOverride>
    <w:lvlOverride w:ilvl="1">
      <w:lvl w:ilvl="1">
        <w:start w:val="1"/>
        <w:numFmt w:val="decimal"/>
        <w:lvlText w:val="%1.%2"/>
        <w:lvlJc w:val="left"/>
      </w:lvl>
    </w:lvlOverride>
  </w:num>
  <w:num w:numId="7">
    <w:abstractNumId w:val="4"/>
  </w:num>
  <w:num w:numId="8">
    <w:abstractNumId w:val="14"/>
  </w:num>
  <w:num w:numId="9">
    <w:abstractNumId w:val="12"/>
  </w:num>
  <w:num w:numId="10">
    <w:abstractNumId w:val="6"/>
  </w:num>
  <w:num w:numId="11">
    <w:abstractNumId w:val="8"/>
  </w:num>
  <w:num w:numId="12">
    <w:abstractNumId w:val="10"/>
  </w:num>
  <w:num w:numId="13">
    <w:abstractNumId w:val="13"/>
  </w:num>
  <w:num w:numId="14">
    <w:abstractNumId w:val="2"/>
  </w:num>
  <w:num w:numId="15">
    <w:abstractNumId w:val="1"/>
  </w:num>
  <w:num w:numId="16">
    <w:abstractNumId w:val="0"/>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autoHyphenation/>
  <w:hyphenationZone w:val="425"/>
  <w:drawingGridHorizontalSpacing w:val="120"/>
  <w:displayHorizontalDrawingGridEvery w:val="2"/>
  <w:characterSpacingControl w:val="doNotCompress"/>
  <w:hdrShapeDefaults>
    <o:shapedefaults v:ext="edit" spidmax="66562"/>
  </w:hdrShapeDefaults>
  <w:footnotePr>
    <w:footnote w:id="-1"/>
    <w:footnote w:id="0"/>
  </w:footnotePr>
  <w:endnotePr>
    <w:endnote w:id="-1"/>
    <w:endnote w:id="0"/>
  </w:endnotePr>
  <w:compat/>
  <w:rsids>
    <w:rsidRoot w:val="00B171EA"/>
    <w:rsid w:val="00001D25"/>
    <w:rsid w:val="000219BD"/>
    <w:rsid w:val="000335DE"/>
    <w:rsid w:val="000415AD"/>
    <w:rsid w:val="00045FFF"/>
    <w:rsid w:val="000662CA"/>
    <w:rsid w:val="00071B49"/>
    <w:rsid w:val="00085BC2"/>
    <w:rsid w:val="000879D7"/>
    <w:rsid w:val="000B45C8"/>
    <w:rsid w:val="000B58E1"/>
    <w:rsid w:val="000B6ACD"/>
    <w:rsid w:val="000D16D5"/>
    <w:rsid w:val="000E0B3E"/>
    <w:rsid w:val="000F423A"/>
    <w:rsid w:val="001008E4"/>
    <w:rsid w:val="0010491D"/>
    <w:rsid w:val="00134912"/>
    <w:rsid w:val="001518FE"/>
    <w:rsid w:val="001754ED"/>
    <w:rsid w:val="001A291A"/>
    <w:rsid w:val="001D0B13"/>
    <w:rsid w:val="001D2722"/>
    <w:rsid w:val="001D574E"/>
    <w:rsid w:val="001E3E28"/>
    <w:rsid w:val="001E6B27"/>
    <w:rsid w:val="00200144"/>
    <w:rsid w:val="00200474"/>
    <w:rsid w:val="002037B6"/>
    <w:rsid w:val="00204146"/>
    <w:rsid w:val="00213B04"/>
    <w:rsid w:val="00224328"/>
    <w:rsid w:val="00225616"/>
    <w:rsid w:val="00227009"/>
    <w:rsid w:val="0023755A"/>
    <w:rsid w:val="002458ED"/>
    <w:rsid w:val="002468B3"/>
    <w:rsid w:val="00257060"/>
    <w:rsid w:val="002663E2"/>
    <w:rsid w:val="00277343"/>
    <w:rsid w:val="00282EC2"/>
    <w:rsid w:val="002867DE"/>
    <w:rsid w:val="002B2C61"/>
    <w:rsid w:val="002B3756"/>
    <w:rsid w:val="002B79A1"/>
    <w:rsid w:val="002E67A2"/>
    <w:rsid w:val="002F088B"/>
    <w:rsid w:val="002F4625"/>
    <w:rsid w:val="003168B6"/>
    <w:rsid w:val="00330130"/>
    <w:rsid w:val="003305E8"/>
    <w:rsid w:val="003365F8"/>
    <w:rsid w:val="0035520E"/>
    <w:rsid w:val="003679D7"/>
    <w:rsid w:val="00373DF9"/>
    <w:rsid w:val="00374732"/>
    <w:rsid w:val="003836B5"/>
    <w:rsid w:val="0038458C"/>
    <w:rsid w:val="003C031B"/>
    <w:rsid w:val="003D2AA4"/>
    <w:rsid w:val="003E40EF"/>
    <w:rsid w:val="00410F0B"/>
    <w:rsid w:val="00424F33"/>
    <w:rsid w:val="004360C7"/>
    <w:rsid w:val="004379B7"/>
    <w:rsid w:val="00462D14"/>
    <w:rsid w:val="00463B5C"/>
    <w:rsid w:val="004813B0"/>
    <w:rsid w:val="00484062"/>
    <w:rsid w:val="004A1E03"/>
    <w:rsid w:val="004A3F4D"/>
    <w:rsid w:val="004C6082"/>
    <w:rsid w:val="004C7173"/>
    <w:rsid w:val="004D5004"/>
    <w:rsid w:val="004F0590"/>
    <w:rsid w:val="004F33D9"/>
    <w:rsid w:val="004F473C"/>
    <w:rsid w:val="004F7579"/>
    <w:rsid w:val="005074B6"/>
    <w:rsid w:val="0051561C"/>
    <w:rsid w:val="005165F6"/>
    <w:rsid w:val="005263D5"/>
    <w:rsid w:val="0053193B"/>
    <w:rsid w:val="005415B2"/>
    <w:rsid w:val="00576B6D"/>
    <w:rsid w:val="00587252"/>
    <w:rsid w:val="005A06AA"/>
    <w:rsid w:val="005A10A5"/>
    <w:rsid w:val="005C59BB"/>
    <w:rsid w:val="005D0421"/>
    <w:rsid w:val="005D6EF8"/>
    <w:rsid w:val="005D796F"/>
    <w:rsid w:val="005E67DC"/>
    <w:rsid w:val="005E7421"/>
    <w:rsid w:val="0063336D"/>
    <w:rsid w:val="006418CE"/>
    <w:rsid w:val="006451C8"/>
    <w:rsid w:val="0065494E"/>
    <w:rsid w:val="00663F01"/>
    <w:rsid w:val="00676786"/>
    <w:rsid w:val="0069107F"/>
    <w:rsid w:val="00692A21"/>
    <w:rsid w:val="00694389"/>
    <w:rsid w:val="006A32B0"/>
    <w:rsid w:val="006C6F43"/>
    <w:rsid w:val="006E6AE4"/>
    <w:rsid w:val="00710AA7"/>
    <w:rsid w:val="00742405"/>
    <w:rsid w:val="00753F4F"/>
    <w:rsid w:val="007644CC"/>
    <w:rsid w:val="00772655"/>
    <w:rsid w:val="00781530"/>
    <w:rsid w:val="00786620"/>
    <w:rsid w:val="007B3803"/>
    <w:rsid w:val="007C56E6"/>
    <w:rsid w:val="007C78F2"/>
    <w:rsid w:val="007E4A2C"/>
    <w:rsid w:val="007E7647"/>
    <w:rsid w:val="007F540D"/>
    <w:rsid w:val="00820E67"/>
    <w:rsid w:val="008900C5"/>
    <w:rsid w:val="0089400C"/>
    <w:rsid w:val="008A08FE"/>
    <w:rsid w:val="008C147D"/>
    <w:rsid w:val="008C27C7"/>
    <w:rsid w:val="008C326E"/>
    <w:rsid w:val="008F2ED0"/>
    <w:rsid w:val="0091613A"/>
    <w:rsid w:val="00921B26"/>
    <w:rsid w:val="009546CF"/>
    <w:rsid w:val="00956AE6"/>
    <w:rsid w:val="00960EC8"/>
    <w:rsid w:val="009C44F9"/>
    <w:rsid w:val="009C5CD6"/>
    <w:rsid w:val="009D3999"/>
    <w:rsid w:val="009D4463"/>
    <w:rsid w:val="009E0B4F"/>
    <w:rsid w:val="009F51B0"/>
    <w:rsid w:val="00A02879"/>
    <w:rsid w:val="00A46D45"/>
    <w:rsid w:val="00A76B2F"/>
    <w:rsid w:val="00A83C10"/>
    <w:rsid w:val="00A84977"/>
    <w:rsid w:val="00A951DF"/>
    <w:rsid w:val="00AA4B6A"/>
    <w:rsid w:val="00AB4DC2"/>
    <w:rsid w:val="00AC5399"/>
    <w:rsid w:val="00AE6F82"/>
    <w:rsid w:val="00B107C9"/>
    <w:rsid w:val="00B171EA"/>
    <w:rsid w:val="00B201C8"/>
    <w:rsid w:val="00B213EF"/>
    <w:rsid w:val="00B35618"/>
    <w:rsid w:val="00B368BB"/>
    <w:rsid w:val="00B4010E"/>
    <w:rsid w:val="00B55F8F"/>
    <w:rsid w:val="00B60E4A"/>
    <w:rsid w:val="00B671E3"/>
    <w:rsid w:val="00B72D2C"/>
    <w:rsid w:val="00B74475"/>
    <w:rsid w:val="00B7744D"/>
    <w:rsid w:val="00B95883"/>
    <w:rsid w:val="00B96657"/>
    <w:rsid w:val="00BB0597"/>
    <w:rsid w:val="00BB296A"/>
    <w:rsid w:val="00BC4982"/>
    <w:rsid w:val="00BF4586"/>
    <w:rsid w:val="00C04506"/>
    <w:rsid w:val="00C1397D"/>
    <w:rsid w:val="00C53A99"/>
    <w:rsid w:val="00CA1670"/>
    <w:rsid w:val="00CB318A"/>
    <w:rsid w:val="00CB52CD"/>
    <w:rsid w:val="00CC0BD0"/>
    <w:rsid w:val="00CC254B"/>
    <w:rsid w:val="00CC3E49"/>
    <w:rsid w:val="00CC523F"/>
    <w:rsid w:val="00CD3F09"/>
    <w:rsid w:val="00CE1B97"/>
    <w:rsid w:val="00CE6071"/>
    <w:rsid w:val="00CF3B5A"/>
    <w:rsid w:val="00CF63E3"/>
    <w:rsid w:val="00CF6676"/>
    <w:rsid w:val="00D0241F"/>
    <w:rsid w:val="00D245FF"/>
    <w:rsid w:val="00D26D55"/>
    <w:rsid w:val="00D275CC"/>
    <w:rsid w:val="00D553CD"/>
    <w:rsid w:val="00D94E95"/>
    <w:rsid w:val="00DB1FA1"/>
    <w:rsid w:val="00DB4816"/>
    <w:rsid w:val="00DB4D3E"/>
    <w:rsid w:val="00DC0A17"/>
    <w:rsid w:val="00DD0B1F"/>
    <w:rsid w:val="00DF3533"/>
    <w:rsid w:val="00E00217"/>
    <w:rsid w:val="00E045F7"/>
    <w:rsid w:val="00E058CA"/>
    <w:rsid w:val="00E144E6"/>
    <w:rsid w:val="00E34564"/>
    <w:rsid w:val="00E37576"/>
    <w:rsid w:val="00E7617C"/>
    <w:rsid w:val="00EB437E"/>
    <w:rsid w:val="00EC2361"/>
    <w:rsid w:val="00EC62D2"/>
    <w:rsid w:val="00ED090B"/>
    <w:rsid w:val="00EE77FE"/>
    <w:rsid w:val="00EF1A20"/>
    <w:rsid w:val="00EF649D"/>
    <w:rsid w:val="00F0112C"/>
    <w:rsid w:val="00F03D57"/>
    <w:rsid w:val="00F04350"/>
    <w:rsid w:val="00F054A6"/>
    <w:rsid w:val="00F12CE9"/>
    <w:rsid w:val="00F1365D"/>
    <w:rsid w:val="00F13DFE"/>
    <w:rsid w:val="00F35E57"/>
    <w:rsid w:val="00F517C1"/>
    <w:rsid w:val="00F54751"/>
    <w:rsid w:val="00F65283"/>
    <w:rsid w:val="00F664A4"/>
    <w:rsid w:val="00F70165"/>
    <w:rsid w:val="00FA6F13"/>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 w:type="paragraph" w:styleId="Sansinterligne">
    <w:name w:val="No Spacing"/>
    <w:uiPriority w:val="1"/>
    <w:qFormat/>
    <w:rsid w:val="00EB437E"/>
    <w:pPr>
      <w:suppressAutoHyphens/>
    </w:pPr>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38E47F-8D97-4E85-B932-5C731D2D4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18</Pages>
  <Words>4430</Words>
  <Characters>24371</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gregoire De Faup</dc:creator>
  <cp:lastModifiedBy>gregoire De Faup</cp:lastModifiedBy>
  <cp:revision>14</cp:revision>
  <cp:lastPrinted>2018-11-08T23:45:00Z</cp:lastPrinted>
  <dcterms:created xsi:type="dcterms:W3CDTF">2019-01-10T17:55:00Z</dcterms:created>
  <dcterms:modified xsi:type="dcterms:W3CDTF">2019-01-11T08:11:00Z</dcterms:modified>
</cp:coreProperties>
</file>