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</w:t>
      </w:r>
    </w:p>
    <w:p>
      <w:pPr>
        <w:pStyle w:val="Author"/>
      </w:pPr>
      <w:r>
        <w:t xml:space="preserve">Сапёров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Александрович.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вероятностные алгоримты проверки чисел на простоту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теста Ферма</w:t>
      </w:r>
    </w:p>
    <w:p>
      <w:pPr>
        <w:numPr>
          <w:ilvl w:val="0"/>
          <w:numId w:val="1001"/>
        </w:numPr>
        <w:pStyle w:val="Compact"/>
      </w:pPr>
      <w:r>
        <w:t xml:space="preserve">Реализовать вычисления символа Якоби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теста Соловэя-Штрассена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теста Миллера-Рабина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 код для вычисления теста Ферма. Все функции реализованы шаблонами:</w:t>
      </w:r>
    </w:p>
    <w:p>
      <w:pPr>
        <w:pStyle w:val="CaptionedFigure"/>
      </w:pPr>
      <w:bookmarkStart w:id="25" w:name="fig:001"/>
      <w:r>
        <w:drawing>
          <wp:inline>
            <wp:extent cx="5059680" cy="2534194"/>
            <wp:effectExtent b="0" l="0" r="0" t="0"/>
            <wp:docPr descr="Figure 1: Функция теста Ферм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534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Функция теста Ферма</w:t>
      </w:r>
    </w:p>
    <w:p>
      <w:pPr>
        <w:pStyle w:val="BodyText"/>
      </w:pPr>
      <w:r>
        <w:t xml:space="preserve">Написал код для вычисления теста Соловэя-Штрассена.</w:t>
      </w:r>
    </w:p>
    <w:p>
      <w:pPr>
        <w:pStyle w:val="CaptionedFigure"/>
      </w:pPr>
      <w:bookmarkStart w:id="29" w:name="fig:002"/>
      <w:r>
        <w:drawing>
          <wp:inline>
            <wp:extent cx="5334000" cy="2201333"/>
            <wp:effectExtent b="0" l="0" r="0" t="0"/>
            <wp:docPr descr="Figure 2: Функция теста Соловэя-Штрассе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Функция теста Соловэя-Штрассена</w:t>
      </w:r>
    </w:p>
    <w:p>
      <w:pPr>
        <w:pStyle w:val="BodyText"/>
      </w:pPr>
      <w:r>
        <w:t xml:space="preserve">Реализовал вычисление теста Миллера-Рабина</w:t>
      </w:r>
    </w:p>
    <w:p>
      <w:pPr>
        <w:pStyle w:val="CaptionedFigure"/>
      </w:pPr>
      <w:bookmarkStart w:id="33" w:name="fig:003"/>
      <w:r>
        <w:drawing>
          <wp:inline>
            <wp:extent cx="5334000" cy="3498573"/>
            <wp:effectExtent b="0" l="0" r="0" t="0"/>
            <wp:docPr descr="Figure 3: тест Миллера-Рабин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тест Миллера-Рабина</w:t>
      </w:r>
    </w:p>
    <w:p>
      <w:pPr>
        <w:pStyle w:val="BodyText"/>
      </w:pPr>
      <w:r>
        <w:t xml:space="preserve">Написал вспомогательную функцию вычисления символа Якоби</w:t>
      </w:r>
    </w:p>
    <w:p>
      <w:pPr>
        <w:pStyle w:val="CaptionedFigure"/>
      </w:pPr>
      <w:bookmarkStart w:id="37" w:name="fig:004"/>
      <w:r>
        <w:drawing>
          <wp:inline>
            <wp:extent cx="5334000" cy="3386343"/>
            <wp:effectExtent b="0" l="0" r="0" t="0"/>
            <wp:docPr descr="Figure 4: Вспомогательная функция вычисления символа Якоб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6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Вспомогательная функция вычисления символа Якоби</w:t>
      </w:r>
    </w:p>
    <w:p>
      <w:pPr>
        <w:pStyle w:val="BodyText"/>
      </w:pPr>
      <w:r>
        <w:t xml:space="preserve">Результаты тестов.</w:t>
      </w:r>
    </w:p>
    <w:p>
      <w:pPr>
        <w:pStyle w:val="CaptionedFigure"/>
      </w:pPr>
      <w:bookmarkStart w:id="41" w:name="fig:05"/>
      <w:r>
        <w:drawing>
          <wp:inline>
            <wp:extent cx="3770811" cy="1271451"/>
            <wp:effectExtent b="0" l="0" r="0" t="0"/>
            <wp:docPr descr="Figure 5: Результаты тестов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811" cy="1271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Результаты тестов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на практике вероятностные алгоримты проверки чисел на простоту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</dc:title>
  <dc:creator>Сапёров Максим Александрович.</dc:creator>
  <dc:language>ru-RU</dc:language>
  <cp:keywords/>
  <dcterms:created xsi:type="dcterms:W3CDTF">2023-01-13T15:50:05Z</dcterms:created>
  <dcterms:modified xsi:type="dcterms:W3CDTF">2023-01-13T15:50:05Z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temTitleDelim">
    <vt:lpwstr>.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ItemTemplate">
    <vt:lpwstr>lofItemTitleilistItemTitleDelimt </vt:lpwstr>
  </property>
  <property fmtid="{D5CDD505-2E9C-101B-9397-08002B2CF9AE}" pid="42" name="lofItemTitle">
    <vt:lpwstr/>
  </property>
  <property fmtid="{D5CDD505-2E9C-101B-9397-08002B2CF9AE}" pid="43" name="lofTitle">
    <vt:lpwstr>List of Figures</vt:lpwstr>
  </property>
  <property fmtid="{D5CDD505-2E9C-101B-9397-08002B2CF9AE}" pid="44" name="lolItemTemplate">
    <vt:lpwstr>lolItemTitleilistItemTitleDelimt </vt:lpwstr>
  </property>
  <property fmtid="{D5CDD505-2E9C-101B-9397-08002B2CF9AE}" pid="45" name="lolItemTitle">
    <vt:lpwstr/>
  </property>
  <property fmtid="{D5CDD505-2E9C-101B-9397-08002B2CF9AE}" pid="46" name="lolTitle">
    <vt:lpwstr>List of Listings</vt:lpwstr>
  </property>
  <property fmtid="{D5CDD505-2E9C-101B-9397-08002B2CF9AE}" pid="47" name="lot">
    <vt:lpwstr>True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List of Tables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Лабораторная работа №5.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Table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title">
    <vt:lpwstr>Содержание</vt:lpwstr>
  </property>
  <property fmtid="{D5CDD505-2E9C-101B-9397-08002B2CF9AE}" pid="92" name="toc_depth">
    <vt:lpwstr>2</vt:lpwstr>
  </property>
</Properties>
</file>