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CF" w:rsidRPr="00BA370A" w:rsidRDefault="002A70A7" w:rsidP="00BF4127">
      <w:r>
        <w:t xml:space="preserve">Лабораторная работа № </w:t>
      </w:r>
      <w:r w:rsidR="00CD0C0B">
        <w:t>6</w:t>
      </w:r>
    </w:p>
    <w:p w:rsidR="008A58CF" w:rsidRPr="008A58CF" w:rsidRDefault="008A58CF" w:rsidP="00BF4127"/>
    <w:p w:rsidR="00EB7ED6" w:rsidRDefault="0053584E" w:rsidP="00BF4127">
      <w:r>
        <w:t>П</w:t>
      </w:r>
      <w:r w:rsidRPr="0053584E">
        <w:t>отоки</w:t>
      </w:r>
      <w:r>
        <w:t xml:space="preserve"> в</w:t>
      </w:r>
      <w:r w:rsidRPr="0053584E">
        <w:t xml:space="preserve"> Android</w:t>
      </w:r>
      <w:r>
        <w:t>.</w:t>
      </w:r>
    </w:p>
    <w:p w:rsidR="0053584E" w:rsidRPr="00EB7ED6" w:rsidRDefault="0053584E" w:rsidP="00BF4127"/>
    <w:p w:rsidR="008A58CF" w:rsidRPr="00D47F98" w:rsidRDefault="008A58CF" w:rsidP="00BF4127">
      <w:r w:rsidRPr="00D47F98">
        <w:t xml:space="preserve">Общие сведения. </w:t>
      </w:r>
    </w:p>
    <w:p w:rsidR="008A58CF" w:rsidRDefault="008A58CF" w:rsidP="00BF4127"/>
    <w:p w:rsidR="0053584E" w:rsidRDefault="0053584E" w:rsidP="005B178B">
      <w:pPr>
        <w:spacing w:after="120"/>
        <w:ind w:firstLine="709"/>
        <w:jc w:val="both"/>
        <w:rPr>
          <w:bCs/>
        </w:rPr>
      </w:pPr>
      <w:r>
        <w:t>При запуске приложения</w:t>
      </w:r>
      <w:r w:rsidRPr="0053584E">
        <w:t xml:space="preserve"> Android</w:t>
      </w:r>
      <w:r>
        <w:t xml:space="preserve"> главным </w:t>
      </w:r>
      <w:r w:rsidRPr="0053584E">
        <w:t>поток</w:t>
      </w:r>
      <w:r>
        <w:t>ом исполнения команд</w:t>
      </w:r>
      <w:r w:rsidRPr="0053584E">
        <w:t xml:space="preserve"> является </w:t>
      </w:r>
      <w:r>
        <w:t xml:space="preserve">поток </w:t>
      </w:r>
      <w:r w:rsidRPr="0053584E">
        <w:t>пользовательск</w:t>
      </w:r>
      <w:r>
        <w:t>ого</w:t>
      </w:r>
      <w:r w:rsidRPr="0053584E">
        <w:t xml:space="preserve"> интерфейс</w:t>
      </w:r>
      <w:r>
        <w:t>а</w:t>
      </w:r>
      <w:r w:rsidRPr="0053584E">
        <w:t xml:space="preserve"> </w:t>
      </w:r>
      <w:r w:rsidRPr="0053584E">
        <w:rPr>
          <w:b/>
          <w:bCs/>
          <w:lang w:val="en-US"/>
        </w:rPr>
        <w:t>UI</w:t>
      </w:r>
      <w:r w:rsidRPr="0053584E">
        <w:rPr>
          <w:b/>
          <w:bCs/>
        </w:rPr>
        <w:t xml:space="preserve"> </w:t>
      </w:r>
      <w:r w:rsidRPr="0053584E">
        <w:rPr>
          <w:b/>
          <w:bCs/>
          <w:lang w:val="en-US"/>
        </w:rPr>
        <w:t>thread</w:t>
      </w:r>
      <w:r w:rsidRPr="0053584E">
        <w:rPr>
          <w:bCs/>
        </w:rPr>
        <w:t>.</w:t>
      </w:r>
    </w:p>
    <w:p w:rsidR="0053584E" w:rsidRPr="00DB4F5B" w:rsidRDefault="0053584E" w:rsidP="005B178B">
      <w:pPr>
        <w:spacing w:after="120"/>
        <w:ind w:firstLine="709"/>
        <w:jc w:val="both"/>
      </w:pPr>
      <w:r>
        <w:rPr>
          <w:bCs/>
        </w:rPr>
        <w:t xml:space="preserve">Этот поток в процессе работы приложения нельзя блокировать операциями, которые требуют большого или заранее не прогнозируемого времени исполнения, т.к. если основной поток приложения будет недоступен пользователю в течение </w:t>
      </w:r>
      <w:r w:rsidR="004001FD">
        <w:rPr>
          <w:bCs/>
        </w:rPr>
        <w:t xml:space="preserve">5 сек., то </w:t>
      </w:r>
      <w:r>
        <w:t>ОС </w:t>
      </w:r>
      <w:r w:rsidRPr="006908B4">
        <w:t>Android</w:t>
      </w:r>
      <w:r w:rsidR="004001FD">
        <w:t xml:space="preserve"> выбросит сообщение </w:t>
      </w:r>
      <w:r w:rsidR="004001FD" w:rsidRPr="004001FD">
        <w:t>ANR (Application Not Responding)</w:t>
      </w:r>
      <w:r w:rsidR="004001FD">
        <w:t>.</w:t>
      </w:r>
    </w:p>
    <w:p w:rsidR="00DB4F5B" w:rsidRDefault="00DB4F5B" w:rsidP="00DB4F5B">
      <w:pPr>
        <w:spacing w:after="120"/>
        <w:ind w:firstLine="709"/>
        <w:jc w:val="center"/>
      </w:pPr>
      <w:r>
        <w:rPr>
          <w:bCs/>
          <w:noProof/>
        </w:rPr>
        <w:drawing>
          <wp:inline distT="0" distB="0" distL="0" distR="0">
            <wp:extent cx="1564756" cy="315862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56" cy="315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5B" w:rsidRDefault="00DB4F5B" w:rsidP="005B178B">
      <w:pPr>
        <w:spacing w:after="120"/>
        <w:ind w:firstLine="709"/>
        <w:jc w:val="both"/>
      </w:pPr>
    </w:p>
    <w:p w:rsidR="005B178B" w:rsidRPr="005B178B" w:rsidRDefault="00FF016D" w:rsidP="005B178B">
      <w:pPr>
        <w:spacing w:after="120"/>
        <w:ind w:firstLine="709"/>
        <w:jc w:val="both"/>
      </w:pPr>
      <w:r w:rsidRPr="00FF016D">
        <w:t>Для избежания блокировки UI thread</w:t>
      </w:r>
      <w:r>
        <w:t xml:space="preserve"> такие операции следует выполнять в отдельном потоке.</w:t>
      </w:r>
    </w:p>
    <w:p w:rsidR="00FF016D" w:rsidRPr="00DB4F5B" w:rsidRDefault="00FF016D" w:rsidP="005B178B">
      <w:pPr>
        <w:spacing w:after="120"/>
        <w:ind w:firstLine="709"/>
        <w:jc w:val="both"/>
      </w:pPr>
      <w:r w:rsidRPr="00FF016D">
        <w:t>Чтобы создать поток, необходимо создать экземпляр класса</w:t>
      </w:r>
      <w:r w:rsidRPr="00FF016D">
        <w:rPr>
          <w:b/>
          <w:bCs/>
        </w:rPr>
        <w:t xml:space="preserve"> </w:t>
      </w:r>
      <w:r w:rsidR="005B178B" w:rsidRPr="00FF016D">
        <w:t>Java </w:t>
      </w:r>
      <w:r w:rsidR="005B178B" w:rsidRPr="00FF016D">
        <w:rPr>
          <w:b/>
          <w:bCs/>
        </w:rPr>
        <w:t xml:space="preserve"> </w:t>
      </w:r>
      <w:r w:rsidRPr="00FF016D">
        <w:rPr>
          <w:b/>
          <w:bCs/>
        </w:rPr>
        <w:t>Thread</w:t>
      </w:r>
      <w:r w:rsidR="00DB4F5B">
        <w:t>, внутри которого переопределить</w:t>
      </w:r>
      <w:r w:rsidR="00DB4F5B" w:rsidRPr="00FF016D">
        <w:t xml:space="preserve"> метод </w:t>
      </w:r>
      <w:r w:rsidR="00DB4F5B" w:rsidRPr="00FF016D">
        <w:rPr>
          <w:i/>
          <w:iCs/>
          <w:lang w:val="en-US"/>
        </w:rPr>
        <w:t>run</w:t>
      </w:r>
      <w:r w:rsidR="00DB4F5B" w:rsidRPr="00FF016D">
        <w:rPr>
          <w:i/>
          <w:iCs/>
        </w:rPr>
        <w:t>()</w:t>
      </w:r>
      <w:r w:rsidR="00DB4F5B">
        <w:rPr>
          <w:i/>
          <w:iCs/>
        </w:rPr>
        <w:t xml:space="preserve"> </w:t>
      </w:r>
      <w:r w:rsidR="00DB4F5B" w:rsidRPr="00FF016D">
        <w:t>интерфейс</w:t>
      </w:r>
      <w:r w:rsidR="00DB4F5B">
        <w:t>а</w:t>
      </w:r>
      <w:r w:rsidR="00DB4F5B" w:rsidRPr="00FF016D">
        <w:t xml:space="preserve"> </w:t>
      </w:r>
      <w:r w:rsidR="00DB4F5B" w:rsidRPr="00FF016D">
        <w:rPr>
          <w:b/>
          <w:bCs/>
          <w:lang w:val="en-US"/>
        </w:rPr>
        <w:t>Runnable</w:t>
      </w:r>
      <w:r w:rsidR="00DB4F5B">
        <w:rPr>
          <w:b/>
          <w:bCs/>
        </w:rPr>
        <w:t>.</w:t>
      </w:r>
    </w:p>
    <w:p w:rsidR="005B178B" w:rsidRDefault="00DB4F5B" w:rsidP="005B178B">
      <w:pPr>
        <w:spacing w:after="120"/>
        <w:ind w:firstLine="709"/>
        <w:jc w:val="both"/>
        <w:rPr>
          <w:iCs/>
        </w:rPr>
      </w:pPr>
      <w:r>
        <w:t xml:space="preserve">В методе </w:t>
      </w:r>
      <w:r w:rsidRPr="00FF016D">
        <w:rPr>
          <w:i/>
          <w:iCs/>
          <w:lang w:val="en-US"/>
        </w:rPr>
        <w:t>run</w:t>
      </w:r>
      <w:r w:rsidRPr="00FF016D">
        <w:rPr>
          <w:i/>
          <w:iCs/>
        </w:rPr>
        <w:t>()</w:t>
      </w:r>
      <w:r>
        <w:rPr>
          <w:iCs/>
        </w:rPr>
        <w:t xml:space="preserve"> помещается код, который должен выполняться в потоке.</w:t>
      </w:r>
    </w:p>
    <w:p w:rsidR="00FF016D" w:rsidRDefault="00DB4F5B" w:rsidP="005B178B">
      <w:pPr>
        <w:spacing w:after="120"/>
        <w:ind w:firstLine="709"/>
        <w:jc w:val="both"/>
      </w:pPr>
      <w:r>
        <w:t>Запуск на исполнение потока осуществляется м</w:t>
      </w:r>
      <w:r w:rsidR="00FF016D" w:rsidRPr="00FF016D">
        <w:t>етод</w:t>
      </w:r>
      <w:r>
        <w:t>ом</w:t>
      </w:r>
      <w:r w:rsidR="00D07056">
        <w:t xml:space="preserve"> </w:t>
      </w:r>
      <w:r w:rsidR="00FF016D" w:rsidRPr="00FF016D">
        <w:rPr>
          <w:i/>
          <w:iCs/>
          <w:lang w:val="en-US"/>
        </w:rPr>
        <w:t>start</w:t>
      </w:r>
      <w:r w:rsidR="00FF016D" w:rsidRPr="00FF016D">
        <w:rPr>
          <w:i/>
          <w:iCs/>
        </w:rPr>
        <w:t>()</w:t>
      </w:r>
      <w:r w:rsidR="00D07056">
        <w:t xml:space="preserve"> </w:t>
      </w:r>
      <w:r w:rsidR="00FF016D" w:rsidRPr="00FF016D">
        <w:t>экземпляра</w:t>
      </w:r>
      <w:r>
        <w:t xml:space="preserve"> </w:t>
      </w:r>
      <w:r w:rsidR="00FF016D" w:rsidRPr="00FF016D">
        <w:t>класса </w:t>
      </w:r>
      <w:r w:rsidR="00FF016D" w:rsidRPr="00FF016D">
        <w:rPr>
          <w:b/>
          <w:bCs/>
          <w:lang w:val="en-US"/>
        </w:rPr>
        <w:t>Thread</w:t>
      </w:r>
      <w:r w:rsidR="00D07056">
        <w:t>. Для примера приведем код запуска потока по нажатию кнопки:</w:t>
      </w:r>
    </w:p>
    <w:p w:rsidR="00391CC4" w:rsidRPr="00D07056" w:rsidRDefault="00391CC4" w:rsidP="00DB4F5B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 w:rsidR="00D07056" w:rsidRPr="00B32FB0" w:rsidRDefault="00D07056" w:rsidP="00D0705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07056">
        <w:rPr>
          <w:rFonts w:ascii="Consolas" w:hAnsi="Consolas" w:cs="Consolas"/>
          <w:color w:val="000000"/>
          <w:lang w:val="en-US"/>
        </w:rPr>
        <w:t>button1.setOnClickListener(</w:t>
      </w:r>
      <w:r w:rsidRPr="00D0705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07056">
        <w:rPr>
          <w:rFonts w:ascii="Consolas" w:hAnsi="Consolas" w:cs="Consolas"/>
          <w:color w:val="000000"/>
          <w:lang w:val="en-US"/>
        </w:rPr>
        <w:t>View.OnClickListener() {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07056">
        <w:rPr>
          <w:rFonts w:ascii="Consolas" w:hAnsi="Consolas" w:cs="Consolas"/>
          <w:color w:val="808000"/>
          <w:lang w:val="en-US"/>
        </w:rPr>
        <w:t>@Override</w:t>
      </w:r>
      <w:r w:rsidRPr="00D07056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0705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D07056">
        <w:rPr>
          <w:rFonts w:ascii="Consolas" w:hAnsi="Consolas" w:cs="Consolas"/>
          <w:color w:val="000000"/>
          <w:lang w:val="en-US"/>
        </w:rPr>
        <w:t>onClick(View v) {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0705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07056">
        <w:rPr>
          <w:rFonts w:ascii="Consolas" w:hAnsi="Consolas" w:cs="Consolas"/>
          <w:color w:val="000000"/>
          <w:lang w:val="en-US"/>
        </w:rPr>
        <w:t>Thread(</w:t>
      </w:r>
      <w:r w:rsidRPr="00D0705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07056">
        <w:rPr>
          <w:rFonts w:ascii="Consolas" w:hAnsi="Consolas" w:cs="Consolas"/>
          <w:color w:val="000000"/>
          <w:lang w:val="en-US"/>
        </w:rPr>
        <w:t>Runnable() {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07056">
        <w:rPr>
          <w:rFonts w:ascii="Consolas" w:hAnsi="Consolas" w:cs="Consolas"/>
          <w:color w:val="808000"/>
          <w:lang w:val="en-US"/>
        </w:rPr>
        <w:t>@Override</w:t>
      </w:r>
      <w:r w:rsidRPr="00D07056">
        <w:rPr>
          <w:rFonts w:ascii="Consolas" w:hAnsi="Consolas" w:cs="Consolas"/>
          <w:color w:val="808000"/>
          <w:lang w:val="en-US"/>
        </w:rPr>
        <w:br/>
        <w:t xml:space="preserve">            </w:t>
      </w:r>
      <w:r w:rsidRPr="00D0705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D07056">
        <w:rPr>
          <w:rFonts w:ascii="Consolas" w:hAnsi="Consolas" w:cs="Consolas"/>
          <w:color w:val="000000"/>
          <w:lang w:val="en-US"/>
        </w:rPr>
        <w:t>run() {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07056">
        <w:rPr>
          <w:rFonts w:ascii="Consolas" w:hAnsi="Consolas" w:cs="Consolas"/>
          <w:i/>
          <w:iCs/>
          <w:color w:val="808080"/>
          <w:lang w:val="en-US"/>
        </w:rPr>
        <w:t>// do something</w:t>
      </w:r>
      <w:r w:rsidRPr="00D07056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D07056">
        <w:rPr>
          <w:rFonts w:ascii="Consolas" w:hAnsi="Consolas" w:cs="Consolas"/>
          <w:color w:val="000000"/>
          <w:lang w:val="en-US"/>
        </w:rPr>
        <w:t>}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    }).start();</w:t>
      </w:r>
      <w:r w:rsidRPr="00D0705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07056">
        <w:rPr>
          <w:rFonts w:ascii="Consolas" w:hAnsi="Consolas" w:cs="Consolas"/>
          <w:color w:val="000000"/>
          <w:lang w:val="en-US"/>
        </w:rPr>
        <w:br/>
        <w:t>});</w:t>
      </w:r>
    </w:p>
    <w:p w:rsidR="00D07056" w:rsidRPr="00B32FB0" w:rsidRDefault="00D07056" w:rsidP="00D0705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07056" w:rsidRPr="00B32FB0" w:rsidRDefault="00D07056" w:rsidP="00D0705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B4F5B" w:rsidRPr="00DB4F5B" w:rsidRDefault="00DB4F5B" w:rsidP="005B178B">
      <w:pPr>
        <w:spacing w:after="120"/>
        <w:ind w:firstLine="709"/>
        <w:jc w:val="both"/>
        <w:rPr>
          <w:lang w:val="en-US"/>
        </w:rPr>
      </w:pPr>
    </w:p>
    <w:p w:rsidR="00FF016D" w:rsidRPr="00DB4F5B" w:rsidRDefault="00FF016D" w:rsidP="0053584E">
      <w:pPr>
        <w:ind w:firstLine="708"/>
        <w:jc w:val="both"/>
        <w:rPr>
          <w:b/>
          <w:bCs/>
          <w:lang w:val="en-US"/>
        </w:rPr>
      </w:pPr>
    </w:p>
    <w:p w:rsidR="00D07056" w:rsidRDefault="00D07056" w:rsidP="00D07056">
      <w:pPr>
        <w:spacing w:after="120"/>
        <w:ind w:firstLine="709"/>
        <w:jc w:val="both"/>
      </w:pPr>
      <w:r>
        <w:t>Часто необходимо результат выполнения кода в потоке отобразить в пользовательском интерфейсе, например, результат запроса к БД или загрузки контента по сети.</w:t>
      </w:r>
    </w:p>
    <w:p w:rsidR="00D07056" w:rsidRDefault="00D07056" w:rsidP="00D07056">
      <w:pPr>
        <w:spacing w:after="120"/>
        <w:ind w:firstLine="709"/>
        <w:jc w:val="both"/>
      </w:pPr>
      <w:r w:rsidRPr="00D07056">
        <w:t xml:space="preserve">Так как из потоков нельзя напрямую взаимодействовать с компонентами </w:t>
      </w:r>
      <w:r w:rsidRPr="00D07056">
        <w:rPr>
          <w:lang w:val="en-US"/>
        </w:rPr>
        <w:t>View</w:t>
      </w:r>
      <w:r>
        <w:t xml:space="preserve">, элементы пользовательского интерфейса имеют </w:t>
      </w:r>
      <w:r w:rsidRPr="00D07056">
        <w:t xml:space="preserve">специальный метод </w:t>
      </w:r>
      <w:r w:rsidRPr="00D07056">
        <w:rPr>
          <w:lang w:val="en-US"/>
        </w:rPr>
        <w:t> </w:t>
      </w:r>
      <w:r w:rsidRPr="00D07056">
        <w:rPr>
          <w:b/>
          <w:bCs/>
          <w:lang w:val="en-US"/>
        </w:rPr>
        <w:t>post</w:t>
      </w:r>
      <w:r w:rsidRPr="00D07056">
        <w:rPr>
          <w:b/>
          <w:bCs/>
        </w:rPr>
        <w:t>()</w:t>
      </w:r>
      <w:r w:rsidRPr="00D07056">
        <w:t>.</w:t>
      </w:r>
    </w:p>
    <w:p w:rsidR="00B34745" w:rsidRDefault="00B34745" w:rsidP="00B34745">
      <w:pPr>
        <w:spacing w:after="120"/>
        <w:ind w:firstLine="709"/>
        <w:jc w:val="both"/>
      </w:pPr>
      <w:r>
        <w:t>Этот м</w:t>
      </w:r>
      <w:r w:rsidRPr="00B34745">
        <w:t>етод</w:t>
      </w:r>
      <w:r>
        <w:t xml:space="preserve"> вызывается </w:t>
      </w:r>
      <w:r w:rsidRPr="00B34745">
        <w:t>внутри потока</w:t>
      </w:r>
      <w:r>
        <w:t xml:space="preserve"> у элемента </w:t>
      </w:r>
      <w:r w:rsidRPr="00B34745">
        <w:t>пользовательского интерфейса</w:t>
      </w:r>
      <w:r>
        <w:t xml:space="preserve"> к </w:t>
      </w:r>
      <w:r w:rsidRPr="00B34745">
        <w:t>которо</w:t>
      </w:r>
      <w:r>
        <w:t>му</w:t>
      </w:r>
      <w:r w:rsidRPr="00B34745">
        <w:t xml:space="preserve"> необходимо обратиться.</w:t>
      </w:r>
      <w:r>
        <w:t xml:space="preserve"> При этом в</w:t>
      </w:r>
      <w:r w:rsidRPr="00B34745">
        <w:t xml:space="preserve"> метод </w:t>
      </w:r>
      <w:r w:rsidRPr="00B34745">
        <w:rPr>
          <w:lang w:val="en-US"/>
        </w:rPr>
        <w:t> </w:t>
      </w:r>
      <w:r w:rsidRPr="00B34745">
        <w:rPr>
          <w:b/>
          <w:bCs/>
          <w:lang w:val="en-US"/>
        </w:rPr>
        <w:t>post</w:t>
      </w:r>
      <w:r w:rsidRPr="00B34745">
        <w:rPr>
          <w:b/>
          <w:bCs/>
        </w:rPr>
        <w:t xml:space="preserve">() </w:t>
      </w:r>
      <w:r w:rsidRPr="00B34745">
        <w:t xml:space="preserve">передается реализация </w:t>
      </w:r>
      <w:r>
        <w:t xml:space="preserve">интерфейса </w:t>
      </w:r>
      <w:r w:rsidRPr="00B34745">
        <w:rPr>
          <w:b/>
          <w:bCs/>
          <w:lang w:val="en-US"/>
        </w:rPr>
        <w:t>Runnable</w:t>
      </w:r>
      <w:r w:rsidRPr="00B34745">
        <w:t xml:space="preserve"> с кодом, взаимодействующим с элементом </w:t>
      </w:r>
      <w:r w:rsidRPr="00B34745">
        <w:rPr>
          <w:lang w:val="en-US"/>
        </w:rPr>
        <w:t>View</w:t>
      </w:r>
      <w:r>
        <w:t>.</w:t>
      </w:r>
    </w:p>
    <w:p w:rsidR="00B34745" w:rsidRPr="003C0F04" w:rsidRDefault="00B34745" w:rsidP="00B34745">
      <w:pPr>
        <w:spacing w:after="120"/>
        <w:ind w:firstLine="709"/>
        <w:jc w:val="both"/>
      </w:pPr>
      <w:r>
        <w:t xml:space="preserve">Например, для того, чтобы результат выполнения кода в потоке отобразить в </w:t>
      </w:r>
      <w:r>
        <w:rPr>
          <w:b/>
          <w:lang w:val="en-US"/>
        </w:rPr>
        <w:t>T</w:t>
      </w:r>
      <w:r w:rsidRPr="00B34745">
        <w:rPr>
          <w:b/>
          <w:lang w:val="en-US"/>
        </w:rPr>
        <w:t>extView</w:t>
      </w:r>
      <w:r>
        <w:t xml:space="preserve"> </w:t>
      </w:r>
      <w:r w:rsidR="003C0F04" w:rsidRPr="003C0F04">
        <w:t>необходимо выполнить следующий код:</w:t>
      </w:r>
    </w:p>
    <w:p w:rsidR="003C0F04" w:rsidRDefault="00CD0C0B" w:rsidP="003C0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noProof/>
          <w:color w:val="0000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1806575</wp:posOffset>
            </wp:positionV>
            <wp:extent cx="1752600" cy="3771900"/>
            <wp:effectExtent l="19050" t="0" r="0" b="0"/>
            <wp:wrapSquare wrapText="bothSides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F04" w:rsidRPr="003C0F0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="003C0F04" w:rsidRPr="003C0F04">
        <w:rPr>
          <w:rFonts w:ascii="Consolas" w:hAnsi="Consolas" w:cs="Consolas"/>
          <w:color w:val="000000"/>
          <w:lang w:val="en-US"/>
        </w:rPr>
        <w:t>Thread(</w:t>
      </w:r>
      <w:r w:rsidR="003C0F04" w:rsidRPr="003C0F0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="003C0F04" w:rsidRPr="003C0F04">
        <w:rPr>
          <w:rFonts w:ascii="Consolas" w:hAnsi="Consolas" w:cs="Consolas"/>
          <w:color w:val="000000"/>
          <w:lang w:val="en-US"/>
        </w:rPr>
        <w:t>Runnable() {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</w:t>
      </w:r>
      <w:r w:rsidR="003C0F04" w:rsidRPr="003C0F04">
        <w:rPr>
          <w:rFonts w:ascii="Consolas" w:hAnsi="Consolas" w:cs="Consolas"/>
          <w:color w:val="808000"/>
          <w:lang w:val="en-US"/>
        </w:rPr>
        <w:t>@Override</w:t>
      </w:r>
      <w:r w:rsidR="003C0F04" w:rsidRPr="003C0F04">
        <w:rPr>
          <w:rFonts w:ascii="Consolas" w:hAnsi="Consolas" w:cs="Consolas"/>
          <w:color w:val="808000"/>
          <w:lang w:val="en-US"/>
        </w:rPr>
        <w:br/>
        <w:t xml:space="preserve">    </w:t>
      </w:r>
      <w:r w:rsidR="003C0F04" w:rsidRPr="003C0F04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="003C0F04" w:rsidRPr="003C0F04">
        <w:rPr>
          <w:rFonts w:ascii="Consolas" w:hAnsi="Consolas" w:cs="Consolas"/>
          <w:color w:val="000000"/>
          <w:lang w:val="en-US"/>
        </w:rPr>
        <w:t>run() {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3C0F04" w:rsidRPr="003C0F04">
        <w:rPr>
          <w:rFonts w:ascii="Consolas" w:hAnsi="Consolas" w:cs="Consolas"/>
          <w:i/>
          <w:iCs/>
          <w:color w:val="808080"/>
          <w:lang w:val="en-US"/>
        </w:rPr>
        <w:t>// do something useful;</w:t>
      </w:r>
      <w:r w:rsidR="003C0F04" w:rsidRPr="003C0F04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="003C0F04" w:rsidRPr="003C0F04">
        <w:rPr>
          <w:rFonts w:ascii="Consolas" w:hAnsi="Consolas" w:cs="Consolas"/>
          <w:color w:val="000000"/>
          <w:lang w:val="en-US"/>
        </w:rPr>
        <w:t xml:space="preserve">String str = </w:t>
      </w:r>
      <w:r w:rsidR="003C0F04" w:rsidRPr="003C0F04">
        <w:rPr>
          <w:rFonts w:ascii="Consolas" w:hAnsi="Consolas" w:cs="Consolas"/>
          <w:b/>
          <w:bCs/>
          <w:color w:val="008000"/>
          <w:lang w:val="en-US"/>
        </w:rPr>
        <w:t>"result of thread code"</w:t>
      </w:r>
      <w:r w:rsidR="003C0F04" w:rsidRPr="003C0F04">
        <w:rPr>
          <w:rFonts w:ascii="Consolas" w:hAnsi="Consolas" w:cs="Consolas"/>
          <w:color w:val="000000"/>
          <w:lang w:val="en-US"/>
        </w:rPr>
        <w:t>;</w:t>
      </w:r>
      <w:r w:rsidR="003C0F04" w:rsidRPr="003C0F04">
        <w:rPr>
          <w:rFonts w:ascii="Consolas" w:hAnsi="Consolas" w:cs="Consolas"/>
          <w:color w:val="000000"/>
          <w:lang w:val="en-US"/>
        </w:rPr>
        <w:br/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3C0F04" w:rsidRPr="003C0F04">
        <w:rPr>
          <w:rFonts w:ascii="Consolas" w:hAnsi="Consolas" w:cs="Consolas"/>
          <w:color w:val="660E7A"/>
          <w:lang w:val="en-US"/>
        </w:rPr>
        <w:t>textView1</w:t>
      </w:r>
      <w:r w:rsidR="003C0F04" w:rsidRPr="003C0F04">
        <w:rPr>
          <w:rFonts w:ascii="Consolas" w:hAnsi="Consolas" w:cs="Consolas"/>
          <w:color w:val="000000"/>
          <w:lang w:val="en-US"/>
        </w:rPr>
        <w:t>.post(</w:t>
      </w:r>
      <w:r w:rsidR="003C0F04" w:rsidRPr="003C0F0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="003C0F04" w:rsidRPr="003C0F04">
        <w:rPr>
          <w:rFonts w:ascii="Consolas" w:hAnsi="Consolas" w:cs="Consolas"/>
          <w:color w:val="000000"/>
          <w:lang w:val="en-US"/>
        </w:rPr>
        <w:t>Runnable() {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3C0F04" w:rsidRPr="003C0F04">
        <w:rPr>
          <w:rFonts w:ascii="Consolas" w:hAnsi="Consolas" w:cs="Consolas"/>
          <w:color w:val="808000"/>
          <w:lang w:val="en-US"/>
        </w:rPr>
        <w:t>@Override</w:t>
      </w:r>
      <w:r w:rsidR="003C0F04" w:rsidRPr="003C0F04">
        <w:rPr>
          <w:rFonts w:ascii="Consolas" w:hAnsi="Consolas" w:cs="Consolas"/>
          <w:color w:val="808000"/>
          <w:lang w:val="en-US"/>
        </w:rPr>
        <w:br/>
        <w:t xml:space="preserve">            </w:t>
      </w:r>
      <w:r w:rsidR="003C0F04" w:rsidRPr="003C0F04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="003C0F04" w:rsidRPr="003C0F04">
        <w:rPr>
          <w:rFonts w:ascii="Consolas" w:hAnsi="Consolas" w:cs="Consolas"/>
          <w:color w:val="000000"/>
          <w:lang w:val="en-US"/>
        </w:rPr>
        <w:t>run() {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3C0F04" w:rsidRPr="003C0F04">
        <w:rPr>
          <w:rFonts w:ascii="Consolas" w:hAnsi="Consolas" w:cs="Consolas"/>
          <w:color w:val="660E7A"/>
          <w:lang w:val="en-US"/>
        </w:rPr>
        <w:t>textView1</w:t>
      </w:r>
      <w:r w:rsidR="003C0F04" w:rsidRPr="003C0F04">
        <w:rPr>
          <w:rFonts w:ascii="Consolas" w:hAnsi="Consolas" w:cs="Consolas"/>
          <w:color w:val="000000"/>
          <w:lang w:val="en-US"/>
        </w:rPr>
        <w:t>.setText(</w:t>
      </w:r>
      <w:r w:rsidR="003C0F04" w:rsidRPr="003C0F04">
        <w:rPr>
          <w:rFonts w:ascii="Consolas" w:hAnsi="Consolas" w:cs="Consolas"/>
          <w:color w:val="660E7A"/>
          <w:lang w:val="en-US"/>
        </w:rPr>
        <w:t>str</w:t>
      </w:r>
      <w:r w:rsidR="003C0F04" w:rsidRPr="003C0F04">
        <w:rPr>
          <w:rFonts w:ascii="Consolas" w:hAnsi="Consolas" w:cs="Consolas"/>
          <w:color w:val="000000"/>
          <w:lang w:val="en-US"/>
        </w:rPr>
        <w:t>);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    });</w:t>
      </w:r>
      <w:r w:rsidR="003C0F04" w:rsidRPr="003C0F04">
        <w:rPr>
          <w:rFonts w:ascii="Consolas" w:hAnsi="Consolas" w:cs="Consolas"/>
          <w:color w:val="000000"/>
          <w:lang w:val="en-US"/>
        </w:rPr>
        <w:br/>
        <w:t xml:space="preserve">    }</w:t>
      </w:r>
      <w:r w:rsidR="003C0F04" w:rsidRPr="003C0F04">
        <w:rPr>
          <w:rFonts w:ascii="Consolas" w:hAnsi="Consolas" w:cs="Consolas"/>
          <w:color w:val="000000"/>
          <w:lang w:val="en-US"/>
        </w:rPr>
        <w:br/>
        <w:t>}).start();</w:t>
      </w:r>
    </w:p>
    <w:p w:rsidR="003C0F04" w:rsidRDefault="003C0F04" w:rsidP="003C0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3C0F04" w:rsidRDefault="003C0F04" w:rsidP="003C0F04">
      <w:pPr>
        <w:spacing w:after="120"/>
        <w:ind w:firstLine="709"/>
        <w:jc w:val="both"/>
        <w:rPr>
          <w:lang w:val="en-US"/>
        </w:rPr>
      </w:pPr>
    </w:p>
    <w:p w:rsidR="003C0F04" w:rsidRPr="003C0F04" w:rsidRDefault="003C0F04" w:rsidP="003C0F04">
      <w:pPr>
        <w:spacing w:after="120"/>
        <w:ind w:firstLine="709"/>
        <w:jc w:val="both"/>
      </w:pPr>
      <w:r w:rsidRPr="003C0F04">
        <w:t xml:space="preserve">Если же попытаться </w:t>
      </w:r>
      <w:r>
        <w:t xml:space="preserve">обратиться к </w:t>
      </w:r>
      <w:r>
        <w:rPr>
          <w:b/>
          <w:lang w:val="en-US"/>
        </w:rPr>
        <w:t>T</w:t>
      </w:r>
      <w:r w:rsidRPr="00B34745">
        <w:rPr>
          <w:b/>
          <w:lang w:val="en-US"/>
        </w:rPr>
        <w:t>extView</w:t>
      </w:r>
      <w:r>
        <w:t xml:space="preserve"> напрямую из кода потока</w:t>
      </w:r>
      <w:r w:rsidR="00CD0C0B">
        <w:t>,</w:t>
      </w:r>
    </w:p>
    <w:p w:rsidR="00CD0C0B" w:rsidRDefault="00CD0C0B" w:rsidP="003C0F04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 w:rsidR="003C0F04" w:rsidRPr="003C0F04" w:rsidRDefault="003C0F04" w:rsidP="003C0F04">
      <w:pPr>
        <w:pStyle w:val="HTML"/>
        <w:shd w:val="clear" w:color="auto" w:fill="FFFFFF"/>
        <w:rPr>
          <w:rFonts w:ascii="Consolas" w:hAnsi="Consolas" w:cs="Consolas"/>
          <w:color w:val="660E7A"/>
          <w:lang w:val="en-US"/>
        </w:rPr>
      </w:pPr>
      <w:r w:rsidRPr="003C0F0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C0F04">
        <w:rPr>
          <w:rFonts w:ascii="Consolas" w:hAnsi="Consolas" w:cs="Consolas"/>
          <w:color w:val="000000"/>
          <w:lang w:val="en-US"/>
        </w:rPr>
        <w:t>Thread(</w:t>
      </w:r>
      <w:r w:rsidRPr="003C0F0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C0F04">
        <w:rPr>
          <w:rFonts w:ascii="Consolas" w:hAnsi="Consolas" w:cs="Consolas"/>
          <w:color w:val="000000"/>
          <w:lang w:val="en-US"/>
        </w:rPr>
        <w:t>Runnable() {</w:t>
      </w:r>
      <w:r w:rsidRPr="003C0F0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C0F04">
        <w:rPr>
          <w:rFonts w:ascii="Consolas" w:hAnsi="Consolas" w:cs="Consolas"/>
          <w:color w:val="808000"/>
          <w:lang w:val="en-US"/>
        </w:rPr>
        <w:t>@Override</w:t>
      </w:r>
      <w:r w:rsidRPr="003C0F04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3C0F04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3C0F04">
        <w:rPr>
          <w:rFonts w:ascii="Consolas" w:hAnsi="Consolas" w:cs="Consolas"/>
          <w:color w:val="000000"/>
          <w:lang w:val="en-US"/>
        </w:rPr>
        <w:t>run() {</w:t>
      </w:r>
      <w:r w:rsidRPr="003C0F0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C0F04">
        <w:rPr>
          <w:rFonts w:ascii="Consolas" w:hAnsi="Consolas" w:cs="Consolas"/>
          <w:i/>
          <w:iCs/>
          <w:color w:val="808080"/>
          <w:lang w:val="en-US"/>
        </w:rPr>
        <w:t>// do something useful;</w:t>
      </w:r>
      <w:r w:rsidRPr="003C0F04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3C0F04">
        <w:rPr>
          <w:rFonts w:ascii="Consolas" w:hAnsi="Consolas" w:cs="Consolas"/>
          <w:color w:val="000000"/>
          <w:lang w:val="en-US"/>
        </w:rPr>
        <w:t xml:space="preserve">String str = </w:t>
      </w:r>
      <w:r w:rsidRPr="003C0F04">
        <w:rPr>
          <w:rFonts w:ascii="Consolas" w:hAnsi="Consolas" w:cs="Consolas"/>
          <w:b/>
          <w:bCs/>
          <w:color w:val="008000"/>
          <w:lang w:val="en-US"/>
        </w:rPr>
        <w:t>"result of thread code"</w:t>
      </w:r>
      <w:r w:rsidRPr="003C0F04">
        <w:rPr>
          <w:rFonts w:ascii="Consolas" w:hAnsi="Consolas" w:cs="Consolas"/>
          <w:color w:val="000000"/>
          <w:lang w:val="en-US"/>
        </w:rPr>
        <w:t>;</w:t>
      </w:r>
      <w:r w:rsidRPr="003C0F04">
        <w:rPr>
          <w:rFonts w:ascii="Consolas" w:hAnsi="Consolas" w:cs="Consolas"/>
          <w:color w:val="660E7A"/>
          <w:lang w:val="en-US"/>
        </w:rPr>
        <w:t xml:space="preserve"> </w:t>
      </w:r>
    </w:p>
    <w:p w:rsidR="003C0F04" w:rsidRPr="003C0F04" w:rsidRDefault="003C0F04" w:rsidP="003C0F0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3C0F04">
        <w:rPr>
          <w:rFonts w:ascii="Consolas" w:hAnsi="Consolas" w:cs="Consolas"/>
          <w:color w:val="660E7A"/>
          <w:lang w:val="en-US"/>
        </w:rPr>
        <w:tab/>
        <w:t>textView</w:t>
      </w:r>
      <w:r w:rsidRPr="003C0F04">
        <w:rPr>
          <w:rFonts w:ascii="Consolas" w:hAnsi="Consolas" w:cs="Consolas"/>
          <w:color w:val="660E7A"/>
        </w:rPr>
        <w:t>1</w:t>
      </w:r>
      <w:r w:rsidRPr="003C0F04">
        <w:rPr>
          <w:rFonts w:ascii="Consolas" w:hAnsi="Consolas" w:cs="Consolas"/>
          <w:color w:val="000000"/>
        </w:rPr>
        <w:t>.</w:t>
      </w:r>
      <w:r w:rsidRPr="003C0F04">
        <w:rPr>
          <w:rFonts w:ascii="Consolas" w:hAnsi="Consolas" w:cs="Consolas"/>
          <w:color w:val="000000"/>
          <w:lang w:val="en-US"/>
        </w:rPr>
        <w:t>setText</w:t>
      </w:r>
      <w:r w:rsidRPr="003C0F04">
        <w:rPr>
          <w:rFonts w:ascii="Consolas" w:hAnsi="Consolas" w:cs="Consolas"/>
          <w:color w:val="000000"/>
        </w:rPr>
        <w:t>(</w:t>
      </w:r>
      <w:r w:rsidRPr="003C0F04">
        <w:rPr>
          <w:rFonts w:ascii="Consolas" w:hAnsi="Consolas" w:cs="Consolas"/>
          <w:color w:val="660E7A"/>
          <w:lang w:val="en-US"/>
        </w:rPr>
        <w:t>str</w:t>
      </w:r>
      <w:r w:rsidRPr="003C0F04">
        <w:rPr>
          <w:rFonts w:ascii="Consolas" w:hAnsi="Consolas" w:cs="Consolas"/>
          <w:color w:val="000000"/>
        </w:rPr>
        <w:t>);</w:t>
      </w:r>
      <w:r w:rsidRPr="003C0F04">
        <w:rPr>
          <w:rFonts w:ascii="Consolas" w:hAnsi="Consolas" w:cs="Consolas"/>
          <w:color w:val="000000"/>
        </w:rPr>
        <w:br/>
        <w:t xml:space="preserve">    }</w:t>
      </w:r>
      <w:r w:rsidRPr="003C0F04">
        <w:rPr>
          <w:rFonts w:ascii="Consolas" w:hAnsi="Consolas" w:cs="Consolas"/>
          <w:color w:val="000000"/>
        </w:rPr>
        <w:br/>
        <w:t>}).</w:t>
      </w:r>
      <w:r w:rsidRPr="003C0F04">
        <w:rPr>
          <w:rFonts w:ascii="Consolas" w:hAnsi="Consolas" w:cs="Consolas"/>
          <w:color w:val="000000"/>
          <w:lang w:val="en-US"/>
        </w:rPr>
        <w:t>start</w:t>
      </w:r>
      <w:r w:rsidRPr="003C0F04">
        <w:rPr>
          <w:rFonts w:ascii="Consolas" w:hAnsi="Consolas" w:cs="Consolas"/>
          <w:color w:val="000000"/>
        </w:rPr>
        <w:t>();</w:t>
      </w:r>
    </w:p>
    <w:p w:rsidR="003C0F04" w:rsidRPr="003C0F04" w:rsidRDefault="003C0F04" w:rsidP="003C0F0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C0F04" w:rsidRDefault="003C0F04" w:rsidP="00B34745">
      <w:pPr>
        <w:spacing w:after="120"/>
        <w:ind w:firstLine="709"/>
        <w:jc w:val="both"/>
      </w:pPr>
      <w:r>
        <w:t>то возникнет ошибка приложения, которая приведет к его завершению.</w:t>
      </w:r>
    </w:p>
    <w:p w:rsidR="003C0F04" w:rsidRPr="00B32FB0" w:rsidRDefault="003C0F04" w:rsidP="00B34745">
      <w:pPr>
        <w:spacing w:after="120"/>
        <w:ind w:firstLine="709"/>
        <w:jc w:val="both"/>
      </w:pPr>
    </w:p>
    <w:p w:rsidR="003C0F04" w:rsidRPr="00B32FB0" w:rsidRDefault="003C0F04" w:rsidP="00B34745">
      <w:pPr>
        <w:spacing w:after="120"/>
        <w:ind w:firstLine="709"/>
        <w:jc w:val="both"/>
      </w:pPr>
    </w:p>
    <w:p w:rsidR="00B34745" w:rsidRPr="00B32FB0" w:rsidRDefault="00B34745" w:rsidP="00D07056">
      <w:pPr>
        <w:spacing w:after="120"/>
        <w:ind w:firstLine="709"/>
        <w:jc w:val="both"/>
      </w:pPr>
    </w:p>
    <w:p w:rsidR="0053584E" w:rsidRPr="00B32FB0" w:rsidRDefault="0053584E" w:rsidP="00BF4127">
      <w:pPr>
        <w:rPr>
          <w:b/>
          <w:bCs/>
        </w:rPr>
      </w:pPr>
    </w:p>
    <w:p w:rsidR="008A58CF" w:rsidRPr="00D47F98" w:rsidRDefault="008A58CF" w:rsidP="00BF4127">
      <w:r>
        <w:t>Ход выполнения проекта</w:t>
      </w:r>
      <w:r w:rsidRPr="00D47F98">
        <w:t xml:space="preserve">. </w:t>
      </w:r>
    </w:p>
    <w:p w:rsidR="008A58CF" w:rsidRPr="008A58CF" w:rsidRDefault="008A58CF" w:rsidP="00BF4127"/>
    <w:p w:rsidR="003F1403" w:rsidRPr="009A00D4" w:rsidRDefault="003F1403" w:rsidP="00BF4127">
      <w:r>
        <w:t xml:space="preserve">1 </w:t>
      </w:r>
      <w:r w:rsidR="00240972" w:rsidRPr="00240972">
        <w:t xml:space="preserve">Откройте проект, созданный в лабораторной работе № </w:t>
      </w:r>
      <w:r w:rsidR="00CD0C0B">
        <w:t>5</w:t>
      </w:r>
      <w:r w:rsidR="00240972" w:rsidRPr="00240972">
        <w:t>.</w:t>
      </w:r>
      <w:r w:rsidR="00240972">
        <w:t xml:space="preserve"> </w:t>
      </w:r>
    </w:p>
    <w:p w:rsidR="008A58CF" w:rsidRDefault="008A58CF" w:rsidP="00BF4127"/>
    <w:p w:rsidR="00A06974" w:rsidRDefault="00CD0C0B" w:rsidP="00BF4127">
      <w:r>
        <w:t>2 Измените способ работы с БД таким образом, чтобы запросы из пользовательского интерфейса к БД выполнялись в отдельных потоках</w:t>
      </w:r>
      <w:r w:rsidR="009A00D4">
        <w:t xml:space="preserve">. </w:t>
      </w:r>
    </w:p>
    <w:p w:rsidR="00B32FB0" w:rsidRPr="001B4DDB" w:rsidRDefault="00B32FB0" w:rsidP="00BF4127"/>
    <w:sectPr w:rsidR="00B32FB0" w:rsidRPr="001B4DDB" w:rsidSect="00AC7A02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153"/>
    <w:multiLevelType w:val="multilevel"/>
    <w:tmpl w:val="62944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3F1403"/>
    <w:rsid w:val="000643C9"/>
    <w:rsid w:val="00066E4C"/>
    <w:rsid w:val="000760F5"/>
    <w:rsid w:val="00092FEA"/>
    <w:rsid w:val="000B68AC"/>
    <w:rsid w:val="000B78B9"/>
    <w:rsid w:val="00120DF2"/>
    <w:rsid w:val="00133527"/>
    <w:rsid w:val="001A6EA8"/>
    <w:rsid w:val="001B4DDB"/>
    <w:rsid w:val="00203949"/>
    <w:rsid w:val="00236F49"/>
    <w:rsid w:val="00240972"/>
    <w:rsid w:val="00250829"/>
    <w:rsid w:val="00265DFA"/>
    <w:rsid w:val="00270E24"/>
    <w:rsid w:val="0027718B"/>
    <w:rsid w:val="002A70A7"/>
    <w:rsid w:val="002E7D14"/>
    <w:rsid w:val="00333F1E"/>
    <w:rsid w:val="00391CC4"/>
    <w:rsid w:val="003C0F04"/>
    <w:rsid w:val="003D7E76"/>
    <w:rsid w:val="003F1403"/>
    <w:rsid w:val="004001FD"/>
    <w:rsid w:val="00443A21"/>
    <w:rsid w:val="00482CDC"/>
    <w:rsid w:val="004A7D66"/>
    <w:rsid w:val="004D2904"/>
    <w:rsid w:val="004F67BD"/>
    <w:rsid w:val="00517219"/>
    <w:rsid w:val="0053584E"/>
    <w:rsid w:val="00564DDB"/>
    <w:rsid w:val="005B178B"/>
    <w:rsid w:val="005C5118"/>
    <w:rsid w:val="00637031"/>
    <w:rsid w:val="00660A91"/>
    <w:rsid w:val="00662EDE"/>
    <w:rsid w:val="006908B4"/>
    <w:rsid w:val="006948D5"/>
    <w:rsid w:val="006F7682"/>
    <w:rsid w:val="00717888"/>
    <w:rsid w:val="00741BAE"/>
    <w:rsid w:val="007641CB"/>
    <w:rsid w:val="0076678D"/>
    <w:rsid w:val="00776BFB"/>
    <w:rsid w:val="00816356"/>
    <w:rsid w:val="0086674A"/>
    <w:rsid w:val="008A58CF"/>
    <w:rsid w:val="009A00D4"/>
    <w:rsid w:val="009B49A5"/>
    <w:rsid w:val="009E7C08"/>
    <w:rsid w:val="009F7770"/>
    <w:rsid w:val="00A06974"/>
    <w:rsid w:val="00A1026D"/>
    <w:rsid w:val="00AC7A02"/>
    <w:rsid w:val="00B32FB0"/>
    <w:rsid w:val="00B34745"/>
    <w:rsid w:val="00B450B6"/>
    <w:rsid w:val="00BA370A"/>
    <w:rsid w:val="00BB57C6"/>
    <w:rsid w:val="00BC4974"/>
    <w:rsid w:val="00BD4E8C"/>
    <w:rsid w:val="00BE2D32"/>
    <w:rsid w:val="00BF4127"/>
    <w:rsid w:val="00C075C6"/>
    <w:rsid w:val="00CD0C0B"/>
    <w:rsid w:val="00CD4380"/>
    <w:rsid w:val="00D07056"/>
    <w:rsid w:val="00D172F0"/>
    <w:rsid w:val="00D20FE7"/>
    <w:rsid w:val="00D27554"/>
    <w:rsid w:val="00D87FCF"/>
    <w:rsid w:val="00DB4F5B"/>
    <w:rsid w:val="00DE199C"/>
    <w:rsid w:val="00E0310C"/>
    <w:rsid w:val="00E220B0"/>
    <w:rsid w:val="00E70F12"/>
    <w:rsid w:val="00E74571"/>
    <w:rsid w:val="00E91065"/>
    <w:rsid w:val="00EA5032"/>
    <w:rsid w:val="00EB7ED6"/>
    <w:rsid w:val="00EF63FF"/>
    <w:rsid w:val="00F955F4"/>
    <w:rsid w:val="00FF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C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3949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662EDE"/>
    <w:pPr>
      <w:spacing w:before="100" w:beforeAutospacing="1" w:after="100" w:afterAutospacing="1"/>
    </w:pPr>
  </w:style>
  <w:style w:type="paragraph" w:customStyle="1" w:styleId="a4">
    <w:name w:val="Код"/>
    <w:basedOn w:val="a"/>
    <w:link w:val="a5"/>
    <w:qFormat/>
    <w:rsid w:val="004F67BD"/>
    <w:pPr>
      <w:spacing w:before="120" w:after="120"/>
      <w:jc w:val="both"/>
    </w:pPr>
    <w:rPr>
      <w:rFonts w:ascii="Courier New" w:eastAsia="Calibri" w:hAnsi="Courier New"/>
      <w:bCs/>
      <w:sz w:val="22"/>
      <w:szCs w:val="22"/>
      <w:lang w:val="en-US" w:eastAsia="en-US"/>
    </w:rPr>
  </w:style>
  <w:style w:type="character" w:customStyle="1" w:styleId="a5">
    <w:name w:val="Код Знак"/>
    <w:basedOn w:val="a0"/>
    <w:link w:val="a4"/>
    <w:rsid w:val="004F67BD"/>
    <w:rPr>
      <w:rFonts w:ascii="Courier New" w:eastAsia="Calibri" w:hAnsi="Courier New"/>
      <w:bCs/>
      <w:sz w:val="22"/>
      <w:szCs w:val="22"/>
      <w:lang w:val="en-US" w:eastAsia="en-US"/>
    </w:rPr>
  </w:style>
  <w:style w:type="character" w:styleId="a6">
    <w:name w:val="Hyperlink"/>
    <w:basedOn w:val="a0"/>
    <w:rsid w:val="009E7C08"/>
    <w:rPr>
      <w:color w:val="0000FF"/>
      <w:u w:val="single"/>
    </w:rPr>
  </w:style>
  <w:style w:type="paragraph" w:styleId="a7">
    <w:name w:val="Balloon Text"/>
    <w:basedOn w:val="a"/>
    <w:link w:val="a8"/>
    <w:rsid w:val="002A70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70A7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/>
    <w:rsid w:val="0007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пустой проект</vt:lpstr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пустой проект</dc:title>
  <dc:creator>Acerjunior</dc:creator>
  <cp:lastModifiedBy>AM4</cp:lastModifiedBy>
  <cp:revision>6</cp:revision>
  <dcterms:created xsi:type="dcterms:W3CDTF">2022-10-30T17:09:00Z</dcterms:created>
  <dcterms:modified xsi:type="dcterms:W3CDTF">2022-10-30T19:40:00Z</dcterms:modified>
</cp:coreProperties>
</file>