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49.520263671875" w:line="199.92000102996826" w:lineRule="auto"/>
        <w:ind w:left="0" w:right="0" w:firstLine="0"/>
        <w:jc w:val="left"/>
        <w:rPr>
          <w:rFonts w:ascii="Arial" w:cs="Arial" w:eastAsia="Arial" w:hAnsi="Arial"/>
          <w:b w:val="0"/>
          <w:i w:val="0"/>
          <w:smallCaps w:val="0"/>
          <w:strike w:val="0"/>
          <w:color w:val="00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Internet das Coisas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-393394</wp:posOffset>
            </wp:positionV>
            <wp:extent cx="1537716" cy="1973580"/>
            <wp:effectExtent b="0" l="0" r="0" t="0"/>
            <wp:wrapSquare wrapText="right" distB="19050" distT="19050" distL="19050" distR="19050"/>
            <wp:docPr id="42"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1537716" cy="197358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6.5069580078125" w:line="199.92000102996826" w:lineRule="auto"/>
        <w:ind w:left="0"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tl w:val="0"/>
        </w:rPr>
        <w:t xml:space="preserve">Aula 03 – Associação de fontes,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4134521484375" w:line="199.92000102996826" w:lineRule="auto"/>
        <w:ind w:left="0"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tl w:val="0"/>
        </w:rPr>
        <w:t xml:space="preserve">associação de resistências e potência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Pr>
        <w:drawing>
          <wp:inline distB="19050" distT="19050" distL="19050" distR="19050">
            <wp:extent cx="5100828" cy="2903220"/>
            <wp:effectExtent b="0" l="0" r="0" t="0"/>
            <wp:docPr id="44"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5100828" cy="29032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sectPr>
          <w:pgSz w:h="8100" w:w="14400" w:orient="landscape"/>
          <w:pgMar w:bottom="93.12000274658203" w:top="0" w:left="0" w:right="21.59912109375" w:header="0" w:footer="720"/>
          <w:pgNumType w:start="1"/>
        </w:sect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43"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de fontes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59.94483947753906" w:lineRule="auto"/>
        <w:ind w:left="924.0000152587891" w:right="333.00048828125" w:hanging="6.480026245117187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associação de múltiplas fontes é relativamente comum e muito útil em algumas situações. Dispositivos que usam pilhas, por exemplo, para atingir tensões superiores à 1,5V necessitam da associação de várias pilhas. Essa associação pode acontecer em série (positivo de uma fonte de tensão ligado ao negativo de outra fonte de tensão) ou em paralelo (positivos ligados entre si e negativos ligados entre si). Cada uma destas associações traz características próprias.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38.4429931640625"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10.8001708984375" w:line="240" w:lineRule="auto"/>
        <w:ind w:left="0" w:right="3599.001464843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de fontes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-305307</wp:posOffset>
            </wp:positionV>
            <wp:extent cx="979932" cy="1261872"/>
            <wp:effectExtent b="0" l="0" r="0" t="0"/>
            <wp:wrapSquare wrapText="right" distB="19050" distT="19050" distL="19050" distR="19050"/>
            <wp:docPr id="37"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979932" cy="1261872"/>
                    </a:xfrm>
                    <a:prstGeom prst="rect"/>
                    <a:ln/>
                  </pic:spPr>
                </pic:pic>
              </a:graphicData>
            </a:graphic>
          </wp:anchor>
        </w:draw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49.7991943359375" w:line="203.30822467803955" w:lineRule="auto"/>
        <w:ind w:left="419.2607879638672" w:right="298.6279296875" w:firstLine="0"/>
        <w:jc w:val="center"/>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6784848" cy="3974592"/>
            <wp:effectExtent b="0" l="0" r="0" t="0"/>
            <wp:docPr id="36"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6784848" cy="3974592"/>
                    </a:xfrm>
                    <a:prstGeom prst="rect"/>
                    <a:ln/>
                  </pic:spPr>
                </pic:pic>
              </a:graphicData>
            </a:graphic>
          </wp:inline>
        </w:drawing>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41"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de fontes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59.8904228210449" w:lineRule="auto"/>
        <w:ind w:left="5230.240478515625" w:right="332.640380859375" w:firstLine="0"/>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ligação de baterias em paralelo, além de ser pouco convencional, é NÃO RECOMENDADA. Caso as fontes tenham tensões diferentes (ou se tornem diferentes durante o uso), aparecerão no circuito fluxos reversos (um cátodo mais saturado de elétrons alimentando um cátodo com maior deficiência de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elétrons). Além do maior (e desnecessário) consumo,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isso pode levar a altas correntes que podem danificar as fontes e até provocar um curto-circuito no sistema!</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36068</wp:posOffset>
            </wp:positionV>
            <wp:extent cx="2866644" cy="1612392"/>
            <wp:effectExtent b="0" l="0" r="0" t="0"/>
            <wp:wrapSquare wrapText="right" distB="19050" distT="19050" distL="19050" distR="19050"/>
            <wp:docPr id="39"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2866644" cy="1612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1774952</wp:posOffset>
            </wp:positionV>
            <wp:extent cx="2043684" cy="1789176"/>
            <wp:effectExtent b="0" l="0" r="0" t="0"/>
            <wp:wrapSquare wrapText="right" distB="19050" distT="19050" distL="19050" distR="19050"/>
            <wp:docPr id="3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2043684" cy="1789176"/>
                    </a:xfrm>
                    <a:prstGeom prst="rect"/>
                    <a:ln/>
                  </pic:spPr>
                </pic:pic>
              </a:graphicData>
            </a:graphic>
          </wp:anchor>
        </w:draw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3.92433166503906"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sectPr>
          <w:type w:val="continuous"/>
          <w:pgSz w:h="8100" w:w="14400" w:orient="landscape"/>
          <w:pgMar w:bottom="93.12000274658203" w:top="0" w:left="0" w:right="21.59912109375" w:header="0" w:footer="720"/>
          <w:cols w:equalWidth="0" w:num="1">
            <w:col w:space="0" w:w="14378.40087890625"/>
          </w:cols>
        </w:sect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10.8001708984375" w:line="199.92000102996826"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de resistências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-305307</wp:posOffset>
            </wp:positionV>
            <wp:extent cx="979932" cy="1261872"/>
            <wp:effectExtent b="0" l="0" r="0" t="0"/>
            <wp:wrapSquare wrapText="right" distB="19050" distT="19050" distL="19050" distR="19050"/>
            <wp:docPr id="31"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979932" cy="1261872"/>
                    </a:xfrm>
                    <a:prstGeom prst="rect"/>
                    <a:ln/>
                  </pic:spPr>
                </pic:pic>
              </a:graphicData>
            </a:graphic>
          </wp:anchor>
        </w:draw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35.799560546875" w:line="359.9301052093506" w:lineRule="auto"/>
        <w:ind w:left="0"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associação de resistências dentro de um circuito (seja pelas características dos materiais que o compõe, seja pela inclusão proposital de resistores), dá ao circuito características bem importantes e úteis que permitem o melhor ajuste das tensões e correntes em múltiplos pontos ao longo de si.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3.98468017578125" w:line="262.8202056884765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sectPr>
          <w:type w:val="continuous"/>
          <w:pgSz w:h="8100" w:w="14400" w:orient="landscape"/>
          <w:pgMar w:bottom="93.12000274658203" w:top="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454545"/>
          <w:sz w:val="36"/>
          <w:szCs w:val="36"/>
          <w:u w:val="none"/>
          <w:shd w:fill="auto" w:val="clear"/>
          <w:vertAlign w:val="baseline"/>
        </w:rPr>
        <w:drawing>
          <wp:inline distB="19050" distT="19050" distL="19050" distR="19050">
            <wp:extent cx="8141208" cy="1531620"/>
            <wp:effectExtent b="0" l="0" r="0" t="0"/>
            <wp:docPr id="34"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8141208" cy="1531620"/>
                    </a:xfrm>
                    <a:prstGeom prst="rect"/>
                    <a:ln/>
                  </pic:spPr>
                </pic:pic>
              </a:graphicData>
            </a:graphic>
          </wp:inline>
        </w:drawing>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10.8001708984375" w:line="240" w:lineRule="auto"/>
        <w:ind w:left="0" w:right="3720.40161132812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série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-305307</wp:posOffset>
            </wp:positionV>
            <wp:extent cx="979932" cy="1261872"/>
            <wp:effectExtent b="0" l="0" r="0" t="0"/>
            <wp:wrapSquare wrapText="right" distB="19050" distT="19050" distL="19050" distR="19050"/>
            <wp:docPr id="30"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979932" cy="1261872"/>
                    </a:xfrm>
                    <a:prstGeom prst="rect"/>
                    <a:ln/>
                  </pic:spPr>
                </pic:pic>
              </a:graphicData>
            </a:graphic>
          </wp:anchor>
        </w:drawing>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35.799560546875" w:line="359.94483947753906" w:lineRule="auto"/>
        <w:ind w:left="848.8799285888672" w:right="652.16064453125" w:firstLine="1.800003051757812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Quando associamos resistências em série em um circuito (ou um subcircuito dentro dele), a corrente permanece a mesma, mas a tensão se divide, criando diferenças de potenciais elétricos distintas em pontos diferentes deste circuito. Por isso mesmo, esse tipo de associação recebe o nome especial de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“Divisor de Tensão”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Um divisor de tensão é muito útil quando possuímos no circuito componentes que trabalham com diferentes tensões.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52.3629760742188" w:line="240" w:lineRule="auto"/>
        <w:ind w:left="0" w:right="0" w:firstLine="0"/>
        <w:jc w:val="center"/>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Pr>
        <w:drawing>
          <wp:inline distB="19050" distT="19050" distL="19050" distR="19050">
            <wp:extent cx="4844796" cy="489204"/>
            <wp:effectExtent b="0" l="0" r="0" t="0"/>
            <wp:docPr id="32"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4844796" cy="48920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87.0233154296875"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38"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série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7.5999450683594"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FORMALIZANDO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76.2799072265625" w:line="359.9299907684326" w:lineRule="auto"/>
        <w:ind w:left="857.5199127197266" w:right="656.96044921875" w:hanging="15.83999633789062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corrente que circulará pelo circuito é a mesma em todos os pontos, independentemente da quantidade e dos valores das resistências. Para calculá la, precisamos descobrir a resistência equivalente do circuito (explicada abaixo) para multiplicarmos pela tensão, usando a fórmula da Primeira Lei de Ohm: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8.5453796386719" w:line="240" w:lineRule="auto"/>
        <w:ind w:left="0" w:right="6047.003173828125" w:firstLine="0"/>
        <w:jc w:val="right"/>
        <w:rPr>
          <w:rFonts w:ascii="Arial" w:cs="Arial" w:eastAsia="Arial" w:hAnsi="Arial"/>
          <w:b w:val="1"/>
          <w:i w:val="0"/>
          <w:smallCaps w:val="0"/>
          <w:strike w:val="0"/>
          <w:color w:val="454545"/>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I = U /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eq</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52.5209045410156"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40"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série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7.5999450683594"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FORMALIZANDO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76.2799072265625" w:line="359.84487533569336" w:lineRule="auto"/>
        <w:ind w:left="857.5199127197266" w:right="653.240966796875" w:hanging="15.839996337890625"/>
        <w:jc w:val="both"/>
        <w:rPr>
          <w:rFonts w:ascii="Arial" w:cs="Arial" w:eastAsia="Arial" w:hAnsi="Arial"/>
          <w:b w:val="0"/>
          <w:i w:val="0"/>
          <w:smallCaps w:val="0"/>
          <w:strike w:val="0"/>
          <w:color w:val="454545"/>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resistência equivalente do circuito é a resistência total que causará oposição à passagem da corrente. Quando as resistências estão em série, um elétron passa por todas elas para se mover do ânodo até o cátodo. Deste modo, a resistência total pela qual todos os elétrons serão submetidos é a soma das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resistências em série do circuito: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6724853515625" w:line="240" w:lineRule="auto"/>
        <w:ind w:left="0" w:right="4140.517578125" w:firstLine="0"/>
        <w:jc w:val="right"/>
        <w:rPr>
          <w:rFonts w:ascii="Arial" w:cs="Arial" w:eastAsia="Arial" w:hAnsi="Arial"/>
          <w:b w:val="1"/>
          <w:i w:val="0"/>
          <w:smallCaps w:val="0"/>
          <w:strike w:val="0"/>
          <w:color w:val="454545"/>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eq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1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2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3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 +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04.5207977294922"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35"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série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7.5999450683594"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FORMALIZANDO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76.2799072265625" w:line="359.9299907684326" w:lineRule="auto"/>
        <w:ind w:left="849.2399597167969" w:right="655.640869140625" w:firstLine="18.359985351562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Para calcular a tensão (diferença de potencial elétrico) entre as extremidades de qualquer uma das resistências do circuito, basta utilizarmos a fórmula da Primeira Lei de Ohm, pois se já sabemos a corrente e a mesma não se altera ao longo desse circuito, tendo a resistência, chegamos na tensão: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8.5453796386719" w:line="240" w:lineRule="auto"/>
        <w:ind w:left="0" w:right="5924.117431640625" w:firstLine="0"/>
        <w:jc w:val="right"/>
        <w:rPr>
          <w:rFonts w:ascii="Arial" w:cs="Arial" w:eastAsia="Arial" w:hAnsi="Arial"/>
          <w:b w:val="1"/>
          <w:i w:val="0"/>
          <w:smallCaps w:val="0"/>
          <w:strike w:val="0"/>
          <w:color w:val="454545"/>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U</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Rn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I .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52.5209045410156"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série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59.8856449127197" w:lineRule="auto"/>
        <w:ind w:left="843.8399505615234" w:right="6498.240966796875" w:firstLine="23.759994506835938"/>
        <w:jc w:val="both"/>
        <w:rPr>
          <w:rFonts w:ascii="Arial" w:cs="Arial" w:eastAsia="Arial" w:hAnsi="Arial"/>
          <w:b w:val="0"/>
          <w:i w:val="0"/>
          <w:smallCaps w:val="0"/>
          <w:strike w:val="0"/>
          <w:color w:val="454545"/>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Exemplo: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temos um circuito eletrônico alimentado com uma fonte de tensão de 12 V e neste circuito existem 3 resistências em série: 10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20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Ω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e 30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Calcule a resistência equivalente, a corrente do circuito e as tensões nos terminais de cada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uma das 3 resistências.</w:t>
      </w:r>
      <w:r w:rsidDel="00000000" w:rsidR="00000000" w:rsidRPr="00000000">
        <w:drawing>
          <wp:anchor allowOverlap="1" behindDoc="0" distB="19050" distT="19050" distL="19050" distR="19050" hidden="0" layoutInCell="1" locked="0" relativeHeight="0" simplePos="0">
            <wp:simplePos x="0" y="0"/>
            <wp:positionH relativeFrom="column">
              <wp:posOffset>4744060</wp:posOffset>
            </wp:positionH>
            <wp:positionV relativeFrom="paragraph">
              <wp:posOffset>560324</wp:posOffset>
            </wp:positionV>
            <wp:extent cx="3275075" cy="1842516"/>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275075" cy="1842516"/>
                    </a:xfrm>
                    <a:prstGeom prst="rect"/>
                    <a:ln/>
                  </pic:spPr>
                </pic:pic>
              </a:graphicData>
            </a:graphic>
          </wp:anchor>
        </w:drawing>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90.5314636230469"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série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2.4799346923828"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Calcular resistência equivalente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3.4002685546875" w:line="240" w:lineRule="auto"/>
        <w:ind w:left="864.0364074707031" w:right="0" w:firstLine="0"/>
        <w:jc w:val="left"/>
        <w:rPr>
          <w:rFonts w:ascii="Noto Sans Symbols" w:cs="Noto Sans Symbols" w:eastAsia="Noto Sans Symbols" w:hAnsi="Noto Sans Symbols"/>
          <w:b w:val="0"/>
          <w:i w:val="0"/>
          <w:smallCaps w:val="0"/>
          <w:strike w:val="0"/>
          <w:color w:val="454545"/>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R</w:t>
      </w:r>
      <w:r w:rsidDel="00000000" w:rsidR="00000000" w:rsidRPr="00000000">
        <w:rPr>
          <w:rFonts w:ascii="Arial" w:cs="Arial" w:eastAsia="Arial" w:hAnsi="Arial"/>
          <w:b w:val="1"/>
          <w:i w:val="0"/>
          <w:smallCaps w:val="0"/>
          <w:strike w:val="0"/>
          <w:color w:val="454545"/>
          <w:sz w:val="40.08000055948894"/>
          <w:szCs w:val="40.08000055948894"/>
          <w:u w:val="none"/>
          <w:shd w:fill="auto" w:val="clear"/>
          <w:vertAlign w:val="subscript"/>
          <w:rtl w:val="0"/>
        </w:rPr>
        <w:t xml:space="preserve">eq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R</w:t>
      </w:r>
      <w:r w:rsidDel="00000000" w:rsidR="00000000" w:rsidRPr="00000000">
        <w:rPr>
          <w:rFonts w:ascii="Arial" w:cs="Arial" w:eastAsia="Arial" w:hAnsi="Arial"/>
          <w:b w:val="0"/>
          <w:i w:val="0"/>
          <w:smallCaps w:val="0"/>
          <w:strike w:val="0"/>
          <w:color w:val="454545"/>
          <w:sz w:val="40.08000055948894"/>
          <w:szCs w:val="40.080000559488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R</w:t>
      </w:r>
      <w:r w:rsidDel="00000000" w:rsidR="00000000" w:rsidRPr="00000000">
        <w:rPr>
          <w:rFonts w:ascii="Arial" w:cs="Arial" w:eastAsia="Arial" w:hAnsi="Arial"/>
          <w:b w:val="0"/>
          <w:i w:val="0"/>
          <w:smallCaps w:val="0"/>
          <w:strike w:val="0"/>
          <w:color w:val="454545"/>
          <w:sz w:val="40.08000055948894"/>
          <w:szCs w:val="40.0800005594889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R</w:t>
      </w:r>
      <w:r w:rsidDel="00000000" w:rsidR="00000000" w:rsidRPr="00000000">
        <w:rPr>
          <w:rFonts w:ascii="Arial" w:cs="Arial" w:eastAsia="Arial" w:hAnsi="Arial"/>
          <w:b w:val="0"/>
          <w:i w:val="0"/>
          <w:smallCaps w:val="0"/>
          <w:strike w:val="0"/>
          <w:color w:val="454545"/>
          <w:sz w:val="40.08000055948894"/>
          <w:szCs w:val="40.0800005594889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10 + 20 + 30 = </w:t>
      </w: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60 </w:t>
      </w:r>
      <w:r w:rsidDel="00000000" w:rsidR="00000000" w:rsidRPr="00000000">
        <w:rPr>
          <w:rFonts w:ascii="Noto Sans Symbols" w:cs="Noto Sans Symbols" w:eastAsia="Noto Sans Symbols" w:hAnsi="Noto Sans Symbols"/>
          <w:b w:val="0"/>
          <w:i w:val="0"/>
          <w:smallCaps w:val="0"/>
          <w:strike w:val="0"/>
          <w:color w:val="454545"/>
          <w:sz w:val="36.04800033569336"/>
          <w:szCs w:val="36.04800033569336"/>
          <w:u w:val="none"/>
          <w:shd w:fill="auto" w:val="clear"/>
          <w:vertAlign w:val="baseline"/>
          <w:rtl w:val="0"/>
        </w:rPr>
        <w:t xml:space="preserve">Ω </w:t>
      </w:r>
      <w:r w:rsidDel="00000000" w:rsidR="00000000" w:rsidRPr="00000000">
        <w:drawing>
          <wp:anchor allowOverlap="1" behindDoc="0" distB="19050" distT="19050" distL="19050" distR="19050" hidden="0" layoutInCell="1" locked="0" relativeHeight="0" simplePos="0">
            <wp:simplePos x="0" y="0"/>
            <wp:positionH relativeFrom="column">
              <wp:posOffset>4731235</wp:posOffset>
            </wp:positionH>
            <wp:positionV relativeFrom="paragraph">
              <wp:posOffset>251257</wp:posOffset>
            </wp:positionV>
            <wp:extent cx="3275075" cy="1842516"/>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275075" cy="1842516"/>
                    </a:xfrm>
                    <a:prstGeom prst="rect"/>
                    <a:ln/>
                  </pic:spPr>
                </pic:pic>
              </a:graphicData>
            </a:graphic>
          </wp:anchor>
        </w:drawing>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0.56976318359375" w:line="240" w:lineRule="auto"/>
        <w:ind w:left="852.4799346923828"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Calcular a corrente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3.8800048828125" w:line="240" w:lineRule="auto"/>
        <w:ind w:left="859.6799468994141"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U / R</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eq</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12 / 60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0,2 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40.6500244140625" w:line="239.90405559539795" w:lineRule="auto"/>
        <w:ind w:left="849.2399597167969" w:right="6499.801025390625" w:firstLine="3.239974975585937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Como a corrente é a mesma em todo circuito usamos ela para calcular cada uma das tensões de acordo com a resistência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4.58404541015625" w:line="240" w:lineRule="auto"/>
        <w:ind w:left="862.5599670410156"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U</w:t>
      </w:r>
      <w:r w:rsidDel="00000000" w:rsidR="00000000" w:rsidRPr="00000000">
        <w:rPr>
          <w:rFonts w:ascii="Arial" w:cs="Arial" w:eastAsia="Arial" w:hAnsi="Arial"/>
          <w:b w:val="1"/>
          <w:i w:val="0"/>
          <w:smallCaps w:val="0"/>
          <w:strike w:val="0"/>
          <w:color w:val="454545"/>
          <w:sz w:val="40"/>
          <w:szCs w:val="40"/>
          <w:u w:val="none"/>
          <w:shd w:fill="auto" w:val="clear"/>
          <w:vertAlign w:val="subscript"/>
          <w:rtl w:val="0"/>
        </w:rPr>
        <w:t xml:space="preserve">R1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I . R</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0,2 . 10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2,0 V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2.5599670410156"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U</w:t>
      </w:r>
      <w:r w:rsidDel="00000000" w:rsidR="00000000" w:rsidRPr="00000000">
        <w:rPr>
          <w:rFonts w:ascii="Arial" w:cs="Arial" w:eastAsia="Arial" w:hAnsi="Arial"/>
          <w:b w:val="1"/>
          <w:i w:val="0"/>
          <w:smallCaps w:val="0"/>
          <w:strike w:val="0"/>
          <w:color w:val="454545"/>
          <w:sz w:val="40"/>
          <w:szCs w:val="40"/>
          <w:u w:val="none"/>
          <w:shd w:fill="auto" w:val="clear"/>
          <w:vertAlign w:val="subscript"/>
          <w:rtl w:val="0"/>
        </w:rPr>
        <w:t xml:space="preserve">R2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I . R</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0,2 . 20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4,0 V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2.5599670410156"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U</w:t>
      </w:r>
      <w:r w:rsidDel="00000000" w:rsidR="00000000" w:rsidRPr="00000000">
        <w:rPr>
          <w:rFonts w:ascii="Arial" w:cs="Arial" w:eastAsia="Arial" w:hAnsi="Arial"/>
          <w:b w:val="1"/>
          <w:i w:val="0"/>
          <w:smallCaps w:val="0"/>
          <w:strike w:val="0"/>
          <w:color w:val="454545"/>
          <w:sz w:val="40"/>
          <w:szCs w:val="40"/>
          <w:u w:val="none"/>
          <w:shd w:fill="auto" w:val="clear"/>
          <w:vertAlign w:val="subscript"/>
          <w:rtl w:val="0"/>
        </w:rPr>
        <w:t xml:space="preserve">R3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I . R</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3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0,2 . 30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6,0 V</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62.9703903198242"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sectPr>
          <w:type w:val="continuous"/>
          <w:pgSz w:h="8100" w:w="14400" w:orient="landscape"/>
          <w:pgMar w:bottom="93.12000274658203" w:top="0" w:left="0" w:right="21.59912109375" w:header="0" w:footer="720"/>
          <w:cols w:equalWidth="0" w:num="1">
            <w:col w:space="0" w:w="14378.40087890625"/>
          </w:cols>
        </w:sect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Assim, temos: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série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72.9998779296875"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sectPr>
          <w:type w:val="continuous"/>
          <w:pgSz w:h="8100" w:w="14400" w:orient="landscape"/>
          <w:pgMar w:bottom="93.12000274658203" w:top="0" w:left="21.600000858306885" w:right="2042.39990234375" w:header="0" w:footer="720"/>
          <w:cols w:equalWidth="0" w:num="2">
            <w:col w:space="0" w:w="6180"/>
            <w:col w:space="0" w:w="6180"/>
          </w:cols>
        </w:sectPr>
      </w:pPr>
      <w:r w:rsidDel="00000000" w:rsidR="00000000" w:rsidRPr="00000000">
        <w:rPr>
          <w:rFonts w:ascii="Arial" w:cs="Arial" w:eastAsia="Arial" w:hAnsi="Arial"/>
          <w:b w:val="1"/>
          <w:i w:val="0"/>
          <w:smallCaps w:val="0"/>
          <w:strike w:val="0"/>
          <w:color w:val="ffffff"/>
          <w:sz w:val="60"/>
          <w:szCs w:val="60"/>
          <w:u w:val="none"/>
          <w:shd w:fill="auto" w:val="clear"/>
          <w:vertAlign w:val="baseline"/>
        </w:rPr>
        <w:drawing>
          <wp:inline distB="19050" distT="19050" distL="19050" distR="19050">
            <wp:extent cx="5503164" cy="2939796"/>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503164" cy="293979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9.3368911743164"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paralelo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59.8904228210449" w:lineRule="auto"/>
        <w:ind w:left="841.6799163818359" w:right="2643.3203125" w:firstLine="9.000015258789062"/>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Quando associamos resistências em paralelo em um circuito, ocorre o oposto à associação em série: a tensão permanece a mesma (pois todos as resistências estarão sujeitas à mesma tensão), mas a corrente se divide, pois os elétrons agora possuem mais de um caminho entre o ânodo e o cátodo (sendo que mais elétrons escolherão o caminho com menor resistência). Por isso,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esse tipo de associação recebe o nome especial de </w:t>
      </w: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“Divisor de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Corrente”</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que é muito útil quando possuímos no circuito componentes que suportam diferentes correntes máximas.</w:t>
      </w:r>
      <w:r w:rsidDel="00000000" w:rsidR="00000000" w:rsidRPr="00000000">
        <w:drawing>
          <wp:anchor allowOverlap="1" behindDoc="0" distB="19050" distT="19050" distL="19050" distR="19050" hidden="0" layoutInCell="1" locked="0" relativeHeight="0" simplePos="0">
            <wp:simplePos x="0" y="0"/>
            <wp:positionH relativeFrom="column">
              <wp:posOffset>7130491</wp:posOffset>
            </wp:positionH>
            <wp:positionV relativeFrom="paragraph">
              <wp:posOffset>-32511</wp:posOffset>
            </wp:positionV>
            <wp:extent cx="1296924" cy="3598164"/>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1296924" cy="3598164"/>
                    </a:xfrm>
                    <a:prstGeom prst="rect"/>
                    <a:ln/>
                  </pic:spPr>
                </pic:pic>
              </a:graphicData>
            </a:graphic>
          </wp:anchor>
        </w:drawing>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3.92433166503906"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5"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paralelo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7.5999450683594"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FORMALIZANDO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88.280029296875" w:line="359.8666477203369" w:lineRule="auto"/>
        <w:ind w:left="841.6799163818359" w:right="652.655029296875" w:firstLine="0"/>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corrente se distribuirá proporcionalmente às resistências através dos múltiplos caminhos formados pela associação em paralelo, sendo mais intensa (passando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mais elétrons) naquele caminho com menos resistência e sendo menos intensa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(passando menos elétrons) naquele caminho com mais resistência. Como a tensão será exatamente a mesma em qualquer ponto do circuito, para calcular a corrente em cada resistência, usamos a fórmula da Primeira Lei de Ohm: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8.01589965820312" w:line="240" w:lineRule="auto"/>
        <w:ind w:left="0" w:right="5835.3173828125" w:firstLine="0"/>
        <w:jc w:val="right"/>
        <w:rPr>
          <w:rFonts w:ascii="Arial" w:cs="Arial" w:eastAsia="Arial" w:hAnsi="Arial"/>
          <w:b w:val="1"/>
          <w:i w:val="0"/>
          <w:smallCaps w:val="0"/>
          <w:strike w:val="0"/>
          <w:color w:val="454545"/>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Rn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U /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4.5207977294922"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6"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paralelo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7.5999450683594"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FORMALIZANDO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88.280029296875" w:line="359.7700881958008" w:lineRule="auto"/>
        <w:ind w:left="848.1599426269531" w:right="655.640869140625" w:firstLine="14.75997924804687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Mesmo que os elétrons se dividam, a corrente total do circuito não se altera, sendo, portanto, a soma das correntes individuais. Outra forma de calcular a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corrente total do circuito é encontrando a resistência equivalente (explicada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abaixo) e utilizando a Primeira Lei de Ohm, caso se saiba a tensão do circuito: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56.6786193847656" w:line="240" w:lineRule="auto"/>
        <w:ind w:left="0" w:right="1841.202392578125" w:firstLine="0"/>
        <w:jc w:val="right"/>
        <w:rPr>
          <w:rFonts w:ascii="Arial" w:cs="Arial" w:eastAsia="Arial" w:hAnsi="Arial"/>
          <w:b w:val="1"/>
          <w:i w:val="0"/>
          <w:smallCaps w:val="0"/>
          <w:strike w:val="0"/>
          <w:color w:val="454545"/>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total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I</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1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I</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2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I</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3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 + I</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454545"/>
          <w:sz w:val="48"/>
          <w:szCs w:val="48"/>
          <w:u w:val="none"/>
          <w:shd w:fill="auto" w:val="clear"/>
          <w:vertAlign w:val="baseline"/>
          <w:rtl w:val="0"/>
        </w:rPr>
        <w:t xml:space="preserve">OU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total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 U / R</w:t>
      </w:r>
      <w:r w:rsidDel="00000000" w:rsidR="00000000" w:rsidRPr="00000000">
        <w:rPr>
          <w:rFonts w:ascii="Arial" w:cs="Arial" w:eastAsia="Arial" w:hAnsi="Arial"/>
          <w:b w:val="1"/>
          <w:i w:val="0"/>
          <w:smallCaps w:val="0"/>
          <w:strike w:val="0"/>
          <w:color w:val="454545"/>
          <w:sz w:val="53.20000012715658"/>
          <w:szCs w:val="53.20000012715658"/>
          <w:u w:val="none"/>
          <w:shd w:fill="auto" w:val="clear"/>
          <w:vertAlign w:val="subscript"/>
          <w:rtl w:val="0"/>
        </w:rPr>
        <w:t xml:space="preserve">eq</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72.5209045410156"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paralelo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7.5999450683594"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FORMALIZANDO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88.280029296875" w:line="359.7916030883789" w:lineRule="auto"/>
        <w:ind w:left="848.1599426269531" w:right="655.640869140625" w:hanging="6.480026245117187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resistência equivalente do circuito acaba sendo sempre menor do que qualquer uma das resistências individuais em paralelo pois agora a corrente se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dividirá e a oposição individual desvia elétrons para outros caminhos possíveis.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Observou-se que, na prática, o inverso da resistência equivalente é igual a soma do inverso de cada uma das resistências individuais: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6.67266845703125" w:line="240" w:lineRule="auto"/>
        <w:ind w:left="3699.9200439453125" w:right="0" w:firstLine="0"/>
        <w:jc w:val="left"/>
        <w:rPr>
          <w:rFonts w:ascii="Cambria Math" w:cs="Cambria Math" w:eastAsia="Cambria Math" w:hAnsi="Cambria Math"/>
          <w:b w:val="0"/>
          <w:i w:val="0"/>
          <w:smallCaps w:val="0"/>
          <w:strike w:val="0"/>
          <w:color w:val="454545"/>
          <w:sz w:val="53.20000012715658"/>
          <w:szCs w:val="53.20000012715658"/>
          <w:u w:val="none"/>
          <w:shd w:fill="auto" w:val="clear"/>
          <w:vertAlign w:val="subscript"/>
        </w:rPr>
      </w:pPr>
      <w:r w:rsidDel="00000000" w:rsidR="00000000" w:rsidRPr="00000000">
        <w:rPr>
          <w:rFonts w:ascii="Cambria Math" w:cs="Cambria Math" w:eastAsia="Cambria Math" w:hAnsi="Cambria Math"/>
          <w:b w:val="0"/>
          <w:i w:val="0"/>
          <w:smallCaps w:val="0"/>
          <w:strike w:val="0"/>
          <w:color w:val="454545"/>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53.20000012715658"/>
          <w:szCs w:val="53.2000001271565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454545"/>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53.20000012715658"/>
          <w:szCs w:val="53.2000001271565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454545"/>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53.20000012715658"/>
          <w:szCs w:val="53.2000001271565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454545"/>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53.20000012715658"/>
          <w:szCs w:val="53.2000001271565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bscript"/>
          <w:rtl w:val="0"/>
        </w:rPr>
        <w:t xml:space="preserve">+ ⋯ +</w:t>
      </w:r>
      <w:r w:rsidDel="00000000" w:rsidR="00000000" w:rsidRPr="00000000">
        <w:rPr>
          <w:rFonts w:ascii="Cambria Math" w:cs="Cambria Math" w:eastAsia="Cambria Math" w:hAnsi="Cambria Math"/>
          <w:b w:val="0"/>
          <w:i w:val="0"/>
          <w:smallCaps w:val="0"/>
          <w:strike w:val="0"/>
          <w:color w:val="454545"/>
          <w:sz w:val="80"/>
          <w:szCs w:val="8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454545"/>
          <w:sz w:val="48"/>
          <w:szCs w:val="4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53.20000012715658"/>
          <w:szCs w:val="53.20000012715658"/>
          <w:u w:val="none"/>
          <w:shd w:fill="auto" w:val="clear"/>
          <w:vertAlign w:val="subscript"/>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6.3998413085938" w:right="0" w:firstLine="0"/>
        <w:jc w:val="left"/>
        <w:rPr>
          <w:rFonts w:ascii="Cambria Math" w:cs="Cambria Math" w:eastAsia="Cambria Math" w:hAnsi="Cambria Math"/>
          <w:b w:val="0"/>
          <w:i w:val="0"/>
          <w:smallCaps w:val="0"/>
          <w:strike w:val="0"/>
          <w:color w:val="454545"/>
          <w:sz w:val="48"/>
          <w:szCs w:val="48"/>
          <w:u w:val="none"/>
          <w:shd w:fill="auto" w:val="clear"/>
          <w:vertAlign w:val="baseline"/>
        </w:rPr>
      </w:pPr>
      <w:r w:rsidDel="00000000" w:rsidR="00000000" w:rsidRPr="00000000">
        <w:rPr>
          <w:rFonts w:ascii="Cambria Math" w:cs="Cambria Math" w:eastAsia="Cambria Math" w:hAnsi="Cambria Math"/>
          <w:b w:val="0"/>
          <w:i w:val="0"/>
          <w:smallCaps w:val="0"/>
          <w:strike w:val="0"/>
          <w:color w:val="454545"/>
          <w:sz w:val="48"/>
          <w:szCs w:val="48"/>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81.7597961425781"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4"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paralelo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59.8856449127197" w:lineRule="auto"/>
        <w:ind w:left="843.8399505615234" w:right="6498.240966796875" w:firstLine="23.759994506835938"/>
        <w:jc w:val="both"/>
        <w:rPr>
          <w:rFonts w:ascii="Arial" w:cs="Arial" w:eastAsia="Arial" w:hAnsi="Arial"/>
          <w:b w:val="0"/>
          <w:i w:val="0"/>
          <w:smallCaps w:val="0"/>
          <w:strike w:val="0"/>
          <w:color w:val="454545"/>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single"/>
          <w:shd w:fill="auto" w:val="clear"/>
          <w:vertAlign w:val="baseline"/>
          <w:rtl w:val="0"/>
        </w:rPr>
        <w:t xml:space="preserve">Exemplo: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temos um circuito eletrônico alimentado com uma fonte de tensão de 12 V e neste circuito existem 3 resistências em paralelo: 10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20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Ω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e 30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Calcule a resistência equivalente, as correntes em cada resistência e a corrente total do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circuito.</w:t>
      </w:r>
      <w:r w:rsidDel="00000000" w:rsidR="00000000" w:rsidRPr="00000000">
        <w:drawing>
          <wp:anchor allowOverlap="1" behindDoc="0" distB="19050" distT="19050" distL="19050" distR="19050" hidden="0" layoutInCell="1" locked="0" relativeHeight="0" simplePos="0">
            <wp:simplePos x="0" y="0"/>
            <wp:positionH relativeFrom="column">
              <wp:posOffset>4805020</wp:posOffset>
            </wp:positionH>
            <wp:positionV relativeFrom="paragraph">
              <wp:posOffset>892556</wp:posOffset>
            </wp:positionV>
            <wp:extent cx="3567683" cy="1491996"/>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3567683" cy="1491996"/>
                    </a:xfrm>
                    <a:prstGeom prst="rect"/>
                    <a:ln/>
                  </pic:spPr>
                </pic:pic>
              </a:graphicData>
            </a:graphic>
          </wp:anchor>
        </w:drawing>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490.5314636230469"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9"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paralelo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15.94136238098145" w:lineRule="auto"/>
        <w:ind w:left="545.0400161743164" w:right="7638.0804443359375" w:hanging="3.5788726806640625"/>
        <w:jc w:val="left"/>
        <w:rPr>
          <w:rFonts w:ascii="Cambria Math" w:cs="Cambria Math" w:eastAsia="Cambria Math" w:hAnsi="Cambria Math"/>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Calcular a resistência equivalente </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R</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R</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R</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10 +</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20 +</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30</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4808829</wp:posOffset>
            </wp:positionH>
            <wp:positionV relativeFrom="paragraph">
              <wp:posOffset>-53796</wp:posOffset>
            </wp:positionV>
            <wp:extent cx="3569208" cy="1491996"/>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3569208" cy="1491996"/>
                    </a:xfrm>
                    <a:prstGeom prst="rect"/>
                    <a:ln/>
                  </pic:spPr>
                </pic:pic>
              </a:graphicData>
            </a:graphic>
          </wp:anchor>
        </w:drawing>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7200317382812" w:right="0" w:firstLine="0"/>
        <w:jc w:val="left"/>
        <w:rPr>
          <w:rFonts w:ascii="Cambria Math" w:cs="Cambria Math" w:eastAsia="Cambria Math" w:hAnsi="Cambria Math"/>
          <w:b w:val="0"/>
          <w:i w:val="0"/>
          <w:smallCaps w:val="0"/>
          <w:strike w:val="0"/>
          <w:color w:val="454545"/>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30.599365234375" w:line="240" w:lineRule="auto"/>
        <w:ind w:left="717.7617645263672" w:right="0" w:firstLine="0"/>
        <w:jc w:val="left"/>
        <w:rPr>
          <w:rFonts w:ascii="Cambria Math" w:cs="Cambria Math" w:eastAsia="Cambria Math" w:hAnsi="Cambria Math"/>
          <w:b w:val="0"/>
          <w:i w:val="0"/>
          <w:smallCaps w:val="0"/>
          <w:strike w:val="0"/>
          <w:color w:val="454545"/>
          <w:sz w:val="36.04800033569336"/>
          <w:szCs w:val="36.04800033569336"/>
          <w:u w:val="none"/>
          <w:shd w:fill="auto" w:val="clear"/>
          <w:vertAlign w:val="baseline"/>
        </w:rPr>
      </w:pPr>
      <w:r w:rsidDel="00000000" w:rsidR="00000000" w:rsidRPr="00000000">
        <w:rPr>
          <w:rFonts w:ascii="Cambria Math" w:cs="Cambria Math" w:eastAsia="Cambria Math" w:hAnsi="Cambria Math"/>
          <w:b w:val="0"/>
          <w:i w:val="0"/>
          <w:smallCaps w:val="0"/>
          <w:strike w:val="0"/>
          <w:color w:val="454545"/>
          <w:sz w:val="36.04800033569336"/>
          <w:szCs w:val="36.04800033569336"/>
          <w:u w:val="none"/>
          <w:shd w:fill="auto" w:val="clear"/>
          <w:vertAlign w:val="baseline"/>
          <w:rtl w:val="0"/>
        </w:rPr>
        <w:t xml:space="preserve">1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5.0400161743164" w:right="0" w:firstLine="0"/>
        <w:jc w:val="left"/>
        <w:rPr>
          <w:rFonts w:ascii="Cambria Math" w:cs="Cambria Math" w:eastAsia="Cambria Math" w:hAnsi="Cambria Math"/>
          <w:b w:val="0"/>
          <w:i w:val="0"/>
          <w:smallCaps w:val="0"/>
          <w:strike w:val="0"/>
          <w:color w:val="454545"/>
          <w:sz w:val="36.04800033569336"/>
          <w:szCs w:val="36.04800033569336"/>
          <w:u w:val="none"/>
          <w:shd w:fill="auto" w:val="clear"/>
          <w:vertAlign w:val="baseline"/>
        </w:rPr>
        <w:sectPr>
          <w:type w:val="continuous"/>
          <w:pgSz w:h="8100" w:w="14400" w:orient="landscape"/>
          <w:pgMar w:bottom="93.12000274658203" w:top="0" w:left="0" w:right="21.59912109375" w:header="0" w:footer="720"/>
          <w:cols w:equalWidth="0" w:num="1">
            <w:col w:space="0" w:w="14378.40087890625"/>
          </w:cols>
        </w:sectPr>
      </w:pP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36.04800033569336"/>
          <w:szCs w:val="36.04800033569336"/>
          <w:u w:val="none"/>
          <w:shd w:fill="auto" w:val="clear"/>
          <w:vertAlign w:val="baseline"/>
          <w:rtl w:val="0"/>
        </w:rPr>
        <w:t xml:space="preserve">= 0,1 + 0,05 + 0,033 = 0,183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454545"/>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454545"/>
          <w:sz w:val="36"/>
          <w:szCs w:val="36"/>
          <w:u w:val="none"/>
          <w:shd w:fill="auto" w:val="clear"/>
          <w:vertAlign w:val="baseline"/>
        </w:rPr>
      </w:pP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 0,183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 0,183 .��</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454545"/>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3.60015869140625" w:line="240" w:lineRule="auto"/>
        <w:ind w:left="0" w:right="0" w:firstLine="0"/>
        <w:jc w:val="left"/>
        <w:rPr>
          <w:rFonts w:ascii="Noto Sans Symbols" w:cs="Noto Sans Symbols" w:eastAsia="Noto Sans Symbols" w:hAnsi="Noto Sans Symbols"/>
          <w:b w:val="0"/>
          <w:i w:val="0"/>
          <w:smallCaps w:val="0"/>
          <w:strike w:val="0"/>
          <w:color w:val="454545"/>
          <w:sz w:val="36"/>
          <w:szCs w:val="36"/>
          <w:u w:val="none"/>
          <w:shd w:fill="auto" w:val="clear"/>
          <w:vertAlign w:val="baseline"/>
        </w:rPr>
        <w:sectPr>
          <w:type w:val="continuous"/>
          <w:pgSz w:h="8100" w:w="14400" w:orient="landscape"/>
          <w:pgMar w:bottom="93.12000274658203" w:top="0" w:left="545.0400161743164" w:right="2552.120361328125" w:header="0" w:footer="720"/>
          <w:cols w:equalWidth="0" w:num="2">
            <w:col w:space="0" w:w="5660"/>
            <w:col w:space="0" w:w="5660"/>
          </w:cols>
        </w:sectPr>
      </w:pPr>
      <w:r w:rsidDel="00000000" w:rsidR="00000000" w:rsidRPr="00000000">
        <w:rPr>
          <w:rFonts w:ascii="Cambria Math" w:cs="Cambria Math" w:eastAsia="Cambria Math" w:hAnsi="Cambria Math"/>
          <w:b w:val="0"/>
          <w:i w:val="0"/>
          <w:smallCaps w:val="0"/>
          <w:strike w:val="0"/>
          <w:color w:val="454545"/>
          <w:sz w:val="60"/>
          <w:szCs w:val="60"/>
          <w:u w:val="none"/>
          <w:shd w:fill="auto" w:val="clear"/>
          <w:vertAlign w:val="subscript"/>
          <w:rtl w:val="0"/>
        </w:rPr>
        <w:t xml:space="preserve">0,183</w:t>
      </w:r>
      <w:r w:rsidDel="00000000" w:rsidR="00000000" w:rsidRPr="00000000">
        <w:rPr>
          <w:rFonts w:ascii="Cambria Math" w:cs="Cambria Math" w:eastAsia="Cambria Math" w:hAnsi="Cambria Math"/>
          <w:b w:val="0"/>
          <w:i w:val="0"/>
          <w:smallCaps w:val="0"/>
          <w:strike w:val="0"/>
          <w:color w:val="454545"/>
          <w:sz w:val="36"/>
          <w:szCs w:val="36"/>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Ω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0.2000427246094" w:line="240" w:lineRule="auto"/>
        <w:ind w:left="0"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Calcular as corrente de cada resistência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1.91986083984375" w:line="240" w:lineRule="auto"/>
        <w:ind w:left="7.20001220703125"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40"/>
          <w:szCs w:val="40"/>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U / R</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12 / 10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1,2 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40"/>
          <w:szCs w:val="4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U / R</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12 / 20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0,6 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40"/>
          <w:szCs w:val="40"/>
          <w:u w:val="none"/>
          <w:shd w:fill="auto" w:val="clear"/>
          <w:vertAlign w:val="subscript"/>
          <w:rtl w:val="0"/>
        </w:rPr>
        <w:t xml:space="preserve">3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U / R</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3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12 / 30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0,4 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999969482421875" w:line="240" w:lineRule="auto"/>
        <w:ind w:left="157.9998779296875" w:right="0" w:firstLine="0"/>
        <w:jc w:val="left"/>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Calcular a corrente total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31.88003540039062" w:line="240" w:lineRule="auto"/>
        <w:ind w:left="0" w:right="22.520751953125" w:firstLine="0"/>
        <w:jc w:val="righ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40"/>
          <w:szCs w:val="40"/>
          <w:u w:val="none"/>
          <w:shd w:fill="auto" w:val="clear"/>
          <w:vertAlign w:val="subscript"/>
          <w:rtl w:val="0"/>
        </w:rPr>
        <w:t xml:space="preserve">total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I</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1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I</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I</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3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1,2 + 0,6 + 0,4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2,2 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050323486328125" w:line="240" w:lineRule="auto"/>
        <w:ind w:left="315.528564453125" w:right="0" w:firstLine="0"/>
        <w:jc w:val="left"/>
        <w:rPr>
          <w:rFonts w:ascii="Arial" w:cs="Arial" w:eastAsia="Arial" w:hAnsi="Arial"/>
          <w:b w:val="0"/>
          <w:i w:val="0"/>
          <w:smallCaps w:val="0"/>
          <w:strike w:val="0"/>
          <w:color w:val="45454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54545"/>
          <w:sz w:val="19.920000076293945"/>
          <w:szCs w:val="19.920000076293945"/>
          <w:u w:val="none"/>
          <w:shd w:fill="auto" w:val="clear"/>
          <w:vertAlign w:val="baseline"/>
          <w:rtl w:val="0"/>
        </w:rPr>
        <w:t xml:space="preserve">OU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6.253585815429688" w:line="240" w:lineRule="auto"/>
        <w:ind w:left="165.230712890625" w:right="0" w:firstLine="0"/>
        <w:jc w:val="left"/>
        <w:rPr>
          <w:rFonts w:ascii="Arial" w:cs="Arial" w:eastAsia="Arial" w:hAnsi="Arial"/>
          <w:b w:val="1"/>
          <w:i w:val="0"/>
          <w:smallCaps w:val="0"/>
          <w:strike w:val="0"/>
          <w:color w:val="454545"/>
          <w:sz w:val="36.04800033569336"/>
          <w:szCs w:val="36.04800033569336"/>
          <w:u w:val="none"/>
          <w:shd w:fill="auto" w:val="clear"/>
          <w:vertAlign w:val="baseline"/>
        </w:rPr>
        <w:sectPr>
          <w:type w:val="continuous"/>
          <w:pgSz w:h="8100" w:w="14400" w:orient="landscape"/>
          <w:pgMar w:bottom="93.12000274658203" w:top="0" w:left="541.4400100708008" w:right="281.080322265625" w:header="0" w:footer="720"/>
          <w:cols w:equalWidth="0" w:num="2">
            <w:col w:space="0" w:w="6800"/>
            <w:col w:space="0" w:w="6800"/>
          </w:cols>
        </w:sectPr>
      </w:pP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I</w:t>
      </w:r>
      <w:r w:rsidDel="00000000" w:rsidR="00000000" w:rsidRPr="00000000">
        <w:rPr>
          <w:rFonts w:ascii="Arial" w:cs="Arial" w:eastAsia="Arial" w:hAnsi="Arial"/>
          <w:b w:val="1"/>
          <w:i w:val="0"/>
          <w:smallCaps w:val="0"/>
          <w:strike w:val="0"/>
          <w:color w:val="454545"/>
          <w:sz w:val="40.08000055948894"/>
          <w:szCs w:val="40.08000055948894"/>
          <w:u w:val="none"/>
          <w:shd w:fill="auto" w:val="clear"/>
          <w:vertAlign w:val="subscript"/>
          <w:rtl w:val="0"/>
        </w:rPr>
        <w:t xml:space="preserve">total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U / R</w:t>
      </w:r>
      <w:r w:rsidDel="00000000" w:rsidR="00000000" w:rsidRPr="00000000">
        <w:rPr>
          <w:rFonts w:ascii="Arial" w:cs="Arial" w:eastAsia="Arial" w:hAnsi="Arial"/>
          <w:b w:val="0"/>
          <w:i w:val="0"/>
          <w:smallCaps w:val="0"/>
          <w:strike w:val="0"/>
          <w:color w:val="454545"/>
          <w:sz w:val="40.08000055948894"/>
          <w:szCs w:val="40.08000055948894"/>
          <w:u w:val="none"/>
          <w:shd w:fill="auto" w:val="clear"/>
          <w:vertAlign w:val="subscript"/>
          <w:rtl w:val="0"/>
        </w:rPr>
        <w:t xml:space="preserve">eq</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12 / 5,46 = </w:t>
      </w: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2,2 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3.0502700805664"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10.8001708984375" w:line="240" w:lineRule="auto"/>
        <w:ind w:left="0" w:right="3272.000732421875" w:firstLine="0"/>
        <w:jc w:val="righ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Associação em paralelo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-305307</wp:posOffset>
            </wp:positionV>
            <wp:extent cx="979932" cy="1261872"/>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979932" cy="1261872"/>
                    </a:xfrm>
                    <a:prstGeom prst="rect"/>
                    <a:ln/>
                  </pic:spPr>
                </pic:pic>
              </a:graphicData>
            </a:graphic>
          </wp:anchor>
        </w:drawing>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98.9996337890625" w:line="240" w:lineRule="auto"/>
        <w:ind w:left="841.6799163818359" w:right="0" w:firstLine="0"/>
        <w:jc w:val="left"/>
        <w:rPr>
          <w:rFonts w:ascii="Arial" w:cs="Arial" w:eastAsia="Arial" w:hAnsi="Arial"/>
          <w:b w:val="0"/>
          <w:i w:val="0"/>
          <w:smallCaps w:val="0"/>
          <w:strike w:val="0"/>
          <w:color w:val="454545"/>
          <w:sz w:val="36"/>
          <w:szCs w:val="36"/>
          <w:u w:val="none"/>
          <w:shd w:fill="auto" w:val="clear"/>
          <w:vertAlign w:val="baseline"/>
        </w:rPr>
        <w:sectPr>
          <w:type w:val="continuous"/>
          <w:pgSz w:h="8100" w:w="14400" w:orient="landscape"/>
          <w:pgMar w:bottom="93.12000274658203" w:top="0" w:left="0" w:right="21.59912109375" w:header="0" w:footer="720"/>
          <w:cols w:equalWidth="0" w:num="1">
            <w:col w:space="0" w:w="14378.40087890625"/>
          </w:cols>
        </w:sect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Assim, temos: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39.47998046875" w:line="276.1704254150390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sectPr>
          <w:type w:val="continuous"/>
          <w:pgSz w:h="8100" w:w="14400" w:orient="landscape"/>
          <w:pgMar w:bottom="93.12000274658203" w:top="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454545"/>
          <w:sz w:val="36"/>
          <w:szCs w:val="36"/>
          <w:u w:val="none"/>
          <w:shd w:fill="auto" w:val="clear"/>
          <w:vertAlign w:val="baseline"/>
        </w:rPr>
        <w:drawing>
          <wp:inline distB="19050" distT="19050" distL="19050" distR="19050">
            <wp:extent cx="6605016" cy="227838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605016" cy="2278380"/>
                    </a:xfrm>
                    <a:prstGeom prst="rect"/>
                    <a:ln/>
                  </pic:spPr>
                </pic:pic>
              </a:graphicData>
            </a:graphic>
          </wp:inline>
        </w:drawing>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Potência elétrica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59.8904228210449" w:lineRule="auto"/>
        <w:ind w:left="841.6799163818359" w:right="652.386474609375" w:firstLine="0"/>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potência elétrica é a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quantidade de energia elétrica consumida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por um circuito em um determinado intervalo de tempo. Essa quantidade de energia fluindo pelo circuito para alimentá-lo e fazê-lo funcionar (chamado formalmente de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trabalho</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tem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relação direta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com a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tensão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(força que movimenta os elétrons) e a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corrente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(fluxo ordenado de elétrons movimentado por influência da tensão e dependente da resistência do circuito). O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aumento da tensão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ou o </w:t>
      </w: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aumento da corrente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provocam um </w:t>
      </w: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aumento proporcional da potência</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Podemos dizer, então, que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quanto maior a potência elétrica, maior a força que faz o circuito funcionar</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3.92433166503906"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Potência elétrica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59.9301052093506" w:lineRule="auto"/>
        <w:ind w:left="842.39990234375" w:right="655.400390625" w:firstLine="8.28002929687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O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aumento da tensão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ou o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aumento da corrente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provocam um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aumento proporcional da potência</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Podemos dizer, então, que quanto maior a potência elétrica, maior a força que faz o circuito funcionar. Esta potência é medida em Watts (W). Formalmente, temos: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37.1844482421875" w:line="240" w:lineRule="auto"/>
        <w:ind w:left="0" w:right="1936.8798828125" w:firstLine="0"/>
        <w:jc w:val="right"/>
        <w:rPr>
          <w:rFonts w:ascii="Arial" w:cs="Arial" w:eastAsia="Arial" w:hAnsi="Arial"/>
          <w:b w:val="1"/>
          <w:i w:val="0"/>
          <w:smallCaps w:val="0"/>
          <w:strike w:val="0"/>
          <w:color w:val="454545"/>
          <w:sz w:val="48"/>
          <w:szCs w:val="48"/>
          <w:u w:val="none"/>
          <w:shd w:fill="auto" w:val="clear"/>
          <w:vertAlign w:val="baseline"/>
        </w:rPr>
      </w:pPr>
      <w:r w:rsidDel="00000000" w:rsidR="00000000" w:rsidRPr="00000000">
        <w:rPr>
          <w:rFonts w:ascii="Arial" w:cs="Arial" w:eastAsia="Arial" w:hAnsi="Arial"/>
          <w:b w:val="1"/>
          <w:i w:val="0"/>
          <w:smallCaps w:val="0"/>
          <w:strike w:val="0"/>
          <w:color w:val="595959"/>
          <w:sz w:val="48"/>
          <w:szCs w:val="48"/>
          <w:u w:val="none"/>
          <w:shd w:fill="auto" w:val="clear"/>
          <w:vertAlign w:val="baseline"/>
          <w:rtl w:val="0"/>
        </w:rPr>
        <w:t xml:space="preserve">P = I . U </w:t>
      </w:r>
      <w:r w:rsidDel="00000000" w:rsidR="00000000" w:rsidRPr="00000000">
        <w:rPr>
          <w:rFonts w:ascii="Noto Sans Symbols" w:cs="Noto Sans Symbols" w:eastAsia="Noto Sans Symbols" w:hAnsi="Noto Sans Symbols"/>
          <w:b w:val="0"/>
          <w:i w:val="0"/>
          <w:smallCaps w:val="0"/>
          <w:strike w:val="0"/>
          <w:color w:val="454545"/>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I = P / U </w:t>
      </w:r>
      <w:r w:rsidDel="00000000" w:rsidR="00000000" w:rsidRPr="00000000">
        <w:rPr>
          <w:rFonts w:ascii="Noto Sans Symbols" w:cs="Noto Sans Symbols" w:eastAsia="Noto Sans Symbols" w:hAnsi="Noto Sans Symbols"/>
          <w:b w:val="0"/>
          <w:i w:val="0"/>
          <w:smallCaps w:val="0"/>
          <w:strike w:val="0"/>
          <w:color w:val="454545"/>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48"/>
          <w:szCs w:val="48"/>
          <w:u w:val="none"/>
          <w:shd w:fill="auto" w:val="clear"/>
          <w:vertAlign w:val="baseline"/>
          <w:rtl w:val="0"/>
        </w:rPr>
        <w:t xml:space="preserve">U = P / I</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137.519989013672"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Potência elétrica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59.8904228210449" w:lineRule="auto"/>
        <w:ind w:left="860.0399017333984" w:right="6658.7738037109375" w:hanging="5.759963989257812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Se você reparar, todos os seus equipa mentos eletroeletrônicos possuem a indicação de sua potência de funciona mento. Aqueles com potência maior realizam um trabalho que necessita de mais força. Aqueles com potência menor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realizam um trabalho que necessita de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menos força. E quanto maior a potência, maior é o gasto energético.</w:t>
      </w:r>
      <w:r w:rsidDel="00000000" w:rsidR="00000000" w:rsidRPr="00000000">
        <w:drawing>
          <wp:anchor allowOverlap="1" behindDoc="0" distB="19050" distT="19050" distL="19050" distR="19050" hidden="0" layoutInCell="1" locked="0" relativeHeight="0" simplePos="0">
            <wp:simplePos x="0" y="0"/>
            <wp:positionH relativeFrom="column">
              <wp:posOffset>4651477</wp:posOffset>
            </wp:positionH>
            <wp:positionV relativeFrom="paragraph">
              <wp:posOffset>-152907</wp:posOffset>
            </wp:positionV>
            <wp:extent cx="3410712" cy="1790700"/>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410712" cy="17907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5378425</wp:posOffset>
            </wp:positionH>
            <wp:positionV relativeFrom="paragraph">
              <wp:posOffset>1637792</wp:posOffset>
            </wp:positionV>
            <wp:extent cx="2229612" cy="2318004"/>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229612" cy="2318004"/>
                    </a:xfrm>
                    <a:prstGeom prst="rect"/>
                    <a:ln/>
                  </pic:spPr>
                </pic:pic>
              </a:graphicData>
            </a:graphic>
          </wp:anchor>
        </w:drawing>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3.92433166503906"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Potência elétrica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59.967041015625" w:lineRule="auto"/>
        <w:ind w:left="1140.4800415039062" w:right="3760.361328125" w:firstLine="12.959976196289062"/>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Exemplo 1: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Um determinado motor utilizado em uma bomba d’água foi projetado para trabalhar com tensão de 110 V operar de forma otimizada com uma corrente máxima de 25 A. Qual é a sua potência, considerando estas informações? </w:t>
      </w:r>
      <w:r w:rsidDel="00000000" w:rsidR="00000000" w:rsidRPr="00000000">
        <w:drawing>
          <wp:anchor allowOverlap="1" behindDoc="0" distB="19050" distT="19050" distL="19050" distR="19050" hidden="0" layoutInCell="1" locked="0" relativeHeight="0" simplePos="0">
            <wp:simplePos x="0" y="0"/>
            <wp:positionH relativeFrom="column">
              <wp:posOffset>6299150</wp:posOffset>
            </wp:positionH>
            <wp:positionV relativeFrom="paragraph">
              <wp:posOffset>81788</wp:posOffset>
            </wp:positionV>
            <wp:extent cx="2125980" cy="1400556"/>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2125980" cy="1400556"/>
                    </a:xfrm>
                    <a:prstGeom prst="rect"/>
                    <a:ln/>
                  </pic:spPr>
                </pic:pic>
              </a:graphicData>
            </a:graphic>
          </wp:anchor>
        </w:drawing>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344.48974609375" w:line="240" w:lineRule="auto"/>
        <w:ind w:left="1676.3998413085938"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7030a0"/>
          <w:sz w:val="60"/>
          <w:szCs w:val="60"/>
          <w:u w:val="none"/>
          <w:shd w:fill="auto" w:val="clear"/>
          <w:vertAlign w:val="subscript"/>
          <w:rtl w:val="0"/>
        </w:rPr>
        <w:t xml:space="preserve">P = I . U </w:t>
      </w:r>
      <w:r w:rsidDel="00000000" w:rsidR="00000000" w:rsidRPr="00000000">
        <w:rPr>
          <w:rFonts w:ascii="Noto Sans Symbols" w:cs="Noto Sans Symbols" w:eastAsia="Noto Sans Symbols" w:hAnsi="Noto Sans Symbols"/>
          <w:b w:val="0"/>
          <w:i w:val="0"/>
          <w:smallCaps w:val="0"/>
          <w:strike w:val="0"/>
          <w:color w:val="454545"/>
          <w:sz w:val="60"/>
          <w:szCs w:val="60"/>
          <w:u w:val="none"/>
          <w:shd w:fill="auto" w:val="clear"/>
          <w:vertAlign w:val="subscript"/>
          <w:rtl w:val="0"/>
        </w:rPr>
        <w:t xml:space="preserve">→ </w:t>
      </w:r>
      <w:r w:rsidDel="00000000" w:rsidR="00000000" w:rsidRPr="00000000">
        <w:rPr>
          <w:rFonts w:ascii="Arial" w:cs="Arial" w:eastAsia="Arial" w:hAnsi="Arial"/>
          <w:b w:val="0"/>
          <w:i w:val="0"/>
          <w:smallCaps w:val="0"/>
          <w:strike w:val="0"/>
          <w:color w:val="454545"/>
          <w:sz w:val="60"/>
          <w:szCs w:val="60"/>
          <w:u w:val="none"/>
          <w:shd w:fill="auto" w:val="clear"/>
          <w:vertAlign w:val="subscript"/>
          <w:rtl w:val="0"/>
        </w:rPr>
        <w:t xml:space="preserve">P = 25 . 110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2750 W</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65.7839965820312"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Potência elétrica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59.94483947753906" w:lineRule="auto"/>
        <w:ind w:left="1137.6000213623047" w:right="3762.640380859375" w:firstLine="15.83999633789062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Exemplo 2: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Um casal deseja comprar uma máquina de lavar roupas para a sua casa. A ideia é poder instalá-la na área de serviço, que possui apenas uma tomada de 15 A (com tensão 220 V). Para evitar sobrecarga, qual deverá ser a potência máxima da máquina de lavar escolhida pelo casal? </w:t>
      </w:r>
      <w:r w:rsidDel="00000000" w:rsidR="00000000" w:rsidRPr="00000000">
        <w:drawing>
          <wp:anchor allowOverlap="1" behindDoc="0" distB="19050" distT="19050" distL="19050" distR="19050" hidden="0" layoutInCell="1" locked="0" relativeHeight="0" simplePos="0">
            <wp:simplePos x="0" y="0"/>
            <wp:positionH relativeFrom="column">
              <wp:posOffset>6121146</wp:posOffset>
            </wp:positionH>
            <wp:positionV relativeFrom="paragraph">
              <wp:posOffset>-82803</wp:posOffset>
            </wp:positionV>
            <wp:extent cx="2305812" cy="2013204"/>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305812" cy="2013204"/>
                    </a:xfrm>
                    <a:prstGeom prst="rect"/>
                    <a:ln/>
                  </pic:spPr>
                </pic:pic>
              </a:graphicData>
            </a:graphic>
          </wp:anchor>
        </w:drawing>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96.5231323242188" w:line="240" w:lineRule="auto"/>
        <w:ind w:left="1676.3998413085938"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7030a0"/>
          <w:sz w:val="60"/>
          <w:szCs w:val="60"/>
          <w:u w:val="none"/>
          <w:shd w:fill="auto" w:val="clear"/>
          <w:vertAlign w:val="subscript"/>
          <w:rtl w:val="0"/>
        </w:rPr>
        <w:t xml:space="preserve">P = I . U </w:t>
      </w:r>
      <w:r w:rsidDel="00000000" w:rsidR="00000000" w:rsidRPr="00000000">
        <w:rPr>
          <w:rFonts w:ascii="Noto Sans Symbols" w:cs="Noto Sans Symbols" w:eastAsia="Noto Sans Symbols" w:hAnsi="Noto Sans Symbols"/>
          <w:b w:val="0"/>
          <w:i w:val="0"/>
          <w:smallCaps w:val="0"/>
          <w:strike w:val="0"/>
          <w:color w:val="454545"/>
          <w:sz w:val="60"/>
          <w:szCs w:val="60"/>
          <w:u w:val="none"/>
          <w:shd w:fill="auto" w:val="clear"/>
          <w:vertAlign w:val="subscript"/>
          <w:rtl w:val="0"/>
        </w:rPr>
        <w:t xml:space="preserve">→ </w:t>
      </w:r>
      <w:r w:rsidDel="00000000" w:rsidR="00000000" w:rsidRPr="00000000">
        <w:rPr>
          <w:rFonts w:ascii="Arial" w:cs="Arial" w:eastAsia="Arial" w:hAnsi="Arial"/>
          <w:b w:val="0"/>
          <w:i w:val="0"/>
          <w:smallCaps w:val="0"/>
          <w:strike w:val="0"/>
          <w:color w:val="454545"/>
          <w:sz w:val="60"/>
          <w:szCs w:val="60"/>
          <w:u w:val="none"/>
          <w:shd w:fill="auto" w:val="clear"/>
          <w:vertAlign w:val="subscript"/>
          <w:rtl w:val="0"/>
        </w:rPr>
        <w:t xml:space="preserve">P = 15 . 220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3300 W</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65.7839965820312"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Potência elétrica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59.9301052093506" w:lineRule="auto"/>
        <w:ind w:left="1137.6000213623047" w:right="3760.721435546875" w:firstLine="15.83999633789062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Exemplo 3: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Um cliente viu o anúncio de dois chuveiros elétricos similares, ambos de tensão 220 V, mas o primeiro com potência de 4800 W e o segundo com potência de 5600 W. Qual a corrente de funcionamento de ambos?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048.7045288085938" w:line="356.9750690460205" w:lineRule="auto"/>
        <w:ind w:left="1678.1999206542969" w:right="1781.390380859375"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7030a0"/>
          <w:sz w:val="36"/>
          <w:szCs w:val="36"/>
          <w:u w:val="none"/>
          <w:shd w:fill="auto" w:val="clear"/>
          <w:vertAlign w:val="baseline"/>
          <w:rtl w:val="0"/>
        </w:rPr>
        <w:t xml:space="preserve">I</w:t>
      </w:r>
      <w:r w:rsidDel="00000000" w:rsidR="00000000" w:rsidRPr="00000000">
        <w:rPr>
          <w:rFonts w:ascii="Arial" w:cs="Arial" w:eastAsia="Arial" w:hAnsi="Arial"/>
          <w:b w:val="0"/>
          <w:i w:val="0"/>
          <w:smallCaps w:val="0"/>
          <w:strike w:val="0"/>
          <w:color w:val="7030a0"/>
          <w:sz w:val="40"/>
          <w:szCs w:val="40"/>
          <w:u w:val="none"/>
          <w:shd w:fill="auto" w:val="clear"/>
          <w:vertAlign w:val="subscript"/>
          <w:rtl w:val="0"/>
        </w:rPr>
        <w:t xml:space="preserve">chuv1 </w:t>
      </w:r>
      <w:r w:rsidDel="00000000" w:rsidR="00000000" w:rsidRPr="00000000">
        <w:rPr>
          <w:rFonts w:ascii="Arial" w:cs="Arial" w:eastAsia="Arial" w:hAnsi="Arial"/>
          <w:b w:val="0"/>
          <w:i w:val="0"/>
          <w:smallCaps w:val="0"/>
          <w:strike w:val="0"/>
          <w:color w:val="7030a0"/>
          <w:sz w:val="36"/>
          <w:szCs w:val="36"/>
          <w:u w:val="none"/>
          <w:shd w:fill="auto" w:val="clear"/>
          <w:vertAlign w:val="baseline"/>
          <w:rtl w:val="0"/>
        </w:rPr>
        <w:t xml:space="preserve">= P</w:t>
      </w:r>
      <w:r w:rsidDel="00000000" w:rsidR="00000000" w:rsidRPr="00000000">
        <w:rPr>
          <w:rFonts w:ascii="Arial" w:cs="Arial" w:eastAsia="Arial" w:hAnsi="Arial"/>
          <w:b w:val="0"/>
          <w:i w:val="0"/>
          <w:smallCaps w:val="0"/>
          <w:strike w:val="0"/>
          <w:color w:val="7030a0"/>
          <w:sz w:val="40"/>
          <w:szCs w:val="40"/>
          <w:u w:val="none"/>
          <w:shd w:fill="auto" w:val="clear"/>
          <w:vertAlign w:val="subscript"/>
          <w:rtl w:val="0"/>
        </w:rPr>
        <w:t xml:space="preserve">chuv1</w:t>
      </w:r>
      <w:r w:rsidDel="00000000" w:rsidR="00000000" w:rsidRPr="00000000">
        <w:rPr>
          <w:rFonts w:ascii="Arial" w:cs="Arial" w:eastAsia="Arial" w:hAnsi="Arial"/>
          <w:b w:val="0"/>
          <w:i w:val="0"/>
          <w:smallCaps w:val="0"/>
          <w:strike w:val="0"/>
          <w:color w:val="7030a0"/>
          <w:sz w:val="36"/>
          <w:szCs w:val="36"/>
          <w:u w:val="none"/>
          <w:shd w:fill="auto" w:val="clear"/>
          <w:vertAlign w:val="baseline"/>
          <w:rtl w:val="0"/>
        </w:rPr>
        <w:t xml:space="preserve">/ U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chuv1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4800 / 220 </w:t>
      </w:r>
      <w:r w:rsidDel="00000000" w:rsidR="00000000" w:rsidRPr="00000000">
        <w:rPr>
          <w:rFonts w:ascii="Noto Sans Symbols" w:cs="Noto Sans Symbols" w:eastAsia="Noto Sans Symbols" w:hAnsi="Noto Sans Symbols"/>
          <w:b w:val="0"/>
          <w:i w:val="0"/>
          <w:smallCaps w:val="0"/>
          <w:strike w:val="0"/>
          <w:color w:val="454545"/>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45"/>
          <w:sz w:val="40.08000055948894"/>
          <w:szCs w:val="40.08000055948894"/>
          <w:u w:val="none"/>
          <w:shd w:fill="auto" w:val="clear"/>
          <w:vertAlign w:val="subscript"/>
          <w:rtl w:val="0"/>
        </w:rPr>
        <w:t xml:space="preserve">chuv1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36.04800033569336"/>
          <w:szCs w:val="36.04800033569336"/>
          <w:u w:val="none"/>
          <w:shd w:fill="auto" w:val="clear"/>
          <w:vertAlign w:val="baseline"/>
          <w:rtl w:val="0"/>
        </w:rPr>
        <w:t xml:space="preserve">21,8 A </w:t>
      </w:r>
      <w:r w:rsidDel="00000000" w:rsidR="00000000" w:rsidRPr="00000000">
        <w:rPr>
          <w:rFonts w:ascii="Arial" w:cs="Arial" w:eastAsia="Arial" w:hAnsi="Arial"/>
          <w:b w:val="0"/>
          <w:i w:val="0"/>
          <w:smallCaps w:val="0"/>
          <w:strike w:val="0"/>
          <w:color w:val="7030a0"/>
          <w:sz w:val="36"/>
          <w:szCs w:val="36"/>
          <w:u w:val="none"/>
          <w:shd w:fill="auto" w:val="clear"/>
          <w:vertAlign w:val="baseline"/>
          <w:rtl w:val="0"/>
        </w:rPr>
        <w:t xml:space="preserve">I</w:t>
      </w:r>
      <w:r w:rsidDel="00000000" w:rsidR="00000000" w:rsidRPr="00000000">
        <w:rPr>
          <w:rFonts w:ascii="Arial" w:cs="Arial" w:eastAsia="Arial" w:hAnsi="Arial"/>
          <w:b w:val="0"/>
          <w:i w:val="0"/>
          <w:smallCaps w:val="0"/>
          <w:strike w:val="0"/>
          <w:color w:val="7030a0"/>
          <w:sz w:val="40"/>
          <w:szCs w:val="40"/>
          <w:u w:val="none"/>
          <w:shd w:fill="auto" w:val="clear"/>
          <w:vertAlign w:val="subscript"/>
          <w:rtl w:val="0"/>
        </w:rPr>
        <w:t xml:space="preserve">chuv2 </w:t>
      </w:r>
      <w:r w:rsidDel="00000000" w:rsidR="00000000" w:rsidRPr="00000000">
        <w:rPr>
          <w:rFonts w:ascii="Arial" w:cs="Arial" w:eastAsia="Arial" w:hAnsi="Arial"/>
          <w:b w:val="0"/>
          <w:i w:val="0"/>
          <w:smallCaps w:val="0"/>
          <w:strike w:val="0"/>
          <w:color w:val="7030a0"/>
          <w:sz w:val="36"/>
          <w:szCs w:val="36"/>
          <w:u w:val="none"/>
          <w:shd w:fill="auto" w:val="clear"/>
          <w:vertAlign w:val="baseline"/>
          <w:rtl w:val="0"/>
        </w:rPr>
        <w:t xml:space="preserve">= P</w:t>
      </w:r>
      <w:r w:rsidDel="00000000" w:rsidR="00000000" w:rsidRPr="00000000">
        <w:rPr>
          <w:rFonts w:ascii="Arial" w:cs="Arial" w:eastAsia="Arial" w:hAnsi="Arial"/>
          <w:b w:val="0"/>
          <w:i w:val="0"/>
          <w:smallCaps w:val="0"/>
          <w:strike w:val="0"/>
          <w:color w:val="7030a0"/>
          <w:sz w:val="40"/>
          <w:szCs w:val="40"/>
          <w:u w:val="none"/>
          <w:shd w:fill="auto" w:val="clear"/>
          <w:vertAlign w:val="subscript"/>
          <w:rtl w:val="0"/>
        </w:rPr>
        <w:t xml:space="preserve">chuv2</w:t>
      </w:r>
      <w:r w:rsidDel="00000000" w:rsidR="00000000" w:rsidRPr="00000000">
        <w:rPr>
          <w:rFonts w:ascii="Arial" w:cs="Arial" w:eastAsia="Arial" w:hAnsi="Arial"/>
          <w:b w:val="0"/>
          <w:i w:val="0"/>
          <w:smallCaps w:val="0"/>
          <w:strike w:val="0"/>
          <w:color w:val="7030a0"/>
          <w:sz w:val="36"/>
          <w:szCs w:val="36"/>
          <w:u w:val="none"/>
          <w:shd w:fill="auto" w:val="clear"/>
          <w:vertAlign w:val="baseline"/>
          <w:rtl w:val="0"/>
        </w:rPr>
        <w:t xml:space="preserve">/ U </w:t>
      </w:r>
      <w:r w:rsidDel="00000000" w:rsidR="00000000" w:rsidRPr="00000000">
        <w:rPr>
          <w:rFonts w:ascii="Noto Sans Symbols" w:cs="Noto Sans Symbols" w:eastAsia="Noto Sans Symbols" w:hAnsi="Noto Sans Symbols"/>
          <w:b w:val="0"/>
          <w:i w:val="0"/>
          <w:smallCaps w:val="0"/>
          <w:strike w:val="0"/>
          <w:color w:val="454545"/>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45"/>
          <w:sz w:val="40.08000055948894"/>
          <w:szCs w:val="40.08000055948894"/>
          <w:u w:val="none"/>
          <w:shd w:fill="auto" w:val="clear"/>
          <w:vertAlign w:val="subscript"/>
          <w:rtl w:val="0"/>
        </w:rPr>
        <w:t xml:space="preserve">chuv2 </w:t>
      </w:r>
      <w:r w:rsidDel="00000000" w:rsidR="00000000" w:rsidRPr="00000000">
        <w:rPr>
          <w:rFonts w:ascii="Arial" w:cs="Arial" w:eastAsia="Arial" w:hAnsi="Arial"/>
          <w:b w:val="0"/>
          <w:i w:val="0"/>
          <w:smallCaps w:val="0"/>
          <w:strike w:val="0"/>
          <w:color w:val="454545"/>
          <w:sz w:val="36.04800033569336"/>
          <w:szCs w:val="36.04800033569336"/>
          <w:u w:val="none"/>
          <w:shd w:fill="auto" w:val="clear"/>
          <w:vertAlign w:val="baseline"/>
          <w:rtl w:val="0"/>
        </w:rPr>
        <w:t xml:space="preserve">= 5600 / 220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45"/>
          <w:sz w:val="40"/>
          <w:szCs w:val="40"/>
          <w:u w:val="none"/>
          <w:shd w:fill="auto" w:val="clear"/>
          <w:vertAlign w:val="subscript"/>
          <w:rtl w:val="0"/>
        </w:rPr>
        <w:t xml:space="preserve">chuv2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25,5 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39.132080078125"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0000858306885"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Pr>
        <w:drawing>
          <wp:inline distB="19050" distT="19050" distL="19050" distR="19050">
            <wp:extent cx="979932" cy="1261872"/>
            <wp:effectExtent b="0" l="0" r="0" t="0"/>
            <wp:docPr id="22"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979932" cy="1261872"/>
                    </a:xfrm>
                    <a:prstGeom prst="rect"/>
                    <a:ln/>
                  </pic:spPr>
                </pic:pic>
              </a:graphicData>
            </a:graphic>
          </wp:inline>
        </w:drawing>
      </w: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Potência elétrica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59.94483947753906" w:lineRule="auto"/>
        <w:ind w:left="1138.6800384521484" w:right="3759.400634765625" w:firstLine="14.759979248046875"/>
        <w:jc w:val="both"/>
        <w:rPr>
          <w:rFonts w:ascii="Arial" w:cs="Arial" w:eastAsia="Arial" w:hAnsi="Arial"/>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Exemplo 4: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Um mecânico encontrou em um ferro velho uma trava elétrica com sua etiqueta parcialmente ilegível, inviabilizando a leitura da tensão de funcionamento. Porém, foi possível identificar a indicação de uma potência de 180 W e corrente máxima de 15 A. Com base nessas informações, qual a tensão de funcionamento da trava? </w:t>
      </w:r>
      <w:r w:rsidDel="00000000" w:rsidR="00000000" w:rsidRPr="00000000">
        <w:drawing>
          <wp:anchor allowOverlap="1" behindDoc="0" distB="19050" distT="19050" distL="19050" distR="19050" hidden="0" layoutInCell="1" locked="0" relativeHeight="0" simplePos="0">
            <wp:simplePos x="0" y="0"/>
            <wp:positionH relativeFrom="column">
              <wp:posOffset>6333820</wp:posOffset>
            </wp:positionH>
            <wp:positionV relativeFrom="paragraph">
              <wp:posOffset>164084</wp:posOffset>
            </wp:positionV>
            <wp:extent cx="1869948" cy="176022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1869948" cy="1760220"/>
                    </a:xfrm>
                    <a:prstGeom prst="rect"/>
                    <a:ln/>
                  </pic:spPr>
                </pic:pic>
              </a:graphicData>
            </a:graphic>
          </wp:anchor>
        </w:drawing>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96.5231323242188" w:line="240" w:lineRule="auto"/>
        <w:ind w:left="1673.8798522949219" w:right="0" w:firstLine="0"/>
        <w:jc w:val="left"/>
        <w:rPr>
          <w:rFonts w:ascii="Arial" w:cs="Arial" w:eastAsia="Arial" w:hAnsi="Arial"/>
          <w:b w:val="1"/>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7030a0"/>
          <w:sz w:val="60"/>
          <w:szCs w:val="60"/>
          <w:u w:val="none"/>
          <w:shd w:fill="auto" w:val="clear"/>
          <w:vertAlign w:val="subscript"/>
          <w:rtl w:val="0"/>
        </w:rPr>
        <w:t xml:space="preserve">U = P / I </w:t>
      </w:r>
      <w:r w:rsidDel="00000000" w:rsidR="00000000" w:rsidRPr="00000000">
        <w:rPr>
          <w:rFonts w:ascii="Noto Sans Symbols" w:cs="Noto Sans Symbols" w:eastAsia="Noto Sans Symbols" w:hAnsi="Noto Sans Symbols"/>
          <w:b w:val="0"/>
          <w:i w:val="0"/>
          <w:smallCaps w:val="0"/>
          <w:strike w:val="0"/>
          <w:color w:val="454545"/>
          <w:sz w:val="60"/>
          <w:szCs w:val="60"/>
          <w:u w:val="none"/>
          <w:shd w:fill="auto" w:val="clear"/>
          <w:vertAlign w:val="subscript"/>
          <w:rtl w:val="0"/>
        </w:rPr>
        <w:t xml:space="preserve">→ </w:t>
      </w:r>
      <w:r w:rsidDel="00000000" w:rsidR="00000000" w:rsidRPr="00000000">
        <w:rPr>
          <w:rFonts w:ascii="Arial" w:cs="Arial" w:eastAsia="Arial" w:hAnsi="Arial"/>
          <w:b w:val="0"/>
          <w:i w:val="0"/>
          <w:smallCaps w:val="0"/>
          <w:strike w:val="0"/>
          <w:color w:val="454545"/>
          <w:sz w:val="60"/>
          <w:szCs w:val="60"/>
          <w:u w:val="none"/>
          <w:shd w:fill="auto" w:val="clear"/>
          <w:vertAlign w:val="subscript"/>
          <w:rtl w:val="0"/>
        </w:rPr>
        <w:t xml:space="preserve">U = 180 / 15 </w:t>
      </w:r>
      <w:r w:rsidDel="00000000" w:rsidR="00000000" w:rsidRPr="00000000">
        <w:rPr>
          <w:rFonts w:ascii="Noto Sans Symbols" w:cs="Noto Sans Symbols" w:eastAsia="Noto Sans Symbols" w:hAnsi="Noto Sans Symbols"/>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U = </w:t>
      </w:r>
      <w:r w:rsidDel="00000000" w:rsidR="00000000" w:rsidRPr="00000000">
        <w:rPr>
          <w:rFonts w:ascii="Arial" w:cs="Arial" w:eastAsia="Arial" w:hAnsi="Arial"/>
          <w:b w:val="1"/>
          <w:i w:val="0"/>
          <w:smallCaps w:val="0"/>
          <w:strike w:val="0"/>
          <w:color w:val="454545"/>
          <w:sz w:val="36"/>
          <w:szCs w:val="36"/>
          <w:u w:val="none"/>
          <w:shd w:fill="auto" w:val="clear"/>
          <w:vertAlign w:val="baseline"/>
          <w:rtl w:val="0"/>
        </w:rPr>
        <w:t xml:space="preserve">12 V</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65.7839965820312" w:line="240" w:lineRule="auto"/>
        <w:ind w:left="0" w:right="243.310546875" w:firstLine="0"/>
        <w:jc w:val="righ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Prof. Rodrigo Barreto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rodrigo.barreto@qi.edu.br / Fone/Whats: (51) 98412-5651 </w:t>
      </w:r>
    </w:p>
    <w:sectPr>
      <w:type w:val="continuous"/>
      <w:pgSz w:h="8100" w:w="14400" w:orient="landscape"/>
      <w:pgMar w:bottom="93.12000274658203" w:top="0" w:left="0" w:right="21.59912109375" w:header="0" w:footer="720"/>
      <w:cols w:equalWidth="0" w:num="1">
        <w:col w:space="0" w:w="14378.400878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22.png"/><Relationship Id="rId47" Type="http://schemas.openxmlformats.org/officeDocument/2006/relationships/image" Target="media/image20.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image" Target="media/image39.png"/><Relationship Id="rId8" Type="http://schemas.openxmlformats.org/officeDocument/2006/relationships/image" Target="media/image41.png"/><Relationship Id="rId31" Type="http://schemas.openxmlformats.org/officeDocument/2006/relationships/image" Target="media/image23.png"/><Relationship Id="rId30" Type="http://schemas.openxmlformats.org/officeDocument/2006/relationships/image" Target="media/image26.png"/><Relationship Id="rId33" Type="http://schemas.openxmlformats.org/officeDocument/2006/relationships/image" Target="media/image28.png"/><Relationship Id="rId32" Type="http://schemas.openxmlformats.org/officeDocument/2006/relationships/image" Target="media/image24.png"/><Relationship Id="rId35" Type="http://schemas.openxmlformats.org/officeDocument/2006/relationships/image" Target="media/image27.png"/><Relationship Id="rId34" Type="http://schemas.openxmlformats.org/officeDocument/2006/relationships/image" Target="media/image29.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4.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1.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5.png"/><Relationship Id="rId11" Type="http://schemas.openxmlformats.org/officeDocument/2006/relationships/image" Target="media/image36.png"/><Relationship Id="rId10" Type="http://schemas.openxmlformats.org/officeDocument/2006/relationships/image" Target="media/image33.png"/><Relationship Id="rId13" Type="http://schemas.openxmlformats.org/officeDocument/2006/relationships/image" Target="media/image32.png"/><Relationship Id="rId12" Type="http://schemas.openxmlformats.org/officeDocument/2006/relationships/image" Target="media/image40.png"/><Relationship Id="rId15" Type="http://schemas.openxmlformats.org/officeDocument/2006/relationships/image" Target="media/image38.png"/><Relationship Id="rId14" Type="http://schemas.openxmlformats.org/officeDocument/2006/relationships/image" Target="media/image35.png"/><Relationship Id="rId17" Type="http://schemas.openxmlformats.org/officeDocument/2006/relationships/image" Target="media/image30.png"/><Relationship Id="rId16" Type="http://schemas.openxmlformats.org/officeDocument/2006/relationships/image" Target="media/image31.png"/><Relationship Id="rId19" Type="http://schemas.openxmlformats.org/officeDocument/2006/relationships/image" Target="media/image43.png"/><Relationship Id="rId18" Type="http://schemas.openxmlformats.org/officeDocument/2006/relationships/image" Target="media/image3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