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BD0" w:rsidRDefault="00CB3BD0" w:rsidP="00CB3BD0">
      <w:r>
        <w:t>Баг репорты к заданию 1:</w:t>
      </w:r>
    </w:p>
    <w:p w:rsidR="00CB3BD0" w:rsidRDefault="00CB3BD0" w:rsidP="00CB3BD0"/>
    <w:p w:rsidR="00CB3BD0" w:rsidRDefault="00CB3BD0" w:rsidP="00CB3BD0">
      <w:r>
        <w:t>1) Суть: J</w:t>
      </w:r>
      <w:r w:rsidR="00152999">
        <w:t>WT-</w:t>
      </w:r>
      <w:proofErr w:type="spellStart"/>
      <w:r w:rsidR="00152999">
        <w:t>токен</w:t>
      </w:r>
      <w:proofErr w:type="spellEnd"/>
      <w:r w:rsidR="00152999">
        <w:t xml:space="preserve"> живёт больше 24 часов.</w:t>
      </w:r>
    </w:p>
    <w:p w:rsidR="00CB3BD0" w:rsidRDefault="00CB3BD0" w:rsidP="00CB3BD0">
      <w:r>
        <w:t>Шаги воспроизведения:</w:t>
      </w:r>
    </w:p>
    <w:p w:rsidR="00CB3BD0" w:rsidRDefault="00CB3BD0" w:rsidP="00CB3BD0">
      <w:r>
        <w:t>1. Выполнить успешны</w:t>
      </w:r>
      <w:r w:rsidR="00152999">
        <w:t xml:space="preserve">й вход в систему через </w:t>
      </w:r>
      <w:proofErr w:type="spellStart"/>
      <w:r w:rsidR="00152999">
        <w:t>Postman</w:t>
      </w:r>
      <w:proofErr w:type="spellEnd"/>
      <w:r w:rsidR="00152999">
        <w:t>.</w:t>
      </w:r>
    </w:p>
    <w:p w:rsidR="00CB3BD0" w:rsidRDefault="00CB3BD0" w:rsidP="00CB3BD0">
      <w:r>
        <w:t>Локализация:</w:t>
      </w:r>
    </w:p>
    <w:p w:rsidR="00CB3BD0" w:rsidRDefault="00CB3BD0" w:rsidP="00CB3BD0">
      <w:proofErr w:type="spellStart"/>
      <w:r>
        <w:t>Бэкенд</w:t>
      </w:r>
      <w:proofErr w:type="spellEnd"/>
      <w:r>
        <w:t>.</w:t>
      </w:r>
    </w:p>
    <w:p w:rsidR="00A4657D" w:rsidRDefault="00CB3BD0" w:rsidP="00CB3BD0">
      <w:proofErr w:type="spellStart"/>
      <w:r>
        <w:t>Аппрув</w:t>
      </w:r>
      <w:proofErr w:type="spellEnd"/>
      <w:r>
        <w:t>:</w:t>
      </w:r>
    </w:p>
    <w:p w:rsidR="00CB3BD0" w:rsidRDefault="00CB3BD0" w:rsidP="00CB3BD0">
      <w:r w:rsidRPr="00CB3BD0">
        <w:drawing>
          <wp:inline distT="0" distB="0" distL="0" distR="0" wp14:anchorId="1CBC9B84" wp14:editId="2F089BCA">
            <wp:extent cx="5940425" cy="5098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BD0" w:rsidRDefault="00CB3BD0" w:rsidP="00CB3BD0">
      <w:r w:rsidRPr="00CB3BD0">
        <w:drawing>
          <wp:inline distT="0" distB="0" distL="0" distR="0" wp14:anchorId="7B0FE876" wp14:editId="535DD47F">
            <wp:extent cx="4867954" cy="142894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BD0" w:rsidRDefault="00CB3BD0" w:rsidP="00CB3BD0">
      <w:r w:rsidRPr="00CB3BD0">
        <w:lastRenderedPageBreak/>
        <w:drawing>
          <wp:inline distT="0" distB="0" distL="0" distR="0" wp14:anchorId="47FD94D6" wp14:editId="50881836">
            <wp:extent cx="5296639" cy="1181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99" w:rsidRDefault="00152999" w:rsidP="00CB3BD0"/>
    <w:p w:rsidR="00152999" w:rsidRDefault="00152999" w:rsidP="00CB3BD0">
      <w:r>
        <w:t xml:space="preserve">2) </w:t>
      </w:r>
      <w:r w:rsidR="00C44B33">
        <w:t xml:space="preserve">Суть: </w:t>
      </w:r>
      <w:r>
        <w:t>Пароли не совпадают, а ссылка создаётся.</w:t>
      </w:r>
    </w:p>
    <w:p w:rsidR="00152999" w:rsidRDefault="00152999" w:rsidP="00CB3BD0">
      <w:r>
        <w:t>Шаги воспроизведения:</w:t>
      </w:r>
    </w:p>
    <w:p w:rsidR="00152999" w:rsidRDefault="00152999" w:rsidP="00152999">
      <w:pPr>
        <w:pStyle w:val="a3"/>
        <w:numPr>
          <w:ilvl w:val="0"/>
          <w:numId w:val="1"/>
        </w:numPr>
      </w:pPr>
      <w:r>
        <w:t>В интерфейсе создания ссылки, в поле «Пароль» ввести «1234»;</w:t>
      </w:r>
    </w:p>
    <w:p w:rsidR="00152999" w:rsidRDefault="00152999" w:rsidP="00152999">
      <w:pPr>
        <w:pStyle w:val="a3"/>
        <w:numPr>
          <w:ilvl w:val="0"/>
          <w:numId w:val="1"/>
        </w:numPr>
      </w:pPr>
      <w:r>
        <w:t>В интерфейсе создания ссылки, в поле «Подтверждение пароля» ввести «4321»;</w:t>
      </w:r>
    </w:p>
    <w:p w:rsidR="00152999" w:rsidRDefault="00152999" w:rsidP="00152999">
      <w:pPr>
        <w:pStyle w:val="a3"/>
        <w:numPr>
          <w:ilvl w:val="0"/>
          <w:numId w:val="1"/>
        </w:numPr>
      </w:pPr>
      <w:r>
        <w:t>Нажать кнопку «Создать ссылку».</w:t>
      </w:r>
    </w:p>
    <w:p w:rsidR="00152999" w:rsidRDefault="00152999" w:rsidP="00152999">
      <w:r>
        <w:t>Локализация:</w:t>
      </w:r>
    </w:p>
    <w:p w:rsidR="00152999" w:rsidRDefault="00152999" w:rsidP="00152999">
      <w:proofErr w:type="spellStart"/>
      <w:r>
        <w:t>Бэкенд</w:t>
      </w:r>
      <w:proofErr w:type="spellEnd"/>
      <w:r>
        <w:t>.</w:t>
      </w:r>
    </w:p>
    <w:p w:rsidR="00152999" w:rsidRDefault="00152999" w:rsidP="00152999">
      <w:proofErr w:type="spellStart"/>
      <w:r>
        <w:t>Аппрув</w:t>
      </w:r>
      <w:proofErr w:type="spellEnd"/>
      <w:r>
        <w:t>:</w:t>
      </w:r>
    </w:p>
    <w:p w:rsidR="00152999" w:rsidRDefault="00152999" w:rsidP="00152999">
      <w:pPr>
        <w:rPr>
          <w:lang w:val="en-US"/>
        </w:rPr>
      </w:pPr>
      <w:r w:rsidRPr="00152999">
        <w:rPr>
          <w:lang w:val="en-US"/>
        </w:rPr>
        <w:drawing>
          <wp:inline distT="0" distB="0" distL="0" distR="0" wp14:anchorId="191C0E11" wp14:editId="160A2F46">
            <wp:extent cx="5940425" cy="49625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B33" w:rsidRDefault="00C44B33" w:rsidP="00152999">
      <w:pPr>
        <w:rPr>
          <w:lang w:val="en-US"/>
        </w:rPr>
      </w:pPr>
    </w:p>
    <w:p w:rsidR="00C44B33" w:rsidRDefault="00C44B33" w:rsidP="00152999">
      <w:r w:rsidRPr="00C44B33">
        <w:t xml:space="preserve">3) </w:t>
      </w:r>
      <w:r>
        <w:t>Суть: Пароли из пробелов, но ссылка создаётся</w:t>
      </w:r>
    </w:p>
    <w:p w:rsidR="00C44B33" w:rsidRDefault="00C44B33" w:rsidP="00152999">
      <w:r>
        <w:lastRenderedPageBreak/>
        <w:t>Шаги воспроизведения:</w:t>
      </w:r>
    </w:p>
    <w:p w:rsidR="00C44B33" w:rsidRDefault="00C44B33" w:rsidP="00C44B33">
      <w:pPr>
        <w:pStyle w:val="a3"/>
        <w:numPr>
          <w:ilvl w:val="0"/>
          <w:numId w:val="2"/>
        </w:numPr>
      </w:pPr>
      <w:r>
        <w:t>В интерфейсе создания ссылки, в поле «Пароль» ввести от трёх до пятидесяти пробелов;</w:t>
      </w:r>
    </w:p>
    <w:p w:rsidR="00C44B33" w:rsidRDefault="00C44B33" w:rsidP="00C44B33">
      <w:pPr>
        <w:pStyle w:val="a3"/>
        <w:numPr>
          <w:ilvl w:val="0"/>
          <w:numId w:val="2"/>
        </w:numPr>
      </w:pPr>
      <w:r>
        <w:t>В интерфейсе создания ссылки, в поле «Подтверждение пароля» ввести от трёх до пятидесяти пробелов;</w:t>
      </w:r>
    </w:p>
    <w:p w:rsidR="00C44B33" w:rsidRDefault="00C44B33" w:rsidP="00C44B33">
      <w:pPr>
        <w:pStyle w:val="a3"/>
        <w:numPr>
          <w:ilvl w:val="0"/>
          <w:numId w:val="2"/>
        </w:numPr>
      </w:pPr>
      <w:r>
        <w:t>Нажать кнопку «Создать ссылку».</w:t>
      </w:r>
    </w:p>
    <w:p w:rsidR="00C44B33" w:rsidRDefault="00C44B33" w:rsidP="00C44B33">
      <w:r>
        <w:t xml:space="preserve">Локализация: </w:t>
      </w:r>
    </w:p>
    <w:p w:rsidR="00C44B33" w:rsidRDefault="00C44B33" w:rsidP="00C44B33">
      <w:proofErr w:type="spellStart"/>
      <w:r>
        <w:t>Бэкенд</w:t>
      </w:r>
      <w:proofErr w:type="spellEnd"/>
      <w:r>
        <w:t>.</w:t>
      </w:r>
    </w:p>
    <w:p w:rsidR="00C44B33" w:rsidRDefault="00C44B33" w:rsidP="00C44B33">
      <w:proofErr w:type="spellStart"/>
      <w:r>
        <w:t>Аппрув</w:t>
      </w:r>
      <w:proofErr w:type="spellEnd"/>
      <w:r>
        <w:t>:</w:t>
      </w:r>
    </w:p>
    <w:p w:rsidR="00417184" w:rsidRDefault="00C44B33" w:rsidP="00152999">
      <w:r w:rsidRPr="00C44B33">
        <w:drawing>
          <wp:inline distT="0" distB="0" distL="0" distR="0" wp14:anchorId="3881CF6A" wp14:editId="7DE48150">
            <wp:extent cx="5940425" cy="49618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184" w:rsidRDefault="00417184" w:rsidP="00152999"/>
    <w:p w:rsidR="00417184" w:rsidRDefault="00417184" w:rsidP="00152999">
      <w:r>
        <w:t xml:space="preserve">4) Суть: Обозначения времени </w:t>
      </w:r>
      <w:r>
        <w:rPr>
          <w:lang w:val="en-US"/>
        </w:rPr>
        <w:t>UTC</w:t>
      </w:r>
      <w:r w:rsidRPr="00417184">
        <w:t xml:space="preserve"> </w:t>
      </w:r>
      <w:r>
        <w:t>и локального совпадают.</w:t>
      </w:r>
    </w:p>
    <w:p w:rsidR="00417184" w:rsidRDefault="00F25F83" w:rsidP="00152999">
      <w:r>
        <w:t>Ш</w:t>
      </w:r>
      <w:r w:rsidR="00417184">
        <w:t>аги воспроизведения:</w:t>
      </w:r>
    </w:p>
    <w:p w:rsidR="00F25F83" w:rsidRDefault="00417184" w:rsidP="00F25F83">
      <w:pPr>
        <w:pStyle w:val="a3"/>
        <w:numPr>
          <w:ilvl w:val="0"/>
          <w:numId w:val="3"/>
        </w:numPr>
      </w:pPr>
      <w:r>
        <w:t>В интерфейсе создания ссылок, выставить время жизни</w:t>
      </w:r>
      <w:r w:rsidR="00F25F83">
        <w:t>.</w:t>
      </w:r>
    </w:p>
    <w:p w:rsidR="00F25F83" w:rsidRDefault="00F25F83" w:rsidP="00F25F83">
      <w:r>
        <w:t>Локализация:</w:t>
      </w:r>
    </w:p>
    <w:p w:rsidR="00F25F83" w:rsidRDefault="00F25F83" w:rsidP="00F25F83">
      <w:proofErr w:type="spellStart"/>
      <w:r>
        <w:t>Бэкенд</w:t>
      </w:r>
      <w:proofErr w:type="spellEnd"/>
      <w:r>
        <w:t>.</w:t>
      </w:r>
    </w:p>
    <w:p w:rsidR="00F25F83" w:rsidRDefault="00F25F83" w:rsidP="00F25F83">
      <w:proofErr w:type="spellStart"/>
      <w:r>
        <w:t>Аппрув</w:t>
      </w:r>
      <w:proofErr w:type="spellEnd"/>
      <w:r>
        <w:t>:</w:t>
      </w:r>
    </w:p>
    <w:p w:rsidR="00F25F83" w:rsidRDefault="00F25F83" w:rsidP="00F25F83">
      <w:r w:rsidRPr="00F25F83">
        <w:lastRenderedPageBreak/>
        <w:drawing>
          <wp:inline distT="0" distB="0" distL="0" distR="0" wp14:anchorId="605A7401" wp14:editId="0A84E5BA">
            <wp:extent cx="5940425" cy="23977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12" w:rsidRDefault="006D3812" w:rsidP="00F25F83">
      <w:r>
        <w:t xml:space="preserve">Пояснение: Компьютер, с которого делается ТЗ, находится в часовом поясе </w:t>
      </w:r>
      <w:r>
        <w:rPr>
          <w:lang w:val="en-US"/>
        </w:rPr>
        <w:t>UTC</w:t>
      </w:r>
      <w:r w:rsidRPr="006D3812">
        <w:t xml:space="preserve">+3. </w:t>
      </w:r>
      <w:r>
        <w:t xml:space="preserve">В БД время прописано с </w:t>
      </w:r>
      <w:r>
        <w:rPr>
          <w:lang w:val="en-US"/>
        </w:rPr>
        <w:t>Z</w:t>
      </w:r>
      <w:r w:rsidRPr="006D3812">
        <w:t xml:space="preserve"> </w:t>
      </w:r>
      <w:r>
        <w:t xml:space="preserve">на конце. Это значит, что оно записано в </w:t>
      </w:r>
      <w:r>
        <w:rPr>
          <w:lang w:val="en-US"/>
        </w:rPr>
        <w:t>UTC</w:t>
      </w:r>
      <w:r w:rsidRPr="006D3812">
        <w:t xml:space="preserve">. </w:t>
      </w:r>
      <w:r>
        <w:t>Таким образом, потеряно 3 часа времени и ссылка будет использоваться на 3 часа дольше, чем предполагалось пользователем.</w:t>
      </w:r>
    </w:p>
    <w:p w:rsidR="006D3812" w:rsidRDefault="006D3812" w:rsidP="00F25F83"/>
    <w:p w:rsidR="006D3812" w:rsidRDefault="006D3812" w:rsidP="00F25F83">
      <w:r>
        <w:t xml:space="preserve">5) Суть: Ссылка не удаляется </w:t>
      </w:r>
      <w:r w:rsidR="00526A07">
        <w:t>после просмотра пользователем.</w:t>
      </w:r>
    </w:p>
    <w:p w:rsidR="00526A07" w:rsidRDefault="00526A07" w:rsidP="00F25F83">
      <w:r>
        <w:t>Шаги воспроизведения:</w:t>
      </w:r>
    </w:p>
    <w:p w:rsidR="00526A07" w:rsidRDefault="00526A07" w:rsidP="00526A07">
      <w:pPr>
        <w:pStyle w:val="a3"/>
        <w:numPr>
          <w:ilvl w:val="0"/>
          <w:numId w:val="4"/>
        </w:numPr>
      </w:pPr>
      <w:r>
        <w:t xml:space="preserve">Создать ссылку </w:t>
      </w:r>
      <w:r>
        <w:rPr>
          <w:lang w:val="en-US"/>
        </w:rPr>
        <w:t>POST</w:t>
      </w:r>
      <w:r w:rsidRPr="00526A07">
        <w:t xml:space="preserve"> </w:t>
      </w:r>
      <w:r>
        <w:t>/</w:t>
      </w:r>
      <w:r>
        <w:rPr>
          <w:lang w:val="en-US"/>
        </w:rPr>
        <w:t>secret</w:t>
      </w:r>
      <w:r w:rsidRPr="00526A07">
        <w:t xml:space="preserve"> </w:t>
      </w:r>
      <w:r>
        <w:t xml:space="preserve">запросом в </w:t>
      </w:r>
      <w:r>
        <w:rPr>
          <w:lang w:val="en-US"/>
        </w:rPr>
        <w:t>postman</w:t>
      </w:r>
      <w:r w:rsidRPr="00526A07">
        <w:t>;</w:t>
      </w:r>
    </w:p>
    <w:p w:rsidR="00526A07" w:rsidRDefault="00526A07" w:rsidP="00526A07">
      <w:pPr>
        <w:pStyle w:val="a3"/>
        <w:numPr>
          <w:ilvl w:val="0"/>
          <w:numId w:val="4"/>
        </w:numPr>
        <w:rPr>
          <w:lang w:val="en-US"/>
        </w:rPr>
      </w:pPr>
      <w:r>
        <w:t>Раскрыть</w:t>
      </w:r>
      <w:r w:rsidRPr="00526A07">
        <w:rPr>
          <w:lang w:val="en-US"/>
        </w:rPr>
        <w:t xml:space="preserve"> </w:t>
      </w:r>
      <w:r>
        <w:t>данные</w:t>
      </w:r>
      <w:r w:rsidRPr="00526A07">
        <w:rPr>
          <w:lang w:val="en-US"/>
        </w:rPr>
        <w:t xml:space="preserve"> </w:t>
      </w:r>
      <w:r>
        <w:rPr>
          <w:lang w:val="en-US"/>
        </w:rPr>
        <w:t>POST /secret/public/slug</w:t>
      </w:r>
      <w:r w:rsidRPr="00526A07">
        <w:rPr>
          <w:lang w:val="en-US"/>
        </w:rPr>
        <w:t>/reveal</w:t>
      </w:r>
      <w:r>
        <w:rPr>
          <w:lang w:val="en-US"/>
        </w:rPr>
        <w:t xml:space="preserve"> </w:t>
      </w:r>
      <w:r>
        <w:t>запросом</w:t>
      </w:r>
      <w:r w:rsidRPr="00526A07">
        <w:rPr>
          <w:lang w:val="en-US"/>
        </w:rPr>
        <w:t xml:space="preserve"> </w:t>
      </w:r>
      <w:r>
        <w:t>в</w:t>
      </w:r>
      <w:r w:rsidRPr="00526A07">
        <w:rPr>
          <w:lang w:val="en-US"/>
        </w:rPr>
        <w:t xml:space="preserve"> </w:t>
      </w:r>
      <w:r>
        <w:rPr>
          <w:lang w:val="en-US"/>
        </w:rPr>
        <w:t>postman.</w:t>
      </w:r>
    </w:p>
    <w:p w:rsidR="00144C39" w:rsidRDefault="00144C39" w:rsidP="00144C39">
      <w:r>
        <w:t>Локализация:</w:t>
      </w:r>
    </w:p>
    <w:p w:rsidR="00144C39" w:rsidRPr="00144C39" w:rsidRDefault="00144C39" w:rsidP="00144C39">
      <w:proofErr w:type="spellStart"/>
      <w:r>
        <w:t>Бэкенд</w:t>
      </w:r>
      <w:proofErr w:type="spellEnd"/>
      <w:r>
        <w:t>.</w:t>
      </w:r>
    </w:p>
    <w:p w:rsidR="00526A07" w:rsidRDefault="00526A07" w:rsidP="00526A07">
      <w:proofErr w:type="spellStart"/>
      <w:r>
        <w:t>Аппрув</w:t>
      </w:r>
      <w:proofErr w:type="spellEnd"/>
      <w:r>
        <w:t>:</w:t>
      </w:r>
    </w:p>
    <w:p w:rsidR="00526A07" w:rsidRDefault="00526A07" w:rsidP="00526A07">
      <w:r w:rsidRPr="00526A07">
        <w:lastRenderedPageBreak/>
        <w:drawing>
          <wp:inline distT="0" distB="0" distL="0" distR="0" wp14:anchorId="7169870D" wp14:editId="7D4FE70B">
            <wp:extent cx="5940425" cy="5019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39" w:rsidRDefault="00144C39" w:rsidP="00526A07">
      <w:pPr>
        <w:rPr>
          <w:lang w:val="en-US"/>
        </w:rPr>
      </w:pPr>
      <w:r w:rsidRPr="00144C39">
        <w:rPr>
          <w:lang w:val="en-US"/>
        </w:rPr>
        <w:drawing>
          <wp:inline distT="0" distB="0" distL="0" distR="0" wp14:anchorId="29DD31AF" wp14:editId="720A8B8C">
            <wp:extent cx="5940425" cy="21901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39" w:rsidRDefault="00144C39" w:rsidP="00526A07">
      <w:pPr>
        <w:rPr>
          <w:lang w:val="en-US"/>
        </w:rPr>
      </w:pPr>
    </w:p>
    <w:p w:rsidR="00144C39" w:rsidRDefault="00144C39" w:rsidP="00526A07">
      <w:r w:rsidRPr="00144C39">
        <w:t xml:space="preserve">6) </w:t>
      </w:r>
      <w:r>
        <w:t>Суть: При повторном открытии ошибка 500.</w:t>
      </w:r>
    </w:p>
    <w:p w:rsidR="00144C39" w:rsidRDefault="00144C39" w:rsidP="00526A07">
      <w:r>
        <w:t>Шаги воспроизведения:</w:t>
      </w:r>
    </w:p>
    <w:p w:rsidR="00144C39" w:rsidRDefault="00846970" w:rsidP="00144C39">
      <w:pPr>
        <w:pStyle w:val="a3"/>
        <w:numPr>
          <w:ilvl w:val="0"/>
          <w:numId w:val="5"/>
        </w:numPr>
        <w:rPr>
          <w:lang w:val="en-US"/>
        </w:rPr>
      </w:pPr>
      <w:r>
        <w:t>Раскрыть</w:t>
      </w:r>
      <w:r w:rsidRPr="00526A07">
        <w:rPr>
          <w:lang w:val="en-US"/>
        </w:rPr>
        <w:t xml:space="preserve"> </w:t>
      </w:r>
      <w:r>
        <w:t>данные</w:t>
      </w:r>
      <w:r w:rsidRPr="00526A07">
        <w:rPr>
          <w:lang w:val="en-US"/>
        </w:rPr>
        <w:t xml:space="preserve"> </w:t>
      </w:r>
      <w:r>
        <w:rPr>
          <w:lang w:val="en-US"/>
        </w:rPr>
        <w:t>POST /secret/public/slug</w:t>
      </w:r>
      <w:r w:rsidRPr="00526A07">
        <w:rPr>
          <w:lang w:val="en-US"/>
        </w:rPr>
        <w:t>/reveal</w:t>
      </w:r>
      <w:r>
        <w:rPr>
          <w:lang w:val="en-US"/>
        </w:rPr>
        <w:t xml:space="preserve"> </w:t>
      </w:r>
      <w:r>
        <w:t>запросом</w:t>
      </w:r>
      <w:r w:rsidRPr="00526A07">
        <w:rPr>
          <w:lang w:val="en-US"/>
        </w:rPr>
        <w:t xml:space="preserve"> </w:t>
      </w:r>
      <w:r>
        <w:t>в</w:t>
      </w:r>
      <w:r w:rsidRPr="00526A07">
        <w:rPr>
          <w:lang w:val="en-US"/>
        </w:rPr>
        <w:t xml:space="preserve"> </w:t>
      </w:r>
      <w:r>
        <w:rPr>
          <w:lang w:val="en-US"/>
        </w:rPr>
        <w:t>postman.</w:t>
      </w:r>
    </w:p>
    <w:p w:rsidR="00846970" w:rsidRDefault="00846970" w:rsidP="00846970">
      <w:r>
        <w:t>Локализация:</w:t>
      </w:r>
    </w:p>
    <w:p w:rsidR="00846970" w:rsidRDefault="00846970" w:rsidP="00846970">
      <w:proofErr w:type="spellStart"/>
      <w:r>
        <w:t>Бэкенд</w:t>
      </w:r>
      <w:proofErr w:type="spellEnd"/>
      <w:r>
        <w:t>.</w:t>
      </w:r>
    </w:p>
    <w:p w:rsidR="00846970" w:rsidRDefault="00846970" w:rsidP="00846970">
      <w:proofErr w:type="spellStart"/>
      <w:r>
        <w:lastRenderedPageBreak/>
        <w:t>Аппрув</w:t>
      </w:r>
      <w:proofErr w:type="spellEnd"/>
      <w:r>
        <w:t>:</w:t>
      </w:r>
    </w:p>
    <w:p w:rsidR="00846970" w:rsidRPr="00846970" w:rsidRDefault="00846970" w:rsidP="00846970">
      <w:r w:rsidRPr="00846970">
        <w:drawing>
          <wp:inline distT="0" distB="0" distL="0" distR="0" wp14:anchorId="70E2587A" wp14:editId="27EE9B6E">
            <wp:extent cx="5940425" cy="43751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6970" w:rsidRPr="00846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C6663"/>
    <w:multiLevelType w:val="hybridMultilevel"/>
    <w:tmpl w:val="FBE08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0878"/>
    <w:multiLevelType w:val="hybridMultilevel"/>
    <w:tmpl w:val="59265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27670"/>
    <w:multiLevelType w:val="hybridMultilevel"/>
    <w:tmpl w:val="DFE02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D2B9A"/>
    <w:multiLevelType w:val="hybridMultilevel"/>
    <w:tmpl w:val="D026E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93C26"/>
    <w:multiLevelType w:val="hybridMultilevel"/>
    <w:tmpl w:val="962CA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B9A"/>
    <w:rsid w:val="00144C39"/>
    <w:rsid w:val="00152999"/>
    <w:rsid w:val="00340B9A"/>
    <w:rsid w:val="00417184"/>
    <w:rsid w:val="00526A07"/>
    <w:rsid w:val="006D3812"/>
    <w:rsid w:val="00846970"/>
    <w:rsid w:val="00A4657D"/>
    <w:rsid w:val="00C44B33"/>
    <w:rsid w:val="00CB3BD0"/>
    <w:rsid w:val="00F2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E8CF"/>
  <w15:chartTrackingRefBased/>
  <w15:docId w15:val="{43D4FB37-C100-4762-9BF2-36A08936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7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Kinder</dc:creator>
  <cp:keywords/>
  <dc:description/>
  <cp:lastModifiedBy>Artyom Kinder</cp:lastModifiedBy>
  <cp:revision>7</cp:revision>
  <dcterms:created xsi:type="dcterms:W3CDTF">2026-10-16T18:54:00Z</dcterms:created>
  <dcterms:modified xsi:type="dcterms:W3CDTF">2026-10-16T19:41:00Z</dcterms:modified>
</cp:coreProperties>
</file>