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6970719"/>
        <w:docPartObj>
          <w:docPartGallery w:val="Cover Pages"/>
          <w:docPartUnique/>
        </w:docPartObj>
      </w:sdtPr>
      <w:sdtEndPr/>
      <w:sdtContent>
        <w:p w14:paraId="5DA80F15" w14:textId="1100FDAF" w:rsidR="0011537D" w:rsidRDefault="001153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1537D" w14:paraId="1C36DE1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576E80" w14:textId="0400DCAE" w:rsidR="0011537D" w:rsidRDefault="0011537D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1537D" w14:paraId="526B9D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DF62803FD24176B561B3C7C780E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F418E2" w14:textId="52E82AB6" w:rsidR="0011537D" w:rsidRDefault="0011537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 2</w:t>
                    </w:r>
                  </w:p>
                </w:sdtContent>
              </w:sdt>
            </w:tc>
          </w:tr>
          <w:tr w:rsidR="0011537D" w14:paraId="45C813E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479BDC40624F708D8D90910DDFEE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7A7430" w14:textId="1B557E2D" w:rsidR="0011537D" w:rsidRDefault="0011537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Network Security (UCS727)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1537D" w14:paraId="64D566FA" w14:textId="77777777" w:rsidTr="0011537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BC45FA" w14:textId="77777777" w:rsidR="0011537D" w:rsidRDefault="0011537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0963625" w14:textId="301EAF17" w:rsidR="0011537D" w:rsidRDefault="0011537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DE479D">
            <w:rPr>
              <w:noProof/>
              <w:sz w:val="26"/>
              <w:szCs w:val="26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57821F54" wp14:editId="3FD0355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6957500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1EE47" w14:textId="77777777" w:rsidR="0011537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Name: 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Sachleen Singh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Chani</w:t>
                                </w:r>
                                <w:proofErr w:type="spellEnd"/>
                              </w:p>
                              <w:p w14:paraId="40AF10B4" w14:textId="77777777" w:rsidR="0011537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Roll No.: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101506143</w:t>
                                </w:r>
                              </w:p>
                              <w:p w14:paraId="1720AD6C" w14:textId="77777777" w:rsidR="0011537D" w:rsidRPr="00DE479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April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7821F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22.4pt;margin-top:547.85pt;width:273.6pt;height:110.55pt;z-index:25165926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HaB&#10;9IfgAAAACgEAAA8AAAAAAAAAAAAAAAAAZwQAAGRycy9kb3ducmV2LnhtbFBLBQYAAAAABAAEAPMA&#10;AAB0BQAAAAA=&#10;" filled="f" stroked="f">
                    <v:textbox style="mso-fit-shape-to-text:t">
                      <w:txbxContent>
                        <w:p w14:paraId="70D1EE47" w14:textId="77777777" w:rsidR="0011537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Name: 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Sachleen Singh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Chani</w:t>
                          </w:r>
                          <w:proofErr w:type="spellEnd"/>
                        </w:p>
                        <w:p w14:paraId="40AF10B4" w14:textId="77777777" w:rsidR="0011537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Roll No.: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101506143</w:t>
                          </w:r>
                        </w:p>
                        <w:p w14:paraId="1720AD6C" w14:textId="77777777" w:rsidR="0011537D" w:rsidRPr="00DE479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April 2021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2C7314" w14:textId="7E324789" w:rsidR="00B34EC6" w:rsidRDefault="00B34EC6" w:rsidP="005A268C">
      <w:pPr>
        <w:pStyle w:val="Heading2"/>
        <w:jc w:val="both"/>
      </w:pPr>
      <w:r>
        <w:lastRenderedPageBreak/>
        <w:t>Q1. Write a program to implement a simple substitution cipher (Monoalphabetic cipher). Take the plain text as input from the user.</w:t>
      </w:r>
    </w:p>
    <w:p w14:paraId="7F8C232C" w14:textId="270B871F" w:rsidR="00E7747C" w:rsidRDefault="00E7747C" w:rsidP="00E7747C">
      <w:pPr>
        <w:pStyle w:val="Heading3"/>
      </w:pPr>
      <w:r>
        <w:t>Answer:</w:t>
      </w:r>
    </w:p>
    <w:p w14:paraId="012C3C8C" w14:textId="09C90331" w:rsidR="005A268C" w:rsidRPr="00246520" w:rsidRDefault="005A268C">
      <w:pPr>
        <w:rPr>
          <w:b/>
          <w:bCs/>
        </w:rPr>
      </w:pPr>
      <w:r w:rsidRPr="00246520">
        <w:rPr>
          <w:b/>
          <w:bCs/>
        </w:rPr>
        <w:t>Code –</w:t>
      </w:r>
    </w:p>
    <w:p w14:paraId="71102394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dictionary to store the letters</w:t>
      </w:r>
    </w:p>
    <w:p w14:paraId="1331E173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LETTERS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"ABCDEFGHIJKLMNOPQRSTUVWXYZ "</w:t>
      </w:r>
    </w:p>
    <w:p w14:paraId="7BA2B5D7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26FABC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their substitution mapping</w:t>
      </w:r>
    </w:p>
    <w:p w14:paraId="6E6DBB10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key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"QWERTYUIOP ZXCVBNMASDFGHJKL"</w:t>
      </w:r>
    </w:p>
    <w:p w14:paraId="02AE3A92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0999ED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def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914B0">
        <w:rPr>
          <w:rFonts w:ascii="Courier New" w:eastAsia="Times New Roman" w:hAnsi="Courier New" w:cs="Courier New"/>
          <w:color w:val="FF00FF"/>
          <w:sz w:val="18"/>
          <w:szCs w:val="18"/>
        </w:rPr>
        <w:t>getPlain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1862FD5B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3914B0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"\</w:t>
      </w:r>
      <w:proofErr w:type="spellStart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nEnter</w:t>
      </w:r>
      <w:proofErr w:type="spellEnd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the plain text:"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89E57F6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914B0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input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DA15248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DE6CCD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encrypt function</w:t>
      </w:r>
    </w:p>
    <w:p w14:paraId="4000A361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def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914B0">
        <w:rPr>
          <w:rFonts w:ascii="Courier New" w:eastAsia="Times New Roman" w:hAnsi="Courier New" w:cs="Courier New"/>
          <w:color w:val="FF00FF"/>
          <w:sz w:val="18"/>
          <w:szCs w:val="18"/>
        </w:rPr>
        <w:t>encText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73888ED6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DC9656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cipher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</w:p>
    <w:p w14:paraId="21803EFB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looping though plain text</w:t>
      </w:r>
    </w:p>
    <w:p w14:paraId="4FFCDF93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char </w:t>
      </w: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text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3319F3AD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changing the lower case to upper case</w:t>
      </w:r>
    </w:p>
    <w:p w14:paraId="05A6158F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keeping encrypted text in upper and plain/decrypted text in lower</w:t>
      </w:r>
    </w:p>
    <w:p w14:paraId="4F95BD08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char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upper</w:t>
      </w:r>
      <w:proofErr w:type="spellEnd"/>
      <w:proofErr w:type="gram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3E81AA95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finding the character in the key string which maps to the plain text</w:t>
      </w:r>
    </w:p>
    <w:p w14:paraId="0F79E555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cipher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LETTERS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)]</w:t>
      </w:r>
    </w:p>
    <w:p w14:paraId="525FA121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B5521E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cipher</w:t>
      </w:r>
    </w:p>
    <w:p w14:paraId="7C1C2EA6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3689C4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5020F6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def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914B0">
        <w:rPr>
          <w:rFonts w:ascii="Courier New" w:eastAsia="Times New Roman" w:hAnsi="Courier New" w:cs="Courier New"/>
          <w:color w:val="FF00FF"/>
          <w:sz w:val="18"/>
          <w:szCs w:val="18"/>
        </w:rPr>
        <w:t>decText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480D4167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92E38F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proofErr w:type="spellEnd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</w:p>
    <w:p w14:paraId="2F2944CC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# looping through the cipher text single char at a time</w:t>
      </w:r>
    </w:p>
    <w:p w14:paraId="5D411216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char </w:t>
      </w: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cipher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245FB6E0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finding the character in the Letters string which maps to the key string</w:t>
      </w:r>
    </w:p>
    <w:p w14:paraId="06F783E6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proofErr w:type="spellEnd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LETTERS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)]</w:t>
      </w:r>
    </w:p>
    <w:p w14:paraId="608BBDD5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changing the deciphered text back to lower case</w:t>
      </w:r>
    </w:p>
    <w:p w14:paraId="6BFE85D1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914B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lower</w:t>
      </w:r>
      <w:proofErr w:type="spellEnd"/>
      <w:proofErr w:type="gram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1E60A348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64BA79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user input plain text</w:t>
      </w:r>
    </w:p>
    <w:p w14:paraId="3F52B270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plain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getPlain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2943D8A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09C294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calling the encryption function</w:t>
      </w:r>
    </w:p>
    <w:p w14:paraId="4D7A93BD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cipher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encText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plain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28289C1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914B0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"\</w:t>
      </w:r>
      <w:proofErr w:type="spellStart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nCipher</w:t>
      </w:r>
      <w:proofErr w:type="spellEnd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text is:"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4EBB7FD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1FE1697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B562BD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color w:val="008000"/>
          <w:sz w:val="18"/>
          <w:szCs w:val="18"/>
        </w:rPr>
        <w:t># calling the decryption function</w:t>
      </w:r>
    </w:p>
    <w:p w14:paraId="7899DC3A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proofErr w:type="spellEnd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decText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1A288BE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914B0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"\</w:t>
      </w:r>
      <w:proofErr w:type="spellStart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>nThe</w:t>
      </w:r>
      <w:proofErr w:type="spellEnd"/>
      <w:r w:rsidRPr="003914B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original plain text is:"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364BB9D" w14:textId="77777777" w:rsidR="003914B0" w:rsidRPr="003914B0" w:rsidRDefault="003914B0" w:rsidP="003914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14B0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914B0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proofErr w:type="spellEnd"/>
      <w:r w:rsidRPr="003914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F6761C0" w14:textId="1833F9AB" w:rsidR="005A268C" w:rsidRDefault="005A268C"/>
    <w:p w14:paraId="1CFDCCDF" w14:textId="19762A7D" w:rsidR="00335F59" w:rsidRPr="00335F59" w:rsidRDefault="00335F59">
      <w:pPr>
        <w:rPr>
          <w:b/>
          <w:bCs/>
        </w:rPr>
      </w:pPr>
      <w:r>
        <w:rPr>
          <w:b/>
          <w:bCs/>
        </w:rPr>
        <w:t>Result</w:t>
      </w:r>
      <w:r w:rsidRPr="00246520">
        <w:rPr>
          <w:b/>
          <w:bCs/>
        </w:rPr>
        <w:t xml:space="preserve"> –</w:t>
      </w:r>
    </w:p>
    <w:p w14:paraId="56195FC0" w14:textId="10851084" w:rsidR="005A268C" w:rsidRDefault="00882E78" w:rsidP="003F2AEF">
      <w:pPr>
        <w:jc w:val="both"/>
      </w:pPr>
      <w:r>
        <w:t>The substitution mapping is done by using a key string which contains all the letters but in a random order. A space character has also been added to the string to encipher and decipher space character as well.</w:t>
      </w:r>
    </w:p>
    <w:p w14:paraId="5BD763DB" w14:textId="438F2F14" w:rsidR="006244AE" w:rsidRDefault="006244AE" w:rsidP="00882E78">
      <w:pPr>
        <w:jc w:val="both"/>
      </w:pPr>
      <w:r>
        <w:t>The screenshot in fig. 1 shows the result of the above code.</w:t>
      </w:r>
      <w:r w:rsidR="00F167AE">
        <w:t xml:space="preserve"> The code goes through the plain text string character by character and simply substitute it with the corresponding position of the </w:t>
      </w:r>
      <w:r w:rsidR="006B4F57">
        <w:t>character</w:t>
      </w:r>
      <w:r w:rsidR="00F167AE">
        <w:t xml:space="preserve"> in the ‘Letters’ string to the ‘key’ string</w:t>
      </w:r>
    </w:p>
    <w:p w14:paraId="1E28F6DC" w14:textId="599AB3CF" w:rsidR="00D25853" w:rsidRDefault="00A613D1" w:rsidP="00D25853">
      <w:pPr>
        <w:keepNext/>
        <w:jc w:val="center"/>
      </w:pPr>
      <w:r w:rsidRPr="00A613D1">
        <w:rPr>
          <w:noProof/>
        </w:rPr>
        <w:lastRenderedPageBreak/>
        <w:drawing>
          <wp:inline distT="0" distB="0" distL="0" distR="0" wp14:anchorId="1EF104E9" wp14:editId="30A8BEE4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B65A" w14:textId="4613CE2E" w:rsidR="003C1DF6" w:rsidRDefault="00D25853" w:rsidP="00D25853">
      <w:pPr>
        <w:pStyle w:val="Caption"/>
        <w:jc w:val="center"/>
      </w:pPr>
      <w:r>
        <w:t xml:space="preserve">Figure </w:t>
      </w:r>
      <w:fldSimple w:instr=" SEQ Figure \* ARABIC ">
        <w:r w:rsidR="0093719E">
          <w:rPr>
            <w:noProof/>
          </w:rPr>
          <w:t>1</w:t>
        </w:r>
      </w:fldSimple>
      <w:r>
        <w:t xml:space="preserve"> User input plain text</w:t>
      </w:r>
    </w:p>
    <w:p w14:paraId="64C3880F" w14:textId="0A73361F" w:rsidR="003C1DF6" w:rsidRDefault="003C1DF6"/>
    <w:p w14:paraId="00F00401" w14:textId="77777777" w:rsidR="006A62E1" w:rsidRDefault="006A62E1"/>
    <w:p w14:paraId="60BE6E80" w14:textId="0BAED10F" w:rsidR="003C1DF6" w:rsidRPr="002D6724" w:rsidRDefault="003C1DF6" w:rsidP="00095CAE">
      <w:pPr>
        <w:pStyle w:val="Heading2"/>
      </w:pPr>
      <w:r w:rsidRPr="00095CAE">
        <w:rPr>
          <w:rStyle w:val="Heading2Char"/>
        </w:rPr>
        <w:t>Q2</w:t>
      </w:r>
      <w:r w:rsidR="002D6724" w:rsidRPr="00095CAE">
        <w:rPr>
          <w:rStyle w:val="Heading2Char"/>
        </w:rPr>
        <w:t>. Write a program to implement the substitution cipher by reading the plain text from a</w:t>
      </w:r>
      <w:r w:rsidR="002D6724" w:rsidRPr="002D6724">
        <w:t xml:space="preserve"> file.</w:t>
      </w:r>
    </w:p>
    <w:p w14:paraId="06E88C10" w14:textId="4954164B" w:rsidR="00E7747C" w:rsidRDefault="00E7747C" w:rsidP="00E7747C">
      <w:pPr>
        <w:pStyle w:val="Heading3"/>
      </w:pPr>
      <w:r>
        <w:t>Answer:</w:t>
      </w:r>
    </w:p>
    <w:p w14:paraId="17CE5818" w14:textId="27A1D802" w:rsidR="003C1DF6" w:rsidRPr="002D6724" w:rsidRDefault="002D6724">
      <w:pPr>
        <w:rPr>
          <w:b/>
          <w:bCs/>
        </w:rPr>
      </w:pPr>
      <w:r w:rsidRPr="002D6724">
        <w:rPr>
          <w:b/>
          <w:bCs/>
        </w:rPr>
        <w:t>Code –</w:t>
      </w:r>
    </w:p>
    <w:p w14:paraId="6B736304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# dictionary to store the letters</w:t>
      </w:r>
    </w:p>
    <w:p w14:paraId="44AA7CF3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LETTERS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"ABCDEFGHIJKLMNOPQRSTUVWXYZ "</w:t>
      </w:r>
    </w:p>
    <w:p w14:paraId="5B8850B7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8D5F8A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their substitution mapping</w:t>
      </w:r>
    </w:p>
    <w:p w14:paraId="2596E98E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key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"QWERTYUIOP ZXCVBNMASDFGHJKL"</w:t>
      </w:r>
    </w:p>
    <w:p w14:paraId="298ABDCF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A08424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FA4008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encrypt function</w:t>
      </w:r>
    </w:p>
    <w:p w14:paraId="3D773C69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def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4C4E">
        <w:rPr>
          <w:rFonts w:ascii="Courier New" w:eastAsia="Times New Roman" w:hAnsi="Courier New" w:cs="Courier New"/>
          <w:color w:val="FF00FF"/>
          <w:sz w:val="18"/>
          <w:szCs w:val="18"/>
        </w:rPr>
        <w:t>encText</w:t>
      </w:r>
      <w:proofErr w:type="spell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22556941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B3A5AD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cipher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</w:p>
    <w:p w14:paraId="23E7A721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looping though plain text</w:t>
      </w:r>
    </w:p>
    <w:p w14:paraId="09036932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char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text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62E74C39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changing the lower case to upper case</w:t>
      </w:r>
    </w:p>
    <w:p w14:paraId="5E64153A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keeping encrypted text in upper and plain/decrypted text in lower</w:t>
      </w:r>
    </w:p>
    <w:p w14:paraId="408F28D6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char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upper</w:t>
      </w:r>
      <w:proofErr w:type="spellEnd"/>
      <w:proofErr w:type="gram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4F1E809E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finding the character in the key string which maps to the plain text</w:t>
      </w:r>
    </w:p>
    <w:p w14:paraId="6039164C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cipher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LETTERS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spell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)]</w:t>
      </w:r>
    </w:p>
    <w:p w14:paraId="091946D7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BF68CB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cipher</w:t>
      </w:r>
    </w:p>
    <w:p w14:paraId="2F24008D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35DBAB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38FCAD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def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4C4E">
        <w:rPr>
          <w:rFonts w:ascii="Courier New" w:eastAsia="Times New Roman" w:hAnsi="Courier New" w:cs="Courier New"/>
          <w:color w:val="FF00FF"/>
          <w:sz w:val="18"/>
          <w:szCs w:val="18"/>
        </w:rPr>
        <w:t>decText</w:t>
      </w:r>
      <w:proofErr w:type="spell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69422C3F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A85DF5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proofErr w:type="spellEnd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</w:p>
    <w:p w14:paraId="18293727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looping through the cipher text single char at a time</w:t>
      </w:r>
    </w:p>
    <w:p w14:paraId="0035A106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char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cipher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246F0C18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finding the character in the Letters string which maps to the key string</w:t>
      </w:r>
    </w:p>
    <w:p w14:paraId="273C865C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proofErr w:type="spellEnd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LETTERS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spell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)]</w:t>
      </w:r>
    </w:p>
    <w:p w14:paraId="57FB347D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changing the deciphered text back to lower case</w:t>
      </w:r>
    </w:p>
    <w:p w14:paraId="5B197AAC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lower</w:t>
      </w:r>
      <w:proofErr w:type="spellEnd"/>
      <w:proofErr w:type="gram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7B83FB76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52DC0D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open a file in read mode with the plain text</w:t>
      </w:r>
    </w:p>
    <w:p w14:paraId="32D08DB4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True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05D907F6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repeat until the try statement succeeds</w:t>
      </w:r>
    </w:p>
    <w:p w14:paraId="72132C79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649E226E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file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open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"C:\\Users\\sachl\\Desktop\\plaintext_assignment2.ssc"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"r"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19BB532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"\</w:t>
      </w:r>
      <w:proofErr w:type="spellStart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nFile</w:t>
      </w:r>
      <w:proofErr w:type="spell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open successfully!"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D8313D5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</w:p>
    <w:p w14:paraId="589CB5F5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exit the loop</w:t>
      </w:r>
    </w:p>
    <w:p w14:paraId="0EFD6148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C4C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except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IOError</w:t>
      </w:r>
      <w:proofErr w:type="spell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2989C280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input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"Could not open file!"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4F77CF2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restart the loop</w:t>
      </w:r>
    </w:p>
    <w:p w14:paraId="45811E97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7F560F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"\</w:t>
      </w:r>
      <w:proofErr w:type="spellStart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nPlain</w:t>
      </w:r>
      <w:proofErr w:type="spell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text read from file:"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11530B4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reading the whole file</w:t>
      </w:r>
    </w:p>
    <w:p w14:paraId="24FA2629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plain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read</w:t>
      </w:r>
      <w:proofErr w:type="spellEnd"/>
      <w:proofErr w:type="gram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2B96B249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plain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F42731F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47513A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calling encryption function</w:t>
      </w:r>
    </w:p>
    <w:p w14:paraId="220401E0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cipher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encText</w:t>
      </w:r>
      <w:proofErr w:type="spell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plain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EC8C61F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"\</w:t>
      </w:r>
      <w:proofErr w:type="spellStart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nCipher</w:t>
      </w:r>
      <w:proofErr w:type="spell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text is:"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7653B46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19FC61F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8056FF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calling the decryption function</w:t>
      </w:r>
    </w:p>
    <w:p w14:paraId="0B965646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proofErr w:type="spellEnd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decText</w:t>
      </w:r>
      <w:proofErr w:type="spell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178628B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"\</w:t>
      </w:r>
      <w:proofErr w:type="spellStart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nThe</w:t>
      </w:r>
      <w:proofErr w:type="spellEnd"/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original plain text is:"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269414B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dcipher</w:t>
      </w:r>
      <w:proofErr w:type="spell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6C4C4E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AFAA912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34F4AD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C4E">
        <w:rPr>
          <w:rFonts w:ascii="Courier New" w:eastAsia="Times New Roman" w:hAnsi="Courier New" w:cs="Courier New"/>
          <w:color w:val="008000"/>
          <w:sz w:val="18"/>
          <w:szCs w:val="18"/>
        </w:rPr>
        <w:t># closing the file</w:t>
      </w:r>
    </w:p>
    <w:p w14:paraId="339B6239" w14:textId="77777777" w:rsidR="006C4C4E" w:rsidRPr="006C4C4E" w:rsidRDefault="006C4C4E" w:rsidP="006C4C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6C4C4E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proofErr w:type="gramEnd"/>
      <w:r w:rsidRPr="006C4C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33EC044B" w14:textId="7208706D" w:rsidR="002D6724" w:rsidRDefault="002D6724"/>
    <w:p w14:paraId="48CE0AAC" w14:textId="74E1ADFA" w:rsidR="00E7747C" w:rsidRPr="00E7747C" w:rsidRDefault="00E7747C">
      <w:pPr>
        <w:rPr>
          <w:b/>
          <w:bCs/>
        </w:rPr>
      </w:pPr>
      <w:r>
        <w:rPr>
          <w:b/>
          <w:bCs/>
        </w:rPr>
        <w:t>Result</w:t>
      </w:r>
      <w:r w:rsidRPr="00246520">
        <w:rPr>
          <w:b/>
          <w:bCs/>
        </w:rPr>
        <w:t xml:space="preserve"> –</w:t>
      </w:r>
    </w:p>
    <w:p w14:paraId="23B2E719" w14:textId="356670CA" w:rsidR="00282D0F" w:rsidRDefault="00282D0F" w:rsidP="00F96947">
      <w:pPr>
        <w:jc w:val="both"/>
      </w:pPr>
      <w:r>
        <w:t xml:space="preserve">The plain text is read from the file using the </w:t>
      </w:r>
      <w:proofErr w:type="gramStart"/>
      <w:r>
        <w:t>read(</w:t>
      </w:r>
      <w:proofErr w:type="gramEnd"/>
      <w:r>
        <w:t>) function.</w:t>
      </w:r>
    </w:p>
    <w:p w14:paraId="0A2CECF4" w14:textId="0D8D7728" w:rsidR="003F2AEF" w:rsidRDefault="003F2AEF" w:rsidP="00F96947">
      <w:pPr>
        <w:jc w:val="both"/>
      </w:pPr>
      <w:r>
        <w:t>The text file ‘plaintext_assignment2_q2.ssc’ contains a single line text, ‘Monoalphabetic Cipher’</w:t>
      </w:r>
      <w:r w:rsidR="00AC118C">
        <w:t>. A check is performed to make sure the file is opened successfully.</w:t>
      </w:r>
      <w:r w:rsidR="00F96947">
        <w:t xml:space="preserve"> </w:t>
      </w:r>
    </w:p>
    <w:p w14:paraId="0720E60B" w14:textId="5EF007A4" w:rsidR="00F96947" w:rsidRDefault="00F96947" w:rsidP="00F96947">
      <w:pPr>
        <w:jc w:val="both"/>
      </w:pPr>
      <w:r>
        <w:t xml:space="preserve">The result of the above code could be seen in the screenshot in fig. 2. </w:t>
      </w:r>
    </w:p>
    <w:p w14:paraId="740F60A6" w14:textId="1FC91514" w:rsidR="00486702" w:rsidRDefault="00602E87" w:rsidP="00486702">
      <w:pPr>
        <w:keepNext/>
        <w:jc w:val="center"/>
      </w:pPr>
      <w:r w:rsidRPr="00602E87">
        <w:rPr>
          <w:noProof/>
        </w:rPr>
        <w:drawing>
          <wp:inline distT="0" distB="0" distL="0" distR="0" wp14:anchorId="003A644E" wp14:editId="2965F29C">
            <wp:extent cx="5731510" cy="2084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F1C" w14:textId="55811502" w:rsidR="003C1DF6" w:rsidRDefault="00486702" w:rsidP="00486702">
      <w:pPr>
        <w:pStyle w:val="Caption"/>
        <w:jc w:val="center"/>
      </w:pPr>
      <w:r>
        <w:t xml:space="preserve">Figure </w:t>
      </w:r>
      <w:fldSimple w:instr=" SEQ Figure \* ARABIC ">
        <w:r w:rsidR="0093719E">
          <w:rPr>
            <w:noProof/>
          </w:rPr>
          <w:t>2</w:t>
        </w:r>
      </w:fldSimple>
      <w:r>
        <w:t xml:space="preserve"> Plain text read from a file</w:t>
      </w:r>
    </w:p>
    <w:sectPr w:rsidR="003C1DF6" w:rsidSect="006A62E1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6"/>
    <w:rsid w:val="000727A4"/>
    <w:rsid w:val="00094F48"/>
    <w:rsid w:val="00095CAE"/>
    <w:rsid w:val="0011537D"/>
    <w:rsid w:val="001A1A4E"/>
    <w:rsid w:val="00246520"/>
    <w:rsid w:val="00282D0F"/>
    <w:rsid w:val="002D6724"/>
    <w:rsid w:val="00335F59"/>
    <w:rsid w:val="00344ADA"/>
    <w:rsid w:val="003914B0"/>
    <w:rsid w:val="003C1DF6"/>
    <w:rsid w:val="003F2AEF"/>
    <w:rsid w:val="00486702"/>
    <w:rsid w:val="005A268C"/>
    <w:rsid w:val="00602E87"/>
    <w:rsid w:val="006244AE"/>
    <w:rsid w:val="006A62E1"/>
    <w:rsid w:val="006B4F57"/>
    <w:rsid w:val="006C4C4E"/>
    <w:rsid w:val="00882E78"/>
    <w:rsid w:val="008A1322"/>
    <w:rsid w:val="008D23C7"/>
    <w:rsid w:val="0093719E"/>
    <w:rsid w:val="009A35C5"/>
    <w:rsid w:val="009F186D"/>
    <w:rsid w:val="00A613D1"/>
    <w:rsid w:val="00AA3F33"/>
    <w:rsid w:val="00AC118C"/>
    <w:rsid w:val="00B34EC6"/>
    <w:rsid w:val="00B854C9"/>
    <w:rsid w:val="00D25853"/>
    <w:rsid w:val="00E7747C"/>
    <w:rsid w:val="00F167AE"/>
    <w:rsid w:val="00F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044"/>
  <w15:chartTrackingRefBased/>
  <w15:docId w15:val="{FCC6D187-F4D4-4E97-8559-D3DD2A29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3914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914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914B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3914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3914B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3914B0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5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91">
    <w:name w:val="sc91"/>
    <w:basedOn w:val="DefaultParagraphFont"/>
    <w:rsid w:val="006C4C4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6C4C4E"/>
    <w:rPr>
      <w:rFonts w:ascii="Courier New" w:hAnsi="Courier New" w:cs="Courier New" w:hint="default"/>
      <w:color w:val="008000"/>
      <w:sz w:val="20"/>
      <w:szCs w:val="20"/>
    </w:rPr>
  </w:style>
  <w:style w:type="paragraph" w:styleId="NoSpacing">
    <w:name w:val="No Spacing"/>
    <w:link w:val="NoSpacingChar"/>
    <w:uiPriority w:val="1"/>
    <w:qFormat/>
    <w:rsid w:val="001153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537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E77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DF62803FD24176B561B3C7C780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7142-3FC0-4C0E-A40F-371BF0399FA1}"/>
      </w:docPartPr>
      <w:docPartBody>
        <w:p w:rsidR="00CD110D" w:rsidRDefault="00902F6C" w:rsidP="00902F6C">
          <w:pPr>
            <w:pStyle w:val="5CDF62803FD24176B561B3C7C780E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479BDC40624F708D8D90910DDFE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CB82-A928-4523-8F3A-338FC80156E7}"/>
      </w:docPartPr>
      <w:docPartBody>
        <w:p w:rsidR="00CD110D" w:rsidRDefault="00902F6C" w:rsidP="00902F6C">
          <w:pPr>
            <w:pStyle w:val="11479BDC40624F708D8D90910DDFEEB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6C"/>
    <w:rsid w:val="00056575"/>
    <w:rsid w:val="000A0E62"/>
    <w:rsid w:val="00172086"/>
    <w:rsid w:val="002F2248"/>
    <w:rsid w:val="00902F6C"/>
    <w:rsid w:val="00C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244F259CD24BDCB5D9411D74448503">
    <w:name w:val="7D244F259CD24BDCB5D9411D74448503"/>
    <w:rsid w:val="00902F6C"/>
  </w:style>
  <w:style w:type="paragraph" w:customStyle="1" w:styleId="5CDF62803FD24176B561B3C7C780EBB2">
    <w:name w:val="5CDF62803FD24176B561B3C7C780EBB2"/>
    <w:rsid w:val="00902F6C"/>
  </w:style>
  <w:style w:type="paragraph" w:customStyle="1" w:styleId="11479BDC40624F708D8D90910DDFEEB7">
    <w:name w:val="11479BDC40624F708D8D90910DDFEEB7"/>
    <w:rsid w:val="00902F6C"/>
  </w:style>
  <w:style w:type="paragraph" w:customStyle="1" w:styleId="2AF61F5842294F71AC07937C8D187658">
    <w:name w:val="2AF61F5842294F71AC07937C8D187658"/>
    <w:rsid w:val="00902F6C"/>
  </w:style>
  <w:style w:type="paragraph" w:customStyle="1" w:styleId="0C09C5E88B3043EFACDFC1A721DE6837">
    <w:name w:val="0C09C5E88B3043EFACDFC1A721DE6837"/>
    <w:rsid w:val="00902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Network Security (UCS727)</dc:subject>
  <dc:creator>Sachleen Singh</dc:creator>
  <cp:keywords/>
  <dc:description/>
  <cp:lastModifiedBy>Sachleen Singh</cp:lastModifiedBy>
  <cp:revision>35</cp:revision>
  <cp:lastPrinted>2021-06-02T19:33:00Z</cp:lastPrinted>
  <dcterms:created xsi:type="dcterms:W3CDTF">2021-04-25T01:04:00Z</dcterms:created>
  <dcterms:modified xsi:type="dcterms:W3CDTF">2021-06-02T19:33:00Z</dcterms:modified>
</cp:coreProperties>
</file>