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Felix</w:t>
      </w:r>
      <w:r>
        <w:t xml:space="preserve"> </w:t>
      </w:r>
      <w:r>
        <w:t xml:space="preserve">Gebauer</w:t>
      </w:r>
      <w:r>
        <w:t xml:space="preserve"> </w:t>
      </w:r>
      <w:r>
        <w:t xml:space="preserve">—</w:t>
      </w:r>
      <w:r>
        <w:t xml:space="preserve"> </w:t>
      </w:r>
      <w:r>
        <w:t xml:space="preserve">CV</w:t>
      </w:r>
    </w:p>
    <w:bookmarkStart w:id="23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Email</w:t>
      </w:r>
      <w:r>
        <w:t xml:space="preserve"> </w:t>
      </w:r>
      <w:hyperlink r:id="rId20">
        <w:r>
          <w:rPr>
            <w:rStyle w:val="Hyperlink"/>
          </w:rPr>
          <w:t xml:space="preserve">mail@gebauer.services</w:t>
        </w:r>
      </w:hyperlink>
    </w:p>
    <w:p>
      <w:pPr>
        <w:pStyle w:val="BodyText"/>
      </w:pPr>
      <w:r>
        <w:t xml:space="preserve">LinkedIn</w:t>
      </w:r>
      <w:r>
        <w:t xml:space="preserve"> </w:t>
      </w:r>
      <w:hyperlink r:id="rId21">
        <w:r>
          <w:rPr>
            <w:rStyle w:val="Hyperlink"/>
          </w:rPr>
          <w:t xml:space="preserve">Felix Gebauer</w:t>
        </w:r>
      </w:hyperlink>
    </w:p>
    <w:p>
      <w:pPr>
        <w:pStyle w:val="BodyText"/>
      </w:pPr>
      <w:r>
        <w:t xml:space="preserve">GitHub</w:t>
      </w:r>
      <w:r>
        <w:t xml:space="preserve"> </w:t>
      </w:r>
      <w:hyperlink r:id="rId22">
        <w:r>
          <w:rPr>
            <w:rStyle w:val="Hyperlink"/>
          </w:rPr>
          <w:t xml:space="preserve">deadRabbit92</w:t>
        </w:r>
      </w:hyperlink>
    </w:p>
    <w:p>
      <w:pPr>
        <w:pStyle w:val="BodyText"/>
      </w:pPr>
      <w:r>
        <w:t xml:space="preserve">Nationality</w:t>
      </w:r>
      <w:r>
        <w:t xml:space="preserve"> </w:t>
      </w:r>
      <w:r>
        <w:t xml:space="preserve">German</w:t>
      </w:r>
    </w:p>
    <w:p>
      <w:pPr>
        <w:pStyle w:val="BodyText"/>
      </w:pPr>
      <w:r>
        <w:t xml:space="preserve">IT Experience</w:t>
      </w:r>
      <w:r>
        <w:t xml:space="preserve"> </w:t>
      </w:r>
      <w:r>
        <w:t xml:space="preserve">Since 2008</w:t>
      </w:r>
    </w:p>
    <w:bookmarkEnd w:id="23"/>
    <w:bookmarkStart w:id="2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1"/>
        </w:numPr>
        <w:pStyle w:val="Compact"/>
      </w:pPr>
      <w:r>
        <w:t xml:space="preserve">Linux</w:t>
      </w:r>
    </w:p>
    <w:p>
      <w:pPr>
        <w:numPr>
          <w:ilvl w:val="0"/>
          <w:numId w:val="1001"/>
        </w:numPr>
        <w:pStyle w:val="Compact"/>
      </w:pPr>
      <w:r>
        <w:t xml:space="preserve">Ansible</w:t>
      </w:r>
    </w:p>
    <w:p>
      <w:pPr>
        <w:numPr>
          <w:ilvl w:val="0"/>
          <w:numId w:val="1001"/>
        </w:numPr>
        <w:pStyle w:val="Compact"/>
      </w:pPr>
      <w:r>
        <w:t xml:space="preserve">Docker</w:t>
      </w:r>
    </w:p>
    <w:p>
      <w:pPr>
        <w:numPr>
          <w:ilvl w:val="0"/>
          <w:numId w:val="1001"/>
        </w:numPr>
        <w:pStyle w:val="Compact"/>
      </w:pPr>
      <w:r>
        <w:t xml:space="preserve">Kubernetes</w:t>
      </w:r>
    </w:p>
    <w:p>
      <w:pPr>
        <w:numPr>
          <w:ilvl w:val="0"/>
          <w:numId w:val="1001"/>
        </w:numPr>
        <w:pStyle w:val="Compact"/>
      </w:pPr>
      <w:r>
        <w:t xml:space="preserve">Talos OS</w:t>
      </w:r>
    </w:p>
    <w:p>
      <w:pPr>
        <w:numPr>
          <w:ilvl w:val="0"/>
          <w:numId w:val="1001"/>
        </w:numPr>
        <w:pStyle w:val="Compact"/>
      </w:pPr>
      <w:r>
        <w:t xml:space="preserve">Cilium</w:t>
      </w:r>
    </w:p>
    <w:p>
      <w:pPr>
        <w:numPr>
          <w:ilvl w:val="0"/>
          <w:numId w:val="1001"/>
        </w:numPr>
        <w:pStyle w:val="Compact"/>
      </w:pPr>
      <w:r>
        <w:t xml:space="preserve">VMware vSphere</w:t>
      </w:r>
    </w:p>
    <w:p>
      <w:pPr>
        <w:numPr>
          <w:ilvl w:val="0"/>
          <w:numId w:val="1001"/>
        </w:numPr>
        <w:pStyle w:val="Compact"/>
      </w:pPr>
      <w:r>
        <w:t xml:space="preserve">VMware vSAN</w:t>
      </w:r>
    </w:p>
    <w:p>
      <w:pPr>
        <w:numPr>
          <w:ilvl w:val="0"/>
          <w:numId w:val="1001"/>
        </w:numPr>
        <w:pStyle w:val="Compact"/>
      </w:pPr>
      <w:r>
        <w:t xml:space="preserve">LINSTOR</w:t>
      </w:r>
    </w:p>
    <w:p>
      <w:pPr>
        <w:numPr>
          <w:ilvl w:val="0"/>
          <w:numId w:val="1001"/>
        </w:numPr>
        <w:pStyle w:val="Compact"/>
      </w:pPr>
      <w:r>
        <w:t xml:space="preserve">Proxmox</w:t>
      </w:r>
    </w:p>
    <w:p>
      <w:pPr>
        <w:numPr>
          <w:ilvl w:val="0"/>
          <w:numId w:val="1001"/>
        </w:numPr>
        <w:pStyle w:val="Compact"/>
      </w:pPr>
      <w:r>
        <w:t xml:space="preserve">Windows Server</w:t>
      </w:r>
    </w:p>
    <w:p>
      <w:pPr>
        <w:numPr>
          <w:ilvl w:val="0"/>
          <w:numId w:val="1001"/>
        </w:numPr>
        <w:pStyle w:val="Compact"/>
      </w:pPr>
      <w:r>
        <w:t xml:space="preserve">HAproxy</w:t>
      </w:r>
    </w:p>
    <w:p>
      <w:pPr>
        <w:numPr>
          <w:ilvl w:val="0"/>
          <w:numId w:val="1001"/>
        </w:numPr>
        <w:pStyle w:val="Compact"/>
      </w:pPr>
      <w:r>
        <w:t xml:space="preserve">Traefik</w:t>
      </w:r>
    </w:p>
    <w:p>
      <w:pPr>
        <w:numPr>
          <w:ilvl w:val="0"/>
          <w:numId w:val="1001"/>
        </w:numPr>
        <w:pStyle w:val="Compact"/>
      </w:pPr>
      <w:r>
        <w:t xml:space="preserve">Check Point</w:t>
      </w:r>
    </w:p>
    <w:p>
      <w:pPr>
        <w:numPr>
          <w:ilvl w:val="0"/>
          <w:numId w:val="1001"/>
        </w:numPr>
        <w:pStyle w:val="Compact"/>
      </w:pPr>
      <w:r>
        <w:t xml:space="preserve">Cloudflare</w:t>
      </w:r>
    </w:p>
    <w:p>
      <w:pPr>
        <w:numPr>
          <w:ilvl w:val="0"/>
          <w:numId w:val="1001"/>
        </w:numPr>
        <w:pStyle w:val="Compact"/>
      </w:pPr>
      <w:r>
        <w:t xml:space="preserve">Bash</w:t>
      </w:r>
    </w:p>
    <w:p>
      <w:pPr>
        <w:numPr>
          <w:ilvl w:val="0"/>
          <w:numId w:val="1001"/>
        </w:numPr>
        <w:pStyle w:val="Compact"/>
      </w:pPr>
      <w:r>
        <w:t xml:space="preserve">Python</w:t>
      </w:r>
    </w:p>
    <w:p>
      <w:pPr>
        <w:numPr>
          <w:ilvl w:val="0"/>
          <w:numId w:val="1001"/>
        </w:numPr>
        <w:pStyle w:val="Compact"/>
      </w:pPr>
      <w:r>
        <w:t xml:space="preserve">Git</w:t>
      </w:r>
    </w:p>
    <w:p>
      <w:pPr>
        <w:numPr>
          <w:ilvl w:val="0"/>
          <w:numId w:val="1001"/>
        </w:numPr>
        <w:pStyle w:val="Compact"/>
      </w:pPr>
      <w:r>
        <w:t xml:space="preserve">Gitea</w:t>
      </w:r>
    </w:p>
    <w:p>
      <w:pPr>
        <w:numPr>
          <w:ilvl w:val="0"/>
          <w:numId w:val="1001"/>
        </w:numPr>
        <w:pStyle w:val="Compact"/>
      </w:pPr>
      <w:r>
        <w:t xml:space="preserve">PostgreSQL</w:t>
      </w:r>
    </w:p>
    <w:p>
      <w:pPr>
        <w:numPr>
          <w:ilvl w:val="0"/>
          <w:numId w:val="1001"/>
        </w:numPr>
        <w:pStyle w:val="Compact"/>
      </w:pPr>
      <w:r>
        <w:t xml:space="preserve">Jira</w:t>
      </w:r>
    </w:p>
    <w:p>
      <w:pPr>
        <w:numPr>
          <w:ilvl w:val="0"/>
          <w:numId w:val="1001"/>
        </w:numPr>
        <w:pStyle w:val="Compact"/>
      </w:pPr>
      <w:r>
        <w:t xml:space="preserve">Confluence</w:t>
      </w:r>
    </w:p>
    <w:p>
      <w:pPr>
        <w:numPr>
          <w:ilvl w:val="0"/>
          <w:numId w:val="1001"/>
        </w:numPr>
        <w:pStyle w:val="Compact"/>
      </w:pPr>
      <w:r>
        <w:t xml:space="preserve">Postfix</w:t>
      </w:r>
    </w:p>
    <w:p>
      <w:pPr>
        <w:numPr>
          <w:ilvl w:val="0"/>
          <w:numId w:val="1001"/>
        </w:numPr>
        <w:pStyle w:val="Compact"/>
      </w:pPr>
      <w:r>
        <w:t xml:space="preserve">Dovecot</w:t>
      </w:r>
    </w:p>
    <w:p>
      <w:pPr>
        <w:numPr>
          <w:ilvl w:val="0"/>
          <w:numId w:val="1001"/>
        </w:numPr>
        <w:pStyle w:val="Compact"/>
      </w:pPr>
      <w:r>
        <w:t xml:space="preserve">Penetration Testing</w:t>
      </w:r>
    </w:p>
    <w:bookmarkEnd w:id="24"/>
    <w:bookmarkStart w:id="2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IT Systemelektroniker</w:t>
      </w:r>
    </w:p>
    <w:p>
      <w:pPr>
        <w:pStyle w:val="BodyText"/>
      </w:pPr>
      <w:r>
        <w:t xml:space="preserve">Technical University of Berlin</w:t>
      </w:r>
    </w:p>
    <w:p>
      <w:pPr>
        <w:pStyle w:val="BodyText"/>
      </w:pPr>
      <w:r>
        <w:t xml:space="preserve">09/2008 – 08/2011</w:t>
      </w:r>
    </w:p>
    <w:p>
      <w:pPr>
        <w:pStyle w:val="BodyText"/>
      </w:pPr>
      <w:r>
        <w:t xml:space="preserve">Advanced Technical Certificate</w:t>
      </w:r>
    </w:p>
    <w:p>
      <w:pPr>
        <w:pStyle w:val="BodyText"/>
      </w:pPr>
      <w:r>
        <w:t xml:space="preserve">OSZ-IMT, Professional High School (Computer Science)</w:t>
      </w:r>
    </w:p>
    <w:p>
      <w:pPr>
        <w:pStyle w:val="BodyText"/>
      </w:pPr>
      <w:r>
        <w:t xml:space="preserve">08/2013 – 07/2014</w:t>
      </w:r>
    </w:p>
    <w:bookmarkEnd w:id="25"/>
    <w:bookmarkStart w:id="26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t xml:space="preserve">CCNA</w:t>
      </w:r>
    </w:p>
    <w:bookmarkEnd w:id="26"/>
    <w:bookmarkStart w:id="27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German</w:t>
      </w:r>
      <w:r>
        <w:t xml:space="preserve"> </w:t>
      </w:r>
      <w:r>
        <w:t xml:space="preserve">Native</w:t>
      </w:r>
    </w:p>
    <w:p>
      <w:pPr>
        <w:pStyle w:val="BodyText"/>
      </w:pPr>
      <w:r>
        <w:t xml:space="preserve">English</w:t>
      </w:r>
      <w:r>
        <w:t xml:space="preserve"> </w:t>
      </w:r>
      <w:r>
        <w:t xml:space="preserve">Business-fluent</w:t>
      </w:r>
    </w:p>
    <w:p>
      <w:pPr>
        <w:pStyle w:val="BodyText"/>
      </w:pPr>
      <w:r>
        <w:t xml:space="preserve">French</w:t>
      </w:r>
      <w:r>
        <w:t xml:space="preserve"> </w:t>
      </w:r>
      <w:r>
        <w:t xml:space="preserve">Basic</w:t>
      </w:r>
    </w:p>
    <w:bookmarkEnd w:id="27"/>
    <w:bookmarkStart w:id="28" w:name="felix-gebauer"/>
    <w:p>
      <w:pPr>
        <w:pStyle w:val="Heading1"/>
      </w:pPr>
      <w:r>
        <w:t xml:space="preserve">Felix Gebauer</w:t>
      </w:r>
    </w:p>
    <w:p>
      <w:pPr>
        <w:pStyle w:val="FirstParagraph"/>
      </w:pPr>
      <w:r>
        <w:t xml:space="preserve">Senior System Engineer (Linux) · IT Security · Network Engineering</w:t>
      </w:r>
    </w:p>
    <w:p>
      <w:pPr>
        <w:pStyle w:val="BodyText"/>
      </w:pPr>
      <w:r>
        <w:t xml:space="preserve">Salzburg, Austria</w:t>
      </w:r>
    </w:p>
    <w:p>
      <w:pPr>
        <w:pStyle w:val="BodyText"/>
      </w:pPr>
      <w:r>
        <w:t xml:space="preserve">Understanding technology in full detail has been my passion since childhood. Fascinated by complex IT infrastructures of enterprise companies, I gained experience across the full stack — from datacenter and hosting to user access and everything in between. Seeing the whole picture is what drives me, along with my passion for innovation.</w:t>
      </w:r>
    </w:p>
    <w:bookmarkEnd w:id="28"/>
    <w:p>
      <w:pPr>
        <w:pStyle w:val="BodyText"/>
      </w:pPr>
      <w:r>
        <w:t xml:space="preserve">Professional Experience</w:t>
      </w:r>
    </w:p>
    <w:p>
      <w:pPr>
        <w:pStyle w:val="BodyText"/>
      </w:pPr>
      <w:r>
        <w:t xml:space="preserve">Senior System Engineer (Linux)</w:t>
      </w:r>
      <w:r>
        <w:t xml:space="preserve"> </w:t>
      </w:r>
      <w:r>
        <w:t xml:space="preserve">— ITSP Services GmbH</w:t>
      </w:r>
    </w:p>
    <w:p>
      <w:pPr>
        <w:pStyle w:val="BodyText"/>
      </w:pPr>
      <w:r>
        <w:t xml:space="preserve">02/2022 – present</w:t>
      </w:r>
    </w:p>
    <w:p>
      <w:pPr>
        <w:numPr>
          <w:ilvl w:val="0"/>
          <w:numId w:val="1002"/>
        </w:numPr>
        <w:pStyle w:val="Compact"/>
      </w:pPr>
      <w:r>
        <w:t xml:space="preserve">Lifecycle management of ~300+ Linux servers using Ansible / VMware vSphere / vSAN, 90% on-premises</w:t>
      </w:r>
    </w:p>
    <w:p>
      <w:pPr>
        <w:numPr>
          <w:ilvl w:val="0"/>
          <w:numId w:val="1002"/>
        </w:numPr>
        <w:pStyle w:val="Compact"/>
      </w:pPr>
      <w:r>
        <w:t xml:space="preserve">Storage management with LINSTOR for distributed replicated block storage</w:t>
      </w:r>
    </w:p>
    <w:p>
      <w:pPr>
        <w:numPr>
          <w:ilvl w:val="0"/>
          <w:numId w:val="1002"/>
        </w:numPr>
        <w:pStyle w:val="Compact"/>
      </w:pPr>
      <w:r>
        <w:t xml:space="preserve">Automated ACME certificate deployment via Ansible and Cloudflare DNS API (LetsEncrypt, ZeroSSL)</w:t>
      </w:r>
    </w:p>
    <w:p>
      <w:pPr>
        <w:numPr>
          <w:ilvl w:val="0"/>
          <w:numId w:val="1002"/>
        </w:numPr>
        <w:pStyle w:val="Compact"/>
      </w:pPr>
      <w:r>
        <w:t xml:space="preserve">Automated bulk Cloudflare account management using Cloudflare API + Bash / Python</w:t>
      </w:r>
    </w:p>
    <w:p>
      <w:pPr>
        <w:numPr>
          <w:ilvl w:val="0"/>
          <w:numId w:val="1002"/>
        </w:numPr>
        <w:pStyle w:val="Compact"/>
      </w:pPr>
      <w:r>
        <w:t xml:space="preserve">Cloudflare Magic WAN implementation and WAF management</w:t>
      </w:r>
    </w:p>
    <w:p>
      <w:pPr>
        <w:numPr>
          <w:ilvl w:val="0"/>
          <w:numId w:val="1002"/>
        </w:numPr>
        <w:pStyle w:val="Compact"/>
      </w:pPr>
      <w:r>
        <w:t xml:space="preserve">Migrated end-of-life systems (Debian 9/10, CentOS 6/7)</w:t>
      </w:r>
    </w:p>
    <w:p>
      <w:pPr>
        <w:numPr>
          <w:ilvl w:val="0"/>
          <w:numId w:val="1002"/>
        </w:numPr>
        <w:pStyle w:val="Compact"/>
      </w:pPr>
      <w:r>
        <w:t xml:space="preserve">Evolved container platform from Docker Swarm to Kubernetes (Talos OS, Cilium CNI, Multus) across multiple clusters for improved scalability</w:t>
      </w:r>
    </w:p>
    <w:p>
      <w:pPr>
        <w:numPr>
          <w:ilvl w:val="0"/>
          <w:numId w:val="1002"/>
        </w:numPr>
        <w:pStyle w:val="Compact"/>
      </w:pPr>
      <w:r>
        <w:t xml:space="preserve">Load balancing and HA implementation using HAproxy / Traefik</w:t>
      </w:r>
    </w:p>
    <w:p>
      <w:pPr>
        <w:numPr>
          <w:ilvl w:val="0"/>
          <w:numId w:val="1002"/>
        </w:numPr>
        <w:pStyle w:val="Compact"/>
      </w:pPr>
      <w:r>
        <w:t xml:space="preserve">Created hardened Linux images implementing CIS recommendations</w:t>
      </w:r>
    </w:p>
    <w:p>
      <w:pPr>
        <w:numPr>
          <w:ilvl w:val="0"/>
          <w:numId w:val="1002"/>
        </w:numPr>
        <w:pStyle w:val="Compact"/>
      </w:pPr>
      <w:r>
        <w:t xml:space="preserve">Managed Postfix / Dovecot mail infrastructure, security hardening and patching</w:t>
      </w:r>
    </w:p>
    <w:p>
      <w:pPr>
        <w:numPr>
          <w:ilvl w:val="0"/>
          <w:numId w:val="1002"/>
        </w:numPr>
        <w:pStyle w:val="Compact"/>
      </w:pPr>
      <w:r>
        <w:t xml:space="preserve">Set up and operated colocation datacenter in Salzburg (Conova)</w:t>
      </w:r>
    </w:p>
    <w:p>
      <w:pPr>
        <w:numPr>
          <w:ilvl w:val="0"/>
          <w:numId w:val="1002"/>
        </w:numPr>
        <w:pStyle w:val="Compact"/>
      </w:pPr>
      <w:r>
        <w:t xml:space="preserve">Central firewall management with Check Point Identity Awareness</w:t>
      </w:r>
    </w:p>
    <w:p>
      <w:pPr>
        <w:numPr>
          <w:ilvl w:val="0"/>
          <w:numId w:val="1002"/>
        </w:numPr>
        <w:pStyle w:val="Compact"/>
      </w:pPr>
      <w:r>
        <w:t xml:space="preserve">On-premises Atlassian Jira + Confluence Datacenter HA using PostgreSQL and Docker Swarm</w:t>
      </w:r>
    </w:p>
    <w:p>
      <w:pPr>
        <w:numPr>
          <w:ilvl w:val="0"/>
          <w:numId w:val="1002"/>
        </w:numPr>
        <w:pStyle w:val="Compact"/>
      </w:pPr>
      <w:r>
        <w:t xml:space="preserve">On-premises Git infrastructure using Gitea with custom Docker images and Git Actions</w:t>
      </w:r>
    </w:p>
    <w:p>
      <w:pPr>
        <w:pStyle w:val="FirstParagraph"/>
      </w:pPr>
      <w:r>
        <w:t xml:space="preserve">IT Security Engineer</w:t>
      </w:r>
      <w:r>
        <w:t xml:space="preserve"> </w:t>
      </w:r>
      <w:r>
        <w:t xml:space="preserve">— KTM AG</w:t>
      </w:r>
    </w:p>
    <w:p>
      <w:pPr>
        <w:pStyle w:val="BodyText"/>
      </w:pPr>
      <w:r>
        <w:t xml:space="preserve">02/2021 – 01/2022</w:t>
      </w:r>
    </w:p>
    <w:p>
      <w:pPr>
        <w:pStyle w:val="BodyText"/>
      </w:pPr>
      <w:r>
        <w:t xml:space="preserve">Network Engineer</w:t>
      </w:r>
      <w:r>
        <w:t xml:space="preserve"> </w:t>
      </w:r>
      <w:r>
        <w:t xml:space="preserve">— FlixMobility Tech GmbH</w:t>
      </w:r>
    </w:p>
    <w:p>
      <w:pPr>
        <w:pStyle w:val="BodyText"/>
      </w:pPr>
      <w:r>
        <w:t xml:space="preserve">03/2017 – 01/2021</w:t>
      </w:r>
    </w:p>
    <w:p>
      <w:pPr>
        <w:pStyle w:val="BodyText"/>
      </w:pPr>
      <w:r>
        <w:t xml:space="preserve">Network Engineer</w:t>
      </w:r>
      <w:r>
        <w:t xml:space="preserve"> </w:t>
      </w:r>
      <w:r>
        <w:t xml:space="preserve">— Krieger Business Services GmbH</w:t>
      </w:r>
    </w:p>
    <w:p>
      <w:pPr>
        <w:pStyle w:val="BodyText"/>
      </w:pPr>
      <w:r>
        <w:t xml:space="preserve">08/2015 – 01/2017</w:t>
      </w:r>
    </w:p>
    <w:p>
      <w:pPr>
        <w:pStyle w:val="BodyText"/>
      </w:pPr>
      <w:r>
        <w:t xml:space="preserve">On-Site System Administrator</w:t>
      </w:r>
      <w:r>
        <w:t xml:space="preserve"> </w:t>
      </w:r>
      <w:r>
        <w:t xml:space="preserve">— Nexos Computer GmbH</w:t>
      </w:r>
    </w:p>
    <w:p>
      <w:pPr>
        <w:pStyle w:val="BodyText"/>
      </w:pPr>
      <w:r>
        <w:t xml:space="preserve">11/2014 – 07/2015</w:t>
      </w:r>
    </w:p>
    <w:p>
      <w:pPr>
        <w:pStyle w:val="BodyText"/>
      </w:pPr>
      <w:r>
        <w:t xml:space="preserve">IT Servicedesk L2/L3</w:t>
      </w:r>
      <w:r>
        <w:t xml:space="preserve"> </w:t>
      </w:r>
      <w:r>
        <w:t xml:space="preserve">— Computacenter AG &amp; Co. oHG</w:t>
      </w:r>
    </w:p>
    <w:p>
      <w:pPr>
        <w:pStyle w:val="BodyText"/>
      </w:pPr>
      <w:r>
        <w:t xml:space="preserve">12/2012 – 06/2013</w:t>
      </w:r>
    </w:p>
    <w:p>
      <w:pPr>
        <w:pStyle w:val="BodyText"/>
      </w:pPr>
      <w:r>
        <w:t xml:space="preserve">IT Servicedesk L2/L3</w:t>
      </w:r>
      <w:r>
        <w:t xml:space="preserve"> </w:t>
      </w:r>
      <w:r>
        <w:t xml:space="preserve">— tecops personal GmbH</w:t>
      </w:r>
    </w:p>
    <w:p>
      <w:pPr>
        <w:pStyle w:val="BodyText"/>
      </w:pPr>
      <w:r>
        <w:t xml:space="preserve">04/2012 – 07/2012</w:t>
      </w:r>
    </w:p>
    <w:p>
      <w:pPr>
        <w:pStyle w:val="BodyText"/>
      </w:pPr>
      <w:r>
        <w:t xml:space="preserve">On-Site System Administrator</w:t>
      </w:r>
      <w:r>
        <w:t xml:space="preserve"> </w:t>
      </w:r>
      <w:r>
        <w:t xml:space="preserve">— GFAD IT &amp; Service GmbH</w:t>
      </w:r>
    </w:p>
    <w:p>
      <w:pPr>
        <w:pStyle w:val="BodyText"/>
      </w:pPr>
      <w:r>
        <w:t xml:space="preserve">09/2011 – 02/2012</w:t>
      </w:r>
    </w:p>
    <w:p>
      <w:pPr>
        <w:pStyle w:val="BodyText"/>
      </w:pPr>
      <w:r>
        <w:t xml:space="preserve">Side Projects</w:t>
      </w:r>
    </w:p>
    <w:p>
      <w:pPr>
        <w:pStyle w:val="BodyText"/>
      </w:pPr>
      <w:hyperlink r:id="rId29">
        <w:r>
          <w:rPr>
            <w:rStyle w:val="Hyperlink"/>
          </w:rPr>
          <w:t xml:space="preserve">mRemotify</w:t>
        </w:r>
      </w:hyperlink>
    </w:p>
    <w:p>
      <w:pPr>
        <w:pStyle w:val="BodyText"/>
      </w:pPr>
      <w:r>
        <w:t xml:space="preserve">After migrating from Windows to Ubuntu as my daily work OS, I needed a replacement for mRemoteNG — my main tool for SSH session management and RDP. Built a web-based, PWA-supported 1:1 replacement using Claude Code that I use every day and keep improving.</w:t>
      </w:r>
    </w:p>
    <w:p>
      <w:pPr>
        <w:pStyle w:val="BodyText"/>
      </w:pPr>
      <w:r>
        <w:t xml:space="preserve">ERP &amp; Calendar System for a Fitness Studio</w:t>
      </w:r>
    </w:p>
    <w:p>
      <w:pPr>
        <w:pStyle w:val="BodyText"/>
      </w:pPr>
      <w:r>
        <w:t xml:space="preserve">Fully customized, mobile-first PWA web application covering ERP, scheduling, member management, and self-service appointment booking for gym customers. Built with Claude Code, packaged as a custom Docker container image with fully automated deployment.</w:t>
      </w:r>
    </w:p>
    <w:p>
      <w:pPr>
        <w:pStyle w:val="BodyText"/>
      </w:pPr>
      <w:r>
        <w:t xml:space="preserve">Open Source &amp; Self-Hosting Advocacy</w:t>
      </w:r>
    </w:p>
    <w:p>
      <w:pPr>
        <w:pStyle w:val="BodyText"/>
      </w:pPr>
      <w:r>
        <w:t xml:space="preserve">Passionate about open-source software, on-premise infrastructure, cloud-to-on-premise migration, and reducing vendor dependency through self-hosted alternatives.</w:t>
      </w:r>
    </w:p>
    <w:p>
      <w:pPr>
        <w:pStyle w:val="BodyText"/>
      </w:pPr>
      <w:r>
        <w:t xml:space="preserve">Qualifications</w:t>
      </w:r>
    </w:p>
    <w:p>
      <w:pPr>
        <w:numPr>
          <w:ilvl w:val="0"/>
          <w:numId w:val="1003"/>
        </w:numPr>
        <w:pStyle w:val="Compact"/>
      </w:pPr>
      <w:r>
        <w:t xml:space="preserve">15+ years IT experience, deep Linux expertise</w:t>
      </w:r>
    </w:p>
    <w:p>
      <w:pPr>
        <w:numPr>
          <w:ilvl w:val="0"/>
          <w:numId w:val="1003"/>
        </w:numPr>
        <w:pStyle w:val="Compact"/>
      </w:pPr>
      <w:r>
        <w:t xml:space="preserve">10+ years Windows administration</w:t>
      </w:r>
    </w:p>
    <w:p>
      <w:pPr>
        <w:numPr>
          <w:ilvl w:val="0"/>
          <w:numId w:val="1003"/>
        </w:numPr>
        <w:pStyle w:val="Compact"/>
      </w:pPr>
      <w:r>
        <w:t xml:space="preserve">10+ years 2nd &amp; 3rd level support</w:t>
      </w:r>
    </w:p>
    <w:p>
      <w:pPr>
        <w:numPr>
          <w:ilvl w:val="0"/>
          <w:numId w:val="1003"/>
        </w:numPr>
        <w:pStyle w:val="Compact"/>
      </w:pPr>
      <w:r>
        <w:t xml:space="preserve">Large-scale networks &amp; datacenters</w:t>
      </w:r>
    </w:p>
    <w:p>
      <w:pPr>
        <w:numPr>
          <w:ilvl w:val="0"/>
          <w:numId w:val="1003"/>
        </w:numPr>
        <w:pStyle w:val="Compact"/>
      </w:pPr>
      <w:r>
        <w:t xml:space="preserve">Virtualization &amp; server/storage hardware</w:t>
      </w:r>
    </w:p>
    <w:p>
      <w:pPr>
        <w:numPr>
          <w:ilvl w:val="0"/>
          <w:numId w:val="1003"/>
        </w:numPr>
        <w:pStyle w:val="Compact"/>
      </w:pPr>
      <w:r>
        <w:t xml:space="preserve">Complex IT environment administration</w:t>
      </w:r>
    </w:p>
    <w:p>
      <w:pPr>
        <w:numPr>
          <w:ilvl w:val="0"/>
          <w:numId w:val="1003"/>
        </w:numPr>
        <w:pStyle w:val="Compact"/>
      </w:pPr>
      <w:r>
        <w:t xml:space="preserve">Mentoring junior colleagues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deadRabbit92" TargetMode="External" /><Relationship Type="http://schemas.openxmlformats.org/officeDocument/2006/relationships/hyperlink" Id="rId29" Target="https://github.com/deadRabbit92/mRemotify" TargetMode="External" /><Relationship Type="http://schemas.openxmlformats.org/officeDocument/2006/relationships/hyperlink" Id="rId21" Target="https://www.linkedin.com/in/felix-gebauer-28994017a" TargetMode="External" /><Relationship Type="http://schemas.openxmlformats.org/officeDocument/2006/relationships/hyperlink" Id="rId20" Target="mailto:mail@gebauer.servi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eadRabbit92" TargetMode="External" /><Relationship Type="http://schemas.openxmlformats.org/officeDocument/2006/relationships/hyperlink" Id="rId29" Target="https://github.com/deadRabbit92/mRemotify" TargetMode="External" /><Relationship Type="http://schemas.openxmlformats.org/officeDocument/2006/relationships/hyperlink" Id="rId21" Target="https://www.linkedin.com/in/felix-gebauer-28994017a" TargetMode="External" /><Relationship Type="http://schemas.openxmlformats.org/officeDocument/2006/relationships/hyperlink" Id="rId20" Target="mailto:mail@gebauer.servi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Felix Gebauer — CV</dc:title>
  <dc:creator/>
  <dc:language>en</dc:language>
  <cp:keywords/>
  <dcterms:created xsi:type="dcterms:W3CDTF">2026-04-09T08:45:04Z</dcterms:created>
  <dcterms:modified xsi:type="dcterms:W3CDTF">2026-04-09T08:45:04Z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