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9D69" w14:textId="77777777" w:rsidR="005C017B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>AKTA PERLINDUNGAN PENGGUNA 1999</w:t>
      </w:r>
    </w:p>
    <w:p w14:paraId="7B1380B6" w14:textId="77777777" w:rsidR="005C017B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363DAF78" w14:textId="77777777" w:rsidR="00BD4AD9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>(TRIBUNAL TUNTUTAN PENGGUNA) 1999</w:t>
      </w:r>
    </w:p>
    <w:p w14:paraId="778167FB" w14:textId="77777777" w:rsidR="005C017B" w:rsidRPr="00721FFC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3A7EFCC6" w14:textId="77777777" w:rsidR="005C017B" w:rsidRDefault="005C017B" w:rsidP="00C56F87">
      <w:pPr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JADUAL KEDUA</w:t>
      </w:r>
    </w:p>
    <w:p w14:paraId="34B403AF" w14:textId="77777777" w:rsidR="005C017B" w:rsidRDefault="005C017B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 xml:space="preserve">BORANG-BORANG </w:t>
      </w:r>
    </w:p>
    <w:p w14:paraId="78FE1C8C" w14:textId="77777777" w:rsidR="005C017B" w:rsidRDefault="005C017B" w:rsidP="00C56F87">
      <w:pPr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(</w:t>
      </w:r>
      <w:proofErr w:type="spellStart"/>
      <w:r w:rsidRPr="005C017B">
        <w:rPr>
          <w:rFonts w:asciiTheme="minorBidi" w:hAnsiTheme="minorBidi"/>
          <w:lang w:val="en-GB"/>
        </w:rPr>
        <w:t>Peraturan</w:t>
      </w:r>
      <w:proofErr w:type="spellEnd"/>
      <w:r w:rsidRPr="005C017B">
        <w:rPr>
          <w:rFonts w:asciiTheme="minorBidi" w:hAnsiTheme="minorBidi"/>
          <w:lang w:val="en-GB"/>
        </w:rPr>
        <w:t xml:space="preserve"> 4)</w:t>
      </w:r>
    </w:p>
    <w:p w14:paraId="479A2E1B" w14:textId="77777777" w:rsidR="005C017B" w:rsidRDefault="005C017B" w:rsidP="00C56F87">
      <w:pPr>
        <w:jc w:val="center"/>
        <w:rPr>
          <w:rFonts w:asciiTheme="minorBidi" w:hAnsiTheme="minorBidi"/>
          <w:b/>
          <w:bCs/>
          <w:lang w:val="en-GB"/>
        </w:rPr>
      </w:pPr>
      <w:proofErr w:type="spellStart"/>
      <w:r w:rsidRPr="005C017B">
        <w:rPr>
          <w:rFonts w:asciiTheme="minorBidi" w:hAnsiTheme="minorBidi"/>
          <w:b/>
          <w:bCs/>
          <w:lang w:val="en-GB"/>
        </w:rPr>
        <w:t>Borang</w:t>
      </w:r>
      <w:proofErr w:type="spellEnd"/>
      <w:r w:rsidRPr="005C017B">
        <w:rPr>
          <w:rFonts w:asciiTheme="minorBidi" w:hAnsiTheme="minorBidi"/>
          <w:b/>
          <w:bCs/>
          <w:lang w:val="en-GB"/>
        </w:rPr>
        <w:t xml:space="preserve"> 1 </w:t>
      </w:r>
    </w:p>
    <w:p w14:paraId="00E79668" w14:textId="77777777" w:rsidR="005C017B" w:rsidRDefault="005C017B" w:rsidP="00C56F87">
      <w:pPr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(</w:t>
      </w:r>
      <w:proofErr w:type="spellStart"/>
      <w:r w:rsidRPr="005C017B">
        <w:rPr>
          <w:rFonts w:asciiTheme="minorBidi" w:hAnsiTheme="minorBidi"/>
          <w:lang w:val="en-GB"/>
        </w:rPr>
        <w:t>Peraturan</w:t>
      </w:r>
      <w:proofErr w:type="spellEnd"/>
      <w:r w:rsidRPr="005C017B">
        <w:rPr>
          <w:rFonts w:asciiTheme="minorBidi" w:hAnsiTheme="minorBidi"/>
          <w:lang w:val="en-GB"/>
        </w:rPr>
        <w:t xml:space="preserve"> 5)</w:t>
      </w:r>
    </w:p>
    <w:p w14:paraId="4F81CA07" w14:textId="77777777" w:rsidR="005C017B" w:rsidRDefault="005C017B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5C017B">
        <w:rPr>
          <w:rFonts w:asciiTheme="minorBidi" w:hAnsiTheme="minorBidi"/>
          <w:b/>
          <w:bCs/>
          <w:i/>
          <w:iCs/>
          <w:lang w:val="en-GB"/>
        </w:rPr>
        <w:t>PERNYATAAN TUNTUTAN</w:t>
      </w:r>
    </w:p>
    <w:p w14:paraId="41305BDD" w14:textId="77777777" w:rsidR="005C017B" w:rsidRDefault="005C017B" w:rsidP="00BD4AD9">
      <w:pPr>
        <w:spacing w:after="0"/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DALAM TRIBUNAL TUNTUTAN PENGGUNA</w:t>
      </w:r>
    </w:p>
    <w:p w14:paraId="7741131C" w14:textId="77777777" w:rsidR="00C56F87" w:rsidRPr="00721FFC" w:rsidRDefault="005C017B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lang w:val="en-GB"/>
        </w:rPr>
        <w:t>DI</w:t>
      </w:r>
      <w:r>
        <w:rPr>
          <w:rFonts w:asciiTheme="minorBidi" w:hAnsiTheme="minorBidi"/>
          <w:lang w:val="en-GB"/>
        </w:rPr>
        <w:t xml:space="preserve"> </w:t>
      </w:r>
      <w:proofErr w:type="spellStart"/>
      <w:r w:rsidR="00B46C5A" w:rsidRPr="00B46C5A">
        <w:rPr>
          <w:rFonts w:asciiTheme="minorBidi" w:hAnsiTheme="minorBidi"/>
          <w:b/>
          <w:bCs/>
          <w:lang w:val="en-GB"/>
        </w:rPr>
        <w:t>hearing_venue_short</w:t>
      </w:r>
      <w:proofErr w:type="spellEnd"/>
    </w:p>
    <w:p w14:paraId="1687139C" w14:textId="77777777" w:rsidR="00C56F87" w:rsidRPr="00721FFC" w:rsidRDefault="005C017B" w:rsidP="00BD4AD9">
      <w:pPr>
        <w:spacing w:after="0"/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DI NEGERI</w:t>
      </w:r>
      <w:r>
        <w:rPr>
          <w:rFonts w:asciiTheme="minorBidi" w:hAnsiTheme="minorBidi"/>
          <w:lang w:val="en-GB"/>
        </w:rPr>
        <w:t xml:space="preserve"> </w:t>
      </w:r>
      <w:proofErr w:type="spellStart"/>
      <w:r w:rsidR="00B46C5A" w:rsidRPr="00B46C5A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C56F87" w:rsidRPr="00721FFC">
        <w:rPr>
          <w:rFonts w:asciiTheme="minorBidi" w:hAnsiTheme="minorBidi"/>
          <w:b/>
          <w:bCs/>
          <w:lang w:val="en-GB"/>
        </w:rPr>
        <w:t xml:space="preserve"> </w:t>
      </w:r>
      <w:r w:rsidR="00C56F87" w:rsidRPr="00721FFC">
        <w:rPr>
          <w:rFonts w:asciiTheme="minorBidi" w:hAnsiTheme="minorBidi"/>
          <w:lang w:val="en-GB"/>
        </w:rPr>
        <w:t>MALAYSIA</w:t>
      </w:r>
    </w:p>
    <w:p w14:paraId="5707F3A7" w14:textId="77777777" w:rsidR="00C56F87" w:rsidRPr="00721FFC" w:rsidRDefault="005C017B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lang w:val="en-GB"/>
        </w:rPr>
        <w:t>TUNTUTAN NO</w:t>
      </w:r>
      <w:r w:rsidR="00C56F87" w:rsidRPr="00721FFC">
        <w:rPr>
          <w:rFonts w:asciiTheme="minorBidi" w:hAnsiTheme="minorBidi"/>
          <w:lang w:val="en-GB"/>
        </w:rPr>
        <w:t xml:space="preserve">: </w:t>
      </w:r>
      <w:proofErr w:type="spellStart"/>
      <w:r w:rsidR="0075516C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671B3F68" w14:textId="77777777" w:rsidR="00BD4AD9" w:rsidRPr="00721FFC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58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2"/>
        <w:gridCol w:w="278"/>
        <w:gridCol w:w="2544"/>
        <w:gridCol w:w="1171"/>
        <w:gridCol w:w="360"/>
        <w:gridCol w:w="2383"/>
      </w:tblGrid>
      <w:tr w:rsidR="00442E0A" w:rsidRPr="00721FFC" w14:paraId="5E113C8A" w14:textId="77777777" w:rsidTr="00062384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5C6EA5" w14:textId="24B72FAC" w:rsidR="0086626E" w:rsidRPr="00721FFC" w:rsidRDefault="005C017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5C017B">
              <w:rPr>
                <w:rFonts w:ascii="Arial" w:hAnsi="Arial" w:cs="Arial"/>
                <w:lang w:val="en-GB"/>
              </w:rPr>
              <w:t>Pihak</w:t>
            </w:r>
            <w:proofErr w:type="spellEnd"/>
            <w:r w:rsidRPr="005C017B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5C017B">
              <w:rPr>
                <w:rFonts w:ascii="Arial" w:hAnsi="Arial" w:cs="Arial"/>
                <w:lang w:val="en-GB"/>
              </w:rPr>
              <w:t>Menuntut</w:t>
            </w:r>
            <w:proofErr w:type="spellEnd"/>
            <w:r w:rsidR="002615C0">
              <w:rPr>
                <w:rFonts w:ascii="Arial" w:hAnsi="Arial" w:cs="Arial"/>
                <w:lang w:val="en-GB"/>
              </w:rPr>
              <w:t xml:space="preserve"> 1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440D7F11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4D081D2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721FFC" w14:paraId="0568A6B1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564C5F82" w14:textId="5758D9D5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4AF8F536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4BE4038A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2615C0" w:rsidRPr="00721FFC" w14:paraId="32206FE9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4BB7AD16" w14:textId="58A46985" w:rsidR="002615C0" w:rsidRPr="00940B15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5C017B">
              <w:rPr>
                <w:rFonts w:ascii="Arial" w:hAnsi="Arial" w:cs="Arial"/>
                <w:lang w:val="en-GB"/>
              </w:rPr>
              <w:t>Pihak</w:t>
            </w:r>
            <w:proofErr w:type="spellEnd"/>
            <w:r w:rsidRPr="005C017B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5C017B">
              <w:rPr>
                <w:rFonts w:ascii="Arial" w:hAnsi="Arial" w:cs="Arial"/>
                <w:lang w:val="en-GB"/>
              </w:rPr>
              <w:t>Menuntut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2</w:t>
            </w:r>
          </w:p>
        </w:tc>
        <w:tc>
          <w:tcPr>
            <w:tcW w:w="278" w:type="dxa"/>
            <w:tcBorders>
              <w:bottom w:val="nil"/>
            </w:tcBorders>
          </w:tcPr>
          <w:p w14:paraId="6077FFA7" w14:textId="6BA2D8C0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7697A1A0" w14:textId="573AA848" w:rsidR="002615C0" w:rsidRPr="00940B15" w:rsidRDefault="004B421F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claimant_2_name</w:t>
            </w:r>
          </w:p>
        </w:tc>
      </w:tr>
      <w:tr w:rsidR="002615C0" w:rsidRPr="00721FFC" w14:paraId="01253CC0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21720FFE" w14:textId="0400081F" w:rsidR="002615C0" w:rsidRPr="00940B15" w:rsidRDefault="001A08A3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bookmarkStart w:id="0" w:name="_GoBack"/>
            <w:bookmarkEnd w:id="0"/>
            <w:r>
              <w:rPr>
                <w:rFonts w:ascii="Arial" w:hAnsi="Arial" w:cs="Arial"/>
                <w:lang w:val="en-GB"/>
              </w:rPr>
              <w:t>laimant_2_identification_type</w:t>
            </w:r>
          </w:p>
        </w:tc>
        <w:tc>
          <w:tcPr>
            <w:tcW w:w="278" w:type="dxa"/>
            <w:tcBorders>
              <w:bottom w:val="nil"/>
            </w:tcBorders>
          </w:tcPr>
          <w:p w14:paraId="2FDC4EA7" w14:textId="39B24A58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31C22C2B" w14:textId="2F05AFB0" w:rsidR="002615C0" w:rsidRPr="00940B15" w:rsidRDefault="004B421F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claimant_2_identification_no</w:t>
            </w:r>
          </w:p>
        </w:tc>
      </w:tr>
      <w:tr w:rsidR="002615C0" w:rsidRPr="00721FFC" w14:paraId="010AEDFE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1ACF9AD0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>Alamat</w:t>
            </w:r>
          </w:p>
        </w:tc>
        <w:tc>
          <w:tcPr>
            <w:tcW w:w="278" w:type="dxa"/>
            <w:tcBorders>
              <w:bottom w:val="nil"/>
            </w:tcBorders>
          </w:tcPr>
          <w:p w14:paraId="2972CE1E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345A2359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2615C0" w:rsidRPr="00721FFC" w14:paraId="58D57B42" w14:textId="77777777" w:rsidTr="00F3428D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1B58E8E4" w14:textId="2A933808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>No. Tel.</w:t>
            </w:r>
            <w:r>
              <w:rPr>
                <w:rFonts w:ascii="Arial" w:hAnsi="Arial" w:cs="Arial"/>
                <w:lang w:val="en-GB"/>
              </w:rPr>
              <w:t xml:space="preserve">/No. HP/No. </w:t>
            </w:r>
            <w:proofErr w:type="spellStart"/>
            <w:r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3CEB2E79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7FE59E2C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claimant_phone_home</w:t>
            </w:r>
            <w:proofErr w:type="spellEnd"/>
          </w:p>
          <w:p w14:paraId="384DC48A" w14:textId="77777777" w:rsidR="002615C0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  <w:p w14:paraId="7D58F5AA" w14:textId="1A79ABB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2615C0" w:rsidRPr="00721FFC" w14:paraId="1004F1A3" w14:textId="77777777" w:rsidTr="00F26DA0">
        <w:tc>
          <w:tcPr>
            <w:tcW w:w="3022" w:type="dxa"/>
            <w:tcBorders>
              <w:left w:val="single" w:sz="4" w:space="0" w:color="auto"/>
              <w:bottom w:val="single" w:sz="4" w:space="0" w:color="auto"/>
            </w:tcBorders>
          </w:tcPr>
          <w:p w14:paraId="10E6809A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E-</w:t>
            </w:r>
            <w:proofErr w:type="spellStart"/>
            <w:r>
              <w:rPr>
                <w:rFonts w:ascii="Arial" w:hAnsi="Arial" w:cs="Arial"/>
                <w:lang w:val="en-GB"/>
              </w:rPr>
              <w:t>mel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75E03D74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96197AF" w14:textId="39FEFE66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claimant_email</w:t>
            </w:r>
            <w:proofErr w:type="spellEnd"/>
          </w:p>
        </w:tc>
      </w:tr>
      <w:tr w:rsidR="002615C0" w:rsidRPr="00721FFC" w14:paraId="7A8C7DCB" w14:textId="77777777" w:rsidTr="00062384"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6C49F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14:paraId="06A1C967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</w:tcPr>
          <w:p w14:paraId="07B82C65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</w:tcPr>
          <w:p w14:paraId="3F8BC61B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03BC21D" w14:textId="77777777" w:rsidR="002615C0" w:rsidRPr="00721FFC" w:rsidRDefault="002615C0" w:rsidP="002615C0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92B73D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2615C0" w:rsidRPr="00721FFC" w14:paraId="5677A2F7" w14:textId="77777777" w:rsidTr="00062384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AC2BE64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062384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062384">
              <w:rPr>
                <w:rFonts w:ascii="Arial" w:hAnsi="Arial" w:cs="Arial"/>
                <w:lang w:val="en-GB"/>
              </w:rPr>
              <w:t>Penentang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1C0F0707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78D6566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2615C0" w:rsidRPr="00721FFC" w14:paraId="6D4413C6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0172B441" w14:textId="77777777" w:rsidR="002615C0" w:rsidRPr="00831E78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831E78">
              <w:rPr>
                <w:rFonts w:ascii="Arial" w:hAnsi="Arial" w:cs="Arial"/>
                <w:lang w:val="en-GB"/>
              </w:rPr>
              <w:t xml:space="preserve">No. </w:t>
            </w:r>
            <w:proofErr w:type="spellStart"/>
            <w:r w:rsidRPr="00831E78">
              <w:rPr>
                <w:rFonts w:ascii="Arial" w:hAnsi="Arial" w:cs="Arial"/>
                <w:lang w:val="en-GB"/>
              </w:rPr>
              <w:t>Kad</w:t>
            </w:r>
            <w:proofErr w:type="spellEnd"/>
            <w:r w:rsidRPr="00831E78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831E78">
              <w:rPr>
                <w:rFonts w:ascii="Arial" w:hAnsi="Arial" w:cs="Arial"/>
                <w:lang w:val="en-GB"/>
              </w:rPr>
              <w:t>Pengenalan</w:t>
            </w:r>
            <w:proofErr w:type="spellEnd"/>
            <w:r w:rsidRPr="00831E78">
              <w:rPr>
                <w:rFonts w:ascii="Arial" w:hAnsi="Arial" w:cs="Arial"/>
                <w:lang w:val="en-GB"/>
              </w:rPr>
              <w:t xml:space="preserve"> / No</w:t>
            </w:r>
          </w:p>
          <w:p w14:paraId="2879D2B2" w14:textId="77777777" w:rsidR="002615C0" w:rsidRPr="00831E78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831E78">
              <w:rPr>
                <w:rFonts w:ascii="Arial" w:hAnsi="Arial" w:cs="Arial"/>
                <w:lang w:val="en-GB"/>
              </w:rPr>
              <w:t>Pendaftaran</w:t>
            </w:r>
            <w:proofErr w:type="spellEnd"/>
            <w:r w:rsidRPr="00831E78">
              <w:rPr>
                <w:rFonts w:ascii="Arial" w:hAnsi="Arial" w:cs="Arial"/>
                <w:lang w:val="en-GB"/>
              </w:rPr>
              <w:t xml:space="preserve"> Syarikat /</w:t>
            </w:r>
          </w:p>
          <w:p w14:paraId="46B3BE50" w14:textId="6494C029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831E78">
              <w:rPr>
                <w:rFonts w:ascii="Arial" w:hAnsi="Arial" w:cs="Arial"/>
                <w:lang w:val="en-GB"/>
              </w:rPr>
              <w:t>Perniagaan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14:paraId="7898E212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1C25B2AB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015DCB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2615C0" w:rsidRPr="00721FFC" w14:paraId="0E04C09E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67B781F9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Alamat</w:t>
            </w:r>
          </w:p>
        </w:tc>
        <w:tc>
          <w:tcPr>
            <w:tcW w:w="278" w:type="dxa"/>
            <w:tcBorders>
              <w:bottom w:val="nil"/>
            </w:tcBorders>
          </w:tcPr>
          <w:p w14:paraId="06020ECB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17FE335A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2615C0" w:rsidRPr="00721FFC" w14:paraId="76D74E37" w14:textId="77777777" w:rsidTr="00062384">
        <w:tc>
          <w:tcPr>
            <w:tcW w:w="3022" w:type="dxa"/>
            <w:tcBorders>
              <w:left w:val="single" w:sz="4" w:space="0" w:color="auto"/>
            </w:tcBorders>
          </w:tcPr>
          <w:p w14:paraId="675E145C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lastRenderedPageBreak/>
              <w:t>No. Tel.</w:t>
            </w:r>
          </w:p>
        </w:tc>
        <w:tc>
          <w:tcPr>
            <w:tcW w:w="278" w:type="dxa"/>
          </w:tcPr>
          <w:p w14:paraId="1F3FF8A6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4" w:type="dxa"/>
          </w:tcPr>
          <w:p w14:paraId="7432A901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opponent_phone_home</w:t>
            </w:r>
            <w:proofErr w:type="spellEnd"/>
          </w:p>
        </w:tc>
        <w:tc>
          <w:tcPr>
            <w:tcW w:w="1171" w:type="dxa"/>
          </w:tcPr>
          <w:p w14:paraId="568A8E1D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>
              <w:rPr>
                <w:rFonts w:ascii="Arial" w:hAnsi="Arial" w:cs="Arial"/>
                <w:lang w:val="en-GB"/>
              </w:rPr>
              <w:t xml:space="preserve"> HP</w:t>
            </w:r>
          </w:p>
        </w:tc>
        <w:tc>
          <w:tcPr>
            <w:tcW w:w="360" w:type="dxa"/>
          </w:tcPr>
          <w:p w14:paraId="1C7AC707" w14:textId="77777777" w:rsidR="002615C0" w:rsidRPr="00721FFC" w:rsidRDefault="002615C0" w:rsidP="002615C0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383" w:type="dxa"/>
            <w:tcBorders>
              <w:right w:val="single" w:sz="4" w:space="0" w:color="auto"/>
            </w:tcBorders>
          </w:tcPr>
          <w:p w14:paraId="2D321EE0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2615C0" w:rsidRPr="00721FFC" w14:paraId="4C8350CE" w14:textId="77777777" w:rsidTr="00062384">
        <w:tc>
          <w:tcPr>
            <w:tcW w:w="3022" w:type="dxa"/>
            <w:tcBorders>
              <w:left w:val="single" w:sz="4" w:space="0" w:color="auto"/>
              <w:bottom w:val="single" w:sz="4" w:space="0" w:color="auto"/>
            </w:tcBorders>
          </w:tcPr>
          <w:p w14:paraId="3CE081D3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</w:t>
            </w:r>
            <w:r>
              <w:rPr>
                <w:rFonts w:ascii="Arial" w:hAnsi="Arial" w:cs="Arial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lang w:val="en-GB"/>
              </w:rPr>
              <w:t>mel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BE16096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6043014E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opponent_email</w:t>
            </w:r>
            <w:proofErr w:type="spellEnd"/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14:paraId="0595EAA0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356B512" w14:textId="77777777" w:rsidR="002615C0" w:rsidRPr="00721FFC" w:rsidRDefault="002615C0" w:rsidP="002615C0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383" w:type="dxa"/>
            <w:tcBorders>
              <w:bottom w:val="single" w:sz="4" w:space="0" w:color="auto"/>
              <w:right w:val="single" w:sz="4" w:space="0" w:color="auto"/>
            </w:tcBorders>
          </w:tcPr>
          <w:p w14:paraId="106D4F2E" w14:textId="77777777" w:rsidR="002615C0" w:rsidRPr="00721FFC" w:rsidRDefault="002615C0" w:rsidP="002615C0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14:paraId="64BFD868" w14:textId="77777777" w:rsidR="0086626E" w:rsidRPr="00721FFC" w:rsidRDefault="0086626E" w:rsidP="002015EE">
      <w:pPr>
        <w:rPr>
          <w:rFonts w:asciiTheme="minorBidi" w:hAnsiTheme="minorBidi"/>
          <w:lang w:val="en-GB"/>
        </w:rPr>
      </w:pPr>
    </w:p>
    <w:p w14:paraId="2EDE0B5D" w14:textId="77777777" w:rsidR="0086626E" w:rsidRPr="00721FFC" w:rsidRDefault="0086626E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br w:type="page"/>
      </w:r>
    </w:p>
    <w:p w14:paraId="1766B2BF" w14:textId="77777777" w:rsidR="002015EE" w:rsidRPr="00721FFC" w:rsidRDefault="00062384" w:rsidP="002015EE">
      <w:pPr>
        <w:rPr>
          <w:rFonts w:asciiTheme="minorBidi" w:hAnsiTheme="minorBidi"/>
          <w:lang w:val="en-GB"/>
        </w:rPr>
      </w:pPr>
      <w:proofErr w:type="spellStart"/>
      <w:proofErr w:type="gramStart"/>
      <w:r w:rsidRPr="00062384">
        <w:rPr>
          <w:rFonts w:asciiTheme="minorBidi" w:hAnsiTheme="minorBidi"/>
          <w:lang w:val="en-GB"/>
        </w:rPr>
        <w:lastRenderedPageBreak/>
        <w:t>Pernyataan</w:t>
      </w:r>
      <w:proofErr w:type="spellEnd"/>
      <w:r>
        <w:rPr>
          <w:rFonts w:asciiTheme="minorBidi" w:hAnsiTheme="minorBidi"/>
          <w:lang w:val="en-GB"/>
        </w:rPr>
        <w:t xml:space="preserve"> </w:t>
      </w:r>
      <w:r w:rsidR="002015EE" w:rsidRPr="00721FFC">
        <w:rPr>
          <w:rFonts w:asciiTheme="minorBidi" w:hAnsiTheme="minorBidi"/>
          <w:lang w:val="en-GB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5EE" w:rsidRPr="00721FFC" w14:paraId="1EB56A6D" w14:textId="77777777" w:rsidTr="002015EE">
        <w:tc>
          <w:tcPr>
            <w:tcW w:w="9350" w:type="dxa"/>
          </w:tcPr>
          <w:p w14:paraId="59E4198F" w14:textId="77777777" w:rsidR="002015EE" w:rsidRPr="00721FFC" w:rsidRDefault="00062384" w:rsidP="002015EE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ialah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untuk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jumlah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</w:t>
            </w:r>
            <w:r w:rsidR="002015EE" w:rsidRPr="00721FFC">
              <w:rPr>
                <w:rFonts w:asciiTheme="minorBidi" w:hAnsiTheme="minorBidi"/>
                <w:b/>
                <w:bCs/>
                <w:lang w:val="en-GB"/>
              </w:rPr>
              <w:t>RM</w:t>
            </w:r>
            <w:r w:rsidR="00721FFC" w:rsidRPr="00721FFC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="0075516C" w:rsidRPr="0075516C">
              <w:rPr>
                <w:rFonts w:asciiTheme="minorBidi" w:hAnsiTheme="minorBidi"/>
                <w:b/>
                <w:bCs/>
                <w:lang w:val="en-GB"/>
              </w:rPr>
              <w:t>claim_amount</w:t>
            </w:r>
            <w:proofErr w:type="spellEnd"/>
          </w:p>
        </w:tc>
      </w:tr>
    </w:tbl>
    <w:p w14:paraId="30C0AB85" w14:textId="77777777" w:rsidR="002015EE" w:rsidRPr="00721FFC" w:rsidRDefault="002015EE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5EE" w:rsidRPr="00721FFC" w14:paraId="4F5372C5" w14:textId="77777777" w:rsidTr="002015EE">
        <w:tc>
          <w:tcPr>
            <w:tcW w:w="9350" w:type="dxa"/>
          </w:tcPr>
          <w:p w14:paraId="6A80D193" w14:textId="77777777" w:rsidR="002015EE" w:rsidRPr="00721FFC" w:rsidRDefault="00062384" w:rsidP="002015EE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b/>
                <w:bCs/>
                <w:lang w:val="en-GB"/>
              </w:rPr>
              <w:t>Butir-butir</w:t>
            </w:r>
            <w:proofErr w:type="spellEnd"/>
            <w:r w:rsidRPr="00062384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proofErr w:type="gramStart"/>
            <w:r w:rsidRPr="00062384">
              <w:rPr>
                <w:rFonts w:asciiTheme="minorBidi" w:hAnsiTheme="minorBidi"/>
                <w:b/>
                <w:bCs/>
                <w:lang w:val="en-GB"/>
              </w:rPr>
              <w:t>tuntutan</w:t>
            </w:r>
            <w:proofErr w:type="spellEnd"/>
            <w:r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r w:rsidR="002015EE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  <w:proofErr w:type="gramEnd"/>
          </w:p>
          <w:p w14:paraId="416B68AC" w14:textId="77777777" w:rsidR="00E17810" w:rsidRDefault="00E17810" w:rsidP="00E17810">
            <w:pPr>
              <w:rPr>
                <w:rFonts w:asciiTheme="minorBidi" w:hAnsiTheme="minorBidi"/>
              </w:rPr>
            </w:pPr>
          </w:p>
          <w:p w14:paraId="6DA820D5" w14:textId="341178AF" w:rsidR="00E17810" w:rsidRDefault="00E17810" w:rsidP="00E1781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Tarikh </w:t>
            </w:r>
            <w:proofErr w:type="spellStart"/>
            <w:r>
              <w:rPr>
                <w:rFonts w:asciiTheme="minorBidi" w:hAnsiTheme="minorBidi"/>
              </w:rPr>
              <w:t>transaksi</w:t>
            </w:r>
            <w:proofErr w:type="spellEnd"/>
            <w:r>
              <w:rPr>
                <w:rFonts w:asciiTheme="minorBidi" w:hAnsiTheme="minorBidi"/>
              </w:rPr>
              <w:t xml:space="preserve"> / </w:t>
            </w:r>
            <w:proofErr w:type="spellStart"/>
            <w:r>
              <w:rPr>
                <w:rFonts w:asciiTheme="minorBidi" w:hAnsiTheme="minorBidi"/>
              </w:rPr>
              <w:t>Pembelian</w:t>
            </w:r>
            <w:proofErr w:type="spellEnd"/>
            <w:r>
              <w:rPr>
                <w:rFonts w:asciiTheme="minorBidi" w:hAnsiTheme="minorBidi"/>
              </w:rPr>
              <w:t xml:space="preserve">: </w:t>
            </w:r>
            <w:proofErr w:type="spellStart"/>
            <w:r>
              <w:rPr>
                <w:rFonts w:asciiTheme="minorBidi" w:hAnsiTheme="minorBidi"/>
              </w:rPr>
              <w:t>transaction_date</w:t>
            </w:r>
            <w:proofErr w:type="spellEnd"/>
          </w:p>
          <w:p w14:paraId="6600806A" w14:textId="677CD7F9" w:rsidR="00E17810" w:rsidRDefault="00E17810" w:rsidP="00E17810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Telah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membeli</w:t>
            </w:r>
            <w:proofErr w:type="spellEnd"/>
            <w:r>
              <w:rPr>
                <w:rFonts w:asciiTheme="minorBidi" w:hAnsiTheme="minorBidi"/>
              </w:rPr>
              <w:t xml:space="preserve"> / </w:t>
            </w:r>
            <w:proofErr w:type="spellStart"/>
            <w:r>
              <w:rPr>
                <w:rFonts w:asciiTheme="minorBidi" w:hAnsiTheme="minorBidi"/>
              </w:rPr>
              <w:t>menggunakan</w:t>
            </w:r>
            <w:proofErr w:type="spellEnd"/>
            <w:r>
              <w:rPr>
                <w:rFonts w:asciiTheme="minorBidi" w:hAnsiTheme="minorBidi"/>
              </w:rPr>
              <w:t xml:space="preserve">: </w:t>
            </w:r>
            <w:proofErr w:type="spellStart"/>
            <w:r>
              <w:rPr>
                <w:rFonts w:asciiTheme="minorBidi" w:hAnsiTheme="minorBidi"/>
              </w:rPr>
              <w:t>purchased_item</w:t>
            </w:r>
            <w:proofErr w:type="spellEnd"/>
          </w:p>
          <w:p w14:paraId="3C4B5839" w14:textId="6E0F20BC" w:rsidR="00E17810" w:rsidRDefault="00E17810" w:rsidP="00E17810">
            <w:pPr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Model / </w:t>
            </w:r>
            <w:proofErr w:type="spellStart"/>
            <w:r>
              <w:rPr>
                <w:rFonts w:asciiTheme="minorBidi" w:hAnsiTheme="minorBidi"/>
                <w:lang w:val="en-GB"/>
              </w:rPr>
              <w:t>Jenama</w:t>
            </w:r>
            <w:proofErr w:type="spellEnd"/>
            <w:r>
              <w:rPr>
                <w:rFonts w:asciiTheme="minorBidi" w:hAnsiTheme="minorBidi"/>
                <w:lang w:val="en-GB"/>
              </w:rPr>
              <w:t>: brand</w:t>
            </w:r>
          </w:p>
          <w:p w14:paraId="318443E5" w14:textId="2169B52B" w:rsidR="00E17810" w:rsidRDefault="00E17810" w:rsidP="00E17810">
            <w:pPr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Jumlah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GB"/>
              </w:rPr>
              <w:t>Bayaran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: RM </w:t>
            </w:r>
            <w:proofErr w:type="spellStart"/>
            <w:r>
              <w:rPr>
                <w:rFonts w:asciiTheme="minorBidi" w:hAnsiTheme="minorBidi"/>
                <w:lang w:val="en-GB"/>
              </w:rPr>
              <w:t>amount_paid</w:t>
            </w:r>
            <w:proofErr w:type="spellEnd"/>
          </w:p>
          <w:p w14:paraId="3A2D8315" w14:textId="6097741F" w:rsidR="00E17810" w:rsidRPr="00306EB9" w:rsidRDefault="00E17810" w:rsidP="00E17810">
            <w:pPr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Saya </w:t>
            </w:r>
            <w:proofErr w:type="spellStart"/>
            <w:r>
              <w:rPr>
                <w:rFonts w:asciiTheme="minorBidi" w:hAnsiTheme="minorBidi"/>
                <w:lang w:val="en-GB"/>
              </w:rPr>
              <w:t>tidak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GB"/>
              </w:rPr>
              <w:t>berpuas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GB"/>
              </w:rPr>
              <w:t>hati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kerana:</w:t>
            </w:r>
          </w:p>
          <w:p w14:paraId="6AF4E072" w14:textId="7F0A7CC4" w:rsidR="002A4580" w:rsidRPr="00721FFC" w:rsidRDefault="00E17810" w:rsidP="00E1781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claim_details</w:t>
            </w:r>
            <w:proofErr w:type="spellEnd"/>
          </w:p>
        </w:tc>
      </w:tr>
    </w:tbl>
    <w:p w14:paraId="4F66C50F" w14:textId="77777777" w:rsidR="002015EE" w:rsidRDefault="002015EE" w:rsidP="002015EE">
      <w:pPr>
        <w:rPr>
          <w:rFonts w:asciiTheme="minorBidi" w:hAnsiTheme="minorBidi"/>
          <w:lang w:val="en-GB"/>
        </w:rPr>
      </w:pPr>
    </w:p>
    <w:p w14:paraId="34A2B3F4" w14:textId="77777777" w:rsidR="0075516C" w:rsidRPr="00721FFC" w:rsidRDefault="0075516C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15EE" w:rsidRPr="00721FFC" w14:paraId="2C0C1608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0DE79DF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51F63EDF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6ED6C93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40F1A1B6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10D5AA72" w14:textId="77777777" w:rsidR="002015EE" w:rsidRPr="00721FFC" w:rsidRDefault="00062384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>Tarikh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F89D6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2FBB1E8F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89018F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0B1A5403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0C15A4E0" w14:textId="77777777" w:rsidR="00062384" w:rsidRDefault="00062384" w:rsidP="00062384">
            <w:pPr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i/>
                <w:iCs/>
                <w:lang w:val="en-GB"/>
              </w:rPr>
              <w:t>Tandatangan</w:t>
            </w:r>
            <w:proofErr w:type="spellEnd"/>
            <w:r w:rsidRPr="00062384">
              <w:rPr>
                <w:rFonts w:asciiTheme="minorBidi" w:hAnsiTheme="minorBidi"/>
                <w:i/>
                <w:iCs/>
                <w:lang w:val="en-GB"/>
              </w:rPr>
              <w:t xml:space="preserve"> / Cap </w:t>
            </w:r>
            <w:proofErr w:type="spellStart"/>
            <w:r w:rsidRPr="00062384">
              <w:rPr>
                <w:rFonts w:asciiTheme="minorBidi" w:hAnsiTheme="minorBidi"/>
                <w:i/>
                <w:iCs/>
                <w:lang w:val="en-GB"/>
              </w:rPr>
              <w:t>ibu</w:t>
            </w:r>
            <w:proofErr w:type="spellEnd"/>
            <w:r w:rsidRPr="00062384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i/>
                <w:iCs/>
                <w:lang w:val="en-GB"/>
              </w:rPr>
              <w:t>jari</w:t>
            </w:r>
            <w:proofErr w:type="spellEnd"/>
            <w:r w:rsidRPr="00062384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i/>
                <w:iCs/>
                <w:lang w:val="en-GB"/>
              </w:rPr>
              <w:t>kanan</w:t>
            </w:r>
            <w:proofErr w:type="spellEnd"/>
            <w:r w:rsidRPr="00062384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</w:p>
          <w:p w14:paraId="3562D82D" w14:textId="77777777" w:rsidR="002015EE" w:rsidRPr="00721FFC" w:rsidRDefault="00062384" w:rsidP="00062384">
            <w:pPr>
              <w:jc w:val="center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i/>
                <w:iCs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i/>
                <w:iCs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i/>
                <w:iCs/>
                <w:lang w:val="en-GB"/>
              </w:rPr>
              <w:t>Menuntut</w:t>
            </w:r>
            <w:proofErr w:type="spellEnd"/>
          </w:p>
        </w:tc>
      </w:tr>
      <w:tr w:rsidR="002015EE" w:rsidRPr="00721FFC" w14:paraId="48CFCB75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6B60905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7084F608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37DF7C5B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13B274D2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403853E3" w14:textId="77777777"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u w:val="single"/>
                <w:lang w:val="en-GB"/>
              </w:rPr>
              <w:t>filing_date</w:t>
            </w:r>
            <w:proofErr w:type="spellEnd"/>
          </w:p>
          <w:p w14:paraId="4BF6FCC3" w14:textId="77777777" w:rsidR="002015EE" w:rsidRPr="00721FFC" w:rsidRDefault="00062384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 xml:space="preserve">Tarikh </w:t>
            </w:r>
            <w:proofErr w:type="spellStart"/>
            <w:r>
              <w:rPr>
                <w:rFonts w:asciiTheme="minorBidi" w:hAnsiTheme="minorBidi"/>
                <w:i/>
                <w:iCs/>
                <w:lang w:val="en-GB"/>
              </w:rPr>
              <w:t>Pemfailan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D4BA1C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989259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D738F02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5421D50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</w:p>
          <w:p w14:paraId="446B5AE2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</w:t>
            </w:r>
          </w:p>
          <w:p w14:paraId="5248CF29" w14:textId="5F09A3AE" w:rsidR="00474C85" w:rsidRDefault="0075516C" w:rsidP="00474C8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b/>
                <w:bCs/>
                <w:lang w:val="en-GB"/>
              </w:rPr>
              <w:t>psu_name</w:t>
            </w:r>
            <w:proofErr w:type="spellEnd"/>
          </w:p>
          <w:p w14:paraId="5EE6AA8D" w14:textId="2C699291" w:rsidR="00013750" w:rsidRDefault="00F930D3" w:rsidP="00013750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b.p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</w:t>
            </w:r>
            <w:r w:rsidR="00CB19FA">
              <w:rPr>
                <w:rFonts w:asciiTheme="minorBidi" w:hAnsiTheme="minorBidi"/>
                <w:lang w:val="en-GB"/>
              </w:rPr>
              <w:t>SETIAUSAHA</w:t>
            </w:r>
          </w:p>
          <w:p w14:paraId="119E9588" w14:textId="77777777" w:rsidR="002015EE" w:rsidRPr="00721FFC" w:rsidRDefault="00062384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TRIBUNAL TUNTUTAN PENGGUNA</w:t>
            </w:r>
          </w:p>
          <w:p w14:paraId="0BDB2D92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MALAYSIA</w:t>
            </w:r>
          </w:p>
          <w:p w14:paraId="726FDF2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  <w:tr w:rsidR="002015EE" w:rsidRPr="00721FFC" w14:paraId="33D80F9F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D12A8" w14:textId="77777777" w:rsidR="002015EE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56194579" wp14:editId="228B0707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158115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8197FC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4CB0A066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2F063AA7" w14:textId="77777777" w:rsidR="002A4580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D04EB1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(</w:t>
            </w:r>
            <w:r w:rsidR="00062384">
              <w:rPr>
                <w:rFonts w:asciiTheme="minorBidi" w:hAnsiTheme="minorBidi"/>
                <w:lang w:val="en-GB"/>
              </w:rPr>
              <w:t>METERAI</w:t>
            </w:r>
            <w:r w:rsidRPr="00721FFC">
              <w:rPr>
                <w:rFonts w:asciiTheme="minorBidi" w:hAnsiTheme="minorBidi"/>
                <w:lang w:val="en-GB"/>
              </w:rPr>
              <w:t>)</w:t>
            </w:r>
          </w:p>
          <w:p w14:paraId="60BBA3B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983FBC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75E841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FFD4F4C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14:paraId="02DC07BB" w14:textId="77777777" w:rsidR="0075516C" w:rsidRDefault="007551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540"/>
      </w:tblGrid>
      <w:tr w:rsidR="002A4580" w:rsidRPr="00721FFC" w14:paraId="6A508416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1308E" w14:textId="77777777" w:rsidR="002A4580" w:rsidRPr="00721FFC" w:rsidRDefault="00062384" w:rsidP="00F97527">
            <w:pPr>
              <w:spacing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062384">
              <w:rPr>
                <w:rFonts w:asciiTheme="minorBidi" w:hAnsiTheme="minorBidi"/>
                <w:b/>
                <w:bCs/>
                <w:lang w:val="en-GB"/>
              </w:rPr>
              <w:lastRenderedPageBreak/>
              <w:t>KEPADA PENENTANG</w:t>
            </w:r>
            <w:r w:rsidR="002A4580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721FFC" w14:paraId="47957312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E8424B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2440C37" w14:textId="77777777" w:rsidR="004E27EC" w:rsidRPr="00721FFC" w:rsidRDefault="00F97527" w:rsidP="00F97527">
            <w:pPr>
              <w:spacing w:before="240" w:line="276" w:lineRule="auto"/>
              <w:jc w:val="both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F97527">
              <w:rPr>
                <w:rFonts w:asciiTheme="minorBidi" w:hAnsiTheme="minorBidi"/>
                <w:lang w:val="en-GB"/>
              </w:rPr>
              <w:t>Jika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mempertikaikan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,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memfailkan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pertanyaan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pembelaan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2 ("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Pernyataan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pembelaan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")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masa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empat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belas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hari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selepas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penyerahan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pernyataan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F97527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F97527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159C63DA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5241" w14:textId="77777777" w:rsidR="002A4580" w:rsidRPr="00721FFC" w:rsidRDefault="00062384" w:rsidP="00F97527">
            <w:pPr>
              <w:spacing w:before="240"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062384">
              <w:rPr>
                <w:rFonts w:asciiTheme="minorBidi" w:hAnsiTheme="minorBidi"/>
                <w:b/>
                <w:bCs/>
                <w:lang w:val="en-GB"/>
              </w:rPr>
              <w:t>ARAHAN KEPADA PIHAK YANG MENUNTUT</w:t>
            </w:r>
            <w:r w:rsidR="002A4580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721FFC" w14:paraId="1A83C95B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BAF6CAD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1.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03E8F175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mengisi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nama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penuhnya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dan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nombor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kad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pengenalannya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ruang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disediakan</w:t>
            </w:r>
            <w:proofErr w:type="spellEnd"/>
            <w:r w:rsidR="002A4580" w:rsidRPr="00721FFC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4B22D184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D07635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2.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7453BA66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mengisi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nama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penuh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Penentang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dan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alamatnya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terakhir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diketahui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ruang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disediakan</w:t>
            </w:r>
            <w:proofErr w:type="spellEnd"/>
            <w:r w:rsidR="002A4580" w:rsidRPr="00721FFC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1A12C36C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1CC958A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3.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709187C7" w14:textId="6FDF947C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menyatakan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amaun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tepat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dituntut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ruang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disediakan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.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Amaun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dituntut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tidak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boleh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meleb</w:t>
            </w:r>
            <w:r w:rsidR="00B81568">
              <w:rPr>
                <w:rFonts w:asciiTheme="minorBidi" w:hAnsiTheme="minorBidi"/>
                <w:lang w:val="en-GB"/>
              </w:rPr>
              <w:t>ihi</w:t>
            </w:r>
            <w:proofErr w:type="spellEnd"/>
            <w:r w:rsidR="00B81568">
              <w:rPr>
                <w:rFonts w:asciiTheme="minorBidi" w:hAnsiTheme="minorBidi"/>
                <w:lang w:val="en-GB"/>
              </w:rPr>
              <w:t xml:space="preserve"> RM50</w:t>
            </w:r>
            <w:r w:rsidRPr="00062384">
              <w:rPr>
                <w:rFonts w:asciiTheme="minorBidi" w:hAnsiTheme="minorBidi"/>
                <w:lang w:val="en-GB"/>
              </w:rPr>
              <w:t>,000.</w:t>
            </w:r>
            <w:r w:rsidR="00B81568">
              <w:rPr>
                <w:rFonts w:asciiTheme="minorBidi" w:hAnsiTheme="minorBidi"/>
                <w:lang w:val="en-GB"/>
              </w:rPr>
              <w:t xml:space="preserve">00. </w:t>
            </w:r>
            <w:proofErr w:type="spellStart"/>
            <w:r w:rsidR="00B81568">
              <w:rPr>
                <w:rFonts w:asciiTheme="minorBidi" w:hAnsiTheme="minorBidi"/>
                <w:lang w:val="en-GB"/>
              </w:rPr>
              <w:t>Jika</w:t>
            </w:r>
            <w:proofErr w:type="spellEnd"/>
            <w:r w:rsidR="00B81568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="00B81568">
              <w:rPr>
                <w:rFonts w:asciiTheme="minorBidi" w:hAnsiTheme="minorBidi"/>
                <w:lang w:val="en-GB"/>
              </w:rPr>
              <w:t>amaun</w:t>
            </w:r>
            <w:proofErr w:type="spellEnd"/>
            <w:r w:rsidR="00B81568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="00B81568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="00B81568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="00B81568">
              <w:rPr>
                <w:rFonts w:asciiTheme="minorBidi" w:hAnsiTheme="minorBidi"/>
                <w:lang w:val="en-GB"/>
              </w:rPr>
              <w:t>melebihi</w:t>
            </w:r>
            <w:proofErr w:type="spellEnd"/>
            <w:r w:rsidR="00B81568">
              <w:rPr>
                <w:rFonts w:asciiTheme="minorBidi" w:hAnsiTheme="minorBidi"/>
                <w:lang w:val="en-GB"/>
              </w:rPr>
              <w:t xml:space="preserve"> RM50</w:t>
            </w:r>
            <w:r w:rsidRPr="00062384">
              <w:rPr>
                <w:rFonts w:asciiTheme="minorBidi" w:hAnsiTheme="minorBidi"/>
                <w:lang w:val="en-GB"/>
              </w:rPr>
              <w:t xml:space="preserve">,000.00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maka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difaikan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di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Mahkamah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Majistret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Kelas Satu.</w:t>
            </w:r>
          </w:p>
        </w:tc>
      </w:tr>
      <w:tr w:rsidR="002A4580" w:rsidRPr="00721FFC" w14:paraId="0BCD2A69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DFCFE3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4.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1372683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menyatakan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butir-butir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tuntutannya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ruang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disediakan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.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Butir-butir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menyatakan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tarikh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berkaitan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dan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bagaimana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telah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berbangkit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atau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apakah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asas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4ACDE6CE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E0C82C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5.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26C2B82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062384">
              <w:rPr>
                <w:rFonts w:asciiTheme="minorBidi" w:hAnsiTheme="minorBidi"/>
                <w:lang w:val="en-GB"/>
              </w:rPr>
              <w:t>Jika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ruang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disediakan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tidak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mencukupi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,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sila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gunakan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helaian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kertas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berasingan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dan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tuliskan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"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sila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lihat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muka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sebelah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".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Apa-apa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helaian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kertas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digunakan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dilampirkan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bersama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611FD40A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C38BD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6.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DB98493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 xml:space="preserve">Setelah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mengisikan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butir-butir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,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menandatangani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sendiri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0FB9D292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167F44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7.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031D224F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 xml:space="preserve">Setelah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menyiapkan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,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memfailkan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4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salinan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di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Pejabat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Pendaftaran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Tribunal.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membayar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fi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pemfailan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sebanyak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RM5.00.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Pejabat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Pendaftaran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meletakkan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meterai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Tribunal pada 4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salinan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.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Dua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salinan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akan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dikembalikan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kepada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Pihak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Menuntut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088DB121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CFE269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8.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502DCFE7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 xml:space="preserve">Anda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tidak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boleh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diwakili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oleh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peguam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pada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pendengaran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62384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062384">
              <w:rPr>
                <w:rFonts w:asciiTheme="minorBidi" w:hAnsiTheme="minorBidi"/>
                <w:lang w:val="en-GB"/>
              </w:rPr>
              <w:t>.</w:t>
            </w:r>
          </w:p>
        </w:tc>
      </w:tr>
    </w:tbl>
    <w:p w14:paraId="3ED0FB28" w14:textId="77777777" w:rsidR="002A4580" w:rsidRPr="00721FFC" w:rsidRDefault="002A4580" w:rsidP="00F97527">
      <w:pPr>
        <w:spacing w:line="276" w:lineRule="auto"/>
        <w:rPr>
          <w:rFonts w:asciiTheme="minorBidi" w:hAnsiTheme="minorBidi"/>
          <w:lang w:val="en-GB"/>
        </w:rPr>
      </w:pPr>
    </w:p>
    <w:p w14:paraId="1D59C68C" w14:textId="77777777" w:rsidR="00C238F9" w:rsidRPr="00721FFC" w:rsidRDefault="00C238F9" w:rsidP="002015EE">
      <w:pPr>
        <w:rPr>
          <w:rFonts w:asciiTheme="minorBidi" w:hAnsiTheme="minorBidi"/>
          <w:lang w:val="en-GB"/>
        </w:rPr>
      </w:pPr>
    </w:p>
    <w:p w14:paraId="1822B6DD" w14:textId="77777777" w:rsidR="00C238F9" w:rsidRPr="00721FFC" w:rsidRDefault="00C238F9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br w:type="page"/>
      </w:r>
    </w:p>
    <w:p w14:paraId="06CDF323" w14:textId="77777777" w:rsidR="00C238F9" w:rsidRDefault="00502225" w:rsidP="00C238F9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proofErr w:type="spellStart"/>
      <w:r w:rsidRPr="00502225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>Sistem</w:t>
      </w:r>
      <w:proofErr w:type="spellEnd"/>
      <w:r w:rsidRPr="00502225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 xml:space="preserve"> e-Tribunal</w:t>
      </w:r>
    </w:p>
    <w:p w14:paraId="25F537B2" w14:textId="77777777" w:rsidR="00502225" w:rsidRPr="00721FFC" w:rsidRDefault="00502225" w:rsidP="00C238F9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50"/>
        <w:gridCol w:w="5220"/>
      </w:tblGrid>
      <w:tr w:rsidR="00C238F9" w:rsidRPr="00721FFC" w14:paraId="1999E353" w14:textId="77777777" w:rsidTr="00874D9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66610F" w14:textId="77777777" w:rsidR="00C238F9" w:rsidRPr="00721FFC" w:rsidRDefault="00874D96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 xml:space="preserve">No. </w:t>
            </w:r>
            <w:proofErr w:type="spellStart"/>
            <w:r w:rsidR="00502225" w:rsidRPr="00502225">
              <w:rPr>
                <w:rFonts w:asciiTheme="minorBidi" w:hAnsiTheme="minorBidi"/>
                <w:lang w:val="en-GB"/>
              </w:rPr>
              <w:t>Tuntutan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65B89" w14:textId="77777777" w:rsidR="00C238F9" w:rsidRPr="00721FFC" w:rsidRDefault="00C238F9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125D80" w14:textId="77777777" w:rsidR="00C238F9" w:rsidRPr="00721FFC" w:rsidRDefault="0075516C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case_no</w:t>
            </w:r>
            <w:proofErr w:type="spellEnd"/>
          </w:p>
        </w:tc>
      </w:tr>
      <w:tr w:rsidR="00C238F9" w:rsidRPr="00721FFC" w14:paraId="1F4C2049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2A93D" w14:textId="77777777" w:rsidR="00C238F9" w:rsidRPr="00721FFC" w:rsidRDefault="00874D96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 xml:space="preserve">Tarikh </w:t>
            </w:r>
            <w:proofErr w:type="spellStart"/>
            <w:r w:rsidR="00502225" w:rsidRPr="00502225">
              <w:rPr>
                <w:rFonts w:asciiTheme="minorBidi" w:hAnsiTheme="minorBidi"/>
                <w:lang w:val="en-GB"/>
              </w:rPr>
              <w:t>Pendengaran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4136AF1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A7AF7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hearing_date</w:t>
            </w:r>
            <w:proofErr w:type="spellEnd"/>
          </w:p>
        </w:tc>
      </w:tr>
      <w:tr w:rsidR="00C238F9" w:rsidRPr="00721FFC" w14:paraId="77BF439D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F6018" w14:textId="77777777" w:rsidR="00C238F9" w:rsidRPr="00721FFC" w:rsidRDefault="00874D96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 xml:space="preserve">Masa </w:t>
            </w:r>
            <w:proofErr w:type="spellStart"/>
            <w:r w:rsidR="00502225" w:rsidRPr="00502225">
              <w:rPr>
                <w:rFonts w:asciiTheme="minorBidi" w:hAnsiTheme="minorBidi"/>
                <w:lang w:val="en-GB"/>
              </w:rPr>
              <w:t>Pendengaran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964ED0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A5016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hearing_time</w:t>
            </w:r>
            <w:proofErr w:type="spellEnd"/>
          </w:p>
        </w:tc>
      </w:tr>
      <w:tr w:rsidR="00C238F9" w:rsidRPr="00721FFC" w14:paraId="4F0E5847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91E640" w14:textId="77777777" w:rsidR="00C238F9" w:rsidRPr="00721FFC" w:rsidRDefault="00874D96" w:rsidP="00874D96">
            <w:pPr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 xml:space="preserve">No. Resit </w:t>
            </w:r>
            <w:proofErr w:type="spellStart"/>
            <w:r w:rsidR="00502225" w:rsidRPr="00502225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="00502225" w:rsidRPr="00502225">
              <w:rPr>
                <w:rFonts w:asciiTheme="minorBidi" w:hAnsiTheme="minorBidi"/>
                <w:lang w:val="en-GB"/>
              </w:rPr>
              <w:t xml:space="preserve"> 1</w:t>
            </w:r>
          </w:p>
          <w:p w14:paraId="1B3B2E26" w14:textId="77777777" w:rsidR="00874D96" w:rsidRPr="00721FFC" w:rsidRDefault="00874D96" w:rsidP="00874D96">
            <w:pPr>
              <w:spacing w:line="360" w:lineRule="auto"/>
              <w:rPr>
                <w:rFonts w:asciiTheme="minorBidi" w:hAnsiTheme="minorBidi"/>
                <w:lang w:val="en-GB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615E3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27425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lang w:val="en-GB"/>
              </w:rPr>
              <w:t>receipt_no</w:t>
            </w:r>
            <w:proofErr w:type="spellEnd"/>
          </w:p>
        </w:tc>
      </w:tr>
    </w:tbl>
    <w:p w14:paraId="745D7568" w14:textId="77777777" w:rsidR="00C238F9" w:rsidRPr="00721FFC" w:rsidRDefault="00C238F9" w:rsidP="00C238F9">
      <w:pPr>
        <w:spacing w:line="360" w:lineRule="auto"/>
        <w:rPr>
          <w:rFonts w:asciiTheme="minorBidi" w:hAnsiTheme="minorBidi"/>
          <w:b/>
          <w:bCs/>
          <w:u w:val="single"/>
          <w:lang w:val="en-GB"/>
        </w:rPr>
      </w:pPr>
    </w:p>
    <w:p w14:paraId="406DF9E9" w14:textId="77777777" w:rsidR="00C238F9" w:rsidRPr="00721FFC" w:rsidRDefault="00502225" w:rsidP="00502225">
      <w:pPr>
        <w:spacing w:line="360" w:lineRule="auto"/>
        <w:ind w:firstLine="720"/>
        <w:jc w:val="both"/>
        <w:rPr>
          <w:rFonts w:asciiTheme="minorBidi" w:hAnsiTheme="minorBidi"/>
          <w:lang w:val="en-GB"/>
        </w:rPr>
      </w:pPr>
      <w:proofErr w:type="spellStart"/>
      <w:r w:rsidRPr="00502225">
        <w:rPr>
          <w:rFonts w:asciiTheme="minorBidi" w:hAnsiTheme="minorBidi"/>
          <w:lang w:val="en-GB"/>
        </w:rPr>
        <w:t>Terima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kasih</w:t>
      </w:r>
      <w:proofErr w:type="spellEnd"/>
      <w:r w:rsidRPr="00502225">
        <w:rPr>
          <w:rFonts w:asciiTheme="minorBidi" w:hAnsiTheme="minorBidi"/>
          <w:lang w:val="en-GB"/>
        </w:rPr>
        <w:t xml:space="preserve"> kerana </w:t>
      </w:r>
      <w:proofErr w:type="spellStart"/>
      <w:r w:rsidRPr="00502225">
        <w:rPr>
          <w:rFonts w:asciiTheme="minorBidi" w:hAnsiTheme="minorBidi"/>
          <w:lang w:val="en-GB"/>
        </w:rPr>
        <w:t>berurusan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dengan</w:t>
      </w:r>
      <w:proofErr w:type="spellEnd"/>
      <w:r w:rsidRPr="00502225">
        <w:rPr>
          <w:rFonts w:asciiTheme="minorBidi" w:hAnsiTheme="minorBidi"/>
          <w:lang w:val="en-GB"/>
        </w:rPr>
        <w:t xml:space="preserve"> Tribunal </w:t>
      </w:r>
      <w:proofErr w:type="spellStart"/>
      <w:r w:rsidRPr="00502225">
        <w:rPr>
          <w:rFonts w:asciiTheme="minorBidi" w:hAnsiTheme="minorBidi"/>
          <w:lang w:val="en-GB"/>
        </w:rPr>
        <w:t>Tuntutan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Pengguna</w:t>
      </w:r>
      <w:proofErr w:type="spellEnd"/>
      <w:r w:rsidRPr="00502225">
        <w:rPr>
          <w:rFonts w:asciiTheme="minorBidi" w:hAnsiTheme="minorBidi"/>
          <w:lang w:val="en-GB"/>
        </w:rPr>
        <w:t xml:space="preserve"> Malaysia. </w:t>
      </w:r>
      <w:proofErr w:type="spellStart"/>
      <w:r w:rsidRPr="00502225">
        <w:rPr>
          <w:rFonts w:asciiTheme="minorBidi" w:hAnsiTheme="minorBidi"/>
          <w:lang w:val="en-GB"/>
        </w:rPr>
        <w:t>Sila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simpan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dokumen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ini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sebagai</w:t>
      </w:r>
      <w:proofErr w:type="spellEnd"/>
      <w:r w:rsidRPr="00502225">
        <w:rPr>
          <w:rFonts w:asciiTheme="minorBidi" w:hAnsiTheme="minorBidi"/>
          <w:lang w:val="en-GB"/>
        </w:rPr>
        <w:t xml:space="preserve"> </w:t>
      </w:r>
      <w:proofErr w:type="spellStart"/>
      <w:r w:rsidRPr="00502225">
        <w:rPr>
          <w:rFonts w:asciiTheme="minorBidi" w:hAnsiTheme="minorBidi"/>
          <w:lang w:val="en-GB"/>
        </w:rPr>
        <w:t>rujukan</w:t>
      </w:r>
      <w:proofErr w:type="spellEnd"/>
      <w:r w:rsidRPr="00502225">
        <w:rPr>
          <w:rFonts w:asciiTheme="minorBidi" w:hAnsiTheme="minorBidi"/>
          <w:lang w:val="en-GB"/>
        </w:rPr>
        <w:t>.</w:t>
      </w:r>
    </w:p>
    <w:sectPr w:rsidR="00C238F9" w:rsidRPr="0072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87"/>
    <w:rsid w:val="00013750"/>
    <w:rsid w:val="00015DCB"/>
    <w:rsid w:val="00062384"/>
    <w:rsid w:val="00093680"/>
    <w:rsid w:val="001356F0"/>
    <w:rsid w:val="001373CB"/>
    <w:rsid w:val="001406C7"/>
    <w:rsid w:val="001A08A3"/>
    <w:rsid w:val="002015EE"/>
    <w:rsid w:val="002615C0"/>
    <w:rsid w:val="00270B91"/>
    <w:rsid w:val="002A4580"/>
    <w:rsid w:val="00442E0A"/>
    <w:rsid w:val="00474C85"/>
    <w:rsid w:val="00491866"/>
    <w:rsid w:val="004B421F"/>
    <w:rsid w:val="004C0298"/>
    <w:rsid w:val="004E27EC"/>
    <w:rsid w:val="00502225"/>
    <w:rsid w:val="00544D03"/>
    <w:rsid w:val="00565A79"/>
    <w:rsid w:val="005C017B"/>
    <w:rsid w:val="00707396"/>
    <w:rsid w:val="00721FFC"/>
    <w:rsid w:val="0075516C"/>
    <w:rsid w:val="007F1E40"/>
    <w:rsid w:val="00831E78"/>
    <w:rsid w:val="0086626E"/>
    <w:rsid w:val="00866747"/>
    <w:rsid w:val="00874D96"/>
    <w:rsid w:val="008A2647"/>
    <w:rsid w:val="00940B15"/>
    <w:rsid w:val="00B46C5A"/>
    <w:rsid w:val="00B81568"/>
    <w:rsid w:val="00BD4AD9"/>
    <w:rsid w:val="00C0134C"/>
    <w:rsid w:val="00C238F9"/>
    <w:rsid w:val="00C56F87"/>
    <w:rsid w:val="00C667DA"/>
    <w:rsid w:val="00CB19FA"/>
    <w:rsid w:val="00E17810"/>
    <w:rsid w:val="00F46CCF"/>
    <w:rsid w:val="00F930D3"/>
    <w:rsid w:val="00F97527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5B76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32</cp:revision>
  <dcterms:created xsi:type="dcterms:W3CDTF">2017-10-25T02:05:00Z</dcterms:created>
  <dcterms:modified xsi:type="dcterms:W3CDTF">2020-08-25T07:31:00Z</dcterms:modified>
</cp:coreProperties>
</file>