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17"/>
        </w:tabs>
        <w:spacing w:after="0" w:before="82" w:line="240" w:lineRule="auto"/>
        <w:ind w:left="84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2995874</wp:posOffset>
            </wp:positionH>
            <wp:positionV relativeFrom="paragraph">
              <wp:posOffset>158750</wp:posOffset>
            </wp:positionV>
            <wp:extent cx="1078173" cy="769097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8173" cy="7690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17"/>
        </w:tabs>
        <w:spacing w:after="0" w:before="8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17"/>
        </w:tabs>
        <w:spacing w:after="0" w:before="8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17"/>
        </w:tabs>
        <w:spacing w:after="0" w:before="8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Perbadanan Labuan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right="626"/>
        <w:jc w:val="right"/>
        <w:rPr/>
      </w:pPr>
      <w:r w:rsidDel="00000000" w:rsidR="00000000" w:rsidRPr="00000000">
        <w:rPr>
          <w:rtl w:val="0"/>
        </w:rPr>
        <w:t xml:space="preserve">KEW.ATK-3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81"/>
        </w:tabs>
        <w:spacing w:after="0" w:before="3" w:line="240" w:lineRule="auto"/>
        <w:ind w:left="68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(No. Siri Pendaftaran:</w:t>
        <w:tab/>
        <w:t xml:space="preserve">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93" w:lineRule="auto"/>
        <w:ind w:left="4175" w:firstLine="0"/>
        <w:rPr/>
      </w:pPr>
      <w:r w:rsidDel="00000000" w:rsidR="00000000" w:rsidRPr="00000000">
        <w:rPr>
          <w:rtl w:val="0"/>
        </w:rPr>
        <w:t xml:space="preserve">DAFTAR HARTA INTELEK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10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Kementerian/ Jabatan: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9" w:lineRule="auto"/>
        <w:ind w:left="10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Bahagian/ Cawangan /Pemilik:</w:t>
      </w:r>
    </w:p>
    <w:p w:rsidR="00000000" w:rsidDel="00000000" w:rsidP="00000000" w:rsidRDefault="00000000" w:rsidRPr="00000000" w14:paraId="0000000F">
      <w:pPr>
        <w:pStyle w:val="Heading1"/>
        <w:spacing w:after="3" w:line="229" w:lineRule="auto"/>
        <w:ind w:left="4169" w:firstLine="0"/>
        <w:rPr/>
      </w:pPr>
      <w:r w:rsidDel="00000000" w:rsidR="00000000" w:rsidRPr="00000000">
        <w:rPr>
          <w:rtl w:val="0"/>
        </w:rPr>
        <w:t xml:space="preserve">(BAHAGIAN A)</w:t>
      </w:r>
    </w:p>
    <w:tbl>
      <w:tblPr>
        <w:tblStyle w:val="Table1"/>
        <w:tblW w:w="10803.0" w:type="dxa"/>
        <w:jc w:val="left"/>
        <w:tblInd w:w="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1572"/>
        <w:gridCol w:w="1419"/>
        <w:gridCol w:w="2619"/>
        <w:gridCol w:w="2074"/>
        <w:tblGridChange w:id="0">
          <w:tblGrid>
            <w:gridCol w:w="3119"/>
            <w:gridCol w:w="1572"/>
            <w:gridCol w:w="1419"/>
            <w:gridCol w:w="2619"/>
            <w:gridCol w:w="2074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2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Kod Nasional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2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Kategori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2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 Kategori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2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Jenis /Genre / Format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bottom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2" w:lineRule="auto"/>
              <w:ind w:left="12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Tajuk</w:t>
            </w:r>
          </w:p>
        </w:tc>
        <w:tc>
          <w:tcPr>
            <w:gridSpan w:val="4"/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Nombor Kontrak/Harta Intelek/Katalog/Sijil Pendaftaran/Permohonan/Geran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12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Dalam Negara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12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Luar Negara</w:t>
            </w:r>
          </w:p>
        </w:tc>
        <w:tc>
          <w:tcPr>
            <w:vMerge w:val="restart"/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Harga Perolehan Asal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Tarikh Lulus / Luput Geran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8" w:lineRule="auto"/>
              <w:ind w:left="106" w:right="7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Tarikh Dibeli/Tarikh Diterima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73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Tarikh Permohonan / Sijil Pendaftaran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2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Yuran Pendaftaran</w:t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06" w:right="68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 Pesanan Rasmi Kerajaan/ Kontrak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5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Tempoh Jaminan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tcBorders>
              <w:top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2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Tarikh Cipta / Dihasilkan</w:t>
            </w:r>
          </w:p>
        </w:tc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2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 Pembekal / Pereka Cipta Dan Alamat: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2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Usia Guna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2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Spesifikasi: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0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37" w:right="100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………………………..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9" w:right="100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*Tandatangan Ketua Jabatan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64"/>
              </w:tabs>
              <w:spacing w:after="0" w:before="0" w:line="240" w:lineRule="auto"/>
              <w:ind w:left="12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</w:t>
              <w:tab/>
              <w:t xml:space="preserve">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64"/>
              </w:tabs>
              <w:spacing w:after="0" w:before="1" w:line="229" w:lineRule="auto"/>
              <w:ind w:left="12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Jawatan</w:t>
              <w:tab/>
              <w:t xml:space="preserve">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64"/>
              </w:tabs>
              <w:spacing w:after="0" w:before="0" w:line="229" w:lineRule="auto"/>
              <w:ind w:left="12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Tarikh</w:t>
              <w:tab/>
              <w:t xml:space="preserve">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64"/>
              </w:tabs>
              <w:spacing w:after="0" w:before="1" w:line="240" w:lineRule="auto"/>
              <w:ind w:left="12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</w:t>
              <w:tab/>
              <w:t xml:space="preserve">: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Ind w:w="1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3"/>
        <w:gridCol w:w="1134"/>
        <w:gridCol w:w="280"/>
        <w:gridCol w:w="1706"/>
        <w:gridCol w:w="1559"/>
        <w:gridCol w:w="1704"/>
        <w:gridCol w:w="563"/>
        <w:gridCol w:w="1137"/>
        <w:gridCol w:w="1559"/>
        <w:tblGridChange w:id="0">
          <w:tblGrid>
            <w:gridCol w:w="1143"/>
            <w:gridCol w:w="1134"/>
            <w:gridCol w:w="280"/>
            <w:gridCol w:w="1706"/>
            <w:gridCol w:w="1559"/>
            <w:gridCol w:w="1704"/>
            <w:gridCol w:w="563"/>
            <w:gridCol w:w="1137"/>
            <w:gridCol w:w="1559"/>
          </w:tblGrid>
        </w:tblGridChange>
      </w:tblGrid>
      <w:tr>
        <w:trPr>
          <w:cantSplit w:val="0"/>
          <w:trHeight w:val="373" w:hRule="atLeast"/>
          <w:tblHeader w:val="0"/>
        </w:trPr>
        <w:tc>
          <w:tcPr>
            <w:gridSpan w:val="9"/>
            <w:shd w:fill="b3b3b3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3207" w:right="31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PENEMPATAN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Lokasi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 Storan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Tarikh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 Pegawai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9"/>
            <w:shd w:fill="b3b3b3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3193" w:right="31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PEMBAHARUAN SIJIL PENDAFTARAN</w:t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29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Tarikh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3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Negara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5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Permohonan/Geran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7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Kos (RM)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978" w:right="96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Catatan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9"/>
            <w:shd w:fill="b3b3b3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207" w:right="31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PEMERIKSAAN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36" w:right="8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Tarikh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36" w:right="8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7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 Pemeriksa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9"/>
            <w:shd w:fill="b3b3b3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214" w:right="31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USIA GUNA DAN ANGGARAN NILAI SEMASA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Tarikh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Nilai Semasa (RM)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 Pegawai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9"/>
            <w:shd w:fill="b3b3b3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209" w:right="31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PINDAHAN/PELUPUSAN/HAPUS KIRA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Rujukan Kelulusan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696" w:right="6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Tarikh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267" w:right="125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Kaedah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Tandatangan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5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180" w:left="440" w:right="4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4345"/>
      <w:jc w:val="center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cs="Arial" w:eastAsia="Arial" w:hAnsi="Arial"/>
      <w:lang w:val="ms"/>
    </w:rPr>
  </w:style>
  <w:style w:type="paragraph" w:styleId="Heading1">
    <w:name w:val="heading 1"/>
    <w:basedOn w:val="Normal"/>
    <w:uiPriority w:val="9"/>
    <w:qFormat w:val="1"/>
    <w:pPr>
      <w:ind w:right="4345"/>
      <w:jc w:val="center"/>
      <w:outlineLvl w:val="0"/>
    </w:pPr>
    <w:rPr>
      <w:b w:val="1"/>
      <w:b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0"/>
      <w:szCs w:val="2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+8oYrZ1RfXFS4ZebNXE2TFB4hw==">AMUW2mU0ZEHHmq+gkq6FxYMTgEbzsKbAkardhjsBRIRpv9uZxIxierAJ9/rSQHwcSMk1Gqa7jFq5MeRBSYLDPSJsRSkl60wszcRioFz7IvsjRy2rORCszTQ=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2021-10-11T08:39:00Z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PDFium</vt:lpwstr>
  </property>
  <property fmtid="{D5CDD505-2E9C-101B-9397-08002B2CF9AE}" pid="4" name="LastSaved">
    <vt:filetime>2021-10-11T00:00:00Z</vt:filetime>
  </property>
</Properties>
</file>