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F27" w:rsidRDefault="005A4F27">
      <w:pPr>
        <w:rPr>
          <w:b/>
        </w:rPr>
      </w:pPr>
      <w:bookmarkStart w:id="0" w:name="_GoBack"/>
      <w:bookmarkEnd w:id="0"/>
    </w:p>
    <w:p w:rsidR="001B6AA4" w:rsidRPr="00557D59" w:rsidRDefault="001B6AA4">
      <w:pPr>
        <w:rPr>
          <w:b/>
        </w:rPr>
      </w:pPr>
    </w:p>
    <w:p w:rsidR="005A4F27" w:rsidRPr="00557D59" w:rsidRDefault="005A4F27"/>
    <w:tbl>
      <w:tblPr>
        <w:tblW w:w="0" w:type="auto"/>
        <w:tblInd w:w="2056" w:type="dxa"/>
        <w:tblBorders>
          <w:top w:val="single" w:sz="12" w:space="0" w:color="auto"/>
          <w:left w:val="single" w:sz="12" w:space="0" w:color="auto"/>
          <w:bottom w:val="single" w:sz="12" w:space="0" w:color="auto"/>
          <w:right w:val="single" w:sz="12" w:space="0" w:color="auto"/>
        </w:tblBorders>
        <w:tblLayout w:type="fixed"/>
        <w:tblCellMar>
          <w:left w:w="71" w:type="dxa"/>
          <w:right w:w="71" w:type="dxa"/>
        </w:tblCellMar>
        <w:tblLook w:val="04A0" w:firstRow="1" w:lastRow="0" w:firstColumn="1" w:lastColumn="0" w:noHBand="0" w:noVBand="1"/>
      </w:tblPr>
      <w:tblGrid>
        <w:gridCol w:w="11198"/>
      </w:tblGrid>
      <w:tr w:rsidR="005A4F27" w:rsidRPr="00557D59" w:rsidTr="005A4F27">
        <w:trPr>
          <w:trHeight w:val="400"/>
        </w:trPr>
        <w:tc>
          <w:tcPr>
            <w:tcW w:w="11198" w:type="dxa"/>
            <w:tcBorders>
              <w:top w:val="single" w:sz="12" w:space="0" w:color="auto"/>
              <w:left w:val="single" w:sz="12" w:space="0" w:color="auto"/>
              <w:bottom w:val="single" w:sz="12" w:space="0" w:color="auto"/>
              <w:right w:val="single" w:sz="12" w:space="0" w:color="auto"/>
            </w:tcBorders>
            <w:hideMark/>
          </w:tcPr>
          <w:p w:rsidR="005A4F27" w:rsidRPr="00382E30" w:rsidRDefault="005A4F27">
            <w:pPr>
              <w:pStyle w:val="1"/>
              <w:rPr>
                <w:lang w:val="ru-RU" w:eastAsia="ru-RU"/>
              </w:rPr>
            </w:pPr>
            <w:r w:rsidRPr="00382E30">
              <w:rPr>
                <w:lang w:val="ru-RU" w:eastAsia="ru-RU"/>
              </w:rPr>
              <w:t>ФЕДЕРАЛЬНОЕ СТАТИСТИЧЕСКОЕ НАБЛЮДЕНИЕ</w:t>
            </w:r>
          </w:p>
        </w:tc>
      </w:tr>
    </w:tbl>
    <w:p w:rsidR="005A4F27" w:rsidRPr="00557D59" w:rsidRDefault="005A4F27" w:rsidP="005A4F27">
      <w:pPr>
        <w:spacing w:line="80" w:lineRule="exact"/>
        <w:rPr>
          <w:sz w:val="20"/>
        </w:rPr>
      </w:pPr>
    </w:p>
    <w:p w:rsidR="005A4F27" w:rsidRPr="00557D59" w:rsidRDefault="005A4F27" w:rsidP="005A4F27">
      <w:pPr>
        <w:spacing w:line="80" w:lineRule="exact"/>
        <w:rPr>
          <w:sz w:val="20"/>
        </w:rPr>
      </w:pPr>
    </w:p>
    <w:p w:rsidR="005A4F27" w:rsidRPr="00557D59" w:rsidRDefault="005A4F27" w:rsidP="005A4F27">
      <w:pPr>
        <w:spacing w:line="80" w:lineRule="exact"/>
        <w:rPr>
          <w:sz w:val="20"/>
        </w:rPr>
      </w:pPr>
    </w:p>
    <w:tbl>
      <w:tblPr>
        <w:tblW w:w="0" w:type="auto"/>
        <w:tblInd w:w="2056" w:type="dxa"/>
        <w:tblBorders>
          <w:top w:val="single" w:sz="12" w:space="0" w:color="auto"/>
          <w:left w:val="single" w:sz="12" w:space="0" w:color="auto"/>
          <w:bottom w:val="single" w:sz="12" w:space="0" w:color="auto"/>
          <w:right w:val="single" w:sz="12" w:space="0" w:color="auto"/>
        </w:tblBorders>
        <w:tblLayout w:type="fixed"/>
        <w:tblCellMar>
          <w:left w:w="71" w:type="dxa"/>
          <w:right w:w="71" w:type="dxa"/>
        </w:tblCellMar>
        <w:tblLook w:val="04A0" w:firstRow="1" w:lastRow="0" w:firstColumn="1" w:lastColumn="0" w:noHBand="0" w:noVBand="1"/>
      </w:tblPr>
      <w:tblGrid>
        <w:gridCol w:w="11198"/>
      </w:tblGrid>
      <w:tr w:rsidR="005A4F27" w:rsidRPr="00557D59" w:rsidTr="005A4F27">
        <w:tc>
          <w:tcPr>
            <w:tcW w:w="11198" w:type="dxa"/>
            <w:tcBorders>
              <w:top w:val="single" w:sz="12" w:space="0" w:color="auto"/>
              <w:left w:val="single" w:sz="12" w:space="0" w:color="auto"/>
              <w:bottom w:val="single" w:sz="12" w:space="0" w:color="auto"/>
              <w:right w:val="single" w:sz="12" w:space="0" w:color="auto"/>
            </w:tcBorders>
            <w:hideMark/>
          </w:tcPr>
          <w:p w:rsidR="005A4F27" w:rsidRPr="00557D59" w:rsidRDefault="005A4F27">
            <w:pPr>
              <w:jc w:val="center"/>
              <w:rPr>
                <w:sz w:val="20"/>
              </w:rPr>
            </w:pPr>
            <w:r w:rsidRPr="00557D59">
              <w:rPr>
                <w:sz w:val="20"/>
              </w:rPr>
              <w:t>КОНФИДЕНЦИАЛЬНОСТЬ ГАРАНТИРУЕТСЯ ПОЛУЧАТЕЛЕМ ИНФОРМАЦИИ</w:t>
            </w:r>
          </w:p>
        </w:tc>
      </w:tr>
    </w:tbl>
    <w:p w:rsidR="005A4F27" w:rsidRPr="00557D59" w:rsidRDefault="005A4F27" w:rsidP="005A4F27">
      <w:pPr>
        <w:rPr>
          <w:sz w:val="20"/>
        </w:rPr>
      </w:pPr>
    </w:p>
    <w:tbl>
      <w:tblPr>
        <w:tblW w:w="0" w:type="auto"/>
        <w:tblInd w:w="1241" w:type="dxa"/>
        <w:tblBorders>
          <w:top w:val="single" w:sz="12" w:space="0" w:color="auto"/>
          <w:left w:val="single" w:sz="12" w:space="0" w:color="auto"/>
          <w:bottom w:val="single" w:sz="12" w:space="0" w:color="auto"/>
          <w:right w:val="single" w:sz="12" w:space="0" w:color="auto"/>
        </w:tblBorders>
        <w:tblLayout w:type="fixed"/>
        <w:tblCellMar>
          <w:left w:w="107" w:type="dxa"/>
          <w:right w:w="107" w:type="dxa"/>
        </w:tblCellMar>
        <w:tblLook w:val="04A0" w:firstRow="1" w:lastRow="0" w:firstColumn="1" w:lastColumn="0" w:noHBand="0" w:noVBand="1"/>
      </w:tblPr>
      <w:tblGrid>
        <w:gridCol w:w="13183"/>
      </w:tblGrid>
      <w:tr w:rsidR="005A4F27" w:rsidRPr="00557D59" w:rsidTr="005A4F27">
        <w:tc>
          <w:tcPr>
            <w:tcW w:w="13183" w:type="dxa"/>
            <w:tcBorders>
              <w:top w:val="single" w:sz="12" w:space="0" w:color="auto"/>
              <w:left w:val="single" w:sz="12" w:space="0" w:color="auto"/>
              <w:bottom w:val="single" w:sz="12" w:space="0" w:color="auto"/>
              <w:right w:val="single" w:sz="12" w:space="0" w:color="auto"/>
            </w:tcBorders>
            <w:shd w:val="pct5" w:color="auto" w:fill="auto"/>
            <w:hideMark/>
          </w:tcPr>
          <w:p w:rsidR="005A4F27" w:rsidRPr="00557D59" w:rsidRDefault="005A4F27">
            <w:pPr>
              <w:jc w:val="center"/>
              <w:rPr>
                <w:sz w:val="20"/>
              </w:rPr>
            </w:pPr>
            <w:r w:rsidRPr="00557D59">
              <w:t>Нарушение порядка предоставления первичных статистических данных или несвоевременное предоставление этих данных,</w:t>
            </w:r>
            <w:r w:rsidRPr="00557D59">
              <w:br/>
              <w:t xml:space="preserve">либо предоставление недостоверных первичных статистических данных влечет ответственность, установленную </w:t>
            </w:r>
            <w:r w:rsidRPr="00557D59">
              <w:br/>
              <w:t>Кодексом Российской Федерации об административных правонарушениях</w:t>
            </w:r>
          </w:p>
        </w:tc>
      </w:tr>
    </w:tbl>
    <w:p w:rsidR="005A4F27" w:rsidRPr="00557D59" w:rsidRDefault="005A4F27" w:rsidP="005A4F27">
      <w:pPr>
        <w:rPr>
          <w:sz w:val="20"/>
        </w:rPr>
      </w:pPr>
    </w:p>
    <w:tbl>
      <w:tblPr>
        <w:tblW w:w="0" w:type="auto"/>
        <w:tblInd w:w="499" w:type="dxa"/>
        <w:tblLayout w:type="fixed"/>
        <w:tblCellMar>
          <w:left w:w="71" w:type="dxa"/>
          <w:right w:w="71" w:type="dxa"/>
        </w:tblCellMar>
        <w:tblLook w:val="04A0" w:firstRow="1" w:lastRow="0" w:firstColumn="1" w:lastColumn="0" w:noHBand="0" w:noVBand="1"/>
      </w:tblPr>
      <w:tblGrid>
        <w:gridCol w:w="2691"/>
        <w:gridCol w:w="9349"/>
        <w:gridCol w:w="2274"/>
      </w:tblGrid>
      <w:tr w:rsidR="005A4F27" w:rsidRPr="00557D59" w:rsidTr="005A4F27">
        <w:tc>
          <w:tcPr>
            <w:tcW w:w="2691" w:type="dxa"/>
          </w:tcPr>
          <w:p w:rsidR="005A4F27" w:rsidRPr="00557D59" w:rsidRDefault="00EC2811">
            <w:pPr>
              <w:jc w:val="center"/>
              <w:rPr>
                <w:sz w:val="20"/>
              </w:rPr>
            </w:pPr>
            <w:r>
              <w:rPr>
                <w:noProof/>
              </w:rPr>
              <mc:AlternateContent>
                <mc:Choice Requires="wps">
                  <w:drawing>
                    <wp:anchor distT="0" distB="0" distL="114300" distR="114300" simplePos="0" relativeHeight="251656704" behindDoc="1" locked="0" layoutInCell="0" allowOverlap="1">
                      <wp:simplePos x="0" y="0"/>
                      <wp:positionH relativeFrom="column">
                        <wp:posOffset>97790</wp:posOffset>
                      </wp:positionH>
                      <wp:positionV relativeFrom="paragraph">
                        <wp:posOffset>12065</wp:posOffset>
                      </wp:positionV>
                      <wp:extent cx="9238615" cy="2585720"/>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8615" cy="2585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7A91" w:rsidRDefault="00947A91" w:rsidP="005A4F2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7.7pt;margin-top:.95pt;width:727.45pt;height:203.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" o:allowincell="f" filled="f" stroked="f">
                      <v:textbox inset="1pt,1pt,1pt,1pt">
                        <w:txbxContent>
                          <w:p w:rsidR="00947A91" w:rsidRDefault="00947A91" w:rsidP="005A4F27"/>
                        </w:txbxContent>
                      </v:textbox>
                    </v:rect>
                  </w:pict>
                </mc:Fallback>
              </mc:AlternateContent>
            </w:r>
          </w:p>
        </w:tc>
        <w:tc>
          <w:tcPr>
            <w:tcW w:w="9349" w:type="dxa"/>
            <w:tcBorders>
              <w:top w:val="single" w:sz="12" w:space="0" w:color="auto"/>
              <w:left w:val="single" w:sz="12" w:space="0" w:color="auto"/>
              <w:bottom w:val="single" w:sz="12" w:space="0" w:color="auto"/>
              <w:right w:val="single" w:sz="12" w:space="0" w:color="auto"/>
            </w:tcBorders>
            <w:shd w:val="pct5" w:color="auto" w:fill="auto"/>
            <w:hideMark/>
          </w:tcPr>
          <w:p w:rsidR="005A4F27" w:rsidRPr="00557D59" w:rsidRDefault="00614947" w:rsidP="005A4F27">
            <w:pPr>
              <w:jc w:val="center"/>
              <w:rPr>
                <w:sz w:val="20"/>
              </w:rPr>
            </w:pPr>
            <w:fldSimple w:instr=" INCLUDETEXT &quot;c:\\access20\\kformp\\name.txt&quot; \* MERGEFORMAT ">
              <w:r w:rsidR="005A4F27" w:rsidRPr="00557D59">
                <w:rPr>
                  <w:sz w:val="20"/>
                </w:rPr>
                <w:t xml:space="preserve"> </w:t>
              </w:r>
              <w:fldSimple w:instr=" INCLUDETEXT &quot;c:\\access20\\kformp\\name.txt&quot; \* MERGEFORMAT ">
                <w:r w:rsidR="005A4F27" w:rsidRPr="00557D59">
                  <w:rPr>
                    <w:sz w:val="20"/>
                  </w:rPr>
                  <w:t xml:space="preserve"> СВЕДЕНИЯ О </w:t>
                </w:r>
              </w:fldSimple>
              <w:r w:rsidR="005A4F27" w:rsidRPr="00557D59">
                <w:rPr>
                  <w:sz w:val="20"/>
                </w:rPr>
                <w:t xml:space="preserve">МЕДИЦИНСКОЙ ОРГАНИЗАЦИИ </w:t>
              </w:r>
            </w:fldSimple>
          </w:p>
          <w:p w:rsidR="005A4F27" w:rsidRPr="00557D59" w:rsidRDefault="005A4F27" w:rsidP="005A4F27">
            <w:pPr>
              <w:jc w:val="center"/>
              <w:rPr>
                <w:sz w:val="20"/>
              </w:rPr>
            </w:pPr>
            <w:r w:rsidRPr="00557D59">
              <w:rPr>
                <w:sz w:val="20"/>
              </w:rPr>
              <w:t>за 20___  г.</w:t>
            </w:r>
          </w:p>
        </w:tc>
        <w:tc>
          <w:tcPr>
            <w:tcW w:w="2274" w:type="dxa"/>
          </w:tcPr>
          <w:p w:rsidR="005A4F27" w:rsidRPr="00557D59" w:rsidRDefault="005A4F27">
            <w:pPr>
              <w:jc w:val="center"/>
              <w:rPr>
                <w:sz w:val="20"/>
              </w:rPr>
            </w:pPr>
          </w:p>
        </w:tc>
      </w:tr>
    </w:tbl>
    <w:p w:rsidR="005A4F27" w:rsidRPr="00557D59" w:rsidRDefault="00EC2811" w:rsidP="005A4F27">
      <w:pPr>
        <w:spacing w:line="540" w:lineRule="exact"/>
        <w:rPr>
          <w:sz w:val="20"/>
        </w:rPr>
      </w:pPr>
      <w:r>
        <w:rPr>
          <w:noProof/>
        </w:rPr>
        <mc:AlternateContent>
          <mc:Choice Requires="wps">
            <w:drawing>
              <wp:anchor distT="0" distB="0" distL="114300" distR="114300" simplePos="0" relativeHeight="251658752" behindDoc="1" locked="0" layoutInCell="0" allowOverlap="1">
                <wp:simplePos x="0" y="0"/>
                <wp:positionH relativeFrom="column">
                  <wp:posOffset>7550785</wp:posOffset>
                </wp:positionH>
                <wp:positionV relativeFrom="paragraph">
                  <wp:posOffset>311150</wp:posOffset>
                </wp:positionV>
                <wp:extent cx="1492250" cy="210185"/>
                <wp:effectExtent l="0" t="0" r="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2250" cy="210185"/>
                        </a:xfrm>
                        <a:prstGeom prst="rect">
                          <a:avLst/>
                        </a:prstGeom>
                        <a:solidFill>
                          <a:srgbClr val="F2F2F2"/>
                        </a:solidFill>
                        <a:ln w="158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184CD4" id="Rectangle 4" o:spid="_x0000_s1026" style="position:absolute;margin-left:594.55pt;margin-top:24.5pt;width:117.5pt;height:16.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" o:allowincell="f" fillcolor="#f2f2f2" strokeweight="1.25pt"/>
            </w:pict>
          </mc:Fallback>
        </mc:AlternateContent>
      </w:r>
    </w:p>
    <w:tbl>
      <w:tblPr>
        <w:tblW w:w="0" w:type="auto"/>
        <w:tblInd w:w="355" w:type="dxa"/>
        <w:tblLayout w:type="fixed"/>
        <w:tblCellMar>
          <w:left w:w="71" w:type="dxa"/>
          <w:right w:w="71" w:type="dxa"/>
        </w:tblCellMar>
        <w:tblLook w:val="04A0" w:firstRow="1" w:lastRow="0" w:firstColumn="1" w:lastColumn="0" w:noHBand="0" w:noVBand="1"/>
      </w:tblPr>
      <w:tblGrid>
        <w:gridCol w:w="7796"/>
        <w:gridCol w:w="3119"/>
        <w:gridCol w:w="202"/>
        <w:gridCol w:w="3483"/>
      </w:tblGrid>
      <w:tr w:rsidR="005A4F27" w:rsidRPr="00557D59" w:rsidTr="005A4F27">
        <w:tc>
          <w:tcPr>
            <w:tcW w:w="7796" w:type="dxa"/>
            <w:tcBorders>
              <w:top w:val="single" w:sz="12" w:space="0" w:color="auto"/>
              <w:left w:val="single" w:sz="12" w:space="0" w:color="auto"/>
              <w:bottom w:val="single" w:sz="12" w:space="0" w:color="auto"/>
              <w:right w:val="single" w:sz="12" w:space="0" w:color="auto"/>
            </w:tcBorders>
            <w:hideMark/>
          </w:tcPr>
          <w:p w:rsidR="005A4F27" w:rsidRPr="00557D59" w:rsidRDefault="005A4F27">
            <w:pPr>
              <w:jc w:val="center"/>
              <w:rPr>
                <w:sz w:val="20"/>
              </w:rPr>
            </w:pPr>
            <w:r w:rsidRPr="00557D59">
              <w:rPr>
                <w:sz w:val="20"/>
              </w:rPr>
              <w:t>Предоставляют:</w:t>
            </w:r>
          </w:p>
        </w:tc>
        <w:tc>
          <w:tcPr>
            <w:tcW w:w="3119" w:type="dxa"/>
            <w:tcBorders>
              <w:top w:val="single" w:sz="12" w:space="0" w:color="auto"/>
              <w:left w:val="single" w:sz="12" w:space="0" w:color="auto"/>
              <w:bottom w:val="single" w:sz="12" w:space="0" w:color="auto"/>
              <w:right w:val="single" w:sz="12" w:space="0" w:color="auto"/>
            </w:tcBorders>
            <w:hideMark/>
          </w:tcPr>
          <w:p w:rsidR="005A4F27" w:rsidRPr="00557D59" w:rsidRDefault="005A4F27">
            <w:pPr>
              <w:jc w:val="center"/>
              <w:rPr>
                <w:sz w:val="20"/>
              </w:rPr>
            </w:pPr>
            <w:r w:rsidRPr="00557D59">
              <w:rPr>
                <w:sz w:val="20"/>
              </w:rPr>
              <w:t>Сроки предоставления</w:t>
            </w:r>
          </w:p>
        </w:tc>
        <w:tc>
          <w:tcPr>
            <w:tcW w:w="202" w:type="dxa"/>
          </w:tcPr>
          <w:p w:rsidR="005A4F27" w:rsidRPr="00557D59" w:rsidRDefault="005A4F27">
            <w:pPr>
              <w:jc w:val="center"/>
              <w:rPr>
                <w:sz w:val="20"/>
              </w:rPr>
            </w:pPr>
          </w:p>
        </w:tc>
        <w:tc>
          <w:tcPr>
            <w:tcW w:w="3483" w:type="dxa"/>
            <w:hideMark/>
          </w:tcPr>
          <w:p w:rsidR="005A4F27" w:rsidRPr="00557D59" w:rsidRDefault="005A4F27">
            <w:pPr>
              <w:jc w:val="center"/>
              <w:rPr>
                <w:sz w:val="20"/>
                <w:lang w:val="en-US"/>
              </w:rPr>
            </w:pPr>
            <w:r w:rsidRPr="00557D59">
              <w:rPr>
                <w:b/>
                <w:sz w:val="20"/>
              </w:rPr>
              <w:t xml:space="preserve"> Форма № 30</w:t>
            </w:r>
          </w:p>
        </w:tc>
      </w:tr>
      <w:tr w:rsidR="005A4F27" w:rsidRPr="00557D59" w:rsidTr="005A4F27">
        <w:tc>
          <w:tcPr>
            <w:tcW w:w="7796" w:type="dxa"/>
            <w:tcBorders>
              <w:top w:val="single" w:sz="6" w:space="0" w:color="auto"/>
              <w:left w:val="single" w:sz="6" w:space="0" w:color="auto"/>
              <w:bottom w:val="single" w:sz="6" w:space="0" w:color="auto"/>
              <w:right w:val="single" w:sz="6" w:space="0" w:color="auto"/>
            </w:tcBorders>
            <w:hideMark/>
          </w:tcPr>
          <w:p w:rsidR="005A4F27" w:rsidRDefault="00EC2811" w:rsidP="00500C1B">
            <w:pPr>
              <w:spacing w:before="40" w:line="180" w:lineRule="exact"/>
              <w:rPr>
                <w:sz w:val="20"/>
              </w:rPr>
            </w:pPr>
            <w:r>
              <w:rPr>
                <w:noProof/>
              </w:rPr>
              <mc:AlternateContent>
                <mc:Choice Requires="wps">
                  <w:drawing>
                    <wp:anchor distT="0" distB="0" distL="114300" distR="114300" simplePos="0" relativeHeight="251657728" behindDoc="1" locked="0" layoutInCell="0" allowOverlap="1">
                      <wp:simplePos x="0" y="0"/>
                      <wp:positionH relativeFrom="column">
                        <wp:posOffset>7604125</wp:posOffset>
                      </wp:positionH>
                      <wp:positionV relativeFrom="paragraph">
                        <wp:posOffset>1040765</wp:posOffset>
                      </wp:positionV>
                      <wp:extent cx="1463675" cy="227330"/>
                      <wp:effectExtent l="0" t="0" r="3175" b="127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675" cy="227330"/>
                              </a:xfrm>
                              <a:prstGeom prst="rect">
                                <a:avLst/>
                              </a:prstGeom>
                              <a:solidFill>
                                <a:srgbClr val="F2F2F2"/>
                              </a:solidFill>
                              <a:ln w="158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0C6C38" id="Rectangle 3" o:spid="_x0000_s1026" style="position:absolute;margin-left:598.75pt;margin-top:81.95pt;width:115.25pt;height:17.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" o:allowincell="f" fillcolor="#f2f2f2" strokeweight="1.25pt"/>
                  </w:pict>
                </mc:Fallback>
              </mc:AlternateContent>
            </w:r>
            <w:r w:rsidR="005A4F27" w:rsidRPr="00557D59">
              <w:rPr>
                <w:sz w:val="20"/>
              </w:rPr>
              <w:t xml:space="preserve">органы </w:t>
            </w:r>
            <w:r w:rsidR="008D19E3">
              <w:rPr>
                <w:sz w:val="20"/>
              </w:rPr>
              <w:t>государственной</w:t>
            </w:r>
            <w:r w:rsidR="005A4F27" w:rsidRPr="00557D59">
              <w:rPr>
                <w:sz w:val="20"/>
              </w:rPr>
              <w:t xml:space="preserve"> власти субъекта Российской Федерации</w:t>
            </w:r>
            <w:r w:rsidR="00BB0C7A">
              <w:rPr>
                <w:sz w:val="20"/>
              </w:rPr>
              <w:t xml:space="preserve"> </w:t>
            </w:r>
            <w:r w:rsidR="005A4F27" w:rsidRPr="00557D59">
              <w:rPr>
                <w:sz w:val="20"/>
              </w:rPr>
              <w:t xml:space="preserve">в сфере охраны здоровья: </w:t>
            </w:r>
          </w:p>
          <w:p w:rsidR="00500C1B" w:rsidRPr="00557D59" w:rsidRDefault="00500C1B" w:rsidP="00500C1B">
            <w:pPr>
              <w:spacing w:before="40" w:line="180" w:lineRule="exact"/>
              <w:rPr>
                <w:sz w:val="20"/>
              </w:rPr>
            </w:pPr>
          </w:p>
          <w:p w:rsidR="005A4F27" w:rsidRDefault="005A4F27" w:rsidP="00D116B0">
            <w:pPr>
              <w:spacing w:line="180" w:lineRule="exact"/>
              <w:ind w:left="284"/>
              <w:rPr>
                <w:sz w:val="20"/>
              </w:rPr>
            </w:pPr>
            <w:r w:rsidRPr="00557D59">
              <w:rPr>
                <w:sz w:val="20"/>
              </w:rPr>
              <w:t>– Министерству здравоохранения Российской Федерации</w:t>
            </w:r>
            <w:r w:rsidR="00D116B0">
              <w:rPr>
                <w:sz w:val="20"/>
              </w:rPr>
              <w:br/>
              <w:t xml:space="preserve">  </w:t>
            </w:r>
            <w:r w:rsidR="009150C0">
              <w:rPr>
                <w:sz w:val="20"/>
              </w:rPr>
              <w:t xml:space="preserve"> </w:t>
            </w:r>
            <w:r w:rsidR="0071443D">
              <w:rPr>
                <w:sz w:val="20"/>
              </w:rPr>
              <w:t>п</w:t>
            </w:r>
            <w:r w:rsidR="009150C0">
              <w:rPr>
                <w:sz w:val="20"/>
              </w:rPr>
              <w:t>о</w:t>
            </w:r>
            <w:r w:rsidR="0071443D">
              <w:rPr>
                <w:sz w:val="20"/>
              </w:rPr>
              <w:t xml:space="preserve"> </w:t>
            </w:r>
            <w:r w:rsidR="009150C0">
              <w:rPr>
                <w:sz w:val="20"/>
              </w:rPr>
              <w:t xml:space="preserve">установленному </w:t>
            </w:r>
            <w:r w:rsidR="0071443D">
              <w:rPr>
                <w:sz w:val="20"/>
              </w:rPr>
              <w:t xml:space="preserve">им </w:t>
            </w:r>
            <w:r w:rsidR="009150C0">
              <w:rPr>
                <w:sz w:val="20"/>
              </w:rPr>
              <w:t>адресу</w:t>
            </w:r>
            <w:r w:rsidR="0006289B">
              <w:rPr>
                <w:sz w:val="20"/>
              </w:rPr>
              <w:t xml:space="preserve"> </w:t>
            </w:r>
          </w:p>
          <w:p w:rsidR="00500C1B" w:rsidRPr="00557D59" w:rsidRDefault="00500C1B" w:rsidP="005A4F27">
            <w:pPr>
              <w:spacing w:before="40" w:line="180" w:lineRule="exact"/>
              <w:ind w:left="284"/>
              <w:rPr>
                <w:sz w:val="20"/>
              </w:rPr>
            </w:pPr>
          </w:p>
          <w:p w:rsidR="005A4F27" w:rsidRPr="00557D59" w:rsidRDefault="005A4F27" w:rsidP="005A4F27">
            <w:pPr>
              <w:spacing w:before="60" w:line="180" w:lineRule="exact"/>
              <w:ind w:left="284"/>
              <w:rPr>
                <w:noProof/>
                <w:sz w:val="20"/>
              </w:rPr>
            </w:pPr>
            <w:r w:rsidRPr="00557D59">
              <w:rPr>
                <w:noProof/>
                <w:sz w:val="20"/>
              </w:rPr>
              <w:t>– территориальному органу Росстата в субъекте Российской Федерации</w:t>
            </w:r>
            <w:r w:rsidR="00D116B0">
              <w:rPr>
                <w:noProof/>
                <w:sz w:val="20"/>
              </w:rPr>
              <w:br/>
              <w:t xml:space="preserve">   </w:t>
            </w:r>
            <w:r w:rsidR="009150C0">
              <w:rPr>
                <w:noProof/>
                <w:sz w:val="20"/>
              </w:rPr>
              <w:t xml:space="preserve">по установленному </w:t>
            </w:r>
            <w:r w:rsidR="00FE0425">
              <w:rPr>
                <w:noProof/>
                <w:sz w:val="20"/>
              </w:rPr>
              <w:t xml:space="preserve">им </w:t>
            </w:r>
            <w:r w:rsidR="009150C0">
              <w:rPr>
                <w:noProof/>
                <w:sz w:val="20"/>
              </w:rPr>
              <w:t>адресу</w:t>
            </w:r>
          </w:p>
          <w:p w:rsidR="005A4F27" w:rsidRPr="00557D59" w:rsidRDefault="005A4F27">
            <w:pPr>
              <w:spacing w:line="180" w:lineRule="exact"/>
              <w:ind w:left="284"/>
              <w:rPr>
                <w:sz w:val="20"/>
              </w:rPr>
            </w:pPr>
          </w:p>
        </w:tc>
        <w:tc>
          <w:tcPr>
            <w:tcW w:w="3119" w:type="dxa"/>
            <w:tcBorders>
              <w:top w:val="single" w:sz="6" w:space="0" w:color="auto"/>
              <w:left w:val="single" w:sz="6" w:space="0" w:color="auto"/>
              <w:bottom w:val="single" w:sz="6" w:space="0" w:color="auto"/>
              <w:right w:val="single" w:sz="6" w:space="0" w:color="auto"/>
            </w:tcBorders>
          </w:tcPr>
          <w:p w:rsidR="005A4F27" w:rsidRPr="00557D59" w:rsidRDefault="005A4F27" w:rsidP="005A4F27">
            <w:pPr>
              <w:spacing w:before="80" w:line="180" w:lineRule="exact"/>
              <w:jc w:val="center"/>
              <w:rPr>
                <w:sz w:val="20"/>
              </w:rPr>
            </w:pPr>
          </w:p>
          <w:p w:rsidR="005A4F27" w:rsidRPr="00557D59" w:rsidRDefault="005A4F27" w:rsidP="00D116B0">
            <w:pPr>
              <w:spacing w:before="260" w:line="180" w:lineRule="exact"/>
              <w:jc w:val="center"/>
              <w:rPr>
                <w:sz w:val="20"/>
              </w:rPr>
            </w:pPr>
            <w:r w:rsidRPr="00557D59">
              <w:rPr>
                <w:sz w:val="20"/>
              </w:rPr>
              <w:t>до 5 марта</w:t>
            </w:r>
          </w:p>
          <w:p w:rsidR="00EA6F27" w:rsidRDefault="00EA6F27" w:rsidP="005A4F27">
            <w:pPr>
              <w:spacing w:before="40" w:line="180" w:lineRule="exact"/>
              <w:jc w:val="center"/>
              <w:rPr>
                <w:sz w:val="20"/>
              </w:rPr>
            </w:pPr>
          </w:p>
          <w:p w:rsidR="00500C1B" w:rsidRDefault="00500C1B" w:rsidP="005A4F27">
            <w:pPr>
              <w:spacing w:before="40" w:line="180" w:lineRule="exact"/>
              <w:jc w:val="center"/>
              <w:rPr>
                <w:sz w:val="20"/>
              </w:rPr>
            </w:pPr>
          </w:p>
          <w:p w:rsidR="005A4F27" w:rsidRPr="00557D59" w:rsidRDefault="005A4F27" w:rsidP="005A4F27">
            <w:pPr>
              <w:spacing w:before="40" w:line="180" w:lineRule="exact"/>
              <w:jc w:val="center"/>
              <w:rPr>
                <w:sz w:val="20"/>
              </w:rPr>
            </w:pPr>
            <w:r w:rsidRPr="00557D59">
              <w:rPr>
                <w:sz w:val="20"/>
              </w:rPr>
              <w:t>25 марта</w:t>
            </w:r>
          </w:p>
        </w:tc>
        <w:tc>
          <w:tcPr>
            <w:tcW w:w="202" w:type="dxa"/>
          </w:tcPr>
          <w:p w:rsidR="005A4F27" w:rsidRPr="00557D59" w:rsidRDefault="005A4F27">
            <w:pPr>
              <w:spacing w:line="180" w:lineRule="exact"/>
              <w:rPr>
                <w:sz w:val="20"/>
              </w:rPr>
            </w:pPr>
          </w:p>
        </w:tc>
        <w:tc>
          <w:tcPr>
            <w:tcW w:w="3483" w:type="dxa"/>
            <w:hideMark/>
          </w:tcPr>
          <w:p w:rsidR="005A4F27" w:rsidRPr="00E3748A" w:rsidRDefault="005A4F27">
            <w:pPr>
              <w:jc w:val="center"/>
              <w:rPr>
                <w:sz w:val="20"/>
              </w:rPr>
            </w:pPr>
            <w:r w:rsidRPr="00557D59">
              <w:rPr>
                <w:sz w:val="20"/>
              </w:rPr>
              <w:t xml:space="preserve">Приказ Росстата: </w:t>
            </w:r>
            <w:r w:rsidRPr="00557D59">
              <w:rPr>
                <w:sz w:val="20"/>
              </w:rPr>
              <w:br/>
              <w:t>Об утвержд</w:t>
            </w:r>
            <w:r w:rsidR="00E3748A">
              <w:rPr>
                <w:sz w:val="20"/>
              </w:rPr>
              <w:t xml:space="preserve">ении формы </w:t>
            </w:r>
            <w:r w:rsidR="00E3748A">
              <w:rPr>
                <w:sz w:val="20"/>
              </w:rPr>
              <w:br/>
              <w:t xml:space="preserve">от  </w:t>
            </w:r>
            <w:r w:rsidR="00E3748A" w:rsidRPr="00E3748A">
              <w:rPr>
                <w:sz w:val="20"/>
              </w:rPr>
              <w:t>27.12.</w:t>
            </w:r>
            <w:r w:rsidR="00E3748A">
              <w:rPr>
                <w:sz w:val="20"/>
                <w:lang w:val="en-US"/>
              </w:rPr>
              <w:t>2022</w:t>
            </w:r>
            <w:r w:rsidR="00E3748A">
              <w:rPr>
                <w:sz w:val="20"/>
              </w:rPr>
              <w:t xml:space="preserve"> № </w:t>
            </w:r>
            <w:r w:rsidR="00E3748A" w:rsidRPr="00E3748A">
              <w:rPr>
                <w:sz w:val="20"/>
              </w:rPr>
              <w:t>985</w:t>
            </w:r>
          </w:p>
          <w:p w:rsidR="005A4F27" w:rsidRPr="00557D59" w:rsidRDefault="005A4F27">
            <w:pPr>
              <w:jc w:val="center"/>
              <w:rPr>
                <w:sz w:val="20"/>
              </w:rPr>
            </w:pPr>
            <w:r w:rsidRPr="00557D59">
              <w:rPr>
                <w:sz w:val="20"/>
              </w:rPr>
              <w:t>О внесении изменений (при наличии)</w:t>
            </w:r>
          </w:p>
          <w:p w:rsidR="005A4F27" w:rsidRPr="00557D59" w:rsidRDefault="005A4F27">
            <w:pPr>
              <w:jc w:val="center"/>
              <w:rPr>
                <w:sz w:val="20"/>
              </w:rPr>
            </w:pPr>
            <w:r w:rsidRPr="00557D59">
              <w:rPr>
                <w:sz w:val="20"/>
              </w:rPr>
              <w:t>от  __________ № ___</w:t>
            </w:r>
          </w:p>
          <w:p w:rsidR="005A4F27" w:rsidRPr="00557D59" w:rsidRDefault="005A4F27">
            <w:pPr>
              <w:jc w:val="center"/>
              <w:rPr>
                <w:sz w:val="20"/>
              </w:rPr>
            </w:pPr>
            <w:r w:rsidRPr="00557D59">
              <w:rPr>
                <w:sz w:val="20"/>
              </w:rPr>
              <w:t>от  __________ № ___</w:t>
            </w:r>
          </w:p>
          <w:p w:rsidR="005A4F27" w:rsidRPr="00557D59" w:rsidRDefault="005A4F27">
            <w:pPr>
              <w:jc w:val="center"/>
              <w:rPr>
                <w:sz w:val="20"/>
              </w:rPr>
            </w:pPr>
            <w:r w:rsidRPr="00557D59">
              <w:rPr>
                <w:sz w:val="20"/>
                <w:lang w:val="en-US"/>
              </w:rPr>
              <w:fldChar w:fldCharType="begin"/>
            </w:r>
            <w:r w:rsidRPr="00E3748A">
              <w:rPr>
                <w:sz w:val="20"/>
              </w:rPr>
              <w:instrText xml:space="preserve"> </w:instrText>
            </w:r>
            <w:r w:rsidRPr="00557D59">
              <w:rPr>
                <w:sz w:val="20"/>
                <w:lang w:val="en-US"/>
              </w:rPr>
              <w:instrText>INCLUDETEXT</w:instrText>
            </w:r>
            <w:r w:rsidRPr="00557D59">
              <w:rPr>
                <w:sz w:val="20"/>
              </w:rPr>
              <w:instrText xml:space="preserve"> "</w:instrText>
            </w:r>
            <w:r w:rsidRPr="00557D59">
              <w:rPr>
                <w:sz w:val="20"/>
                <w:lang w:val="en-US"/>
              </w:rPr>
              <w:instrText>c</w:instrText>
            </w:r>
            <w:r w:rsidRPr="00557D59">
              <w:rPr>
                <w:sz w:val="20"/>
              </w:rPr>
              <w:instrText>:\\</w:instrText>
            </w:r>
            <w:r w:rsidRPr="00557D59">
              <w:rPr>
                <w:sz w:val="20"/>
                <w:lang w:val="en-US"/>
              </w:rPr>
              <w:instrText>access</w:instrText>
            </w:r>
            <w:r w:rsidRPr="00557D59">
              <w:rPr>
                <w:sz w:val="20"/>
              </w:rPr>
              <w:instrText>20\\</w:instrText>
            </w:r>
            <w:r w:rsidRPr="00557D59">
              <w:rPr>
                <w:sz w:val="20"/>
                <w:lang w:val="en-US"/>
              </w:rPr>
              <w:instrText>kformp</w:instrText>
            </w:r>
            <w:r w:rsidRPr="00557D59">
              <w:rPr>
                <w:sz w:val="20"/>
              </w:rPr>
              <w:instrText>\\</w:instrText>
            </w:r>
            <w:r w:rsidRPr="00557D59">
              <w:rPr>
                <w:sz w:val="20"/>
                <w:lang w:val="en-US"/>
              </w:rPr>
              <w:instrText>period</w:instrText>
            </w:r>
            <w:r w:rsidRPr="00557D59">
              <w:rPr>
                <w:sz w:val="20"/>
              </w:rPr>
              <w:instrText>.</w:instrText>
            </w:r>
            <w:r w:rsidRPr="00557D59">
              <w:rPr>
                <w:sz w:val="20"/>
                <w:lang w:val="en-US"/>
              </w:rPr>
              <w:instrText>txt</w:instrText>
            </w:r>
            <w:r w:rsidRPr="00557D59">
              <w:rPr>
                <w:sz w:val="20"/>
              </w:rPr>
              <w:instrText xml:space="preserve">" \* </w:instrText>
            </w:r>
            <w:r w:rsidRPr="00557D59">
              <w:rPr>
                <w:sz w:val="20"/>
                <w:lang w:val="en-US"/>
              </w:rPr>
              <w:instrText>MERGEFORMAT</w:instrText>
            </w:r>
            <w:r w:rsidRPr="00E3748A">
              <w:rPr>
                <w:sz w:val="20"/>
              </w:rPr>
              <w:instrText xml:space="preserve"> </w:instrText>
            </w:r>
            <w:r w:rsidRPr="00557D59">
              <w:rPr>
                <w:sz w:val="20"/>
                <w:lang w:val="en-US"/>
              </w:rPr>
              <w:fldChar w:fldCharType="separate"/>
            </w:r>
            <w:r w:rsidRPr="00557D59">
              <w:rPr>
                <w:sz w:val="20"/>
              </w:rPr>
              <w:t xml:space="preserve"> </w:t>
            </w:r>
          </w:p>
          <w:p w:rsidR="005A4F27" w:rsidRPr="00557D59" w:rsidRDefault="005A4F27" w:rsidP="005A4F27">
            <w:pPr>
              <w:spacing w:before="60"/>
              <w:jc w:val="center"/>
              <w:rPr>
                <w:sz w:val="20"/>
              </w:rPr>
            </w:pPr>
            <w:r w:rsidRPr="00557D59">
              <w:rPr>
                <w:sz w:val="20"/>
              </w:rPr>
              <w:t xml:space="preserve">Годовая </w:t>
            </w:r>
            <w:r w:rsidRPr="00557D59">
              <w:rPr>
                <w:sz w:val="20"/>
                <w:lang w:val="en-US"/>
              </w:rPr>
              <w:fldChar w:fldCharType="end"/>
            </w:r>
          </w:p>
        </w:tc>
      </w:tr>
    </w:tbl>
    <w:p w:rsidR="005A4F27" w:rsidRPr="00557D59" w:rsidRDefault="005A4F27" w:rsidP="005A4F27">
      <w:pPr>
        <w:rPr>
          <w:sz w:val="20"/>
        </w:rPr>
      </w:pPr>
    </w:p>
    <w:p w:rsidR="005A4F27" w:rsidRPr="00557D59" w:rsidRDefault="005A4F27" w:rsidP="005A4F27">
      <w:pPr>
        <w:rPr>
          <w:sz w:val="20"/>
        </w:rPr>
      </w:pPr>
    </w:p>
    <w:tbl>
      <w:tblPr>
        <w:tblW w:w="0" w:type="auto"/>
        <w:tblInd w:w="354" w:type="dxa"/>
        <w:tblLayout w:type="fixed"/>
        <w:tblCellMar>
          <w:left w:w="71" w:type="dxa"/>
          <w:right w:w="71" w:type="dxa"/>
        </w:tblCellMar>
        <w:tblLook w:val="04A0" w:firstRow="1" w:lastRow="0" w:firstColumn="1" w:lastColumn="0" w:noHBand="0" w:noVBand="1"/>
      </w:tblPr>
      <w:tblGrid>
        <w:gridCol w:w="1560"/>
        <w:gridCol w:w="4536"/>
        <w:gridCol w:w="4253"/>
        <w:gridCol w:w="4110"/>
      </w:tblGrid>
      <w:tr w:rsidR="005A4F27" w:rsidRPr="00557D59" w:rsidTr="005A4F27">
        <w:trPr>
          <w:trHeight w:val="40"/>
        </w:trPr>
        <w:tc>
          <w:tcPr>
            <w:tcW w:w="14459" w:type="dxa"/>
            <w:gridSpan w:val="4"/>
            <w:tcBorders>
              <w:top w:val="single" w:sz="6" w:space="0" w:color="auto"/>
              <w:left w:val="single" w:sz="6" w:space="0" w:color="auto"/>
              <w:bottom w:val="single" w:sz="6" w:space="0" w:color="auto"/>
              <w:right w:val="single" w:sz="6" w:space="0" w:color="auto"/>
            </w:tcBorders>
            <w:hideMark/>
          </w:tcPr>
          <w:p w:rsidR="005A4F27" w:rsidRPr="00557D59" w:rsidRDefault="005A4F27">
            <w:pPr>
              <w:spacing w:before="120" w:after="80" w:line="160" w:lineRule="exact"/>
              <w:rPr>
                <w:sz w:val="20"/>
              </w:rPr>
            </w:pPr>
            <w:r w:rsidRPr="00557D59">
              <w:rPr>
                <w:b/>
                <w:sz w:val="20"/>
              </w:rPr>
              <w:t>Наименование отчитывающейся организации</w:t>
            </w:r>
            <w:r w:rsidRPr="00557D59">
              <w:rPr>
                <w:sz w:val="20"/>
              </w:rPr>
              <w:t xml:space="preserve"> ______________________________________________________________________________________________</w:t>
            </w:r>
          </w:p>
        </w:tc>
      </w:tr>
      <w:tr w:rsidR="005A4F27" w:rsidRPr="00557D59" w:rsidTr="005A4F27">
        <w:trPr>
          <w:trHeight w:val="40"/>
        </w:trPr>
        <w:tc>
          <w:tcPr>
            <w:tcW w:w="14459" w:type="dxa"/>
            <w:gridSpan w:val="4"/>
            <w:tcBorders>
              <w:top w:val="single" w:sz="6" w:space="0" w:color="auto"/>
              <w:left w:val="single" w:sz="6" w:space="0" w:color="auto"/>
              <w:bottom w:val="single" w:sz="6" w:space="0" w:color="auto"/>
              <w:right w:val="single" w:sz="6" w:space="0" w:color="auto"/>
            </w:tcBorders>
            <w:hideMark/>
          </w:tcPr>
          <w:p w:rsidR="005A4F27" w:rsidRPr="00557D59" w:rsidRDefault="005A4F27">
            <w:pPr>
              <w:spacing w:before="120" w:after="80" w:line="160" w:lineRule="exact"/>
              <w:rPr>
                <w:sz w:val="20"/>
              </w:rPr>
            </w:pPr>
            <w:r w:rsidRPr="00557D59">
              <w:rPr>
                <w:b/>
                <w:sz w:val="20"/>
              </w:rPr>
              <w:t>Почтовый адрес</w:t>
            </w:r>
            <w:r w:rsidRPr="00557D59">
              <w:rPr>
                <w:sz w:val="20"/>
              </w:rPr>
              <w:t xml:space="preserve"> _________________________________________________________________________________________________________________________</w:t>
            </w:r>
          </w:p>
        </w:tc>
      </w:tr>
      <w:tr w:rsidR="005A4F27" w:rsidRPr="00557D59" w:rsidTr="005A4F27">
        <w:tc>
          <w:tcPr>
            <w:tcW w:w="1560" w:type="dxa"/>
            <w:tcBorders>
              <w:top w:val="single" w:sz="6" w:space="0" w:color="auto"/>
              <w:left w:val="single" w:sz="6" w:space="0" w:color="auto"/>
              <w:bottom w:val="nil"/>
              <w:right w:val="nil"/>
            </w:tcBorders>
            <w:hideMark/>
          </w:tcPr>
          <w:p w:rsidR="005A4F27" w:rsidRPr="00557D59" w:rsidRDefault="005A4F27">
            <w:pPr>
              <w:spacing w:before="240" w:line="160" w:lineRule="exact"/>
              <w:jc w:val="center"/>
              <w:rPr>
                <w:sz w:val="20"/>
              </w:rPr>
            </w:pPr>
            <w:r w:rsidRPr="00557D59">
              <w:rPr>
                <w:sz w:val="20"/>
              </w:rPr>
              <w:t>Код</w:t>
            </w:r>
          </w:p>
        </w:tc>
        <w:tc>
          <w:tcPr>
            <w:tcW w:w="12899" w:type="dxa"/>
            <w:gridSpan w:val="3"/>
            <w:tcBorders>
              <w:top w:val="single" w:sz="12" w:space="0" w:color="auto"/>
              <w:left w:val="single" w:sz="12" w:space="0" w:color="auto"/>
              <w:bottom w:val="single" w:sz="12" w:space="0" w:color="auto"/>
              <w:right w:val="single" w:sz="12" w:space="0" w:color="auto"/>
            </w:tcBorders>
            <w:shd w:val="pct5" w:color="auto" w:fill="auto"/>
            <w:hideMark/>
          </w:tcPr>
          <w:p w:rsidR="005A4F27" w:rsidRPr="00557D59" w:rsidRDefault="005A4F27">
            <w:pPr>
              <w:spacing w:before="120" w:after="120" w:line="160" w:lineRule="exact"/>
              <w:jc w:val="center"/>
              <w:rPr>
                <w:sz w:val="20"/>
              </w:rPr>
            </w:pPr>
            <w:r w:rsidRPr="00557D59">
              <w:rPr>
                <w:sz w:val="20"/>
              </w:rPr>
              <w:t>Код</w:t>
            </w:r>
          </w:p>
        </w:tc>
      </w:tr>
      <w:tr w:rsidR="005A4F27" w:rsidRPr="00557D59" w:rsidTr="005A4F27">
        <w:trPr>
          <w:cantSplit/>
        </w:trPr>
        <w:tc>
          <w:tcPr>
            <w:tcW w:w="1560" w:type="dxa"/>
            <w:tcBorders>
              <w:top w:val="nil"/>
              <w:left w:val="single" w:sz="6" w:space="0" w:color="auto"/>
              <w:bottom w:val="single" w:sz="6" w:space="0" w:color="auto"/>
              <w:right w:val="single" w:sz="6" w:space="0" w:color="auto"/>
            </w:tcBorders>
            <w:hideMark/>
          </w:tcPr>
          <w:p w:rsidR="005A4F27" w:rsidRPr="00557D59" w:rsidRDefault="005A4F27">
            <w:pPr>
              <w:spacing w:line="180" w:lineRule="atLeast"/>
              <w:jc w:val="center"/>
              <w:rPr>
                <w:sz w:val="20"/>
              </w:rPr>
            </w:pPr>
            <w:r w:rsidRPr="00557D59">
              <w:rPr>
                <w:sz w:val="20"/>
              </w:rPr>
              <w:t xml:space="preserve">формы </w:t>
            </w:r>
          </w:p>
          <w:p w:rsidR="005A4F27" w:rsidRPr="00557D59" w:rsidRDefault="005A4F27">
            <w:pPr>
              <w:spacing w:line="180" w:lineRule="atLeast"/>
              <w:jc w:val="center"/>
              <w:rPr>
                <w:sz w:val="20"/>
              </w:rPr>
            </w:pPr>
            <w:r w:rsidRPr="00557D59">
              <w:rPr>
                <w:sz w:val="20"/>
              </w:rPr>
              <w:t>по ОКУД</w:t>
            </w:r>
          </w:p>
        </w:tc>
        <w:tc>
          <w:tcPr>
            <w:tcW w:w="4536" w:type="dxa"/>
            <w:tcBorders>
              <w:top w:val="single" w:sz="6" w:space="0" w:color="auto"/>
              <w:left w:val="single" w:sz="6" w:space="0" w:color="auto"/>
              <w:bottom w:val="single" w:sz="6" w:space="0" w:color="auto"/>
              <w:right w:val="single" w:sz="6" w:space="0" w:color="auto"/>
            </w:tcBorders>
            <w:hideMark/>
          </w:tcPr>
          <w:p w:rsidR="005A4F27" w:rsidRPr="00557D59" w:rsidRDefault="005A4F27">
            <w:pPr>
              <w:spacing w:line="180" w:lineRule="atLeast"/>
              <w:jc w:val="center"/>
              <w:rPr>
                <w:sz w:val="20"/>
              </w:rPr>
            </w:pPr>
            <w:r w:rsidRPr="00557D59">
              <w:rPr>
                <w:sz w:val="20"/>
              </w:rPr>
              <w:t>отчитывающейся организации по ОКПО</w:t>
            </w:r>
            <w:r w:rsidRPr="00557D59">
              <w:rPr>
                <w:sz w:val="20"/>
              </w:rPr>
              <w:br/>
              <w:t xml:space="preserve"> (для обособленного подразделения и головного подразделения юридического лица – идентификационный номер)</w:t>
            </w:r>
          </w:p>
        </w:tc>
        <w:tc>
          <w:tcPr>
            <w:tcW w:w="4253" w:type="dxa"/>
            <w:tcBorders>
              <w:top w:val="single" w:sz="6" w:space="0" w:color="auto"/>
              <w:left w:val="single" w:sz="6" w:space="0" w:color="auto"/>
              <w:bottom w:val="single" w:sz="6" w:space="0" w:color="auto"/>
              <w:right w:val="single" w:sz="6" w:space="0" w:color="auto"/>
            </w:tcBorders>
          </w:tcPr>
          <w:p w:rsidR="005A4F27" w:rsidRPr="00557D59" w:rsidRDefault="005A4F27">
            <w:pPr>
              <w:spacing w:line="180" w:lineRule="atLeast"/>
              <w:jc w:val="center"/>
              <w:rPr>
                <w:sz w:val="20"/>
              </w:rPr>
            </w:pPr>
          </w:p>
        </w:tc>
        <w:tc>
          <w:tcPr>
            <w:tcW w:w="4110" w:type="dxa"/>
            <w:tcBorders>
              <w:top w:val="single" w:sz="6" w:space="0" w:color="auto"/>
              <w:left w:val="single" w:sz="6" w:space="0" w:color="auto"/>
              <w:bottom w:val="single" w:sz="6" w:space="0" w:color="auto"/>
              <w:right w:val="single" w:sz="6" w:space="0" w:color="auto"/>
            </w:tcBorders>
          </w:tcPr>
          <w:p w:rsidR="005A4F27" w:rsidRPr="00557D59" w:rsidRDefault="005A4F27">
            <w:pPr>
              <w:spacing w:line="180" w:lineRule="atLeast"/>
              <w:jc w:val="center"/>
              <w:rPr>
                <w:sz w:val="20"/>
              </w:rPr>
            </w:pPr>
          </w:p>
        </w:tc>
      </w:tr>
      <w:tr w:rsidR="005A4F27" w:rsidRPr="00557D59" w:rsidTr="005A4F27">
        <w:trPr>
          <w:cantSplit/>
        </w:trPr>
        <w:tc>
          <w:tcPr>
            <w:tcW w:w="1560" w:type="dxa"/>
            <w:tcBorders>
              <w:top w:val="single" w:sz="6" w:space="0" w:color="auto"/>
              <w:left w:val="single" w:sz="6" w:space="0" w:color="auto"/>
              <w:bottom w:val="nil"/>
              <w:right w:val="single" w:sz="6" w:space="0" w:color="auto"/>
            </w:tcBorders>
            <w:hideMark/>
          </w:tcPr>
          <w:p w:rsidR="005A4F27" w:rsidRPr="00557D59" w:rsidRDefault="005A4F27">
            <w:pPr>
              <w:jc w:val="center"/>
              <w:rPr>
                <w:sz w:val="20"/>
              </w:rPr>
            </w:pPr>
            <w:r w:rsidRPr="00557D59">
              <w:rPr>
                <w:sz w:val="20"/>
              </w:rPr>
              <w:t>1</w:t>
            </w:r>
          </w:p>
        </w:tc>
        <w:tc>
          <w:tcPr>
            <w:tcW w:w="4536" w:type="dxa"/>
            <w:tcBorders>
              <w:top w:val="single" w:sz="6" w:space="0" w:color="auto"/>
              <w:left w:val="single" w:sz="6" w:space="0" w:color="auto"/>
              <w:bottom w:val="nil"/>
              <w:right w:val="single" w:sz="6" w:space="0" w:color="auto"/>
            </w:tcBorders>
            <w:hideMark/>
          </w:tcPr>
          <w:p w:rsidR="005A4F27" w:rsidRPr="00557D59" w:rsidRDefault="005A4F27">
            <w:pPr>
              <w:jc w:val="center"/>
              <w:rPr>
                <w:sz w:val="20"/>
              </w:rPr>
            </w:pPr>
            <w:r w:rsidRPr="00557D59">
              <w:rPr>
                <w:sz w:val="20"/>
              </w:rPr>
              <w:t>2</w:t>
            </w:r>
          </w:p>
        </w:tc>
        <w:tc>
          <w:tcPr>
            <w:tcW w:w="4253" w:type="dxa"/>
            <w:tcBorders>
              <w:top w:val="single" w:sz="6" w:space="0" w:color="auto"/>
              <w:left w:val="single" w:sz="6" w:space="0" w:color="auto"/>
              <w:bottom w:val="nil"/>
              <w:right w:val="single" w:sz="6" w:space="0" w:color="auto"/>
            </w:tcBorders>
            <w:hideMark/>
          </w:tcPr>
          <w:p w:rsidR="005A4F27" w:rsidRPr="00557D59" w:rsidRDefault="005A4F27">
            <w:pPr>
              <w:jc w:val="center"/>
              <w:rPr>
                <w:sz w:val="20"/>
              </w:rPr>
            </w:pPr>
            <w:r w:rsidRPr="00557D59">
              <w:rPr>
                <w:sz w:val="20"/>
              </w:rPr>
              <w:t>3</w:t>
            </w:r>
          </w:p>
        </w:tc>
        <w:tc>
          <w:tcPr>
            <w:tcW w:w="4110" w:type="dxa"/>
            <w:tcBorders>
              <w:top w:val="single" w:sz="6" w:space="0" w:color="auto"/>
              <w:left w:val="single" w:sz="6" w:space="0" w:color="auto"/>
              <w:bottom w:val="nil"/>
              <w:right w:val="single" w:sz="6" w:space="0" w:color="auto"/>
            </w:tcBorders>
            <w:hideMark/>
          </w:tcPr>
          <w:p w:rsidR="005A4F27" w:rsidRPr="00557D59" w:rsidRDefault="005A4F27">
            <w:pPr>
              <w:jc w:val="center"/>
              <w:rPr>
                <w:sz w:val="20"/>
              </w:rPr>
            </w:pPr>
            <w:r w:rsidRPr="00557D59">
              <w:rPr>
                <w:sz w:val="20"/>
              </w:rPr>
              <w:t>4</w:t>
            </w:r>
          </w:p>
        </w:tc>
      </w:tr>
      <w:tr w:rsidR="005A4F27" w:rsidRPr="00557D59" w:rsidTr="005A4F27">
        <w:trPr>
          <w:cantSplit/>
        </w:trPr>
        <w:tc>
          <w:tcPr>
            <w:tcW w:w="1560" w:type="dxa"/>
            <w:tcBorders>
              <w:top w:val="single" w:sz="12" w:space="0" w:color="auto"/>
              <w:left w:val="single" w:sz="12" w:space="0" w:color="auto"/>
              <w:bottom w:val="single" w:sz="12" w:space="0" w:color="auto"/>
              <w:right w:val="single" w:sz="12" w:space="0" w:color="auto"/>
            </w:tcBorders>
          </w:tcPr>
          <w:p w:rsidR="005A4F27" w:rsidRPr="00557D59" w:rsidRDefault="005A4F27">
            <w:pPr>
              <w:jc w:val="center"/>
              <w:rPr>
                <w:sz w:val="20"/>
              </w:rPr>
            </w:pPr>
            <w:r w:rsidRPr="00557D59">
              <w:rPr>
                <w:sz w:val="20"/>
              </w:rPr>
              <w:t>0609362</w:t>
            </w:r>
          </w:p>
        </w:tc>
        <w:tc>
          <w:tcPr>
            <w:tcW w:w="4536" w:type="dxa"/>
            <w:tcBorders>
              <w:top w:val="single" w:sz="12" w:space="0" w:color="auto"/>
              <w:left w:val="single" w:sz="12" w:space="0" w:color="auto"/>
              <w:bottom w:val="single" w:sz="12" w:space="0" w:color="auto"/>
              <w:right w:val="single" w:sz="12" w:space="0" w:color="auto"/>
            </w:tcBorders>
          </w:tcPr>
          <w:p w:rsidR="005A4F27" w:rsidRPr="00557D59" w:rsidRDefault="005A4F27">
            <w:pPr>
              <w:rPr>
                <w:sz w:val="20"/>
              </w:rPr>
            </w:pPr>
          </w:p>
        </w:tc>
        <w:tc>
          <w:tcPr>
            <w:tcW w:w="4253" w:type="dxa"/>
            <w:tcBorders>
              <w:top w:val="single" w:sz="12" w:space="0" w:color="auto"/>
              <w:left w:val="single" w:sz="12" w:space="0" w:color="auto"/>
              <w:bottom w:val="single" w:sz="12" w:space="0" w:color="auto"/>
              <w:right w:val="single" w:sz="12" w:space="0" w:color="auto"/>
            </w:tcBorders>
          </w:tcPr>
          <w:p w:rsidR="005A4F27" w:rsidRPr="00557D59" w:rsidRDefault="005A4F27">
            <w:pPr>
              <w:rPr>
                <w:sz w:val="20"/>
              </w:rPr>
            </w:pPr>
          </w:p>
        </w:tc>
        <w:tc>
          <w:tcPr>
            <w:tcW w:w="4110" w:type="dxa"/>
            <w:tcBorders>
              <w:top w:val="single" w:sz="12" w:space="0" w:color="auto"/>
              <w:left w:val="single" w:sz="12" w:space="0" w:color="auto"/>
              <w:bottom w:val="single" w:sz="12" w:space="0" w:color="auto"/>
              <w:right w:val="single" w:sz="12" w:space="0" w:color="auto"/>
            </w:tcBorders>
          </w:tcPr>
          <w:p w:rsidR="005A4F27" w:rsidRPr="00557D59" w:rsidRDefault="005A4F27">
            <w:pPr>
              <w:rPr>
                <w:sz w:val="20"/>
              </w:rPr>
            </w:pPr>
          </w:p>
        </w:tc>
      </w:tr>
    </w:tbl>
    <w:p w:rsidR="005A4F27" w:rsidRPr="00557D59" w:rsidRDefault="005A4F27">
      <w:r w:rsidRPr="00557D59">
        <w:br w:type="page"/>
      </w:r>
    </w:p>
    <w:p w:rsidR="00D766EB" w:rsidRPr="00557D59" w:rsidRDefault="00D766EB" w:rsidP="00BF4CEB">
      <w:pPr>
        <w:tabs>
          <w:tab w:val="center" w:pos="4536"/>
          <w:tab w:val="right" w:pos="9072"/>
        </w:tabs>
        <w:jc w:val="center"/>
        <w:outlineLvl w:val="0"/>
        <w:rPr>
          <w:b/>
          <w:noProof/>
          <w:szCs w:val="24"/>
        </w:rPr>
      </w:pPr>
      <w:r w:rsidRPr="00557D59">
        <w:rPr>
          <w:b/>
          <w:szCs w:val="24"/>
        </w:rPr>
        <w:lastRenderedPageBreak/>
        <w:t>РАЗДЕЛ</w:t>
      </w:r>
      <w:r w:rsidRPr="00557D59">
        <w:rPr>
          <w:szCs w:val="24"/>
        </w:rPr>
        <w:t xml:space="preserve"> </w:t>
      </w:r>
      <w:r w:rsidRPr="00557D59">
        <w:rPr>
          <w:b/>
          <w:noProof/>
          <w:szCs w:val="24"/>
          <w:lang w:val="en-US"/>
        </w:rPr>
        <w:t>I</w:t>
      </w:r>
      <w:r w:rsidR="00BF4CEB" w:rsidRPr="00557D59">
        <w:rPr>
          <w:b/>
          <w:noProof/>
          <w:szCs w:val="24"/>
        </w:rPr>
        <w:t xml:space="preserve">. </w:t>
      </w:r>
      <w:r w:rsidRPr="00557D59">
        <w:rPr>
          <w:b/>
          <w:noProof/>
          <w:szCs w:val="24"/>
        </w:rPr>
        <w:t>РАБОТА МЕДИЦИНСКОЙ ОРГАНИЗАЦИИ</w:t>
      </w:r>
    </w:p>
    <w:p w:rsidR="00D766EB" w:rsidRPr="00557D59" w:rsidRDefault="00D766EB" w:rsidP="00D766EB">
      <w:pPr>
        <w:tabs>
          <w:tab w:val="center" w:pos="4536"/>
          <w:tab w:val="right" w:pos="9072"/>
        </w:tabs>
        <w:ind w:left="360"/>
        <w:outlineLvl w:val="0"/>
        <w:rPr>
          <w:b/>
          <w:noProof/>
          <w:sz w:val="20"/>
        </w:rPr>
      </w:pPr>
    </w:p>
    <w:p w:rsidR="00D766EB" w:rsidRPr="00557D59" w:rsidRDefault="00D766EB" w:rsidP="00D766EB">
      <w:pPr>
        <w:tabs>
          <w:tab w:val="center" w:pos="4536"/>
          <w:tab w:val="right" w:pos="9072"/>
        </w:tabs>
        <w:ind w:left="360"/>
        <w:jc w:val="center"/>
        <w:outlineLvl w:val="0"/>
        <w:rPr>
          <w:b/>
          <w:noProof/>
          <w:szCs w:val="24"/>
        </w:rPr>
      </w:pPr>
      <w:r w:rsidRPr="00557D59">
        <w:rPr>
          <w:b/>
          <w:noProof/>
          <w:szCs w:val="24"/>
        </w:rPr>
        <w:t>1.  Общие сведения</w:t>
      </w:r>
      <w:r w:rsidR="003F53C0">
        <w:rPr>
          <w:b/>
          <w:noProof/>
          <w:szCs w:val="24"/>
        </w:rPr>
        <w:t>, единица</w:t>
      </w:r>
    </w:p>
    <w:p w:rsidR="00D766EB" w:rsidRPr="00557D59" w:rsidRDefault="00D766EB" w:rsidP="00D766EB">
      <w:pPr>
        <w:tabs>
          <w:tab w:val="center" w:pos="4536"/>
          <w:tab w:val="right" w:pos="9072"/>
        </w:tabs>
        <w:ind w:left="360"/>
        <w:outlineLvl w:val="0"/>
        <w:rPr>
          <w:b/>
          <w:noProof/>
          <w:sz w:val="20"/>
        </w:rPr>
      </w:pPr>
    </w:p>
    <w:p w:rsidR="00D766EB" w:rsidRPr="00557D59" w:rsidRDefault="00D766EB" w:rsidP="00D766EB">
      <w:pPr>
        <w:numPr>
          <w:ilvl w:val="0"/>
          <w:numId w:val="3"/>
        </w:numPr>
        <w:tabs>
          <w:tab w:val="num" w:pos="2685"/>
          <w:tab w:val="center" w:pos="4153"/>
          <w:tab w:val="right" w:pos="8306"/>
          <w:tab w:val="right" w:pos="9072"/>
        </w:tabs>
        <w:ind w:left="2685"/>
        <w:rPr>
          <w:noProof/>
          <w:sz w:val="20"/>
        </w:rPr>
      </w:pPr>
      <w:r w:rsidRPr="00557D59">
        <w:rPr>
          <w:noProof/>
        </w:rPr>
        <w:t xml:space="preserve">                                                                                                    </w:t>
      </w:r>
      <w:r w:rsidR="00CE3478">
        <w:rPr>
          <w:noProof/>
        </w:rPr>
        <w:t xml:space="preserve">                                                </w:t>
      </w:r>
      <w:r w:rsidRPr="00557D59">
        <w:rPr>
          <w:noProof/>
        </w:rPr>
        <w:t xml:space="preserve">   </w:t>
      </w: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21"/>
        <w:gridCol w:w="1080"/>
        <w:gridCol w:w="1729"/>
        <w:gridCol w:w="2977"/>
      </w:tblGrid>
      <w:tr w:rsidR="00156E07" w:rsidRPr="00557D59" w:rsidTr="00BF4CEB">
        <w:trPr>
          <w:cantSplit/>
          <w:tblHeader/>
        </w:trPr>
        <w:tc>
          <w:tcPr>
            <w:tcW w:w="6621" w:type="dxa"/>
            <w:tcBorders>
              <w:top w:val="single" w:sz="4" w:space="0" w:color="auto"/>
              <w:left w:val="single" w:sz="4" w:space="0" w:color="auto"/>
              <w:bottom w:val="single" w:sz="4" w:space="0" w:color="auto"/>
              <w:right w:val="single" w:sz="4" w:space="0" w:color="auto"/>
            </w:tcBorders>
            <w:vAlign w:val="center"/>
          </w:tcPr>
          <w:p w:rsidR="00156E07" w:rsidRPr="00557D59" w:rsidRDefault="00156E07" w:rsidP="00D766EB">
            <w:pPr>
              <w:jc w:val="center"/>
              <w:rPr>
                <w:noProof/>
                <w:sz w:val="20"/>
              </w:rPr>
            </w:pPr>
            <w:r w:rsidRPr="00557D59">
              <w:rPr>
                <w:noProof/>
                <w:sz w:val="20"/>
              </w:rPr>
              <w:t xml:space="preserve">Наименование </w:t>
            </w:r>
          </w:p>
        </w:tc>
        <w:tc>
          <w:tcPr>
            <w:tcW w:w="1080" w:type="dxa"/>
            <w:tcBorders>
              <w:top w:val="single" w:sz="4" w:space="0" w:color="auto"/>
              <w:left w:val="single" w:sz="4" w:space="0" w:color="auto"/>
              <w:bottom w:val="single" w:sz="4" w:space="0" w:color="auto"/>
              <w:right w:val="single" w:sz="4" w:space="0" w:color="auto"/>
            </w:tcBorders>
            <w:vAlign w:val="center"/>
          </w:tcPr>
          <w:p w:rsidR="00156E07" w:rsidRPr="00557D59" w:rsidRDefault="00156E07" w:rsidP="00D766EB">
            <w:pPr>
              <w:tabs>
                <w:tab w:val="center" w:pos="4536"/>
                <w:tab w:val="right" w:pos="9072"/>
              </w:tabs>
              <w:jc w:val="center"/>
              <w:rPr>
                <w:sz w:val="20"/>
              </w:rPr>
            </w:pPr>
            <w:r w:rsidRPr="00557D59">
              <w:rPr>
                <w:sz w:val="20"/>
              </w:rPr>
              <w:t xml:space="preserve">№ </w:t>
            </w:r>
            <w:r w:rsidRPr="00557D59">
              <w:rPr>
                <w:sz w:val="20"/>
              </w:rPr>
              <w:br/>
              <w:t>строки</w:t>
            </w:r>
          </w:p>
        </w:tc>
        <w:tc>
          <w:tcPr>
            <w:tcW w:w="1729" w:type="dxa"/>
            <w:tcBorders>
              <w:top w:val="single" w:sz="4" w:space="0" w:color="auto"/>
              <w:left w:val="single" w:sz="4" w:space="0" w:color="auto"/>
              <w:bottom w:val="single" w:sz="4" w:space="0" w:color="auto"/>
              <w:right w:val="single" w:sz="4" w:space="0" w:color="auto"/>
            </w:tcBorders>
            <w:vAlign w:val="center"/>
          </w:tcPr>
          <w:p w:rsidR="00156E07" w:rsidRPr="00557D59" w:rsidRDefault="00156E07" w:rsidP="00AC6ECB">
            <w:pPr>
              <w:tabs>
                <w:tab w:val="center" w:pos="4536"/>
                <w:tab w:val="right" w:pos="9072"/>
              </w:tabs>
              <w:jc w:val="center"/>
              <w:rPr>
                <w:sz w:val="20"/>
              </w:rPr>
            </w:pPr>
            <w:r w:rsidRPr="00557D59">
              <w:rPr>
                <w:sz w:val="20"/>
              </w:rPr>
              <w:t xml:space="preserve">Отметка </w:t>
            </w:r>
            <w:r w:rsidRPr="00557D59">
              <w:rPr>
                <w:sz w:val="20"/>
              </w:rPr>
              <w:br/>
              <w:t>(нет – 0,</w:t>
            </w:r>
            <w:r w:rsidRPr="00557D59">
              <w:rPr>
                <w:sz w:val="20"/>
              </w:rPr>
              <w:br/>
              <w:t>да –1)</w:t>
            </w:r>
          </w:p>
        </w:tc>
        <w:tc>
          <w:tcPr>
            <w:tcW w:w="2977" w:type="dxa"/>
            <w:tcBorders>
              <w:top w:val="single" w:sz="4" w:space="0" w:color="auto"/>
              <w:left w:val="single" w:sz="4" w:space="0" w:color="auto"/>
              <w:bottom w:val="single" w:sz="4" w:space="0" w:color="auto"/>
              <w:right w:val="single" w:sz="4" w:space="0" w:color="auto"/>
            </w:tcBorders>
            <w:tcMar>
              <w:left w:w="28" w:type="dxa"/>
              <w:right w:w="28" w:type="dxa"/>
            </w:tcMar>
          </w:tcPr>
          <w:p w:rsidR="00156E07" w:rsidRPr="00557D59" w:rsidRDefault="00156E07" w:rsidP="00BF4CEB">
            <w:pPr>
              <w:jc w:val="center"/>
              <w:rPr>
                <w:noProof/>
                <w:sz w:val="20"/>
              </w:rPr>
            </w:pPr>
            <w:r w:rsidRPr="00557D59">
              <w:rPr>
                <w:noProof/>
                <w:sz w:val="20"/>
              </w:rPr>
              <w:t>Участ</w:t>
            </w:r>
            <w:r w:rsidR="006E35C6" w:rsidRPr="00557D59">
              <w:rPr>
                <w:noProof/>
                <w:sz w:val="20"/>
              </w:rPr>
              <w:t>ие</w:t>
            </w:r>
            <w:r w:rsidRPr="00557D59">
              <w:rPr>
                <w:noProof/>
                <w:sz w:val="20"/>
              </w:rPr>
              <w:t xml:space="preserve"> в создании </w:t>
            </w:r>
            <w:r w:rsidR="00BF4CEB" w:rsidRPr="00557D59">
              <w:rPr>
                <w:noProof/>
                <w:sz w:val="20"/>
              </w:rPr>
              <w:br/>
            </w:r>
            <w:r w:rsidRPr="00557D59">
              <w:rPr>
                <w:noProof/>
                <w:sz w:val="20"/>
              </w:rPr>
              <w:t>и тиражировании «Новой модели медицинской организации»</w:t>
            </w:r>
          </w:p>
          <w:p w:rsidR="00156E07" w:rsidRPr="00557D59" w:rsidRDefault="00156E07" w:rsidP="00BF4CEB">
            <w:pPr>
              <w:jc w:val="center"/>
              <w:rPr>
                <w:sz w:val="20"/>
              </w:rPr>
            </w:pPr>
            <w:r w:rsidRPr="00557D59">
              <w:rPr>
                <w:sz w:val="20"/>
              </w:rPr>
              <w:t>(нет – 0, да –1)</w:t>
            </w:r>
          </w:p>
        </w:tc>
      </w:tr>
      <w:tr w:rsidR="00156E07" w:rsidRPr="00557D59" w:rsidTr="00156E07">
        <w:trPr>
          <w:cantSplit/>
          <w:tblHeader/>
        </w:trPr>
        <w:tc>
          <w:tcPr>
            <w:tcW w:w="6621" w:type="dxa"/>
            <w:tcBorders>
              <w:top w:val="single" w:sz="4" w:space="0" w:color="auto"/>
              <w:left w:val="single" w:sz="4" w:space="0" w:color="auto"/>
              <w:bottom w:val="single" w:sz="4" w:space="0" w:color="auto"/>
              <w:right w:val="single" w:sz="4" w:space="0" w:color="auto"/>
            </w:tcBorders>
            <w:vAlign w:val="bottom"/>
          </w:tcPr>
          <w:p w:rsidR="00156E07" w:rsidRPr="00557D59" w:rsidRDefault="00156E07" w:rsidP="00D766EB">
            <w:pPr>
              <w:jc w:val="center"/>
              <w:rPr>
                <w:noProof/>
                <w:sz w:val="20"/>
              </w:rPr>
            </w:pPr>
            <w:r w:rsidRPr="00557D59">
              <w:rPr>
                <w:noProof/>
                <w:sz w:val="20"/>
              </w:rPr>
              <w:t>1</w:t>
            </w:r>
          </w:p>
        </w:tc>
        <w:tc>
          <w:tcPr>
            <w:tcW w:w="1080" w:type="dxa"/>
            <w:tcBorders>
              <w:top w:val="single" w:sz="4" w:space="0" w:color="auto"/>
              <w:left w:val="single" w:sz="4" w:space="0" w:color="auto"/>
              <w:bottom w:val="single" w:sz="4" w:space="0" w:color="auto"/>
              <w:right w:val="single" w:sz="4" w:space="0" w:color="auto"/>
            </w:tcBorders>
            <w:vAlign w:val="bottom"/>
          </w:tcPr>
          <w:p w:rsidR="00156E07" w:rsidRPr="00557D59" w:rsidRDefault="00156E07" w:rsidP="00D766EB">
            <w:pPr>
              <w:tabs>
                <w:tab w:val="center" w:pos="4536"/>
                <w:tab w:val="right" w:pos="9072"/>
              </w:tabs>
              <w:jc w:val="center"/>
              <w:rPr>
                <w:sz w:val="20"/>
              </w:rPr>
            </w:pPr>
            <w:r w:rsidRPr="00557D59">
              <w:rPr>
                <w:sz w:val="20"/>
              </w:rPr>
              <w:t>2</w:t>
            </w:r>
          </w:p>
        </w:tc>
        <w:tc>
          <w:tcPr>
            <w:tcW w:w="1729" w:type="dxa"/>
            <w:tcBorders>
              <w:top w:val="single" w:sz="4" w:space="0" w:color="auto"/>
              <w:left w:val="single" w:sz="4" w:space="0" w:color="auto"/>
              <w:bottom w:val="single" w:sz="4" w:space="0" w:color="auto"/>
              <w:right w:val="single" w:sz="4" w:space="0" w:color="auto"/>
            </w:tcBorders>
            <w:vAlign w:val="bottom"/>
          </w:tcPr>
          <w:p w:rsidR="00156E07" w:rsidRPr="00557D59" w:rsidRDefault="00156E07" w:rsidP="00D766EB">
            <w:pPr>
              <w:tabs>
                <w:tab w:val="center" w:pos="4536"/>
                <w:tab w:val="right" w:pos="9072"/>
              </w:tabs>
              <w:jc w:val="center"/>
              <w:rPr>
                <w:sz w:val="20"/>
              </w:rPr>
            </w:pPr>
            <w:r w:rsidRPr="00557D59">
              <w:rPr>
                <w:sz w:val="20"/>
              </w:rPr>
              <w:t>3</w:t>
            </w:r>
          </w:p>
        </w:tc>
        <w:tc>
          <w:tcPr>
            <w:tcW w:w="2977" w:type="dxa"/>
            <w:tcBorders>
              <w:top w:val="single" w:sz="4" w:space="0" w:color="auto"/>
              <w:left w:val="single" w:sz="4" w:space="0" w:color="auto"/>
              <w:bottom w:val="single" w:sz="4" w:space="0" w:color="auto"/>
              <w:right w:val="single" w:sz="4" w:space="0" w:color="auto"/>
            </w:tcBorders>
          </w:tcPr>
          <w:p w:rsidR="00156E07" w:rsidRPr="00557D59" w:rsidRDefault="00156E07" w:rsidP="00D766EB">
            <w:pPr>
              <w:tabs>
                <w:tab w:val="center" w:pos="4536"/>
                <w:tab w:val="right" w:pos="9072"/>
              </w:tabs>
              <w:jc w:val="center"/>
              <w:rPr>
                <w:sz w:val="20"/>
              </w:rPr>
            </w:pPr>
            <w:r w:rsidRPr="00557D59">
              <w:rPr>
                <w:sz w:val="20"/>
              </w:rPr>
              <w:t>4</w:t>
            </w:r>
          </w:p>
        </w:tc>
      </w:tr>
      <w:tr w:rsidR="00156E07" w:rsidRPr="00557D59" w:rsidTr="00156E07">
        <w:trPr>
          <w:cantSplit/>
        </w:trPr>
        <w:tc>
          <w:tcPr>
            <w:tcW w:w="6621" w:type="dxa"/>
            <w:tcBorders>
              <w:top w:val="single" w:sz="4" w:space="0" w:color="auto"/>
              <w:left w:val="single" w:sz="4" w:space="0" w:color="auto"/>
              <w:bottom w:val="single" w:sz="4" w:space="0" w:color="auto"/>
              <w:right w:val="single" w:sz="4" w:space="0" w:color="auto"/>
            </w:tcBorders>
            <w:vAlign w:val="bottom"/>
          </w:tcPr>
          <w:p w:rsidR="00156E07" w:rsidRPr="00557D59" w:rsidRDefault="00156E07" w:rsidP="00D766EB">
            <w:pPr>
              <w:rPr>
                <w:sz w:val="20"/>
              </w:rPr>
            </w:pPr>
            <w:r w:rsidRPr="00557D59">
              <w:rPr>
                <w:noProof/>
                <w:sz w:val="20"/>
              </w:rPr>
              <w:t>Подчиненность:  муниципальная</w:t>
            </w:r>
          </w:p>
        </w:tc>
        <w:tc>
          <w:tcPr>
            <w:tcW w:w="1080" w:type="dxa"/>
            <w:tcBorders>
              <w:top w:val="single" w:sz="4" w:space="0" w:color="auto"/>
              <w:left w:val="single" w:sz="4" w:space="0" w:color="auto"/>
              <w:bottom w:val="single" w:sz="4" w:space="0" w:color="auto"/>
              <w:right w:val="single" w:sz="4" w:space="0" w:color="auto"/>
            </w:tcBorders>
            <w:vAlign w:val="bottom"/>
          </w:tcPr>
          <w:p w:rsidR="00156E07" w:rsidRPr="00557D59" w:rsidRDefault="00156E07" w:rsidP="00D766EB">
            <w:pPr>
              <w:jc w:val="center"/>
              <w:rPr>
                <w:sz w:val="20"/>
              </w:rPr>
            </w:pPr>
            <w:r w:rsidRPr="00557D59">
              <w:rPr>
                <w:sz w:val="20"/>
              </w:rPr>
              <w:t>1</w:t>
            </w:r>
          </w:p>
        </w:tc>
        <w:tc>
          <w:tcPr>
            <w:tcW w:w="1729" w:type="dxa"/>
            <w:tcBorders>
              <w:top w:val="single" w:sz="4" w:space="0" w:color="auto"/>
              <w:left w:val="single" w:sz="4" w:space="0" w:color="auto"/>
              <w:bottom w:val="single" w:sz="4" w:space="0" w:color="auto"/>
              <w:right w:val="single" w:sz="4" w:space="0" w:color="auto"/>
            </w:tcBorders>
            <w:vAlign w:val="bottom"/>
          </w:tcPr>
          <w:p w:rsidR="00156E07" w:rsidRPr="00557D59" w:rsidRDefault="00156E07" w:rsidP="00D766EB">
            <w:pPr>
              <w:jc w:val="center"/>
              <w:rPr>
                <w:b/>
                <w:sz w:val="20"/>
              </w:rPr>
            </w:pPr>
          </w:p>
        </w:tc>
        <w:tc>
          <w:tcPr>
            <w:tcW w:w="2977" w:type="dxa"/>
            <w:tcBorders>
              <w:top w:val="single" w:sz="4" w:space="0" w:color="auto"/>
              <w:left w:val="single" w:sz="4" w:space="0" w:color="auto"/>
              <w:bottom w:val="single" w:sz="4" w:space="0" w:color="auto"/>
              <w:right w:val="single" w:sz="4" w:space="0" w:color="auto"/>
            </w:tcBorders>
          </w:tcPr>
          <w:p w:rsidR="00156E07" w:rsidRPr="00557D59" w:rsidRDefault="00156E07" w:rsidP="00D766EB">
            <w:pPr>
              <w:jc w:val="center"/>
              <w:rPr>
                <w:b/>
                <w:sz w:val="20"/>
              </w:rPr>
            </w:pPr>
          </w:p>
        </w:tc>
      </w:tr>
      <w:tr w:rsidR="00156E07" w:rsidRPr="00557D59" w:rsidTr="00156E07">
        <w:trPr>
          <w:cantSplit/>
        </w:trPr>
        <w:tc>
          <w:tcPr>
            <w:tcW w:w="6621" w:type="dxa"/>
            <w:tcBorders>
              <w:top w:val="single" w:sz="4" w:space="0" w:color="auto"/>
              <w:left w:val="single" w:sz="4" w:space="0" w:color="auto"/>
              <w:bottom w:val="single" w:sz="4" w:space="0" w:color="auto"/>
              <w:right w:val="single" w:sz="4" w:space="0" w:color="auto"/>
            </w:tcBorders>
            <w:vAlign w:val="bottom"/>
          </w:tcPr>
          <w:p w:rsidR="00156E07" w:rsidRPr="00557D59" w:rsidRDefault="00156E07" w:rsidP="00D766EB">
            <w:pPr>
              <w:rPr>
                <w:noProof/>
                <w:sz w:val="20"/>
              </w:rPr>
            </w:pPr>
            <w:r w:rsidRPr="00557D59">
              <w:rPr>
                <w:noProof/>
                <w:sz w:val="20"/>
              </w:rPr>
              <w:t xml:space="preserve">                             субъекту Российской Федерации</w:t>
            </w:r>
          </w:p>
        </w:tc>
        <w:tc>
          <w:tcPr>
            <w:tcW w:w="1080" w:type="dxa"/>
            <w:tcBorders>
              <w:top w:val="single" w:sz="4" w:space="0" w:color="auto"/>
              <w:left w:val="single" w:sz="4" w:space="0" w:color="auto"/>
              <w:bottom w:val="single" w:sz="4" w:space="0" w:color="auto"/>
              <w:right w:val="single" w:sz="4" w:space="0" w:color="auto"/>
            </w:tcBorders>
            <w:vAlign w:val="bottom"/>
          </w:tcPr>
          <w:p w:rsidR="00156E07" w:rsidRPr="00557D59" w:rsidRDefault="00156E07" w:rsidP="00D766EB">
            <w:pPr>
              <w:jc w:val="center"/>
              <w:rPr>
                <w:sz w:val="20"/>
              </w:rPr>
            </w:pPr>
            <w:r w:rsidRPr="00557D59">
              <w:rPr>
                <w:sz w:val="20"/>
              </w:rPr>
              <w:t>2</w:t>
            </w:r>
          </w:p>
        </w:tc>
        <w:tc>
          <w:tcPr>
            <w:tcW w:w="1729" w:type="dxa"/>
            <w:tcBorders>
              <w:top w:val="single" w:sz="4" w:space="0" w:color="auto"/>
              <w:left w:val="single" w:sz="4" w:space="0" w:color="auto"/>
              <w:bottom w:val="single" w:sz="4" w:space="0" w:color="auto"/>
              <w:right w:val="single" w:sz="4" w:space="0" w:color="auto"/>
            </w:tcBorders>
            <w:vAlign w:val="bottom"/>
          </w:tcPr>
          <w:p w:rsidR="00156E07" w:rsidRPr="00557D59" w:rsidRDefault="00156E07" w:rsidP="00D766EB">
            <w:pPr>
              <w:jc w:val="center"/>
              <w:rPr>
                <w:b/>
                <w:sz w:val="20"/>
              </w:rPr>
            </w:pPr>
          </w:p>
        </w:tc>
        <w:tc>
          <w:tcPr>
            <w:tcW w:w="2977" w:type="dxa"/>
            <w:tcBorders>
              <w:top w:val="single" w:sz="4" w:space="0" w:color="auto"/>
              <w:left w:val="single" w:sz="4" w:space="0" w:color="auto"/>
              <w:bottom w:val="single" w:sz="4" w:space="0" w:color="auto"/>
              <w:right w:val="single" w:sz="4" w:space="0" w:color="auto"/>
            </w:tcBorders>
          </w:tcPr>
          <w:p w:rsidR="00156E07" w:rsidRPr="00557D59" w:rsidRDefault="00156E07" w:rsidP="00D766EB">
            <w:pPr>
              <w:jc w:val="center"/>
              <w:rPr>
                <w:b/>
                <w:sz w:val="20"/>
              </w:rPr>
            </w:pPr>
          </w:p>
        </w:tc>
      </w:tr>
      <w:tr w:rsidR="00156E07" w:rsidRPr="00557D59" w:rsidTr="00156E07">
        <w:trPr>
          <w:cantSplit/>
        </w:trPr>
        <w:tc>
          <w:tcPr>
            <w:tcW w:w="6621" w:type="dxa"/>
            <w:tcBorders>
              <w:top w:val="single" w:sz="4" w:space="0" w:color="auto"/>
              <w:left w:val="single" w:sz="4" w:space="0" w:color="auto"/>
              <w:bottom w:val="single" w:sz="4" w:space="0" w:color="auto"/>
              <w:right w:val="single" w:sz="4" w:space="0" w:color="auto"/>
            </w:tcBorders>
          </w:tcPr>
          <w:p w:rsidR="00156E07" w:rsidRPr="00557D59" w:rsidRDefault="00156E07" w:rsidP="00D766EB">
            <w:pPr>
              <w:tabs>
                <w:tab w:val="center" w:pos="4536"/>
                <w:tab w:val="right" w:pos="9072"/>
              </w:tabs>
              <w:rPr>
                <w:b/>
                <w:noProof/>
                <w:sz w:val="20"/>
              </w:rPr>
            </w:pPr>
            <w:r w:rsidRPr="00557D59">
              <w:rPr>
                <w:noProof/>
                <w:sz w:val="20"/>
              </w:rPr>
              <w:t xml:space="preserve">                             федеральная</w:t>
            </w:r>
          </w:p>
        </w:tc>
        <w:tc>
          <w:tcPr>
            <w:tcW w:w="1080" w:type="dxa"/>
            <w:tcBorders>
              <w:top w:val="single" w:sz="4" w:space="0" w:color="auto"/>
              <w:left w:val="single" w:sz="4" w:space="0" w:color="auto"/>
              <w:bottom w:val="single" w:sz="4" w:space="0" w:color="auto"/>
              <w:right w:val="single" w:sz="4" w:space="0" w:color="auto"/>
            </w:tcBorders>
            <w:vAlign w:val="bottom"/>
          </w:tcPr>
          <w:p w:rsidR="00156E07" w:rsidRPr="00557D59" w:rsidRDefault="00156E07" w:rsidP="00D766EB">
            <w:pPr>
              <w:jc w:val="center"/>
              <w:rPr>
                <w:noProof/>
                <w:sz w:val="20"/>
              </w:rPr>
            </w:pPr>
            <w:r w:rsidRPr="00557D59">
              <w:rPr>
                <w:noProof/>
                <w:sz w:val="20"/>
              </w:rPr>
              <w:t>3</w:t>
            </w:r>
          </w:p>
        </w:tc>
        <w:tc>
          <w:tcPr>
            <w:tcW w:w="1729" w:type="dxa"/>
            <w:tcBorders>
              <w:top w:val="single" w:sz="4" w:space="0" w:color="auto"/>
              <w:left w:val="single" w:sz="4" w:space="0" w:color="auto"/>
              <w:bottom w:val="single" w:sz="4" w:space="0" w:color="auto"/>
              <w:right w:val="single" w:sz="4" w:space="0" w:color="auto"/>
            </w:tcBorders>
            <w:vAlign w:val="bottom"/>
          </w:tcPr>
          <w:p w:rsidR="00156E07" w:rsidRPr="00557D59" w:rsidRDefault="00156E07" w:rsidP="00D766EB">
            <w:pPr>
              <w:jc w:val="center"/>
              <w:rPr>
                <w:b/>
                <w:sz w:val="20"/>
              </w:rPr>
            </w:pPr>
          </w:p>
        </w:tc>
        <w:tc>
          <w:tcPr>
            <w:tcW w:w="2977" w:type="dxa"/>
            <w:tcBorders>
              <w:top w:val="single" w:sz="4" w:space="0" w:color="auto"/>
              <w:left w:val="single" w:sz="4" w:space="0" w:color="auto"/>
              <w:bottom w:val="single" w:sz="4" w:space="0" w:color="auto"/>
              <w:right w:val="single" w:sz="4" w:space="0" w:color="auto"/>
            </w:tcBorders>
          </w:tcPr>
          <w:p w:rsidR="00156E07" w:rsidRPr="00557D59" w:rsidRDefault="00156E07" w:rsidP="00D766EB">
            <w:pPr>
              <w:jc w:val="center"/>
              <w:rPr>
                <w:b/>
                <w:sz w:val="20"/>
              </w:rPr>
            </w:pPr>
          </w:p>
        </w:tc>
      </w:tr>
      <w:tr w:rsidR="00156E07" w:rsidRPr="00557D59" w:rsidTr="00156E07">
        <w:trPr>
          <w:cantSplit/>
        </w:trPr>
        <w:tc>
          <w:tcPr>
            <w:tcW w:w="6621" w:type="dxa"/>
            <w:tcBorders>
              <w:top w:val="single" w:sz="4" w:space="0" w:color="auto"/>
              <w:left w:val="single" w:sz="4" w:space="0" w:color="auto"/>
              <w:bottom w:val="single" w:sz="4" w:space="0" w:color="auto"/>
              <w:right w:val="single" w:sz="4" w:space="0" w:color="auto"/>
            </w:tcBorders>
          </w:tcPr>
          <w:p w:rsidR="00156E07" w:rsidRPr="00557D59" w:rsidRDefault="00156E07" w:rsidP="00D766EB">
            <w:pPr>
              <w:tabs>
                <w:tab w:val="center" w:pos="4536"/>
                <w:tab w:val="right" w:pos="9072"/>
              </w:tabs>
              <w:rPr>
                <w:noProof/>
                <w:sz w:val="20"/>
              </w:rPr>
            </w:pPr>
            <w:r w:rsidRPr="00557D59">
              <w:rPr>
                <w:noProof/>
                <w:sz w:val="20"/>
              </w:rPr>
              <w:t>Медицинская организация расположена в сельской местности</w:t>
            </w:r>
          </w:p>
        </w:tc>
        <w:tc>
          <w:tcPr>
            <w:tcW w:w="1080" w:type="dxa"/>
            <w:tcBorders>
              <w:top w:val="single" w:sz="4" w:space="0" w:color="auto"/>
              <w:left w:val="single" w:sz="4" w:space="0" w:color="auto"/>
              <w:bottom w:val="single" w:sz="4" w:space="0" w:color="auto"/>
              <w:right w:val="single" w:sz="4" w:space="0" w:color="auto"/>
            </w:tcBorders>
            <w:vAlign w:val="bottom"/>
          </w:tcPr>
          <w:p w:rsidR="00156E07" w:rsidRPr="00557D59" w:rsidRDefault="00156E07" w:rsidP="00D766EB">
            <w:pPr>
              <w:jc w:val="center"/>
              <w:rPr>
                <w:noProof/>
                <w:sz w:val="20"/>
              </w:rPr>
            </w:pPr>
            <w:r w:rsidRPr="00557D59">
              <w:rPr>
                <w:noProof/>
                <w:sz w:val="20"/>
              </w:rPr>
              <w:t>4</w:t>
            </w:r>
          </w:p>
        </w:tc>
        <w:tc>
          <w:tcPr>
            <w:tcW w:w="1729" w:type="dxa"/>
            <w:tcBorders>
              <w:top w:val="single" w:sz="4" w:space="0" w:color="auto"/>
              <w:left w:val="single" w:sz="4" w:space="0" w:color="auto"/>
              <w:bottom w:val="single" w:sz="4" w:space="0" w:color="auto"/>
              <w:right w:val="single" w:sz="4" w:space="0" w:color="auto"/>
            </w:tcBorders>
            <w:vAlign w:val="bottom"/>
          </w:tcPr>
          <w:p w:rsidR="00156E07" w:rsidRPr="00557D59" w:rsidRDefault="00156E07" w:rsidP="00D766EB">
            <w:pPr>
              <w:jc w:val="center"/>
              <w:rPr>
                <w:b/>
                <w:sz w:val="20"/>
              </w:rPr>
            </w:pPr>
          </w:p>
        </w:tc>
        <w:tc>
          <w:tcPr>
            <w:tcW w:w="2977" w:type="dxa"/>
            <w:tcBorders>
              <w:top w:val="single" w:sz="4" w:space="0" w:color="auto"/>
              <w:left w:val="single" w:sz="4" w:space="0" w:color="auto"/>
              <w:bottom w:val="single" w:sz="4" w:space="0" w:color="auto"/>
              <w:right w:val="single" w:sz="4" w:space="0" w:color="auto"/>
            </w:tcBorders>
          </w:tcPr>
          <w:p w:rsidR="00156E07" w:rsidRPr="00557D59" w:rsidRDefault="00156E07" w:rsidP="00D766EB">
            <w:pPr>
              <w:jc w:val="center"/>
              <w:rPr>
                <w:b/>
                <w:sz w:val="20"/>
              </w:rPr>
            </w:pPr>
          </w:p>
        </w:tc>
      </w:tr>
    </w:tbl>
    <w:p w:rsidR="00F42DAA" w:rsidRPr="00557D59" w:rsidRDefault="00D766EB" w:rsidP="00D766EB">
      <w:pPr>
        <w:tabs>
          <w:tab w:val="center" w:pos="4536"/>
          <w:tab w:val="right" w:pos="9072"/>
        </w:tabs>
        <w:ind w:left="360"/>
        <w:outlineLvl w:val="0"/>
        <w:rPr>
          <w:b/>
          <w:noProof/>
          <w:lang w:val="en-US"/>
        </w:rPr>
      </w:pPr>
      <w:r w:rsidRPr="00557D59">
        <w:rPr>
          <w:b/>
          <w:noProof/>
          <w:sz w:val="20"/>
        </w:rPr>
        <w:t xml:space="preserve"> </w:t>
      </w:r>
    </w:p>
    <w:p w:rsidR="00D766EB" w:rsidRPr="00557D59" w:rsidRDefault="00D766EB" w:rsidP="000E0B85">
      <w:pPr>
        <w:tabs>
          <w:tab w:val="center" w:pos="4536"/>
          <w:tab w:val="left" w:pos="6521"/>
          <w:tab w:val="right" w:pos="9072"/>
        </w:tabs>
        <w:spacing w:after="120"/>
        <w:jc w:val="center"/>
        <w:rPr>
          <w:b/>
          <w:noProof/>
          <w:szCs w:val="24"/>
        </w:rPr>
      </w:pPr>
      <w:r w:rsidRPr="00557D59">
        <w:rPr>
          <w:b/>
          <w:noProof/>
          <w:szCs w:val="24"/>
        </w:rPr>
        <w:t>2. Кабинеты, отделения, подразделения</w:t>
      </w:r>
      <w:r w:rsidR="00B50488">
        <w:rPr>
          <w:b/>
          <w:noProof/>
          <w:szCs w:val="24"/>
        </w:rPr>
        <w:t>, единица</w:t>
      </w:r>
    </w:p>
    <w:p w:rsidR="00D766EB" w:rsidRPr="00557D59" w:rsidRDefault="000E432A" w:rsidP="00D766EB">
      <w:pPr>
        <w:tabs>
          <w:tab w:val="center" w:pos="4536"/>
          <w:tab w:val="right" w:pos="9072"/>
        </w:tabs>
        <w:rPr>
          <w:b/>
          <w:noProof/>
          <w:sz w:val="20"/>
        </w:rPr>
      </w:pPr>
      <w:r w:rsidRPr="00557D59">
        <w:rPr>
          <w:b/>
          <w:noProof/>
          <w:sz w:val="20"/>
        </w:rPr>
        <w:t xml:space="preserve">          </w:t>
      </w:r>
      <w:r w:rsidR="00D766EB" w:rsidRPr="00557D59">
        <w:rPr>
          <w:b/>
          <w:noProof/>
          <w:sz w:val="20"/>
        </w:rPr>
        <w:t xml:space="preserve">         (1001)</w:t>
      </w:r>
      <w:r w:rsidR="00D766EB" w:rsidRPr="00557D59">
        <w:rPr>
          <w:b/>
          <w:noProof/>
        </w:rPr>
        <w:tab/>
      </w:r>
      <w:r w:rsidR="00D766EB" w:rsidRPr="00557D59">
        <w:rPr>
          <w:b/>
          <w:noProof/>
        </w:rPr>
        <w:tab/>
        <w:t xml:space="preserve">       </w:t>
      </w:r>
      <w:r w:rsidR="00D766EB" w:rsidRPr="00557D59">
        <w:rPr>
          <w:b/>
          <w:noProof/>
        </w:rPr>
        <w:tab/>
        <w:t xml:space="preserve">  </w:t>
      </w:r>
      <w:r w:rsidRPr="00557D59">
        <w:rPr>
          <w:b/>
          <w:noProof/>
          <w:lang w:val="en-US"/>
        </w:rPr>
        <w:t xml:space="preserve">                        </w:t>
      </w:r>
      <w:r w:rsidR="00D766EB" w:rsidRPr="00557D59">
        <w:rPr>
          <w:b/>
          <w:noProof/>
        </w:rPr>
        <w:t xml:space="preserve"> </w:t>
      </w:r>
      <w:r w:rsidR="000E0B85" w:rsidRPr="00557D59">
        <w:rPr>
          <w:b/>
          <w:noProof/>
          <w:lang w:val="en-US"/>
        </w:rPr>
        <w:t xml:space="preserve">  </w:t>
      </w:r>
      <w:r w:rsidR="00D766EB" w:rsidRPr="00557D59">
        <w:rPr>
          <w:b/>
          <w:noProof/>
        </w:rPr>
        <w:t xml:space="preserve">  </w:t>
      </w:r>
      <w:r w:rsidR="00D766EB" w:rsidRPr="00557D59">
        <w:rPr>
          <w:b/>
          <w:noProof/>
          <w:sz w:val="20"/>
        </w:rPr>
        <w:t xml:space="preserve">  </w:t>
      </w:r>
    </w:p>
    <w:tbl>
      <w:tblPr>
        <w:tblW w:w="44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37"/>
        <w:gridCol w:w="994"/>
        <w:gridCol w:w="1698"/>
        <w:gridCol w:w="1552"/>
        <w:gridCol w:w="2027"/>
      </w:tblGrid>
      <w:tr w:rsidR="00AC6ECB" w:rsidRPr="00557D59" w:rsidTr="006317D9">
        <w:trPr>
          <w:cantSplit/>
          <w:tblHeader/>
          <w:jc w:val="center"/>
        </w:trPr>
        <w:tc>
          <w:tcPr>
            <w:tcW w:w="2729" w:type="pct"/>
            <w:tcBorders>
              <w:top w:val="single" w:sz="4" w:space="0" w:color="auto"/>
              <w:left w:val="single" w:sz="4" w:space="0" w:color="auto"/>
              <w:bottom w:val="single" w:sz="4" w:space="0" w:color="auto"/>
              <w:right w:val="single" w:sz="4" w:space="0" w:color="auto"/>
            </w:tcBorders>
            <w:vAlign w:val="center"/>
          </w:tcPr>
          <w:p w:rsidR="00D766EB" w:rsidRPr="00557D59" w:rsidRDefault="00D766EB" w:rsidP="00D766EB">
            <w:pPr>
              <w:spacing w:line="200" w:lineRule="exact"/>
              <w:jc w:val="center"/>
              <w:rPr>
                <w:noProof/>
                <w:sz w:val="20"/>
              </w:rPr>
            </w:pPr>
            <w:r w:rsidRPr="00557D59">
              <w:rPr>
                <w:noProof/>
                <w:sz w:val="20"/>
              </w:rPr>
              <w:t xml:space="preserve">Наименование </w:t>
            </w:r>
          </w:p>
        </w:tc>
        <w:tc>
          <w:tcPr>
            <w:tcW w:w="360" w:type="pct"/>
            <w:tcBorders>
              <w:top w:val="single" w:sz="4" w:space="0" w:color="auto"/>
              <w:left w:val="single" w:sz="4" w:space="0" w:color="auto"/>
              <w:bottom w:val="single" w:sz="4" w:space="0" w:color="auto"/>
              <w:right w:val="single" w:sz="4" w:space="0" w:color="auto"/>
            </w:tcBorders>
            <w:vAlign w:val="center"/>
          </w:tcPr>
          <w:p w:rsidR="00D766EB" w:rsidRPr="00557D59" w:rsidRDefault="00D766EB" w:rsidP="00D766EB">
            <w:pPr>
              <w:tabs>
                <w:tab w:val="center" w:pos="4536"/>
                <w:tab w:val="right" w:pos="9072"/>
              </w:tabs>
              <w:spacing w:line="200" w:lineRule="exact"/>
              <w:jc w:val="center"/>
              <w:rPr>
                <w:sz w:val="20"/>
              </w:rPr>
            </w:pPr>
            <w:r w:rsidRPr="00557D59">
              <w:rPr>
                <w:sz w:val="20"/>
              </w:rPr>
              <w:t xml:space="preserve">№ </w:t>
            </w:r>
            <w:r w:rsidRPr="00557D59">
              <w:rPr>
                <w:sz w:val="20"/>
              </w:rPr>
              <w:br/>
              <w:t>строки</w:t>
            </w:r>
          </w:p>
        </w:tc>
        <w:tc>
          <w:tcPr>
            <w:tcW w:w="615" w:type="pct"/>
            <w:tcBorders>
              <w:top w:val="single" w:sz="4" w:space="0" w:color="auto"/>
              <w:left w:val="single" w:sz="4" w:space="0" w:color="auto"/>
              <w:bottom w:val="single" w:sz="4" w:space="0" w:color="auto"/>
              <w:right w:val="single" w:sz="4" w:space="0" w:color="auto"/>
            </w:tcBorders>
            <w:vAlign w:val="center"/>
          </w:tcPr>
          <w:p w:rsidR="00D766EB" w:rsidRPr="00557D59" w:rsidRDefault="00D766EB" w:rsidP="00AC6ECB">
            <w:pPr>
              <w:tabs>
                <w:tab w:val="center" w:pos="4536"/>
                <w:tab w:val="right" w:pos="9072"/>
              </w:tabs>
              <w:spacing w:line="200" w:lineRule="exact"/>
              <w:jc w:val="center"/>
              <w:rPr>
                <w:sz w:val="20"/>
              </w:rPr>
            </w:pPr>
            <w:r w:rsidRPr="00557D59">
              <w:rPr>
                <w:sz w:val="20"/>
              </w:rPr>
              <w:t>Наличие подразделений,</w:t>
            </w:r>
            <w:r w:rsidR="00AC6ECB" w:rsidRPr="00557D59">
              <w:rPr>
                <w:sz w:val="20"/>
              </w:rPr>
              <w:br/>
              <w:t xml:space="preserve">отделов, </w:t>
            </w:r>
            <w:r w:rsidRPr="00557D59">
              <w:rPr>
                <w:sz w:val="20"/>
              </w:rPr>
              <w:t xml:space="preserve">отделений, кабинетов </w:t>
            </w:r>
            <w:r w:rsidRPr="00557D59">
              <w:rPr>
                <w:sz w:val="20"/>
              </w:rPr>
              <w:br/>
              <w:t>(нет – 0,</w:t>
            </w:r>
            <w:r w:rsidR="00AC6ECB" w:rsidRPr="00557D59">
              <w:rPr>
                <w:sz w:val="20"/>
              </w:rPr>
              <w:br/>
            </w:r>
            <w:r w:rsidR="0025367D" w:rsidRPr="00557D59">
              <w:rPr>
                <w:sz w:val="20"/>
              </w:rPr>
              <w:t>есть –</w:t>
            </w:r>
            <w:r w:rsidRPr="00557D59">
              <w:rPr>
                <w:sz w:val="20"/>
              </w:rPr>
              <w:t xml:space="preserve"> 1)</w:t>
            </w:r>
          </w:p>
        </w:tc>
        <w:tc>
          <w:tcPr>
            <w:tcW w:w="562" w:type="pct"/>
            <w:tcBorders>
              <w:top w:val="single" w:sz="4" w:space="0" w:color="auto"/>
              <w:left w:val="single" w:sz="4" w:space="0" w:color="auto"/>
              <w:bottom w:val="single" w:sz="4" w:space="0" w:color="auto"/>
              <w:right w:val="single" w:sz="4" w:space="0" w:color="auto"/>
            </w:tcBorders>
            <w:vAlign w:val="center"/>
          </w:tcPr>
          <w:p w:rsidR="00D766EB" w:rsidRPr="00557D59" w:rsidRDefault="00D766EB" w:rsidP="00AC6ECB">
            <w:pPr>
              <w:tabs>
                <w:tab w:val="center" w:pos="4536"/>
                <w:tab w:val="right" w:pos="9072"/>
              </w:tabs>
              <w:spacing w:line="200" w:lineRule="exact"/>
              <w:jc w:val="center"/>
              <w:rPr>
                <w:sz w:val="20"/>
              </w:rPr>
            </w:pPr>
            <w:r w:rsidRPr="00557D59">
              <w:rPr>
                <w:sz w:val="20"/>
              </w:rPr>
              <w:t>Число</w:t>
            </w:r>
            <w:r w:rsidR="00AC6ECB" w:rsidRPr="00557D59">
              <w:rPr>
                <w:sz w:val="20"/>
              </w:rPr>
              <w:br/>
            </w:r>
            <w:r w:rsidRPr="00557D59">
              <w:rPr>
                <w:sz w:val="20"/>
              </w:rPr>
              <w:t>подразделений,</w:t>
            </w:r>
            <w:r w:rsidR="00AC6ECB" w:rsidRPr="00557D59">
              <w:rPr>
                <w:sz w:val="20"/>
              </w:rPr>
              <w:br/>
            </w:r>
            <w:r w:rsidRPr="00557D59">
              <w:rPr>
                <w:sz w:val="20"/>
              </w:rPr>
              <w:t>отделов,</w:t>
            </w:r>
            <w:r w:rsidR="00AC6ECB" w:rsidRPr="00557D59">
              <w:rPr>
                <w:sz w:val="20"/>
              </w:rPr>
              <w:br/>
            </w:r>
            <w:r w:rsidRPr="00557D59">
              <w:rPr>
                <w:sz w:val="20"/>
              </w:rPr>
              <w:t>отделений</w:t>
            </w:r>
          </w:p>
        </w:tc>
        <w:tc>
          <w:tcPr>
            <w:tcW w:w="734" w:type="pct"/>
            <w:tcBorders>
              <w:top w:val="single" w:sz="4" w:space="0" w:color="auto"/>
              <w:left w:val="single" w:sz="4" w:space="0" w:color="auto"/>
              <w:bottom w:val="single" w:sz="4" w:space="0" w:color="auto"/>
              <w:right w:val="single" w:sz="4" w:space="0" w:color="auto"/>
            </w:tcBorders>
            <w:vAlign w:val="center"/>
          </w:tcPr>
          <w:p w:rsidR="00D766EB" w:rsidRPr="00557D59" w:rsidRDefault="00D766EB" w:rsidP="00D766EB">
            <w:pPr>
              <w:tabs>
                <w:tab w:val="center" w:pos="4536"/>
                <w:tab w:val="right" w:pos="9072"/>
              </w:tabs>
              <w:spacing w:line="200" w:lineRule="exact"/>
              <w:jc w:val="center"/>
              <w:rPr>
                <w:sz w:val="20"/>
              </w:rPr>
            </w:pPr>
            <w:r w:rsidRPr="00557D59">
              <w:rPr>
                <w:sz w:val="20"/>
              </w:rPr>
              <w:t>Число кабинетов</w:t>
            </w:r>
          </w:p>
        </w:tc>
      </w:tr>
      <w:tr w:rsidR="00AC6ECB" w:rsidRPr="00557D59" w:rsidTr="006317D9">
        <w:trPr>
          <w:cantSplit/>
          <w:tblHeader/>
          <w:jc w:val="center"/>
        </w:trPr>
        <w:tc>
          <w:tcPr>
            <w:tcW w:w="2729" w:type="pct"/>
            <w:tcBorders>
              <w:top w:val="single" w:sz="4" w:space="0" w:color="auto"/>
              <w:left w:val="single" w:sz="4" w:space="0" w:color="auto"/>
              <w:bottom w:val="single" w:sz="4" w:space="0" w:color="auto"/>
              <w:right w:val="single" w:sz="4" w:space="0" w:color="auto"/>
            </w:tcBorders>
            <w:vAlign w:val="bottom"/>
          </w:tcPr>
          <w:p w:rsidR="00D766EB" w:rsidRPr="00557D59" w:rsidRDefault="00D766EB" w:rsidP="00D766EB">
            <w:pPr>
              <w:spacing w:line="200" w:lineRule="exact"/>
              <w:jc w:val="center"/>
              <w:rPr>
                <w:noProof/>
                <w:sz w:val="20"/>
              </w:rPr>
            </w:pPr>
            <w:r w:rsidRPr="00557D59">
              <w:rPr>
                <w:noProof/>
                <w:sz w:val="20"/>
              </w:rPr>
              <w:t>1</w:t>
            </w:r>
          </w:p>
        </w:tc>
        <w:tc>
          <w:tcPr>
            <w:tcW w:w="360" w:type="pct"/>
            <w:tcBorders>
              <w:top w:val="single" w:sz="4" w:space="0" w:color="auto"/>
              <w:left w:val="single" w:sz="4" w:space="0" w:color="auto"/>
              <w:bottom w:val="single" w:sz="4" w:space="0" w:color="auto"/>
              <w:right w:val="single" w:sz="4" w:space="0" w:color="auto"/>
            </w:tcBorders>
            <w:vAlign w:val="bottom"/>
          </w:tcPr>
          <w:p w:rsidR="00D766EB" w:rsidRPr="00557D59" w:rsidRDefault="00D766EB" w:rsidP="00D766EB">
            <w:pPr>
              <w:tabs>
                <w:tab w:val="center" w:pos="4536"/>
                <w:tab w:val="right" w:pos="9072"/>
              </w:tabs>
              <w:spacing w:line="200" w:lineRule="exact"/>
              <w:jc w:val="center"/>
              <w:rPr>
                <w:sz w:val="20"/>
              </w:rPr>
            </w:pPr>
            <w:r w:rsidRPr="00557D59">
              <w:rPr>
                <w:sz w:val="20"/>
              </w:rPr>
              <w:t>2</w:t>
            </w:r>
          </w:p>
        </w:tc>
        <w:tc>
          <w:tcPr>
            <w:tcW w:w="615" w:type="pct"/>
            <w:tcBorders>
              <w:top w:val="single" w:sz="4" w:space="0" w:color="auto"/>
              <w:left w:val="single" w:sz="4" w:space="0" w:color="auto"/>
              <w:bottom w:val="single" w:sz="4" w:space="0" w:color="auto"/>
              <w:right w:val="single" w:sz="4" w:space="0" w:color="auto"/>
            </w:tcBorders>
            <w:vAlign w:val="bottom"/>
          </w:tcPr>
          <w:p w:rsidR="00D766EB" w:rsidRPr="00557D59" w:rsidRDefault="00D766EB" w:rsidP="00D766EB">
            <w:pPr>
              <w:tabs>
                <w:tab w:val="center" w:pos="4536"/>
                <w:tab w:val="right" w:pos="9072"/>
              </w:tabs>
              <w:spacing w:line="200" w:lineRule="exact"/>
              <w:jc w:val="center"/>
              <w:rPr>
                <w:sz w:val="20"/>
              </w:rPr>
            </w:pPr>
            <w:r w:rsidRPr="00557D59">
              <w:rPr>
                <w:sz w:val="20"/>
              </w:rPr>
              <w:t>3</w:t>
            </w:r>
          </w:p>
        </w:tc>
        <w:tc>
          <w:tcPr>
            <w:tcW w:w="562" w:type="pct"/>
            <w:tcBorders>
              <w:top w:val="single" w:sz="4" w:space="0" w:color="auto"/>
              <w:left w:val="single" w:sz="4" w:space="0" w:color="auto"/>
              <w:bottom w:val="single" w:sz="4" w:space="0" w:color="auto"/>
              <w:right w:val="single" w:sz="4" w:space="0" w:color="auto"/>
            </w:tcBorders>
          </w:tcPr>
          <w:p w:rsidR="00D766EB" w:rsidRPr="00557D59" w:rsidRDefault="00D766EB" w:rsidP="00D766EB">
            <w:pPr>
              <w:tabs>
                <w:tab w:val="center" w:pos="4536"/>
                <w:tab w:val="right" w:pos="9072"/>
              </w:tabs>
              <w:spacing w:line="200" w:lineRule="exact"/>
              <w:jc w:val="center"/>
              <w:rPr>
                <w:sz w:val="20"/>
              </w:rPr>
            </w:pPr>
            <w:r w:rsidRPr="00557D59">
              <w:rPr>
                <w:sz w:val="20"/>
              </w:rPr>
              <w:t>4</w:t>
            </w:r>
          </w:p>
        </w:tc>
        <w:tc>
          <w:tcPr>
            <w:tcW w:w="734" w:type="pct"/>
            <w:tcBorders>
              <w:top w:val="single" w:sz="4" w:space="0" w:color="auto"/>
              <w:left w:val="single" w:sz="4" w:space="0" w:color="auto"/>
              <w:bottom w:val="single" w:sz="4" w:space="0" w:color="auto"/>
              <w:right w:val="single" w:sz="4" w:space="0" w:color="auto"/>
            </w:tcBorders>
          </w:tcPr>
          <w:p w:rsidR="00D766EB" w:rsidRPr="00557D59" w:rsidRDefault="00D766EB" w:rsidP="00D766EB">
            <w:pPr>
              <w:tabs>
                <w:tab w:val="center" w:pos="4536"/>
                <w:tab w:val="right" w:pos="9072"/>
              </w:tabs>
              <w:spacing w:line="200" w:lineRule="exact"/>
              <w:jc w:val="center"/>
              <w:rPr>
                <w:sz w:val="20"/>
              </w:rPr>
            </w:pPr>
            <w:r w:rsidRPr="00557D59">
              <w:rPr>
                <w:sz w:val="20"/>
              </w:rPr>
              <w:t>5</w:t>
            </w: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rPr>
                <w:sz w:val="20"/>
              </w:rPr>
            </w:pPr>
            <w:r w:rsidRPr="000566FB">
              <w:rPr>
                <w:noProof/>
                <w:sz w:val="20"/>
              </w:rPr>
              <w:t>Акушерско-гинекологические</w:t>
            </w:r>
          </w:p>
        </w:tc>
        <w:tc>
          <w:tcPr>
            <w:tcW w:w="360"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sz w:val="20"/>
              </w:rPr>
            </w:pPr>
            <w:r w:rsidRPr="000566FB">
              <w:rPr>
                <w:sz w:val="20"/>
              </w:rPr>
              <w:t>1</w:t>
            </w:r>
          </w:p>
        </w:tc>
        <w:tc>
          <w:tcPr>
            <w:tcW w:w="615"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rPr>
                <w:sz w:val="20"/>
              </w:rPr>
            </w:pPr>
            <w:r w:rsidRPr="000566FB">
              <w:rPr>
                <w:noProof/>
                <w:sz w:val="20"/>
              </w:rPr>
              <w:t>Аллергологические</w:t>
            </w:r>
          </w:p>
        </w:tc>
        <w:tc>
          <w:tcPr>
            <w:tcW w:w="360"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sz w:val="20"/>
              </w:rPr>
            </w:pPr>
            <w:r w:rsidRPr="000566FB">
              <w:rPr>
                <w:sz w:val="20"/>
              </w:rPr>
              <w:t>2</w:t>
            </w:r>
          </w:p>
        </w:tc>
        <w:tc>
          <w:tcPr>
            <w:tcW w:w="615"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rPr>
                <w:noProof/>
                <w:sz w:val="20"/>
              </w:rPr>
            </w:pPr>
            <w:r w:rsidRPr="000566FB">
              <w:rPr>
                <w:noProof/>
                <w:sz w:val="20"/>
              </w:rPr>
              <w:t>Амбулатории</w:t>
            </w:r>
            <w:r w:rsidR="00FD4320" w:rsidRPr="000566FB">
              <w:rPr>
                <w:noProof/>
                <w:sz w:val="20"/>
              </w:rPr>
              <w:t xml:space="preserve"> (включая передвижные)</w:t>
            </w:r>
          </w:p>
        </w:tc>
        <w:tc>
          <w:tcPr>
            <w:tcW w:w="360"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sz w:val="20"/>
              </w:rPr>
            </w:pPr>
            <w:r w:rsidRPr="000566FB">
              <w:rPr>
                <w:sz w:val="20"/>
              </w:rPr>
              <w:t>3</w:t>
            </w:r>
          </w:p>
        </w:tc>
        <w:tc>
          <w:tcPr>
            <w:tcW w:w="615"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tabs>
                <w:tab w:val="center" w:pos="4536"/>
                <w:tab w:val="right" w:pos="9072"/>
              </w:tabs>
              <w:spacing w:line="200" w:lineRule="exact"/>
              <w:rPr>
                <w:b/>
                <w:noProof/>
                <w:sz w:val="20"/>
              </w:rPr>
            </w:pPr>
            <w:r w:rsidRPr="000566FB">
              <w:rPr>
                <w:noProof/>
                <w:sz w:val="20"/>
              </w:rPr>
              <w:t>Аптеки</w:t>
            </w:r>
          </w:p>
        </w:tc>
        <w:tc>
          <w:tcPr>
            <w:tcW w:w="360"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noProof/>
                <w:sz w:val="20"/>
              </w:rPr>
            </w:pPr>
            <w:r w:rsidRPr="000566FB">
              <w:rPr>
                <w:noProof/>
                <w:sz w:val="20"/>
              </w:rPr>
              <w:t>4</w:t>
            </w:r>
          </w:p>
        </w:tc>
        <w:tc>
          <w:tcPr>
            <w:tcW w:w="615"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tcPr>
          <w:p w:rsidR="00D766EB" w:rsidRPr="000566FB" w:rsidRDefault="00AC6ECB" w:rsidP="00D766EB">
            <w:pPr>
              <w:tabs>
                <w:tab w:val="center" w:pos="4536"/>
                <w:tab w:val="right" w:pos="9072"/>
              </w:tabs>
              <w:spacing w:line="200" w:lineRule="exact"/>
              <w:rPr>
                <w:b/>
                <w:noProof/>
                <w:sz w:val="20"/>
              </w:rPr>
            </w:pPr>
            <w:r w:rsidRPr="000566FB">
              <w:rPr>
                <w:noProof/>
                <w:sz w:val="20"/>
              </w:rPr>
              <w:t xml:space="preserve">   </w:t>
            </w:r>
            <w:r w:rsidR="00937898" w:rsidRPr="000566FB">
              <w:rPr>
                <w:noProof/>
                <w:sz w:val="20"/>
              </w:rPr>
              <w:t>из них</w:t>
            </w:r>
            <w:r w:rsidR="00D766EB" w:rsidRPr="000566FB">
              <w:rPr>
                <w:noProof/>
                <w:sz w:val="20"/>
              </w:rPr>
              <w:t xml:space="preserve"> изготавливающие лекарственные препараты</w:t>
            </w:r>
          </w:p>
        </w:tc>
        <w:tc>
          <w:tcPr>
            <w:tcW w:w="360"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noProof/>
                <w:sz w:val="20"/>
              </w:rPr>
            </w:pPr>
            <w:r w:rsidRPr="000566FB">
              <w:rPr>
                <w:noProof/>
                <w:sz w:val="20"/>
              </w:rPr>
              <w:t>4.1</w:t>
            </w:r>
          </w:p>
        </w:tc>
        <w:tc>
          <w:tcPr>
            <w:tcW w:w="615"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rPr>
                <w:sz w:val="20"/>
              </w:rPr>
            </w:pPr>
            <w:r w:rsidRPr="000566FB">
              <w:rPr>
                <w:noProof/>
                <w:sz w:val="20"/>
              </w:rPr>
              <w:t>Восстановительного лечения</w:t>
            </w:r>
          </w:p>
        </w:tc>
        <w:tc>
          <w:tcPr>
            <w:tcW w:w="360"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sz w:val="20"/>
              </w:rPr>
            </w:pPr>
            <w:r w:rsidRPr="000566FB">
              <w:rPr>
                <w:sz w:val="20"/>
              </w:rPr>
              <w:t>5</w:t>
            </w:r>
          </w:p>
        </w:tc>
        <w:tc>
          <w:tcPr>
            <w:tcW w:w="615"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rPr>
                <w:sz w:val="20"/>
              </w:rPr>
            </w:pPr>
            <w:r w:rsidRPr="000566FB">
              <w:rPr>
                <w:noProof/>
                <w:sz w:val="20"/>
              </w:rPr>
              <w:t>Гастроэнтерологические</w:t>
            </w:r>
          </w:p>
        </w:tc>
        <w:tc>
          <w:tcPr>
            <w:tcW w:w="360"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sz w:val="20"/>
              </w:rPr>
            </w:pPr>
            <w:r w:rsidRPr="000566FB">
              <w:rPr>
                <w:sz w:val="20"/>
              </w:rPr>
              <w:t>6</w:t>
            </w:r>
          </w:p>
        </w:tc>
        <w:tc>
          <w:tcPr>
            <w:tcW w:w="615"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rPr>
                <w:noProof/>
                <w:sz w:val="20"/>
              </w:rPr>
            </w:pPr>
            <w:r w:rsidRPr="000566FB">
              <w:rPr>
                <w:noProof/>
                <w:sz w:val="20"/>
              </w:rPr>
              <w:t>Гематологические</w:t>
            </w:r>
          </w:p>
        </w:tc>
        <w:tc>
          <w:tcPr>
            <w:tcW w:w="360"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sz w:val="20"/>
              </w:rPr>
            </w:pPr>
            <w:r w:rsidRPr="000566FB">
              <w:rPr>
                <w:sz w:val="20"/>
              </w:rPr>
              <w:t>7</w:t>
            </w:r>
          </w:p>
        </w:tc>
        <w:tc>
          <w:tcPr>
            <w:tcW w:w="615"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rPr>
                <w:sz w:val="20"/>
              </w:rPr>
            </w:pPr>
            <w:r w:rsidRPr="000566FB">
              <w:rPr>
                <w:noProof/>
                <w:sz w:val="20"/>
              </w:rPr>
              <w:t>Гемодиализа</w:t>
            </w:r>
          </w:p>
        </w:tc>
        <w:tc>
          <w:tcPr>
            <w:tcW w:w="360"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sz w:val="20"/>
              </w:rPr>
            </w:pPr>
            <w:r w:rsidRPr="000566FB">
              <w:rPr>
                <w:sz w:val="20"/>
              </w:rPr>
              <w:t>8</w:t>
            </w:r>
          </w:p>
        </w:tc>
        <w:tc>
          <w:tcPr>
            <w:tcW w:w="615"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rPr>
                <w:sz w:val="20"/>
              </w:rPr>
            </w:pPr>
            <w:r w:rsidRPr="000566FB">
              <w:rPr>
                <w:noProof/>
                <w:sz w:val="20"/>
              </w:rPr>
              <w:t>Гемосорбции</w:t>
            </w:r>
          </w:p>
        </w:tc>
        <w:tc>
          <w:tcPr>
            <w:tcW w:w="360"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sz w:val="20"/>
              </w:rPr>
            </w:pPr>
            <w:r w:rsidRPr="000566FB">
              <w:rPr>
                <w:sz w:val="20"/>
              </w:rPr>
              <w:t xml:space="preserve">9 </w:t>
            </w:r>
          </w:p>
        </w:tc>
        <w:tc>
          <w:tcPr>
            <w:tcW w:w="615"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D766EB" w:rsidRPr="000566FB" w:rsidRDefault="00FF6A03" w:rsidP="00D766EB">
            <w:pPr>
              <w:spacing w:line="200" w:lineRule="exact"/>
              <w:rPr>
                <w:sz w:val="20"/>
              </w:rPr>
            </w:pPr>
            <w:r w:rsidRPr="000566FB">
              <w:rPr>
                <w:sz w:val="20"/>
              </w:rPr>
              <w:t>Гериатрические</w:t>
            </w:r>
            <w:r w:rsidR="00D766EB" w:rsidRPr="000566FB">
              <w:rPr>
                <w:sz w:val="20"/>
              </w:rPr>
              <w:t xml:space="preserve"> </w:t>
            </w:r>
          </w:p>
        </w:tc>
        <w:tc>
          <w:tcPr>
            <w:tcW w:w="360"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sz w:val="20"/>
              </w:rPr>
            </w:pPr>
            <w:r w:rsidRPr="000566FB">
              <w:rPr>
                <w:sz w:val="20"/>
              </w:rPr>
              <w:t>10</w:t>
            </w:r>
          </w:p>
        </w:tc>
        <w:tc>
          <w:tcPr>
            <w:tcW w:w="615"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D766EB" w:rsidRPr="000566FB" w:rsidRDefault="00B95A06" w:rsidP="00D766EB">
            <w:pPr>
              <w:spacing w:line="200" w:lineRule="exact"/>
              <w:rPr>
                <w:sz w:val="20"/>
              </w:rPr>
            </w:pPr>
            <w:r w:rsidRPr="000566FB">
              <w:rPr>
                <w:noProof/>
                <w:sz w:val="20"/>
              </w:rPr>
              <w:t xml:space="preserve">Гипербарической </w:t>
            </w:r>
            <w:r w:rsidR="00D766EB" w:rsidRPr="000566FB">
              <w:rPr>
                <w:noProof/>
                <w:sz w:val="20"/>
              </w:rPr>
              <w:t>оксигенации</w:t>
            </w:r>
          </w:p>
        </w:tc>
        <w:tc>
          <w:tcPr>
            <w:tcW w:w="360"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sz w:val="20"/>
              </w:rPr>
            </w:pPr>
            <w:r w:rsidRPr="000566FB">
              <w:rPr>
                <w:sz w:val="20"/>
              </w:rPr>
              <w:t>11</w:t>
            </w:r>
          </w:p>
        </w:tc>
        <w:tc>
          <w:tcPr>
            <w:tcW w:w="615"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rPr>
                <w:sz w:val="20"/>
              </w:rPr>
            </w:pPr>
            <w:r w:rsidRPr="000566FB">
              <w:rPr>
                <w:noProof/>
                <w:sz w:val="20"/>
              </w:rPr>
              <w:t>Дермато-венерологические</w:t>
            </w:r>
          </w:p>
        </w:tc>
        <w:tc>
          <w:tcPr>
            <w:tcW w:w="360"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sz w:val="20"/>
              </w:rPr>
            </w:pPr>
            <w:r w:rsidRPr="000566FB">
              <w:rPr>
                <w:sz w:val="20"/>
              </w:rPr>
              <w:t>12</w:t>
            </w:r>
          </w:p>
        </w:tc>
        <w:tc>
          <w:tcPr>
            <w:tcW w:w="615"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rPr>
                <w:sz w:val="20"/>
              </w:rPr>
            </w:pPr>
            <w:r w:rsidRPr="000566FB">
              <w:rPr>
                <w:noProof/>
                <w:sz w:val="20"/>
              </w:rPr>
              <w:t xml:space="preserve">Детские поликлиники </w:t>
            </w:r>
            <w:r w:rsidR="000E0B85" w:rsidRPr="000566FB">
              <w:rPr>
                <w:noProof/>
                <w:sz w:val="20"/>
              </w:rPr>
              <w:t>(отделения, кабинеты)</w:t>
            </w:r>
          </w:p>
        </w:tc>
        <w:tc>
          <w:tcPr>
            <w:tcW w:w="360"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13</w:t>
            </w:r>
          </w:p>
        </w:tc>
        <w:tc>
          <w:tcPr>
            <w:tcW w:w="615"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494641" w:rsidRPr="000566FB" w:rsidTr="00BF4CEB">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6468F2" w:rsidRPr="000566FB" w:rsidRDefault="00491B64" w:rsidP="00D766EB">
            <w:pPr>
              <w:rPr>
                <w:noProof/>
                <w:sz w:val="20"/>
              </w:rPr>
            </w:pPr>
            <w:r w:rsidRPr="000566FB">
              <w:rPr>
                <w:noProof/>
                <w:sz w:val="20"/>
              </w:rPr>
              <w:t xml:space="preserve">   из них</w:t>
            </w:r>
            <w:r w:rsidR="00494641" w:rsidRPr="000566FB">
              <w:rPr>
                <w:noProof/>
                <w:sz w:val="20"/>
              </w:rPr>
              <w:t xml:space="preserve"> участвующие в создании и тиражировании «Новой модели </w:t>
            </w:r>
            <w:r w:rsidR="006468F2" w:rsidRPr="000566FB">
              <w:rPr>
                <w:noProof/>
                <w:sz w:val="20"/>
              </w:rPr>
              <w:t>медицинской</w:t>
            </w:r>
          </w:p>
          <w:p w:rsidR="00494641" w:rsidRPr="000566FB" w:rsidRDefault="006468F2" w:rsidP="006468F2">
            <w:pPr>
              <w:rPr>
                <w:noProof/>
                <w:sz w:val="20"/>
              </w:rPr>
            </w:pPr>
            <w:r w:rsidRPr="000566FB">
              <w:rPr>
                <w:noProof/>
                <w:sz w:val="20"/>
              </w:rPr>
              <w:t xml:space="preserve">               </w:t>
            </w:r>
            <w:r w:rsidR="00494641" w:rsidRPr="000566FB">
              <w:rPr>
                <w:noProof/>
                <w:sz w:val="20"/>
              </w:rPr>
              <w:t>организации</w:t>
            </w:r>
            <w:r w:rsidRPr="000566FB">
              <w:rPr>
                <w:noProof/>
                <w:sz w:val="20"/>
              </w:rPr>
              <w:t>»</w:t>
            </w:r>
            <w:r w:rsidR="00494641" w:rsidRPr="000566FB">
              <w:rPr>
                <w:noProof/>
                <w:sz w:val="20"/>
              </w:rPr>
              <w:t xml:space="preserve">                </w:t>
            </w:r>
          </w:p>
        </w:tc>
        <w:tc>
          <w:tcPr>
            <w:tcW w:w="360" w:type="pct"/>
            <w:tcBorders>
              <w:top w:val="single" w:sz="4" w:space="0" w:color="auto"/>
              <w:left w:val="single" w:sz="4" w:space="0" w:color="auto"/>
              <w:bottom w:val="single" w:sz="4" w:space="0" w:color="auto"/>
              <w:right w:val="single" w:sz="4" w:space="0" w:color="auto"/>
            </w:tcBorders>
            <w:vAlign w:val="center"/>
          </w:tcPr>
          <w:p w:rsidR="00494641" w:rsidRPr="000566FB" w:rsidRDefault="006468F2" w:rsidP="006468F2">
            <w:pPr>
              <w:jc w:val="center"/>
              <w:rPr>
                <w:sz w:val="20"/>
              </w:rPr>
            </w:pPr>
            <w:r w:rsidRPr="000566FB">
              <w:rPr>
                <w:sz w:val="20"/>
              </w:rPr>
              <w:t>13.1</w:t>
            </w:r>
          </w:p>
        </w:tc>
        <w:tc>
          <w:tcPr>
            <w:tcW w:w="615" w:type="pct"/>
            <w:tcBorders>
              <w:top w:val="single" w:sz="4" w:space="0" w:color="auto"/>
              <w:left w:val="single" w:sz="4" w:space="0" w:color="auto"/>
              <w:bottom w:val="single" w:sz="4" w:space="0" w:color="auto"/>
              <w:right w:val="single" w:sz="4" w:space="0" w:color="auto"/>
            </w:tcBorders>
            <w:vAlign w:val="center"/>
          </w:tcPr>
          <w:p w:rsidR="00494641" w:rsidRPr="000566FB" w:rsidRDefault="00494641" w:rsidP="00BF4CEB">
            <w:pPr>
              <w:jc w:val="center"/>
              <w:rPr>
                <w:b/>
                <w:sz w:val="20"/>
              </w:rPr>
            </w:pPr>
          </w:p>
        </w:tc>
        <w:tc>
          <w:tcPr>
            <w:tcW w:w="562" w:type="pct"/>
            <w:tcBorders>
              <w:top w:val="single" w:sz="4" w:space="0" w:color="auto"/>
              <w:left w:val="single" w:sz="4" w:space="0" w:color="auto"/>
              <w:bottom w:val="single" w:sz="4" w:space="0" w:color="auto"/>
              <w:right w:val="single" w:sz="4" w:space="0" w:color="auto"/>
            </w:tcBorders>
            <w:vAlign w:val="center"/>
          </w:tcPr>
          <w:p w:rsidR="00494641" w:rsidRPr="000566FB" w:rsidRDefault="00494641" w:rsidP="00BF4CEB">
            <w:pPr>
              <w:jc w:val="center"/>
              <w:rPr>
                <w:b/>
                <w:sz w:val="20"/>
              </w:rPr>
            </w:pPr>
          </w:p>
        </w:tc>
        <w:tc>
          <w:tcPr>
            <w:tcW w:w="734" w:type="pct"/>
            <w:tcBorders>
              <w:top w:val="single" w:sz="4" w:space="0" w:color="auto"/>
              <w:left w:val="single" w:sz="4" w:space="0" w:color="auto"/>
              <w:bottom w:val="single" w:sz="4" w:space="0" w:color="auto"/>
              <w:right w:val="single" w:sz="4" w:space="0" w:color="auto"/>
            </w:tcBorders>
            <w:vAlign w:val="center"/>
          </w:tcPr>
          <w:p w:rsidR="00494641" w:rsidRPr="000566FB" w:rsidRDefault="006468F2" w:rsidP="00BF4CEB">
            <w:pPr>
              <w:jc w:val="center"/>
              <w:rPr>
                <w:sz w:val="20"/>
              </w:rPr>
            </w:pPr>
            <w:r w:rsidRPr="000566FB">
              <w:rPr>
                <w:sz w:val="20"/>
              </w:rPr>
              <w:t>Х</w:t>
            </w:r>
          </w:p>
        </w:tc>
      </w:tr>
      <w:tr w:rsidR="00FF6A03" w:rsidRPr="000566FB" w:rsidTr="00BF4CEB">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FF6A03" w:rsidRPr="000566FB" w:rsidRDefault="00FF6A03" w:rsidP="00D766EB">
            <w:pPr>
              <w:rPr>
                <w:noProof/>
                <w:sz w:val="20"/>
              </w:rPr>
            </w:pPr>
            <w:r w:rsidRPr="000566FB">
              <w:rPr>
                <w:noProof/>
                <w:sz w:val="20"/>
              </w:rPr>
              <w:t xml:space="preserve">              </w:t>
            </w:r>
            <w:r w:rsidR="00F12C9A" w:rsidRPr="000566FB">
              <w:rPr>
                <w:noProof/>
                <w:sz w:val="20"/>
              </w:rPr>
              <w:t xml:space="preserve"> </w:t>
            </w:r>
            <w:r w:rsidRPr="000566FB">
              <w:rPr>
                <w:noProof/>
                <w:sz w:val="20"/>
              </w:rPr>
              <w:t>с современной инфраструктурой оказания медицинской помощи детям</w:t>
            </w:r>
          </w:p>
        </w:tc>
        <w:tc>
          <w:tcPr>
            <w:tcW w:w="360" w:type="pct"/>
            <w:tcBorders>
              <w:top w:val="single" w:sz="4" w:space="0" w:color="auto"/>
              <w:left w:val="single" w:sz="4" w:space="0" w:color="auto"/>
              <w:bottom w:val="single" w:sz="4" w:space="0" w:color="auto"/>
              <w:right w:val="single" w:sz="4" w:space="0" w:color="auto"/>
            </w:tcBorders>
            <w:vAlign w:val="center"/>
          </w:tcPr>
          <w:p w:rsidR="00FF6A03" w:rsidRPr="000566FB" w:rsidRDefault="00FF6A03" w:rsidP="006468F2">
            <w:pPr>
              <w:jc w:val="center"/>
              <w:rPr>
                <w:sz w:val="20"/>
              </w:rPr>
            </w:pPr>
            <w:r w:rsidRPr="000566FB">
              <w:rPr>
                <w:sz w:val="20"/>
              </w:rPr>
              <w:t>13.2</w:t>
            </w:r>
          </w:p>
        </w:tc>
        <w:tc>
          <w:tcPr>
            <w:tcW w:w="615" w:type="pct"/>
            <w:tcBorders>
              <w:top w:val="single" w:sz="4" w:space="0" w:color="auto"/>
              <w:left w:val="single" w:sz="4" w:space="0" w:color="auto"/>
              <w:bottom w:val="single" w:sz="4" w:space="0" w:color="auto"/>
              <w:right w:val="single" w:sz="4" w:space="0" w:color="auto"/>
            </w:tcBorders>
            <w:vAlign w:val="center"/>
          </w:tcPr>
          <w:p w:rsidR="00FF6A03" w:rsidRPr="000566FB" w:rsidRDefault="00FF6A03" w:rsidP="00BF4CEB">
            <w:pPr>
              <w:jc w:val="center"/>
              <w:rPr>
                <w:b/>
                <w:sz w:val="20"/>
              </w:rPr>
            </w:pPr>
          </w:p>
        </w:tc>
        <w:tc>
          <w:tcPr>
            <w:tcW w:w="562" w:type="pct"/>
            <w:tcBorders>
              <w:top w:val="single" w:sz="4" w:space="0" w:color="auto"/>
              <w:left w:val="single" w:sz="4" w:space="0" w:color="auto"/>
              <w:bottom w:val="single" w:sz="4" w:space="0" w:color="auto"/>
              <w:right w:val="single" w:sz="4" w:space="0" w:color="auto"/>
            </w:tcBorders>
            <w:vAlign w:val="center"/>
          </w:tcPr>
          <w:p w:rsidR="00FF6A03" w:rsidRPr="000566FB" w:rsidRDefault="00FF6A03" w:rsidP="00BF4CEB">
            <w:pPr>
              <w:jc w:val="center"/>
              <w:rPr>
                <w:b/>
                <w:sz w:val="20"/>
              </w:rPr>
            </w:pPr>
          </w:p>
        </w:tc>
        <w:tc>
          <w:tcPr>
            <w:tcW w:w="734" w:type="pct"/>
            <w:tcBorders>
              <w:top w:val="single" w:sz="4" w:space="0" w:color="auto"/>
              <w:left w:val="single" w:sz="4" w:space="0" w:color="auto"/>
              <w:bottom w:val="single" w:sz="4" w:space="0" w:color="auto"/>
              <w:right w:val="single" w:sz="4" w:space="0" w:color="auto"/>
            </w:tcBorders>
            <w:vAlign w:val="center"/>
          </w:tcPr>
          <w:p w:rsidR="00FF6A03" w:rsidRPr="000566FB" w:rsidRDefault="00216AEF" w:rsidP="00BF4CEB">
            <w:pPr>
              <w:jc w:val="center"/>
              <w:rPr>
                <w:sz w:val="20"/>
              </w:rPr>
            </w:pPr>
            <w:r w:rsidRPr="000566FB">
              <w:rPr>
                <w:sz w:val="20"/>
              </w:rPr>
              <w:t>Х</w:t>
            </w: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rPr>
                <w:noProof/>
                <w:sz w:val="20"/>
              </w:rPr>
            </w:pPr>
            <w:r w:rsidRPr="000566FB">
              <w:rPr>
                <w:noProof/>
                <w:sz w:val="20"/>
              </w:rPr>
              <w:t xml:space="preserve">Диабетологические </w:t>
            </w:r>
          </w:p>
        </w:tc>
        <w:tc>
          <w:tcPr>
            <w:tcW w:w="360"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14</w:t>
            </w:r>
          </w:p>
        </w:tc>
        <w:tc>
          <w:tcPr>
            <w:tcW w:w="615"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rPr>
                <w:sz w:val="20"/>
              </w:rPr>
            </w:pPr>
            <w:r w:rsidRPr="000566FB">
              <w:rPr>
                <w:noProof/>
                <w:sz w:val="20"/>
              </w:rPr>
              <w:t>Дистанционно-диагностические кабинеты</w:t>
            </w:r>
          </w:p>
        </w:tc>
        <w:tc>
          <w:tcPr>
            <w:tcW w:w="360"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noProof/>
                <w:sz w:val="20"/>
              </w:rPr>
            </w:pPr>
            <w:r w:rsidRPr="000566FB">
              <w:rPr>
                <w:noProof/>
                <w:sz w:val="20"/>
              </w:rPr>
              <w:t>15</w:t>
            </w:r>
          </w:p>
        </w:tc>
        <w:tc>
          <w:tcPr>
            <w:tcW w:w="615"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D766EB" w:rsidRPr="000566FB" w:rsidRDefault="00216AEF" w:rsidP="00D766EB">
            <w:pPr>
              <w:jc w:val="center"/>
              <w:rPr>
                <w:bCs/>
                <w:sz w:val="20"/>
              </w:rPr>
            </w:pPr>
            <w:r w:rsidRPr="000566FB">
              <w:rPr>
                <w:bCs/>
                <w:sz w:val="20"/>
              </w:rPr>
              <w:t>Х</w:t>
            </w:r>
          </w:p>
        </w:tc>
        <w:tc>
          <w:tcPr>
            <w:tcW w:w="734"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rPr>
                <w:noProof/>
                <w:sz w:val="20"/>
              </w:rPr>
            </w:pPr>
            <w:r w:rsidRPr="000566FB">
              <w:rPr>
                <w:noProof/>
                <w:sz w:val="20"/>
              </w:rPr>
              <w:t>Дневные стационары для взрослых</w:t>
            </w:r>
          </w:p>
        </w:tc>
        <w:tc>
          <w:tcPr>
            <w:tcW w:w="360"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noProof/>
                <w:sz w:val="20"/>
              </w:rPr>
            </w:pPr>
            <w:r w:rsidRPr="000566FB">
              <w:rPr>
                <w:noProof/>
                <w:sz w:val="20"/>
              </w:rPr>
              <w:t>16</w:t>
            </w:r>
          </w:p>
        </w:tc>
        <w:tc>
          <w:tcPr>
            <w:tcW w:w="615"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rPr>
                <w:noProof/>
                <w:sz w:val="20"/>
              </w:rPr>
            </w:pPr>
            <w:r w:rsidRPr="000566FB">
              <w:rPr>
                <w:noProof/>
                <w:sz w:val="20"/>
              </w:rPr>
              <w:lastRenderedPageBreak/>
              <w:t>Дневные</w:t>
            </w:r>
            <w:r w:rsidRPr="000566FB">
              <w:rPr>
                <w:noProof/>
                <w:sz w:val="20"/>
                <w:lang w:val="en-US"/>
              </w:rPr>
              <w:t xml:space="preserve"> </w:t>
            </w:r>
            <w:r w:rsidRPr="000566FB">
              <w:rPr>
                <w:noProof/>
                <w:sz w:val="20"/>
              </w:rPr>
              <w:t xml:space="preserve">стационары для детей </w:t>
            </w:r>
          </w:p>
        </w:tc>
        <w:tc>
          <w:tcPr>
            <w:tcW w:w="360"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17</w:t>
            </w:r>
          </w:p>
        </w:tc>
        <w:tc>
          <w:tcPr>
            <w:tcW w:w="615"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AC6ECB">
            <w:pPr>
              <w:tabs>
                <w:tab w:val="center" w:pos="4536"/>
                <w:tab w:val="right" w:pos="9072"/>
              </w:tabs>
              <w:rPr>
                <w:noProof/>
                <w:sz w:val="20"/>
              </w:rPr>
            </w:pPr>
            <w:r w:rsidRPr="000566FB">
              <w:rPr>
                <w:noProof/>
                <w:sz w:val="20"/>
              </w:rPr>
              <w:t>Домовые хозяйства, на которые возложены функции</w:t>
            </w:r>
            <w:r w:rsidR="00AC6ECB" w:rsidRPr="000566FB">
              <w:rPr>
                <w:noProof/>
                <w:sz w:val="20"/>
              </w:rPr>
              <w:br/>
            </w:r>
            <w:r w:rsidRPr="000566FB">
              <w:rPr>
                <w:noProof/>
                <w:sz w:val="20"/>
              </w:rPr>
              <w:t xml:space="preserve">по оказанию первой помощи (ДХПП) </w:t>
            </w:r>
          </w:p>
        </w:tc>
        <w:tc>
          <w:tcPr>
            <w:tcW w:w="360"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C6ECB">
            <w:pPr>
              <w:jc w:val="center"/>
              <w:rPr>
                <w:sz w:val="20"/>
              </w:rPr>
            </w:pPr>
            <w:r w:rsidRPr="000566FB">
              <w:rPr>
                <w:sz w:val="20"/>
              </w:rPr>
              <w:t>18</w:t>
            </w:r>
          </w:p>
        </w:tc>
        <w:tc>
          <w:tcPr>
            <w:tcW w:w="615"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C6ECB">
            <w:pPr>
              <w:jc w:val="center"/>
              <w:rPr>
                <w:b/>
                <w:sz w:val="20"/>
              </w:rPr>
            </w:pPr>
          </w:p>
        </w:tc>
        <w:tc>
          <w:tcPr>
            <w:tcW w:w="562"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C6ECB">
            <w:pPr>
              <w:jc w:val="center"/>
              <w:rPr>
                <w:b/>
                <w:sz w:val="20"/>
              </w:rPr>
            </w:pPr>
          </w:p>
        </w:tc>
        <w:tc>
          <w:tcPr>
            <w:tcW w:w="734"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C6EC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rPr>
                <w:sz w:val="20"/>
              </w:rPr>
            </w:pPr>
            <w:r w:rsidRPr="000566FB">
              <w:rPr>
                <w:noProof/>
                <w:sz w:val="20"/>
              </w:rPr>
              <w:t>Женские консультации</w:t>
            </w:r>
          </w:p>
        </w:tc>
        <w:tc>
          <w:tcPr>
            <w:tcW w:w="360"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19</w:t>
            </w:r>
          </w:p>
        </w:tc>
        <w:tc>
          <w:tcPr>
            <w:tcW w:w="615"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D766EB" w:rsidRPr="000566FB" w:rsidRDefault="00216AEF" w:rsidP="00D766EB">
            <w:pPr>
              <w:jc w:val="center"/>
              <w:rPr>
                <w:b/>
                <w:sz w:val="20"/>
              </w:rPr>
            </w:pPr>
            <w:r w:rsidRPr="000566FB">
              <w:rPr>
                <w:bCs/>
                <w:sz w:val="20"/>
              </w:rPr>
              <w:t>Х</w:t>
            </w:r>
          </w:p>
        </w:tc>
      </w:tr>
      <w:tr w:rsidR="00216AEF"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216AEF" w:rsidRPr="000566FB" w:rsidRDefault="00216AEF" w:rsidP="00216AEF">
            <w:pPr>
              <w:rPr>
                <w:noProof/>
                <w:sz w:val="20"/>
              </w:rPr>
            </w:pPr>
            <w:r w:rsidRPr="000566FB">
              <w:rPr>
                <w:noProof/>
                <w:sz w:val="20"/>
              </w:rPr>
              <w:t xml:space="preserve">     из них: имеющие в своем составе дневные стационары</w:t>
            </w:r>
          </w:p>
        </w:tc>
        <w:tc>
          <w:tcPr>
            <w:tcW w:w="360" w:type="pct"/>
            <w:tcBorders>
              <w:top w:val="single" w:sz="4" w:space="0" w:color="auto"/>
              <w:left w:val="single" w:sz="4" w:space="0" w:color="auto"/>
              <w:bottom w:val="single" w:sz="4" w:space="0" w:color="auto"/>
              <w:right w:val="single" w:sz="4" w:space="0" w:color="auto"/>
            </w:tcBorders>
            <w:vAlign w:val="bottom"/>
          </w:tcPr>
          <w:p w:rsidR="00216AEF" w:rsidRPr="000566FB" w:rsidRDefault="00216AEF" w:rsidP="00216AEF">
            <w:pPr>
              <w:jc w:val="center"/>
              <w:rPr>
                <w:sz w:val="20"/>
              </w:rPr>
            </w:pPr>
            <w:r w:rsidRPr="000566FB">
              <w:rPr>
                <w:sz w:val="20"/>
              </w:rPr>
              <w:t>19.1</w:t>
            </w:r>
          </w:p>
        </w:tc>
        <w:tc>
          <w:tcPr>
            <w:tcW w:w="615" w:type="pct"/>
            <w:tcBorders>
              <w:top w:val="single" w:sz="4" w:space="0" w:color="auto"/>
              <w:left w:val="single" w:sz="4" w:space="0" w:color="auto"/>
              <w:bottom w:val="single" w:sz="4" w:space="0" w:color="auto"/>
              <w:right w:val="single" w:sz="4" w:space="0" w:color="auto"/>
            </w:tcBorders>
            <w:vAlign w:val="bottom"/>
          </w:tcPr>
          <w:p w:rsidR="00216AEF" w:rsidRPr="000566FB" w:rsidRDefault="00216AEF" w:rsidP="00216AEF">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216AEF" w:rsidRPr="000566FB" w:rsidRDefault="00216AEF" w:rsidP="00216AEF">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216AEF" w:rsidRPr="000566FB" w:rsidRDefault="00216AEF" w:rsidP="00216AEF">
            <w:pPr>
              <w:jc w:val="center"/>
              <w:rPr>
                <w:b/>
                <w:sz w:val="20"/>
              </w:rPr>
            </w:pPr>
            <w:r w:rsidRPr="000566FB">
              <w:rPr>
                <w:bCs/>
                <w:sz w:val="20"/>
              </w:rPr>
              <w:t>Х</w:t>
            </w: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rPr>
                <w:noProof/>
                <w:sz w:val="20"/>
              </w:rPr>
            </w:pPr>
            <w:r w:rsidRPr="000566FB">
              <w:rPr>
                <w:noProof/>
                <w:sz w:val="20"/>
              </w:rPr>
              <w:t>Здравпункты врачебные</w:t>
            </w:r>
          </w:p>
        </w:tc>
        <w:tc>
          <w:tcPr>
            <w:tcW w:w="360"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20</w:t>
            </w:r>
          </w:p>
        </w:tc>
        <w:tc>
          <w:tcPr>
            <w:tcW w:w="615"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rPr>
                <w:noProof/>
                <w:sz w:val="20"/>
              </w:rPr>
            </w:pPr>
            <w:r w:rsidRPr="000566FB">
              <w:rPr>
                <w:noProof/>
                <w:sz w:val="20"/>
              </w:rPr>
              <w:t>Здравпункты фельдшерские</w:t>
            </w:r>
          </w:p>
        </w:tc>
        <w:tc>
          <w:tcPr>
            <w:tcW w:w="360"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21</w:t>
            </w:r>
          </w:p>
        </w:tc>
        <w:tc>
          <w:tcPr>
            <w:tcW w:w="615"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rPr>
                <w:sz w:val="20"/>
              </w:rPr>
            </w:pPr>
            <w:r w:rsidRPr="000566FB">
              <w:rPr>
                <w:noProof/>
                <w:sz w:val="20"/>
              </w:rPr>
              <w:t>Инфекционные для взрослых</w:t>
            </w:r>
          </w:p>
        </w:tc>
        <w:tc>
          <w:tcPr>
            <w:tcW w:w="360"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22</w:t>
            </w:r>
          </w:p>
        </w:tc>
        <w:tc>
          <w:tcPr>
            <w:tcW w:w="615"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rPr>
                <w:sz w:val="20"/>
              </w:rPr>
            </w:pPr>
            <w:r w:rsidRPr="000566FB">
              <w:rPr>
                <w:noProof/>
                <w:sz w:val="20"/>
              </w:rPr>
              <w:t>Инфекционные для детей</w:t>
            </w:r>
          </w:p>
        </w:tc>
        <w:tc>
          <w:tcPr>
            <w:tcW w:w="360"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23</w:t>
            </w:r>
          </w:p>
        </w:tc>
        <w:tc>
          <w:tcPr>
            <w:tcW w:w="615"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rPr>
                <w:noProof/>
                <w:sz w:val="20"/>
              </w:rPr>
            </w:pPr>
            <w:r w:rsidRPr="000566FB">
              <w:rPr>
                <w:noProof/>
                <w:sz w:val="20"/>
              </w:rPr>
              <w:t>Информационно-аналитические отделы</w:t>
            </w:r>
          </w:p>
        </w:tc>
        <w:tc>
          <w:tcPr>
            <w:tcW w:w="360"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24</w:t>
            </w:r>
          </w:p>
        </w:tc>
        <w:tc>
          <w:tcPr>
            <w:tcW w:w="615"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rPr>
                <w:sz w:val="20"/>
              </w:rPr>
            </w:pPr>
            <w:r w:rsidRPr="000566FB">
              <w:rPr>
                <w:noProof/>
                <w:sz w:val="20"/>
              </w:rPr>
              <w:t>Искусcтвенного пневмоторакса</w:t>
            </w:r>
          </w:p>
        </w:tc>
        <w:tc>
          <w:tcPr>
            <w:tcW w:w="360"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25</w:t>
            </w:r>
          </w:p>
        </w:tc>
        <w:tc>
          <w:tcPr>
            <w:tcW w:w="615"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rPr>
                <w:sz w:val="20"/>
              </w:rPr>
            </w:pPr>
            <w:r w:rsidRPr="000566FB">
              <w:rPr>
                <w:noProof/>
                <w:sz w:val="20"/>
              </w:rPr>
              <w:t>Кардиологические</w:t>
            </w:r>
          </w:p>
        </w:tc>
        <w:tc>
          <w:tcPr>
            <w:tcW w:w="360" w:type="pct"/>
            <w:tcBorders>
              <w:top w:val="single" w:sz="4" w:space="0" w:color="auto"/>
              <w:left w:val="single" w:sz="4" w:space="0" w:color="auto"/>
              <w:bottom w:val="single" w:sz="4" w:space="0" w:color="auto"/>
              <w:right w:val="single" w:sz="4" w:space="0" w:color="auto"/>
            </w:tcBorders>
            <w:vAlign w:val="bottom"/>
          </w:tcPr>
          <w:p w:rsidR="00D766EB" w:rsidRPr="000566FB" w:rsidRDefault="00216AEF" w:rsidP="00D766EB">
            <w:pPr>
              <w:jc w:val="center"/>
              <w:rPr>
                <w:sz w:val="20"/>
              </w:rPr>
            </w:pPr>
            <w:r w:rsidRPr="000566FB">
              <w:rPr>
                <w:sz w:val="20"/>
              </w:rPr>
              <w:t>26</w:t>
            </w:r>
          </w:p>
        </w:tc>
        <w:tc>
          <w:tcPr>
            <w:tcW w:w="615"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rPr>
                <w:noProof/>
                <w:sz w:val="20"/>
              </w:rPr>
            </w:pPr>
            <w:r w:rsidRPr="000566FB">
              <w:rPr>
                <w:noProof/>
                <w:sz w:val="20"/>
              </w:rPr>
              <w:t xml:space="preserve">Клинико-диагностические центры </w:t>
            </w:r>
          </w:p>
        </w:tc>
        <w:tc>
          <w:tcPr>
            <w:tcW w:w="360" w:type="pct"/>
            <w:tcBorders>
              <w:top w:val="single" w:sz="4" w:space="0" w:color="auto"/>
              <w:left w:val="single" w:sz="4" w:space="0" w:color="auto"/>
              <w:bottom w:val="single" w:sz="4" w:space="0" w:color="auto"/>
              <w:right w:val="single" w:sz="4" w:space="0" w:color="auto"/>
            </w:tcBorders>
            <w:vAlign w:val="bottom"/>
          </w:tcPr>
          <w:p w:rsidR="00D766EB" w:rsidRPr="000566FB" w:rsidRDefault="00216AEF" w:rsidP="00D766EB">
            <w:pPr>
              <w:jc w:val="center"/>
              <w:rPr>
                <w:sz w:val="20"/>
              </w:rPr>
            </w:pPr>
            <w:r w:rsidRPr="000566FB">
              <w:rPr>
                <w:sz w:val="20"/>
              </w:rPr>
              <w:t>27</w:t>
            </w:r>
          </w:p>
        </w:tc>
        <w:tc>
          <w:tcPr>
            <w:tcW w:w="615"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rPr>
                <w:noProof/>
                <w:sz w:val="20"/>
              </w:rPr>
            </w:pPr>
            <w:r w:rsidRPr="000566FB">
              <w:rPr>
                <w:noProof/>
                <w:sz w:val="20"/>
              </w:rPr>
              <w:t>Колопроктологические</w:t>
            </w:r>
          </w:p>
        </w:tc>
        <w:tc>
          <w:tcPr>
            <w:tcW w:w="360" w:type="pct"/>
            <w:tcBorders>
              <w:top w:val="single" w:sz="4" w:space="0" w:color="auto"/>
              <w:left w:val="single" w:sz="4" w:space="0" w:color="auto"/>
              <w:bottom w:val="single" w:sz="4" w:space="0" w:color="auto"/>
              <w:right w:val="single" w:sz="4" w:space="0" w:color="auto"/>
            </w:tcBorders>
            <w:vAlign w:val="bottom"/>
          </w:tcPr>
          <w:p w:rsidR="00D766EB" w:rsidRPr="000566FB" w:rsidRDefault="00216AEF" w:rsidP="00D766EB">
            <w:pPr>
              <w:jc w:val="center"/>
              <w:rPr>
                <w:sz w:val="20"/>
              </w:rPr>
            </w:pPr>
            <w:r w:rsidRPr="000566FB">
              <w:rPr>
                <w:sz w:val="20"/>
              </w:rPr>
              <w:t>28</w:t>
            </w:r>
          </w:p>
        </w:tc>
        <w:tc>
          <w:tcPr>
            <w:tcW w:w="615"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rPr>
                <w:sz w:val="20"/>
              </w:rPr>
            </w:pPr>
            <w:r w:rsidRPr="000566FB">
              <w:rPr>
                <w:noProof/>
                <w:sz w:val="20"/>
              </w:rPr>
              <w:t>Компьютерной томографии</w:t>
            </w:r>
          </w:p>
        </w:tc>
        <w:tc>
          <w:tcPr>
            <w:tcW w:w="360" w:type="pct"/>
            <w:tcBorders>
              <w:top w:val="single" w:sz="4" w:space="0" w:color="auto"/>
              <w:left w:val="single" w:sz="4" w:space="0" w:color="auto"/>
              <w:bottom w:val="single" w:sz="4" w:space="0" w:color="auto"/>
              <w:right w:val="single" w:sz="4" w:space="0" w:color="auto"/>
            </w:tcBorders>
            <w:vAlign w:val="bottom"/>
          </w:tcPr>
          <w:p w:rsidR="00D766EB" w:rsidRPr="000566FB" w:rsidRDefault="00216AEF" w:rsidP="00D766EB">
            <w:pPr>
              <w:jc w:val="center"/>
              <w:rPr>
                <w:noProof/>
                <w:sz w:val="20"/>
              </w:rPr>
            </w:pPr>
            <w:r w:rsidRPr="000566FB">
              <w:rPr>
                <w:noProof/>
                <w:sz w:val="20"/>
              </w:rPr>
              <w:t>29</w:t>
            </w:r>
          </w:p>
        </w:tc>
        <w:tc>
          <w:tcPr>
            <w:tcW w:w="615"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rPr>
                <w:sz w:val="20"/>
              </w:rPr>
            </w:pPr>
            <w:r w:rsidRPr="000566FB">
              <w:rPr>
                <w:sz w:val="20"/>
              </w:rPr>
              <w:t>Консультативно-диагностические центры</w:t>
            </w:r>
          </w:p>
        </w:tc>
        <w:tc>
          <w:tcPr>
            <w:tcW w:w="360" w:type="pct"/>
            <w:tcBorders>
              <w:top w:val="single" w:sz="4" w:space="0" w:color="auto"/>
              <w:left w:val="single" w:sz="4" w:space="0" w:color="auto"/>
              <w:bottom w:val="single" w:sz="4" w:space="0" w:color="auto"/>
              <w:right w:val="single" w:sz="4" w:space="0" w:color="auto"/>
            </w:tcBorders>
            <w:vAlign w:val="bottom"/>
          </w:tcPr>
          <w:p w:rsidR="00D766EB" w:rsidRPr="000566FB" w:rsidRDefault="00216AEF" w:rsidP="00D766EB">
            <w:pPr>
              <w:jc w:val="center"/>
              <w:rPr>
                <w:sz w:val="20"/>
              </w:rPr>
            </w:pPr>
            <w:r w:rsidRPr="000566FB">
              <w:rPr>
                <w:sz w:val="20"/>
              </w:rPr>
              <w:t>30</w:t>
            </w:r>
          </w:p>
        </w:tc>
        <w:tc>
          <w:tcPr>
            <w:tcW w:w="615"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6468F2" w:rsidRPr="000566FB" w:rsidTr="00BF4CEB">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6468F2" w:rsidRPr="000566FB" w:rsidRDefault="00491B64" w:rsidP="005827B2">
            <w:pPr>
              <w:rPr>
                <w:noProof/>
                <w:sz w:val="20"/>
              </w:rPr>
            </w:pPr>
            <w:r w:rsidRPr="000566FB">
              <w:rPr>
                <w:noProof/>
                <w:sz w:val="20"/>
              </w:rPr>
              <w:t xml:space="preserve">   из них</w:t>
            </w:r>
            <w:r w:rsidR="006468F2" w:rsidRPr="000566FB">
              <w:rPr>
                <w:noProof/>
                <w:sz w:val="20"/>
              </w:rPr>
              <w:t xml:space="preserve"> участвующие в создании и тиражировании «Новой модели медицинской</w:t>
            </w:r>
          </w:p>
          <w:p w:rsidR="006468F2" w:rsidRPr="000566FB" w:rsidRDefault="006468F2" w:rsidP="005827B2">
            <w:pPr>
              <w:rPr>
                <w:noProof/>
                <w:sz w:val="20"/>
              </w:rPr>
            </w:pPr>
            <w:r w:rsidRPr="000566FB">
              <w:rPr>
                <w:noProof/>
                <w:sz w:val="20"/>
              </w:rPr>
              <w:t xml:space="preserve">               организации»                </w:t>
            </w:r>
          </w:p>
        </w:tc>
        <w:tc>
          <w:tcPr>
            <w:tcW w:w="360" w:type="pct"/>
            <w:tcBorders>
              <w:top w:val="single" w:sz="4" w:space="0" w:color="auto"/>
              <w:left w:val="single" w:sz="4" w:space="0" w:color="auto"/>
              <w:bottom w:val="single" w:sz="4" w:space="0" w:color="auto"/>
              <w:right w:val="single" w:sz="4" w:space="0" w:color="auto"/>
            </w:tcBorders>
            <w:vAlign w:val="center"/>
          </w:tcPr>
          <w:p w:rsidR="006468F2" w:rsidRPr="000566FB" w:rsidRDefault="006468F2" w:rsidP="005827B2">
            <w:pPr>
              <w:jc w:val="center"/>
              <w:rPr>
                <w:sz w:val="20"/>
              </w:rPr>
            </w:pPr>
            <w:r w:rsidRPr="000566FB">
              <w:rPr>
                <w:sz w:val="20"/>
              </w:rPr>
              <w:t>3</w:t>
            </w:r>
            <w:r w:rsidR="00216AEF" w:rsidRPr="000566FB">
              <w:rPr>
                <w:sz w:val="20"/>
              </w:rPr>
              <w:t>0</w:t>
            </w:r>
            <w:r w:rsidRPr="000566FB">
              <w:rPr>
                <w:sz w:val="20"/>
              </w:rPr>
              <w:t>.1</w:t>
            </w:r>
          </w:p>
        </w:tc>
        <w:tc>
          <w:tcPr>
            <w:tcW w:w="615" w:type="pct"/>
            <w:tcBorders>
              <w:top w:val="single" w:sz="4" w:space="0" w:color="auto"/>
              <w:left w:val="single" w:sz="4" w:space="0" w:color="auto"/>
              <w:bottom w:val="single" w:sz="4" w:space="0" w:color="auto"/>
              <w:right w:val="single" w:sz="4" w:space="0" w:color="auto"/>
            </w:tcBorders>
            <w:vAlign w:val="center"/>
          </w:tcPr>
          <w:p w:rsidR="006468F2" w:rsidRPr="000566FB" w:rsidRDefault="006468F2" w:rsidP="00BF4CEB">
            <w:pPr>
              <w:jc w:val="center"/>
              <w:rPr>
                <w:b/>
                <w:sz w:val="20"/>
              </w:rPr>
            </w:pPr>
          </w:p>
        </w:tc>
        <w:tc>
          <w:tcPr>
            <w:tcW w:w="562" w:type="pct"/>
            <w:tcBorders>
              <w:top w:val="single" w:sz="4" w:space="0" w:color="auto"/>
              <w:left w:val="single" w:sz="4" w:space="0" w:color="auto"/>
              <w:bottom w:val="single" w:sz="4" w:space="0" w:color="auto"/>
              <w:right w:val="single" w:sz="4" w:space="0" w:color="auto"/>
            </w:tcBorders>
            <w:vAlign w:val="center"/>
          </w:tcPr>
          <w:p w:rsidR="006468F2" w:rsidRPr="000566FB" w:rsidRDefault="006468F2" w:rsidP="00BF4CEB">
            <w:pPr>
              <w:jc w:val="center"/>
              <w:rPr>
                <w:b/>
                <w:sz w:val="20"/>
              </w:rPr>
            </w:pPr>
          </w:p>
        </w:tc>
        <w:tc>
          <w:tcPr>
            <w:tcW w:w="734" w:type="pct"/>
            <w:tcBorders>
              <w:top w:val="single" w:sz="4" w:space="0" w:color="auto"/>
              <w:left w:val="single" w:sz="4" w:space="0" w:color="auto"/>
              <w:bottom w:val="single" w:sz="4" w:space="0" w:color="auto"/>
              <w:right w:val="single" w:sz="4" w:space="0" w:color="auto"/>
            </w:tcBorders>
            <w:vAlign w:val="center"/>
          </w:tcPr>
          <w:p w:rsidR="006468F2" w:rsidRPr="000566FB" w:rsidRDefault="006468F2" w:rsidP="00BF4CEB">
            <w:pPr>
              <w:jc w:val="center"/>
              <w:rPr>
                <w:sz w:val="20"/>
              </w:rPr>
            </w:pPr>
            <w:r w:rsidRPr="000566FB">
              <w:rPr>
                <w:sz w:val="20"/>
              </w:rPr>
              <w:t>Х</w:t>
            </w:r>
          </w:p>
        </w:tc>
      </w:tr>
      <w:tr w:rsidR="00AC6ECB" w:rsidRPr="000566FB" w:rsidTr="00BF4CEB">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rPr>
                <w:sz w:val="20"/>
              </w:rPr>
            </w:pPr>
            <w:r w:rsidRPr="000566FB">
              <w:rPr>
                <w:sz w:val="20"/>
              </w:rPr>
              <w:t>Консультативно-диагностические центры для детей</w:t>
            </w:r>
          </w:p>
        </w:tc>
        <w:tc>
          <w:tcPr>
            <w:tcW w:w="360"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3</w:t>
            </w:r>
            <w:r w:rsidR="00216AEF" w:rsidRPr="000566FB">
              <w:rPr>
                <w:sz w:val="20"/>
              </w:rPr>
              <w:t>1</w:t>
            </w:r>
          </w:p>
        </w:tc>
        <w:tc>
          <w:tcPr>
            <w:tcW w:w="615"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F4CEB">
            <w:pPr>
              <w:jc w:val="center"/>
              <w:rPr>
                <w:b/>
                <w:sz w:val="20"/>
              </w:rPr>
            </w:pPr>
          </w:p>
        </w:tc>
        <w:tc>
          <w:tcPr>
            <w:tcW w:w="562"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F4CEB">
            <w:pPr>
              <w:jc w:val="center"/>
              <w:rPr>
                <w:b/>
                <w:sz w:val="20"/>
              </w:rPr>
            </w:pPr>
          </w:p>
        </w:tc>
        <w:tc>
          <w:tcPr>
            <w:tcW w:w="734"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F4CEB">
            <w:pPr>
              <w:jc w:val="center"/>
              <w:rPr>
                <w:sz w:val="20"/>
              </w:rPr>
            </w:pPr>
          </w:p>
        </w:tc>
      </w:tr>
      <w:tr w:rsidR="006468F2" w:rsidRPr="000566FB" w:rsidTr="00BF4CEB">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6468F2" w:rsidRPr="000566FB" w:rsidRDefault="00491B64" w:rsidP="005827B2">
            <w:pPr>
              <w:rPr>
                <w:noProof/>
                <w:sz w:val="20"/>
              </w:rPr>
            </w:pPr>
            <w:r w:rsidRPr="000566FB">
              <w:rPr>
                <w:noProof/>
                <w:sz w:val="20"/>
              </w:rPr>
              <w:t xml:space="preserve">   из них</w:t>
            </w:r>
            <w:r w:rsidR="006468F2" w:rsidRPr="000566FB">
              <w:rPr>
                <w:noProof/>
                <w:sz w:val="20"/>
              </w:rPr>
              <w:t xml:space="preserve"> участвующие в создании и тиражировании «Новой модели медицинской</w:t>
            </w:r>
          </w:p>
          <w:p w:rsidR="006468F2" w:rsidRPr="000566FB" w:rsidRDefault="006468F2" w:rsidP="005827B2">
            <w:pPr>
              <w:rPr>
                <w:noProof/>
                <w:sz w:val="20"/>
              </w:rPr>
            </w:pPr>
            <w:r w:rsidRPr="000566FB">
              <w:rPr>
                <w:noProof/>
                <w:sz w:val="20"/>
              </w:rPr>
              <w:t xml:space="preserve">               организации»                </w:t>
            </w:r>
          </w:p>
        </w:tc>
        <w:tc>
          <w:tcPr>
            <w:tcW w:w="360" w:type="pct"/>
            <w:tcBorders>
              <w:top w:val="single" w:sz="4" w:space="0" w:color="auto"/>
              <w:left w:val="single" w:sz="4" w:space="0" w:color="auto"/>
              <w:bottom w:val="single" w:sz="4" w:space="0" w:color="auto"/>
              <w:right w:val="single" w:sz="4" w:space="0" w:color="auto"/>
            </w:tcBorders>
            <w:vAlign w:val="center"/>
          </w:tcPr>
          <w:p w:rsidR="006468F2" w:rsidRPr="000566FB" w:rsidRDefault="006468F2" w:rsidP="005827B2">
            <w:pPr>
              <w:jc w:val="center"/>
              <w:rPr>
                <w:sz w:val="20"/>
              </w:rPr>
            </w:pPr>
            <w:r w:rsidRPr="000566FB">
              <w:rPr>
                <w:sz w:val="20"/>
              </w:rPr>
              <w:t>3</w:t>
            </w:r>
            <w:r w:rsidR="00216AEF" w:rsidRPr="000566FB">
              <w:rPr>
                <w:sz w:val="20"/>
              </w:rPr>
              <w:t>1</w:t>
            </w:r>
            <w:r w:rsidRPr="000566FB">
              <w:rPr>
                <w:sz w:val="20"/>
              </w:rPr>
              <w:t>.1</w:t>
            </w:r>
          </w:p>
        </w:tc>
        <w:tc>
          <w:tcPr>
            <w:tcW w:w="615" w:type="pct"/>
            <w:tcBorders>
              <w:top w:val="single" w:sz="4" w:space="0" w:color="auto"/>
              <w:left w:val="single" w:sz="4" w:space="0" w:color="auto"/>
              <w:bottom w:val="single" w:sz="4" w:space="0" w:color="auto"/>
              <w:right w:val="single" w:sz="4" w:space="0" w:color="auto"/>
            </w:tcBorders>
            <w:vAlign w:val="center"/>
          </w:tcPr>
          <w:p w:rsidR="006468F2" w:rsidRPr="000566FB" w:rsidRDefault="006468F2" w:rsidP="00BF4CEB">
            <w:pPr>
              <w:jc w:val="center"/>
              <w:rPr>
                <w:b/>
                <w:sz w:val="20"/>
              </w:rPr>
            </w:pPr>
          </w:p>
        </w:tc>
        <w:tc>
          <w:tcPr>
            <w:tcW w:w="562" w:type="pct"/>
            <w:tcBorders>
              <w:top w:val="single" w:sz="4" w:space="0" w:color="auto"/>
              <w:left w:val="single" w:sz="4" w:space="0" w:color="auto"/>
              <w:bottom w:val="single" w:sz="4" w:space="0" w:color="auto"/>
              <w:right w:val="single" w:sz="4" w:space="0" w:color="auto"/>
            </w:tcBorders>
            <w:vAlign w:val="center"/>
          </w:tcPr>
          <w:p w:rsidR="006468F2" w:rsidRPr="000566FB" w:rsidRDefault="006468F2" w:rsidP="00BF4CEB">
            <w:pPr>
              <w:jc w:val="center"/>
              <w:rPr>
                <w:b/>
                <w:sz w:val="20"/>
              </w:rPr>
            </w:pPr>
          </w:p>
        </w:tc>
        <w:tc>
          <w:tcPr>
            <w:tcW w:w="734" w:type="pct"/>
            <w:tcBorders>
              <w:top w:val="single" w:sz="4" w:space="0" w:color="auto"/>
              <w:left w:val="single" w:sz="4" w:space="0" w:color="auto"/>
              <w:bottom w:val="single" w:sz="4" w:space="0" w:color="auto"/>
              <w:right w:val="single" w:sz="4" w:space="0" w:color="auto"/>
            </w:tcBorders>
            <w:vAlign w:val="center"/>
          </w:tcPr>
          <w:p w:rsidR="006468F2" w:rsidRPr="000566FB" w:rsidRDefault="006468F2" w:rsidP="00BF4CEB">
            <w:pPr>
              <w:jc w:val="center"/>
              <w:rPr>
                <w:sz w:val="20"/>
              </w:rPr>
            </w:pPr>
            <w:r w:rsidRPr="000566FB">
              <w:rPr>
                <w:sz w:val="20"/>
              </w:rPr>
              <w:t>Х</w:t>
            </w:r>
          </w:p>
        </w:tc>
      </w:tr>
      <w:tr w:rsidR="005B2991"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B2991" w:rsidRPr="000566FB" w:rsidRDefault="005B2991" w:rsidP="00D766EB">
            <w:pPr>
              <w:rPr>
                <w:sz w:val="20"/>
              </w:rPr>
            </w:pPr>
            <w:r w:rsidRPr="000566FB">
              <w:rPr>
                <w:noProof/>
                <w:sz w:val="20"/>
              </w:rPr>
              <w:t xml:space="preserve">              </w:t>
            </w:r>
            <w:r w:rsidR="00F12C9A" w:rsidRPr="000566FB">
              <w:rPr>
                <w:noProof/>
                <w:sz w:val="20"/>
              </w:rPr>
              <w:t xml:space="preserve"> </w:t>
            </w:r>
            <w:r w:rsidRPr="000566FB">
              <w:rPr>
                <w:noProof/>
                <w:sz w:val="20"/>
              </w:rPr>
              <w:t>с современной инфраструктурой оказания медицинской помощи детям</w:t>
            </w:r>
          </w:p>
        </w:tc>
        <w:tc>
          <w:tcPr>
            <w:tcW w:w="360" w:type="pct"/>
            <w:tcBorders>
              <w:top w:val="single" w:sz="4" w:space="0" w:color="auto"/>
              <w:left w:val="single" w:sz="4" w:space="0" w:color="auto"/>
              <w:bottom w:val="single" w:sz="4" w:space="0" w:color="auto"/>
              <w:right w:val="single" w:sz="4" w:space="0" w:color="auto"/>
            </w:tcBorders>
            <w:vAlign w:val="bottom"/>
          </w:tcPr>
          <w:p w:rsidR="005B2991" w:rsidRPr="000566FB" w:rsidRDefault="005B2991" w:rsidP="00D766EB">
            <w:pPr>
              <w:jc w:val="center"/>
              <w:rPr>
                <w:sz w:val="20"/>
              </w:rPr>
            </w:pPr>
            <w:r w:rsidRPr="000566FB">
              <w:rPr>
                <w:sz w:val="20"/>
              </w:rPr>
              <w:t>31.2</w:t>
            </w:r>
          </w:p>
        </w:tc>
        <w:tc>
          <w:tcPr>
            <w:tcW w:w="615" w:type="pct"/>
            <w:tcBorders>
              <w:top w:val="single" w:sz="4" w:space="0" w:color="auto"/>
              <w:left w:val="single" w:sz="4" w:space="0" w:color="auto"/>
              <w:bottom w:val="single" w:sz="4" w:space="0" w:color="auto"/>
              <w:right w:val="single" w:sz="4" w:space="0" w:color="auto"/>
            </w:tcBorders>
            <w:vAlign w:val="bottom"/>
          </w:tcPr>
          <w:p w:rsidR="005B2991" w:rsidRPr="000566FB" w:rsidRDefault="005B2991"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B2991" w:rsidRPr="000566FB" w:rsidRDefault="005B2991"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B2991" w:rsidRPr="000566FB" w:rsidRDefault="005B2991"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rPr>
                <w:sz w:val="20"/>
              </w:rPr>
            </w:pPr>
            <w:r w:rsidRPr="000566FB">
              <w:rPr>
                <w:sz w:val="20"/>
              </w:rPr>
              <w:t xml:space="preserve">Консультативно-оздоровительные отделы </w:t>
            </w:r>
          </w:p>
        </w:tc>
        <w:tc>
          <w:tcPr>
            <w:tcW w:w="360"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3</w:t>
            </w:r>
            <w:r w:rsidR="00216AEF" w:rsidRPr="000566FB">
              <w:rPr>
                <w:sz w:val="20"/>
              </w:rPr>
              <w:t>2</w:t>
            </w:r>
          </w:p>
        </w:tc>
        <w:tc>
          <w:tcPr>
            <w:tcW w:w="615"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D766EB" w:rsidRPr="000566FB" w:rsidRDefault="00937898" w:rsidP="00D766EB">
            <w:pPr>
              <w:spacing w:line="200" w:lineRule="exact"/>
              <w:rPr>
                <w:sz w:val="20"/>
                <w:lang w:val="en-US"/>
              </w:rPr>
            </w:pPr>
            <w:r w:rsidRPr="000566FB">
              <w:rPr>
                <w:noProof/>
                <w:sz w:val="20"/>
              </w:rPr>
              <w:t>Лаборатории, всего, из них:</w:t>
            </w:r>
          </w:p>
        </w:tc>
        <w:tc>
          <w:tcPr>
            <w:tcW w:w="360"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3</w:t>
            </w:r>
            <w:r w:rsidR="00216AEF" w:rsidRPr="000566FB">
              <w:rPr>
                <w:sz w:val="20"/>
              </w:rPr>
              <w:t>3</w:t>
            </w:r>
          </w:p>
        </w:tc>
        <w:tc>
          <w:tcPr>
            <w:tcW w:w="615"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0E0B85" w:rsidRPr="000566FB" w:rsidRDefault="000E0B85">
            <w:pPr>
              <w:rPr>
                <w:noProof/>
                <w:sz w:val="20"/>
              </w:rPr>
            </w:pPr>
            <w:r w:rsidRPr="000566FB">
              <w:rPr>
                <w:noProof/>
                <w:sz w:val="20"/>
              </w:rPr>
              <w:t xml:space="preserve">  </w:t>
            </w:r>
            <w:r w:rsidR="00F95A08" w:rsidRPr="000566FB">
              <w:rPr>
                <w:noProof/>
                <w:sz w:val="20"/>
              </w:rPr>
              <w:t xml:space="preserve">   з</w:t>
            </w:r>
            <w:r w:rsidRPr="000566FB">
              <w:rPr>
                <w:noProof/>
                <w:sz w:val="20"/>
              </w:rPr>
              <w:t>уботехнические</w:t>
            </w:r>
          </w:p>
        </w:tc>
        <w:tc>
          <w:tcPr>
            <w:tcW w:w="360" w:type="pct"/>
            <w:tcBorders>
              <w:top w:val="single" w:sz="4" w:space="0" w:color="auto"/>
              <w:left w:val="single" w:sz="4" w:space="0" w:color="auto"/>
              <w:bottom w:val="single" w:sz="4" w:space="0" w:color="auto"/>
              <w:right w:val="single" w:sz="4" w:space="0" w:color="auto"/>
            </w:tcBorders>
            <w:vAlign w:val="bottom"/>
          </w:tcPr>
          <w:p w:rsidR="000E0B85" w:rsidRPr="000566FB" w:rsidRDefault="000E0B85">
            <w:pPr>
              <w:jc w:val="center"/>
              <w:rPr>
                <w:sz w:val="20"/>
              </w:rPr>
            </w:pPr>
            <w:r w:rsidRPr="000566FB">
              <w:rPr>
                <w:sz w:val="20"/>
              </w:rPr>
              <w:t>3</w:t>
            </w:r>
            <w:r w:rsidR="00216AEF" w:rsidRPr="000566FB">
              <w:rPr>
                <w:sz w:val="20"/>
              </w:rPr>
              <w:t>3</w:t>
            </w:r>
            <w:r w:rsidRPr="000566FB">
              <w:rPr>
                <w:sz w:val="20"/>
              </w:rPr>
              <w:t>.1</w:t>
            </w:r>
          </w:p>
        </w:tc>
        <w:tc>
          <w:tcPr>
            <w:tcW w:w="615" w:type="pct"/>
            <w:tcBorders>
              <w:top w:val="single" w:sz="4" w:space="0" w:color="auto"/>
              <w:left w:val="single" w:sz="4" w:space="0" w:color="auto"/>
              <w:bottom w:val="single" w:sz="4" w:space="0" w:color="auto"/>
              <w:right w:val="single" w:sz="4" w:space="0" w:color="auto"/>
            </w:tcBorders>
            <w:vAlign w:val="bottom"/>
          </w:tcPr>
          <w:p w:rsidR="000E0B85" w:rsidRPr="000566FB" w:rsidRDefault="000E0B85" w:rsidP="00D766EB">
            <w:pPr>
              <w:spacing w:line="200" w:lineRule="exact"/>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0E0B85" w:rsidRPr="000566FB" w:rsidRDefault="000E0B85" w:rsidP="00D766EB">
            <w:pPr>
              <w:spacing w:line="200" w:lineRule="exact"/>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0E0B85" w:rsidRPr="000566FB" w:rsidRDefault="000E0B85" w:rsidP="00D766EB">
            <w:pPr>
              <w:spacing w:line="200" w:lineRule="exact"/>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0E0B85" w:rsidRPr="000566FB" w:rsidRDefault="000E0B85">
            <w:pPr>
              <w:ind w:left="113"/>
              <w:rPr>
                <w:noProof/>
                <w:sz w:val="20"/>
              </w:rPr>
            </w:pPr>
            <w:r w:rsidRPr="000566FB">
              <w:rPr>
                <w:noProof/>
                <w:sz w:val="20"/>
              </w:rPr>
              <w:t xml:space="preserve">  клинико-диагностические</w:t>
            </w:r>
          </w:p>
        </w:tc>
        <w:tc>
          <w:tcPr>
            <w:tcW w:w="360" w:type="pct"/>
            <w:tcBorders>
              <w:top w:val="single" w:sz="4" w:space="0" w:color="auto"/>
              <w:left w:val="single" w:sz="4" w:space="0" w:color="auto"/>
              <w:bottom w:val="single" w:sz="4" w:space="0" w:color="auto"/>
              <w:right w:val="single" w:sz="4" w:space="0" w:color="auto"/>
            </w:tcBorders>
            <w:vAlign w:val="bottom"/>
          </w:tcPr>
          <w:p w:rsidR="000E0B85" w:rsidRPr="000566FB" w:rsidRDefault="000E0B85">
            <w:pPr>
              <w:jc w:val="center"/>
              <w:rPr>
                <w:sz w:val="20"/>
              </w:rPr>
            </w:pPr>
            <w:r w:rsidRPr="000566FB">
              <w:rPr>
                <w:sz w:val="20"/>
              </w:rPr>
              <w:t>3</w:t>
            </w:r>
            <w:r w:rsidR="00216AEF" w:rsidRPr="000566FB">
              <w:rPr>
                <w:sz w:val="20"/>
              </w:rPr>
              <w:t>3</w:t>
            </w:r>
            <w:r w:rsidRPr="000566FB">
              <w:rPr>
                <w:sz w:val="20"/>
              </w:rPr>
              <w:t>.2</w:t>
            </w:r>
          </w:p>
        </w:tc>
        <w:tc>
          <w:tcPr>
            <w:tcW w:w="615" w:type="pct"/>
            <w:tcBorders>
              <w:top w:val="single" w:sz="4" w:space="0" w:color="auto"/>
              <w:left w:val="single" w:sz="4" w:space="0" w:color="auto"/>
              <w:bottom w:val="single" w:sz="4" w:space="0" w:color="auto"/>
              <w:right w:val="single" w:sz="4" w:space="0" w:color="auto"/>
            </w:tcBorders>
            <w:vAlign w:val="bottom"/>
          </w:tcPr>
          <w:p w:rsidR="000E0B85" w:rsidRPr="000566FB" w:rsidRDefault="000E0B85"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0E0B85" w:rsidRPr="000566FB" w:rsidRDefault="000E0B85"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0E0B85" w:rsidRPr="000566FB" w:rsidRDefault="000E0B85"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0E0B85" w:rsidRPr="000566FB" w:rsidRDefault="000E0B85">
            <w:pPr>
              <w:ind w:left="397"/>
              <w:rPr>
                <w:noProof/>
                <w:sz w:val="20"/>
              </w:rPr>
            </w:pPr>
            <w:r w:rsidRPr="000566FB">
              <w:rPr>
                <w:noProof/>
                <w:sz w:val="20"/>
              </w:rPr>
              <w:t>из них</w:t>
            </w:r>
            <w:r w:rsidR="00F95A08" w:rsidRPr="000566FB">
              <w:rPr>
                <w:noProof/>
                <w:sz w:val="20"/>
              </w:rPr>
              <w:t xml:space="preserve"> </w:t>
            </w:r>
            <w:r w:rsidRPr="000566FB">
              <w:rPr>
                <w:noProof/>
                <w:sz w:val="20"/>
              </w:rPr>
              <w:t>централизованные</w:t>
            </w:r>
          </w:p>
        </w:tc>
        <w:tc>
          <w:tcPr>
            <w:tcW w:w="360" w:type="pct"/>
            <w:tcBorders>
              <w:top w:val="single" w:sz="4" w:space="0" w:color="auto"/>
              <w:left w:val="single" w:sz="4" w:space="0" w:color="auto"/>
              <w:bottom w:val="single" w:sz="4" w:space="0" w:color="auto"/>
              <w:right w:val="single" w:sz="4" w:space="0" w:color="auto"/>
            </w:tcBorders>
            <w:vAlign w:val="bottom"/>
          </w:tcPr>
          <w:p w:rsidR="000E0B85" w:rsidRPr="000566FB" w:rsidRDefault="000E0B85">
            <w:pPr>
              <w:jc w:val="center"/>
              <w:rPr>
                <w:noProof/>
                <w:sz w:val="20"/>
              </w:rPr>
            </w:pPr>
            <w:r w:rsidRPr="000566FB">
              <w:rPr>
                <w:noProof/>
                <w:sz w:val="20"/>
              </w:rPr>
              <w:t>3</w:t>
            </w:r>
            <w:r w:rsidR="00216AEF" w:rsidRPr="000566FB">
              <w:rPr>
                <w:noProof/>
                <w:sz w:val="20"/>
              </w:rPr>
              <w:t>3</w:t>
            </w:r>
            <w:r w:rsidRPr="000566FB">
              <w:rPr>
                <w:noProof/>
                <w:sz w:val="20"/>
              </w:rPr>
              <w:t>.2.1</w:t>
            </w:r>
          </w:p>
        </w:tc>
        <w:tc>
          <w:tcPr>
            <w:tcW w:w="615" w:type="pct"/>
            <w:tcBorders>
              <w:top w:val="single" w:sz="4" w:space="0" w:color="auto"/>
              <w:left w:val="single" w:sz="4" w:space="0" w:color="auto"/>
              <w:bottom w:val="single" w:sz="4" w:space="0" w:color="auto"/>
              <w:right w:val="single" w:sz="4" w:space="0" w:color="auto"/>
            </w:tcBorders>
            <w:vAlign w:val="bottom"/>
          </w:tcPr>
          <w:p w:rsidR="000E0B85" w:rsidRPr="000566FB" w:rsidRDefault="000E0B85"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0E0B85" w:rsidRPr="000566FB" w:rsidRDefault="000E0B85"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0E0B85" w:rsidRPr="000566FB" w:rsidRDefault="000E0B85"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0E0B85" w:rsidRPr="000566FB" w:rsidRDefault="000E0B85">
            <w:pPr>
              <w:ind w:left="113"/>
              <w:rPr>
                <w:sz w:val="20"/>
              </w:rPr>
            </w:pPr>
            <w:r w:rsidRPr="000566FB">
              <w:rPr>
                <w:noProof/>
                <w:sz w:val="20"/>
              </w:rPr>
              <w:t xml:space="preserve">  микробиологические (бактериологические)</w:t>
            </w:r>
          </w:p>
        </w:tc>
        <w:tc>
          <w:tcPr>
            <w:tcW w:w="360" w:type="pct"/>
            <w:tcBorders>
              <w:top w:val="single" w:sz="4" w:space="0" w:color="auto"/>
              <w:left w:val="single" w:sz="4" w:space="0" w:color="auto"/>
              <w:bottom w:val="single" w:sz="4" w:space="0" w:color="auto"/>
              <w:right w:val="single" w:sz="4" w:space="0" w:color="auto"/>
            </w:tcBorders>
            <w:vAlign w:val="bottom"/>
          </w:tcPr>
          <w:p w:rsidR="000E0B85" w:rsidRPr="000566FB" w:rsidRDefault="000E0B85">
            <w:pPr>
              <w:jc w:val="center"/>
              <w:rPr>
                <w:sz w:val="20"/>
              </w:rPr>
            </w:pPr>
            <w:r w:rsidRPr="000566FB">
              <w:rPr>
                <w:sz w:val="20"/>
              </w:rPr>
              <w:t>3</w:t>
            </w:r>
            <w:r w:rsidR="00216AEF" w:rsidRPr="000566FB">
              <w:rPr>
                <w:sz w:val="20"/>
              </w:rPr>
              <w:t>3</w:t>
            </w:r>
            <w:r w:rsidRPr="000566FB">
              <w:rPr>
                <w:sz w:val="20"/>
              </w:rPr>
              <w:t>.3</w:t>
            </w:r>
          </w:p>
        </w:tc>
        <w:tc>
          <w:tcPr>
            <w:tcW w:w="615" w:type="pct"/>
            <w:tcBorders>
              <w:top w:val="single" w:sz="4" w:space="0" w:color="auto"/>
              <w:left w:val="single" w:sz="4" w:space="0" w:color="auto"/>
              <w:bottom w:val="single" w:sz="4" w:space="0" w:color="auto"/>
              <w:right w:val="single" w:sz="4" w:space="0" w:color="auto"/>
            </w:tcBorders>
            <w:vAlign w:val="bottom"/>
          </w:tcPr>
          <w:p w:rsidR="000E0B85" w:rsidRPr="000566FB" w:rsidRDefault="000E0B85"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0E0B85" w:rsidRPr="000566FB" w:rsidRDefault="000E0B85"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0E0B85" w:rsidRPr="000566FB" w:rsidRDefault="000E0B85"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0E0B85" w:rsidRPr="000566FB" w:rsidRDefault="000E0B85">
            <w:pPr>
              <w:ind w:left="340"/>
              <w:rPr>
                <w:sz w:val="20"/>
              </w:rPr>
            </w:pPr>
            <w:r w:rsidRPr="000566FB">
              <w:rPr>
                <w:noProof/>
                <w:sz w:val="20"/>
              </w:rPr>
              <w:t xml:space="preserve"> из них централизованные</w:t>
            </w:r>
          </w:p>
        </w:tc>
        <w:tc>
          <w:tcPr>
            <w:tcW w:w="360" w:type="pct"/>
            <w:tcBorders>
              <w:top w:val="single" w:sz="4" w:space="0" w:color="auto"/>
              <w:left w:val="single" w:sz="4" w:space="0" w:color="auto"/>
              <w:bottom w:val="single" w:sz="4" w:space="0" w:color="auto"/>
              <w:right w:val="single" w:sz="4" w:space="0" w:color="auto"/>
            </w:tcBorders>
            <w:vAlign w:val="bottom"/>
          </w:tcPr>
          <w:p w:rsidR="000E0B85" w:rsidRPr="000566FB" w:rsidRDefault="000E0B85">
            <w:pPr>
              <w:jc w:val="center"/>
              <w:rPr>
                <w:sz w:val="20"/>
              </w:rPr>
            </w:pPr>
            <w:r w:rsidRPr="000566FB">
              <w:rPr>
                <w:sz w:val="20"/>
              </w:rPr>
              <w:t>3</w:t>
            </w:r>
            <w:r w:rsidR="00216AEF" w:rsidRPr="000566FB">
              <w:rPr>
                <w:sz w:val="20"/>
              </w:rPr>
              <w:t>3</w:t>
            </w:r>
            <w:r w:rsidRPr="000566FB">
              <w:rPr>
                <w:sz w:val="20"/>
              </w:rPr>
              <w:t>.3.1</w:t>
            </w:r>
          </w:p>
        </w:tc>
        <w:tc>
          <w:tcPr>
            <w:tcW w:w="615" w:type="pct"/>
            <w:tcBorders>
              <w:top w:val="single" w:sz="4" w:space="0" w:color="auto"/>
              <w:left w:val="single" w:sz="4" w:space="0" w:color="auto"/>
              <w:bottom w:val="single" w:sz="4" w:space="0" w:color="auto"/>
              <w:right w:val="single" w:sz="4" w:space="0" w:color="auto"/>
            </w:tcBorders>
            <w:vAlign w:val="bottom"/>
          </w:tcPr>
          <w:p w:rsidR="000E0B85" w:rsidRPr="000566FB" w:rsidRDefault="000E0B85"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0E0B85" w:rsidRPr="000566FB" w:rsidRDefault="000E0B85"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0E0B85" w:rsidRPr="000566FB" w:rsidRDefault="000E0B85"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0E0B85" w:rsidRPr="000566FB" w:rsidRDefault="000E0B85">
            <w:pPr>
              <w:ind w:left="113"/>
              <w:rPr>
                <w:sz w:val="20"/>
              </w:rPr>
            </w:pPr>
            <w:r w:rsidRPr="000566FB">
              <w:rPr>
                <w:sz w:val="20"/>
              </w:rPr>
              <w:t xml:space="preserve">  патологоанатомические</w:t>
            </w:r>
          </w:p>
        </w:tc>
        <w:tc>
          <w:tcPr>
            <w:tcW w:w="360" w:type="pct"/>
            <w:tcBorders>
              <w:top w:val="single" w:sz="4" w:space="0" w:color="auto"/>
              <w:left w:val="single" w:sz="4" w:space="0" w:color="auto"/>
              <w:bottom w:val="single" w:sz="4" w:space="0" w:color="auto"/>
              <w:right w:val="single" w:sz="4" w:space="0" w:color="auto"/>
            </w:tcBorders>
            <w:vAlign w:val="bottom"/>
          </w:tcPr>
          <w:p w:rsidR="000E0B85" w:rsidRPr="000566FB" w:rsidRDefault="000E0B85">
            <w:pPr>
              <w:jc w:val="center"/>
              <w:rPr>
                <w:sz w:val="20"/>
              </w:rPr>
            </w:pPr>
            <w:r w:rsidRPr="000566FB">
              <w:rPr>
                <w:sz w:val="20"/>
              </w:rPr>
              <w:t>3</w:t>
            </w:r>
            <w:r w:rsidR="00216AEF" w:rsidRPr="000566FB">
              <w:rPr>
                <w:sz w:val="20"/>
              </w:rPr>
              <w:t>3</w:t>
            </w:r>
            <w:r w:rsidRPr="000566FB">
              <w:rPr>
                <w:sz w:val="20"/>
              </w:rPr>
              <w:t>.4</w:t>
            </w:r>
          </w:p>
        </w:tc>
        <w:tc>
          <w:tcPr>
            <w:tcW w:w="615" w:type="pct"/>
            <w:tcBorders>
              <w:top w:val="single" w:sz="4" w:space="0" w:color="auto"/>
              <w:left w:val="single" w:sz="4" w:space="0" w:color="auto"/>
              <w:bottom w:val="single" w:sz="4" w:space="0" w:color="auto"/>
              <w:right w:val="single" w:sz="4" w:space="0" w:color="auto"/>
            </w:tcBorders>
            <w:vAlign w:val="bottom"/>
          </w:tcPr>
          <w:p w:rsidR="000E0B85" w:rsidRPr="000566FB" w:rsidRDefault="000E0B85"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0E0B85" w:rsidRPr="000566FB" w:rsidRDefault="000E0B85"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0E0B85" w:rsidRPr="000566FB" w:rsidRDefault="000E0B85"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0E0B85" w:rsidRPr="000566FB" w:rsidRDefault="000E0B85">
            <w:pPr>
              <w:ind w:left="113"/>
              <w:rPr>
                <w:sz w:val="20"/>
              </w:rPr>
            </w:pPr>
            <w:r w:rsidRPr="000566FB">
              <w:rPr>
                <w:sz w:val="20"/>
              </w:rPr>
              <w:t xml:space="preserve">     </w:t>
            </w:r>
            <w:r w:rsidRPr="000566FB">
              <w:rPr>
                <w:noProof/>
                <w:sz w:val="20"/>
              </w:rPr>
              <w:t>из них централизованные</w:t>
            </w:r>
          </w:p>
        </w:tc>
        <w:tc>
          <w:tcPr>
            <w:tcW w:w="360" w:type="pct"/>
            <w:tcBorders>
              <w:top w:val="single" w:sz="4" w:space="0" w:color="auto"/>
              <w:left w:val="single" w:sz="4" w:space="0" w:color="auto"/>
              <w:bottom w:val="single" w:sz="4" w:space="0" w:color="auto"/>
              <w:right w:val="single" w:sz="4" w:space="0" w:color="auto"/>
            </w:tcBorders>
            <w:vAlign w:val="bottom"/>
          </w:tcPr>
          <w:p w:rsidR="000E0B85" w:rsidRPr="000566FB" w:rsidRDefault="000E0B85">
            <w:pPr>
              <w:jc w:val="center"/>
              <w:rPr>
                <w:sz w:val="20"/>
              </w:rPr>
            </w:pPr>
            <w:r w:rsidRPr="000566FB">
              <w:rPr>
                <w:sz w:val="20"/>
              </w:rPr>
              <w:t>3</w:t>
            </w:r>
            <w:r w:rsidR="00216AEF" w:rsidRPr="000566FB">
              <w:rPr>
                <w:sz w:val="20"/>
              </w:rPr>
              <w:t>3</w:t>
            </w:r>
            <w:r w:rsidRPr="000566FB">
              <w:rPr>
                <w:sz w:val="20"/>
              </w:rPr>
              <w:t>.4.1</w:t>
            </w:r>
          </w:p>
        </w:tc>
        <w:tc>
          <w:tcPr>
            <w:tcW w:w="615" w:type="pct"/>
            <w:tcBorders>
              <w:top w:val="single" w:sz="4" w:space="0" w:color="auto"/>
              <w:left w:val="single" w:sz="4" w:space="0" w:color="auto"/>
              <w:bottom w:val="single" w:sz="4" w:space="0" w:color="auto"/>
              <w:right w:val="single" w:sz="4" w:space="0" w:color="auto"/>
            </w:tcBorders>
            <w:vAlign w:val="bottom"/>
          </w:tcPr>
          <w:p w:rsidR="000E0B85" w:rsidRPr="000566FB" w:rsidRDefault="000E0B85"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0E0B85" w:rsidRPr="000566FB" w:rsidRDefault="000E0B85"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0E0B85" w:rsidRPr="000566FB" w:rsidRDefault="000E0B85"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0E0B85" w:rsidRPr="000566FB" w:rsidRDefault="000E0B85">
            <w:pPr>
              <w:ind w:left="113"/>
              <w:rPr>
                <w:sz w:val="20"/>
              </w:rPr>
            </w:pPr>
            <w:r w:rsidRPr="000566FB">
              <w:rPr>
                <w:noProof/>
                <w:sz w:val="20"/>
              </w:rPr>
              <w:t xml:space="preserve">  радиоизотопной диагностики </w:t>
            </w:r>
          </w:p>
        </w:tc>
        <w:tc>
          <w:tcPr>
            <w:tcW w:w="360" w:type="pct"/>
            <w:tcBorders>
              <w:top w:val="single" w:sz="4" w:space="0" w:color="auto"/>
              <w:left w:val="single" w:sz="4" w:space="0" w:color="auto"/>
              <w:bottom w:val="single" w:sz="4" w:space="0" w:color="auto"/>
              <w:right w:val="single" w:sz="4" w:space="0" w:color="auto"/>
            </w:tcBorders>
            <w:vAlign w:val="bottom"/>
          </w:tcPr>
          <w:p w:rsidR="000E0B85" w:rsidRPr="000566FB" w:rsidRDefault="000E0B85">
            <w:pPr>
              <w:jc w:val="center"/>
              <w:rPr>
                <w:sz w:val="20"/>
              </w:rPr>
            </w:pPr>
            <w:r w:rsidRPr="000566FB">
              <w:rPr>
                <w:sz w:val="20"/>
              </w:rPr>
              <w:t>3</w:t>
            </w:r>
            <w:r w:rsidR="00216AEF" w:rsidRPr="000566FB">
              <w:rPr>
                <w:sz w:val="20"/>
              </w:rPr>
              <w:t>3</w:t>
            </w:r>
            <w:r w:rsidRPr="000566FB">
              <w:rPr>
                <w:sz w:val="20"/>
              </w:rPr>
              <w:t>.5</w:t>
            </w:r>
          </w:p>
        </w:tc>
        <w:tc>
          <w:tcPr>
            <w:tcW w:w="615" w:type="pct"/>
            <w:tcBorders>
              <w:top w:val="single" w:sz="4" w:space="0" w:color="auto"/>
              <w:left w:val="single" w:sz="4" w:space="0" w:color="auto"/>
              <w:bottom w:val="single" w:sz="4" w:space="0" w:color="auto"/>
              <w:right w:val="single" w:sz="4" w:space="0" w:color="auto"/>
            </w:tcBorders>
            <w:vAlign w:val="bottom"/>
          </w:tcPr>
          <w:p w:rsidR="000E0B85" w:rsidRPr="000566FB" w:rsidRDefault="000E0B85"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0E0B85" w:rsidRPr="000566FB" w:rsidRDefault="000E0B85"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0E0B85" w:rsidRPr="000566FB" w:rsidRDefault="000E0B85"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0E0B85" w:rsidRPr="000566FB" w:rsidRDefault="000E0B85">
            <w:pPr>
              <w:ind w:left="113"/>
              <w:rPr>
                <w:noProof/>
                <w:sz w:val="20"/>
              </w:rPr>
            </w:pPr>
            <w:r w:rsidRPr="000566FB">
              <w:rPr>
                <w:noProof/>
                <w:sz w:val="20"/>
              </w:rPr>
              <w:t xml:space="preserve">  </w:t>
            </w:r>
            <w:r w:rsidR="00F95A08" w:rsidRPr="000566FB">
              <w:rPr>
                <w:noProof/>
                <w:sz w:val="20"/>
              </w:rPr>
              <w:t>с</w:t>
            </w:r>
            <w:r w:rsidRPr="000566FB">
              <w:rPr>
                <w:noProof/>
                <w:sz w:val="20"/>
              </w:rPr>
              <w:t>пектральные</w:t>
            </w:r>
          </w:p>
        </w:tc>
        <w:tc>
          <w:tcPr>
            <w:tcW w:w="360" w:type="pct"/>
            <w:tcBorders>
              <w:top w:val="single" w:sz="4" w:space="0" w:color="auto"/>
              <w:left w:val="single" w:sz="4" w:space="0" w:color="auto"/>
              <w:bottom w:val="single" w:sz="4" w:space="0" w:color="auto"/>
              <w:right w:val="single" w:sz="4" w:space="0" w:color="auto"/>
            </w:tcBorders>
            <w:vAlign w:val="bottom"/>
          </w:tcPr>
          <w:p w:rsidR="000E0B85" w:rsidRPr="000566FB" w:rsidRDefault="000E0B85">
            <w:pPr>
              <w:jc w:val="center"/>
              <w:rPr>
                <w:sz w:val="20"/>
              </w:rPr>
            </w:pPr>
            <w:r w:rsidRPr="000566FB">
              <w:rPr>
                <w:sz w:val="20"/>
              </w:rPr>
              <w:t>3</w:t>
            </w:r>
            <w:r w:rsidR="00216AEF" w:rsidRPr="000566FB">
              <w:rPr>
                <w:sz w:val="20"/>
              </w:rPr>
              <w:t>3</w:t>
            </w:r>
            <w:r w:rsidRPr="000566FB">
              <w:rPr>
                <w:sz w:val="20"/>
              </w:rPr>
              <w:t>.6</w:t>
            </w:r>
          </w:p>
        </w:tc>
        <w:tc>
          <w:tcPr>
            <w:tcW w:w="615" w:type="pct"/>
            <w:tcBorders>
              <w:top w:val="single" w:sz="4" w:space="0" w:color="auto"/>
              <w:left w:val="single" w:sz="4" w:space="0" w:color="auto"/>
              <w:bottom w:val="single" w:sz="4" w:space="0" w:color="auto"/>
              <w:right w:val="single" w:sz="4" w:space="0" w:color="auto"/>
            </w:tcBorders>
            <w:vAlign w:val="bottom"/>
          </w:tcPr>
          <w:p w:rsidR="000E0B85" w:rsidRPr="000566FB" w:rsidRDefault="000E0B85"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0E0B85" w:rsidRPr="000566FB" w:rsidRDefault="000E0B85"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0E0B85" w:rsidRPr="000566FB" w:rsidRDefault="000E0B85"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0E0B85" w:rsidRPr="000566FB" w:rsidRDefault="000E0B85">
            <w:pPr>
              <w:ind w:left="113"/>
              <w:rPr>
                <w:noProof/>
                <w:sz w:val="20"/>
              </w:rPr>
            </w:pPr>
            <w:r w:rsidRPr="000566FB">
              <w:rPr>
                <w:noProof/>
                <w:sz w:val="20"/>
              </w:rPr>
              <w:t xml:space="preserve">  судебно-медицинские молекулярно-генетические</w:t>
            </w:r>
          </w:p>
        </w:tc>
        <w:tc>
          <w:tcPr>
            <w:tcW w:w="360" w:type="pct"/>
            <w:tcBorders>
              <w:top w:val="single" w:sz="4" w:space="0" w:color="auto"/>
              <w:left w:val="single" w:sz="4" w:space="0" w:color="auto"/>
              <w:bottom w:val="single" w:sz="4" w:space="0" w:color="auto"/>
              <w:right w:val="single" w:sz="4" w:space="0" w:color="auto"/>
            </w:tcBorders>
            <w:vAlign w:val="bottom"/>
          </w:tcPr>
          <w:p w:rsidR="000E0B85" w:rsidRPr="000566FB" w:rsidRDefault="000E0B85">
            <w:pPr>
              <w:jc w:val="center"/>
              <w:rPr>
                <w:noProof/>
                <w:sz w:val="20"/>
              </w:rPr>
            </w:pPr>
            <w:r w:rsidRPr="000566FB">
              <w:rPr>
                <w:noProof/>
                <w:sz w:val="20"/>
              </w:rPr>
              <w:t>3</w:t>
            </w:r>
            <w:r w:rsidR="00216AEF" w:rsidRPr="000566FB">
              <w:rPr>
                <w:noProof/>
                <w:sz w:val="20"/>
              </w:rPr>
              <w:t>3</w:t>
            </w:r>
            <w:r w:rsidRPr="000566FB">
              <w:rPr>
                <w:noProof/>
                <w:sz w:val="20"/>
              </w:rPr>
              <w:t>.7</w:t>
            </w:r>
          </w:p>
        </w:tc>
        <w:tc>
          <w:tcPr>
            <w:tcW w:w="615" w:type="pct"/>
            <w:tcBorders>
              <w:top w:val="single" w:sz="4" w:space="0" w:color="auto"/>
              <w:left w:val="single" w:sz="4" w:space="0" w:color="auto"/>
              <w:bottom w:val="single" w:sz="4" w:space="0" w:color="auto"/>
              <w:right w:val="single" w:sz="4" w:space="0" w:color="auto"/>
            </w:tcBorders>
            <w:vAlign w:val="bottom"/>
          </w:tcPr>
          <w:p w:rsidR="000E0B85" w:rsidRPr="000566FB" w:rsidRDefault="000E0B85"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0E0B85" w:rsidRPr="000566FB" w:rsidRDefault="000E0B85"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0E0B85" w:rsidRPr="000566FB" w:rsidRDefault="000E0B85"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0E0B85" w:rsidRPr="000566FB" w:rsidRDefault="000E0B85">
            <w:pPr>
              <w:ind w:left="113"/>
              <w:rPr>
                <w:sz w:val="20"/>
              </w:rPr>
            </w:pPr>
            <w:r w:rsidRPr="000566FB">
              <w:rPr>
                <w:sz w:val="20"/>
              </w:rPr>
              <w:t xml:space="preserve">  химико-токсикологические</w:t>
            </w:r>
          </w:p>
        </w:tc>
        <w:tc>
          <w:tcPr>
            <w:tcW w:w="360" w:type="pct"/>
            <w:tcBorders>
              <w:top w:val="single" w:sz="4" w:space="0" w:color="auto"/>
              <w:left w:val="single" w:sz="4" w:space="0" w:color="auto"/>
              <w:bottom w:val="single" w:sz="4" w:space="0" w:color="auto"/>
              <w:right w:val="single" w:sz="4" w:space="0" w:color="auto"/>
            </w:tcBorders>
            <w:vAlign w:val="bottom"/>
          </w:tcPr>
          <w:p w:rsidR="000E0B85" w:rsidRPr="000566FB" w:rsidRDefault="000E0B85">
            <w:pPr>
              <w:jc w:val="center"/>
              <w:rPr>
                <w:noProof/>
                <w:sz w:val="20"/>
              </w:rPr>
            </w:pPr>
            <w:r w:rsidRPr="000566FB">
              <w:rPr>
                <w:noProof/>
                <w:sz w:val="20"/>
              </w:rPr>
              <w:t>3</w:t>
            </w:r>
            <w:r w:rsidR="00216AEF" w:rsidRPr="000566FB">
              <w:rPr>
                <w:noProof/>
                <w:sz w:val="20"/>
              </w:rPr>
              <w:t>3</w:t>
            </w:r>
            <w:r w:rsidRPr="000566FB">
              <w:rPr>
                <w:noProof/>
                <w:sz w:val="20"/>
              </w:rPr>
              <w:t>.8</w:t>
            </w:r>
          </w:p>
        </w:tc>
        <w:tc>
          <w:tcPr>
            <w:tcW w:w="615" w:type="pct"/>
            <w:tcBorders>
              <w:top w:val="single" w:sz="4" w:space="0" w:color="auto"/>
              <w:left w:val="single" w:sz="4" w:space="0" w:color="auto"/>
              <w:bottom w:val="single" w:sz="4" w:space="0" w:color="auto"/>
              <w:right w:val="single" w:sz="4" w:space="0" w:color="auto"/>
            </w:tcBorders>
            <w:vAlign w:val="bottom"/>
          </w:tcPr>
          <w:p w:rsidR="000E0B85" w:rsidRPr="000566FB" w:rsidRDefault="000E0B85"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0E0B85" w:rsidRPr="000566FB" w:rsidRDefault="000E0B85"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0E0B85" w:rsidRPr="000566FB" w:rsidRDefault="000E0B85"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0E0B85" w:rsidRPr="000566FB" w:rsidRDefault="000E0B85">
            <w:pPr>
              <w:ind w:left="113"/>
              <w:rPr>
                <w:sz w:val="20"/>
              </w:rPr>
            </w:pPr>
            <w:r w:rsidRPr="000566FB">
              <w:rPr>
                <w:noProof/>
                <w:sz w:val="20"/>
              </w:rPr>
              <w:t xml:space="preserve">  цитологические</w:t>
            </w:r>
          </w:p>
        </w:tc>
        <w:tc>
          <w:tcPr>
            <w:tcW w:w="360" w:type="pct"/>
            <w:tcBorders>
              <w:top w:val="single" w:sz="4" w:space="0" w:color="auto"/>
              <w:left w:val="single" w:sz="4" w:space="0" w:color="auto"/>
              <w:bottom w:val="single" w:sz="4" w:space="0" w:color="auto"/>
              <w:right w:val="single" w:sz="4" w:space="0" w:color="auto"/>
            </w:tcBorders>
            <w:vAlign w:val="bottom"/>
          </w:tcPr>
          <w:p w:rsidR="000E0B85" w:rsidRPr="000566FB" w:rsidRDefault="000E0B85">
            <w:pPr>
              <w:jc w:val="center"/>
              <w:rPr>
                <w:noProof/>
                <w:sz w:val="20"/>
              </w:rPr>
            </w:pPr>
            <w:r w:rsidRPr="000566FB">
              <w:rPr>
                <w:noProof/>
                <w:sz w:val="20"/>
              </w:rPr>
              <w:t>3</w:t>
            </w:r>
            <w:r w:rsidR="00216AEF" w:rsidRPr="000566FB">
              <w:rPr>
                <w:noProof/>
                <w:sz w:val="20"/>
              </w:rPr>
              <w:t>3</w:t>
            </w:r>
            <w:r w:rsidRPr="000566FB">
              <w:rPr>
                <w:noProof/>
                <w:sz w:val="20"/>
              </w:rPr>
              <w:t>.9</w:t>
            </w:r>
          </w:p>
        </w:tc>
        <w:tc>
          <w:tcPr>
            <w:tcW w:w="615" w:type="pct"/>
            <w:tcBorders>
              <w:top w:val="single" w:sz="4" w:space="0" w:color="auto"/>
              <w:left w:val="single" w:sz="4" w:space="0" w:color="auto"/>
              <w:bottom w:val="single" w:sz="4" w:space="0" w:color="auto"/>
              <w:right w:val="single" w:sz="4" w:space="0" w:color="auto"/>
            </w:tcBorders>
            <w:vAlign w:val="bottom"/>
          </w:tcPr>
          <w:p w:rsidR="000E0B85" w:rsidRPr="000566FB" w:rsidRDefault="000E0B85"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0E0B85" w:rsidRPr="000566FB" w:rsidRDefault="000E0B85"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0E0B85" w:rsidRPr="000566FB" w:rsidRDefault="000E0B85"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0E0B85" w:rsidRPr="000566FB" w:rsidRDefault="000E0B85">
            <w:pPr>
              <w:ind w:left="340"/>
              <w:rPr>
                <w:sz w:val="20"/>
              </w:rPr>
            </w:pPr>
            <w:r w:rsidRPr="000566FB">
              <w:rPr>
                <w:noProof/>
                <w:sz w:val="20"/>
              </w:rPr>
              <w:lastRenderedPageBreak/>
              <w:t xml:space="preserve"> из них централизованные</w:t>
            </w:r>
          </w:p>
        </w:tc>
        <w:tc>
          <w:tcPr>
            <w:tcW w:w="360" w:type="pct"/>
            <w:tcBorders>
              <w:top w:val="single" w:sz="4" w:space="0" w:color="auto"/>
              <w:left w:val="single" w:sz="4" w:space="0" w:color="auto"/>
              <w:bottom w:val="single" w:sz="4" w:space="0" w:color="auto"/>
              <w:right w:val="single" w:sz="4" w:space="0" w:color="auto"/>
            </w:tcBorders>
            <w:vAlign w:val="bottom"/>
          </w:tcPr>
          <w:p w:rsidR="000E0B85" w:rsidRPr="000566FB" w:rsidRDefault="000E0B85">
            <w:pPr>
              <w:jc w:val="center"/>
              <w:rPr>
                <w:noProof/>
                <w:sz w:val="20"/>
              </w:rPr>
            </w:pPr>
            <w:r w:rsidRPr="000566FB">
              <w:rPr>
                <w:noProof/>
                <w:sz w:val="20"/>
              </w:rPr>
              <w:t>3</w:t>
            </w:r>
            <w:r w:rsidR="00216AEF" w:rsidRPr="000566FB">
              <w:rPr>
                <w:noProof/>
                <w:sz w:val="20"/>
              </w:rPr>
              <w:t>3</w:t>
            </w:r>
            <w:r w:rsidRPr="000566FB">
              <w:rPr>
                <w:noProof/>
                <w:sz w:val="20"/>
              </w:rPr>
              <w:t>.9.1</w:t>
            </w:r>
          </w:p>
        </w:tc>
        <w:tc>
          <w:tcPr>
            <w:tcW w:w="615" w:type="pct"/>
            <w:tcBorders>
              <w:top w:val="single" w:sz="4" w:space="0" w:color="auto"/>
              <w:left w:val="single" w:sz="4" w:space="0" w:color="auto"/>
              <w:bottom w:val="single" w:sz="4" w:space="0" w:color="auto"/>
              <w:right w:val="single" w:sz="4" w:space="0" w:color="auto"/>
            </w:tcBorders>
            <w:vAlign w:val="bottom"/>
          </w:tcPr>
          <w:p w:rsidR="000E0B85" w:rsidRPr="000566FB" w:rsidRDefault="000E0B85"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0E0B85" w:rsidRPr="000566FB" w:rsidRDefault="000E0B85"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0E0B85" w:rsidRPr="000566FB" w:rsidRDefault="000E0B85"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rPr>
                <w:sz w:val="20"/>
              </w:rPr>
            </w:pPr>
            <w:r w:rsidRPr="000566FB">
              <w:rPr>
                <w:noProof/>
                <w:sz w:val="20"/>
              </w:rPr>
              <w:t>Лечебной физкультуры для взрослых</w:t>
            </w:r>
          </w:p>
        </w:tc>
        <w:tc>
          <w:tcPr>
            <w:tcW w:w="360"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noProof/>
                <w:sz w:val="20"/>
              </w:rPr>
            </w:pPr>
            <w:r w:rsidRPr="000566FB">
              <w:rPr>
                <w:noProof/>
                <w:sz w:val="20"/>
              </w:rPr>
              <w:t>3</w:t>
            </w:r>
            <w:r w:rsidR="00216AEF" w:rsidRPr="000566FB">
              <w:rPr>
                <w:noProof/>
                <w:sz w:val="20"/>
              </w:rPr>
              <w:t>4</w:t>
            </w:r>
          </w:p>
        </w:tc>
        <w:tc>
          <w:tcPr>
            <w:tcW w:w="615"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rPr>
                <w:sz w:val="20"/>
              </w:rPr>
            </w:pPr>
            <w:r w:rsidRPr="000566FB">
              <w:rPr>
                <w:noProof/>
                <w:sz w:val="20"/>
              </w:rPr>
              <w:t>Лечебной физкультуры для детей</w:t>
            </w:r>
          </w:p>
        </w:tc>
        <w:tc>
          <w:tcPr>
            <w:tcW w:w="360"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noProof/>
                <w:sz w:val="20"/>
              </w:rPr>
            </w:pPr>
            <w:r w:rsidRPr="000566FB">
              <w:rPr>
                <w:noProof/>
                <w:sz w:val="20"/>
              </w:rPr>
              <w:t>3</w:t>
            </w:r>
            <w:r w:rsidR="00216AEF" w:rsidRPr="000566FB">
              <w:rPr>
                <w:noProof/>
                <w:sz w:val="20"/>
              </w:rPr>
              <w:t>5</w:t>
            </w:r>
          </w:p>
        </w:tc>
        <w:tc>
          <w:tcPr>
            <w:tcW w:w="615"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tabs>
                <w:tab w:val="center" w:pos="4536"/>
                <w:tab w:val="right" w:pos="9072"/>
              </w:tabs>
              <w:rPr>
                <w:noProof/>
                <w:sz w:val="20"/>
              </w:rPr>
            </w:pPr>
            <w:r w:rsidRPr="000566FB">
              <w:rPr>
                <w:noProof/>
                <w:sz w:val="20"/>
              </w:rPr>
              <w:t xml:space="preserve">Лечебно-трудовые мастерские, всего </w:t>
            </w:r>
          </w:p>
          <w:p w:rsidR="00D766EB" w:rsidRPr="000566FB" w:rsidRDefault="00D766EB" w:rsidP="00D766EB">
            <w:pPr>
              <w:rPr>
                <w:sz w:val="20"/>
              </w:rPr>
            </w:pPr>
            <w:r w:rsidRPr="000566FB">
              <w:rPr>
                <w:noProof/>
                <w:sz w:val="20"/>
              </w:rPr>
              <w:t>в том числе:</w:t>
            </w:r>
          </w:p>
        </w:tc>
        <w:tc>
          <w:tcPr>
            <w:tcW w:w="360"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C6ECB">
            <w:pPr>
              <w:jc w:val="center"/>
              <w:rPr>
                <w:noProof/>
                <w:sz w:val="20"/>
              </w:rPr>
            </w:pPr>
            <w:r w:rsidRPr="000566FB">
              <w:rPr>
                <w:noProof/>
                <w:sz w:val="20"/>
              </w:rPr>
              <w:t>3</w:t>
            </w:r>
            <w:r w:rsidR="00216AEF" w:rsidRPr="000566FB">
              <w:rPr>
                <w:noProof/>
                <w:sz w:val="20"/>
              </w:rPr>
              <w:t>6</w:t>
            </w:r>
          </w:p>
        </w:tc>
        <w:tc>
          <w:tcPr>
            <w:tcW w:w="615"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C6ECB">
            <w:pPr>
              <w:jc w:val="center"/>
              <w:rPr>
                <w:b/>
                <w:sz w:val="20"/>
              </w:rPr>
            </w:pPr>
          </w:p>
        </w:tc>
        <w:tc>
          <w:tcPr>
            <w:tcW w:w="562"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C6ECB">
            <w:pPr>
              <w:jc w:val="center"/>
              <w:rPr>
                <w:b/>
                <w:sz w:val="20"/>
              </w:rPr>
            </w:pPr>
          </w:p>
        </w:tc>
        <w:tc>
          <w:tcPr>
            <w:tcW w:w="734"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C6EC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tabs>
                <w:tab w:val="center" w:pos="4536"/>
                <w:tab w:val="right" w:pos="9072"/>
              </w:tabs>
              <w:ind w:left="113"/>
              <w:rPr>
                <w:b/>
                <w:noProof/>
                <w:sz w:val="20"/>
              </w:rPr>
            </w:pPr>
            <w:r w:rsidRPr="000566FB">
              <w:rPr>
                <w:noProof/>
                <w:sz w:val="20"/>
              </w:rPr>
              <w:t xml:space="preserve">  для пациентов, больных психическими</w:t>
            </w:r>
            <w:r w:rsidRPr="000566FB">
              <w:rPr>
                <w:noProof/>
                <w:sz w:val="20"/>
              </w:rPr>
              <w:br/>
              <w:t xml:space="preserve">  расстройствами</w:t>
            </w:r>
          </w:p>
        </w:tc>
        <w:tc>
          <w:tcPr>
            <w:tcW w:w="360"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C6ECB">
            <w:pPr>
              <w:jc w:val="center"/>
              <w:rPr>
                <w:noProof/>
                <w:sz w:val="20"/>
              </w:rPr>
            </w:pPr>
            <w:r w:rsidRPr="000566FB">
              <w:rPr>
                <w:noProof/>
                <w:sz w:val="20"/>
              </w:rPr>
              <w:t>3</w:t>
            </w:r>
            <w:r w:rsidR="00216AEF" w:rsidRPr="000566FB">
              <w:rPr>
                <w:noProof/>
                <w:sz w:val="20"/>
              </w:rPr>
              <w:t>6</w:t>
            </w:r>
            <w:r w:rsidRPr="000566FB">
              <w:rPr>
                <w:noProof/>
                <w:sz w:val="20"/>
              </w:rPr>
              <w:t>.1</w:t>
            </w:r>
          </w:p>
        </w:tc>
        <w:tc>
          <w:tcPr>
            <w:tcW w:w="615"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C6ECB">
            <w:pPr>
              <w:jc w:val="center"/>
              <w:rPr>
                <w:b/>
                <w:sz w:val="20"/>
              </w:rPr>
            </w:pPr>
          </w:p>
        </w:tc>
        <w:tc>
          <w:tcPr>
            <w:tcW w:w="562"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C6ECB">
            <w:pPr>
              <w:jc w:val="center"/>
              <w:rPr>
                <w:b/>
                <w:sz w:val="20"/>
              </w:rPr>
            </w:pPr>
          </w:p>
        </w:tc>
        <w:tc>
          <w:tcPr>
            <w:tcW w:w="734"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C6EC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tabs>
                <w:tab w:val="center" w:pos="4536"/>
                <w:tab w:val="right" w:pos="9072"/>
              </w:tabs>
              <w:ind w:left="113"/>
              <w:rPr>
                <w:b/>
                <w:noProof/>
                <w:sz w:val="20"/>
              </w:rPr>
            </w:pPr>
            <w:r w:rsidRPr="000566FB">
              <w:rPr>
                <w:noProof/>
                <w:sz w:val="20"/>
              </w:rPr>
              <w:t xml:space="preserve">  для </w:t>
            </w:r>
            <w:r w:rsidRPr="000566FB">
              <w:rPr>
                <w:sz w:val="20"/>
              </w:rPr>
              <w:t xml:space="preserve">пациентов, </w:t>
            </w:r>
            <w:r w:rsidRPr="000566FB">
              <w:rPr>
                <w:noProof/>
                <w:sz w:val="20"/>
              </w:rPr>
              <w:t>больных наркологическими</w:t>
            </w:r>
            <w:r w:rsidRPr="000566FB">
              <w:rPr>
                <w:noProof/>
                <w:sz w:val="20"/>
              </w:rPr>
              <w:br/>
              <w:t xml:space="preserve">  заболеваниями</w:t>
            </w:r>
          </w:p>
        </w:tc>
        <w:tc>
          <w:tcPr>
            <w:tcW w:w="360"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noProof/>
                <w:sz w:val="20"/>
              </w:rPr>
            </w:pPr>
            <w:r w:rsidRPr="000566FB">
              <w:rPr>
                <w:noProof/>
                <w:sz w:val="20"/>
              </w:rPr>
              <w:t>3</w:t>
            </w:r>
            <w:r w:rsidR="00216AEF" w:rsidRPr="000566FB">
              <w:rPr>
                <w:noProof/>
                <w:sz w:val="20"/>
              </w:rPr>
              <w:t>6</w:t>
            </w:r>
            <w:r w:rsidRPr="000566FB">
              <w:rPr>
                <w:noProof/>
                <w:sz w:val="20"/>
              </w:rPr>
              <w:t>.2</w:t>
            </w:r>
          </w:p>
        </w:tc>
        <w:tc>
          <w:tcPr>
            <w:tcW w:w="615"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tabs>
                <w:tab w:val="center" w:pos="4536"/>
                <w:tab w:val="right" w:pos="9072"/>
              </w:tabs>
              <w:ind w:left="113"/>
              <w:rPr>
                <w:b/>
                <w:noProof/>
                <w:sz w:val="20"/>
              </w:rPr>
            </w:pPr>
            <w:r w:rsidRPr="000566FB">
              <w:rPr>
                <w:noProof/>
                <w:sz w:val="20"/>
              </w:rPr>
              <w:t xml:space="preserve">  для </w:t>
            </w:r>
            <w:r w:rsidRPr="000566FB">
              <w:rPr>
                <w:sz w:val="20"/>
              </w:rPr>
              <w:t>пациентов,</w:t>
            </w:r>
            <w:r w:rsidRPr="000566FB">
              <w:rPr>
                <w:noProof/>
                <w:sz w:val="20"/>
              </w:rPr>
              <w:t xml:space="preserve"> больных туберкулезом</w:t>
            </w:r>
          </w:p>
        </w:tc>
        <w:tc>
          <w:tcPr>
            <w:tcW w:w="360"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noProof/>
                <w:sz w:val="20"/>
              </w:rPr>
            </w:pPr>
            <w:r w:rsidRPr="000566FB">
              <w:rPr>
                <w:noProof/>
                <w:sz w:val="20"/>
              </w:rPr>
              <w:t>3</w:t>
            </w:r>
            <w:r w:rsidR="00216AEF" w:rsidRPr="000566FB">
              <w:rPr>
                <w:noProof/>
                <w:sz w:val="20"/>
              </w:rPr>
              <w:t>6</w:t>
            </w:r>
            <w:r w:rsidRPr="000566FB">
              <w:rPr>
                <w:noProof/>
                <w:sz w:val="20"/>
              </w:rPr>
              <w:t>.3</w:t>
            </w:r>
          </w:p>
        </w:tc>
        <w:tc>
          <w:tcPr>
            <w:tcW w:w="615"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rPr>
                <w:sz w:val="20"/>
              </w:rPr>
            </w:pPr>
            <w:r w:rsidRPr="000566FB">
              <w:rPr>
                <w:noProof/>
                <w:sz w:val="20"/>
              </w:rPr>
              <w:t xml:space="preserve">Логопедические </w:t>
            </w:r>
          </w:p>
        </w:tc>
        <w:tc>
          <w:tcPr>
            <w:tcW w:w="360"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noProof/>
                <w:sz w:val="20"/>
              </w:rPr>
            </w:pPr>
            <w:r w:rsidRPr="000566FB">
              <w:rPr>
                <w:noProof/>
                <w:sz w:val="20"/>
              </w:rPr>
              <w:t>3</w:t>
            </w:r>
            <w:r w:rsidR="00216AEF" w:rsidRPr="000566FB">
              <w:rPr>
                <w:noProof/>
                <w:sz w:val="20"/>
              </w:rPr>
              <w:t>7</w:t>
            </w:r>
          </w:p>
        </w:tc>
        <w:tc>
          <w:tcPr>
            <w:tcW w:w="615"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B1588E" w:rsidRPr="000566FB" w:rsidRDefault="00B1588E" w:rsidP="00B1588E">
            <w:pPr>
              <w:rPr>
                <w:noProof/>
                <w:sz w:val="20"/>
              </w:rPr>
            </w:pPr>
            <w:r w:rsidRPr="000566FB">
              <w:rPr>
                <w:noProof/>
                <w:sz w:val="20"/>
              </w:rPr>
              <w:t xml:space="preserve">     из них для детей</w:t>
            </w:r>
          </w:p>
        </w:tc>
        <w:tc>
          <w:tcPr>
            <w:tcW w:w="360" w:type="pct"/>
            <w:tcBorders>
              <w:top w:val="single" w:sz="4" w:space="0" w:color="auto"/>
              <w:left w:val="single" w:sz="4" w:space="0" w:color="auto"/>
              <w:bottom w:val="single" w:sz="4" w:space="0" w:color="auto"/>
              <w:right w:val="single" w:sz="4" w:space="0" w:color="auto"/>
            </w:tcBorders>
            <w:vAlign w:val="bottom"/>
          </w:tcPr>
          <w:p w:rsidR="00B1588E" w:rsidRPr="000566FB" w:rsidRDefault="00B1588E" w:rsidP="00D766EB">
            <w:pPr>
              <w:jc w:val="center"/>
              <w:rPr>
                <w:noProof/>
                <w:sz w:val="20"/>
              </w:rPr>
            </w:pPr>
            <w:r w:rsidRPr="000566FB">
              <w:rPr>
                <w:noProof/>
                <w:sz w:val="20"/>
              </w:rPr>
              <w:t>3</w:t>
            </w:r>
            <w:r w:rsidR="00216AEF" w:rsidRPr="000566FB">
              <w:rPr>
                <w:noProof/>
                <w:sz w:val="20"/>
              </w:rPr>
              <w:t>7</w:t>
            </w:r>
            <w:r w:rsidRPr="000566FB">
              <w:rPr>
                <w:noProof/>
                <w:sz w:val="20"/>
              </w:rPr>
              <w:t>.1</w:t>
            </w:r>
          </w:p>
        </w:tc>
        <w:tc>
          <w:tcPr>
            <w:tcW w:w="615" w:type="pct"/>
            <w:tcBorders>
              <w:top w:val="single" w:sz="4" w:space="0" w:color="auto"/>
              <w:left w:val="single" w:sz="4" w:space="0" w:color="auto"/>
              <w:bottom w:val="single" w:sz="4" w:space="0" w:color="auto"/>
              <w:right w:val="single" w:sz="4" w:space="0" w:color="auto"/>
            </w:tcBorders>
            <w:vAlign w:val="bottom"/>
          </w:tcPr>
          <w:p w:rsidR="00B1588E" w:rsidRPr="000566FB" w:rsidRDefault="00B1588E"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B1588E" w:rsidRPr="000566FB" w:rsidRDefault="00B1588E"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B1588E" w:rsidRPr="000566FB" w:rsidRDefault="00B1588E"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rPr>
                <w:sz w:val="20"/>
              </w:rPr>
            </w:pPr>
            <w:r w:rsidRPr="000566FB">
              <w:rPr>
                <w:noProof/>
                <w:sz w:val="20"/>
              </w:rPr>
              <w:t>Магнитно-резонансной томографии</w:t>
            </w:r>
          </w:p>
        </w:tc>
        <w:tc>
          <w:tcPr>
            <w:tcW w:w="360" w:type="pct"/>
            <w:tcBorders>
              <w:top w:val="single" w:sz="4" w:space="0" w:color="auto"/>
              <w:left w:val="single" w:sz="4" w:space="0" w:color="auto"/>
              <w:bottom w:val="single" w:sz="4" w:space="0" w:color="auto"/>
              <w:right w:val="single" w:sz="4" w:space="0" w:color="auto"/>
            </w:tcBorders>
            <w:vAlign w:val="bottom"/>
          </w:tcPr>
          <w:p w:rsidR="00D766EB" w:rsidRPr="000566FB" w:rsidRDefault="00216AEF" w:rsidP="00D766EB">
            <w:pPr>
              <w:jc w:val="center"/>
              <w:rPr>
                <w:noProof/>
                <w:sz w:val="20"/>
              </w:rPr>
            </w:pPr>
            <w:r w:rsidRPr="000566FB">
              <w:rPr>
                <w:noProof/>
                <w:sz w:val="20"/>
              </w:rPr>
              <w:t>38</w:t>
            </w:r>
          </w:p>
        </w:tc>
        <w:tc>
          <w:tcPr>
            <w:tcW w:w="615"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rPr>
                <w:sz w:val="20"/>
              </w:rPr>
            </w:pPr>
            <w:r w:rsidRPr="000566FB">
              <w:rPr>
                <w:sz w:val="20"/>
              </w:rPr>
              <w:t>Маммографические отделения (кабинеты)</w:t>
            </w:r>
          </w:p>
        </w:tc>
        <w:tc>
          <w:tcPr>
            <w:tcW w:w="360" w:type="pct"/>
            <w:tcBorders>
              <w:top w:val="single" w:sz="4" w:space="0" w:color="auto"/>
              <w:left w:val="single" w:sz="4" w:space="0" w:color="auto"/>
              <w:bottom w:val="single" w:sz="4" w:space="0" w:color="auto"/>
              <w:right w:val="single" w:sz="4" w:space="0" w:color="auto"/>
            </w:tcBorders>
            <w:vAlign w:val="bottom"/>
          </w:tcPr>
          <w:p w:rsidR="00D766EB" w:rsidRPr="000566FB" w:rsidRDefault="00216AEF" w:rsidP="00D766EB">
            <w:pPr>
              <w:jc w:val="center"/>
              <w:rPr>
                <w:noProof/>
                <w:sz w:val="20"/>
              </w:rPr>
            </w:pPr>
            <w:r w:rsidRPr="000566FB">
              <w:rPr>
                <w:noProof/>
                <w:sz w:val="20"/>
              </w:rPr>
              <w:t>39</w:t>
            </w:r>
          </w:p>
        </w:tc>
        <w:tc>
          <w:tcPr>
            <w:tcW w:w="615"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rPr>
                <w:sz w:val="20"/>
              </w:rPr>
            </w:pPr>
            <w:r w:rsidRPr="000566FB">
              <w:rPr>
                <w:sz w:val="20"/>
              </w:rPr>
              <w:t>Мануальной терапии</w:t>
            </w:r>
          </w:p>
        </w:tc>
        <w:tc>
          <w:tcPr>
            <w:tcW w:w="360" w:type="pct"/>
            <w:tcBorders>
              <w:top w:val="single" w:sz="4" w:space="0" w:color="auto"/>
              <w:left w:val="single" w:sz="4" w:space="0" w:color="auto"/>
              <w:bottom w:val="single" w:sz="4" w:space="0" w:color="auto"/>
              <w:right w:val="single" w:sz="4" w:space="0" w:color="auto"/>
            </w:tcBorders>
            <w:vAlign w:val="bottom"/>
          </w:tcPr>
          <w:p w:rsidR="00D766EB" w:rsidRPr="000566FB" w:rsidRDefault="00216AEF" w:rsidP="00D766EB">
            <w:pPr>
              <w:jc w:val="center"/>
              <w:rPr>
                <w:noProof/>
                <w:sz w:val="20"/>
              </w:rPr>
            </w:pPr>
            <w:r w:rsidRPr="000566FB">
              <w:rPr>
                <w:noProof/>
                <w:sz w:val="20"/>
              </w:rPr>
              <w:t>40</w:t>
            </w:r>
          </w:p>
        </w:tc>
        <w:tc>
          <w:tcPr>
            <w:tcW w:w="615"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rPr>
                <w:sz w:val="20"/>
              </w:rPr>
            </w:pPr>
            <w:r w:rsidRPr="000566FB">
              <w:rPr>
                <w:noProof/>
                <w:sz w:val="20"/>
              </w:rPr>
              <w:t>Медицинской профилактики</w:t>
            </w:r>
          </w:p>
        </w:tc>
        <w:tc>
          <w:tcPr>
            <w:tcW w:w="360" w:type="pct"/>
            <w:tcBorders>
              <w:top w:val="single" w:sz="4" w:space="0" w:color="auto"/>
              <w:left w:val="single" w:sz="4" w:space="0" w:color="auto"/>
              <w:bottom w:val="single" w:sz="4" w:space="0" w:color="auto"/>
              <w:right w:val="single" w:sz="4" w:space="0" w:color="auto"/>
            </w:tcBorders>
            <w:vAlign w:val="bottom"/>
          </w:tcPr>
          <w:p w:rsidR="00D766EB" w:rsidRPr="000566FB" w:rsidRDefault="00216AEF" w:rsidP="00D766EB">
            <w:pPr>
              <w:jc w:val="center"/>
              <w:rPr>
                <w:noProof/>
                <w:sz w:val="20"/>
              </w:rPr>
            </w:pPr>
            <w:r w:rsidRPr="000566FB">
              <w:rPr>
                <w:noProof/>
                <w:sz w:val="20"/>
              </w:rPr>
              <w:t>41</w:t>
            </w:r>
          </w:p>
        </w:tc>
        <w:tc>
          <w:tcPr>
            <w:tcW w:w="615"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rPr>
                <w:noProof/>
                <w:sz w:val="20"/>
              </w:rPr>
            </w:pPr>
            <w:r w:rsidRPr="000566FB">
              <w:rPr>
                <w:noProof/>
                <w:sz w:val="20"/>
              </w:rPr>
              <w:t xml:space="preserve">Медицинского психолога </w:t>
            </w:r>
          </w:p>
        </w:tc>
        <w:tc>
          <w:tcPr>
            <w:tcW w:w="360" w:type="pct"/>
            <w:tcBorders>
              <w:top w:val="single" w:sz="4" w:space="0" w:color="auto"/>
              <w:left w:val="single" w:sz="4" w:space="0" w:color="auto"/>
              <w:bottom w:val="single" w:sz="4" w:space="0" w:color="auto"/>
              <w:right w:val="single" w:sz="4" w:space="0" w:color="auto"/>
            </w:tcBorders>
            <w:vAlign w:val="bottom"/>
          </w:tcPr>
          <w:p w:rsidR="00664110" w:rsidRPr="000566FB" w:rsidRDefault="00216AEF" w:rsidP="00524120">
            <w:pPr>
              <w:jc w:val="center"/>
              <w:rPr>
                <w:sz w:val="20"/>
              </w:rPr>
            </w:pPr>
            <w:r w:rsidRPr="000566FB">
              <w:rPr>
                <w:sz w:val="20"/>
              </w:rPr>
              <w:t>42</w:t>
            </w:r>
          </w:p>
        </w:tc>
        <w:tc>
          <w:tcPr>
            <w:tcW w:w="615"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2E23DF">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rPr>
                <w:noProof/>
                <w:sz w:val="20"/>
              </w:rPr>
            </w:pPr>
            <w:r w:rsidRPr="000566FB">
              <w:rPr>
                <w:noProof/>
                <w:sz w:val="20"/>
              </w:rPr>
              <w:t>Медицинского психолога для детей</w:t>
            </w:r>
          </w:p>
        </w:tc>
        <w:tc>
          <w:tcPr>
            <w:tcW w:w="360" w:type="pct"/>
            <w:tcBorders>
              <w:top w:val="single" w:sz="4" w:space="0" w:color="auto"/>
              <w:left w:val="single" w:sz="4" w:space="0" w:color="auto"/>
              <w:bottom w:val="single" w:sz="4" w:space="0" w:color="auto"/>
              <w:right w:val="single" w:sz="4" w:space="0" w:color="auto"/>
            </w:tcBorders>
            <w:vAlign w:val="bottom"/>
          </w:tcPr>
          <w:p w:rsidR="00664110" w:rsidRPr="000566FB" w:rsidRDefault="00216AEF" w:rsidP="00524120">
            <w:pPr>
              <w:jc w:val="center"/>
              <w:rPr>
                <w:sz w:val="20"/>
              </w:rPr>
            </w:pPr>
            <w:r w:rsidRPr="000566FB">
              <w:rPr>
                <w:sz w:val="20"/>
              </w:rPr>
              <w:t>43</w:t>
            </w:r>
          </w:p>
        </w:tc>
        <w:tc>
          <w:tcPr>
            <w:tcW w:w="615"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2E23DF">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rPr>
                <w:noProof/>
                <w:sz w:val="20"/>
              </w:rPr>
            </w:pPr>
            <w:r w:rsidRPr="000566FB">
              <w:rPr>
                <w:noProof/>
                <w:sz w:val="20"/>
              </w:rPr>
              <w:t>Межмуниципальные центры</w:t>
            </w:r>
          </w:p>
        </w:tc>
        <w:tc>
          <w:tcPr>
            <w:tcW w:w="360" w:type="pct"/>
            <w:tcBorders>
              <w:top w:val="single" w:sz="4" w:space="0" w:color="auto"/>
              <w:left w:val="single" w:sz="4" w:space="0" w:color="auto"/>
              <w:bottom w:val="single" w:sz="4" w:space="0" w:color="auto"/>
              <w:right w:val="single" w:sz="4" w:space="0" w:color="auto"/>
            </w:tcBorders>
            <w:vAlign w:val="bottom"/>
          </w:tcPr>
          <w:p w:rsidR="00664110" w:rsidRPr="000566FB" w:rsidRDefault="00216AEF" w:rsidP="00524120">
            <w:pPr>
              <w:jc w:val="center"/>
              <w:rPr>
                <w:sz w:val="20"/>
              </w:rPr>
            </w:pPr>
            <w:r w:rsidRPr="000566FB">
              <w:rPr>
                <w:sz w:val="20"/>
              </w:rPr>
              <w:t>44</w:t>
            </w:r>
          </w:p>
        </w:tc>
        <w:tc>
          <w:tcPr>
            <w:tcW w:w="615"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2E23DF">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rPr>
                <w:noProof/>
                <w:sz w:val="20"/>
              </w:rPr>
            </w:pPr>
            <w:r w:rsidRPr="000566FB">
              <w:rPr>
                <w:noProof/>
                <w:sz w:val="20"/>
              </w:rPr>
              <w:t>Методические кабинеты</w:t>
            </w:r>
          </w:p>
        </w:tc>
        <w:tc>
          <w:tcPr>
            <w:tcW w:w="360" w:type="pct"/>
            <w:tcBorders>
              <w:top w:val="single" w:sz="4" w:space="0" w:color="auto"/>
              <w:left w:val="single" w:sz="4" w:space="0" w:color="auto"/>
              <w:bottom w:val="single" w:sz="4" w:space="0" w:color="auto"/>
              <w:right w:val="single" w:sz="4" w:space="0" w:color="auto"/>
            </w:tcBorders>
            <w:vAlign w:val="bottom"/>
          </w:tcPr>
          <w:p w:rsidR="00664110" w:rsidRPr="000566FB" w:rsidRDefault="00216AEF" w:rsidP="00524120">
            <w:pPr>
              <w:jc w:val="center"/>
              <w:rPr>
                <w:sz w:val="20"/>
              </w:rPr>
            </w:pPr>
            <w:r w:rsidRPr="000566FB">
              <w:rPr>
                <w:sz w:val="20"/>
              </w:rPr>
              <w:t>45</w:t>
            </w:r>
          </w:p>
        </w:tc>
        <w:tc>
          <w:tcPr>
            <w:tcW w:w="615"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rPr>
                <w:noProof/>
                <w:sz w:val="20"/>
              </w:rPr>
            </w:pPr>
            <w:r w:rsidRPr="000566FB">
              <w:rPr>
                <w:noProof/>
                <w:sz w:val="20"/>
              </w:rPr>
              <w:t>Молочные кухни</w:t>
            </w:r>
          </w:p>
        </w:tc>
        <w:tc>
          <w:tcPr>
            <w:tcW w:w="360" w:type="pct"/>
            <w:tcBorders>
              <w:top w:val="single" w:sz="4" w:space="0" w:color="auto"/>
              <w:left w:val="single" w:sz="4" w:space="0" w:color="auto"/>
              <w:bottom w:val="single" w:sz="4" w:space="0" w:color="auto"/>
              <w:right w:val="single" w:sz="4" w:space="0" w:color="auto"/>
            </w:tcBorders>
            <w:vAlign w:val="bottom"/>
          </w:tcPr>
          <w:p w:rsidR="00664110" w:rsidRPr="000566FB" w:rsidRDefault="00216AEF" w:rsidP="00524120">
            <w:pPr>
              <w:jc w:val="center"/>
              <w:rPr>
                <w:sz w:val="20"/>
              </w:rPr>
            </w:pPr>
            <w:r w:rsidRPr="000566FB">
              <w:rPr>
                <w:sz w:val="20"/>
              </w:rPr>
              <w:t>46</w:t>
            </w:r>
          </w:p>
        </w:tc>
        <w:tc>
          <w:tcPr>
            <w:tcW w:w="615"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rPr>
                <w:noProof/>
                <w:sz w:val="20"/>
              </w:rPr>
            </w:pPr>
            <w:r w:rsidRPr="000566FB">
              <w:rPr>
                <w:noProof/>
                <w:sz w:val="20"/>
              </w:rPr>
              <w:t>Наркологические</w:t>
            </w:r>
            <w:r w:rsidR="006E6060" w:rsidRPr="000566FB">
              <w:rPr>
                <w:noProof/>
                <w:sz w:val="20"/>
              </w:rPr>
              <w:t xml:space="preserve"> амбулаторные</w:t>
            </w:r>
            <w:r w:rsidRPr="000566FB">
              <w:rPr>
                <w:noProof/>
                <w:sz w:val="20"/>
              </w:rPr>
              <w:t xml:space="preserve"> реабилитационные центры</w:t>
            </w:r>
            <w:r w:rsidR="006E6060" w:rsidRPr="000566FB">
              <w:rPr>
                <w:noProof/>
                <w:sz w:val="20"/>
              </w:rPr>
              <w:t xml:space="preserve"> (отделения, кабинеты)</w:t>
            </w:r>
            <w:r w:rsidRPr="000566FB">
              <w:rPr>
                <w:noProof/>
                <w:sz w:val="20"/>
              </w:rPr>
              <w:t xml:space="preserve"> </w:t>
            </w:r>
          </w:p>
        </w:tc>
        <w:tc>
          <w:tcPr>
            <w:tcW w:w="360" w:type="pct"/>
            <w:tcBorders>
              <w:top w:val="single" w:sz="4" w:space="0" w:color="auto"/>
              <w:left w:val="single" w:sz="4" w:space="0" w:color="auto"/>
              <w:bottom w:val="single" w:sz="4" w:space="0" w:color="auto"/>
              <w:right w:val="single" w:sz="4" w:space="0" w:color="auto"/>
            </w:tcBorders>
            <w:vAlign w:val="bottom"/>
          </w:tcPr>
          <w:p w:rsidR="00664110" w:rsidRPr="000566FB" w:rsidRDefault="00216AEF" w:rsidP="00524120">
            <w:pPr>
              <w:jc w:val="center"/>
              <w:rPr>
                <w:sz w:val="20"/>
              </w:rPr>
            </w:pPr>
            <w:r w:rsidRPr="000566FB">
              <w:rPr>
                <w:sz w:val="20"/>
              </w:rPr>
              <w:t>47</w:t>
            </w:r>
          </w:p>
        </w:tc>
        <w:tc>
          <w:tcPr>
            <w:tcW w:w="615"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rPr>
                <w:sz w:val="20"/>
              </w:rPr>
            </w:pPr>
            <w:r w:rsidRPr="000566FB">
              <w:rPr>
                <w:noProof/>
                <w:sz w:val="20"/>
              </w:rPr>
              <w:t>Наркологические</w:t>
            </w:r>
          </w:p>
        </w:tc>
        <w:tc>
          <w:tcPr>
            <w:tcW w:w="360" w:type="pct"/>
            <w:tcBorders>
              <w:top w:val="single" w:sz="4" w:space="0" w:color="auto"/>
              <w:left w:val="single" w:sz="4" w:space="0" w:color="auto"/>
              <w:bottom w:val="single" w:sz="4" w:space="0" w:color="auto"/>
              <w:right w:val="single" w:sz="4" w:space="0" w:color="auto"/>
            </w:tcBorders>
            <w:vAlign w:val="bottom"/>
          </w:tcPr>
          <w:p w:rsidR="00664110" w:rsidRPr="000566FB" w:rsidRDefault="00047F56" w:rsidP="00524120">
            <w:pPr>
              <w:jc w:val="center"/>
              <w:rPr>
                <w:sz w:val="20"/>
              </w:rPr>
            </w:pPr>
            <w:r w:rsidRPr="000566FB">
              <w:rPr>
                <w:sz w:val="20"/>
              </w:rPr>
              <w:t>48</w:t>
            </w:r>
          </w:p>
        </w:tc>
        <w:tc>
          <w:tcPr>
            <w:tcW w:w="615"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rPr>
                <w:sz w:val="20"/>
              </w:rPr>
            </w:pPr>
            <w:r w:rsidRPr="000566FB">
              <w:rPr>
                <w:noProof/>
                <w:sz w:val="20"/>
              </w:rPr>
              <w:t>Неврологические</w:t>
            </w:r>
          </w:p>
        </w:tc>
        <w:tc>
          <w:tcPr>
            <w:tcW w:w="360" w:type="pct"/>
            <w:tcBorders>
              <w:top w:val="single" w:sz="4" w:space="0" w:color="auto"/>
              <w:left w:val="single" w:sz="4" w:space="0" w:color="auto"/>
              <w:bottom w:val="single" w:sz="4" w:space="0" w:color="auto"/>
              <w:right w:val="single" w:sz="4" w:space="0" w:color="auto"/>
            </w:tcBorders>
            <w:vAlign w:val="bottom"/>
          </w:tcPr>
          <w:p w:rsidR="00664110" w:rsidRPr="000566FB" w:rsidRDefault="00047F56" w:rsidP="00524120">
            <w:pPr>
              <w:jc w:val="center"/>
              <w:rPr>
                <w:sz w:val="20"/>
              </w:rPr>
            </w:pPr>
            <w:r w:rsidRPr="000566FB">
              <w:rPr>
                <w:sz w:val="20"/>
              </w:rPr>
              <w:t>49</w:t>
            </w:r>
          </w:p>
        </w:tc>
        <w:tc>
          <w:tcPr>
            <w:tcW w:w="615"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rPr>
                <w:noProof/>
                <w:sz w:val="20"/>
              </w:rPr>
            </w:pPr>
            <w:r w:rsidRPr="000566FB">
              <w:rPr>
                <w:noProof/>
                <w:sz w:val="20"/>
              </w:rPr>
              <w:t>Нефрологические</w:t>
            </w:r>
          </w:p>
        </w:tc>
        <w:tc>
          <w:tcPr>
            <w:tcW w:w="360" w:type="pct"/>
            <w:tcBorders>
              <w:top w:val="single" w:sz="4" w:space="0" w:color="auto"/>
              <w:left w:val="single" w:sz="4" w:space="0" w:color="auto"/>
              <w:bottom w:val="single" w:sz="4" w:space="0" w:color="auto"/>
              <w:right w:val="single" w:sz="4" w:space="0" w:color="auto"/>
            </w:tcBorders>
            <w:vAlign w:val="bottom"/>
          </w:tcPr>
          <w:p w:rsidR="00664110" w:rsidRPr="000566FB" w:rsidRDefault="00047F56" w:rsidP="00524120">
            <w:pPr>
              <w:jc w:val="center"/>
              <w:rPr>
                <w:sz w:val="20"/>
              </w:rPr>
            </w:pPr>
            <w:r w:rsidRPr="000566FB">
              <w:rPr>
                <w:sz w:val="20"/>
              </w:rPr>
              <w:t>50</w:t>
            </w:r>
          </w:p>
        </w:tc>
        <w:tc>
          <w:tcPr>
            <w:tcW w:w="615"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r>
      <w:tr w:rsidR="00E26A4C" w:rsidRPr="000566FB">
        <w:trPr>
          <w:cantSplit/>
          <w:jc w:val="center"/>
        </w:trPr>
        <w:tc>
          <w:tcPr>
            <w:tcW w:w="2729" w:type="pct"/>
            <w:tcBorders>
              <w:top w:val="single" w:sz="4" w:space="0" w:color="auto"/>
              <w:left w:val="single" w:sz="4" w:space="0" w:color="auto"/>
              <w:bottom w:val="single" w:sz="4" w:space="0" w:color="auto"/>
              <w:right w:val="single" w:sz="4" w:space="0" w:color="auto"/>
            </w:tcBorders>
            <w:shd w:val="clear" w:color="auto" w:fill="FFFFFF"/>
            <w:vAlign w:val="bottom"/>
          </w:tcPr>
          <w:p w:rsidR="00E26A4C" w:rsidRPr="000566FB" w:rsidRDefault="00E26A4C" w:rsidP="00D766EB">
            <w:pPr>
              <w:rPr>
                <w:noProof/>
                <w:sz w:val="20"/>
              </w:rPr>
            </w:pPr>
            <w:r w:rsidRPr="000566FB">
              <w:rPr>
                <w:sz w:val="20"/>
              </w:rPr>
              <w:t xml:space="preserve">Организации медицинской помощи несовершеннолетним </w:t>
            </w:r>
            <w:r w:rsidRPr="000566FB">
              <w:rPr>
                <w:sz w:val="20"/>
              </w:rPr>
              <w:br/>
              <w:t>в образовательных организациях (отделения, кабинеты)</w:t>
            </w:r>
          </w:p>
        </w:tc>
        <w:tc>
          <w:tcPr>
            <w:tcW w:w="360" w:type="pct"/>
            <w:tcBorders>
              <w:top w:val="single" w:sz="4" w:space="0" w:color="auto"/>
              <w:left w:val="single" w:sz="4" w:space="0" w:color="auto"/>
              <w:bottom w:val="single" w:sz="4" w:space="0" w:color="auto"/>
              <w:right w:val="single" w:sz="4" w:space="0" w:color="auto"/>
            </w:tcBorders>
            <w:vAlign w:val="bottom"/>
          </w:tcPr>
          <w:p w:rsidR="00E26A4C" w:rsidRPr="000566FB" w:rsidRDefault="00047F56" w:rsidP="00524120">
            <w:pPr>
              <w:jc w:val="center"/>
              <w:rPr>
                <w:sz w:val="20"/>
              </w:rPr>
            </w:pPr>
            <w:r w:rsidRPr="000566FB">
              <w:rPr>
                <w:sz w:val="20"/>
              </w:rPr>
              <w:t>51</w:t>
            </w:r>
          </w:p>
        </w:tc>
        <w:tc>
          <w:tcPr>
            <w:tcW w:w="615" w:type="pct"/>
            <w:tcBorders>
              <w:top w:val="single" w:sz="4" w:space="0" w:color="auto"/>
              <w:left w:val="single" w:sz="4" w:space="0" w:color="auto"/>
              <w:bottom w:val="single" w:sz="4" w:space="0" w:color="auto"/>
              <w:right w:val="single" w:sz="4" w:space="0" w:color="auto"/>
            </w:tcBorders>
            <w:vAlign w:val="bottom"/>
          </w:tcPr>
          <w:p w:rsidR="00E26A4C" w:rsidRPr="000566FB" w:rsidRDefault="00E26A4C"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E26A4C" w:rsidRPr="000566FB" w:rsidRDefault="00E26A4C"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E26A4C" w:rsidRPr="000566FB" w:rsidRDefault="00E26A4C"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rPr>
                <w:noProof/>
                <w:sz w:val="20"/>
              </w:rPr>
            </w:pPr>
            <w:r w:rsidRPr="000566FB">
              <w:rPr>
                <w:noProof/>
                <w:sz w:val="20"/>
              </w:rPr>
              <w:t>Организационно-методические отделы</w:t>
            </w:r>
          </w:p>
        </w:tc>
        <w:tc>
          <w:tcPr>
            <w:tcW w:w="360" w:type="pct"/>
            <w:tcBorders>
              <w:top w:val="single" w:sz="4" w:space="0" w:color="auto"/>
              <w:left w:val="single" w:sz="4" w:space="0" w:color="auto"/>
              <w:bottom w:val="single" w:sz="4" w:space="0" w:color="auto"/>
              <w:right w:val="single" w:sz="4" w:space="0" w:color="auto"/>
            </w:tcBorders>
            <w:vAlign w:val="bottom"/>
          </w:tcPr>
          <w:p w:rsidR="00664110" w:rsidRPr="000566FB" w:rsidRDefault="00047F56" w:rsidP="00524120">
            <w:pPr>
              <w:jc w:val="center"/>
              <w:rPr>
                <w:sz w:val="20"/>
              </w:rPr>
            </w:pPr>
            <w:r w:rsidRPr="000566FB">
              <w:rPr>
                <w:sz w:val="20"/>
              </w:rPr>
              <w:t>52</w:t>
            </w:r>
          </w:p>
        </w:tc>
        <w:tc>
          <w:tcPr>
            <w:tcW w:w="615"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rPr>
                <w:sz w:val="20"/>
              </w:rPr>
            </w:pPr>
            <w:r w:rsidRPr="000566FB">
              <w:rPr>
                <w:noProof/>
                <w:sz w:val="20"/>
              </w:rPr>
              <w:t>Ортодонтические</w:t>
            </w:r>
          </w:p>
        </w:tc>
        <w:tc>
          <w:tcPr>
            <w:tcW w:w="360" w:type="pct"/>
            <w:tcBorders>
              <w:top w:val="single" w:sz="4" w:space="0" w:color="auto"/>
              <w:left w:val="single" w:sz="4" w:space="0" w:color="auto"/>
              <w:bottom w:val="single" w:sz="4" w:space="0" w:color="auto"/>
              <w:right w:val="single" w:sz="4" w:space="0" w:color="auto"/>
            </w:tcBorders>
            <w:vAlign w:val="bottom"/>
          </w:tcPr>
          <w:p w:rsidR="00664110" w:rsidRPr="000566FB" w:rsidRDefault="00047F56" w:rsidP="00524120">
            <w:pPr>
              <w:jc w:val="center"/>
              <w:rPr>
                <w:sz w:val="20"/>
              </w:rPr>
            </w:pPr>
            <w:r w:rsidRPr="000566FB">
              <w:rPr>
                <w:sz w:val="20"/>
              </w:rPr>
              <w:t>53</w:t>
            </w:r>
          </w:p>
        </w:tc>
        <w:tc>
          <w:tcPr>
            <w:tcW w:w="615"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r>
      <w:tr w:rsidR="007F44F0"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7F44F0" w:rsidRPr="000566FB" w:rsidRDefault="007F44F0" w:rsidP="00D766EB">
            <w:pPr>
              <w:rPr>
                <w:noProof/>
                <w:sz w:val="20"/>
              </w:rPr>
            </w:pPr>
            <w:r w:rsidRPr="000566FB">
              <w:rPr>
                <w:noProof/>
                <w:sz w:val="20"/>
              </w:rPr>
              <w:t>Ортопедической стоматологии</w:t>
            </w:r>
          </w:p>
        </w:tc>
        <w:tc>
          <w:tcPr>
            <w:tcW w:w="360" w:type="pct"/>
            <w:tcBorders>
              <w:top w:val="single" w:sz="4" w:space="0" w:color="auto"/>
              <w:left w:val="single" w:sz="4" w:space="0" w:color="auto"/>
              <w:bottom w:val="single" w:sz="4" w:space="0" w:color="auto"/>
              <w:right w:val="single" w:sz="4" w:space="0" w:color="auto"/>
            </w:tcBorders>
            <w:vAlign w:val="bottom"/>
          </w:tcPr>
          <w:p w:rsidR="007F44F0" w:rsidRPr="000566FB" w:rsidRDefault="00047F56" w:rsidP="00524120">
            <w:pPr>
              <w:jc w:val="center"/>
              <w:rPr>
                <w:sz w:val="20"/>
              </w:rPr>
            </w:pPr>
            <w:r w:rsidRPr="000566FB">
              <w:rPr>
                <w:sz w:val="20"/>
              </w:rPr>
              <w:t>54</w:t>
            </w:r>
          </w:p>
        </w:tc>
        <w:tc>
          <w:tcPr>
            <w:tcW w:w="615" w:type="pct"/>
            <w:tcBorders>
              <w:top w:val="single" w:sz="4" w:space="0" w:color="auto"/>
              <w:left w:val="single" w:sz="4" w:space="0" w:color="auto"/>
              <w:bottom w:val="single" w:sz="4" w:space="0" w:color="auto"/>
              <w:right w:val="single" w:sz="4" w:space="0" w:color="auto"/>
            </w:tcBorders>
            <w:vAlign w:val="bottom"/>
          </w:tcPr>
          <w:p w:rsidR="007F44F0" w:rsidRPr="000566FB" w:rsidRDefault="007F44F0"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7F44F0" w:rsidRPr="000566FB" w:rsidRDefault="007F44F0"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7F44F0" w:rsidRPr="000566FB" w:rsidRDefault="007F44F0"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rPr>
                <w:sz w:val="20"/>
              </w:rPr>
            </w:pPr>
            <w:r w:rsidRPr="000566FB">
              <w:rPr>
                <w:sz w:val="20"/>
              </w:rPr>
              <w:t>Отделы автоматизированной системы управления (АСУ), вычислительные центры</w:t>
            </w:r>
          </w:p>
        </w:tc>
        <w:tc>
          <w:tcPr>
            <w:tcW w:w="360" w:type="pct"/>
            <w:tcBorders>
              <w:top w:val="single" w:sz="4" w:space="0" w:color="auto"/>
              <w:left w:val="single" w:sz="4" w:space="0" w:color="auto"/>
              <w:bottom w:val="single" w:sz="4" w:space="0" w:color="auto"/>
              <w:right w:val="single" w:sz="4" w:space="0" w:color="auto"/>
            </w:tcBorders>
            <w:vAlign w:val="bottom"/>
          </w:tcPr>
          <w:p w:rsidR="00664110" w:rsidRPr="000566FB" w:rsidRDefault="00047F56" w:rsidP="00524120">
            <w:pPr>
              <w:jc w:val="center"/>
              <w:rPr>
                <w:sz w:val="20"/>
              </w:rPr>
            </w:pPr>
            <w:r w:rsidRPr="000566FB">
              <w:rPr>
                <w:sz w:val="20"/>
              </w:rPr>
              <w:t>55</w:t>
            </w:r>
          </w:p>
        </w:tc>
        <w:tc>
          <w:tcPr>
            <w:tcW w:w="615"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rPr>
                <w:sz w:val="20"/>
              </w:rPr>
            </w:pPr>
            <w:r w:rsidRPr="000566FB">
              <w:rPr>
                <w:sz w:val="20"/>
              </w:rPr>
              <w:t xml:space="preserve">Отделы анализа и прогнозирования </w:t>
            </w:r>
          </w:p>
        </w:tc>
        <w:tc>
          <w:tcPr>
            <w:tcW w:w="360" w:type="pct"/>
            <w:tcBorders>
              <w:top w:val="single" w:sz="4" w:space="0" w:color="auto"/>
              <w:left w:val="single" w:sz="4" w:space="0" w:color="auto"/>
              <w:bottom w:val="single" w:sz="4" w:space="0" w:color="auto"/>
              <w:right w:val="single" w:sz="4" w:space="0" w:color="auto"/>
            </w:tcBorders>
            <w:vAlign w:val="bottom"/>
          </w:tcPr>
          <w:p w:rsidR="00664110" w:rsidRPr="000566FB" w:rsidRDefault="00047F56" w:rsidP="00524120">
            <w:pPr>
              <w:jc w:val="center"/>
              <w:rPr>
                <w:sz w:val="20"/>
              </w:rPr>
            </w:pPr>
            <w:r w:rsidRPr="000566FB">
              <w:rPr>
                <w:sz w:val="20"/>
              </w:rPr>
              <w:t>56</w:t>
            </w:r>
          </w:p>
        </w:tc>
        <w:tc>
          <w:tcPr>
            <w:tcW w:w="615"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rPr>
                <w:sz w:val="20"/>
              </w:rPr>
            </w:pPr>
            <w:r w:rsidRPr="000566FB">
              <w:rPr>
                <w:sz w:val="20"/>
              </w:rPr>
              <w:t xml:space="preserve">Отделы обработки медико-статистической информации </w:t>
            </w:r>
          </w:p>
        </w:tc>
        <w:tc>
          <w:tcPr>
            <w:tcW w:w="360" w:type="pct"/>
            <w:tcBorders>
              <w:top w:val="single" w:sz="4" w:space="0" w:color="auto"/>
              <w:left w:val="single" w:sz="4" w:space="0" w:color="auto"/>
              <w:bottom w:val="single" w:sz="4" w:space="0" w:color="auto"/>
              <w:right w:val="single" w:sz="4" w:space="0" w:color="auto"/>
            </w:tcBorders>
            <w:vAlign w:val="bottom"/>
          </w:tcPr>
          <w:p w:rsidR="00664110" w:rsidRPr="000566FB" w:rsidRDefault="00216AEF" w:rsidP="00524120">
            <w:pPr>
              <w:jc w:val="center"/>
              <w:rPr>
                <w:sz w:val="20"/>
              </w:rPr>
            </w:pPr>
            <w:r w:rsidRPr="000566FB">
              <w:rPr>
                <w:sz w:val="20"/>
              </w:rPr>
              <w:t>57</w:t>
            </w:r>
          </w:p>
        </w:tc>
        <w:tc>
          <w:tcPr>
            <w:tcW w:w="615"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rPr>
                <w:sz w:val="20"/>
              </w:rPr>
            </w:pPr>
            <w:r w:rsidRPr="000566FB">
              <w:rPr>
                <w:sz w:val="20"/>
              </w:rPr>
              <w:t>Отделы программного обеспечения</w:t>
            </w:r>
          </w:p>
        </w:tc>
        <w:tc>
          <w:tcPr>
            <w:tcW w:w="360" w:type="pct"/>
            <w:tcBorders>
              <w:top w:val="single" w:sz="4" w:space="0" w:color="auto"/>
              <w:left w:val="single" w:sz="4" w:space="0" w:color="auto"/>
              <w:bottom w:val="single" w:sz="4" w:space="0" w:color="auto"/>
              <w:right w:val="single" w:sz="4" w:space="0" w:color="auto"/>
            </w:tcBorders>
            <w:vAlign w:val="bottom"/>
          </w:tcPr>
          <w:p w:rsidR="00664110" w:rsidRPr="000566FB" w:rsidRDefault="00216AEF" w:rsidP="00524120">
            <w:pPr>
              <w:jc w:val="center"/>
              <w:rPr>
                <w:sz w:val="20"/>
              </w:rPr>
            </w:pPr>
            <w:r w:rsidRPr="000566FB">
              <w:rPr>
                <w:sz w:val="20"/>
              </w:rPr>
              <w:t>58</w:t>
            </w:r>
          </w:p>
        </w:tc>
        <w:tc>
          <w:tcPr>
            <w:tcW w:w="615"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rPr>
                <w:sz w:val="20"/>
              </w:rPr>
            </w:pPr>
            <w:r w:rsidRPr="000566FB">
              <w:rPr>
                <w:sz w:val="20"/>
              </w:rPr>
              <w:lastRenderedPageBreak/>
              <w:t xml:space="preserve">Отделы сетевых технологий и защиты информации </w:t>
            </w:r>
          </w:p>
        </w:tc>
        <w:tc>
          <w:tcPr>
            <w:tcW w:w="360" w:type="pct"/>
            <w:tcBorders>
              <w:top w:val="single" w:sz="4" w:space="0" w:color="auto"/>
              <w:left w:val="single" w:sz="4" w:space="0" w:color="auto"/>
              <w:bottom w:val="single" w:sz="4" w:space="0" w:color="auto"/>
              <w:right w:val="single" w:sz="4" w:space="0" w:color="auto"/>
            </w:tcBorders>
            <w:vAlign w:val="bottom"/>
          </w:tcPr>
          <w:p w:rsidR="00664110" w:rsidRPr="000566FB" w:rsidRDefault="00216AEF" w:rsidP="00524120">
            <w:pPr>
              <w:jc w:val="center"/>
              <w:rPr>
                <w:sz w:val="20"/>
              </w:rPr>
            </w:pPr>
            <w:r w:rsidRPr="000566FB">
              <w:rPr>
                <w:sz w:val="20"/>
              </w:rPr>
              <w:t>59</w:t>
            </w:r>
          </w:p>
        </w:tc>
        <w:tc>
          <w:tcPr>
            <w:tcW w:w="615"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664110" w:rsidRPr="000566FB" w:rsidRDefault="00BE22F0" w:rsidP="00D766EB">
            <w:pPr>
              <w:rPr>
                <w:sz w:val="20"/>
              </w:rPr>
            </w:pPr>
            <w:r w:rsidRPr="000566FB">
              <w:rPr>
                <w:sz w:val="20"/>
              </w:rPr>
              <w:t xml:space="preserve">Отделения </w:t>
            </w:r>
            <w:r w:rsidR="006B04B9" w:rsidRPr="000566FB">
              <w:rPr>
                <w:sz w:val="20"/>
              </w:rPr>
              <w:t xml:space="preserve">(кабинеты) </w:t>
            </w:r>
            <w:r w:rsidR="00664110" w:rsidRPr="000566FB">
              <w:rPr>
                <w:sz w:val="20"/>
              </w:rPr>
              <w:t>амбулаторной онкологической помощи</w:t>
            </w:r>
          </w:p>
        </w:tc>
        <w:tc>
          <w:tcPr>
            <w:tcW w:w="360"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524120">
            <w:pPr>
              <w:jc w:val="center"/>
              <w:rPr>
                <w:sz w:val="20"/>
              </w:rPr>
            </w:pPr>
            <w:r w:rsidRPr="000566FB">
              <w:rPr>
                <w:sz w:val="20"/>
              </w:rPr>
              <w:t>6</w:t>
            </w:r>
            <w:r w:rsidR="00216AEF" w:rsidRPr="000566FB">
              <w:rPr>
                <w:sz w:val="20"/>
              </w:rPr>
              <w:t>0</w:t>
            </w:r>
          </w:p>
        </w:tc>
        <w:tc>
          <w:tcPr>
            <w:tcW w:w="615"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trike/>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rPr>
                <w:sz w:val="20"/>
              </w:rPr>
            </w:pPr>
            <w:r w:rsidRPr="000566FB">
              <w:rPr>
                <w:sz w:val="20"/>
              </w:rPr>
              <w:t>Отделения (кабинеты) кризисных состояний</w:t>
            </w:r>
          </w:p>
        </w:tc>
        <w:tc>
          <w:tcPr>
            <w:tcW w:w="360"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524120">
            <w:pPr>
              <w:jc w:val="center"/>
              <w:rPr>
                <w:sz w:val="20"/>
              </w:rPr>
            </w:pPr>
            <w:r w:rsidRPr="000566FB">
              <w:rPr>
                <w:sz w:val="20"/>
              </w:rPr>
              <w:t>6</w:t>
            </w:r>
            <w:r w:rsidR="00216AEF" w:rsidRPr="000566FB">
              <w:rPr>
                <w:sz w:val="20"/>
              </w:rPr>
              <w:t>1</w:t>
            </w:r>
          </w:p>
        </w:tc>
        <w:tc>
          <w:tcPr>
            <w:tcW w:w="615"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rPr>
                <w:sz w:val="20"/>
              </w:rPr>
            </w:pPr>
            <w:r w:rsidRPr="000566FB">
              <w:rPr>
                <w:sz w:val="20"/>
              </w:rPr>
              <w:t>Отделения (кабинеты) рентгеноэндоваскулярной диагностики и лечения</w:t>
            </w:r>
          </w:p>
        </w:tc>
        <w:tc>
          <w:tcPr>
            <w:tcW w:w="360"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524120">
            <w:pPr>
              <w:jc w:val="center"/>
              <w:rPr>
                <w:sz w:val="20"/>
              </w:rPr>
            </w:pPr>
            <w:r w:rsidRPr="000566FB">
              <w:rPr>
                <w:sz w:val="20"/>
              </w:rPr>
              <w:t>6</w:t>
            </w:r>
            <w:r w:rsidR="00216AEF" w:rsidRPr="000566FB">
              <w:rPr>
                <w:sz w:val="20"/>
              </w:rPr>
              <w:t>2</w:t>
            </w:r>
          </w:p>
        </w:tc>
        <w:tc>
          <w:tcPr>
            <w:tcW w:w="615"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rPr>
                <w:sz w:val="20"/>
              </w:rPr>
            </w:pPr>
            <w:r w:rsidRPr="000566FB">
              <w:rPr>
                <w:sz w:val="20"/>
              </w:rPr>
              <w:t>Отделения (кабинеты) социально-психологической помощи</w:t>
            </w:r>
          </w:p>
        </w:tc>
        <w:tc>
          <w:tcPr>
            <w:tcW w:w="360"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524120">
            <w:pPr>
              <w:jc w:val="center"/>
              <w:rPr>
                <w:sz w:val="20"/>
              </w:rPr>
            </w:pPr>
            <w:r w:rsidRPr="000566FB">
              <w:rPr>
                <w:sz w:val="20"/>
              </w:rPr>
              <w:t>6</w:t>
            </w:r>
            <w:r w:rsidR="00216AEF" w:rsidRPr="000566FB">
              <w:rPr>
                <w:sz w:val="20"/>
              </w:rPr>
              <w:t>3</w:t>
            </w:r>
          </w:p>
        </w:tc>
        <w:tc>
          <w:tcPr>
            <w:tcW w:w="615"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B1588E">
            <w:pPr>
              <w:rPr>
                <w:noProof/>
                <w:sz w:val="20"/>
              </w:rPr>
            </w:pPr>
            <w:r w:rsidRPr="000566FB">
              <w:rPr>
                <w:noProof/>
                <w:sz w:val="20"/>
              </w:rPr>
              <w:t xml:space="preserve">     из них для детей</w:t>
            </w:r>
          </w:p>
        </w:tc>
        <w:tc>
          <w:tcPr>
            <w:tcW w:w="360"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524120">
            <w:pPr>
              <w:jc w:val="center"/>
              <w:rPr>
                <w:sz w:val="20"/>
              </w:rPr>
            </w:pPr>
            <w:r w:rsidRPr="000566FB">
              <w:rPr>
                <w:sz w:val="20"/>
              </w:rPr>
              <w:t>6</w:t>
            </w:r>
            <w:r w:rsidR="00216AEF" w:rsidRPr="000566FB">
              <w:rPr>
                <w:sz w:val="20"/>
              </w:rPr>
              <w:t>3</w:t>
            </w:r>
            <w:r w:rsidRPr="000566FB">
              <w:rPr>
                <w:sz w:val="20"/>
              </w:rPr>
              <w:t>.1</w:t>
            </w:r>
          </w:p>
        </w:tc>
        <w:tc>
          <w:tcPr>
            <w:tcW w:w="615"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rPr>
                <w:sz w:val="20"/>
              </w:rPr>
            </w:pPr>
            <w:r w:rsidRPr="000566FB">
              <w:rPr>
                <w:noProof/>
                <w:sz w:val="20"/>
              </w:rPr>
              <w:t>Отделени</w:t>
            </w:r>
            <w:r w:rsidRPr="000566FB">
              <w:rPr>
                <w:sz w:val="20"/>
              </w:rPr>
              <w:t>я</w:t>
            </w:r>
            <w:r w:rsidRPr="000566FB">
              <w:rPr>
                <w:noProof/>
                <w:sz w:val="20"/>
              </w:rPr>
              <w:t xml:space="preserve"> (кабинеты) медицинской статистики</w:t>
            </w:r>
          </w:p>
        </w:tc>
        <w:tc>
          <w:tcPr>
            <w:tcW w:w="360"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524120">
            <w:pPr>
              <w:jc w:val="center"/>
              <w:rPr>
                <w:sz w:val="20"/>
              </w:rPr>
            </w:pPr>
            <w:r w:rsidRPr="000566FB">
              <w:rPr>
                <w:sz w:val="20"/>
              </w:rPr>
              <w:t>6</w:t>
            </w:r>
            <w:r w:rsidR="00216AEF" w:rsidRPr="000566FB">
              <w:rPr>
                <w:sz w:val="20"/>
              </w:rPr>
              <w:t>4</w:t>
            </w:r>
          </w:p>
        </w:tc>
        <w:tc>
          <w:tcPr>
            <w:tcW w:w="615"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rPr>
                <w:sz w:val="20"/>
              </w:rPr>
            </w:pPr>
            <w:r w:rsidRPr="000566FB">
              <w:rPr>
                <w:sz w:val="20"/>
              </w:rPr>
              <w:t xml:space="preserve">Отделения (кабинеты) медицинской реабилитации </w:t>
            </w:r>
          </w:p>
        </w:tc>
        <w:tc>
          <w:tcPr>
            <w:tcW w:w="360"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524120">
            <w:pPr>
              <w:jc w:val="center"/>
              <w:rPr>
                <w:sz w:val="20"/>
              </w:rPr>
            </w:pPr>
            <w:r w:rsidRPr="000566FB">
              <w:rPr>
                <w:sz w:val="20"/>
              </w:rPr>
              <w:t>6</w:t>
            </w:r>
            <w:r w:rsidR="00216AEF" w:rsidRPr="000566FB">
              <w:rPr>
                <w:sz w:val="20"/>
              </w:rPr>
              <w:t>5</w:t>
            </w:r>
          </w:p>
        </w:tc>
        <w:tc>
          <w:tcPr>
            <w:tcW w:w="615"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rPr>
                <w:sz w:val="20"/>
              </w:rPr>
            </w:pPr>
            <w:r w:rsidRPr="000566FB">
              <w:rPr>
                <w:sz w:val="20"/>
              </w:rPr>
              <w:t>Отделения (кабинеты) медицинской реабилитации для детей</w:t>
            </w:r>
          </w:p>
        </w:tc>
        <w:tc>
          <w:tcPr>
            <w:tcW w:w="360" w:type="pct"/>
            <w:tcBorders>
              <w:top w:val="single" w:sz="4" w:space="0" w:color="auto"/>
              <w:left w:val="single" w:sz="4" w:space="0" w:color="auto"/>
              <w:bottom w:val="single" w:sz="4" w:space="0" w:color="auto"/>
              <w:right w:val="single" w:sz="4" w:space="0" w:color="auto"/>
            </w:tcBorders>
            <w:vAlign w:val="bottom"/>
          </w:tcPr>
          <w:p w:rsidR="00664110" w:rsidRPr="000566FB" w:rsidRDefault="00216AEF" w:rsidP="00524120">
            <w:pPr>
              <w:jc w:val="center"/>
              <w:rPr>
                <w:sz w:val="20"/>
              </w:rPr>
            </w:pPr>
            <w:r w:rsidRPr="000566FB">
              <w:rPr>
                <w:sz w:val="20"/>
              </w:rPr>
              <w:t>66</w:t>
            </w:r>
          </w:p>
        </w:tc>
        <w:tc>
          <w:tcPr>
            <w:tcW w:w="615"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rPr>
                <w:sz w:val="20"/>
              </w:rPr>
            </w:pPr>
            <w:r w:rsidRPr="000566FB">
              <w:rPr>
                <w:noProof/>
                <w:sz w:val="20"/>
              </w:rPr>
              <w:t xml:space="preserve">     из них</w:t>
            </w:r>
            <w:r w:rsidR="00B04D8F" w:rsidRPr="000566FB">
              <w:rPr>
                <w:noProof/>
                <w:sz w:val="20"/>
              </w:rPr>
              <w:t>:</w:t>
            </w:r>
            <w:r w:rsidRPr="000566FB">
              <w:rPr>
                <w:noProof/>
                <w:sz w:val="20"/>
              </w:rPr>
              <w:t xml:space="preserve"> для детей до 3 лет</w:t>
            </w:r>
          </w:p>
        </w:tc>
        <w:tc>
          <w:tcPr>
            <w:tcW w:w="360" w:type="pct"/>
            <w:tcBorders>
              <w:top w:val="single" w:sz="4" w:space="0" w:color="auto"/>
              <w:left w:val="single" w:sz="4" w:space="0" w:color="auto"/>
              <w:bottom w:val="single" w:sz="4" w:space="0" w:color="auto"/>
              <w:right w:val="single" w:sz="4" w:space="0" w:color="auto"/>
            </w:tcBorders>
            <w:vAlign w:val="bottom"/>
          </w:tcPr>
          <w:p w:rsidR="00664110" w:rsidRPr="000566FB" w:rsidRDefault="00216AEF" w:rsidP="00524120">
            <w:pPr>
              <w:jc w:val="center"/>
              <w:rPr>
                <w:sz w:val="20"/>
              </w:rPr>
            </w:pPr>
            <w:r w:rsidRPr="000566FB">
              <w:rPr>
                <w:sz w:val="20"/>
              </w:rPr>
              <w:t>66</w:t>
            </w:r>
            <w:r w:rsidR="00664110" w:rsidRPr="000566FB">
              <w:rPr>
                <w:sz w:val="20"/>
              </w:rPr>
              <w:t>.1</w:t>
            </w:r>
          </w:p>
        </w:tc>
        <w:tc>
          <w:tcPr>
            <w:tcW w:w="615"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rPr>
                <w:sz w:val="20"/>
              </w:rPr>
            </w:pPr>
            <w:r w:rsidRPr="000566FB">
              <w:rPr>
                <w:sz w:val="20"/>
              </w:rPr>
              <w:t>Отделения (кабинеты) врача общей практики (семейного врача)</w:t>
            </w:r>
          </w:p>
        </w:tc>
        <w:tc>
          <w:tcPr>
            <w:tcW w:w="360" w:type="pct"/>
            <w:tcBorders>
              <w:top w:val="single" w:sz="4" w:space="0" w:color="auto"/>
              <w:left w:val="single" w:sz="4" w:space="0" w:color="auto"/>
              <w:bottom w:val="single" w:sz="4" w:space="0" w:color="auto"/>
              <w:right w:val="single" w:sz="4" w:space="0" w:color="auto"/>
            </w:tcBorders>
            <w:vAlign w:val="bottom"/>
          </w:tcPr>
          <w:p w:rsidR="00664110" w:rsidRPr="000566FB" w:rsidRDefault="00047F56" w:rsidP="00524120">
            <w:pPr>
              <w:jc w:val="center"/>
              <w:rPr>
                <w:sz w:val="20"/>
              </w:rPr>
            </w:pPr>
            <w:r w:rsidRPr="000566FB">
              <w:rPr>
                <w:sz w:val="20"/>
              </w:rPr>
              <w:t>67</w:t>
            </w:r>
          </w:p>
        </w:tc>
        <w:tc>
          <w:tcPr>
            <w:tcW w:w="615"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rPr>
                <w:sz w:val="20"/>
              </w:rPr>
            </w:pPr>
            <w:r w:rsidRPr="000566FB">
              <w:rPr>
                <w:sz w:val="20"/>
              </w:rPr>
              <w:t>Отделения медико-криминалистические</w:t>
            </w:r>
          </w:p>
        </w:tc>
        <w:tc>
          <w:tcPr>
            <w:tcW w:w="360" w:type="pct"/>
            <w:tcBorders>
              <w:top w:val="single" w:sz="4" w:space="0" w:color="auto"/>
              <w:left w:val="single" w:sz="4" w:space="0" w:color="auto"/>
              <w:bottom w:val="single" w:sz="4" w:space="0" w:color="auto"/>
              <w:right w:val="single" w:sz="4" w:space="0" w:color="auto"/>
            </w:tcBorders>
            <w:vAlign w:val="bottom"/>
          </w:tcPr>
          <w:p w:rsidR="00664110" w:rsidRPr="000566FB" w:rsidRDefault="00047F56" w:rsidP="00524120">
            <w:pPr>
              <w:jc w:val="center"/>
              <w:rPr>
                <w:sz w:val="20"/>
              </w:rPr>
            </w:pPr>
            <w:r w:rsidRPr="000566FB">
              <w:rPr>
                <w:sz w:val="20"/>
              </w:rPr>
              <w:t>68</w:t>
            </w:r>
          </w:p>
        </w:tc>
        <w:tc>
          <w:tcPr>
            <w:tcW w:w="615"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rPr>
                <w:sz w:val="20"/>
              </w:rPr>
            </w:pPr>
            <w:r w:rsidRPr="000566FB">
              <w:rPr>
                <w:sz w:val="20"/>
              </w:rPr>
              <w:t>Отделения мониторинга здоровья населения</w:t>
            </w:r>
          </w:p>
        </w:tc>
        <w:tc>
          <w:tcPr>
            <w:tcW w:w="360" w:type="pct"/>
            <w:tcBorders>
              <w:top w:val="single" w:sz="4" w:space="0" w:color="auto"/>
              <w:left w:val="single" w:sz="4" w:space="0" w:color="auto"/>
              <w:bottom w:val="single" w:sz="4" w:space="0" w:color="auto"/>
              <w:right w:val="single" w:sz="4" w:space="0" w:color="auto"/>
            </w:tcBorders>
            <w:vAlign w:val="bottom"/>
          </w:tcPr>
          <w:p w:rsidR="00664110" w:rsidRPr="000566FB" w:rsidRDefault="00047F56" w:rsidP="00524120">
            <w:pPr>
              <w:jc w:val="center"/>
              <w:rPr>
                <w:sz w:val="20"/>
              </w:rPr>
            </w:pPr>
            <w:r w:rsidRPr="000566FB">
              <w:rPr>
                <w:sz w:val="20"/>
              </w:rPr>
              <w:t>69</w:t>
            </w:r>
          </w:p>
        </w:tc>
        <w:tc>
          <w:tcPr>
            <w:tcW w:w="615"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664110" w:rsidRPr="000566FB" w:rsidRDefault="006B04B9" w:rsidP="00D766EB">
            <w:pPr>
              <w:rPr>
                <w:sz w:val="20"/>
              </w:rPr>
            </w:pPr>
            <w:r w:rsidRPr="000566FB">
              <w:rPr>
                <w:noProof/>
                <w:sz w:val="20"/>
              </w:rPr>
              <w:t>Отделения (пункты, кабинеты) неотложной медицинской помощи, оказывающих медицинскую помощь в амбулаторных условиях, всего</w:t>
            </w:r>
          </w:p>
        </w:tc>
        <w:tc>
          <w:tcPr>
            <w:tcW w:w="360" w:type="pct"/>
            <w:tcBorders>
              <w:top w:val="single" w:sz="4" w:space="0" w:color="auto"/>
              <w:left w:val="single" w:sz="4" w:space="0" w:color="auto"/>
              <w:bottom w:val="single" w:sz="4" w:space="0" w:color="auto"/>
              <w:right w:val="single" w:sz="4" w:space="0" w:color="auto"/>
            </w:tcBorders>
            <w:vAlign w:val="bottom"/>
          </w:tcPr>
          <w:p w:rsidR="00664110" w:rsidRPr="000566FB" w:rsidRDefault="00047F56" w:rsidP="00524120">
            <w:pPr>
              <w:jc w:val="center"/>
              <w:rPr>
                <w:sz w:val="20"/>
              </w:rPr>
            </w:pPr>
            <w:r w:rsidRPr="000566FB">
              <w:rPr>
                <w:sz w:val="20"/>
              </w:rPr>
              <w:t>70</w:t>
            </w:r>
          </w:p>
        </w:tc>
        <w:tc>
          <w:tcPr>
            <w:tcW w:w="615"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r>
      <w:tr w:rsidR="006B04B9"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6B04B9" w:rsidRPr="000566FB" w:rsidRDefault="006B04B9" w:rsidP="00D766EB">
            <w:pPr>
              <w:rPr>
                <w:noProof/>
                <w:sz w:val="20"/>
              </w:rPr>
            </w:pPr>
            <w:r w:rsidRPr="000566FB">
              <w:rPr>
                <w:noProof/>
                <w:sz w:val="20"/>
              </w:rPr>
              <w:t xml:space="preserve">  в том числе: взрослому населению</w:t>
            </w:r>
          </w:p>
        </w:tc>
        <w:tc>
          <w:tcPr>
            <w:tcW w:w="360" w:type="pct"/>
            <w:tcBorders>
              <w:top w:val="single" w:sz="4" w:space="0" w:color="auto"/>
              <w:left w:val="single" w:sz="4" w:space="0" w:color="auto"/>
              <w:bottom w:val="single" w:sz="4" w:space="0" w:color="auto"/>
              <w:right w:val="single" w:sz="4" w:space="0" w:color="auto"/>
            </w:tcBorders>
            <w:vAlign w:val="bottom"/>
          </w:tcPr>
          <w:p w:rsidR="006B04B9" w:rsidRPr="000566FB" w:rsidRDefault="00047F56" w:rsidP="00524120">
            <w:pPr>
              <w:jc w:val="center"/>
              <w:rPr>
                <w:sz w:val="20"/>
              </w:rPr>
            </w:pPr>
            <w:r w:rsidRPr="000566FB">
              <w:rPr>
                <w:sz w:val="20"/>
              </w:rPr>
              <w:t>70.1</w:t>
            </w:r>
          </w:p>
        </w:tc>
        <w:tc>
          <w:tcPr>
            <w:tcW w:w="615" w:type="pct"/>
            <w:tcBorders>
              <w:top w:val="single" w:sz="4" w:space="0" w:color="auto"/>
              <w:left w:val="single" w:sz="4" w:space="0" w:color="auto"/>
              <w:bottom w:val="single" w:sz="4" w:space="0" w:color="auto"/>
              <w:right w:val="single" w:sz="4" w:space="0" w:color="auto"/>
            </w:tcBorders>
            <w:vAlign w:val="bottom"/>
          </w:tcPr>
          <w:p w:rsidR="006B04B9" w:rsidRPr="000566FB" w:rsidRDefault="006B04B9"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6B04B9" w:rsidRPr="000566FB" w:rsidRDefault="006B04B9"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6B04B9" w:rsidRPr="000566FB" w:rsidRDefault="006B04B9" w:rsidP="00D766EB">
            <w:pPr>
              <w:jc w:val="center"/>
              <w:rPr>
                <w:b/>
                <w:sz w:val="20"/>
              </w:rPr>
            </w:pPr>
          </w:p>
        </w:tc>
      </w:tr>
      <w:tr w:rsidR="006B04B9"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6B04B9" w:rsidRPr="000566FB" w:rsidRDefault="006B04B9" w:rsidP="006B04B9">
            <w:pPr>
              <w:rPr>
                <w:noProof/>
                <w:sz w:val="20"/>
              </w:rPr>
            </w:pPr>
            <w:r w:rsidRPr="000566FB">
              <w:rPr>
                <w:noProof/>
                <w:sz w:val="20"/>
              </w:rPr>
              <w:t xml:space="preserve">                       детскому населению</w:t>
            </w:r>
          </w:p>
        </w:tc>
        <w:tc>
          <w:tcPr>
            <w:tcW w:w="360" w:type="pct"/>
            <w:tcBorders>
              <w:top w:val="single" w:sz="4" w:space="0" w:color="auto"/>
              <w:left w:val="single" w:sz="4" w:space="0" w:color="auto"/>
              <w:bottom w:val="single" w:sz="4" w:space="0" w:color="auto"/>
              <w:right w:val="single" w:sz="4" w:space="0" w:color="auto"/>
            </w:tcBorders>
            <w:vAlign w:val="bottom"/>
          </w:tcPr>
          <w:p w:rsidR="006B04B9" w:rsidRPr="000566FB" w:rsidRDefault="00047F56" w:rsidP="00524120">
            <w:pPr>
              <w:jc w:val="center"/>
              <w:rPr>
                <w:sz w:val="20"/>
              </w:rPr>
            </w:pPr>
            <w:r w:rsidRPr="000566FB">
              <w:rPr>
                <w:sz w:val="20"/>
              </w:rPr>
              <w:t>70.2</w:t>
            </w:r>
          </w:p>
        </w:tc>
        <w:tc>
          <w:tcPr>
            <w:tcW w:w="615" w:type="pct"/>
            <w:tcBorders>
              <w:top w:val="single" w:sz="4" w:space="0" w:color="auto"/>
              <w:left w:val="single" w:sz="4" w:space="0" w:color="auto"/>
              <w:bottom w:val="single" w:sz="4" w:space="0" w:color="auto"/>
              <w:right w:val="single" w:sz="4" w:space="0" w:color="auto"/>
            </w:tcBorders>
            <w:vAlign w:val="bottom"/>
          </w:tcPr>
          <w:p w:rsidR="006B04B9" w:rsidRPr="000566FB" w:rsidRDefault="006B04B9"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6B04B9" w:rsidRPr="000566FB" w:rsidRDefault="006B04B9"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6B04B9" w:rsidRPr="000566FB" w:rsidRDefault="006B04B9"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rPr>
                <w:sz w:val="20"/>
              </w:rPr>
            </w:pPr>
            <w:r w:rsidRPr="000566FB">
              <w:rPr>
                <w:sz w:val="20"/>
              </w:rPr>
              <w:t>Отделения скорой медицинской помощи</w:t>
            </w:r>
          </w:p>
        </w:tc>
        <w:tc>
          <w:tcPr>
            <w:tcW w:w="360" w:type="pct"/>
            <w:tcBorders>
              <w:top w:val="single" w:sz="4" w:space="0" w:color="auto"/>
              <w:left w:val="single" w:sz="4" w:space="0" w:color="auto"/>
              <w:bottom w:val="single" w:sz="4" w:space="0" w:color="auto"/>
              <w:right w:val="single" w:sz="4" w:space="0" w:color="auto"/>
            </w:tcBorders>
            <w:vAlign w:val="bottom"/>
          </w:tcPr>
          <w:p w:rsidR="00664110" w:rsidRPr="000566FB" w:rsidRDefault="00047F56" w:rsidP="00524120">
            <w:pPr>
              <w:jc w:val="center"/>
              <w:rPr>
                <w:sz w:val="20"/>
              </w:rPr>
            </w:pPr>
            <w:r w:rsidRPr="000566FB">
              <w:rPr>
                <w:sz w:val="20"/>
              </w:rPr>
              <w:t>71</w:t>
            </w:r>
          </w:p>
        </w:tc>
        <w:tc>
          <w:tcPr>
            <w:tcW w:w="615"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r>
      <w:tr w:rsidR="00AC6ECB"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rPr>
                <w:noProof/>
                <w:sz w:val="20"/>
              </w:rPr>
            </w:pPr>
            <w:r w:rsidRPr="000566FB">
              <w:rPr>
                <w:sz w:val="20"/>
              </w:rPr>
              <w:t>Отделения скорой медицинской помощи (стационарные)</w:t>
            </w:r>
          </w:p>
        </w:tc>
        <w:tc>
          <w:tcPr>
            <w:tcW w:w="360" w:type="pct"/>
            <w:tcBorders>
              <w:top w:val="single" w:sz="4" w:space="0" w:color="auto"/>
              <w:left w:val="single" w:sz="4" w:space="0" w:color="auto"/>
              <w:bottom w:val="single" w:sz="4" w:space="0" w:color="auto"/>
              <w:right w:val="single" w:sz="4" w:space="0" w:color="auto"/>
            </w:tcBorders>
            <w:vAlign w:val="bottom"/>
          </w:tcPr>
          <w:p w:rsidR="00664110" w:rsidRPr="000566FB" w:rsidRDefault="00047F56" w:rsidP="00524120">
            <w:pPr>
              <w:jc w:val="center"/>
              <w:rPr>
                <w:sz w:val="20"/>
              </w:rPr>
            </w:pPr>
            <w:r w:rsidRPr="000566FB">
              <w:rPr>
                <w:sz w:val="20"/>
              </w:rPr>
              <w:t>72</w:t>
            </w:r>
          </w:p>
        </w:tc>
        <w:tc>
          <w:tcPr>
            <w:tcW w:w="615" w:type="pct"/>
            <w:tcBorders>
              <w:top w:val="single" w:sz="4" w:space="0" w:color="auto"/>
              <w:left w:val="single" w:sz="4" w:space="0" w:color="auto"/>
              <w:bottom w:val="single" w:sz="4" w:space="0" w:color="auto"/>
              <w:right w:val="single" w:sz="4" w:space="0" w:color="auto"/>
            </w:tcBorders>
            <w:vAlign w:val="bottom"/>
          </w:tcPr>
          <w:p w:rsidR="00664110" w:rsidRPr="000566FB" w:rsidRDefault="00664110" w:rsidP="00D766EB">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664110" w:rsidRPr="000566FB" w:rsidRDefault="00664110" w:rsidP="00D766EB">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noProof/>
                <w:sz w:val="20"/>
              </w:rPr>
              <w:t>Отделени</w:t>
            </w:r>
            <w:r w:rsidRPr="000566FB">
              <w:rPr>
                <w:sz w:val="20"/>
              </w:rPr>
              <w:t>я</w:t>
            </w:r>
            <w:r w:rsidRPr="000566FB">
              <w:rPr>
                <w:noProof/>
                <w:sz w:val="20"/>
              </w:rPr>
              <w:t xml:space="preserve"> судебно-медицинских экспертиз</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047F56" w:rsidP="005E136A">
            <w:pPr>
              <w:jc w:val="center"/>
              <w:rPr>
                <w:sz w:val="20"/>
              </w:rPr>
            </w:pPr>
            <w:r w:rsidRPr="000566FB">
              <w:rPr>
                <w:sz w:val="20"/>
              </w:rPr>
              <w:t>73</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sz w:val="20"/>
              </w:rPr>
              <w:t>Отделения экстренной консультативной помощи и медицинской эвакуации</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047F56" w:rsidP="005E136A">
            <w:pPr>
              <w:jc w:val="center"/>
              <w:rPr>
                <w:sz w:val="20"/>
              </w:rPr>
            </w:pPr>
            <w:r w:rsidRPr="000566FB">
              <w:rPr>
                <w:sz w:val="20"/>
              </w:rPr>
              <w:t>74</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sz w:val="20"/>
              </w:rPr>
              <w:t>Отделения экстренной медицинской помощи</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047F56" w:rsidP="005E136A">
            <w:pPr>
              <w:jc w:val="center"/>
              <w:rPr>
                <w:sz w:val="20"/>
              </w:rPr>
            </w:pPr>
            <w:r w:rsidRPr="000566FB">
              <w:rPr>
                <w:sz w:val="20"/>
              </w:rPr>
              <w:t>75</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noProof/>
                <w:sz w:val="20"/>
              </w:rPr>
              <w:t>Оториноларингологические</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047F56" w:rsidP="005E136A">
            <w:pPr>
              <w:jc w:val="center"/>
              <w:rPr>
                <w:sz w:val="20"/>
              </w:rPr>
            </w:pPr>
            <w:r w:rsidRPr="000566FB">
              <w:rPr>
                <w:sz w:val="20"/>
              </w:rPr>
              <w:t>76</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noProof/>
                <w:sz w:val="20"/>
              </w:rPr>
              <w:t>Офтальмологические</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047F56" w:rsidP="005E136A">
            <w:pPr>
              <w:jc w:val="center"/>
              <w:rPr>
                <w:sz w:val="20"/>
              </w:rPr>
            </w:pPr>
            <w:r w:rsidRPr="000566FB">
              <w:rPr>
                <w:sz w:val="20"/>
              </w:rPr>
              <w:t>77</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noProof/>
                <w:sz w:val="20"/>
              </w:rPr>
            </w:pPr>
            <w:r w:rsidRPr="000566FB">
              <w:rPr>
                <w:noProof/>
                <w:sz w:val="20"/>
              </w:rPr>
              <w:t>Охраны репродуктивного здоровья подростков</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047F56" w:rsidP="005E136A">
            <w:pPr>
              <w:jc w:val="center"/>
              <w:rPr>
                <w:sz w:val="20"/>
              </w:rPr>
            </w:pPr>
            <w:r w:rsidRPr="000566FB">
              <w:rPr>
                <w:sz w:val="20"/>
              </w:rPr>
              <w:t>78</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DA0313">
            <w:pPr>
              <w:rPr>
                <w:sz w:val="20"/>
              </w:rPr>
            </w:pPr>
            <w:r w:rsidRPr="000566FB">
              <w:rPr>
                <w:noProof/>
                <w:sz w:val="20"/>
              </w:rPr>
              <w:t>Паллиативной медицинской помощи</w:t>
            </w:r>
            <w:r w:rsidR="00966999" w:rsidRPr="000566FB">
              <w:rPr>
                <w:noProof/>
                <w:sz w:val="20"/>
              </w:rPr>
              <w:t xml:space="preserve"> (включая </w:t>
            </w:r>
            <w:r w:rsidR="00DA0313" w:rsidRPr="000566FB">
              <w:rPr>
                <w:noProof/>
                <w:sz w:val="20"/>
              </w:rPr>
              <w:t>выездные</w:t>
            </w:r>
            <w:r w:rsidR="00966999" w:rsidRPr="000566FB">
              <w:rPr>
                <w:noProof/>
                <w:sz w:val="20"/>
              </w:rPr>
              <w:t>)</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047F56" w:rsidP="005E136A">
            <w:pPr>
              <w:jc w:val="center"/>
              <w:rPr>
                <w:sz w:val="20"/>
              </w:rPr>
            </w:pPr>
            <w:r w:rsidRPr="000566FB">
              <w:rPr>
                <w:sz w:val="20"/>
              </w:rPr>
              <w:t>79</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noProof/>
                <w:sz w:val="20"/>
              </w:rPr>
            </w:pPr>
            <w:r w:rsidRPr="000566FB">
              <w:rPr>
                <w:noProof/>
                <w:sz w:val="20"/>
              </w:rPr>
              <w:t xml:space="preserve">     из них для детей</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047F56" w:rsidP="005E136A">
            <w:pPr>
              <w:jc w:val="center"/>
              <w:rPr>
                <w:sz w:val="20"/>
              </w:rPr>
            </w:pPr>
            <w:r w:rsidRPr="000566FB">
              <w:rPr>
                <w:sz w:val="20"/>
              </w:rPr>
              <w:t>79.1</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sz w:val="20"/>
              </w:rPr>
              <w:t xml:space="preserve">Патологоанатомические </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047F56" w:rsidP="005E136A">
            <w:pPr>
              <w:jc w:val="center"/>
              <w:rPr>
                <w:sz w:val="20"/>
              </w:rPr>
            </w:pPr>
            <w:r w:rsidRPr="000566FB">
              <w:rPr>
                <w:sz w:val="20"/>
              </w:rPr>
              <w:t>80</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sz w:val="20"/>
              </w:rPr>
              <w:t xml:space="preserve">    из них централизованные</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047F56" w:rsidP="005E136A">
            <w:pPr>
              <w:jc w:val="center"/>
              <w:rPr>
                <w:sz w:val="20"/>
              </w:rPr>
            </w:pPr>
            <w:r w:rsidRPr="000566FB">
              <w:rPr>
                <w:sz w:val="20"/>
              </w:rPr>
              <w:t>80.1</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sz w:val="20"/>
              </w:rPr>
              <w:t xml:space="preserve">                 в составе: патологоанатомических бюро</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047F56" w:rsidP="005E136A">
            <w:pPr>
              <w:jc w:val="center"/>
              <w:rPr>
                <w:sz w:val="20"/>
              </w:rPr>
            </w:pPr>
            <w:r w:rsidRPr="000566FB">
              <w:rPr>
                <w:sz w:val="20"/>
              </w:rPr>
              <w:t>80.2</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sz w:val="20"/>
              </w:rPr>
              <w:t xml:space="preserve">                                  бюро судебно-медицинской экспертизы</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047F56" w:rsidP="005E136A">
            <w:pPr>
              <w:jc w:val="center"/>
              <w:rPr>
                <w:sz w:val="20"/>
              </w:rPr>
            </w:pPr>
            <w:r w:rsidRPr="000566FB">
              <w:rPr>
                <w:sz w:val="20"/>
              </w:rPr>
              <w:t>80.3</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noProof/>
                <w:sz w:val="20"/>
              </w:rPr>
              <w:t>Переливания крови</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047F56" w:rsidP="005E136A">
            <w:pPr>
              <w:jc w:val="center"/>
              <w:rPr>
                <w:sz w:val="20"/>
              </w:rPr>
            </w:pPr>
            <w:r w:rsidRPr="000566FB">
              <w:rPr>
                <w:sz w:val="20"/>
              </w:rPr>
              <w:t>81</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sz w:val="20"/>
              </w:rPr>
              <w:t>Перинатальные центры</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047F56" w:rsidP="005E136A">
            <w:pPr>
              <w:jc w:val="center"/>
              <w:rPr>
                <w:sz w:val="20"/>
              </w:rPr>
            </w:pPr>
            <w:r w:rsidRPr="000566FB">
              <w:rPr>
                <w:sz w:val="20"/>
              </w:rPr>
              <w:t>82</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sz w:val="20"/>
              </w:rPr>
              <w:t>Платные кабинеты (отделения)</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047F56" w:rsidP="005E136A">
            <w:pPr>
              <w:jc w:val="center"/>
              <w:rPr>
                <w:sz w:val="20"/>
              </w:rPr>
            </w:pPr>
            <w:r w:rsidRPr="000566FB">
              <w:rPr>
                <w:sz w:val="20"/>
              </w:rPr>
              <w:t>83</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sz w:val="20"/>
              </w:rPr>
              <w:t xml:space="preserve">    из них для детей </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047F56" w:rsidP="005E136A">
            <w:pPr>
              <w:jc w:val="center"/>
              <w:rPr>
                <w:sz w:val="20"/>
              </w:rPr>
            </w:pPr>
            <w:r w:rsidRPr="000566FB">
              <w:rPr>
                <w:sz w:val="20"/>
              </w:rPr>
              <w:t>83.1</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sz w:val="20"/>
              </w:rPr>
              <w:t xml:space="preserve">Поликлиники (поликлинические отделения) </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047F56" w:rsidP="005E136A">
            <w:pPr>
              <w:jc w:val="center"/>
              <w:rPr>
                <w:sz w:val="20"/>
              </w:rPr>
            </w:pPr>
            <w:r w:rsidRPr="000566FB">
              <w:rPr>
                <w:sz w:val="20"/>
              </w:rPr>
              <w:t>84</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noProof/>
                <w:sz w:val="20"/>
              </w:rPr>
            </w:pPr>
            <w:r w:rsidRPr="000566FB">
              <w:rPr>
                <w:noProof/>
                <w:sz w:val="20"/>
              </w:rPr>
              <w:lastRenderedPageBreak/>
              <w:t xml:space="preserve">   из них участвующие в создании и тиражировании «Новой модели медицинской</w:t>
            </w:r>
          </w:p>
          <w:p w:rsidR="005E136A" w:rsidRPr="000566FB" w:rsidRDefault="005E136A" w:rsidP="005E136A">
            <w:pPr>
              <w:rPr>
                <w:noProof/>
                <w:sz w:val="20"/>
              </w:rPr>
            </w:pPr>
            <w:r w:rsidRPr="000566FB">
              <w:rPr>
                <w:noProof/>
                <w:sz w:val="20"/>
              </w:rPr>
              <w:t xml:space="preserve">               организации»                </w:t>
            </w:r>
          </w:p>
        </w:tc>
        <w:tc>
          <w:tcPr>
            <w:tcW w:w="360" w:type="pct"/>
            <w:tcBorders>
              <w:top w:val="single" w:sz="4" w:space="0" w:color="auto"/>
              <w:left w:val="single" w:sz="4" w:space="0" w:color="auto"/>
              <w:bottom w:val="single" w:sz="4" w:space="0" w:color="auto"/>
              <w:right w:val="single" w:sz="4" w:space="0" w:color="auto"/>
            </w:tcBorders>
            <w:vAlign w:val="center"/>
          </w:tcPr>
          <w:p w:rsidR="005E136A" w:rsidRPr="000566FB" w:rsidRDefault="00047F56" w:rsidP="005E136A">
            <w:pPr>
              <w:jc w:val="center"/>
              <w:rPr>
                <w:sz w:val="20"/>
              </w:rPr>
            </w:pPr>
            <w:r w:rsidRPr="000566FB">
              <w:rPr>
                <w:sz w:val="20"/>
              </w:rPr>
              <w:t>84.1</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vAlign w:val="center"/>
          </w:tcPr>
          <w:p w:rsidR="005E136A" w:rsidRPr="00130DA7" w:rsidRDefault="005E136A" w:rsidP="005E136A">
            <w:pPr>
              <w:jc w:val="center"/>
              <w:rPr>
                <w:sz w:val="20"/>
              </w:rPr>
            </w:pPr>
            <w:r w:rsidRPr="00130DA7">
              <w:rPr>
                <w:sz w:val="20"/>
              </w:rPr>
              <w:t>Х</w:t>
            </w: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noProof/>
                <w:spacing w:val="-2"/>
                <w:sz w:val="20"/>
              </w:rPr>
              <w:t>По медицинской генетике  (медико-генетические консультации)</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047F56" w:rsidP="005E136A">
            <w:pPr>
              <w:jc w:val="center"/>
              <w:rPr>
                <w:sz w:val="20"/>
              </w:rPr>
            </w:pPr>
            <w:r w:rsidRPr="000566FB">
              <w:rPr>
                <w:sz w:val="20"/>
              </w:rPr>
              <w:t>85</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noProof/>
                <w:sz w:val="20"/>
              </w:rPr>
              <w:t>Подростковые</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047F56" w:rsidP="005E136A">
            <w:pPr>
              <w:jc w:val="center"/>
              <w:rPr>
                <w:sz w:val="20"/>
              </w:rPr>
            </w:pPr>
            <w:r w:rsidRPr="000566FB">
              <w:rPr>
                <w:sz w:val="20"/>
              </w:rPr>
              <w:t>86</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sz w:val="20"/>
              </w:rPr>
              <w:t>Подростковые специализированные центры (кабинеты) профилактики и лечения инфекций, передаваемых преимущественно половым путем</w:t>
            </w:r>
          </w:p>
        </w:tc>
        <w:tc>
          <w:tcPr>
            <w:tcW w:w="360" w:type="pct"/>
            <w:tcBorders>
              <w:top w:val="single" w:sz="4" w:space="0" w:color="auto"/>
              <w:left w:val="single" w:sz="4" w:space="0" w:color="auto"/>
              <w:bottom w:val="single" w:sz="4" w:space="0" w:color="auto"/>
              <w:right w:val="single" w:sz="4" w:space="0" w:color="auto"/>
            </w:tcBorders>
            <w:vAlign w:val="center"/>
          </w:tcPr>
          <w:p w:rsidR="005E136A" w:rsidRPr="000566FB" w:rsidRDefault="00047F56" w:rsidP="005E136A">
            <w:pPr>
              <w:jc w:val="center"/>
              <w:rPr>
                <w:sz w:val="20"/>
              </w:rPr>
            </w:pPr>
            <w:r w:rsidRPr="000566FB">
              <w:rPr>
                <w:sz w:val="20"/>
              </w:rPr>
              <w:t>87</w:t>
            </w:r>
          </w:p>
        </w:tc>
        <w:tc>
          <w:tcPr>
            <w:tcW w:w="615" w:type="pct"/>
            <w:tcBorders>
              <w:top w:val="single" w:sz="4" w:space="0" w:color="auto"/>
              <w:left w:val="single" w:sz="4" w:space="0" w:color="auto"/>
              <w:bottom w:val="single" w:sz="4" w:space="0" w:color="auto"/>
              <w:right w:val="single" w:sz="4" w:space="0" w:color="auto"/>
            </w:tcBorders>
            <w:vAlign w:val="center"/>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vAlign w:val="center"/>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vAlign w:val="center"/>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noProof/>
                <w:sz w:val="20"/>
              </w:rPr>
              <w:t>Подростковые наркологические</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047F56" w:rsidP="005E136A">
            <w:pPr>
              <w:jc w:val="center"/>
              <w:rPr>
                <w:sz w:val="20"/>
              </w:rPr>
            </w:pPr>
            <w:r w:rsidRPr="000566FB">
              <w:rPr>
                <w:sz w:val="20"/>
              </w:rPr>
              <w:t>88</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noProof/>
                <w:sz w:val="20"/>
              </w:rPr>
              <w:t>Прививочные</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047F56" w:rsidP="005E136A">
            <w:pPr>
              <w:jc w:val="center"/>
              <w:rPr>
                <w:sz w:val="20"/>
              </w:rPr>
            </w:pPr>
            <w:r w:rsidRPr="000566FB">
              <w:rPr>
                <w:sz w:val="20"/>
              </w:rPr>
              <w:t>89</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noProof/>
                <w:sz w:val="20"/>
              </w:rPr>
            </w:pPr>
            <w:r w:rsidRPr="000566FB">
              <w:rPr>
                <w:noProof/>
                <w:sz w:val="20"/>
              </w:rPr>
              <w:t xml:space="preserve">    из них для детей</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3C66BE" w:rsidP="005E136A">
            <w:pPr>
              <w:jc w:val="center"/>
              <w:rPr>
                <w:sz w:val="20"/>
              </w:rPr>
            </w:pPr>
            <w:r>
              <w:rPr>
                <w:sz w:val="20"/>
              </w:rPr>
              <w:t>89.1</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noProof/>
                <w:sz w:val="20"/>
              </w:rPr>
            </w:pPr>
            <w:r w:rsidRPr="000566FB">
              <w:rPr>
                <w:noProof/>
                <w:sz w:val="20"/>
              </w:rPr>
              <w:t xml:space="preserve">Профпатологические </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047F56" w:rsidP="005E136A">
            <w:pPr>
              <w:jc w:val="center"/>
              <w:rPr>
                <w:sz w:val="20"/>
              </w:rPr>
            </w:pPr>
            <w:r w:rsidRPr="000566FB">
              <w:rPr>
                <w:sz w:val="20"/>
              </w:rPr>
              <w:t>90</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noProof/>
                <w:sz w:val="20"/>
              </w:rPr>
              <w:t>Психиатрические</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047F56" w:rsidP="005E136A">
            <w:pPr>
              <w:jc w:val="center"/>
              <w:rPr>
                <w:sz w:val="20"/>
              </w:rPr>
            </w:pPr>
            <w:r w:rsidRPr="000566FB">
              <w:rPr>
                <w:sz w:val="20"/>
              </w:rPr>
              <w:t>91</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noProof/>
                <w:sz w:val="20"/>
              </w:rPr>
              <w:t>Психотерапевтические</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047F56" w:rsidP="005E136A">
            <w:pPr>
              <w:jc w:val="center"/>
              <w:rPr>
                <w:sz w:val="20"/>
              </w:rPr>
            </w:pPr>
            <w:r w:rsidRPr="000566FB">
              <w:rPr>
                <w:sz w:val="20"/>
              </w:rPr>
              <w:t>92</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noProof/>
                <w:sz w:val="20"/>
              </w:rPr>
              <w:t>Психоэндокринологические</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047F56" w:rsidP="005E136A">
            <w:pPr>
              <w:jc w:val="center"/>
              <w:rPr>
                <w:sz w:val="20"/>
              </w:rPr>
            </w:pPr>
            <w:r w:rsidRPr="000566FB">
              <w:rPr>
                <w:sz w:val="20"/>
              </w:rPr>
              <w:t>93</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noProof/>
                <w:sz w:val="20"/>
              </w:rPr>
              <w:t>Пульмонологические</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047F56" w:rsidP="005E136A">
            <w:pPr>
              <w:jc w:val="center"/>
              <w:rPr>
                <w:sz w:val="20"/>
              </w:rPr>
            </w:pPr>
            <w:r w:rsidRPr="000566FB">
              <w:rPr>
                <w:sz w:val="20"/>
              </w:rPr>
              <w:t>94</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noProof/>
                <w:sz w:val="20"/>
              </w:rPr>
              <w:t>Пункты сбора грудного молока</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047F56" w:rsidP="005E136A">
            <w:pPr>
              <w:jc w:val="center"/>
              <w:rPr>
                <w:sz w:val="20"/>
              </w:rPr>
            </w:pPr>
            <w:r w:rsidRPr="000566FB">
              <w:rPr>
                <w:sz w:val="20"/>
              </w:rPr>
              <w:t>95</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noProof/>
                <w:sz w:val="20"/>
              </w:rPr>
              <w:t xml:space="preserve">Радиологические </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047F56" w:rsidP="005E136A">
            <w:pPr>
              <w:jc w:val="center"/>
              <w:rPr>
                <w:sz w:val="20"/>
              </w:rPr>
            </w:pPr>
            <w:r w:rsidRPr="000566FB">
              <w:rPr>
                <w:sz w:val="20"/>
              </w:rPr>
              <w:t>96</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noProof/>
                <w:sz w:val="20"/>
              </w:rPr>
              <w:t>Радиотерапевтические</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DE7416" w:rsidP="005E136A">
            <w:pPr>
              <w:jc w:val="center"/>
              <w:rPr>
                <w:sz w:val="20"/>
              </w:rPr>
            </w:pPr>
            <w:r w:rsidRPr="000566FB">
              <w:rPr>
                <w:sz w:val="20"/>
              </w:rPr>
              <w:t>97</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noProof/>
                <w:sz w:val="20"/>
              </w:rPr>
              <w:t>Ревматологические</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DE7416" w:rsidP="005E136A">
            <w:pPr>
              <w:jc w:val="center"/>
              <w:rPr>
                <w:sz w:val="20"/>
              </w:rPr>
            </w:pPr>
            <w:r w:rsidRPr="000566FB">
              <w:rPr>
                <w:sz w:val="20"/>
              </w:rPr>
              <w:t>98</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noProof/>
                <w:sz w:val="20"/>
              </w:rPr>
              <w:t>Рентгенологические</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DE7416" w:rsidP="005E136A">
            <w:pPr>
              <w:jc w:val="center"/>
              <w:rPr>
                <w:sz w:val="20"/>
              </w:rPr>
            </w:pPr>
            <w:r w:rsidRPr="000566FB">
              <w:rPr>
                <w:sz w:val="20"/>
              </w:rPr>
              <w:t>99</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sz w:val="20"/>
              </w:rPr>
              <w:t xml:space="preserve">Рентгенохирургические </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DE7416" w:rsidP="005E136A">
            <w:pPr>
              <w:jc w:val="center"/>
              <w:rPr>
                <w:sz w:val="20"/>
              </w:rPr>
            </w:pPr>
            <w:r w:rsidRPr="000566FB">
              <w:rPr>
                <w:sz w:val="20"/>
              </w:rPr>
              <w:t>100</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noProof/>
                <w:sz w:val="20"/>
              </w:rPr>
              <w:t>Рефлексотерапии</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DE7416" w:rsidP="005E136A">
            <w:pPr>
              <w:jc w:val="center"/>
              <w:rPr>
                <w:sz w:val="20"/>
              </w:rPr>
            </w:pPr>
            <w:r w:rsidRPr="000566FB">
              <w:rPr>
                <w:sz w:val="20"/>
              </w:rPr>
              <w:t>101</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noProof/>
                <w:sz w:val="20"/>
              </w:rPr>
            </w:pPr>
            <w:r w:rsidRPr="000566FB">
              <w:rPr>
                <w:noProof/>
                <w:sz w:val="20"/>
              </w:rPr>
              <w:t>Санаторно-курортные</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DE7416" w:rsidP="005E136A">
            <w:pPr>
              <w:jc w:val="center"/>
              <w:rPr>
                <w:sz w:val="20"/>
              </w:rPr>
            </w:pPr>
            <w:r w:rsidRPr="000566FB">
              <w:rPr>
                <w:sz w:val="20"/>
              </w:rPr>
              <w:t>102</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noProof/>
                <w:sz w:val="20"/>
              </w:rPr>
            </w:pPr>
            <w:r w:rsidRPr="000566FB">
              <w:rPr>
                <w:noProof/>
                <w:sz w:val="20"/>
              </w:rPr>
              <w:t xml:space="preserve">   из них для детей</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DE7416" w:rsidP="005E136A">
            <w:pPr>
              <w:jc w:val="center"/>
              <w:rPr>
                <w:sz w:val="20"/>
              </w:rPr>
            </w:pPr>
            <w:r w:rsidRPr="000566FB">
              <w:rPr>
                <w:sz w:val="20"/>
              </w:rPr>
              <w:t>102.1</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noProof/>
                <w:sz w:val="20"/>
              </w:rPr>
            </w:pPr>
            <w:r w:rsidRPr="000566FB">
              <w:rPr>
                <w:noProof/>
                <w:sz w:val="20"/>
              </w:rPr>
              <w:t>Сексологические</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DE7416" w:rsidP="005E136A">
            <w:pPr>
              <w:jc w:val="center"/>
              <w:rPr>
                <w:sz w:val="20"/>
              </w:rPr>
            </w:pPr>
            <w:r w:rsidRPr="000566FB">
              <w:rPr>
                <w:sz w:val="20"/>
              </w:rPr>
              <w:t>103</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noProof/>
                <w:sz w:val="20"/>
              </w:rPr>
              <w:t>Смотровые кабинеты</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DE7416" w:rsidP="005E136A">
            <w:pPr>
              <w:jc w:val="center"/>
              <w:rPr>
                <w:sz w:val="20"/>
              </w:rPr>
            </w:pPr>
            <w:r w:rsidRPr="000566FB">
              <w:rPr>
                <w:sz w:val="20"/>
              </w:rPr>
              <w:t>104</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noProof/>
                <w:sz w:val="20"/>
              </w:rPr>
              <w:t xml:space="preserve">Социально-правовые </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DE7416" w:rsidP="005E136A">
            <w:pPr>
              <w:jc w:val="center"/>
              <w:rPr>
                <w:sz w:val="20"/>
              </w:rPr>
            </w:pPr>
            <w:r w:rsidRPr="000566FB">
              <w:rPr>
                <w:sz w:val="20"/>
              </w:rPr>
              <w:t>105</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noProof/>
                <w:sz w:val="20"/>
              </w:rPr>
              <w:t>Спортивной медицины</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DE7416" w:rsidP="005E136A">
            <w:pPr>
              <w:jc w:val="center"/>
              <w:rPr>
                <w:sz w:val="20"/>
              </w:rPr>
            </w:pPr>
            <w:r w:rsidRPr="000566FB">
              <w:rPr>
                <w:sz w:val="20"/>
              </w:rPr>
              <w:t>106</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noProof/>
                <w:sz w:val="20"/>
              </w:rPr>
              <w:t xml:space="preserve">Стоматологические </w:t>
            </w:r>
            <w:r w:rsidR="00671020" w:rsidRPr="000566FB">
              <w:rPr>
                <w:noProof/>
                <w:sz w:val="20"/>
              </w:rPr>
              <w:t>(включая передвижные)</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DE7416" w:rsidP="005E136A">
            <w:pPr>
              <w:jc w:val="center"/>
              <w:rPr>
                <w:sz w:val="20"/>
              </w:rPr>
            </w:pPr>
            <w:r w:rsidRPr="000566FB">
              <w:rPr>
                <w:sz w:val="20"/>
              </w:rPr>
              <w:t>107</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4A0459">
            <w:pPr>
              <w:tabs>
                <w:tab w:val="center" w:pos="4536"/>
                <w:tab w:val="right" w:pos="9072"/>
              </w:tabs>
              <w:rPr>
                <w:strike/>
                <w:sz w:val="20"/>
              </w:rPr>
            </w:pPr>
            <w:r w:rsidRPr="000566FB">
              <w:rPr>
                <w:noProof/>
                <w:sz w:val="20"/>
              </w:rPr>
              <w:t xml:space="preserve">из них: </w:t>
            </w:r>
            <w:r w:rsidR="00671020" w:rsidRPr="000566FB">
              <w:rPr>
                <w:noProof/>
                <w:sz w:val="20"/>
              </w:rPr>
              <w:t>в</w:t>
            </w:r>
            <w:r w:rsidR="007B011C" w:rsidRPr="000566FB">
              <w:rPr>
                <w:noProof/>
                <w:sz w:val="20"/>
              </w:rPr>
              <w:t xml:space="preserve"> образовательных организациях, </w:t>
            </w:r>
            <w:r w:rsidR="00671020" w:rsidRPr="000566FB">
              <w:rPr>
                <w:noProof/>
                <w:sz w:val="20"/>
              </w:rPr>
              <w:t>профессиональных образовательных организациях, образовательных организациях высшего образования</w:t>
            </w:r>
            <w:r w:rsidR="004A0459">
              <w:rPr>
                <w:noProof/>
                <w:sz w:val="20"/>
              </w:rPr>
              <w:br/>
            </w:r>
            <w:r w:rsidR="00671020" w:rsidRPr="000566FB">
              <w:rPr>
                <w:noProof/>
                <w:sz w:val="20"/>
              </w:rPr>
              <w:t>и дополнительного образования, призывных пунктах</w:t>
            </w:r>
            <w:r w:rsidR="007B011C" w:rsidRPr="000566FB">
              <w:rPr>
                <w:noProof/>
                <w:sz w:val="20"/>
              </w:rPr>
              <w:t xml:space="preserve"> </w:t>
            </w:r>
            <w:r w:rsidR="00613001">
              <w:rPr>
                <w:noProof/>
                <w:sz w:val="20"/>
              </w:rPr>
              <w:t xml:space="preserve">на предприятиях и </w:t>
            </w:r>
            <w:r w:rsidR="00671020" w:rsidRPr="000566FB">
              <w:rPr>
                <w:noProof/>
                <w:sz w:val="20"/>
              </w:rPr>
              <w:t>организациях</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sz w:val="20"/>
              </w:rPr>
            </w:pPr>
            <w:r w:rsidRPr="000566FB">
              <w:rPr>
                <w:sz w:val="20"/>
              </w:rPr>
              <w:t>1</w:t>
            </w:r>
            <w:r w:rsidR="00216AEF" w:rsidRPr="000566FB">
              <w:rPr>
                <w:sz w:val="20"/>
              </w:rPr>
              <w:t>0</w:t>
            </w:r>
            <w:r w:rsidR="00DE7416" w:rsidRPr="000566FB">
              <w:rPr>
                <w:sz w:val="20"/>
              </w:rPr>
              <w:t>7</w:t>
            </w:r>
            <w:r w:rsidRPr="000566FB">
              <w:rPr>
                <w:sz w:val="20"/>
              </w:rPr>
              <w:t>.1</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noProof/>
                <w:sz w:val="20"/>
              </w:rPr>
              <w:t>Сурдологические</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DE7416" w:rsidP="005E136A">
            <w:pPr>
              <w:jc w:val="center"/>
              <w:rPr>
                <w:sz w:val="20"/>
              </w:rPr>
            </w:pPr>
            <w:r w:rsidRPr="000566FB">
              <w:rPr>
                <w:sz w:val="20"/>
              </w:rPr>
              <w:t>108</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4A0459">
        <w:trPr>
          <w:cantSplit/>
          <w:jc w:val="center"/>
        </w:trPr>
        <w:tc>
          <w:tcPr>
            <w:tcW w:w="2729" w:type="pct"/>
            <w:tcBorders>
              <w:top w:val="single" w:sz="4" w:space="0" w:color="auto"/>
              <w:left w:val="single" w:sz="4" w:space="0" w:color="auto"/>
              <w:bottom w:val="single" w:sz="4" w:space="0" w:color="auto"/>
              <w:right w:val="single" w:sz="4" w:space="0" w:color="auto"/>
            </w:tcBorders>
            <w:vAlign w:val="center"/>
          </w:tcPr>
          <w:p w:rsidR="005E136A" w:rsidRPr="000566FB" w:rsidRDefault="005E136A" w:rsidP="004A0459">
            <w:r w:rsidRPr="000566FB">
              <w:rPr>
                <w:noProof/>
                <w:sz w:val="20"/>
              </w:rPr>
              <w:t xml:space="preserve">     из них для детей</w:t>
            </w:r>
          </w:p>
        </w:tc>
        <w:tc>
          <w:tcPr>
            <w:tcW w:w="360" w:type="pct"/>
            <w:tcBorders>
              <w:top w:val="single" w:sz="4" w:space="0" w:color="auto"/>
              <w:left w:val="single" w:sz="4" w:space="0" w:color="auto"/>
              <w:bottom w:val="single" w:sz="4" w:space="0" w:color="auto"/>
              <w:right w:val="single" w:sz="4" w:space="0" w:color="auto"/>
            </w:tcBorders>
          </w:tcPr>
          <w:p w:rsidR="005E136A" w:rsidRPr="000566FB" w:rsidRDefault="00DE7416" w:rsidP="005E136A">
            <w:pPr>
              <w:jc w:val="center"/>
              <w:rPr>
                <w:sz w:val="20"/>
              </w:rPr>
            </w:pPr>
            <w:r w:rsidRPr="000566FB">
              <w:rPr>
                <w:sz w:val="20"/>
              </w:rPr>
              <w:t>108.1</w:t>
            </w:r>
          </w:p>
        </w:tc>
        <w:tc>
          <w:tcPr>
            <w:tcW w:w="615" w:type="pct"/>
            <w:tcBorders>
              <w:top w:val="single" w:sz="4" w:space="0" w:color="auto"/>
              <w:left w:val="single" w:sz="4" w:space="0" w:color="auto"/>
              <w:bottom w:val="single" w:sz="4" w:space="0" w:color="auto"/>
              <w:right w:val="single" w:sz="4" w:space="0" w:color="auto"/>
            </w:tcBorders>
            <w:vAlign w:val="center"/>
          </w:tcPr>
          <w:p w:rsidR="005E136A" w:rsidRPr="000566FB" w:rsidRDefault="005E136A" w:rsidP="005E136A">
            <w:pPr>
              <w:tabs>
                <w:tab w:val="left" w:pos="1233"/>
              </w:tabs>
              <w:jc w:val="center"/>
            </w:pPr>
          </w:p>
        </w:tc>
        <w:tc>
          <w:tcPr>
            <w:tcW w:w="562" w:type="pct"/>
            <w:tcBorders>
              <w:top w:val="single" w:sz="4" w:space="0" w:color="auto"/>
              <w:left w:val="single" w:sz="4" w:space="0" w:color="auto"/>
              <w:bottom w:val="single" w:sz="4" w:space="0" w:color="auto"/>
              <w:right w:val="single" w:sz="4" w:space="0" w:color="auto"/>
            </w:tcBorders>
            <w:vAlign w:val="center"/>
          </w:tcPr>
          <w:p w:rsidR="005E136A" w:rsidRPr="000566FB" w:rsidRDefault="005E136A" w:rsidP="005E136A">
            <w:pPr>
              <w:jc w:val="center"/>
            </w:pPr>
          </w:p>
        </w:tc>
        <w:tc>
          <w:tcPr>
            <w:tcW w:w="734" w:type="pct"/>
            <w:tcBorders>
              <w:top w:val="single" w:sz="4" w:space="0" w:color="auto"/>
              <w:left w:val="single" w:sz="4" w:space="0" w:color="auto"/>
              <w:bottom w:val="single" w:sz="4" w:space="0" w:color="auto"/>
              <w:right w:val="single" w:sz="4" w:space="0" w:color="auto"/>
            </w:tcBorders>
            <w:vAlign w:val="center"/>
          </w:tcPr>
          <w:p w:rsidR="005E136A" w:rsidRPr="000566FB" w:rsidRDefault="005E136A" w:rsidP="005E136A">
            <w:pPr>
              <w:jc w:val="cente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sz w:val="20"/>
              </w:rPr>
              <w:t>Терапевтические</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DE7416" w:rsidP="005E136A">
            <w:pPr>
              <w:jc w:val="center"/>
              <w:rPr>
                <w:sz w:val="20"/>
              </w:rPr>
            </w:pPr>
            <w:r w:rsidRPr="000566FB">
              <w:rPr>
                <w:sz w:val="20"/>
              </w:rPr>
              <w:t>109</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noProof/>
                <w:sz w:val="20"/>
              </w:rPr>
              <w:t>Травматологические (ортопедические)</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DE7416" w:rsidP="005E136A">
            <w:pPr>
              <w:jc w:val="center"/>
              <w:rPr>
                <w:sz w:val="20"/>
              </w:rPr>
            </w:pPr>
            <w:r w:rsidRPr="000566FB">
              <w:rPr>
                <w:sz w:val="20"/>
              </w:rPr>
              <w:t>110</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noProof/>
                <w:sz w:val="20"/>
              </w:rPr>
            </w:pPr>
            <w:r w:rsidRPr="000566FB">
              <w:rPr>
                <w:noProof/>
                <w:sz w:val="20"/>
              </w:rPr>
              <w:t>Трансфузиологические</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DE7416" w:rsidP="005E136A">
            <w:pPr>
              <w:jc w:val="center"/>
              <w:rPr>
                <w:sz w:val="20"/>
              </w:rPr>
            </w:pPr>
            <w:r w:rsidRPr="000566FB">
              <w:rPr>
                <w:sz w:val="20"/>
              </w:rPr>
              <w:t>111</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noProof/>
                <w:sz w:val="20"/>
              </w:rPr>
              <w:lastRenderedPageBreak/>
              <w:t>Ультразвуковой диагностики</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DE7416" w:rsidP="005E136A">
            <w:pPr>
              <w:jc w:val="center"/>
              <w:rPr>
                <w:sz w:val="20"/>
              </w:rPr>
            </w:pPr>
            <w:r w:rsidRPr="000566FB">
              <w:rPr>
                <w:sz w:val="20"/>
              </w:rPr>
              <w:t>112</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noProof/>
                <w:sz w:val="20"/>
              </w:rPr>
              <w:t>Урологические</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DE7416" w:rsidP="005E136A">
            <w:pPr>
              <w:jc w:val="center"/>
              <w:rPr>
                <w:noProof/>
                <w:sz w:val="20"/>
              </w:rPr>
            </w:pPr>
            <w:r w:rsidRPr="000566FB">
              <w:rPr>
                <w:noProof/>
                <w:sz w:val="20"/>
              </w:rPr>
              <w:t>113</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noProof/>
                <w:sz w:val="20"/>
              </w:rPr>
            </w:pPr>
            <w:r w:rsidRPr="000566FB">
              <w:rPr>
                <w:noProof/>
                <w:sz w:val="20"/>
              </w:rPr>
              <w:t>Участковые больницы в составе медицинской организации</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DE7416" w:rsidP="005E136A">
            <w:pPr>
              <w:jc w:val="center"/>
              <w:rPr>
                <w:sz w:val="20"/>
              </w:rPr>
            </w:pPr>
            <w:r w:rsidRPr="000566FB">
              <w:rPr>
                <w:sz w:val="20"/>
              </w:rPr>
              <w:t>114</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tabs>
                <w:tab w:val="center" w:pos="4536"/>
                <w:tab w:val="right" w:pos="9072"/>
              </w:tabs>
              <w:rPr>
                <w:b/>
                <w:noProof/>
                <w:sz w:val="20"/>
              </w:rPr>
            </w:pPr>
            <w:r w:rsidRPr="000566FB">
              <w:rPr>
                <w:noProof/>
                <w:sz w:val="20"/>
              </w:rPr>
              <w:t>Фельдшерско-акушерские пункты (включая передвижные)</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DE7416" w:rsidP="005E136A">
            <w:pPr>
              <w:jc w:val="center"/>
              <w:rPr>
                <w:sz w:val="20"/>
              </w:rPr>
            </w:pPr>
            <w:r w:rsidRPr="000566FB">
              <w:rPr>
                <w:sz w:val="20"/>
              </w:rPr>
              <w:t>115</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tabs>
                <w:tab w:val="center" w:pos="4536"/>
                <w:tab w:val="right" w:pos="9072"/>
              </w:tabs>
              <w:rPr>
                <w:b/>
                <w:noProof/>
                <w:sz w:val="20"/>
              </w:rPr>
            </w:pPr>
            <w:r w:rsidRPr="000566FB">
              <w:rPr>
                <w:noProof/>
                <w:sz w:val="20"/>
              </w:rPr>
              <w:t>Фельдшерские пункты (включая передвижные)</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DE7416" w:rsidP="005E136A">
            <w:pPr>
              <w:jc w:val="center"/>
              <w:rPr>
                <w:sz w:val="20"/>
              </w:rPr>
            </w:pPr>
            <w:r w:rsidRPr="000566FB">
              <w:rPr>
                <w:sz w:val="20"/>
              </w:rPr>
              <w:t>116</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6838B5"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tcPr>
          <w:p w:rsidR="006838B5" w:rsidRPr="000566FB" w:rsidRDefault="006838B5" w:rsidP="005E136A">
            <w:pPr>
              <w:tabs>
                <w:tab w:val="center" w:pos="4536"/>
                <w:tab w:val="right" w:pos="9072"/>
              </w:tabs>
              <w:rPr>
                <w:noProof/>
                <w:sz w:val="20"/>
              </w:rPr>
            </w:pPr>
            <w:r w:rsidRPr="000566FB">
              <w:rPr>
                <w:noProof/>
                <w:sz w:val="20"/>
              </w:rPr>
              <w:t>Фельдшерские пункты наркологические</w:t>
            </w:r>
          </w:p>
        </w:tc>
        <w:tc>
          <w:tcPr>
            <w:tcW w:w="360" w:type="pct"/>
            <w:tcBorders>
              <w:top w:val="single" w:sz="4" w:space="0" w:color="auto"/>
              <w:left w:val="single" w:sz="4" w:space="0" w:color="auto"/>
              <w:bottom w:val="single" w:sz="4" w:space="0" w:color="auto"/>
              <w:right w:val="single" w:sz="4" w:space="0" w:color="auto"/>
            </w:tcBorders>
            <w:vAlign w:val="bottom"/>
          </w:tcPr>
          <w:p w:rsidR="006838B5" w:rsidRPr="000566FB" w:rsidRDefault="00DE7416" w:rsidP="005E136A">
            <w:pPr>
              <w:jc w:val="center"/>
              <w:rPr>
                <w:sz w:val="20"/>
              </w:rPr>
            </w:pPr>
            <w:r w:rsidRPr="000566FB">
              <w:rPr>
                <w:sz w:val="20"/>
              </w:rPr>
              <w:t>117</w:t>
            </w:r>
          </w:p>
        </w:tc>
        <w:tc>
          <w:tcPr>
            <w:tcW w:w="615" w:type="pct"/>
            <w:tcBorders>
              <w:top w:val="single" w:sz="4" w:space="0" w:color="auto"/>
              <w:left w:val="single" w:sz="4" w:space="0" w:color="auto"/>
              <w:bottom w:val="single" w:sz="4" w:space="0" w:color="auto"/>
              <w:right w:val="single" w:sz="4" w:space="0" w:color="auto"/>
            </w:tcBorders>
            <w:vAlign w:val="bottom"/>
          </w:tcPr>
          <w:p w:rsidR="006838B5" w:rsidRPr="000566FB" w:rsidRDefault="006838B5"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6838B5" w:rsidRPr="000566FB" w:rsidRDefault="006838B5"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6838B5" w:rsidRPr="000566FB" w:rsidRDefault="006838B5"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noProof/>
                <w:sz w:val="20"/>
              </w:rPr>
              <w:t>Физиотерапевтические</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DE7416" w:rsidP="005E136A">
            <w:pPr>
              <w:jc w:val="center"/>
              <w:rPr>
                <w:sz w:val="20"/>
              </w:rPr>
            </w:pPr>
            <w:r w:rsidRPr="000566FB">
              <w:rPr>
                <w:sz w:val="20"/>
              </w:rPr>
              <w:t>118</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noProof/>
                <w:sz w:val="20"/>
              </w:rPr>
              <w:t>Флюорографические</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DE7416" w:rsidP="005E136A">
            <w:pPr>
              <w:jc w:val="center"/>
              <w:rPr>
                <w:sz w:val="20"/>
              </w:rPr>
            </w:pPr>
            <w:r w:rsidRPr="000566FB">
              <w:rPr>
                <w:sz w:val="20"/>
              </w:rPr>
              <w:t>119</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noProof/>
                <w:sz w:val="20"/>
              </w:rPr>
              <w:t>Фтизиатрические</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DE7416" w:rsidP="005E136A">
            <w:pPr>
              <w:jc w:val="center"/>
              <w:rPr>
                <w:sz w:val="20"/>
              </w:rPr>
            </w:pPr>
            <w:r w:rsidRPr="000566FB">
              <w:rPr>
                <w:sz w:val="20"/>
              </w:rPr>
              <w:t>120</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noProof/>
                <w:sz w:val="20"/>
              </w:rPr>
              <w:t>Функциональной диагностики</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DE7416" w:rsidP="005E136A">
            <w:pPr>
              <w:jc w:val="center"/>
              <w:rPr>
                <w:sz w:val="20"/>
              </w:rPr>
            </w:pPr>
            <w:r w:rsidRPr="000566FB">
              <w:rPr>
                <w:sz w:val="20"/>
              </w:rPr>
              <w:t>121</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noProof/>
                <w:sz w:val="20"/>
              </w:rPr>
            </w:pPr>
            <w:r w:rsidRPr="000566FB">
              <w:rPr>
                <w:noProof/>
                <w:sz w:val="20"/>
              </w:rPr>
              <w:t xml:space="preserve">Хирургические </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DE7416" w:rsidP="005E136A">
            <w:pPr>
              <w:jc w:val="center"/>
              <w:rPr>
                <w:sz w:val="20"/>
              </w:rPr>
            </w:pPr>
            <w:r w:rsidRPr="000566FB">
              <w:rPr>
                <w:sz w:val="20"/>
              </w:rPr>
              <w:t>122</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noProof/>
                <w:sz w:val="20"/>
              </w:rPr>
            </w:pPr>
            <w:r w:rsidRPr="000566FB">
              <w:rPr>
                <w:noProof/>
                <w:sz w:val="20"/>
              </w:rPr>
              <w:t>Центры амбулаторной онкологической помощи</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DE7416" w:rsidP="005E136A">
            <w:pPr>
              <w:jc w:val="center"/>
              <w:rPr>
                <w:sz w:val="20"/>
              </w:rPr>
            </w:pPr>
            <w:r w:rsidRPr="000566FB">
              <w:rPr>
                <w:sz w:val="20"/>
              </w:rPr>
              <w:t>123</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noProof/>
                <w:sz w:val="20"/>
              </w:rPr>
            </w:pPr>
            <w:r w:rsidRPr="000566FB">
              <w:rPr>
                <w:noProof/>
                <w:sz w:val="20"/>
              </w:rPr>
              <w:t xml:space="preserve">Центры амбулаторной хирургии </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DE7416" w:rsidP="005E136A">
            <w:pPr>
              <w:jc w:val="center"/>
              <w:rPr>
                <w:sz w:val="20"/>
              </w:rPr>
            </w:pPr>
            <w:r w:rsidRPr="000566FB">
              <w:rPr>
                <w:sz w:val="20"/>
              </w:rPr>
              <w:t>124</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966999"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966999" w:rsidRPr="000566FB" w:rsidRDefault="00966999" w:rsidP="005E136A">
            <w:pPr>
              <w:rPr>
                <w:noProof/>
                <w:sz w:val="20"/>
              </w:rPr>
            </w:pPr>
            <w:r w:rsidRPr="000566FB">
              <w:rPr>
                <w:noProof/>
                <w:sz w:val="20"/>
              </w:rPr>
              <w:t>Центры (отделения)  вспомогательных репродуктивных технологий</w:t>
            </w:r>
          </w:p>
        </w:tc>
        <w:tc>
          <w:tcPr>
            <w:tcW w:w="360" w:type="pct"/>
            <w:tcBorders>
              <w:top w:val="single" w:sz="4" w:space="0" w:color="auto"/>
              <w:left w:val="single" w:sz="4" w:space="0" w:color="auto"/>
              <w:bottom w:val="single" w:sz="4" w:space="0" w:color="auto"/>
              <w:right w:val="single" w:sz="4" w:space="0" w:color="auto"/>
            </w:tcBorders>
            <w:vAlign w:val="bottom"/>
          </w:tcPr>
          <w:p w:rsidR="00966999" w:rsidRPr="000566FB" w:rsidRDefault="00DE7416" w:rsidP="005E136A">
            <w:pPr>
              <w:jc w:val="center"/>
              <w:rPr>
                <w:sz w:val="20"/>
              </w:rPr>
            </w:pPr>
            <w:r w:rsidRPr="000566FB">
              <w:rPr>
                <w:sz w:val="20"/>
              </w:rPr>
              <w:t>125</w:t>
            </w:r>
          </w:p>
        </w:tc>
        <w:tc>
          <w:tcPr>
            <w:tcW w:w="615" w:type="pct"/>
            <w:tcBorders>
              <w:top w:val="single" w:sz="4" w:space="0" w:color="auto"/>
              <w:left w:val="single" w:sz="4" w:space="0" w:color="auto"/>
              <w:bottom w:val="single" w:sz="4" w:space="0" w:color="auto"/>
              <w:right w:val="single" w:sz="4" w:space="0" w:color="auto"/>
            </w:tcBorders>
            <w:vAlign w:val="bottom"/>
          </w:tcPr>
          <w:p w:rsidR="00966999" w:rsidRPr="000566FB" w:rsidRDefault="00966999"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966999" w:rsidRPr="000566FB" w:rsidRDefault="00966999"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966999" w:rsidRPr="000566FB" w:rsidRDefault="00966999"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sz w:val="20"/>
              </w:rPr>
              <w:t>Центры врача общей практики (семейного врача)</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DE7416" w:rsidP="005E136A">
            <w:pPr>
              <w:jc w:val="center"/>
              <w:rPr>
                <w:sz w:val="20"/>
              </w:rPr>
            </w:pPr>
            <w:r w:rsidRPr="000566FB">
              <w:rPr>
                <w:sz w:val="20"/>
              </w:rPr>
              <w:t>126</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sz w:val="20"/>
              </w:rPr>
              <w:t>Центры гериатрические</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DE7416" w:rsidP="005E136A">
            <w:pPr>
              <w:jc w:val="center"/>
              <w:rPr>
                <w:sz w:val="20"/>
              </w:rPr>
            </w:pPr>
            <w:r w:rsidRPr="000566FB">
              <w:rPr>
                <w:sz w:val="20"/>
              </w:rPr>
              <w:t>127</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sz w:val="20"/>
              </w:rPr>
              <w:t>Центры здоровья для взрослых</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DE7416" w:rsidP="005E136A">
            <w:pPr>
              <w:jc w:val="center"/>
              <w:rPr>
                <w:sz w:val="20"/>
              </w:rPr>
            </w:pPr>
            <w:r w:rsidRPr="000566FB">
              <w:rPr>
                <w:sz w:val="20"/>
              </w:rPr>
              <w:t>128</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sz w:val="20"/>
              </w:rPr>
              <w:t>Центры здоровья для детей</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DE7416" w:rsidP="005E136A">
            <w:pPr>
              <w:jc w:val="center"/>
              <w:rPr>
                <w:sz w:val="20"/>
              </w:rPr>
            </w:pPr>
            <w:r w:rsidRPr="000566FB">
              <w:rPr>
                <w:sz w:val="20"/>
              </w:rPr>
              <w:t>129</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noProof/>
                <w:sz w:val="20"/>
              </w:rPr>
              <w:t xml:space="preserve">Центры медицины катастроф </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DE7416" w:rsidP="005E136A">
            <w:pPr>
              <w:jc w:val="center"/>
              <w:rPr>
                <w:sz w:val="20"/>
              </w:rPr>
            </w:pPr>
            <w:r w:rsidRPr="000566FB">
              <w:rPr>
                <w:sz w:val="20"/>
              </w:rPr>
              <w:t>130</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noProof/>
                <w:sz w:val="20"/>
              </w:rPr>
            </w:pPr>
            <w:r w:rsidRPr="000566FB">
              <w:rPr>
                <w:noProof/>
                <w:sz w:val="20"/>
              </w:rPr>
              <w:t xml:space="preserve">Центры медицинской реабилитации </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DE7416" w:rsidP="005E136A">
            <w:pPr>
              <w:jc w:val="center"/>
              <w:rPr>
                <w:sz w:val="20"/>
              </w:rPr>
            </w:pPr>
            <w:r w:rsidRPr="000566FB">
              <w:rPr>
                <w:sz w:val="20"/>
              </w:rPr>
              <w:t>131</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noProof/>
                <w:sz w:val="20"/>
              </w:rPr>
            </w:pPr>
            <w:r w:rsidRPr="000566FB">
              <w:rPr>
                <w:noProof/>
                <w:sz w:val="20"/>
              </w:rPr>
              <w:t xml:space="preserve">     из них для детей</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DE7416" w:rsidP="005E136A">
            <w:pPr>
              <w:jc w:val="center"/>
              <w:rPr>
                <w:sz w:val="20"/>
              </w:rPr>
            </w:pPr>
            <w:r w:rsidRPr="000566FB">
              <w:rPr>
                <w:sz w:val="20"/>
              </w:rPr>
              <w:t>131.1</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noProof/>
                <w:sz w:val="20"/>
              </w:rPr>
            </w:pPr>
            <w:r w:rsidRPr="000566FB">
              <w:rPr>
                <w:noProof/>
                <w:sz w:val="20"/>
              </w:rPr>
              <w:t>Центры паллиативной помощи</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DE7416" w:rsidP="005E136A">
            <w:pPr>
              <w:jc w:val="center"/>
              <w:rPr>
                <w:sz w:val="20"/>
              </w:rPr>
            </w:pPr>
            <w:r w:rsidRPr="000566FB">
              <w:rPr>
                <w:sz w:val="20"/>
              </w:rPr>
              <w:t>132</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noProof/>
                <w:sz w:val="20"/>
              </w:rPr>
              <w:t>Центры охраны здоровья семьи и репродукции</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DE7416" w:rsidP="005E136A">
            <w:pPr>
              <w:jc w:val="center"/>
              <w:rPr>
                <w:sz w:val="20"/>
              </w:rPr>
            </w:pPr>
            <w:r w:rsidRPr="000566FB">
              <w:rPr>
                <w:sz w:val="20"/>
              </w:rPr>
              <w:t>133</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966999">
            <w:pPr>
              <w:rPr>
                <w:noProof/>
                <w:sz w:val="20"/>
              </w:rPr>
            </w:pPr>
            <w:r w:rsidRPr="000566FB">
              <w:rPr>
                <w:noProof/>
                <w:sz w:val="20"/>
              </w:rPr>
              <w:t xml:space="preserve">Центры </w:t>
            </w:r>
            <w:r w:rsidR="00966999" w:rsidRPr="000566FB">
              <w:rPr>
                <w:noProof/>
                <w:sz w:val="20"/>
              </w:rPr>
              <w:t>(отделения</w:t>
            </w:r>
            <w:r w:rsidR="009C3944" w:rsidRPr="000566FB">
              <w:rPr>
                <w:noProof/>
                <w:sz w:val="20"/>
              </w:rPr>
              <w:t>, кабинеты</w:t>
            </w:r>
            <w:r w:rsidR="00966999" w:rsidRPr="000566FB">
              <w:rPr>
                <w:noProof/>
                <w:sz w:val="20"/>
              </w:rPr>
              <w:t xml:space="preserve">) </w:t>
            </w:r>
            <w:r w:rsidRPr="000566FB">
              <w:rPr>
                <w:noProof/>
                <w:sz w:val="20"/>
              </w:rPr>
              <w:t>медико-социальной поддержки</w:t>
            </w:r>
            <w:r w:rsidR="00DD7895" w:rsidRPr="000566FB">
              <w:rPr>
                <w:noProof/>
                <w:sz w:val="20"/>
              </w:rPr>
              <w:t xml:space="preserve"> (помощи)</w:t>
            </w:r>
            <w:r w:rsidRPr="000566FB">
              <w:rPr>
                <w:noProof/>
                <w:sz w:val="20"/>
              </w:rPr>
              <w:t xml:space="preserve"> </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DE7416" w:rsidP="005E136A">
            <w:pPr>
              <w:jc w:val="center"/>
              <w:rPr>
                <w:sz w:val="20"/>
              </w:rPr>
            </w:pPr>
            <w:r w:rsidRPr="000566FB">
              <w:rPr>
                <w:sz w:val="20"/>
              </w:rPr>
              <w:t>134</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9C3944"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9C3944" w:rsidRPr="000566FB" w:rsidRDefault="009C3944" w:rsidP="00966999">
            <w:pPr>
              <w:rPr>
                <w:noProof/>
                <w:sz w:val="20"/>
              </w:rPr>
            </w:pPr>
            <w:r w:rsidRPr="000566FB">
              <w:rPr>
                <w:noProof/>
                <w:sz w:val="20"/>
              </w:rPr>
              <w:t xml:space="preserve">   из них для беременных женщин, оказавшихся в трудной жизненной ситуации</w:t>
            </w:r>
          </w:p>
        </w:tc>
        <w:tc>
          <w:tcPr>
            <w:tcW w:w="360" w:type="pct"/>
            <w:tcBorders>
              <w:top w:val="single" w:sz="4" w:space="0" w:color="auto"/>
              <w:left w:val="single" w:sz="4" w:space="0" w:color="auto"/>
              <w:bottom w:val="single" w:sz="4" w:space="0" w:color="auto"/>
              <w:right w:val="single" w:sz="4" w:space="0" w:color="auto"/>
            </w:tcBorders>
            <w:vAlign w:val="bottom"/>
          </w:tcPr>
          <w:p w:rsidR="009C3944" w:rsidRPr="000566FB" w:rsidRDefault="00DE7416" w:rsidP="005E136A">
            <w:pPr>
              <w:jc w:val="center"/>
              <w:rPr>
                <w:sz w:val="20"/>
              </w:rPr>
            </w:pPr>
            <w:r w:rsidRPr="000566FB">
              <w:rPr>
                <w:sz w:val="20"/>
              </w:rPr>
              <w:t>134.1</w:t>
            </w:r>
          </w:p>
        </w:tc>
        <w:tc>
          <w:tcPr>
            <w:tcW w:w="615" w:type="pct"/>
            <w:tcBorders>
              <w:top w:val="single" w:sz="4" w:space="0" w:color="auto"/>
              <w:left w:val="single" w:sz="4" w:space="0" w:color="auto"/>
              <w:bottom w:val="single" w:sz="4" w:space="0" w:color="auto"/>
              <w:right w:val="single" w:sz="4" w:space="0" w:color="auto"/>
            </w:tcBorders>
            <w:vAlign w:val="bottom"/>
          </w:tcPr>
          <w:p w:rsidR="009C3944" w:rsidRPr="000566FB" w:rsidRDefault="009C3944"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9C3944" w:rsidRPr="000566FB" w:rsidRDefault="009C3944"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9C3944" w:rsidRPr="000566FB" w:rsidRDefault="009C3944"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noProof/>
                <w:sz w:val="20"/>
              </w:rPr>
            </w:pPr>
            <w:r w:rsidRPr="000566FB">
              <w:rPr>
                <w:noProof/>
                <w:sz w:val="20"/>
              </w:rPr>
              <w:t xml:space="preserve">   </w:t>
            </w:r>
            <w:r w:rsidR="009C3944" w:rsidRPr="000566FB">
              <w:rPr>
                <w:noProof/>
                <w:sz w:val="20"/>
              </w:rPr>
              <w:t xml:space="preserve">                  в том числе </w:t>
            </w:r>
            <w:r w:rsidRPr="000566FB">
              <w:rPr>
                <w:noProof/>
                <w:sz w:val="20"/>
              </w:rPr>
              <w:t>в составе перинатальных центров</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DE7416" w:rsidP="005E136A">
            <w:pPr>
              <w:jc w:val="center"/>
              <w:rPr>
                <w:sz w:val="20"/>
              </w:rPr>
            </w:pPr>
            <w:r w:rsidRPr="000566FB">
              <w:rPr>
                <w:sz w:val="20"/>
              </w:rPr>
              <w:t>134.1.1</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6838B5"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6838B5" w:rsidRPr="000566FB" w:rsidRDefault="006838B5" w:rsidP="005E136A">
            <w:pPr>
              <w:rPr>
                <w:noProof/>
                <w:sz w:val="20"/>
              </w:rPr>
            </w:pPr>
            <w:r w:rsidRPr="000566FB">
              <w:rPr>
                <w:noProof/>
                <w:sz w:val="20"/>
              </w:rPr>
              <w:t xml:space="preserve">                                          в женских консультациях</w:t>
            </w:r>
          </w:p>
        </w:tc>
        <w:tc>
          <w:tcPr>
            <w:tcW w:w="360" w:type="pct"/>
            <w:tcBorders>
              <w:top w:val="single" w:sz="4" w:space="0" w:color="auto"/>
              <w:left w:val="single" w:sz="4" w:space="0" w:color="auto"/>
              <w:bottom w:val="single" w:sz="4" w:space="0" w:color="auto"/>
              <w:right w:val="single" w:sz="4" w:space="0" w:color="auto"/>
            </w:tcBorders>
            <w:vAlign w:val="bottom"/>
          </w:tcPr>
          <w:p w:rsidR="006838B5" w:rsidRPr="000566FB" w:rsidRDefault="00DE7416" w:rsidP="005E136A">
            <w:pPr>
              <w:jc w:val="center"/>
              <w:rPr>
                <w:sz w:val="20"/>
              </w:rPr>
            </w:pPr>
            <w:r w:rsidRPr="000566FB">
              <w:rPr>
                <w:sz w:val="20"/>
              </w:rPr>
              <w:t>134.1.</w:t>
            </w:r>
            <w:r w:rsidR="006B21CB" w:rsidRPr="000566FB">
              <w:rPr>
                <w:sz w:val="20"/>
              </w:rPr>
              <w:t>2</w:t>
            </w:r>
          </w:p>
        </w:tc>
        <w:tc>
          <w:tcPr>
            <w:tcW w:w="615" w:type="pct"/>
            <w:tcBorders>
              <w:top w:val="single" w:sz="4" w:space="0" w:color="auto"/>
              <w:left w:val="single" w:sz="4" w:space="0" w:color="auto"/>
              <w:bottom w:val="single" w:sz="4" w:space="0" w:color="auto"/>
              <w:right w:val="single" w:sz="4" w:space="0" w:color="auto"/>
            </w:tcBorders>
            <w:vAlign w:val="bottom"/>
          </w:tcPr>
          <w:p w:rsidR="006838B5" w:rsidRPr="000566FB" w:rsidRDefault="006838B5"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6838B5" w:rsidRPr="000566FB" w:rsidRDefault="006838B5"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6838B5" w:rsidRPr="000566FB" w:rsidRDefault="006838B5" w:rsidP="005E136A">
            <w:pPr>
              <w:jc w:val="center"/>
              <w:rPr>
                <w:b/>
                <w:sz w:val="20"/>
              </w:rPr>
            </w:pPr>
          </w:p>
        </w:tc>
      </w:tr>
      <w:tr w:rsidR="009C3944"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9C3944" w:rsidRPr="000566FB" w:rsidRDefault="009C3944" w:rsidP="005E136A">
            <w:pPr>
              <w:rPr>
                <w:noProof/>
                <w:sz w:val="20"/>
                <w:lang w:val="en-US"/>
              </w:rPr>
            </w:pPr>
            <w:r w:rsidRPr="000566FB">
              <w:rPr>
                <w:noProof/>
                <w:sz w:val="20"/>
              </w:rPr>
              <w:t xml:space="preserve">            для детей</w:t>
            </w:r>
          </w:p>
        </w:tc>
        <w:tc>
          <w:tcPr>
            <w:tcW w:w="360" w:type="pct"/>
            <w:tcBorders>
              <w:top w:val="single" w:sz="4" w:space="0" w:color="auto"/>
              <w:left w:val="single" w:sz="4" w:space="0" w:color="auto"/>
              <w:bottom w:val="single" w:sz="4" w:space="0" w:color="auto"/>
              <w:right w:val="single" w:sz="4" w:space="0" w:color="auto"/>
            </w:tcBorders>
            <w:vAlign w:val="bottom"/>
          </w:tcPr>
          <w:p w:rsidR="009C3944" w:rsidRPr="000566FB" w:rsidRDefault="00DE7416" w:rsidP="005E136A">
            <w:pPr>
              <w:jc w:val="center"/>
              <w:rPr>
                <w:sz w:val="20"/>
              </w:rPr>
            </w:pPr>
            <w:r w:rsidRPr="000566FB">
              <w:rPr>
                <w:sz w:val="20"/>
              </w:rPr>
              <w:t>134.2</w:t>
            </w:r>
          </w:p>
        </w:tc>
        <w:tc>
          <w:tcPr>
            <w:tcW w:w="615" w:type="pct"/>
            <w:tcBorders>
              <w:top w:val="single" w:sz="4" w:space="0" w:color="auto"/>
              <w:left w:val="single" w:sz="4" w:space="0" w:color="auto"/>
              <w:bottom w:val="single" w:sz="4" w:space="0" w:color="auto"/>
              <w:right w:val="single" w:sz="4" w:space="0" w:color="auto"/>
            </w:tcBorders>
            <w:vAlign w:val="bottom"/>
          </w:tcPr>
          <w:p w:rsidR="009C3944" w:rsidRPr="000566FB" w:rsidRDefault="009C3944"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9C3944" w:rsidRPr="000566FB" w:rsidRDefault="009C3944"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9C3944" w:rsidRPr="000566FB" w:rsidRDefault="009C3944"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noProof/>
                <w:sz w:val="20"/>
              </w:rPr>
            </w:pPr>
            <w:r w:rsidRPr="000566FB">
              <w:rPr>
                <w:sz w:val="20"/>
              </w:rPr>
              <w:t>Центры профилактики и борьбы со СПИДом</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DE7416" w:rsidP="005E136A">
            <w:pPr>
              <w:jc w:val="center"/>
              <w:rPr>
                <w:sz w:val="20"/>
              </w:rPr>
            </w:pPr>
            <w:r w:rsidRPr="000566FB">
              <w:rPr>
                <w:sz w:val="20"/>
              </w:rPr>
              <w:t>135</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620724"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620724" w:rsidRPr="000566FB" w:rsidRDefault="00620724" w:rsidP="005E136A">
            <w:pPr>
              <w:rPr>
                <w:sz w:val="20"/>
              </w:rPr>
            </w:pPr>
            <w:r w:rsidRPr="000566FB">
              <w:rPr>
                <w:sz w:val="20"/>
              </w:rPr>
              <w:t>Центры профилактики остеопороза</w:t>
            </w:r>
          </w:p>
        </w:tc>
        <w:tc>
          <w:tcPr>
            <w:tcW w:w="360" w:type="pct"/>
            <w:tcBorders>
              <w:top w:val="single" w:sz="4" w:space="0" w:color="auto"/>
              <w:left w:val="single" w:sz="4" w:space="0" w:color="auto"/>
              <w:bottom w:val="single" w:sz="4" w:space="0" w:color="auto"/>
              <w:right w:val="single" w:sz="4" w:space="0" w:color="auto"/>
            </w:tcBorders>
            <w:vAlign w:val="bottom"/>
          </w:tcPr>
          <w:p w:rsidR="00620724" w:rsidRPr="000566FB" w:rsidRDefault="00DE7416" w:rsidP="005E136A">
            <w:pPr>
              <w:jc w:val="center"/>
              <w:rPr>
                <w:sz w:val="20"/>
              </w:rPr>
            </w:pPr>
            <w:r w:rsidRPr="000566FB">
              <w:rPr>
                <w:sz w:val="20"/>
              </w:rPr>
              <w:t>136</w:t>
            </w:r>
          </w:p>
        </w:tc>
        <w:tc>
          <w:tcPr>
            <w:tcW w:w="615" w:type="pct"/>
            <w:tcBorders>
              <w:top w:val="single" w:sz="4" w:space="0" w:color="auto"/>
              <w:left w:val="single" w:sz="4" w:space="0" w:color="auto"/>
              <w:bottom w:val="single" w:sz="4" w:space="0" w:color="auto"/>
              <w:right w:val="single" w:sz="4" w:space="0" w:color="auto"/>
            </w:tcBorders>
            <w:vAlign w:val="bottom"/>
          </w:tcPr>
          <w:p w:rsidR="00620724" w:rsidRPr="000566FB" w:rsidRDefault="00620724"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620724" w:rsidRPr="000566FB" w:rsidRDefault="00620724"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620724" w:rsidRPr="000566FB" w:rsidRDefault="00620724"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noProof/>
                <w:sz w:val="20"/>
              </w:rPr>
            </w:pPr>
            <w:r w:rsidRPr="000566FB">
              <w:rPr>
                <w:noProof/>
                <w:sz w:val="20"/>
              </w:rPr>
              <w:t>Центры профпатологии</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DE7416" w:rsidP="005E136A">
            <w:pPr>
              <w:jc w:val="center"/>
              <w:rPr>
                <w:sz w:val="20"/>
              </w:rPr>
            </w:pPr>
            <w:r w:rsidRPr="000566FB">
              <w:rPr>
                <w:sz w:val="20"/>
              </w:rPr>
              <w:t>137</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noProof/>
                <w:sz w:val="20"/>
              </w:rPr>
            </w:pPr>
            <w:r w:rsidRPr="000566FB">
              <w:rPr>
                <w:noProof/>
                <w:sz w:val="20"/>
              </w:rPr>
              <w:t xml:space="preserve">Челюстно-лицевой хирургии </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DE7416" w:rsidP="005E136A">
            <w:pPr>
              <w:jc w:val="center"/>
              <w:rPr>
                <w:sz w:val="20"/>
              </w:rPr>
            </w:pPr>
            <w:r w:rsidRPr="000566FB">
              <w:rPr>
                <w:sz w:val="20"/>
              </w:rPr>
              <w:t>138</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noProof/>
                <w:sz w:val="20"/>
              </w:rPr>
              <w:t>Медицинского освидетельствования на состояние опьянения</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DE7416" w:rsidP="005E136A">
            <w:pPr>
              <w:jc w:val="center"/>
              <w:rPr>
                <w:sz w:val="20"/>
              </w:rPr>
            </w:pPr>
            <w:r w:rsidRPr="000566FB">
              <w:rPr>
                <w:sz w:val="20"/>
              </w:rPr>
              <w:t>139</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noProof/>
                <w:sz w:val="20"/>
              </w:rPr>
              <w:t>Эндокринологические</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DE7416" w:rsidP="005E136A">
            <w:pPr>
              <w:jc w:val="center"/>
              <w:rPr>
                <w:sz w:val="20"/>
              </w:rPr>
            </w:pPr>
            <w:r w:rsidRPr="000566FB">
              <w:rPr>
                <w:sz w:val="20"/>
              </w:rPr>
              <w:t>140</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r w:rsidR="005E136A" w:rsidRPr="000566FB" w:rsidTr="006317D9">
        <w:trPr>
          <w:cantSplit/>
          <w:jc w:val="center"/>
        </w:trPr>
        <w:tc>
          <w:tcPr>
            <w:tcW w:w="2729"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rPr>
                <w:sz w:val="20"/>
              </w:rPr>
            </w:pPr>
            <w:r w:rsidRPr="000566FB">
              <w:rPr>
                <w:noProof/>
                <w:sz w:val="20"/>
              </w:rPr>
              <w:t>Эндоскопии</w:t>
            </w:r>
          </w:p>
        </w:tc>
        <w:tc>
          <w:tcPr>
            <w:tcW w:w="360" w:type="pct"/>
            <w:tcBorders>
              <w:top w:val="single" w:sz="4" w:space="0" w:color="auto"/>
              <w:left w:val="single" w:sz="4" w:space="0" w:color="auto"/>
              <w:bottom w:val="single" w:sz="4" w:space="0" w:color="auto"/>
              <w:right w:val="single" w:sz="4" w:space="0" w:color="auto"/>
            </w:tcBorders>
            <w:vAlign w:val="bottom"/>
          </w:tcPr>
          <w:p w:rsidR="005E136A" w:rsidRPr="000566FB" w:rsidRDefault="00DE7416" w:rsidP="005E136A">
            <w:pPr>
              <w:jc w:val="center"/>
              <w:rPr>
                <w:sz w:val="20"/>
              </w:rPr>
            </w:pPr>
            <w:r w:rsidRPr="000566FB">
              <w:rPr>
                <w:sz w:val="20"/>
              </w:rPr>
              <w:t>141</w:t>
            </w:r>
          </w:p>
        </w:tc>
        <w:tc>
          <w:tcPr>
            <w:tcW w:w="615" w:type="pct"/>
            <w:tcBorders>
              <w:top w:val="single" w:sz="4" w:space="0" w:color="auto"/>
              <w:left w:val="single" w:sz="4" w:space="0" w:color="auto"/>
              <w:bottom w:val="single" w:sz="4" w:space="0" w:color="auto"/>
              <w:right w:val="single" w:sz="4" w:space="0" w:color="auto"/>
            </w:tcBorders>
            <w:vAlign w:val="bottom"/>
          </w:tcPr>
          <w:p w:rsidR="005E136A" w:rsidRPr="000566FB" w:rsidRDefault="005E136A" w:rsidP="005E136A">
            <w:pPr>
              <w:jc w:val="center"/>
              <w:rPr>
                <w:b/>
                <w:sz w:val="20"/>
              </w:rPr>
            </w:pPr>
          </w:p>
        </w:tc>
        <w:tc>
          <w:tcPr>
            <w:tcW w:w="562"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c>
          <w:tcPr>
            <w:tcW w:w="734" w:type="pct"/>
            <w:tcBorders>
              <w:top w:val="single" w:sz="4" w:space="0" w:color="auto"/>
              <w:left w:val="single" w:sz="4" w:space="0" w:color="auto"/>
              <w:bottom w:val="single" w:sz="4" w:space="0" w:color="auto"/>
              <w:right w:val="single" w:sz="4" w:space="0" w:color="auto"/>
            </w:tcBorders>
          </w:tcPr>
          <w:p w:rsidR="005E136A" w:rsidRPr="000566FB" w:rsidRDefault="005E136A" w:rsidP="005E136A">
            <w:pPr>
              <w:jc w:val="center"/>
              <w:rPr>
                <w:b/>
                <w:sz w:val="20"/>
              </w:rPr>
            </w:pPr>
          </w:p>
        </w:tc>
      </w:tr>
    </w:tbl>
    <w:p w:rsidR="00104BB3" w:rsidRDefault="00104BB3" w:rsidP="003F740B">
      <w:pPr>
        <w:rPr>
          <w:b/>
          <w:bCs/>
          <w:szCs w:val="24"/>
        </w:rPr>
      </w:pPr>
    </w:p>
    <w:p w:rsidR="003F740B" w:rsidRPr="000566FB" w:rsidRDefault="003F740B" w:rsidP="003F740B">
      <w:pPr>
        <w:rPr>
          <w:b/>
          <w:bCs/>
          <w:szCs w:val="24"/>
        </w:rPr>
      </w:pPr>
    </w:p>
    <w:p w:rsidR="006317D9" w:rsidRPr="000566FB" w:rsidRDefault="006317D9" w:rsidP="006317D9">
      <w:pPr>
        <w:jc w:val="center"/>
        <w:rPr>
          <w:b/>
          <w:bCs/>
          <w:szCs w:val="24"/>
        </w:rPr>
      </w:pPr>
      <w:r w:rsidRPr="000566FB">
        <w:rPr>
          <w:b/>
          <w:bCs/>
          <w:szCs w:val="24"/>
        </w:rPr>
        <w:t>2.1. Центры (отделения, кабинеты) амбулаторной онкологической помощи</w:t>
      </w:r>
    </w:p>
    <w:p w:rsidR="006317D9" w:rsidRPr="000566FB" w:rsidRDefault="006317D9" w:rsidP="006317D9">
      <w:pPr>
        <w:jc w:val="center"/>
        <w:rPr>
          <w:b/>
          <w:bCs/>
          <w:sz w:val="20"/>
        </w:rPr>
      </w:pPr>
    </w:p>
    <w:p w:rsidR="006317D9" w:rsidRPr="000566FB" w:rsidRDefault="006317D9" w:rsidP="006317D9">
      <w:pPr>
        <w:tabs>
          <w:tab w:val="center" w:pos="4536"/>
          <w:tab w:val="right" w:pos="9072"/>
        </w:tabs>
        <w:rPr>
          <w:noProof/>
          <w:sz w:val="20"/>
        </w:rPr>
      </w:pPr>
      <w:r w:rsidRPr="000566FB">
        <w:rPr>
          <w:b/>
          <w:noProof/>
          <w:sz w:val="20"/>
        </w:rPr>
        <w:t xml:space="preserve">                 (1002)   </w:t>
      </w:r>
      <w:r w:rsidRPr="000566FB">
        <w:rPr>
          <w:noProof/>
          <w:sz w:val="20"/>
        </w:rPr>
        <w:t xml:space="preserve">                                                                                                                                                                                </w:t>
      </w:r>
    </w:p>
    <w:tbl>
      <w:tblPr>
        <w:tblW w:w="14100" w:type="dxa"/>
        <w:tblInd w:w="609" w:type="dxa"/>
        <w:tblLook w:val="04A0" w:firstRow="1" w:lastRow="0" w:firstColumn="1" w:lastColumn="0" w:noHBand="0" w:noVBand="1"/>
      </w:tblPr>
      <w:tblGrid>
        <w:gridCol w:w="6729"/>
        <w:gridCol w:w="1067"/>
        <w:gridCol w:w="1151"/>
        <w:gridCol w:w="1751"/>
        <w:gridCol w:w="3402"/>
      </w:tblGrid>
      <w:tr w:rsidR="006317D9" w:rsidRPr="000566FB" w:rsidTr="00BF4CEB">
        <w:trPr>
          <w:cantSplit/>
          <w:trHeight w:val="395"/>
        </w:trPr>
        <w:tc>
          <w:tcPr>
            <w:tcW w:w="6729" w:type="dxa"/>
            <w:vMerge w:val="restart"/>
            <w:tcBorders>
              <w:top w:val="single" w:sz="4" w:space="0" w:color="auto"/>
              <w:left w:val="single" w:sz="4" w:space="0" w:color="auto"/>
              <w:right w:val="single" w:sz="4" w:space="0" w:color="auto"/>
            </w:tcBorders>
            <w:vAlign w:val="center"/>
          </w:tcPr>
          <w:p w:rsidR="006317D9" w:rsidRPr="000566FB" w:rsidRDefault="006317D9" w:rsidP="00AA707B">
            <w:pPr>
              <w:keepNext/>
              <w:jc w:val="center"/>
              <w:outlineLvl w:val="8"/>
              <w:rPr>
                <w:bCs/>
                <w:noProof/>
                <w:sz w:val="20"/>
              </w:rPr>
            </w:pPr>
            <w:r w:rsidRPr="000566FB">
              <w:rPr>
                <w:bCs/>
                <w:noProof/>
                <w:sz w:val="20"/>
              </w:rPr>
              <w:t xml:space="preserve">Наименование </w:t>
            </w:r>
          </w:p>
        </w:tc>
        <w:tc>
          <w:tcPr>
            <w:tcW w:w="1067" w:type="dxa"/>
            <w:vMerge w:val="restart"/>
            <w:tcBorders>
              <w:top w:val="single" w:sz="4" w:space="0" w:color="auto"/>
              <w:left w:val="single" w:sz="4" w:space="0" w:color="auto"/>
              <w:right w:val="single" w:sz="4" w:space="0" w:color="auto"/>
            </w:tcBorders>
            <w:vAlign w:val="center"/>
          </w:tcPr>
          <w:p w:rsidR="006317D9" w:rsidRPr="000566FB" w:rsidRDefault="00BF4CEB" w:rsidP="00AA707B">
            <w:pPr>
              <w:jc w:val="center"/>
              <w:rPr>
                <w:sz w:val="20"/>
              </w:rPr>
            </w:pPr>
            <w:r w:rsidRPr="000566FB">
              <w:rPr>
                <w:sz w:val="20"/>
              </w:rPr>
              <w:t xml:space="preserve">№ </w:t>
            </w:r>
            <w:r w:rsidR="006317D9" w:rsidRPr="000566FB">
              <w:rPr>
                <w:sz w:val="20"/>
              </w:rPr>
              <w:t>строки</w:t>
            </w:r>
          </w:p>
        </w:tc>
        <w:tc>
          <w:tcPr>
            <w:tcW w:w="1151" w:type="dxa"/>
            <w:vMerge w:val="restart"/>
            <w:tcBorders>
              <w:top w:val="single" w:sz="4" w:space="0" w:color="auto"/>
              <w:left w:val="single" w:sz="4" w:space="0" w:color="auto"/>
              <w:right w:val="single" w:sz="4" w:space="0" w:color="auto"/>
            </w:tcBorders>
            <w:vAlign w:val="center"/>
          </w:tcPr>
          <w:p w:rsidR="006317D9" w:rsidRPr="000566FB" w:rsidRDefault="006317D9" w:rsidP="00B50488">
            <w:pPr>
              <w:keepNext/>
              <w:jc w:val="center"/>
              <w:outlineLvl w:val="8"/>
              <w:rPr>
                <w:bCs/>
                <w:noProof/>
                <w:sz w:val="20"/>
              </w:rPr>
            </w:pPr>
            <w:r w:rsidRPr="000566FB">
              <w:rPr>
                <w:bCs/>
                <w:noProof/>
                <w:sz w:val="20"/>
              </w:rPr>
              <w:t>Число</w:t>
            </w:r>
            <w:r w:rsidR="00B50488">
              <w:rPr>
                <w:bCs/>
                <w:noProof/>
                <w:sz w:val="20"/>
              </w:rPr>
              <w:t>, ед</w:t>
            </w:r>
          </w:p>
        </w:tc>
        <w:tc>
          <w:tcPr>
            <w:tcW w:w="1751" w:type="dxa"/>
            <w:vMerge w:val="restart"/>
            <w:tcBorders>
              <w:top w:val="single" w:sz="4" w:space="0" w:color="auto"/>
              <w:left w:val="single" w:sz="4" w:space="0" w:color="auto"/>
              <w:right w:val="single" w:sz="4" w:space="0" w:color="auto"/>
            </w:tcBorders>
            <w:vAlign w:val="center"/>
          </w:tcPr>
          <w:p w:rsidR="006317D9" w:rsidRPr="000566FB" w:rsidRDefault="006317D9" w:rsidP="00B50488">
            <w:pPr>
              <w:keepNext/>
              <w:jc w:val="center"/>
              <w:outlineLvl w:val="8"/>
              <w:rPr>
                <w:bCs/>
                <w:noProof/>
                <w:sz w:val="20"/>
              </w:rPr>
            </w:pPr>
            <w:r w:rsidRPr="000566FB">
              <w:rPr>
                <w:bCs/>
                <w:noProof/>
                <w:sz w:val="20"/>
              </w:rPr>
              <w:t xml:space="preserve">Число посещений </w:t>
            </w:r>
            <w:r w:rsidR="00BF4CEB" w:rsidRPr="000566FB">
              <w:rPr>
                <w:bCs/>
                <w:noProof/>
                <w:sz w:val="20"/>
              </w:rPr>
              <w:br/>
            </w:r>
            <w:r w:rsidRPr="000566FB">
              <w:rPr>
                <w:bCs/>
                <w:noProof/>
                <w:sz w:val="20"/>
              </w:rPr>
              <w:t>к врачам</w:t>
            </w:r>
            <w:r w:rsidR="00B50488">
              <w:rPr>
                <w:bCs/>
                <w:noProof/>
                <w:sz w:val="20"/>
              </w:rPr>
              <w:t>, ед</w:t>
            </w:r>
          </w:p>
        </w:tc>
        <w:tc>
          <w:tcPr>
            <w:tcW w:w="3402" w:type="dxa"/>
            <w:vMerge w:val="restart"/>
            <w:tcBorders>
              <w:top w:val="single" w:sz="4" w:space="0" w:color="auto"/>
              <w:left w:val="single" w:sz="4" w:space="0" w:color="auto"/>
              <w:right w:val="single" w:sz="4" w:space="0" w:color="auto"/>
            </w:tcBorders>
            <w:vAlign w:val="center"/>
          </w:tcPr>
          <w:p w:rsidR="006317D9" w:rsidRPr="000566FB" w:rsidRDefault="006317D9" w:rsidP="00AA707B">
            <w:pPr>
              <w:keepNext/>
              <w:jc w:val="center"/>
              <w:outlineLvl w:val="8"/>
              <w:rPr>
                <w:bCs/>
                <w:noProof/>
                <w:sz w:val="20"/>
              </w:rPr>
            </w:pPr>
            <w:r w:rsidRPr="000566FB">
              <w:rPr>
                <w:bCs/>
                <w:noProof/>
                <w:sz w:val="20"/>
              </w:rPr>
              <w:t>Число пациентов, получивших химиотерапию</w:t>
            </w:r>
            <w:r w:rsidR="00B50488">
              <w:rPr>
                <w:bCs/>
                <w:noProof/>
                <w:sz w:val="20"/>
              </w:rPr>
              <w:t>, чел</w:t>
            </w:r>
            <w:r w:rsidRPr="000566FB">
              <w:rPr>
                <w:bCs/>
                <w:noProof/>
                <w:sz w:val="20"/>
              </w:rPr>
              <w:t xml:space="preserve"> </w:t>
            </w:r>
          </w:p>
        </w:tc>
      </w:tr>
      <w:tr w:rsidR="006317D9" w:rsidRPr="000566FB" w:rsidTr="00BF4CEB">
        <w:trPr>
          <w:cantSplit/>
          <w:trHeight w:val="394"/>
        </w:trPr>
        <w:tc>
          <w:tcPr>
            <w:tcW w:w="6729" w:type="dxa"/>
            <w:vMerge/>
            <w:tcBorders>
              <w:left w:val="single" w:sz="4" w:space="0" w:color="auto"/>
              <w:bottom w:val="single" w:sz="4" w:space="0" w:color="auto"/>
              <w:right w:val="single" w:sz="4" w:space="0" w:color="auto"/>
            </w:tcBorders>
            <w:vAlign w:val="center"/>
          </w:tcPr>
          <w:p w:rsidR="006317D9" w:rsidRPr="000566FB" w:rsidRDefault="006317D9" w:rsidP="00AA707B">
            <w:pPr>
              <w:keepNext/>
              <w:jc w:val="center"/>
              <w:outlineLvl w:val="8"/>
              <w:rPr>
                <w:bCs/>
                <w:noProof/>
                <w:sz w:val="20"/>
              </w:rPr>
            </w:pPr>
          </w:p>
        </w:tc>
        <w:tc>
          <w:tcPr>
            <w:tcW w:w="1067" w:type="dxa"/>
            <w:vMerge/>
            <w:tcBorders>
              <w:left w:val="single" w:sz="4" w:space="0" w:color="auto"/>
              <w:bottom w:val="single" w:sz="4" w:space="0" w:color="auto"/>
              <w:right w:val="single" w:sz="4" w:space="0" w:color="auto"/>
            </w:tcBorders>
            <w:vAlign w:val="center"/>
          </w:tcPr>
          <w:p w:rsidR="006317D9" w:rsidRPr="000566FB" w:rsidRDefault="006317D9" w:rsidP="00AA707B">
            <w:pPr>
              <w:jc w:val="center"/>
              <w:rPr>
                <w:sz w:val="20"/>
              </w:rPr>
            </w:pPr>
          </w:p>
        </w:tc>
        <w:tc>
          <w:tcPr>
            <w:tcW w:w="1151" w:type="dxa"/>
            <w:vMerge/>
            <w:tcBorders>
              <w:left w:val="single" w:sz="4" w:space="0" w:color="auto"/>
              <w:bottom w:val="single" w:sz="4" w:space="0" w:color="auto"/>
              <w:right w:val="single" w:sz="4" w:space="0" w:color="auto"/>
            </w:tcBorders>
            <w:vAlign w:val="center"/>
          </w:tcPr>
          <w:p w:rsidR="006317D9" w:rsidRPr="000566FB" w:rsidRDefault="006317D9" w:rsidP="00AA707B">
            <w:pPr>
              <w:keepNext/>
              <w:jc w:val="center"/>
              <w:outlineLvl w:val="8"/>
              <w:rPr>
                <w:bCs/>
                <w:noProof/>
                <w:sz w:val="20"/>
              </w:rPr>
            </w:pPr>
          </w:p>
        </w:tc>
        <w:tc>
          <w:tcPr>
            <w:tcW w:w="1751" w:type="dxa"/>
            <w:vMerge/>
            <w:tcBorders>
              <w:left w:val="single" w:sz="4" w:space="0" w:color="auto"/>
              <w:right w:val="single" w:sz="4" w:space="0" w:color="auto"/>
            </w:tcBorders>
            <w:vAlign w:val="center"/>
          </w:tcPr>
          <w:p w:rsidR="006317D9" w:rsidRPr="000566FB" w:rsidRDefault="006317D9" w:rsidP="00AA707B">
            <w:pPr>
              <w:keepNext/>
              <w:jc w:val="center"/>
              <w:outlineLvl w:val="8"/>
              <w:rPr>
                <w:bCs/>
                <w:noProof/>
                <w:sz w:val="20"/>
              </w:rPr>
            </w:pPr>
          </w:p>
        </w:tc>
        <w:tc>
          <w:tcPr>
            <w:tcW w:w="3402" w:type="dxa"/>
            <w:vMerge/>
            <w:tcBorders>
              <w:left w:val="single" w:sz="4" w:space="0" w:color="auto"/>
              <w:right w:val="single" w:sz="4" w:space="0" w:color="auto"/>
            </w:tcBorders>
            <w:vAlign w:val="center"/>
          </w:tcPr>
          <w:p w:rsidR="006317D9" w:rsidRPr="000566FB" w:rsidRDefault="006317D9" w:rsidP="00AA707B">
            <w:pPr>
              <w:keepNext/>
              <w:jc w:val="center"/>
              <w:outlineLvl w:val="8"/>
              <w:rPr>
                <w:bCs/>
                <w:noProof/>
                <w:sz w:val="20"/>
              </w:rPr>
            </w:pPr>
          </w:p>
        </w:tc>
      </w:tr>
      <w:tr w:rsidR="006317D9" w:rsidRPr="000566FB" w:rsidTr="00BF4CEB">
        <w:tc>
          <w:tcPr>
            <w:tcW w:w="6729" w:type="dxa"/>
            <w:tcBorders>
              <w:top w:val="single" w:sz="4" w:space="0" w:color="auto"/>
              <w:left w:val="single" w:sz="4" w:space="0" w:color="auto"/>
              <w:bottom w:val="single" w:sz="4" w:space="0" w:color="auto"/>
              <w:right w:val="single" w:sz="4" w:space="0" w:color="auto"/>
            </w:tcBorders>
            <w:vAlign w:val="center"/>
          </w:tcPr>
          <w:p w:rsidR="006317D9" w:rsidRPr="000566FB" w:rsidRDefault="006317D9" w:rsidP="00AA707B">
            <w:pPr>
              <w:jc w:val="center"/>
              <w:rPr>
                <w:sz w:val="20"/>
              </w:rPr>
            </w:pPr>
            <w:r w:rsidRPr="000566FB">
              <w:rPr>
                <w:sz w:val="20"/>
              </w:rPr>
              <w:t>1</w:t>
            </w:r>
          </w:p>
        </w:tc>
        <w:tc>
          <w:tcPr>
            <w:tcW w:w="1067" w:type="dxa"/>
            <w:tcBorders>
              <w:top w:val="single" w:sz="4" w:space="0" w:color="auto"/>
              <w:left w:val="single" w:sz="4" w:space="0" w:color="auto"/>
              <w:bottom w:val="single" w:sz="4" w:space="0" w:color="auto"/>
              <w:right w:val="single" w:sz="4" w:space="0" w:color="auto"/>
            </w:tcBorders>
            <w:vAlign w:val="center"/>
          </w:tcPr>
          <w:p w:rsidR="006317D9" w:rsidRPr="000566FB" w:rsidRDefault="006317D9" w:rsidP="00AA707B">
            <w:pPr>
              <w:jc w:val="center"/>
              <w:rPr>
                <w:sz w:val="20"/>
              </w:rPr>
            </w:pPr>
            <w:r w:rsidRPr="000566FB">
              <w:rPr>
                <w:sz w:val="20"/>
              </w:rPr>
              <w:t>2</w:t>
            </w:r>
          </w:p>
        </w:tc>
        <w:tc>
          <w:tcPr>
            <w:tcW w:w="1151" w:type="dxa"/>
            <w:tcBorders>
              <w:top w:val="single" w:sz="4" w:space="0" w:color="auto"/>
              <w:left w:val="single" w:sz="4" w:space="0" w:color="auto"/>
              <w:bottom w:val="single" w:sz="4" w:space="0" w:color="auto"/>
              <w:right w:val="single" w:sz="4" w:space="0" w:color="auto"/>
            </w:tcBorders>
            <w:vAlign w:val="center"/>
          </w:tcPr>
          <w:p w:rsidR="006317D9" w:rsidRPr="000566FB" w:rsidRDefault="006317D9" w:rsidP="00AA707B">
            <w:pPr>
              <w:jc w:val="center"/>
              <w:rPr>
                <w:sz w:val="20"/>
              </w:rPr>
            </w:pPr>
            <w:r w:rsidRPr="000566FB">
              <w:rPr>
                <w:sz w:val="20"/>
              </w:rPr>
              <w:t>3</w:t>
            </w:r>
          </w:p>
        </w:tc>
        <w:tc>
          <w:tcPr>
            <w:tcW w:w="1751" w:type="dxa"/>
            <w:tcBorders>
              <w:top w:val="single" w:sz="4" w:space="0" w:color="auto"/>
              <w:left w:val="single" w:sz="4" w:space="0" w:color="auto"/>
              <w:bottom w:val="single" w:sz="4" w:space="0" w:color="auto"/>
              <w:right w:val="single" w:sz="4" w:space="0" w:color="auto"/>
            </w:tcBorders>
          </w:tcPr>
          <w:p w:rsidR="006317D9" w:rsidRPr="000566FB" w:rsidRDefault="006317D9" w:rsidP="00AA707B">
            <w:pPr>
              <w:jc w:val="center"/>
              <w:rPr>
                <w:sz w:val="20"/>
              </w:rPr>
            </w:pPr>
            <w:r w:rsidRPr="000566FB">
              <w:rPr>
                <w:sz w:val="20"/>
              </w:rPr>
              <w:t>4</w:t>
            </w:r>
          </w:p>
        </w:tc>
        <w:tc>
          <w:tcPr>
            <w:tcW w:w="3402" w:type="dxa"/>
            <w:tcBorders>
              <w:top w:val="single" w:sz="4" w:space="0" w:color="auto"/>
              <w:left w:val="single" w:sz="4" w:space="0" w:color="auto"/>
              <w:bottom w:val="single" w:sz="4" w:space="0" w:color="auto"/>
              <w:right w:val="single" w:sz="4" w:space="0" w:color="auto"/>
            </w:tcBorders>
          </w:tcPr>
          <w:p w:rsidR="006317D9" w:rsidRPr="000566FB" w:rsidRDefault="006317D9" w:rsidP="00AA707B">
            <w:pPr>
              <w:jc w:val="center"/>
              <w:rPr>
                <w:sz w:val="20"/>
              </w:rPr>
            </w:pPr>
            <w:r w:rsidRPr="000566FB">
              <w:rPr>
                <w:sz w:val="20"/>
              </w:rPr>
              <w:t>5</w:t>
            </w:r>
          </w:p>
        </w:tc>
      </w:tr>
      <w:tr w:rsidR="006317D9" w:rsidRPr="000566FB" w:rsidTr="00BF4CEB">
        <w:tc>
          <w:tcPr>
            <w:tcW w:w="6729" w:type="dxa"/>
            <w:tcBorders>
              <w:top w:val="single" w:sz="4" w:space="0" w:color="auto"/>
              <w:left w:val="single" w:sz="4" w:space="0" w:color="auto"/>
              <w:bottom w:val="single" w:sz="4" w:space="0" w:color="auto"/>
              <w:right w:val="single" w:sz="4" w:space="0" w:color="auto"/>
            </w:tcBorders>
            <w:vAlign w:val="bottom"/>
          </w:tcPr>
          <w:p w:rsidR="006317D9" w:rsidRPr="000566FB" w:rsidRDefault="006317D9" w:rsidP="00AA707B">
            <w:pPr>
              <w:rPr>
                <w:sz w:val="20"/>
              </w:rPr>
            </w:pPr>
            <w:r w:rsidRPr="000566FB">
              <w:rPr>
                <w:sz w:val="20"/>
              </w:rPr>
              <w:t>Центры амбулаторной онкологической помощи</w:t>
            </w:r>
          </w:p>
        </w:tc>
        <w:tc>
          <w:tcPr>
            <w:tcW w:w="1067" w:type="dxa"/>
            <w:tcBorders>
              <w:top w:val="single" w:sz="4" w:space="0" w:color="auto"/>
              <w:left w:val="single" w:sz="4" w:space="0" w:color="auto"/>
              <w:bottom w:val="single" w:sz="4" w:space="0" w:color="auto"/>
              <w:right w:val="single" w:sz="4" w:space="0" w:color="auto"/>
            </w:tcBorders>
          </w:tcPr>
          <w:p w:rsidR="006317D9" w:rsidRPr="000566FB" w:rsidRDefault="006317D9" w:rsidP="00AA707B">
            <w:pPr>
              <w:jc w:val="center"/>
              <w:rPr>
                <w:sz w:val="20"/>
              </w:rPr>
            </w:pPr>
            <w:r w:rsidRPr="000566FB">
              <w:rPr>
                <w:sz w:val="20"/>
              </w:rPr>
              <w:t>1</w:t>
            </w:r>
          </w:p>
        </w:tc>
        <w:tc>
          <w:tcPr>
            <w:tcW w:w="1151" w:type="dxa"/>
            <w:tcBorders>
              <w:top w:val="single" w:sz="4" w:space="0" w:color="auto"/>
              <w:left w:val="single" w:sz="4" w:space="0" w:color="auto"/>
              <w:bottom w:val="single" w:sz="4" w:space="0" w:color="auto"/>
              <w:right w:val="single" w:sz="4" w:space="0" w:color="auto"/>
            </w:tcBorders>
          </w:tcPr>
          <w:p w:rsidR="006317D9" w:rsidRPr="000566FB" w:rsidRDefault="006317D9" w:rsidP="00AA707B">
            <w:pPr>
              <w:jc w:val="center"/>
              <w:rPr>
                <w:sz w:val="20"/>
              </w:rPr>
            </w:pPr>
          </w:p>
        </w:tc>
        <w:tc>
          <w:tcPr>
            <w:tcW w:w="1751" w:type="dxa"/>
            <w:tcBorders>
              <w:top w:val="single" w:sz="4" w:space="0" w:color="auto"/>
              <w:left w:val="single" w:sz="4" w:space="0" w:color="auto"/>
              <w:bottom w:val="single" w:sz="4" w:space="0" w:color="auto"/>
              <w:right w:val="single" w:sz="4" w:space="0" w:color="auto"/>
            </w:tcBorders>
          </w:tcPr>
          <w:p w:rsidR="006317D9" w:rsidRPr="000566FB" w:rsidRDefault="006317D9" w:rsidP="00AA707B">
            <w:pPr>
              <w:jc w:val="center"/>
              <w:rPr>
                <w:sz w:val="20"/>
              </w:rPr>
            </w:pPr>
          </w:p>
        </w:tc>
        <w:tc>
          <w:tcPr>
            <w:tcW w:w="3402" w:type="dxa"/>
            <w:tcBorders>
              <w:top w:val="single" w:sz="4" w:space="0" w:color="auto"/>
              <w:left w:val="single" w:sz="4" w:space="0" w:color="auto"/>
              <w:bottom w:val="single" w:sz="4" w:space="0" w:color="auto"/>
              <w:right w:val="single" w:sz="4" w:space="0" w:color="auto"/>
            </w:tcBorders>
          </w:tcPr>
          <w:p w:rsidR="006317D9" w:rsidRPr="000566FB" w:rsidRDefault="006317D9" w:rsidP="00AA707B">
            <w:pPr>
              <w:jc w:val="center"/>
              <w:rPr>
                <w:sz w:val="20"/>
              </w:rPr>
            </w:pPr>
          </w:p>
        </w:tc>
      </w:tr>
      <w:tr w:rsidR="006317D9" w:rsidRPr="000566FB" w:rsidTr="00BF4CEB">
        <w:tc>
          <w:tcPr>
            <w:tcW w:w="6729" w:type="dxa"/>
            <w:tcBorders>
              <w:top w:val="single" w:sz="4" w:space="0" w:color="auto"/>
              <w:left w:val="single" w:sz="4" w:space="0" w:color="auto"/>
              <w:bottom w:val="single" w:sz="4" w:space="0" w:color="auto"/>
              <w:right w:val="single" w:sz="4" w:space="0" w:color="auto"/>
            </w:tcBorders>
            <w:vAlign w:val="bottom"/>
          </w:tcPr>
          <w:p w:rsidR="006317D9" w:rsidRPr="000566FB" w:rsidRDefault="006317D9" w:rsidP="00AA707B">
            <w:pPr>
              <w:rPr>
                <w:sz w:val="20"/>
              </w:rPr>
            </w:pPr>
            <w:r w:rsidRPr="000566FB">
              <w:rPr>
                <w:sz w:val="20"/>
              </w:rPr>
              <w:t xml:space="preserve">     из них самостоятельные</w:t>
            </w:r>
          </w:p>
        </w:tc>
        <w:tc>
          <w:tcPr>
            <w:tcW w:w="1067" w:type="dxa"/>
            <w:tcBorders>
              <w:top w:val="single" w:sz="4" w:space="0" w:color="auto"/>
              <w:left w:val="single" w:sz="4" w:space="0" w:color="auto"/>
              <w:bottom w:val="single" w:sz="4" w:space="0" w:color="auto"/>
              <w:right w:val="single" w:sz="4" w:space="0" w:color="auto"/>
            </w:tcBorders>
          </w:tcPr>
          <w:p w:rsidR="006317D9" w:rsidRPr="000566FB" w:rsidRDefault="006317D9" w:rsidP="00AA707B">
            <w:pPr>
              <w:jc w:val="center"/>
              <w:rPr>
                <w:sz w:val="20"/>
              </w:rPr>
            </w:pPr>
            <w:r w:rsidRPr="000566FB">
              <w:rPr>
                <w:sz w:val="20"/>
              </w:rPr>
              <w:t>2</w:t>
            </w:r>
          </w:p>
        </w:tc>
        <w:tc>
          <w:tcPr>
            <w:tcW w:w="1151" w:type="dxa"/>
            <w:tcBorders>
              <w:top w:val="single" w:sz="4" w:space="0" w:color="auto"/>
              <w:left w:val="single" w:sz="4" w:space="0" w:color="auto"/>
              <w:bottom w:val="single" w:sz="4" w:space="0" w:color="auto"/>
              <w:right w:val="single" w:sz="4" w:space="0" w:color="auto"/>
            </w:tcBorders>
          </w:tcPr>
          <w:p w:rsidR="006317D9" w:rsidRPr="000566FB" w:rsidRDefault="006317D9" w:rsidP="00AA707B">
            <w:pPr>
              <w:jc w:val="center"/>
              <w:rPr>
                <w:sz w:val="20"/>
              </w:rPr>
            </w:pPr>
          </w:p>
        </w:tc>
        <w:tc>
          <w:tcPr>
            <w:tcW w:w="1751" w:type="dxa"/>
            <w:tcBorders>
              <w:top w:val="single" w:sz="4" w:space="0" w:color="auto"/>
              <w:left w:val="single" w:sz="4" w:space="0" w:color="auto"/>
              <w:bottom w:val="single" w:sz="4" w:space="0" w:color="auto"/>
              <w:right w:val="single" w:sz="4" w:space="0" w:color="auto"/>
            </w:tcBorders>
          </w:tcPr>
          <w:p w:rsidR="006317D9" w:rsidRPr="000566FB" w:rsidRDefault="006317D9" w:rsidP="00AA707B">
            <w:pPr>
              <w:jc w:val="center"/>
              <w:rPr>
                <w:sz w:val="20"/>
              </w:rPr>
            </w:pPr>
          </w:p>
        </w:tc>
        <w:tc>
          <w:tcPr>
            <w:tcW w:w="3402" w:type="dxa"/>
            <w:tcBorders>
              <w:top w:val="single" w:sz="4" w:space="0" w:color="auto"/>
              <w:left w:val="single" w:sz="4" w:space="0" w:color="auto"/>
              <w:bottom w:val="single" w:sz="4" w:space="0" w:color="auto"/>
              <w:right w:val="single" w:sz="4" w:space="0" w:color="auto"/>
            </w:tcBorders>
          </w:tcPr>
          <w:p w:rsidR="006317D9" w:rsidRPr="000566FB" w:rsidRDefault="006317D9" w:rsidP="00AA707B">
            <w:pPr>
              <w:jc w:val="center"/>
              <w:rPr>
                <w:sz w:val="20"/>
              </w:rPr>
            </w:pPr>
          </w:p>
        </w:tc>
      </w:tr>
      <w:tr w:rsidR="006317D9" w:rsidRPr="000566FB" w:rsidTr="00BF4CEB">
        <w:tc>
          <w:tcPr>
            <w:tcW w:w="6729" w:type="dxa"/>
            <w:tcBorders>
              <w:top w:val="single" w:sz="4" w:space="0" w:color="auto"/>
              <w:left w:val="single" w:sz="4" w:space="0" w:color="auto"/>
              <w:bottom w:val="single" w:sz="4" w:space="0" w:color="auto"/>
              <w:right w:val="single" w:sz="4" w:space="0" w:color="auto"/>
            </w:tcBorders>
            <w:vAlign w:val="bottom"/>
          </w:tcPr>
          <w:p w:rsidR="006317D9" w:rsidRPr="000566FB" w:rsidRDefault="006317D9" w:rsidP="00AA707B">
            <w:pPr>
              <w:rPr>
                <w:sz w:val="20"/>
              </w:rPr>
            </w:pPr>
            <w:r w:rsidRPr="000566FB">
              <w:rPr>
                <w:sz w:val="20"/>
              </w:rPr>
              <w:t>Отделения (кабинеты) амбулаторной онкологической помощи</w:t>
            </w:r>
          </w:p>
        </w:tc>
        <w:tc>
          <w:tcPr>
            <w:tcW w:w="1067" w:type="dxa"/>
            <w:tcBorders>
              <w:top w:val="single" w:sz="4" w:space="0" w:color="auto"/>
              <w:left w:val="single" w:sz="4" w:space="0" w:color="auto"/>
              <w:bottom w:val="single" w:sz="4" w:space="0" w:color="auto"/>
              <w:right w:val="single" w:sz="4" w:space="0" w:color="auto"/>
            </w:tcBorders>
          </w:tcPr>
          <w:p w:rsidR="006317D9" w:rsidRPr="000566FB" w:rsidRDefault="006317D9" w:rsidP="00AA707B">
            <w:pPr>
              <w:jc w:val="center"/>
              <w:rPr>
                <w:sz w:val="20"/>
              </w:rPr>
            </w:pPr>
            <w:r w:rsidRPr="000566FB">
              <w:rPr>
                <w:sz w:val="20"/>
              </w:rPr>
              <w:t>3</w:t>
            </w:r>
          </w:p>
        </w:tc>
        <w:tc>
          <w:tcPr>
            <w:tcW w:w="1151" w:type="dxa"/>
            <w:tcBorders>
              <w:top w:val="single" w:sz="4" w:space="0" w:color="auto"/>
              <w:left w:val="single" w:sz="4" w:space="0" w:color="auto"/>
              <w:bottom w:val="single" w:sz="4" w:space="0" w:color="auto"/>
              <w:right w:val="single" w:sz="4" w:space="0" w:color="auto"/>
            </w:tcBorders>
          </w:tcPr>
          <w:p w:rsidR="006317D9" w:rsidRPr="000566FB" w:rsidRDefault="006317D9" w:rsidP="00AA707B">
            <w:pPr>
              <w:jc w:val="center"/>
              <w:rPr>
                <w:sz w:val="20"/>
              </w:rPr>
            </w:pPr>
          </w:p>
        </w:tc>
        <w:tc>
          <w:tcPr>
            <w:tcW w:w="1751" w:type="dxa"/>
            <w:tcBorders>
              <w:top w:val="single" w:sz="4" w:space="0" w:color="auto"/>
              <w:left w:val="single" w:sz="4" w:space="0" w:color="auto"/>
              <w:bottom w:val="single" w:sz="4" w:space="0" w:color="auto"/>
              <w:right w:val="single" w:sz="4" w:space="0" w:color="auto"/>
            </w:tcBorders>
          </w:tcPr>
          <w:p w:rsidR="006317D9" w:rsidRPr="000566FB" w:rsidRDefault="006317D9" w:rsidP="00AA707B">
            <w:pPr>
              <w:jc w:val="center"/>
              <w:rPr>
                <w:sz w:val="20"/>
              </w:rPr>
            </w:pPr>
          </w:p>
        </w:tc>
        <w:tc>
          <w:tcPr>
            <w:tcW w:w="3402" w:type="dxa"/>
            <w:tcBorders>
              <w:top w:val="single" w:sz="4" w:space="0" w:color="auto"/>
              <w:left w:val="single" w:sz="4" w:space="0" w:color="auto"/>
              <w:bottom w:val="single" w:sz="4" w:space="0" w:color="auto"/>
              <w:right w:val="single" w:sz="4" w:space="0" w:color="auto"/>
            </w:tcBorders>
          </w:tcPr>
          <w:p w:rsidR="006317D9" w:rsidRPr="000566FB" w:rsidRDefault="006317D9" w:rsidP="00AA707B">
            <w:pPr>
              <w:jc w:val="center"/>
              <w:rPr>
                <w:sz w:val="20"/>
              </w:rPr>
            </w:pPr>
          </w:p>
        </w:tc>
      </w:tr>
    </w:tbl>
    <w:p w:rsidR="00D766EB" w:rsidRPr="000566FB" w:rsidRDefault="00D766EB" w:rsidP="00D766EB">
      <w:pPr>
        <w:tabs>
          <w:tab w:val="center" w:pos="4536"/>
          <w:tab w:val="right" w:pos="9072"/>
        </w:tabs>
        <w:rPr>
          <w:b/>
          <w:noProof/>
          <w:sz w:val="20"/>
        </w:rPr>
      </w:pPr>
    </w:p>
    <w:p w:rsidR="00BF4CEB" w:rsidRPr="000566FB" w:rsidRDefault="00BF4CEB" w:rsidP="00D766EB">
      <w:pPr>
        <w:tabs>
          <w:tab w:val="center" w:pos="4536"/>
          <w:tab w:val="left" w:pos="4678"/>
          <w:tab w:val="right" w:pos="9072"/>
        </w:tabs>
        <w:jc w:val="center"/>
        <w:rPr>
          <w:b/>
          <w:noProof/>
          <w:szCs w:val="24"/>
        </w:rPr>
      </w:pPr>
    </w:p>
    <w:p w:rsidR="00D766EB" w:rsidRPr="000566FB" w:rsidRDefault="00D766EB" w:rsidP="00D766EB">
      <w:pPr>
        <w:tabs>
          <w:tab w:val="center" w:pos="4536"/>
          <w:tab w:val="left" w:pos="4678"/>
          <w:tab w:val="right" w:pos="9072"/>
        </w:tabs>
        <w:jc w:val="center"/>
        <w:rPr>
          <w:b/>
          <w:noProof/>
          <w:szCs w:val="24"/>
        </w:rPr>
      </w:pPr>
      <w:r w:rsidRPr="000566FB">
        <w:rPr>
          <w:b/>
          <w:noProof/>
          <w:szCs w:val="24"/>
        </w:rPr>
        <w:t>3. Передвижные подразделения</w:t>
      </w:r>
      <w:r w:rsidR="006C6707" w:rsidRPr="000566FB">
        <w:rPr>
          <w:b/>
          <w:noProof/>
          <w:szCs w:val="24"/>
        </w:rPr>
        <w:t xml:space="preserve"> и формы работы</w:t>
      </w:r>
    </w:p>
    <w:p w:rsidR="00D766EB" w:rsidRPr="000566FB" w:rsidRDefault="00D766EB" w:rsidP="00D766EB">
      <w:pPr>
        <w:tabs>
          <w:tab w:val="center" w:pos="4536"/>
          <w:tab w:val="right" w:pos="9072"/>
        </w:tabs>
        <w:rPr>
          <w:b/>
          <w:noProof/>
          <w:sz w:val="20"/>
        </w:rPr>
      </w:pPr>
    </w:p>
    <w:p w:rsidR="00D766EB" w:rsidRPr="000566FB" w:rsidRDefault="000E432A" w:rsidP="000E432A">
      <w:pPr>
        <w:tabs>
          <w:tab w:val="center" w:pos="4536"/>
          <w:tab w:val="right" w:pos="9072"/>
        </w:tabs>
        <w:rPr>
          <w:noProof/>
          <w:sz w:val="20"/>
        </w:rPr>
      </w:pPr>
      <w:r w:rsidRPr="000566FB">
        <w:rPr>
          <w:b/>
        </w:rPr>
        <w:t xml:space="preserve">              </w:t>
      </w:r>
      <w:r w:rsidR="00D766EB" w:rsidRPr="000566FB">
        <w:rPr>
          <w:b/>
        </w:rPr>
        <w:t xml:space="preserve">  </w:t>
      </w:r>
      <w:r w:rsidR="00D766EB" w:rsidRPr="000566FB">
        <w:rPr>
          <w:b/>
          <w:sz w:val="20"/>
        </w:rPr>
        <w:t>(100</w:t>
      </w:r>
      <w:r w:rsidR="00104BB3" w:rsidRPr="000566FB">
        <w:rPr>
          <w:b/>
          <w:sz w:val="20"/>
        </w:rPr>
        <w:t>3</w:t>
      </w:r>
      <w:r w:rsidR="00D766EB" w:rsidRPr="000566FB">
        <w:rPr>
          <w:b/>
          <w:sz w:val="20"/>
        </w:rPr>
        <w:t xml:space="preserve">)                                                                                      </w:t>
      </w:r>
      <w:r w:rsidRPr="000566FB">
        <w:rPr>
          <w:b/>
          <w:sz w:val="20"/>
        </w:rPr>
        <w:t xml:space="preserve">                            </w:t>
      </w:r>
      <w:r w:rsidR="00D766EB" w:rsidRPr="000566FB">
        <w:rPr>
          <w:b/>
          <w:sz w:val="20"/>
        </w:rPr>
        <w:t xml:space="preserve">                         </w:t>
      </w:r>
      <w:r w:rsidR="008C5832" w:rsidRPr="000566FB">
        <w:rPr>
          <w:b/>
          <w:sz w:val="20"/>
        </w:rPr>
        <w:t xml:space="preserve">                                    </w:t>
      </w:r>
      <w:r w:rsidR="00D766EB" w:rsidRPr="000566FB">
        <w:rPr>
          <w:b/>
          <w:sz w:val="20"/>
        </w:rPr>
        <w:t xml:space="preserve">   </w:t>
      </w:r>
    </w:p>
    <w:tbl>
      <w:tblPr>
        <w:tblW w:w="0" w:type="auto"/>
        <w:tblInd w:w="817" w:type="dxa"/>
        <w:tblLayout w:type="fixed"/>
        <w:tblLook w:val="04A0" w:firstRow="1" w:lastRow="0" w:firstColumn="1" w:lastColumn="0" w:noHBand="0" w:noVBand="1"/>
      </w:tblPr>
      <w:tblGrid>
        <w:gridCol w:w="4536"/>
        <w:gridCol w:w="1418"/>
        <w:gridCol w:w="2126"/>
        <w:gridCol w:w="1701"/>
        <w:gridCol w:w="1984"/>
        <w:gridCol w:w="1984"/>
      </w:tblGrid>
      <w:tr w:rsidR="004B2AA0" w:rsidRPr="000566FB" w:rsidTr="004B2AA0">
        <w:trPr>
          <w:cantSplit/>
          <w:trHeight w:val="779"/>
        </w:trPr>
        <w:tc>
          <w:tcPr>
            <w:tcW w:w="4536" w:type="dxa"/>
            <w:tcBorders>
              <w:top w:val="single" w:sz="4" w:space="0" w:color="auto"/>
              <w:left w:val="single" w:sz="4" w:space="0" w:color="auto"/>
              <w:bottom w:val="single" w:sz="4" w:space="0" w:color="auto"/>
              <w:right w:val="single" w:sz="4" w:space="0" w:color="auto"/>
            </w:tcBorders>
            <w:vAlign w:val="center"/>
          </w:tcPr>
          <w:p w:rsidR="004B2AA0" w:rsidRPr="000566FB" w:rsidRDefault="004B2AA0" w:rsidP="00D766EB">
            <w:pPr>
              <w:jc w:val="center"/>
              <w:rPr>
                <w:noProof/>
                <w:sz w:val="20"/>
              </w:rPr>
            </w:pPr>
            <w:r w:rsidRPr="000566FB">
              <w:rPr>
                <w:noProof/>
                <w:sz w:val="20"/>
              </w:rPr>
              <w:t>Наименование</w:t>
            </w:r>
          </w:p>
        </w:tc>
        <w:tc>
          <w:tcPr>
            <w:tcW w:w="1418" w:type="dxa"/>
            <w:tcBorders>
              <w:top w:val="single" w:sz="4" w:space="0" w:color="auto"/>
              <w:left w:val="single" w:sz="4" w:space="0" w:color="auto"/>
              <w:bottom w:val="single" w:sz="4" w:space="0" w:color="auto"/>
              <w:right w:val="single" w:sz="4" w:space="0" w:color="auto"/>
            </w:tcBorders>
            <w:vAlign w:val="center"/>
          </w:tcPr>
          <w:p w:rsidR="004B2AA0" w:rsidRPr="000566FB" w:rsidRDefault="004B2AA0" w:rsidP="00D766EB">
            <w:pPr>
              <w:jc w:val="center"/>
              <w:rPr>
                <w:noProof/>
                <w:sz w:val="20"/>
              </w:rPr>
            </w:pPr>
            <w:r w:rsidRPr="000566FB">
              <w:rPr>
                <w:noProof/>
                <w:sz w:val="20"/>
              </w:rPr>
              <w:t xml:space="preserve">№ </w:t>
            </w:r>
            <w:r w:rsidRPr="000566FB">
              <w:rPr>
                <w:noProof/>
                <w:sz w:val="20"/>
              </w:rPr>
              <w:br/>
              <w:t>строки</w:t>
            </w:r>
          </w:p>
        </w:tc>
        <w:tc>
          <w:tcPr>
            <w:tcW w:w="2126" w:type="dxa"/>
            <w:tcBorders>
              <w:top w:val="single" w:sz="4" w:space="0" w:color="auto"/>
              <w:left w:val="single" w:sz="4" w:space="0" w:color="auto"/>
              <w:bottom w:val="single" w:sz="4" w:space="0" w:color="auto"/>
              <w:right w:val="single" w:sz="4" w:space="0" w:color="auto"/>
            </w:tcBorders>
            <w:vAlign w:val="center"/>
          </w:tcPr>
          <w:p w:rsidR="00DE7416" w:rsidRPr="000566FB" w:rsidRDefault="004B2AA0" w:rsidP="00D766EB">
            <w:pPr>
              <w:tabs>
                <w:tab w:val="center" w:pos="4536"/>
                <w:tab w:val="right" w:pos="9072"/>
              </w:tabs>
              <w:jc w:val="center"/>
              <w:rPr>
                <w:sz w:val="20"/>
              </w:rPr>
            </w:pPr>
            <w:r w:rsidRPr="000566FB">
              <w:rPr>
                <w:sz w:val="20"/>
              </w:rPr>
              <w:t>Наличие подразделений</w:t>
            </w:r>
            <w:r w:rsidR="003D06A7" w:rsidRPr="000566FB">
              <w:rPr>
                <w:sz w:val="20"/>
              </w:rPr>
              <w:t xml:space="preserve"> </w:t>
            </w:r>
          </w:p>
          <w:p w:rsidR="00DE7416" w:rsidRPr="000566FB" w:rsidRDefault="00DE7416" w:rsidP="00D766EB">
            <w:pPr>
              <w:tabs>
                <w:tab w:val="center" w:pos="4536"/>
                <w:tab w:val="right" w:pos="9072"/>
              </w:tabs>
              <w:jc w:val="center"/>
              <w:rPr>
                <w:sz w:val="20"/>
              </w:rPr>
            </w:pPr>
            <w:r w:rsidRPr="000566FB">
              <w:rPr>
                <w:sz w:val="20"/>
              </w:rPr>
              <w:t xml:space="preserve">и </w:t>
            </w:r>
            <w:r w:rsidR="003D06A7" w:rsidRPr="000566FB">
              <w:rPr>
                <w:sz w:val="20"/>
              </w:rPr>
              <w:t xml:space="preserve">форм работы </w:t>
            </w:r>
          </w:p>
          <w:p w:rsidR="004B2AA0" w:rsidRPr="000566FB" w:rsidRDefault="004B2AA0" w:rsidP="00D766EB">
            <w:pPr>
              <w:tabs>
                <w:tab w:val="center" w:pos="4536"/>
                <w:tab w:val="right" w:pos="9072"/>
              </w:tabs>
              <w:jc w:val="center"/>
              <w:rPr>
                <w:sz w:val="20"/>
              </w:rPr>
            </w:pPr>
            <w:r w:rsidRPr="000566FB">
              <w:rPr>
                <w:sz w:val="20"/>
              </w:rPr>
              <w:t xml:space="preserve">(нет – 0, есть </w:t>
            </w:r>
            <w:r w:rsidR="00491B64" w:rsidRPr="000566FB">
              <w:rPr>
                <w:sz w:val="20"/>
              </w:rPr>
              <w:t>–</w:t>
            </w:r>
            <w:r w:rsidRPr="000566FB">
              <w:rPr>
                <w:sz w:val="20"/>
              </w:rPr>
              <w:t xml:space="preserve"> 1)</w:t>
            </w:r>
          </w:p>
        </w:tc>
        <w:tc>
          <w:tcPr>
            <w:tcW w:w="1701" w:type="dxa"/>
            <w:tcBorders>
              <w:top w:val="single" w:sz="4" w:space="0" w:color="auto"/>
              <w:left w:val="single" w:sz="4" w:space="0" w:color="auto"/>
              <w:bottom w:val="single" w:sz="4" w:space="0" w:color="auto"/>
              <w:right w:val="single" w:sz="4" w:space="0" w:color="auto"/>
            </w:tcBorders>
            <w:vAlign w:val="center"/>
          </w:tcPr>
          <w:p w:rsidR="004B2AA0" w:rsidRPr="000566FB" w:rsidRDefault="004B2AA0" w:rsidP="00C073F4">
            <w:pPr>
              <w:tabs>
                <w:tab w:val="center" w:pos="4536"/>
                <w:tab w:val="right" w:pos="9072"/>
              </w:tabs>
              <w:jc w:val="center"/>
              <w:rPr>
                <w:sz w:val="20"/>
              </w:rPr>
            </w:pPr>
            <w:r w:rsidRPr="000566FB">
              <w:rPr>
                <w:sz w:val="20"/>
              </w:rPr>
              <w:t>Число</w:t>
            </w:r>
            <w:r w:rsidRPr="000566FB">
              <w:rPr>
                <w:sz w:val="20"/>
              </w:rPr>
              <w:br/>
              <w:t>подразделений</w:t>
            </w:r>
            <w:r w:rsidR="00DE7416" w:rsidRPr="000566FB">
              <w:rPr>
                <w:sz w:val="20"/>
              </w:rPr>
              <w:t xml:space="preserve">, </w:t>
            </w:r>
            <w:r w:rsidR="003D06A7" w:rsidRPr="000566FB">
              <w:rPr>
                <w:sz w:val="20"/>
              </w:rPr>
              <w:t>установок, бригад</w:t>
            </w:r>
            <w:r w:rsidR="00B50488">
              <w:rPr>
                <w:sz w:val="20"/>
              </w:rPr>
              <w:t>, ед</w:t>
            </w:r>
          </w:p>
        </w:tc>
        <w:tc>
          <w:tcPr>
            <w:tcW w:w="1984" w:type="dxa"/>
            <w:tcBorders>
              <w:top w:val="single" w:sz="4" w:space="0" w:color="auto"/>
              <w:left w:val="single" w:sz="4" w:space="0" w:color="auto"/>
              <w:bottom w:val="single" w:sz="4" w:space="0" w:color="auto"/>
              <w:right w:val="single" w:sz="4" w:space="0" w:color="auto"/>
            </w:tcBorders>
            <w:vAlign w:val="center"/>
          </w:tcPr>
          <w:p w:rsidR="004B2AA0" w:rsidRPr="000566FB" w:rsidRDefault="004B2AA0">
            <w:pPr>
              <w:tabs>
                <w:tab w:val="center" w:pos="4536"/>
                <w:tab w:val="right" w:pos="9072"/>
              </w:tabs>
              <w:jc w:val="center"/>
              <w:rPr>
                <w:sz w:val="20"/>
              </w:rPr>
            </w:pPr>
            <w:r w:rsidRPr="000566FB">
              <w:rPr>
                <w:sz w:val="20"/>
              </w:rPr>
              <w:t>Число выездов</w:t>
            </w:r>
            <w:r w:rsidR="00B50488">
              <w:rPr>
                <w:sz w:val="20"/>
              </w:rPr>
              <w:t>, ед</w:t>
            </w:r>
          </w:p>
        </w:tc>
        <w:tc>
          <w:tcPr>
            <w:tcW w:w="1984" w:type="dxa"/>
            <w:tcBorders>
              <w:top w:val="single" w:sz="4" w:space="0" w:color="auto"/>
              <w:left w:val="single" w:sz="4" w:space="0" w:color="auto"/>
              <w:bottom w:val="single" w:sz="4" w:space="0" w:color="auto"/>
              <w:right w:val="single" w:sz="4" w:space="0" w:color="auto"/>
            </w:tcBorders>
            <w:vAlign w:val="center"/>
          </w:tcPr>
          <w:p w:rsidR="004B2AA0" w:rsidRPr="000566FB" w:rsidRDefault="004B2AA0" w:rsidP="004B2AA0">
            <w:pPr>
              <w:tabs>
                <w:tab w:val="center" w:pos="4536"/>
                <w:tab w:val="right" w:pos="9072"/>
              </w:tabs>
              <w:jc w:val="center"/>
              <w:rPr>
                <w:sz w:val="20"/>
              </w:rPr>
            </w:pPr>
            <w:r w:rsidRPr="000566FB">
              <w:rPr>
                <w:sz w:val="20"/>
              </w:rPr>
              <w:t xml:space="preserve">Число пациентов, принятых </w:t>
            </w:r>
            <w:r w:rsidR="00BF4CEB" w:rsidRPr="000566FB">
              <w:rPr>
                <w:sz w:val="20"/>
              </w:rPr>
              <w:br/>
            </w:r>
            <w:r w:rsidRPr="000566FB">
              <w:rPr>
                <w:sz w:val="20"/>
              </w:rPr>
              <w:t>при выездах</w:t>
            </w:r>
            <w:r w:rsidR="00B50488">
              <w:rPr>
                <w:sz w:val="20"/>
              </w:rPr>
              <w:t>, чел</w:t>
            </w:r>
          </w:p>
        </w:tc>
      </w:tr>
      <w:tr w:rsidR="004B2AA0" w:rsidRPr="000566FB" w:rsidTr="002E4A0F">
        <w:trPr>
          <w:cantSplit/>
        </w:trPr>
        <w:tc>
          <w:tcPr>
            <w:tcW w:w="4536" w:type="dxa"/>
            <w:tcBorders>
              <w:top w:val="single" w:sz="4" w:space="0" w:color="auto"/>
              <w:left w:val="single" w:sz="4" w:space="0" w:color="auto"/>
              <w:bottom w:val="single" w:sz="4" w:space="0" w:color="auto"/>
              <w:right w:val="single" w:sz="4" w:space="0" w:color="auto"/>
            </w:tcBorders>
            <w:vAlign w:val="bottom"/>
          </w:tcPr>
          <w:p w:rsidR="004B2AA0" w:rsidRPr="000566FB" w:rsidRDefault="004B2AA0" w:rsidP="00D766EB">
            <w:pPr>
              <w:jc w:val="center"/>
              <w:rPr>
                <w:noProof/>
                <w:sz w:val="20"/>
              </w:rPr>
            </w:pPr>
            <w:r w:rsidRPr="000566FB">
              <w:rPr>
                <w:noProof/>
                <w:sz w:val="20"/>
              </w:rPr>
              <w:t>1</w:t>
            </w:r>
          </w:p>
        </w:tc>
        <w:tc>
          <w:tcPr>
            <w:tcW w:w="1418" w:type="dxa"/>
            <w:tcBorders>
              <w:top w:val="single" w:sz="4" w:space="0" w:color="auto"/>
              <w:left w:val="single" w:sz="4" w:space="0" w:color="auto"/>
              <w:bottom w:val="single" w:sz="4" w:space="0" w:color="auto"/>
              <w:right w:val="single" w:sz="4" w:space="0" w:color="auto"/>
            </w:tcBorders>
            <w:vAlign w:val="bottom"/>
          </w:tcPr>
          <w:p w:rsidR="004B2AA0" w:rsidRPr="000566FB" w:rsidRDefault="004B2AA0" w:rsidP="00D766EB">
            <w:pPr>
              <w:jc w:val="center"/>
              <w:rPr>
                <w:noProof/>
                <w:sz w:val="20"/>
              </w:rPr>
            </w:pPr>
            <w:r w:rsidRPr="000566FB">
              <w:rPr>
                <w:noProof/>
                <w:sz w:val="20"/>
              </w:rPr>
              <w:t>2</w:t>
            </w:r>
          </w:p>
        </w:tc>
        <w:tc>
          <w:tcPr>
            <w:tcW w:w="2126" w:type="dxa"/>
            <w:tcBorders>
              <w:top w:val="single" w:sz="4" w:space="0" w:color="auto"/>
              <w:left w:val="single" w:sz="4" w:space="0" w:color="auto"/>
              <w:bottom w:val="single" w:sz="4" w:space="0" w:color="auto"/>
              <w:right w:val="single" w:sz="4" w:space="0" w:color="auto"/>
            </w:tcBorders>
            <w:vAlign w:val="bottom"/>
          </w:tcPr>
          <w:p w:rsidR="004B2AA0" w:rsidRPr="000566FB" w:rsidRDefault="004B2AA0" w:rsidP="00D766EB">
            <w:pPr>
              <w:jc w:val="center"/>
              <w:rPr>
                <w:noProof/>
                <w:sz w:val="20"/>
              </w:rPr>
            </w:pPr>
            <w:r w:rsidRPr="000566FB">
              <w:rPr>
                <w:noProof/>
                <w:sz w:val="20"/>
              </w:rPr>
              <w:t>3</w:t>
            </w:r>
          </w:p>
        </w:tc>
        <w:tc>
          <w:tcPr>
            <w:tcW w:w="1701" w:type="dxa"/>
            <w:tcBorders>
              <w:top w:val="single" w:sz="4" w:space="0" w:color="auto"/>
              <w:left w:val="single" w:sz="4" w:space="0" w:color="auto"/>
              <w:bottom w:val="single" w:sz="4" w:space="0" w:color="auto"/>
              <w:right w:val="single" w:sz="4" w:space="0" w:color="auto"/>
            </w:tcBorders>
          </w:tcPr>
          <w:p w:rsidR="004B2AA0" w:rsidRPr="000566FB" w:rsidRDefault="004B2AA0" w:rsidP="00D766EB">
            <w:pPr>
              <w:jc w:val="center"/>
              <w:rPr>
                <w:noProof/>
                <w:sz w:val="20"/>
              </w:rPr>
            </w:pPr>
            <w:r w:rsidRPr="000566FB">
              <w:rPr>
                <w:noProof/>
                <w:sz w:val="20"/>
              </w:rPr>
              <w:t>4</w:t>
            </w:r>
          </w:p>
        </w:tc>
        <w:tc>
          <w:tcPr>
            <w:tcW w:w="1984" w:type="dxa"/>
            <w:tcBorders>
              <w:top w:val="single" w:sz="4" w:space="0" w:color="auto"/>
              <w:left w:val="single" w:sz="4" w:space="0" w:color="auto"/>
              <w:bottom w:val="single" w:sz="4" w:space="0" w:color="auto"/>
              <w:right w:val="single" w:sz="4" w:space="0" w:color="auto"/>
            </w:tcBorders>
          </w:tcPr>
          <w:p w:rsidR="004B2AA0" w:rsidRPr="000566FB" w:rsidRDefault="004B2AA0" w:rsidP="00D766EB">
            <w:pPr>
              <w:jc w:val="center"/>
              <w:rPr>
                <w:noProof/>
                <w:sz w:val="20"/>
              </w:rPr>
            </w:pPr>
            <w:r w:rsidRPr="000566FB">
              <w:rPr>
                <w:noProof/>
                <w:sz w:val="20"/>
              </w:rPr>
              <w:t>5</w:t>
            </w:r>
          </w:p>
        </w:tc>
        <w:tc>
          <w:tcPr>
            <w:tcW w:w="1984" w:type="dxa"/>
            <w:tcBorders>
              <w:top w:val="single" w:sz="4" w:space="0" w:color="auto"/>
              <w:left w:val="single" w:sz="4" w:space="0" w:color="auto"/>
              <w:bottom w:val="single" w:sz="4" w:space="0" w:color="auto"/>
              <w:right w:val="single" w:sz="4" w:space="0" w:color="auto"/>
            </w:tcBorders>
          </w:tcPr>
          <w:p w:rsidR="004B2AA0" w:rsidRPr="000566FB" w:rsidRDefault="004B2AA0" w:rsidP="00D766EB">
            <w:pPr>
              <w:jc w:val="center"/>
              <w:rPr>
                <w:noProof/>
                <w:sz w:val="20"/>
              </w:rPr>
            </w:pPr>
            <w:r w:rsidRPr="000566FB">
              <w:rPr>
                <w:noProof/>
                <w:sz w:val="20"/>
              </w:rPr>
              <w:t>6</w:t>
            </w:r>
          </w:p>
        </w:tc>
      </w:tr>
      <w:tr w:rsidR="004B2AA0" w:rsidRPr="000566FB" w:rsidTr="002E4A0F">
        <w:trPr>
          <w:cantSplit/>
        </w:trPr>
        <w:tc>
          <w:tcPr>
            <w:tcW w:w="4536" w:type="dxa"/>
            <w:tcBorders>
              <w:top w:val="single" w:sz="4" w:space="0" w:color="auto"/>
              <w:left w:val="single" w:sz="4" w:space="0" w:color="auto"/>
              <w:bottom w:val="single" w:sz="4" w:space="0" w:color="auto"/>
              <w:right w:val="single" w:sz="4" w:space="0" w:color="auto"/>
            </w:tcBorders>
            <w:vAlign w:val="bottom"/>
          </w:tcPr>
          <w:p w:rsidR="004B2AA0" w:rsidRPr="000566FB" w:rsidRDefault="00EA09F8" w:rsidP="00D766EB">
            <w:pPr>
              <w:rPr>
                <w:sz w:val="20"/>
              </w:rPr>
            </w:pPr>
            <w:r w:rsidRPr="000566FB">
              <w:rPr>
                <w:noProof/>
                <w:sz w:val="20"/>
              </w:rPr>
              <w:t>Врачебные а</w:t>
            </w:r>
            <w:r w:rsidR="004B2AA0" w:rsidRPr="000566FB">
              <w:rPr>
                <w:noProof/>
                <w:sz w:val="20"/>
              </w:rPr>
              <w:t xml:space="preserve">мбулатории  </w:t>
            </w:r>
          </w:p>
        </w:tc>
        <w:tc>
          <w:tcPr>
            <w:tcW w:w="1418" w:type="dxa"/>
            <w:tcBorders>
              <w:top w:val="single" w:sz="4" w:space="0" w:color="auto"/>
              <w:left w:val="single" w:sz="4" w:space="0" w:color="auto"/>
              <w:bottom w:val="single" w:sz="4" w:space="0" w:color="auto"/>
              <w:right w:val="single" w:sz="4" w:space="0" w:color="auto"/>
            </w:tcBorders>
            <w:vAlign w:val="bottom"/>
          </w:tcPr>
          <w:p w:rsidR="004B2AA0" w:rsidRPr="000566FB" w:rsidRDefault="004B2AA0" w:rsidP="00D766EB">
            <w:pPr>
              <w:jc w:val="center"/>
              <w:rPr>
                <w:noProof/>
                <w:sz w:val="20"/>
              </w:rPr>
            </w:pPr>
            <w:r w:rsidRPr="000566FB">
              <w:rPr>
                <w:noProof/>
                <w:sz w:val="20"/>
              </w:rPr>
              <w:t>1</w:t>
            </w:r>
          </w:p>
        </w:tc>
        <w:tc>
          <w:tcPr>
            <w:tcW w:w="2126" w:type="dxa"/>
            <w:tcBorders>
              <w:top w:val="single" w:sz="4" w:space="0" w:color="auto"/>
              <w:left w:val="single" w:sz="4" w:space="0" w:color="auto"/>
              <w:bottom w:val="single" w:sz="4" w:space="0" w:color="auto"/>
              <w:right w:val="single" w:sz="4" w:space="0" w:color="auto"/>
            </w:tcBorders>
            <w:vAlign w:val="bottom"/>
          </w:tcPr>
          <w:p w:rsidR="004B2AA0" w:rsidRPr="000566FB" w:rsidRDefault="004B2AA0" w:rsidP="00D766EB">
            <w:pPr>
              <w:jc w:val="center"/>
              <w:rPr>
                <w:b/>
                <w:noProof/>
                <w:sz w:val="20"/>
              </w:rPr>
            </w:pPr>
          </w:p>
        </w:tc>
        <w:tc>
          <w:tcPr>
            <w:tcW w:w="1701" w:type="dxa"/>
            <w:tcBorders>
              <w:top w:val="single" w:sz="4" w:space="0" w:color="auto"/>
              <w:left w:val="single" w:sz="4" w:space="0" w:color="auto"/>
              <w:bottom w:val="single" w:sz="4" w:space="0" w:color="auto"/>
              <w:right w:val="single" w:sz="4" w:space="0" w:color="auto"/>
            </w:tcBorders>
          </w:tcPr>
          <w:p w:rsidR="004B2AA0" w:rsidRPr="000566FB" w:rsidRDefault="004B2AA0" w:rsidP="00D766EB">
            <w:pPr>
              <w:jc w:val="center"/>
              <w:rPr>
                <w:b/>
                <w:noProof/>
                <w:sz w:val="20"/>
              </w:rPr>
            </w:pPr>
          </w:p>
        </w:tc>
        <w:tc>
          <w:tcPr>
            <w:tcW w:w="1984" w:type="dxa"/>
            <w:tcBorders>
              <w:top w:val="single" w:sz="4" w:space="0" w:color="auto"/>
              <w:left w:val="single" w:sz="4" w:space="0" w:color="auto"/>
              <w:bottom w:val="single" w:sz="4" w:space="0" w:color="auto"/>
              <w:right w:val="single" w:sz="4" w:space="0" w:color="auto"/>
            </w:tcBorders>
          </w:tcPr>
          <w:p w:rsidR="004B2AA0" w:rsidRPr="000566FB" w:rsidRDefault="004B2AA0" w:rsidP="00D766EB">
            <w:pPr>
              <w:jc w:val="center"/>
              <w:rPr>
                <w:b/>
                <w:noProof/>
                <w:sz w:val="20"/>
              </w:rPr>
            </w:pPr>
          </w:p>
        </w:tc>
        <w:tc>
          <w:tcPr>
            <w:tcW w:w="1984" w:type="dxa"/>
            <w:tcBorders>
              <w:top w:val="single" w:sz="4" w:space="0" w:color="auto"/>
              <w:left w:val="single" w:sz="4" w:space="0" w:color="auto"/>
              <w:bottom w:val="single" w:sz="4" w:space="0" w:color="auto"/>
              <w:right w:val="single" w:sz="4" w:space="0" w:color="auto"/>
            </w:tcBorders>
          </w:tcPr>
          <w:p w:rsidR="004B2AA0" w:rsidRPr="000566FB" w:rsidRDefault="004B2AA0" w:rsidP="00D766EB">
            <w:pPr>
              <w:jc w:val="center"/>
              <w:rPr>
                <w:b/>
                <w:noProof/>
                <w:sz w:val="20"/>
              </w:rPr>
            </w:pPr>
          </w:p>
        </w:tc>
      </w:tr>
      <w:tr w:rsidR="004B2AA0" w:rsidRPr="000566FB" w:rsidTr="002E4A0F">
        <w:trPr>
          <w:cantSplit/>
        </w:trPr>
        <w:tc>
          <w:tcPr>
            <w:tcW w:w="4536" w:type="dxa"/>
            <w:tcBorders>
              <w:top w:val="single" w:sz="4" w:space="0" w:color="auto"/>
              <w:left w:val="single" w:sz="4" w:space="0" w:color="auto"/>
              <w:bottom w:val="single" w:sz="4" w:space="0" w:color="auto"/>
              <w:right w:val="single" w:sz="4" w:space="0" w:color="auto"/>
            </w:tcBorders>
            <w:vAlign w:val="bottom"/>
          </w:tcPr>
          <w:p w:rsidR="004B2AA0" w:rsidRPr="000566FB" w:rsidRDefault="004B2AA0" w:rsidP="00D766EB">
            <w:pPr>
              <w:rPr>
                <w:sz w:val="20"/>
              </w:rPr>
            </w:pPr>
            <w:r w:rsidRPr="000566FB">
              <w:rPr>
                <w:noProof/>
                <w:sz w:val="20"/>
              </w:rPr>
              <w:t xml:space="preserve">Стоматологические кабинеты  </w:t>
            </w:r>
          </w:p>
        </w:tc>
        <w:tc>
          <w:tcPr>
            <w:tcW w:w="1418" w:type="dxa"/>
            <w:tcBorders>
              <w:top w:val="single" w:sz="4" w:space="0" w:color="auto"/>
              <w:left w:val="single" w:sz="4" w:space="0" w:color="auto"/>
              <w:bottom w:val="single" w:sz="4" w:space="0" w:color="auto"/>
              <w:right w:val="single" w:sz="4" w:space="0" w:color="auto"/>
            </w:tcBorders>
            <w:vAlign w:val="bottom"/>
          </w:tcPr>
          <w:p w:rsidR="004B2AA0" w:rsidRPr="000566FB" w:rsidRDefault="004B2AA0" w:rsidP="00D766EB">
            <w:pPr>
              <w:jc w:val="center"/>
              <w:rPr>
                <w:noProof/>
                <w:sz w:val="20"/>
              </w:rPr>
            </w:pPr>
            <w:r w:rsidRPr="000566FB">
              <w:rPr>
                <w:noProof/>
                <w:sz w:val="20"/>
              </w:rPr>
              <w:t>2</w:t>
            </w:r>
          </w:p>
        </w:tc>
        <w:tc>
          <w:tcPr>
            <w:tcW w:w="2126" w:type="dxa"/>
            <w:tcBorders>
              <w:top w:val="single" w:sz="4" w:space="0" w:color="auto"/>
              <w:left w:val="single" w:sz="4" w:space="0" w:color="auto"/>
              <w:bottom w:val="single" w:sz="4" w:space="0" w:color="auto"/>
              <w:right w:val="single" w:sz="4" w:space="0" w:color="auto"/>
            </w:tcBorders>
            <w:vAlign w:val="bottom"/>
          </w:tcPr>
          <w:p w:rsidR="004B2AA0" w:rsidRPr="000566FB" w:rsidRDefault="004B2AA0" w:rsidP="00D766EB">
            <w:pPr>
              <w:jc w:val="center"/>
              <w:rPr>
                <w:b/>
                <w:noProof/>
                <w:sz w:val="20"/>
              </w:rPr>
            </w:pPr>
          </w:p>
        </w:tc>
        <w:tc>
          <w:tcPr>
            <w:tcW w:w="1701" w:type="dxa"/>
            <w:tcBorders>
              <w:top w:val="single" w:sz="4" w:space="0" w:color="auto"/>
              <w:left w:val="single" w:sz="4" w:space="0" w:color="auto"/>
              <w:bottom w:val="single" w:sz="4" w:space="0" w:color="auto"/>
              <w:right w:val="single" w:sz="4" w:space="0" w:color="auto"/>
            </w:tcBorders>
          </w:tcPr>
          <w:p w:rsidR="004B2AA0" w:rsidRPr="000566FB" w:rsidRDefault="004B2AA0" w:rsidP="00D766EB">
            <w:pPr>
              <w:jc w:val="center"/>
              <w:rPr>
                <w:b/>
                <w:noProof/>
                <w:sz w:val="20"/>
              </w:rPr>
            </w:pPr>
          </w:p>
        </w:tc>
        <w:tc>
          <w:tcPr>
            <w:tcW w:w="1984" w:type="dxa"/>
            <w:tcBorders>
              <w:top w:val="single" w:sz="4" w:space="0" w:color="auto"/>
              <w:left w:val="single" w:sz="4" w:space="0" w:color="auto"/>
              <w:bottom w:val="single" w:sz="4" w:space="0" w:color="auto"/>
              <w:right w:val="single" w:sz="4" w:space="0" w:color="auto"/>
            </w:tcBorders>
          </w:tcPr>
          <w:p w:rsidR="004B2AA0" w:rsidRPr="000566FB" w:rsidRDefault="004B2AA0" w:rsidP="00D766EB">
            <w:pPr>
              <w:jc w:val="center"/>
              <w:rPr>
                <w:b/>
                <w:noProof/>
                <w:sz w:val="20"/>
              </w:rPr>
            </w:pPr>
          </w:p>
        </w:tc>
        <w:tc>
          <w:tcPr>
            <w:tcW w:w="1984" w:type="dxa"/>
            <w:tcBorders>
              <w:top w:val="single" w:sz="4" w:space="0" w:color="auto"/>
              <w:left w:val="single" w:sz="4" w:space="0" w:color="auto"/>
              <w:bottom w:val="single" w:sz="4" w:space="0" w:color="auto"/>
              <w:right w:val="single" w:sz="4" w:space="0" w:color="auto"/>
            </w:tcBorders>
          </w:tcPr>
          <w:p w:rsidR="004B2AA0" w:rsidRPr="000566FB" w:rsidRDefault="004B2AA0" w:rsidP="00D766EB">
            <w:pPr>
              <w:jc w:val="center"/>
              <w:rPr>
                <w:b/>
                <w:noProof/>
                <w:sz w:val="20"/>
              </w:rPr>
            </w:pPr>
          </w:p>
        </w:tc>
      </w:tr>
      <w:tr w:rsidR="004B2AA0" w:rsidRPr="000566FB" w:rsidTr="002E4A0F">
        <w:trPr>
          <w:cantSplit/>
        </w:trPr>
        <w:tc>
          <w:tcPr>
            <w:tcW w:w="4536" w:type="dxa"/>
            <w:tcBorders>
              <w:top w:val="single" w:sz="4" w:space="0" w:color="auto"/>
              <w:left w:val="single" w:sz="4" w:space="0" w:color="auto"/>
              <w:bottom w:val="single" w:sz="4" w:space="0" w:color="auto"/>
              <w:right w:val="single" w:sz="4" w:space="0" w:color="auto"/>
            </w:tcBorders>
            <w:vAlign w:val="bottom"/>
          </w:tcPr>
          <w:p w:rsidR="004B2AA0" w:rsidRPr="000566FB" w:rsidRDefault="004B2AA0" w:rsidP="00D766EB">
            <w:pPr>
              <w:rPr>
                <w:sz w:val="20"/>
              </w:rPr>
            </w:pPr>
            <w:r w:rsidRPr="000566FB">
              <w:rPr>
                <w:noProof/>
                <w:sz w:val="20"/>
              </w:rPr>
              <w:t xml:space="preserve">Флюорографические установки  </w:t>
            </w:r>
          </w:p>
        </w:tc>
        <w:tc>
          <w:tcPr>
            <w:tcW w:w="1418" w:type="dxa"/>
            <w:tcBorders>
              <w:top w:val="single" w:sz="4" w:space="0" w:color="auto"/>
              <w:left w:val="single" w:sz="4" w:space="0" w:color="auto"/>
              <w:bottom w:val="single" w:sz="4" w:space="0" w:color="auto"/>
              <w:right w:val="single" w:sz="4" w:space="0" w:color="auto"/>
            </w:tcBorders>
            <w:vAlign w:val="bottom"/>
          </w:tcPr>
          <w:p w:rsidR="004B2AA0" w:rsidRPr="000566FB" w:rsidRDefault="004B2AA0" w:rsidP="00D766EB">
            <w:pPr>
              <w:jc w:val="center"/>
              <w:rPr>
                <w:noProof/>
                <w:sz w:val="20"/>
              </w:rPr>
            </w:pPr>
            <w:r w:rsidRPr="000566FB">
              <w:rPr>
                <w:noProof/>
                <w:sz w:val="20"/>
              </w:rPr>
              <w:t>3</w:t>
            </w:r>
          </w:p>
        </w:tc>
        <w:tc>
          <w:tcPr>
            <w:tcW w:w="2126" w:type="dxa"/>
            <w:tcBorders>
              <w:top w:val="single" w:sz="4" w:space="0" w:color="auto"/>
              <w:left w:val="single" w:sz="4" w:space="0" w:color="auto"/>
              <w:bottom w:val="single" w:sz="4" w:space="0" w:color="auto"/>
              <w:right w:val="single" w:sz="4" w:space="0" w:color="auto"/>
            </w:tcBorders>
            <w:vAlign w:val="bottom"/>
          </w:tcPr>
          <w:p w:rsidR="004B2AA0" w:rsidRPr="000566FB" w:rsidRDefault="004B2AA0" w:rsidP="00D766EB">
            <w:pPr>
              <w:jc w:val="center"/>
              <w:rPr>
                <w:b/>
                <w:noProof/>
                <w:sz w:val="20"/>
              </w:rPr>
            </w:pPr>
          </w:p>
        </w:tc>
        <w:tc>
          <w:tcPr>
            <w:tcW w:w="1701" w:type="dxa"/>
            <w:tcBorders>
              <w:top w:val="single" w:sz="4" w:space="0" w:color="auto"/>
              <w:left w:val="single" w:sz="4" w:space="0" w:color="auto"/>
              <w:bottom w:val="single" w:sz="4" w:space="0" w:color="auto"/>
              <w:right w:val="single" w:sz="4" w:space="0" w:color="auto"/>
            </w:tcBorders>
          </w:tcPr>
          <w:p w:rsidR="004B2AA0" w:rsidRPr="000566FB" w:rsidRDefault="004B2AA0" w:rsidP="00D766EB">
            <w:pPr>
              <w:jc w:val="center"/>
              <w:rPr>
                <w:b/>
                <w:noProof/>
                <w:sz w:val="20"/>
              </w:rPr>
            </w:pPr>
          </w:p>
        </w:tc>
        <w:tc>
          <w:tcPr>
            <w:tcW w:w="1984" w:type="dxa"/>
            <w:tcBorders>
              <w:top w:val="single" w:sz="4" w:space="0" w:color="auto"/>
              <w:left w:val="single" w:sz="4" w:space="0" w:color="auto"/>
              <w:bottom w:val="single" w:sz="4" w:space="0" w:color="auto"/>
              <w:right w:val="single" w:sz="4" w:space="0" w:color="auto"/>
            </w:tcBorders>
          </w:tcPr>
          <w:p w:rsidR="004B2AA0" w:rsidRPr="000566FB" w:rsidRDefault="004B2AA0" w:rsidP="00D766EB">
            <w:pPr>
              <w:jc w:val="center"/>
              <w:rPr>
                <w:b/>
                <w:noProof/>
                <w:sz w:val="20"/>
              </w:rPr>
            </w:pPr>
          </w:p>
        </w:tc>
        <w:tc>
          <w:tcPr>
            <w:tcW w:w="1984" w:type="dxa"/>
            <w:tcBorders>
              <w:top w:val="single" w:sz="4" w:space="0" w:color="auto"/>
              <w:left w:val="single" w:sz="4" w:space="0" w:color="auto"/>
              <w:bottom w:val="single" w:sz="4" w:space="0" w:color="auto"/>
              <w:right w:val="single" w:sz="4" w:space="0" w:color="auto"/>
            </w:tcBorders>
          </w:tcPr>
          <w:p w:rsidR="004B2AA0" w:rsidRPr="000566FB" w:rsidRDefault="004B2AA0" w:rsidP="00D766EB">
            <w:pPr>
              <w:jc w:val="center"/>
              <w:rPr>
                <w:b/>
                <w:noProof/>
                <w:sz w:val="20"/>
              </w:rPr>
            </w:pPr>
          </w:p>
        </w:tc>
      </w:tr>
      <w:tr w:rsidR="004B2AA0" w:rsidRPr="000566FB" w:rsidTr="002E4A0F">
        <w:trPr>
          <w:cantSplit/>
        </w:trPr>
        <w:tc>
          <w:tcPr>
            <w:tcW w:w="4536" w:type="dxa"/>
            <w:tcBorders>
              <w:top w:val="single" w:sz="4" w:space="0" w:color="auto"/>
              <w:left w:val="single" w:sz="4" w:space="0" w:color="auto"/>
              <w:bottom w:val="single" w:sz="4" w:space="0" w:color="auto"/>
              <w:right w:val="single" w:sz="4" w:space="0" w:color="auto"/>
            </w:tcBorders>
            <w:vAlign w:val="bottom"/>
          </w:tcPr>
          <w:p w:rsidR="004B2AA0" w:rsidRPr="000566FB" w:rsidRDefault="007E5918" w:rsidP="00D766EB">
            <w:pPr>
              <w:autoSpaceDE w:val="0"/>
              <w:autoSpaceDN w:val="0"/>
              <w:adjustRightInd w:val="0"/>
              <w:rPr>
                <w:noProof/>
                <w:sz w:val="20"/>
              </w:rPr>
            </w:pPr>
            <w:r w:rsidRPr="000566FB">
              <w:rPr>
                <w:noProof/>
                <w:sz w:val="20"/>
              </w:rPr>
              <w:t>Л</w:t>
            </w:r>
            <w:r w:rsidR="004B2AA0" w:rsidRPr="000566FB">
              <w:rPr>
                <w:noProof/>
                <w:sz w:val="20"/>
              </w:rPr>
              <w:t xml:space="preserve">аборатории </w:t>
            </w:r>
          </w:p>
        </w:tc>
        <w:tc>
          <w:tcPr>
            <w:tcW w:w="1418" w:type="dxa"/>
            <w:tcBorders>
              <w:top w:val="single" w:sz="4" w:space="0" w:color="auto"/>
              <w:left w:val="single" w:sz="4" w:space="0" w:color="auto"/>
              <w:bottom w:val="single" w:sz="4" w:space="0" w:color="auto"/>
              <w:right w:val="single" w:sz="4" w:space="0" w:color="auto"/>
            </w:tcBorders>
            <w:vAlign w:val="bottom"/>
          </w:tcPr>
          <w:p w:rsidR="004B2AA0" w:rsidRPr="000566FB" w:rsidRDefault="004B2AA0" w:rsidP="00D766EB">
            <w:pPr>
              <w:jc w:val="center"/>
              <w:rPr>
                <w:noProof/>
                <w:sz w:val="20"/>
              </w:rPr>
            </w:pPr>
            <w:r w:rsidRPr="000566FB">
              <w:rPr>
                <w:noProof/>
                <w:sz w:val="20"/>
              </w:rPr>
              <w:t>4</w:t>
            </w:r>
          </w:p>
        </w:tc>
        <w:tc>
          <w:tcPr>
            <w:tcW w:w="2126" w:type="dxa"/>
            <w:tcBorders>
              <w:top w:val="single" w:sz="4" w:space="0" w:color="auto"/>
              <w:left w:val="single" w:sz="4" w:space="0" w:color="auto"/>
              <w:bottom w:val="single" w:sz="4" w:space="0" w:color="auto"/>
              <w:right w:val="single" w:sz="4" w:space="0" w:color="auto"/>
            </w:tcBorders>
            <w:vAlign w:val="bottom"/>
          </w:tcPr>
          <w:p w:rsidR="004B2AA0" w:rsidRPr="000566FB" w:rsidRDefault="004B2AA0" w:rsidP="00D766EB">
            <w:pPr>
              <w:jc w:val="center"/>
              <w:rPr>
                <w:b/>
                <w:noProof/>
                <w:sz w:val="20"/>
              </w:rPr>
            </w:pPr>
          </w:p>
        </w:tc>
        <w:tc>
          <w:tcPr>
            <w:tcW w:w="1701" w:type="dxa"/>
            <w:tcBorders>
              <w:top w:val="single" w:sz="4" w:space="0" w:color="auto"/>
              <w:left w:val="single" w:sz="4" w:space="0" w:color="auto"/>
              <w:bottom w:val="single" w:sz="4" w:space="0" w:color="auto"/>
              <w:right w:val="single" w:sz="4" w:space="0" w:color="auto"/>
            </w:tcBorders>
          </w:tcPr>
          <w:p w:rsidR="004B2AA0" w:rsidRPr="000566FB" w:rsidRDefault="004B2AA0" w:rsidP="00D766EB">
            <w:pPr>
              <w:jc w:val="center"/>
              <w:rPr>
                <w:b/>
                <w:noProof/>
                <w:sz w:val="20"/>
              </w:rPr>
            </w:pPr>
          </w:p>
        </w:tc>
        <w:tc>
          <w:tcPr>
            <w:tcW w:w="1984" w:type="dxa"/>
            <w:tcBorders>
              <w:top w:val="single" w:sz="4" w:space="0" w:color="auto"/>
              <w:left w:val="single" w:sz="4" w:space="0" w:color="auto"/>
              <w:bottom w:val="single" w:sz="4" w:space="0" w:color="auto"/>
              <w:right w:val="single" w:sz="4" w:space="0" w:color="auto"/>
            </w:tcBorders>
          </w:tcPr>
          <w:p w:rsidR="004B2AA0" w:rsidRPr="000566FB" w:rsidRDefault="004B2AA0" w:rsidP="00D766EB">
            <w:pPr>
              <w:jc w:val="center"/>
              <w:rPr>
                <w:b/>
                <w:noProof/>
                <w:sz w:val="20"/>
              </w:rPr>
            </w:pPr>
          </w:p>
        </w:tc>
        <w:tc>
          <w:tcPr>
            <w:tcW w:w="1984" w:type="dxa"/>
            <w:tcBorders>
              <w:top w:val="single" w:sz="4" w:space="0" w:color="auto"/>
              <w:left w:val="single" w:sz="4" w:space="0" w:color="auto"/>
              <w:bottom w:val="single" w:sz="4" w:space="0" w:color="auto"/>
              <w:right w:val="single" w:sz="4" w:space="0" w:color="auto"/>
            </w:tcBorders>
          </w:tcPr>
          <w:p w:rsidR="004B2AA0" w:rsidRPr="000566FB" w:rsidRDefault="004B2AA0" w:rsidP="00D766EB">
            <w:pPr>
              <w:jc w:val="center"/>
              <w:rPr>
                <w:b/>
                <w:noProof/>
                <w:sz w:val="20"/>
              </w:rPr>
            </w:pPr>
          </w:p>
        </w:tc>
      </w:tr>
      <w:tr w:rsidR="004B2AA0" w:rsidRPr="000566FB" w:rsidTr="002E4A0F">
        <w:trPr>
          <w:cantSplit/>
        </w:trPr>
        <w:tc>
          <w:tcPr>
            <w:tcW w:w="4536" w:type="dxa"/>
            <w:tcBorders>
              <w:top w:val="single" w:sz="4" w:space="0" w:color="auto"/>
              <w:left w:val="single" w:sz="4" w:space="0" w:color="auto"/>
              <w:bottom w:val="single" w:sz="4" w:space="0" w:color="auto"/>
              <w:right w:val="single" w:sz="4" w:space="0" w:color="auto"/>
            </w:tcBorders>
            <w:vAlign w:val="bottom"/>
          </w:tcPr>
          <w:p w:rsidR="004B2AA0" w:rsidRPr="000566FB" w:rsidRDefault="004B2AA0" w:rsidP="00D766EB">
            <w:pPr>
              <w:rPr>
                <w:noProof/>
                <w:sz w:val="20"/>
              </w:rPr>
            </w:pPr>
            <w:r w:rsidRPr="000566FB">
              <w:rPr>
                <w:noProof/>
                <w:sz w:val="20"/>
              </w:rPr>
              <w:t>Врачебные бригады</w:t>
            </w:r>
          </w:p>
        </w:tc>
        <w:tc>
          <w:tcPr>
            <w:tcW w:w="1418" w:type="dxa"/>
            <w:tcBorders>
              <w:top w:val="single" w:sz="4" w:space="0" w:color="auto"/>
              <w:left w:val="single" w:sz="4" w:space="0" w:color="auto"/>
              <w:bottom w:val="single" w:sz="4" w:space="0" w:color="auto"/>
              <w:right w:val="single" w:sz="4" w:space="0" w:color="auto"/>
            </w:tcBorders>
            <w:vAlign w:val="bottom"/>
          </w:tcPr>
          <w:p w:rsidR="004B2AA0" w:rsidRPr="000566FB" w:rsidRDefault="004B2AA0" w:rsidP="00D766EB">
            <w:pPr>
              <w:jc w:val="center"/>
              <w:rPr>
                <w:noProof/>
                <w:sz w:val="20"/>
              </w:rPr>
            </w:pPr>
            <w:r w:rsidRPr="000566FB">
              <w:rPr>
                <w:noProof/>
                <w:sz w:val="20"/>
              </w:rPr>
              <w:t>5</w:t>
            </w:r>
          </w:p>
        </w:tc>
        <w:tc>
          <w:tcPr>
            <w:tcW w:w="2126" w:type="dxa"/>
            <w:tcBorders>
              <w:top w:val="single" w:sz="4" w:space="0" w:color="auto"/>
              <w:left w:val="single" w:sz="4" w:space="0" w:color="auto"/>
              <w:bottom w:val="single" w:sz="4" w:space="0" w:color="auto"/>
              <w:right w:val="single" w:sz="4" w:space="0" w:color="auto"/>
            </w:tcBorders>
            <w:vAlign w:val="bottom"/>
          </w:tcPr>
          <w:p w:rsidR="004B2AA0" w:rsidRPr="000566FB" w:rsidRDefault="004B2AA0" w:rsidP="00D766EB">
            <w:pPr>
              <w:jc w:val="center"/>
              <w:rPr>
                <w:b/>
                <w:noProof/>
                <w:sz w:val="20"/>
              </w:rPr>
            </w:pPr>
          </w:p>
        </w:tc>
        <w:tc>
          <w:tcPr>
            <w:tcW w:w="1701" w:type="dxa"/>
            <w:tcBorders>
              <w:top w:val="single" w:sz="4" w:space="0" w:color="auto"/>
              <w:left w:val="single" w:sz="4" w:space="0" w:color="auto"/>
              <w:bottom w:val="single" w:sz="4" w:space="0" w:color="auto"/>
              <w:right w:val="single" w:sz="4" w:space="0" w:color="auto"/>
            </w:tcBorders>
          </w:tcPr>
          <w:p w:rsidR="004B2AA0" w:rsidRPr="000566FB" w:rsidRDefault="004B2AA0" w:rsidP="00D766EB">
            <w:pPr>
              <w:jc w:val="center"/>
              <w:rPr>
                <w:b/>
                <w:noProof/>
                <w:sz w:val="20"/>
              </w:rPr>
            </w:pPr>
          </w:p>
        </w:tc>
        <w:tc>
          <w:tcPr>
            <w:tcW w:w="1984" w:type="dxa"/>
            <w:tcBorders>
              <w:top w:val="single" w:sz="4" w:space="0" w:color="auto"/>
              <w:left w:val="single" w:sz="4" w:space="0" w:color="auto"/>
              <w:bottom w:val="single" w:sz="4" w:space="0" w:color="auto"/>
              <w:right w:val="single" w:sz="4" w:space="0" w:color="auto"/>
            </w:tcBorders>
          </w:tcPr>
          <w:p w:rsidR="004B2AA0" w:rsidRPr="000566FB" w:rsidRDefault="004B2AA0" w:rsidP="00D766EB">
            <w:pPr>
              <w:jc w:val="center"/>
              <w:rPr>
                <w:b/>
                <w:noProof/>
                <w:sz w:val="20"/>
              </w:rPr>
            </w:pPr>
          </w:p>
        </w:tc>
        <w:tc>
          <w:tcPr>
            <w:tcW w:w="1984" w:type="dxa"/>
            <w:tcBorders>
              <w:top w:val="single" w:sz="4" w:space="0" w:color="auto"/>
              <w:left w:val="single" w:sz="4" w:space="0" w:color="auto"/>
              <w:bottom w:val="single" w:sz="4" w:space="0" w:color="auto"/>
              <w:right w:val="single" w:sz="4" w:space="0" w:color="auto"/>
            </w:tcBorders>
          </w:tcPr>
          <w:p w:rsidR="004B2AA0" w:rsidRPr="000566FB" w:rsidRDefault="004B2AA0" w:rsidP="00D766EB">
            <w:pPr>
              <w:jc w:val="center"/>
              <w:rPr>
                <w:b/>
                <w:noProof/>
                <w:sz w:val="20"/>
              </w:rPr>
            </w:pPr>
          </w:p>
        </w:tc>
      </w:tr>
      <w:tr w:rsidR="007E5918" w:rsidRPr="000566FB" w:rsidTr="002E4A0F">
        <w:trPr>
          <w:cantSplit/>
        </w:trPr>
        <w:tc>
          <w:tcPr>
            <w:tcW w:w="4536" w:type="dxa"/>
            <w:tcBorders>
              <w:top w:val="single" w:sz="4" w:space="0" w:color="auto"/>
              <w:left w:val="single" w:sz="4" w:space="0" w:color="auto"/>
              <w:bottom w:val="single" w:sz="4" w:space="0" w:color="auto"/>
              <w:right w:val="single" w:sz="4" w:space="0" w:color="auto"/>
            </w:tcBorders>
            <w:vAlign w:val="bottom"/>
          </w:tcPr>
          <w:p w:rsidR="007E5918" w:rsidRPr="000566FB" w:rsidRDefault="007E5918" w:rsidP="003A0CBF">
            <w:pPr>
              <w:contextualSpacing/>
              <w:rPr>
                <w:noProof/>
                <w:sz w:val="20"/>
              </w:rPr>
            </w:pPr>
            <w:r w:rsidRPr="000566FB">
              <w:rPr>
                <w:noProof/>
                <w:sz w:val="20"/>
              </w:rPr>
              <w:t>Отделени</w:t>
            </w:r>
            <w:r w:rsidR="003F68A9" w:rsidRPr="000566FB">
              <w:rPr>
                <w:noProof/>
                <w:sz w:val="20"/>
              </w:rPr>
              <w:t>я</w:t>
            </w:r>
            <w:r w:rsidRPr="000566FB">
              <w:rPr>
                <w:noProof/>
                <w:sz w:val="20"/>
              </w:rPr>
              <w:t xml:space="preserve"> </w:t>
            </w:r>
            <w:r w:rsidR="00A73504" w:rsidRPr="000566FB">
              <w:rPr>
                <w:noProof/>
                <w:sz w:val="20"/>
              </w:rPr>
              <w:t xml:space="preserve"> в</w:t>
            </w:r>
            <w:r w:rsidRPr="000566FB">
              <w:rPr>
                <w:noProof/>
                <w:sz w:val="20"/>
              </w:rPr>
              <w:t>ыездн</w:t>
            </w:r>
            <w:r w:rsidR="00A73504" w:rsidRPr="000566FB">
              <w:rPr>
                <w:noProof/>
                <w:sz w:val="20"/>
              </w:rPr>
              <w:t>ой</w:t>
            </w:r>
            <w:r w:rsidRPr="000566FB">
              <w:rPr>
                <w:noProof/>
                <w:sz w:val="20"/>
              </w:rPr>
              <w:t xml:space="preserve"> патронажн</w:t>
            </w:r>
            <w:r w:rsidR="00A73504" w:rsidRPr="000566FB">
              <w:rPr>
                <w:noProof/>
                <w:sz w:val="20"/>
              </w:rPr>
              <w:t>ой</w:t>
            </w:r>
            <w:r w:rsidR="00155E17" w:rsidRPr="000566FB">
              <w:rPr>
                <w:noProof/>
                <w:sz w:val="20"/>
              </w:rPr>
              <w:t xml:space="preserve"> </w:t>
            </w:r>
            <w:r w:rsidRPr="000566FB">
              <w:rPr>
                <w:noProof/>
                <w:sz w:val="20"/>
              </w:rPr>
              <w:t>паллиативной медицинской помощи</w:t>
            </w:r>
          </w:p>
        </w:tc>
        <w:tc>
          <w:tcPr>
            <w:tcW w:w="1418" w:type="dxa"/>
            <w:tcBorders>
              <w:top w:val="single" w:sz="4" w:space="0" w:color="auto"/>
              <w:left w:val="single" w:sz="4" w:space="0" w:color="auto"/>
              <w:bottom w:val="single" w:sz="4" w:space="0" w:color="auto"/>
              <w:right w:val="single" w:sz="4" w:space="0" w:color="auto"/>
            </w:tcBorders>
            <w:vAlign w:val="bottom"/>
          </w:tcPr>
          <w:p w:rsidR="007E5918" w:rsidRPr="000566FB" w:rsidRDefault="00CA3D9F" w:rsidP="00D766EB">
            <w:pPr>
              <w:jc w:val="center"/>
              <w:rPr>
                <w:noProof/>
                <w:sz w:val="20"/>
              </w:rPr>
            </w:pPr>
            <w:r w:rsidRPr="000566FB">
              <w:rPr>
                <w:noProof/>
                <w:sz w:val="20"/>
              </w:rPr>
              <w:t>6</w:t>
            </w:r>
          </w:p>
        </w:tc>
        <w:tc>
          <w:tcPr>
            <w:tcW w:w="2126" w:type="dxa"/>
            <w:tcBorders>
              <w:top w:val="single" w:sz="4" w:space="0" w:color="auto"/>
              <w:left w:val="single" w:sz="4" w:space="0" w:color="auto"/>
              <w:bottom w:val="single" w:sz="4" w:space="0" w:color="auto"/>
              <w:right w:val="single" w:sz="4" w:space="0" w:color="auto"/>
            </w:tcBorders>
            <w:vAlign w:val="bottom"/>
          </w:tcPr>
          <w:p w:rsidR="007E5918" w:rsidRPr="000566FB" w:rsidRDefault="007E5918" w:rsidP="00D766EB">
            <w:pPr>
              <w:jc w:val="center"/>
              <w:rPr>
                <w:b/>
                <w:noProof/>
                <w:sz w:val="20"/>
              </w:rPr>
            </w:pPr>
          </w:p>
        </w:tc>
        <w:tc>
          <w:tcPr>
            <w:tcW w:w="1701" w:type="dxa"/>
            <w:tcBorders>
              <w:top w:val="single" w:sz="4" w:space="0" w:color="auto"/>
              <w:left w:val="single" w:sz="4" w:space="0" w:color="auto"/>
              <w:bottom w:val="single" w:sz="4" w:space="0" w:color="auto"/>
              <w:right w:val="single" w:sz="4" w:space="0" w:color="auto"/>
            </w:tcBorders>
          </w:tcPr>
          <w:p w:rsidR="007E5918" w:rsidRPr="000566FB" w:rsidRDefault="007E5918" w:rsidP="00D766EB">
            <w:pPr>
              <w:jc w:val="center"/>
              <w:rPr>
                <w:b/>
                <w:noProof/>
                <w:sz w:val="20"/>
              </w:rPr>
            </w:pPr>
          </w:p>
        </w:tc>
        <w:tc>
          <w:tcPr>
            <w:tcW w:w="1984" w:type="dxa"/>
            <w:tcBorders>
              <w:top w:val="single" w:sz="4" w:space="0" w:color="auto"/>
              <w:left w:val="single" w:sz="4" w:space="0" w:color="auto"/>
              <w:bottom w:val="single" w:sz="4" w:space="0" w:color="auto"/>
              <w:right w:val="single" w:sz="4" w:space="0" w:color="auto"/>
            </w:tcBorders>
          </w:tcPr>
          <w:p w:rsidR="007E5918" w:rsidRPr="000566FB" w:rsidRDefault="007E5918" w:rsidP="00D766EB">
            <w:pPr>
              <w:jc w:val="center"/>
              <w:rPr>
                <w:b/>
                <w:noProof/>
                <w:sz w:val="20"/>
              </w:rPr>
            </w:pPr>
          </w:p>
        </w:tc>
        <w:tc>
          <w:tcPr>
            <w:tcW w:w="1984" w:type="dxa"/>
            <w:tcBorders>
              <w:top w:val="single" w:sz="4" w:space="0" w:color="auto"/>
              <w:left w:val="single" w:sz="4" w:space="0" w:color="auto"/>
              <w:bottom w:val="single" w:sz="4" w:space="0" w:color="auto"/>
              <w:right w:val="single" w:sz="4" w:space="0" w:color="auto"/>
            </w:tcBorders>
          </w:tcPr>
          <w:p w:rsidR="007E5918" w:rsidRPr="000566FB" w:rsidRDefault="007E5918" w:rsidP="00D766EB">
            <w:pPr>
              <w:jc w:val="center"/>
              <w:rPr>
                <w:b/>
                <w:noProof/>
                <w:sz w:val="20"/>
              </w:rPr>
            </w:pPr>
          </w:p>
        </w:tc>
      </w:tr>
      <w:tr w:rsidR="004B2AA0" w:rsidRPr="000566FB" w:rsidTr="002E4A0F">
        <w:trPr>
          <w:cantSplit/>
        </w:trPr>
        <w:tc>
          <w:tcPr>
            <w:tcW w:w="4536" w:type="dxa"/>
            <w:tcBorders>
              <w:top w:val="single" w:sz="4" w:space="0" w:color="auto"/>
              <w:left w:val="single" w:sz="4" w:space="0" w:color="auto"/>
              <w:bottom w:val="single" w:sz="4" w:space="0" w:color="auto"/>
              <w:right w:val="single" w:sz="4" w:space="0" w:color="auto"/>
            </w:tcBorders>
            <w:vAlign w:val="bottom"/>
          </w:tcPr>
          <w:p w:rsidR="004B2AA0" w:rsidRPr="000566FB" w:rsidRDefault="00CA3D9F" w:rsidP="00D766EB">
            <w:pPr>
              <w:rPr>
                <w:noProof/>
                <w:sz w:val="20"/>
              </w:rPr>
            </w:pPr>
            <w:r w:rsidRPr="000566FB">
              <w:rPr>
                <w:sz w:val="20"/>
              </w:rPr>
              <w:t>Фельдшерско-акушерские пункты</w:t>
            </w:r>
          </w:p>
        </w:tc>
        <w:tc>
          <w:tcPr>
            <w:tcW w:w="1418" w:type="dxa"/>
            <w:tcBorders>
              <w:top w:val="single" w:sz="4" w:space="0" w:color="auto"/>
              <w:left w:val="single" w:sz="4" w:space="0" w:color="auto"/>
              <w:bottom w:val="single" w:sz="4" w:space="0" w:color="auto"/>
              <w:right w:val="single" w:sz="4" w:space="0" w:color="auto"/>
            </w:tcBorders>
            <w:vAlign w:val="bottom"/>
          </w:tcPr>
          <w:p w:rsidR="004B2AA0" w:rsidRPr="000566FB" w:rsidRDefault="00CA3D9F" w:rsidP="00D766EB">
            <w:pPr>
              <w:jc w:val="center"/>
              <w:rPr>
                <w:noProof/>
                <w:sz w:val="20"/>
              </w:rPr>
            </w:pPr>
            <w:r w:rsidRPr="000566FB">
              <w:rPr>
                <w:noProof/>
                <w:sz w:val="20"/>
              </w:rPr>
              <w:t>7</w:t>
            </w:r>
          </w:p>
        </w:tc>
        <w:tc>
          <w:tcPr>
            <w:tcW w:w="2126" w:type="dxa"/>
            <w:tcBorders>
              <w:top w:val="single" w:sz="4" w:space="0" w:color="auto"/>
              <w:left w:val="single" w:sz="4" w:space="0" w:color="auto"/>
              <w:bottom w:val="single" w:sz="4" w:space="0" w:color="auto"/>
              <w:right w:val="single" w:sz="4" w:space="0" w:color="auto"/>
            </w:tcBorders>
            <w:vAlign w:val="bottom"/>
          </w:tcPr>
          <w:p w:rsidR="004B2AA0" w:rsidRPr="000566FB" w:rsidRDefault="004B2AA0" w:rsidP="00D766EB">
            <w:pPr>
              <w:jc w:val="center"/>
              <w:rPr>
                <w:b/>
                <w:noProof/>
                <w:sz w:val="20"/>
              </w:rPr>
            </w:pPr>
          </w:p>
        </w:tc>
        <w:tc>
          <w:tcPr>
            <w:tcW w:w="1701" w:type="dxa"/>
            <w:tcBorders>
              <w:top w:val="single" w:sz="4" w:space="0" w:color="auto"/>
              <w:left w:val="single" w:sz="4" w:space="0" w:color="auto"/>
              <w:bottom w:val="single" w:sz="4" w:space="0" w:color="auto"/>
              <w:right w:val="single" w:sz="4" w:space="0" w:color="auto"/>
            </w:tcBorders>
          </w:tcPr>
          <w:p w:rsidR="004B2AA0" w:rsidRPr="000566FB" w:rsidRDefault="004B2AA0" w:rsidP="00D766EB">
            <w:pPr>
              <w:jc w:val="center"/>
              <w:rPr>
                <w:b/>
                <w:noProof/>
                <w:sz w:val="20"/>
              </w:rPr>
            </w:pPr>
          </w:p>
        </w:tc>
        <w:tc>
          <w:tcPr>
            <w:tcW w:w="1984" w:type="dxa"/>
            <w:tcBorders>
              <w:top w:val="single" w:sz="4" w:space="0" w:color="auto"/>
              <w:left w:val="single" w:sz="4" w:space="0" w:color="auto"/>
              <w:bottom w:val="single" w:sz="4" w:space="0" w:color="auto"/>
              <w:right w:val="single" w:sz="4" w:space="0" w:color="auto"/>
            </w:tcBorders>
          </w:tcPr>
          <w:p w:rsidR="004B2AA0" w:rsidRPr="000566FB" w:rsidRDefault="004B2AA0" w:rsidP="00D766EB">
            <w:pPr>
              <w:jc w:val="center"/>
              <w:rPr>
                <w:b/>
                <w:noProof/>
                <w:sz w:val="20"/>
              </w:rPr>
            </w:pPr>
          </w:p>
        </w:tc>
        <w:tc>
          <w:tcPr>
            <w:tcW w:w="1984" w:type="dxa"/>
            <w:tcBorders>
              <w:top w:val="single" w:sz="4" w:space="0" w:color="auto"/>
              <w:left w:val="single" w:sz="4" w:space="0" w:color="auto"/>
              <w:bottom w:val="single" w:sz="4" w:space="0" w:color="auto"/>
              <w:right w:val="single" w:sz="4" w:space="0" w:color="auto"/>
            </w:tcBorders>
          </w:tcPr>
          <w:p w:rsidR="004B2AA0" w:rsidRPr="000566FB" w:rsidRDefault="004B2AA0" w:rsidP="00D766EB">
            <w:pPr>
              <w:jc w:val="center"/>
              <w:rPr>
                <w:b/>
                <w:noProof/>
                <w:sz w:val="20"/>
              </w:rPr>
            </w:pPr>
          </w:p>
        </w:tc>
      </w:tr>
      <w:tr w:rsidR="004B2AA0" w:rsidRPr="000566FB" w:rsidTr="002E4A0F">
        <w:trPr>
          <w:cantSplit/>
        </w:trPr>
        <w:tc>
          <w:tcPr>
            <w:tcW w:w="4536" w:type="dxa"/>
            <w:tcBorders>
              <w:top w:val="single" w:sz="4" w:space="0" w:color="auto"/>
              <w:left w:val="single" w:sz="4" w:space="0" w:color="auto"/>
              <w:bottom w:val="single" w:sz="4" w:space="0" w:color="auto"/>
              <w:right w:val="single" w:sz="4" w:space="0" w:color="auto"/>
            </w:tcBorders>
            <w:vAlign w:val="bottom"/>
          </w:tcPr>
          <w:p w:rsidR="004B2AA0" w:rsidRPr="000566FB" w:rsidRDefault="004B2AA0" w:rsidP="00D766EB">
            <w:pPr>
              <w:rPr>
                <w:sz w:val="20"/>
              </w:rPr>
            </w:pPr>
            <w:r w:rsidRPr="000566FB">
              <w:rPr>
                <w:sz w:val="20"/>
              </w:rPr>
              <w:t>Фельдшерские пункты</w:t>
            </w:r>
          </w:p>
        </w:tc>
        <w:tc>
          <w:tcPr>
            <w:tcW w:w="1418" w:type="dxa"/>
            <w:tcBorders>
              <w:top w:val="single" w:sz="4" w:space="0" w:color="auto"/>
              <w:left w:val="single" w:sz="4" w:space="0" w:color="auto"/>
              <w:bottom w:val="single" w:sz="4" w:space="0" w:color="auto"/>
              <w:right w:val="single" w:sz="4" w:space="0" w:color="auto"/>
            </w:tcBorders>
            <w:vAlign w:val="bottom"/>
          </w:tcPr>
          <w:p w:rsidR="004B2AA0" w:rsidRPr="000566FB" w:rsidRDefault="00CA3D9F" w:rsidP="00D766EB">
            <w:pPr>
              <w:jc w:val="center"/>
              <w:rPr>
                <w:noProof/>
                <w:sz w:val="20"/>
              </w:rPr>
            </w:pPr>
            <w:r w:rsidRPr="000566FB">
              <w:rPr>
                <w:noProof/>
                <w:sz w:val="20"/>
              </w:rPr>
              <w:t>8</w:t>
            </w:r>
          </w:p>
        </w:tc>
        <w:tc>
          <w:tcPr>
            <w:tcW w:w="2126" w:type="dxa"/>
            <w:tcBorders>
              <w:top w:val="single" w:sz="4" w:space="0" w:color="auto"/>
              <w:left w:val="single" w:sz="4" w:space="0" w:color="auto"/>
              <w:bottom w:val="single" w:sz="4" w:space="0" w:color="auto"/>
              <w:right w:val="single" w:sz="4" w:space="0" w:color="auto"/>
            </w:tcBorders>
            <w:vAlign w:val="bottom"/>
          </w:tcPr>
          <w:p w:rsidR="004B2AA0" w:rsidRPr="000566FB" w:rsidRDefault="004B2AA0" w:rsidP="00D766EB">
            <w:pPr>
              <w:jc w:val="center"/>
              <w:rPr>
                <w:b/>
                <w:noProof/>
                <w:sz w:val="20"/>
              </w:rPr>
            </w:pPr>
          </w:p>
        </w:tc>
        <w:tc>
          <w:tcPr>
            <w:tcW w:w="1701" w:type="dxa"/>
            <w:tcBorders>
              <w:top w:val="single" w:sz="4" w:space="0" w:color="auto"/>
              <w:left w:val="single" w:sz="4" w:space="0" w:color="auto"/>
              <w:bottom w:val="single" w:sz="4" w:space="0" w:color="auto"/>
              <w:right w:val="single" w:sz="4" w:space="0" w:color="auto"/>
            </w:tcBorders>
          </w:tcPr>
          <w:p w:rsidR="004B2AA0" w:rsidRPr="000566FB" w:rsidRDefault="004B2AA0" w:rsidP="00D766EB">
            <w:pPr>
              <w:jc w:val="center"/>
              <w:rPr>
                <w:b/>
                <w:noProof/>
                <w:sz w:val="20"/>
              </w:rPr>
            </w:pPr>
          </w:p>
        </w:tc>
        <w:tc>
          <w:tcPr>
            <w:tcW w:w="1984" w:type="dxa"/>
            <w:tcBorders>
              <w:top w:val="single" w:sz="4" w:space="0" w:color="auto"/>
              <w:left w:val="single" w:sz="4" w:space="0" w:color="auto"/>
              <w:bottom w:val="single" w:sz="4" w:space="0" w:color="auto"/>
              <w:right w:val="single" w:sz="4" w:space="0" w:color="auto"/>
            </w:tcBorders>
          </w:tcPr>
          <w:p w:rsidR="004B2AA0" w:rsidRPr="000566FB" w:rsidRDefault="004B2AA0" w:rsidP="00D766EB">
            <w:pPr>
              <w:jc w:val="center"/>
              <w:rPr>
                <w:b/>
                <w:noProof/>
                <w:sz w:val="20"/>
              </w:rPr>
            </w:pPr>
          </w:p>
        </w:tc>
        <w:tc>
          <w:tcPr>
            <w:tcW w:w="1984" w:type="dxa"/>
            <w:tcBorders>
              <w:top w:val="single" w:sz="4" w:space="0" w:color="auto"/>
              <w:left w:val="single" w:sz="4" w:space="0" w:color="auto"/>
              <w:bottom w:val="single" w:sz="4" w:space="0" w:color="auto"/>
              <w:right w:val="single" w:sz="4" w:space="0" w:color="auto"/>
            </w:tcBorders>
          </w:tcPr>
          <w:p w:rsidR="004B2AA0" w:rsidRPr="000566FB" w:rsidRDefault="004B2AA0" w:rsidP="00D766EB">
            <w:pPr>
              <w:jc w:val="center"/>
              <w:rPr>
                <w:b/>
                <w:noProof/>
                <w:sz w:val="20"/>
              </w:rPr>
            </w:pPr>
          </w:p>
        </w:tc>
      </w:tr>
      <w:tr w:rsidR="004B2AA0" w:rsidRPr="000566FB" w:rsidTr="002E4A0F">
        <w:trPr>
          <w:cantSplit/>
        </w:trPr>
        <w:tc>
          <w:tcPr>
            <w:tcW w:w="4536" w:type="dxa"/>
            <w:tcBorders>
              <w:top w:val="single" w:sz="4" w:space="0" w:color="auto"/>
              <w:left w:val="single" w:sz="4" w:space="0" w:color="auto"/>
              <w:bottom w:val="single" w:sz="4" w:space="0" w:color="auto"/>
              <w:right w:val="single" w:sz="4" w:space="0" w:color="auto"/>
            </w:tcBorders>
            <w:vAlign w:val="bottom"/>
          </w:tcPr>
          <w:p w:rsidR="004B2AA0" w:rsidRPr="000566FB" w:rsidRDefault="004B2AA0" w:rsidP="00D766EB">
            <w:pPr>
              <w:rPr>
                <w:sz w:val="20"/>
              </w:rPr>
            </w:pPr>
            <w:r w:rsidRPr="000566FB">
              <w:rPr>
                <w:noProof/>
                <w:sz w:val="20"/>
              </w:rPr>
              <w:t>Маммографические установки</w:t>
            </w:r>
          </w:p>
        </w:tc>
        <w:tc>
          <w:tcPr>
            <w:tcW w:w="1418" w:type="dxa"/>
            <w:tcBorders>
              <w:top w:val="single" w:sz="4" w:space="0" w:color="auto"/>
              <w:left w:val="single" w:sz="4" w:space="0" w:color="auto"/>
              <w:bottom w:val="single" w:sz="4" w:space="0" w:color="auto"/>
              <w:right w:val="single" w:sz="4" w:space="0" w:color="auto"/>
            </w:tcBorders>
            <w:vAlign w:val="bottom"/>
          </w:tcPr>
          <w:p w:rsidR="004B2AA0" w:rsidRPr="000566FB" w:rsidRDefault="00CA3D9F" w:rsidP="00D766EB">
            <w:pPr>
              <w:jc w:val="center"/>
              <w:rPr>
                <w:noProof/>
                <w:sz w:val="20"/>
              </w:rPr>
            </w:pPr>
            <w:r w:rsidRPr="000566FB">
              <w:rPr>
                <w:noProof/>
                <w:sz w:val="20"/>
              </w:rPr>
              <w:t>9</w:t>
            </w:r>
          </w:p>
        </w:tc>
        <w:tc>
          <w:tcPr>
            <w:tcW w:w="2126" w:type="dxa"/>
            <w:tcBorders>
              <w:top w:val="single" w:sz="4" w:space="0" w:color="auto"/>
              <w:left w:val="single" w:sz="4" w:space="0" w:color="auto"/>
              <w:bottom w:val="single" w:sz="4" w:space="0" w:color="auto"/>
              <w:right w:val="single" w:sz="4" w:space="0" w:color="auto"/>
            </w:tcBorders>
            <w:vAlign w:val="bottom"/>
          </w:tcPr>
          <w:p w:rsidR="004B2AA0" w:rsidRPr="000566FB" w:rsidRDefault="004B2AA0" w:rsidP="00D766EB">
            <w:pPr>
              <w:jc w:val="center"/>
              <w:rPr>
                <w:b/>
                <w:noProof/>
                <w:sz w:val="20"/>
              </w:rPr>
            </w:pPr>
          </w:p>
        </w:tc>
        <w:tc>
          <w:tcPr>
            <w:tcW w:w="1701" w:type="dxa"/>
            <w:tcBorders>
              <w:top w:val="single" w:sz="4" w:space="0" w:color="auto"/>
              <w:left w:val="single" w:sz="4" w:space="0" w:color="auto"/>
              <w:bottom w:val="single" w:sz="4" w:space="0" w:color="auto"/>
              <w:right w:val="single" w:sz="4" w:space="0" w:color="auto"/>
            </w:tcBorders>
          </w:tcPr>
          <w:p w:rsidR="004B2AA0" w:rsidRPr="000566FB" w:rsidRDefault="004B2AA0" w:rsidP="00D766EB">
            <w:pPr>
              <w:jc w:val="center"/>
              <w:rPr>
                <w:b/>
                <w:noProof/>
                <w:sz w:val="20"/>
              </w:rPr>
            </w:pPr>
          </w:p>
        </w:tc>
        <w:tc>
          <w:tcPr>
            <w:tcW w:w="1984" w:type="dxa"/>
            <w:tcBorders>
              <w:top w:val="single" w:sz="4" w:space="0" w:color="auto"/>
              <w:left w:val="single" w:sz="4" w:space="0" w:color="auto"/>
              <w:bottom w:val="single" w:sz="4" w:space="0" w:color="auto"/>
              <w:right w:val="single" w:sz="4" w:space="0" w:color="auto"/>
            </w:tcBorders>
          </w:tcPr>
          <w:p w:rsidR="004B2AA0" w:rsidRPr="000566FB" w:rsidRDefault="004B2AA0" w:rsidP="00D766EB">
            <w:pPr>
              <w:jc w:val="center"/>
              <w:rPr>
                <w:b/>
                <w:noProof/>
                <w:sz w:val="20"/>
              </w:rPr>
            </w:pPr>
          </w:p>
        </w:tc>
        <w:tc>
          <w:tcPr>
            <w:tcW w:w="1984" w:type="dxa"/>
            <w:tcBorders>
              <w:top w:val="single" w:sz="4" w:space="0" w:color="auto"/>
              <w:left w:val="single" w:sz="4" w:space="0" w:color="auto"/>
              <w:bottom w:val="single" w:sz="4" w:space="0" w:color="auto"/>
              <w:right w:val="single" w:sz="4" w:space="0" w:color="auto"/>
            </w:tcBorders>
          </w:tcPr>
          <w:p w:rsidR="004B2AA0" w:rsidRPr="000566FB" w:rsidRDefault="004B2AA0" w:rsidP="00D766EB">
            <w:pPr>
              <w:jc w:val="center"/>
              <w:rPr>
                <w:b/>
                <w:noProof/>
                <w:sz w:val="20"/>
              </w:rPr>
            </w:pPr>
          </w:p>
        </w:tc>
      </w:tr>
      <w:tr w:rsidR="004B2AA0" w:rsidRPr="000566FB" w:rsidTr="002E4A0F">
        <w:trPr>
          <w:cantSplit/>
        </w:trPr>
        <w:tc>
          <w:tcPr>
            <w:tcW w:w="4536" w:type="dxa"/>
            <w:tcBorders>
              <w:top w:val="single" w:sz="4" w:space="0" w:color="auto"/>
              <w:left w:val="single" w:sz="4" w:space="0" w:color="auto"/>
              <w:bottom w:val="single" w:sz="4" w:space="0" w:color="auto"/>
              <w:right w:val="single" w:sz="4" w:space="0" w:color="auto"/>
            </w:tcBorders>
            <w:vAlign w:val="bottom"/>
          </w:tcPr>
          <w:p w:rsidR="004B2AA0" w:rsidRPr="000566FB" w:rsidRDefault="004B2AA0" w:rsidP="00D766EB">
            <w:pPr>
              <w:rPr>
                <w:noProof/>
                <w:sz w:val="20"/>
              </w:rPr>
            </w:pPr>
            <w:r w:rsidRPr="000566FB">
              <w:rPr>
                <w:noProof/>
                <w:sz w:val="20"/>
              </w:rPr>
              <w:t>Мобильные медицинские бригады</w:t>
            </w:r>
          </w:p>
        </w:tc>
        <w:tc>
          <w:tcPr>
            <w:tcW w:w="1418" w:type="dxa"/>
            <w:tcBorders>
              <w:top w:val="single" w:sz="4" w:space="0" w:color="auto"/>
              <w:left w:val="single" w:sz="4" w:space="0" w:color="auto"/>
              <w:bottom w:val="single" w:sz="4" w:space="0" w:color="auto"/>
              <w:right w:val="single" w:sz="4" w:space="0" w:color="auto"/>
            </w:tcBorders>
            <w:vAlign w:val="bottom"/>
          </w:tcPr>
          <w:p w:rsidR="004B2AA0" w:rsidRPr="000566FB" w:rsidRDefault="00CA3D9F" w:rsidP="00D766EB">
            <w:pPr>
              <w:jc w:val="center"/>
              <w:rPr>
                <w:noProof/>
                <w:sz w:val="20"/>
              </w:rPr>
            </w:pPr>
            <w:r w:rsidRPr="000566FB">
              <w:rPr>
                <w:noProof/>
                <w:sz w:val="20"/>
              </w:rPr>
              <w:t>10</w:t>
            </w:r>
          </w:p>
        </w:tc>
        <w:tc>
          <w:tcPr>
            <w:tcW w:w="2126" w:type="dxa"/>
            <w:tcBorders>
              <w:top w:val="single" w:sz="4" w:space="0" w:color="auto"/>
              <w:left w:val="single" w:sz="4" w:space="0" w:color="auto"/>
              <w:bottom w:val="single" w:sz="4" w:space="0" w:color="auto"/>
              <w:right w:val="single" w:sz="4" w:space="0" w:color="auto"/>
            </w:tcBorders>
            <w:vAlign w:val="bottom"/>
          </w:tcPr>
          <w:p w:rsidR="004B2AA0" w:rsidRPr="000566FB" w:rsidRDefault="004B2AA0" w:rsidP="00D766EB">
            <w:pPr>
              <w:jc w:val="center"/>
              <w:rPr>
                <w:b/>
                <w:noProof/>
                <w:sz w:val="20"/>
              </w:rPr>
            </w:pPr>
          </w:p>
        </w:tc>
        <w:tc>
          <w:tcPr>
            <w:tcW w:w="1701" w:type="dxa"/>
            <w:tcBorders>
              <w:top w:val="single" w:sz="4" w:space="0" w:color="auto"/>
              <w:left w:val="single" w:sz="4" w:space="0" w:color="auto"/>
              <w:bottom w:val="single" w:sz="4" w:space="0" w:color="auto"/>
              <w:right w:val="single" w:sz="4" w:space="0" w:color="auto"/>
            </w:tcBorders>
          </w:tcPr>
          <w:p w:rsidR="004B2AA0" w:rsidRPr="000566FB" w:rsidRDefault="004B2AA0" w:rsidP="00D766EB">
            <w:pPr>
              <w:jc w:val="center"/>
              <w:rPr>
                <w:b/>
                <w:noProof/>
                <w:sz w:val="20"/>
              </w:rPr>
            </w:pPr>
          </w:p>
        </w:tc>
        <w:tc>
          <w:tcPr>
            <w:tcW w:w="1984" w:type="dxa"/>
            <w:tcBorders>
              <w:top w:val="single" w:sz="4" w:space="0" w:color="auto"/>
              <w:left w:val="single" w:sz="4" w:space="0" w:color="auto"/>
              <w:bottom w:val="single" w:sz="4" w:space="0" w:color="auto"/>
              <w:right w:val="single" w:sz="4" w:space="0" w:color="auto"/>
            </w:tcBorders>
          </w:tcPr>
          <w:p w:rsidR="004B2AA0" w:rsidRPr="000566FB" w:rsidRDefault="004B2AA0" w:rsidP="00D766EB">
            <w:pPr>
              <w:jc w:val="center"/>
              <w:rPr>
                <w:b/>
                <w:noProof/>
                <w:sz w:val="20"/>
              </w:rPr>
            </w:pPr>
          </w:p>
        </w:tc>
        <w:tc>
          <w:tcPr>
            <w:tcW w:w="1984" w:type="dxa"/>
            <w:tcBorders>
              <w:top w:val="single" w:sz="4" w:space="0" w:color="auto"/>
              <w:left w:val="single" w:sz="4" w:space="0" w:color="auto"/>
              <w:bottom w:val="single" w:sz="4" w:space="0" w:color="auto"/>
              <w:right w:val="single" w:sz="4" w:space="0" w:color="auto"/>
            </w:tcBorders>
          </w:tcPr>
          <w:p w:rsidR="004B2AA0" w:rsidRPr="000566FB" w:rsidRDefault="004B2AA0" w:rsidP="00D766EB">
            <w:pPr>
              <w:jc w:val="center"/>
              <w:rPr>
                <w:b/>
                <w:noProof/>
                <w:sz w:val="20"/>
              </w:rPr>
            </w:pPr>
          </w:p>
        </w:tc>
      </w:tr>
      <w:tr w:rsidR="004B2AA0" w:rsidRPr="000566FB" w:rsidTr="002E4A0F">
        <w:trPr>
          <w:cantSplit/>
        </w:trPr>
        <w:tc>
          <w:tcPr>
            <w:tcW w:w="4536" w:type="dxa"/>
            <w:tcBorders>
              <w:top w:val="single" w:sz="4" w:space="0" w:color="auto"/>
              <w:left w:val="single" w:sz="4" w:space="0" w:color="auto"/>
              <w:bottom w:val="single" w:sz="4" w:space="0" w:color="auto"/>
              <w:right w:val="single" w:sz="4" w:space="0" w:color="auto"/>
            </w:tcBorders>
            <w:vAlign w:val="bottom"/>
          </w:tcPr>
          <w:p w:rsidR="004B2AA0" w:rsidRPr="000566FB" w:rsidRDefault="004B2AA0">
            <w:pPr>
              <w:rPr>
                <w:noProof/>
                <w:sz w:val="20"/>
              </w:rPr>
            </w:pPr>
            <w:r w:rsidRPr="000566FB">
              <w:rPr>
                <w:noProof/>
                <w:sz w:val="20"/>
              </w:rPr>
              <w:t>Мобильные медицинские комплексы</w:t>
            </w:r>
          </w:p>
        </w:tc>
        <w:tc>
          <w:tcPr>
            <w:tcW w:w="1418" w:type="dxa"/>
            <w:tcBorders>
              <w:top w:val="single" w:sz="4" w:space="0" w:color="auto"/>
              <w:left w:val="single" w:sz="4" w:space="0" w:color="auto"/>
              <w:bottom w:val="single" w:sz="4" w:space="0" w:color="auto"/>
              <w:right w:val="single" w:sz="4" w:space="0" w:color="auto"/>
            </w:tcBorders>
            <w:vAlign w:val="bottom"/>
          </w:tcPr>
          <w:p w:rsidR="004B2AA0" w:rsidRPr="000566FB" w:rsidRDefault="00CA3D9F">
            <w:pPr>
              <w:jc w:val="center"/>
              <w:rPr>
                <w:noProof/>
                <w:sz w:val="20"/>
              </w:rPr>
            </w:pPr>
            <w:r w:rsidRPr="000566FB">
              <w:rPr>
                <w:noProof/>
                <w:sz w:val="20"/>
              </w:rPr>
              <w:t>11</w:t>
            </w:r>
          </w:p>
        </w:tc>
        <w:tc>
          <w:tcPr>
            <w:tcW w:w="2126" w:type="dxa"/>
            <w:tcBorders>
              <w:top w:val="single" w:sz="4" w:space="0" w:color="auto"/>
              <w:left w:val="single" w:sz="4" w:space="0" w:color="auto"/>
              <w:bottom w:val="single" w:sz="4" w:space="0" w:color="auto"/>
              <w:right w:val="single" w:sz="4" w:space="0" w:color="auto"/>
            </w:tcBorders>
            <w:vAlign w:val="bottom"/>
          </w:tcPr>
          <w:p w:rsidR="004B2AA0" w:rsidRPr="000566FB" w:rsidRDefault="004B2AA0" w:rsidP="00D766EB">
            <w:pPr>
              <w:jc w:val="center"/>
              <w:rPr>
                <w:b/>
                <w:noProof/>
                <w:sz w:val="20"/>
                <w:lang w:val="en-US"/>
              </w:rPr>
            </w:pPr>
          </w:p>
        </w:tc>
        <w:tc>
          <w:tcPr>
            <w:tcW w:w="1701" w:type="dxa"/>
            <w:tcBorders>
              <w:top w:val="single" w:sz="4" w:space="0" w:color="auto"/>
              <w:left w:val="single" w:sz="4" w:space="0" w:color="auto"/>
              <w:bottom w:val="single" w:sz="4" w:space="0" w:color="auto"/>
              <w:right w:val="single" w:sz="4" w:space="0" w:color="auto"/>
            </w:tcBorders>
          </w:tcPr>
          <w:p w:rsidR="004B2AA0" w:rsidRPr="000566FB" w:rsidRDefault="004B2AA0" w:rsidP="00D766EB">
            <w:pPr>
              <w:jc w:val="center"/>
              <w:rPr>
                <w:b/>
                <w:noProof/>
                <w:sz w:val="20"/>
              </w:rPr>
            </w:pPr>
          </w:p>
        </w:tc>
        <w:tc>
          <w:tcPr>
            <w:tcW w:w="1984" w:type="dxa"/>
            <w:tcBorders>
              <w:top w:val="single" w:sz="4" w:space="0" w:color="auto"/>
              <w:left w:val="single" w:sz="4" w:space="0" w:color="auto"/>
              <w:bottom w:val="single" w:sz="4" w:space="0" w:color="auto"/>
              <w:right w:val="single" w:sz="4" w:space="0" w:color="auto"/>
            </w:tcBorders>
          </w:tcPr>
          <w:p w:rsidR="004B2AA0" w:rsidRPr="000566FB" w:rsidRDefault="004B2AA0" w:rsidP="00D766EB">
            <w:pPr>
              <w:jc w:val="center"/>
              <w:rPr>
                <w:b/>
                <w:noProof/>
                <w:sz w:val="20"/>
              </w:rPr>
            </w:pPr>
          </w:p>
        </w:tc>
        <w:tc>
          <w:tcPr>
            <w:tcW w:w="1984" w:type="dxa"/>
            <w:tcBorders>
              <w:top w:val="single" w:sz="4" w:space="0" w:color="auto"/>
              <w:left w:val="single" w:sz="4" w:space="0" w:color="auto"/>
              <w:bottom w:val="single" w:sz="4" w:space="0" w:color="auto"/>
              <w:right w:val="single" w:sz="4" w:space="0" w:color="auto"/>
            </w:tcBorders>
          </w:tcPr>
          <w:p w:rsidR="004B2AA0" w:rsidRPr="000566FB" w:rsidRDefault="004B2AA0" w:rsidP="00D766EB">
            <w:pPr>
              <w:jc w:val="center"/>
              <w:rPr>
                <w:b/>
                <w:noProof/>
                <w:sz w:val="20"/>
              </w:rPr>
            </w:pPr>
          </w:p>
        </w:tc>
      </w:tr>
    </w:tbl>
    <w:p w:rsidR="00D766EB" w:rsidRPr="000566FB" w:rsidRDefault="00D766EB" w:rsidP="00D766EB">
      <w:pPr>
        <w:tabs>
          <w:tab w:val="center" w:pos="4536"/>
          <w:tab w:val="right" w:pos="9072"/>
        </w:tabs>
        <w:ind w:left="360"/>
        <w:rPr>
          <w:b/>
          <w:sz w:val="20"/>
        </w:rPr>
      </w:pPr>
    </w:p>
    <w:p w:rsidR="00713ED2" w:rsidRPr="000566FB" w:rsidRDefault="00713ED2" w:rsidP="008C5832">
      <w:pPr>
        <w:tabs>
          <w:tab w:val="center" w:pos="4536"/>
          <w:tab w:val="right" w:pos="9072"/>
        </w:tabs>
        <w:ind w:left="2127"/>
        <w:rPr>
          <w:b/>
          <w:szCs w:val="24"/>
        </w:rPr>
      </w:pPr>
    </w:p>
    <w:p w:rsidR="00104BB3" w:rsidRPr="000566FB" w:rsidRDefault="00104BB3" w:rsidP="008C5832">
      <w:pPr>
        <w:tabs>
          <w:tab w:val="center" w:pos="4536"/>
          <w:tab w:val="right" w:pos="9072"/>
        </w:tabs>
        <w:ind w:left="2127"/>
        <w:rPr>
          <w:b/>
          <w:szCs w:val="24"/>
        </w:rPr>
      </w:pPr>
    </w:p>
    <w:p w:rsidR="00104BB3" w:rsidRPr="000566FB" w:rsidRDefault="00104BB3" w:rsidP="008C5832">
      <w:pPr>
        <w:tabs>
          <w:tab w:val="center" w:pos="4536"/>
          <w:tab w:val="right" w:pos="9072"/>
        </w:tabs>
        <w:ind w:left="2127"/>
        <w:rPr>
          <w:b/>
          <w:szCs w:val="24"/>
        </w:rPr>
      </w:pPr>
    </w:p>
    <w:p w:rsidR="00104BB3" w:rsidRPr="000566FB" w:rsidRDefault="00104BB3" w:rsidP="008C5832">
      <w:pPr>
        <w:tabs>
          <w:tab w:val="center" w:pos="4536"/>
          <w:tab w:val="right" w:pos="9072"/>
        </w:tabs>
        <w:ind w:left="2127"/>
        <w:rPr>
          <w:b/>
          <w:szCs w:val="24"/>
        </w:rPr>
      </w:pPr>
    </w:p>
    <w:p w:rsidR="00104BB3" w:rsidRPr="000566FB" w:rsidRDefault="00104BB3" w:rsidP="008C5832">
      <w:pPr>
        <w:tabs>
          <w:tab w:val="center" w:pos="4536"/>
          <w:tab w:val="right" w:pos="9072"/>
        </w:tabs>
        <w:ind w:left="2127"/>
        <w:rPr>
          <w:b/>
          <w:szCs w:val="24"/>
        </w:rPr>
      </w:pPr>
    </w:p>
    <w:p w:rsidR="00104BB3" w:rsidRPr="000566FB" w:rsidRDefault="00104BB3" w:rsidP="008C5832">
      <w:pPr>
        <w:tabs>
          <w:tab w:val="center" w:pos="4536"/>
          <w:tab w:val="right" w:pos="9072"/>
        </w:tabs>
        <w:ind w:left="2127"/>
        <w:rPr>
          <w:b/>
          <w:szCs w:val="24"/>
        </w:rPr>
      </w:pPr>
    </w:p>
    <w:p w:rsidR="00104BB3" w:rsidRPr="000566FB" w:rsidRDefault="00104BB3" w:rsidP="008C5832">
      <w:pPr>
        <w:tabs>
          <w:tab w:val="center" w:pos="4536"/>
          <w:tab w:val="right" w:pos="9072"/>
        </w:tabs>
        <w:ind w:left="2127"/>
        <w:rPr>
          <w:b/>
          <w:szCs w:val="24"/>
        </w:rPr>
      </w:pPr>
    </w:p>
    <w:p w:rsidR="00104BB3" w:rsidRPr="000566FB" w:rsidRDefault="00104BB3" w:rsidP="008C5832">
      <w:pPr>
        <w:tabs>
          <w:tab w:val="center" w:pos="4536"/>
          <w:tab w:val="right" w:pos="9072"/>
        </w:tabs>
        <w:ind w:left="2127"/>
        <w:rPr>
          <w:b/>
          <w:szCs w:val="24"/>
        </w:rPr>
      </w:pPr>
    </w:p>
    <w:p w:rsidR="008C5832" w:rsidRPr="000566FB" w:rsidRDefault="008C5832" w:rsidP="0037740F">
      <w:pPr>
        <w:shd w:val="clear" w:color="auto" w:fill="FFFFFF"/>
        <w:tabs>
          <w:tab w:val="center" w:pos="4536"/>
          <w:tab w:val="right" w:pos="9072"/>
        </w:tabs>
        <w:spacing w:after="120"/>
        <w:ind w:left="851"/>
        <w:jc w:val="center"/>
        <w:rPr>
          <w:b/>
          <w:szCs w:val="24"/>
        </w:rPr>
      </w:pPr>
      <w:r w:rsidRPr="000566FB">
        <w:rPr>
          <w:b/>
          <w:szCs w:val="24"/>
        </w:rPr>
        <w:t>4</w:t>
      </w:r>
      <w:r w:rsidRPr="000566FB">
        <w:rPr>
          <w:b/>
          <w:szCs w:val="24"/>
          <w:shd w:val="clear" w:color="auto" w:fill="FFFFFF"/>
        </w:rPr>
        <w:t>. Отделения для инвалидов войны, участников и ветеранов войн (ИОВ), пансионаты</w:t>
      </w:r>
      <w:r w:rsidRPr="000566FB">
        <w:rPr>
          <w:b/>
          <w:szCs w:val="24"/>
        </w:rPr>
        <w:t xml:space="preserve"> </w:t>
      </w:r>
    </w:p>
    <w:p w:rsidR="00D766EB" w:rsidRPr="000566FB" w:rsidRDefault="00D766EB" w:rsidP="00D766EB">
      <w:pPr>
        <w:tabs>
          <w:tab w:val="center" w:pos="4536"/>
          <w:tab w:val="right" w:pos="9072"/>
        </w:tabs>
        <w:ind w:left="708"/>
        <w:rPr>
          <w:noProof/>
          <w:sz w:val="20"/>
        </w:rPr>
      </w:pPr>
      <w:r w:rsidRPr="000566FB">
        <w:rPr>
          <w:b/>
          <w:noProof/>
        </w:rPr>
        <w:t xml:space="preserve">       </w:t>
      </w:r>
      <w:r w:rsidRPr="000566FB">
        <w:rPr>
          <w:b/>
          <w:noProof/>
          <w:sz w:val="20"/>
        </w:rPr>
        <w:t>(1006)</w:t>
      </w:r>
      <w:r w:rsidRPr="000566FB">
        <w:rPr>
          <w:noProof/>
        </w:rPr>
        <w:t xml:space="preserve">                                                       </w:t>
      </w:r>
      <w:r w:rsidR="00BF4CEB" w:rsidRPr="000566FB">
        <w:rPr>
          <w:noProof/>
        </w:rPr>
        <w:t xml:space="preserve">                       </w:t>
      </w:r>
      <w:r w:rsidR="00360CAB" w:rsidRPr="000566FB">
        <w:rPr>
          <w:noProof/>
        </w:rPr>
        <w:t xml:space="preserve">   </w:t>
      </w:r>
      <w:r w:rsidRPr="000566FB">
        <w:rPr>
          <w:noProof/>
        </w:rPr>
        <w:t xml:space="preserve"> </w:t>
      </w:r>
    </w:p>
    <w:tbl>
      <w:tblPr>
        <w:tblW w:w="13608"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55"/>
        <w:gridCol w:w="2268"/>
        <w:gridCol w:w="1985"/>
      </w:tblGrid>
      <w:tr w:rsidR="00D766EB" w:rsidRPr="000566FB" w:rsidTr="00BF4CEB">
        <w:tc>
          <w:tcPr>
            <w:tcW w:w="935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keepNext/>
              <w:jc w:val="center"/>
              <w:outlineLvl w:val="8"/>
              <w:rPr>
                <w:bCs/>
                <w:noProof/>
                <w:sz w:val="20"/>
              </w:rPr>
            </w:pPr>
            <w:r w:rsidRPr="000566FB">
              <w:rPr>
                <w:bCs/>
                <w:noProof/>
                <w:sz w:val="20"/>
              </w:rPr>
              <w:t xml:space="preserve">Наименование </w:t>
            </w:r>
          </w:p>
        </w:tc>
        <w:tc>
          <w:tcPr>
            <w:tcW w:w="226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D70B5">
            <w:pPr>
              <w:ind w:right="-108"/>
              <w:jc w:val="center"/>
              <w:rPr>
                <w:noProof/>
                <w:sz w:val="20"/>
              </w:rPr>
            </w:pPr>
            <w:r w:rsidRPr="000566FB">
              <w:rPr>
                <w:noProof/>
                <w:sz w:val="20"/>
              </w:rPr>
              <w:t xml:space="preserve">№ </w:t>
            </w:r>
            <w:r w:rsidR="002D70B5" w:rsidRPr="000566FB">
              <w:rPr>
                <w:noProof/>
                <w:sz w:val="20"/>
                <w:lang w:val="en-US"/>
              </w:rPr>
              <w:br/>
            </w:r>
            <w:r w:rsidRPr="000566FB">
              <w:rPr>
                <w:noProof/>
                <w:sz w:val="20"/>
              </w:rPr>
              <w:t>строки</w:t>
            </w:r>
          </w:p>
        </w:tc>
        <w:tc>
          <w:tcPr>
            <w:tcW w:w="198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tabs>
                <w:tab w:val="center" w:pos="4536"/>
                <w:tab w:val="right" w:pos="9072"/>
              </w:tabs>
              <w:jc w:val="center"/>
              <w:rPr>
                <w:noProof/>
                <w:sz w:val="20"/>
              </w:rPr>
            </w:pPr>
            <w:r w:rsidRPr="000566FB">
              <w:rPr>
                <w:noProof/>
                <w:sz w:val="20"/>
              </w:rPr>
              <w:t>Число</w:t>
            </w:r>
          </w:p>
        </w:tc>
      </w:tr>
      <w:tr w:rsidR="00D766EB" w:rsidRPr="000566FB" w:rsidTr="00BF4CEB">
        <w:tc>
          <w:tcPr>
            <w:tcW w:w="935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keepNext/>
              <w:jc w:val="center"/>
              <w:outlineLvl w:val="8"/>
              <w:rPr>
                <w:bCs/>
                <w:noProof/>
                <w:sz w:val="20"/>
              </w:rPr>
            </w:pPr>
            <w:r w:rsidRPr="000566FB">
              <w:rPr>
                <w:bCs/>
                <w:noProof/>
                <w:sz w:val="20"/>
              </w:rPr>
              <w:t>1</w:t>
            </w:r>
          </w:p>
        </w:tc>
        <w:tc>
          <w:tcPr>
            <w:tcW w:w="226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tabs>
                <w:tab w:val="center" w:pos="4536"/>
                <w:tab w:val="right" w:pos="9072"/>
              </w:tabs>
              <w:jc w:val="center"/>
              <w:rPr>
                <w:noProof/>
                <w:sz w:val="20"/>
              </w:rPr>
            </w:pPr>
            <w:r w:rsidRPr="000566FB">
              <w:rPr>
                <w:noProof/>
                <w:sz w:val="20"/>
              </w:rPr>
              <w:t>2</w:t>
            </w:r>
          </w:p>
        </w:tc>
        <w:tc>
          <w:tcPr>
            <w:tcW w:w="198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tabs>
                <w:tab w:val="center" w:pos="4536"/>
                <w:tab w:val="right" w:pos="9072"/>
              </w:tabs>
              <w:jc w:val="center"/>
              <w:rPr>
                <w:noProof/>
                <w:sz w:val="20"/>
              </w:rPr>
            </w:pPr>
            <w:r w:rsidRPr="000566FB">
              <w:rPr>
                <w:noProof/>
                <w:sz w:val="20"/>
              </w:rPr>
              <w:t>3</w:t>
            </w:r>
          </w:p>
        </w:tc>
      </w:tr>
      <w:tr w:rsidR="00D766EB" w:rsidRPr="000566FB" w:rsidTr="00BF4CEB">
        <w:tc>
          <w:tcPr>
            <w:tcW w:w="9355" w:type="dxa"/>
            <w:tcBorders>
              <w:top w:val="single" w:sz="4" w:space="0" w:color="auto"/>
              <w:left w:val="single" w:sz="4" w:space="0" w:color="auto"/>
              <w:bottom w:val="single" w:sz="4" w:space="0" w:color="auto"/>
              <w:right w:val="single" w:sz="4" w:space="0" w:color="auto"/>
            </w:tcBorders>
          </w:tcPr>
          <w:p w:rsidR="00D766EB" w:rsidRPr="000566FB" w:rsidRDefault="00505AB9" w:rsidP="00D766EB">
            <w:pPr>
              <w:tabs>
                <w:tab w:val="center" w:pos="4536"/>
                <w:tab w:val="right" w:pos="9072"/>
              </w:tabs>
              <w:rPr>
                <w:b/>
                <w:noProof/>
                <w:sz w:val="20"/>
              </w:rPr>
            </w:pPr>
            <w:r w:rsidRPr="000566FB">
              <w:rPr>
                <w:noProof/>
                <w:sz w:val="20"/>
              </w:rPr>
              <w:t>Круглосуточные отделения для ИОВ, УОВ и ВОВ, ед</w:t>
            </w:r>
          </w:p>
        </w:tc>
        <w:tc>
          <w:tcPr>
            <w:tcW w:w="226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tabs>
                <w:tab w:val="center" w:pos="4536"/>
                <w:tab w:val="right" w:pos="9072"/>
              </w:tabs>
              <w:jc w:val="center"/>
              <w:rPr>
                <w:noProof/>
                <w:sz w:val="20"/>
              </w:rPr>
            </w:pPr>
            <w:r w:rsidRPr="000566FB">
              <w:rPr>
                <w:noProof/>
                <w:sz w:val="20"/>
              </w:rPr>
              <w:t>1</w:t>
            </w:r>
          </w:p>
        </w:tc>
        <w:tc>
          <w:tcPr>
            <w:tcW w:w="198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noProof/>
                <w:sz w:val="20"/>
              </w:rPr>
            </w:pPr>
          </w:p>
        </w:tc>
      </w:tr>
      <w:tr w:rsidR="00D766EB" w:rsidRPr="000566FB" w:rsidTr="00BF4CEB">
        <w:tc>
          <w:tcPr>
            <w:tcW w:w="935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tabs>
                <w:tab w:val="center" w:pos="4536"/>
                <w:tab w:val="right" w:pos="9072"/>
              </w:tabs>
              <w:ind w:left="397"/>
              <w:rPr>
                <w:noProof/>
                <w:sz w:val="20"/>
              </w:rPr>
            </w:pPr>
            <w:r w:rsidRPr="000566FB">
              <w:rPr>
                <w:noProof/>
                <w:sz w:val="20"/>
              </w:rPr>
              <w:t xml:space="preserve">в них: </w:t>
            </w:r>
          </w:p>
          <w:p w:rsidR="00D766EB" w:rsidRPr="000566FB" w:rsidRDefault="00D766EB" w:rsidP="00AD7D22">
            <w:pPr>
              <w:tabs>
                <w:tab w:val="left" w:pos="317"/>
                <w:tab w:val="center" w:pos="4536"/>
                <w:tab w:val="right" w:pos="9072"/>
              </w:tabs>
              <w:rPr>
                <w:b/>
                <w:noProof/>
                <w:sz w:val="20"/>
              </w:rPr>
            </w:pPr>
            <w:r w:rsidRPr="000566FB">
              <w:rPr>
                <w:noProof/>
                <w:sz w:val="20"/>
              </w:rPr>
              <w:t xml:space="preserve">      коек</w:t>
            </w:r>
            <w:r w:rsidR="00F206F3">
              <w:rPr>
                <w:noProof/>
                <w:sz w:val="20"/>
              </w:rPr>
              <w:t>, коек</w:t>
            </w:r>
          </w:p>
        </w:tc>
        <w:tc>
          <w:tcPr>
            <w:tcW w:w="226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tabs>
                <w:tab w:val="center" w:pos="4536"/>
                <w:tab w:val="right" w:pos="9072"/>
              </w:tabs>
              <w:jc w:val="center"/>
              <w:rPr>
                <w:noProof/>
                <w:sz w:val="20"/>
              </w:rPr>
            </w:pPr>
            <w:r w:rsidRPr="000566FB">
              <w:rPr>
                <w:noProof/>
                <w:sz w:val="20"/>
              </w:rPr>
              <w:t>2</w:t>
            </w:r>
          </w:p>
        </w:tc>
        <w:tc>
          <w:tcPr>
            <w:tcW w:w="198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noProof/>
                <w:sz w:val="20"/>
              </w:rPr>
            </w:pPr>
          </w:p>
        </w:tc>
      </w:tr>
      <w:tr w:rsidR="00D766EB" w:rsidRPr="000566FB" w:rsidTr="00BF4CEB">
        <w:tc>
          <w:tcPr>
            <w:tcW w:w="935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tabs>
                <w:tab w:val="center" w:pos="4536"/>
                <w:tab w:val="right" w:pos="9072"/>
              </w:tabs>
              <w:rPr>
                <w:b/>
                <w:noProof/>
                <w:sz w:val="20"/>
              </w:rPr>
            </w:pPr>
            <w:r w:rsidRPr="000566FB">
              <w:rPr>
                <w:noProof/>
                <w:sz w:val="20"/>
              </w:rPr>
              <w:t xml:space="preserve">      пролечено пациентов</w:t>
            </w:r>
            <w:r w:rsidR="00360CAB" w:rsidRPr="000566FB">
              <w:rPr>
                <w:noProof/>
                <w:sz w:val="20"/>
              </w:rPr>
              <w:t>, чел</w:t>
            </w:r>
          </w:p>
        </w:tc>
        <w:tc>
          <w:tcPr>
            <w:tcW w:w="226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tabs>
                <w:tab w:val="center" w:pos="4536"/>
                <w:tab w:val="right" w:pos="9072"/>
              </w:tabs>
              <w:jc w:val="center"/>
              <w:rPr>
                <w:noProof/>
                <w:sz w:val="20"/>
              </w:rPr>
            </w:pPr>
            <w:r w:rsidRPr="000566FB">
              <w:rPr>
                <w:noProof/>
                <w:sz w:val="20"/>
              </w:rPr>
              <w:t>3</w:t>
            </w:r>
          </w:p>
        </w:tc>
        <w:tc>
          <w:tcPr>
            <w:tcW w:w="198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noProof/>
                <w:sz w:val="20"/>
              </w:rPr>
            </w:pPr>
          </w:p>
        </w:tc>
      </w:tr>
      <w:tr w:rsidR="00D766EB" w:rsidRPr="000566FB" w:rsidTr="00BF4CEB">
        <w:tc>
          <w:tcPr>
            <w:tcW w:w="935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tabs>
                <w:tab w:val="center" w:pos="4536"/>
                <w:tab w:val="right" w:pos="9072"/>
              </w:tabs>
              <w:rPr>
                <w:b/>
                <w:noProof/>
                <w:sz w:val="20"/>
              </w:rPr>
            </w:pPr>
            <w:r w:rsidRPr="000566FB">
              <w:rPr>
                <w:noProof/>
                <w:sz w:val="20"/>
              </w:rPr>
              <w:t xml:space="preserve">      проведено пациентами койко-дней</w:t>
            </w:r>
            <w:r w:rsidR="00F206F3">
              <w:rPr>
                <w:noProof/>
                <w:sz w:val="20"/>
              </w:rPr>
              <w:t>, койк дн</w:t>
            </w:r>
          </w:p>
        </w:tc>
        <w:tc>
          <w:tcPr>
            <w:tcW w:w="226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tabs>
                <w:tab w:val="center" w:pos="4536"/>
                <w:tab w:val="right" w:pos="9072"/>
              </w:tabs>
              <w:jc w:val="center"/>
              <w:rPr>
                <w:noProof/>
                <w:sz w:val="20"/>
              </w:rPr>
            </w:pPr>
            <w:r w:rsidRPr="000566FB">
              <w:rPr>
                <w:noProof/>
                <w:sz w:val="20"/>
              </w:rPr>
              <w:t>4</w:t>
            </w:r>
          </w:p>
        </w:tc>
        <w:tc>
          <w:tcPr>
            <w:tcW w:w="198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noProof/>
                <w:sz w:val="20"/>
              </w:rPr>
            </w:pPr>
          </w:p>
        </w:tc>
      </w:tr>
      <w:tr w:rsidR="00D766EB" w:rsidRPr="000566FB" w:rsidTr="00BF4CEB">
        <w:tc>
          <w:tcPr>
            <w:tcW w:w="935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tabs>
                <w:tab w:val="center" w:pos="4536"/>
                <w:tab w:val="right" w:pos="9072"/>
              </w:tabs>
              <w:rPr>
                <w:b/>
                <w:noProof/>
                <w:sz w:val="20"/>
              </w:rPr>
            </w:pPr>
            <w:r w:rsidRPr="000566FB">
              <w:rPr>
                <w:noProof/>
                <w:sz w:val="20"/>
              </w:rPr>
              <w:t>Пансионаты для приезжающих пациентов, мест</w:t>
            </w:r>
            <w:r w:rsidR="00B50488">
              <w:rPr>
                <w:noProof/>
                <w:sz w:val="20"/>
              </w:rPr>
              <w:t>о</w:t>
            </w:r>
            <w:r w:rsidRPr="000566FB">
              <w:rPr>
                <w:noProof/>
                <w:sz w:val="20"/>
              </w:rPr>
              <w:t xml:space="preserve"> </w:t>
            </w:r>
          </w:p>
        </w:tc>
        <w:tc>
          <w:tcPr>
            <w:tcW w:w="2268" w:type="dxa"/>
            <w:tcBorders>
              <w:top w:val="single" w:sz="4" w:space="0" w:color="auto"/>
              <w:left w:val="single" w:sz="4" w:space="0" w:color="auto"/>
              <w:bottom w:val="single" w:sz="4" w:space="0" w:color="auto"/>
              <w:right w:val="single" w:sz="4" w:space="0" w:color="auto"/>
            </w:tcBorders>
            <w:vAlign w:val="bottom"/>
          </w:tcPr>
          <w:p w:rsidR="00D766EB" w:rsidRPr="000566FB" w:rsidRDefault="000D337A" w:rsidP="00D766EB">
            <w:pPr>
              <w:tabs>
                <w:tab w:val="center" w:pos="4536"/>
                <w:tab w:val="right" w:pos="9072"/>
              </w:tabs>
              <w:jc w:val="center"/>
              <w:rPr>
                <w:noProof/>
                <w:sz w:val="20"/>
              </w:rPr>
            </w:pPr>
            <w:r w:rsidRPr="000566FB">
              <w:rPr>
                <w:noProof/>
                <w:sz w:val="20"/>
              </w:rPr>
              <w:t>5</w:t>
            </w:r>
          </w:p>
        </w:tc>
        <w:tc>
          <w:tcPr>
            <w:tcW w:w="198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noProof/>
                <w:sz w:val="20"/>
              </w:rPr>
            </w:pPr>
          </w:p>
        </w:tc>
      </w:tr>
    </w:tbl>
    <w:p w:rsidR="00D766EB" w:rsidRPr="000566FB" w:rsidRDefault="00D766EB" w:rsidP="00D766EB">
      <w:pPr>
        <w:tabs>
          <w:tab w:val="left" w:pos="4296"/>
          <w:tab w:val="center" w:pos="4536"/>
          <w:tab w:val="center" w:pos="7749"/>
          <w:tab w:val="right" w:pos="9072"/>
        </w:tabs>
        <w:ind w:left="360"/>
        <w:rPr>
          <w:b/>
          <w:sz w:val="20"/>
        </w:rPr>
      </w:pPr>
    </w:p>
    <w:p w:rsidR="006317D9" w:rsidRPr="000566FB" w:rsidRDefault="006317D9" w:rsidP="00D766EB">
      <w:pPr>
        <w:tabs>
          <w:tab w:val="left" w:pos="4296"/>
          <w:tab w:val="center" w:pos="4536"/>
          <w:tab w:val="center" w:pos="7749"/>
          <w:tab w:val="right" w:pos="9072"/>
        </w:tabs>
        <w:ind w:left="360"/>
        <w:rPr>
          <w:b/>
          <w:sz w:val="20"/>
        </w:rPr>
      </w:pPr>
    </w:p>
    <w:p w:rsidR="003A0CBF" w:rsidRPr="000566FB" w:rsidRDefault="003A0CBF" w:rsidP="00D766EB">
      <w:pPr>
        <w:tabs>
          <w:tab w:val="left" w:pos="4296"/>
          <w:tab w:val="center" w:pos="4536"/>
          <w:tab w:val="center" w:pos="7749"/>
          <w:tab w:val="right" w:pos="9072"/>
        </w:tabs>
        <w:ind w:left="360"/>
        <w:rPr>
          <w:b/>
          <w:sz w:val="20"/>
        </w:rPr>
      </w:pPr>
    </w:p>
    <w:p w:rsidR="00BF4CEB" w:rsidRPr="000566FB" w:rsidRDefault="00D766EB" w:rsidP="002D70B5">
      <w:pPr>
        <w:tabs>
          <w:tab w:val="left" w:pos="4296"/>
          <w:tab w:val="center" w:pos="4536"/>
          <w:tab w:val="center" w:pos="7749"/>
          <w:tab w:val="right" w:pos="9072"/>
        </w:tabs>
        <w:ind w:left="360"/>
        <w:rPr>
          <w:b/>
          <w:szCs w:val="24"/>
          <w:lang w:val="en-US"/>
        </w:rPr>
      </w:pPr>
      <w:r w:rsidRPr="000566FB">
        <w:rPr>
          <w:b/>
          <w:szCs w:val="24"/>
        </w:rPr>
        <w:t xml:space="preserve">                                         </w:t>
      </w:r>
    </w:p>
    <w:p w:rsidR="00D766EB" w:rsidRPr="000566FB" w:rsidRDefault="00D766EB" w:rsidP="00BF4CEB">
      <w:pPr>
        <w:tabs>
          <w:tab w:val="left" w:pos="4296"/>
          <w:tab w:val="center" w:pos="4536"/>
          <w:tab w:val="center" w:pos="7749"/>
          <w:tab w:val="right" w:pos="9072"/>
        </w:tabs>
        <w:ind w:left="360"/>
        <w:jc w:val="center"/>
        <w:rPr>
          <w:b/>
          <w:szCs w:val="24"/>
        </w:rPr>
      </w:pPr>
      <w:r w:rsidRPr="000566FB">
        <w:rPr>
          <w:b/>
          <w:szCs w:val="24"/>
        </w:rPr>
        <w:t xml:space="preserve">5. Региональные сосудистые центры, первичные сосудистые </w:t>
      </w:r>
      <w:r w:rsidR="00CA3D9F" w:rsidRPr="000566FB">
        <w:rPr>
          <w:b/>
          <w:szCs w:val="24"/>
        </w:rPr>
        <w:t>отделения</w:t>
      </w:r>
    </w:p>
    <w:p w:rsidR="00D766EB" w:rsidRPr="000566FB" w:rsidRDefault="00D766EB" w:rsidP="00D766EB">
      <w:pPr>
        <w:tabs>
          <w:tab w:val="left" w:pos="4296"/>
          <w:tab w:val="center" w:pos="4536"/>
          <w:tab w:val="center" w:pos="7749"/>
          <w:tab w:val="right" w:pos="9072"/>
        </w:tabs>
        <w:ind w:left="360"/>
        <w:rPr>
          <w:b/>
          <w:sz w:val="20"/>
        </w:rPr>
      </w:pPr>
    </w:p>
    <w:p w:rsidR="00D766EB" w:rsidRPr="000566FB" w:rsidRDefault="00D766EB" w:rsidP="00D766EB">
      <w:pPr>
        <w:tabs>
          <w:tab w:val="center" w:pos="4536"/>
          <w:tab w:val="right" w:pos="9072"/>
        </w:tabs>
        <w:rPr>
          <w:noProof/>
          <w:sz w:val="20"/>
        </w:rPr>
      </w:pPr>
      <w:r w:rsidRPr="000566FB">
        <w:rPr>
          <w:b/>
          <w:noProof/>
        </w:rPr>
        <w:t xml:space="preserve">                 </w:t>
      </w:r>
      <w:r w:rsidRPr="000566FB">
        <w:rPr>
          <w:b/>
          <w:noProof/>
          <w:sz w:val="20"/>
        </w:rPr>
        <w:t>(1008)</w:t>
      </w:r>
      <w:r w:rsidRPr="000566FB">
        <w:rPr>
          <w:noProof/>
          <w:sz w:val="20"/>
        </w:rPr>
        <w:t xml:space="preserve">                 </w:t>
      </w:r>
      <w:r w:rsidR="002D70B5" w:rsidRPr="000566FB">
        <w:rPr>
          <w:noProof/>
          <w:sz w:val="20"/>
        </w:rPr>
        <w:t xml:space="preserve">                                                      </w:t>
      </w:r>
      <w:r w:rsidRPr="000566FB">
        <w:rPr>
          <w:noProof/>
          <w:sz w:val="20"/>
        </w:rPr>
        <w:t xml:space="preserve">  </w:t>
      </w:r>
      <w:r w:rsidR="004B6265" w:rsidRPr="000566FB">
        <w:rPr>
          <w:noProof/>
          <w:sz w:val="20"/>
        </w:rPr>
        <w:t xml:space="preserve"> </w:t>
      </w:r>
      <w:r w:rsidR="00F12C9A" w:rsidRPr="000566FB">
        <w:rPr>
          <w:noProof/>
          <w:sz w:val="20"/>
        </w:rPr>
        <w:t xml:space="preserve">                                                 </w:t>
      </w:r>
      <w:r w:rsidR="004B6265" w:rsidRPr="000566FB">
        <w:rPr>
          <w:noProof/>
          <w:sz w:val="20"/>
        </w:rPr>
        <w:t xml:space="preserve"> </w:t>
      </w:r>
    </w:p>
    <w:tbl>
      <w:tblPr>
        <w:tblW w:w="4458" w:type="pct"/>
        <w:tblInd w:w="817" w:type="dxa"/>
        <w:tblLook w:val="04A0" w:firstRow="1" w:lastRow="0" w:firstColumn="1" w:lastColumn="0" w:noHBand="0" w:noVBand="1"/>
      </w:tblPr>
      <w:tblGrid>
        <w:gridCol w:w="7842"/>
        <w:gridCol w:w="2506"/>
        <w:gridCol w:w="3545"/>
      </w:tblGrid>
      <w:tr w:rsidR="00D766EB" w:rsidRPr="000566FB" w:rsidTr="00BF4CEB">
        <w:trPr>
          <w:cantSplit/>
          <w:trHeight w:val="234"/>
        </w:trPr>
        <w:tc>
          <w:tcPr>
            <w:tcW w:w="2822" w:type="pct"/>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keepNext/>
              <w:jc w:val="center"/>
              <w:outlineLvl w:val="8"/>
              <w:rPr>
                <w:bCs/>
                <w:noProof/>
                <w:sz w:val="20"/>
              </w:rPr>
            </w:pPr>
            <w:r w:rsidRPr="000566FB">
              <w:rPr>
                <w:bCs/>
                <w:noProof/>
                <w:sz w:val="20"/>
              </w:rPr>
              <w:t xml:space="preserve">Наименование </w:t>
            </w:r>
          </w:p>
        </w:tc>
        <w:tc>
          <w:tcPr>
            <w:tcW w:w="902" w:type="pct"/>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 строки</w:t>
            </w:r>
          </w:p>
        </w:tc>
        <w:tc>
          <w:tcPr>
            <w:tcW w:w="1276" w:type="pct"/>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keepNext/>
              <w:jc w:val="center"/>
              <w:outlineLvl w:val="8"/>
              <w:rPr>
                <w:bCs/>
                <w:noProof/>
                <w:sz w:val="20"/>
              </w:rPr>
            </w:pPr>
            <w:r w:rsidRPr="000566FB">
              <w:rPr>
                <w:bCs/>
                <w:noProof/>
                <w:sz w:val="20"/>
              </w:rPr>
              <w:t>Число</w:t>
            </w:r>
          </w:p>
        </w:tc>
      </w:tr>
      <w:tr w:rsidR="00D766EB" w:rsidRPr="000566FB" w:rsidTr="00BF4CEB">
        <w:trPr>
          <w:cantSplit/>
          <w:trHeight w:val="276"/>
        </w:trPr>
        <w:tc>
          <w:tcPr>
            <w:tcW w:w="2822" w:type="pct"/>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bCs/>
                <w:noProof/>
                <w:sz w:val="20"/>
              </w:rPr>
            </w:pPr>
          </w:p>
        </w:tc>
        <w:tc>
          <w:tcPr>
            <w:tcW w:w="902" w:type="pct"/>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1276" w:type="pct"/>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bCs/>
                <w:noProof/>
                <w:sz w:val="20"/>
              </w:rPr>
            </w:pPr>
          </w:p>
        </w:tc>
      </w:tr>
      <w:tr w:rsidR="00D766EB" w:rsidRPr="000566FB" w:rsidTr="00BF4CEB">
        <w:tc>
          <w:tcPr>
            <w:tcW w:w="2822"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1</w:t>
            </w:r>
          </w:p>
        </w:tc>
        <w:tc>
          <w:tcPr>
            <w:tcW w:w="902"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2</w:t>
            </w:r>
          </w:p>
        </w:tc>
        <w:tc>
          <w:tcPr>
            <w:tcW w:w="1276"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3</w:t>
            </w:r>
          </w:p>
        </w:tc>
      </w:tr>
      <w:tr w:rsidR="00D766EB" w:rsidRPr="000566FB" w:rsidTr="00BF4CEB">
        <w:tc>
          <w:tcPr>
            <w:tcW w:w="2822"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rPr>
                <w:sz w:val="20"/>
              </w:rPr>
            </w:pPr>
            <w:r w:rsidRPr="000566FB">
              <w:rPr>
                <w:sz w:val="20"/>
              </w:rPr>
              <w:t>Региональные сосудистые центры</w:t>
            </w:r>
            <w:r w:rsidR="004B6265" w:rsidRPr="000566FB">
              <w:rPr>
                <w:sz w:val="20"/>
              </w:rPr>
              <w:t>, ед</w:t>
            </w:r>
          </w:p>
        </w:tc>
        <w:tc>
          <w:tcPr>
            <w:tcW w:w="902"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1</w:t>
            </w:r>
          </w:p>
        </w:tc>
        <w:tc>
          <w:tcPr>
            <w:tcW w:w="127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p>
        </w:tc>
      </w:tr>
      <w:tr w:rsidR="00D766EB" w:rsidRPr="000566FB" w:rsidTr="00BF4CEB">
        <w:tc>
          <w:tcPr>
            <w:tcW w:w="2822"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ind w:left="284"/>
              <w:rPr>
                <w:sz w:val="20"/>
              </w:rPr>
            </w:pPr>
            <w:r w:rsidRPr="000566FB">
              <w:rPr>
                <w:sz w:val="20"/>
              </w:rPr>
              <w:t>в них</w:t>
            </w:r>
            <w:r w:rsidR="00937898" w:rsidRPr="000566FB">
              <w:rPr>
                <w:sz w:val="20"/>
              </w:rPr>
              <w:t>:</w:t>
            </w:r>
            <w:r w:rsidRPr="000566FB">
              <w:rPr>
                <w:sz w:val="20"/>
              </w:rPr>
              <w:t xml:space="preserve"> коек</w:t>
            </w:r>
            <w:r w:rsidR="003F53C0">
              <w:rPr>
                <w:sz w:val="20"/>
              </w:rPr>
              <w:t>, койка</w:t>
            </w:r>
            <w:r w:rsidRPr="000566FB">
              <w:rPr>
                <w:sz w:val="20"/>
              </w:rPr>
              <w:t xml:space="preserve"> </w:t>
            </w:r>
          </w:p>
        </w:tc>
        <w:tc>
          <w:tcPr>
            <w:tcW w:w="902"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1.1</w:t>
            </w:r>
          </w:p>
        </w:tc>
        <w:tc>
          <w:tcPr>
            <w:tcW w:w="127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D766EB" w:rsidRPr="000566FB" w:rsidTr="00BF4CEB">
        <w:tc>
          <w:tcPr>
            <w:tcW w:w="2822" w:type="pct"/>
            <w:tcBorders>
              <w:top w:val="single" w:sz="4" w:space="0" w:color="auto"/>
              <w:left w:val="single" w:sz="4" w:space="0" w:color="auto"/>
              <w:bottom w:val="single" w:sz="4" w:space="0" w:color="auto"/>
              <w:right w:val="single" w:sz="4" w:space="0" w:color="auto"/>
            </w:tcBorders>
            <w:vAlign w:val="bottom"/>
          </w:tcPr>
          <w:p w:rsidR="00D766EB" w:rsidRPr="000566FB" w:rsidRDefault="00CA3D9F" w:rsidP="00D766EB">
            <w:pPr>
              <w:ind w:left="284"/>
              <w:rPr>
                <w:sz w:val="20"/>
              </w:rPr>
            </w:pPr>
            <w:r w:rsidRPr="000566FB">
              <w:rPr>
                <w:sz w:val="20"/>
              </w:rPr>
              <w:t>Выписано</w:t>
            </w:r>
            <w:r w:rsidR="00D766EB" w:rsidRPr="000566FB">
              <w:rPr>
                <w:sz w:val="20"/>
              </w:rPr>
              <w:t xml:space="preserve"> пациентов</w:t>
            </w:r>
            <w:r w:rsidR="004B6265" w:rsidRPr="000566FB">
              <w:rPr>
                <w:sz w:val="20"/>
              </w:rPr>
              <w:t>, чел</w:t>
            </w:r>
          </w:p>
        </w:tc>
        <w:tc>
          <w:tcPr>
            <w:tcW w:w="902"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noProof/>
                <w:sz w:val="20"/>
              </w:rPr>
            </w:pPr>
            <w:r w:rsidRPr="000566FB">
              <w:rPr>
                <w:noProof/>
                <w:sz w:val="20"/>
              </w:rPr>
              <w:t>1.2</w:t>
            </w:r>
          </w:p>
        </w:tc>
        <w:tc>
          <w:tcPr>
            <w:tcW w:w="127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D766EB" w:rsidRPr="000566FB" w:rsidTr="00BF4CEB">
        <w:tc>
          <w:tcPr>
            <w:tcW w:w="2822" w:type="pct"/>
            <w:tcBorders>
              <w:top w:val="single" w:sz="4" w:space="0" w:color="auto"/>
              <w:left w:val="single" w:sz="4" w:space="0" w:color="auto"/>
              <w:bottom w:val="single" w:sz="4" w:space="0" w:color="auto"/>
              <w:right w:val="single" w:sz="4" w:space="0" w:color="auto"/>
            </w:tcBorders>
            <w:vAlign w:val="bottom"/>
          </w:tcPr>
          <w:p w:rsidR="00D766EB" w:rsidRPr="000566FB" w:rsidRDefault="0037740F" w:rsidP="0037740F">
            <w:pPr>
              <w:rPr>
                <w:sz w:val="20"/>
              </w:rPr>
            </w:pPr>
            <w:r w:rsidRPr="000566FB">
              <w:rPr>
                <w:noProof/>
                <w:sz w:val="20"/>
              </w:rPr>
              <w:t xml:space="preserve">      </w:t>
            </w:r>
            <w:r w:rsidR="00CA3D9F" w:rsidRPr="000566FB">
              <w:rPr>
                <w:noProof/>
                <w:sz w:val="20"/>
              </w:rPr>
              <w:t>У</w:t>
            </w:r>
            <w:r w:rsidR="00D766EB" w:rsidRPr="000566FB">
              <w:rPr>
                <w:noProof/>
                <w:sz w:val="20"/>
              </w:rPr>
              <w:t xml:space="preserve">мерло </w:t>
            </w:r>
            <w:r w:rsidR="00F206F3">
              <w:rPr>
                <w:noProof/>
                <w:sz w:val="20"/>
              </w:rPr>
              <w:t>,чел</w:t>
            </w:r>
          </w:p>
        </w:tc>
        <w:tc>
          <w:tcPr>
            <w:tcW w:w="902"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56542A">
            <w:pPr>
              <w:jc w:val="center"/>
              <w:rPr>
                <w:noProof/>
                <w:sz w:val="20"/>
              </w:rPr>
            </w:pPr>
            <w:r w:rsidRPr="000566FB">
              <w:rPr>
                <w:noProof/>
                <w:sz w:val="20"/>
              </w:rPr>
              <w:t>1.</w:t>
            </w:r>
            <w:r w:rsidR="0056542A" w:rsidRPr="000566FB">
              <w:rPr>
                <w:noProof/>
                <w:sz w:val="20"/>
              </w:rPr>
              <w:t>3</w:t>
            </w:r>
          </w:p>
        </w:tc>
        <w:tc>
          <w:tcPr>
            <w:tcW w:w="127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D766EB" w:rsidRPr="000566FB" w:rsidTr="00BF4CEB">
        <w:tc>
          <w:tcPr>
            <w:tcW w:w="2822"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autoSpaceDE w:val="0"/>
              <w:autoSpaceDN w:val="0"/>
              <w:adjustRightInd w:val="0"/>
              <w:ind w:left="851"/>
              <w:rPr>
                <w:noProof/>
                <w:sz w:val="20"/>
              </w:rPr>
            </w:pPr>
            <w:r w:rsidRPr="000566FB">
              <w:rPr>
                <w:noProof/>
                <w:sz w:val="20"/>
              </w:rPr>
              <w:t>в том числе в первые 24 часа после поступления</w:t>
            </w:r>
          </w:p>
        </w:tc>
        <w:tc>
          <w:tcPr>
            <w:tcW w:w="902"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56542A">
            <w:pPr>
              <w:jc w:val="center"/>
              <w:rPr>
                <w:noProof/>
                <w:sz w:val="20"/>
              </w:rPr>
            </w:pPr>
            <w:r w:rsidRPr="000566FB">
              <w:rPr>
                <w:noProof/>
                <w:sz w:val="20"/>
              </w:rPr>
              <w:t>1.</w:t>
            </w:r>
            <w:r w:rsidR="0056542A" w:rsidRPr="000566FB">
              <w:rPr>
                <w:noProof/>
                <w:sz w:val="20"/>
              </w:rPr>
              <w:t>3</w:t>
            </w:r>
            <w:r w:rsidRPr="000566FB">
              <w:rPr>
                <w:noProof/>
                <w:sz w:val="20"/>
              </w:rPr>
              <w:t>.1</w:t>
            </w:r>
          </w:p>
        </w:tc>
        <w:tc>
          <w:tcPr>
            <w:tcW w:w="127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D766EB" w:rsidRPr="000566FB" w:rsidTr="00BF4CEB">
        <w:tc>
          <w:tcPr>
            <w:tcW w:w="2822"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ind w:left="284"/>
              <w:rPr>
                <w:noProof/>
                <w:sz w:val="20"/>
              </w:rPr>
            </w:pPr>
            <w:r w:rsidRPr="000566FB">
              <w:rPr>
                <w:noProof/>
                <w:sz w:val="20"/>
              </w:rPr>
              <w:t xml:space="preserve">проведено </w:t>
            </w:r>
            <w:r w:rsidR="00522027" w:rsidRPr="000566FB">
              <w:rPr>
                <w:noProof/>
                <w:sz w:val="20"/>
              </w:rPr>
              <w:t xml:space="preserve">выбывшими </w:t>
            </w:r>
            <w:r w:rsidRPr="000566FB">
              <w:rPr>
                <w:noProof/>
                <w:sz w:val="20"/>
              </w:rPr>
              <w:t>пациентами койко-дней</w:t>
            </w:r>
            <w:r w:rsidR="003F53C0">
              <w:rPr>
                <w:noProof/>
                <w:sz w:val="20"/>
              </w:rPr>
              <w:t>, койко-день</w:t>
            </w:r>
          </w:p>
        </w:tc>
        <w:tc>
          <w:tcPr>
            <w:tcW w:w="902"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56542A">
            <w:pPr>
              <w:jc w:val="center"/>
              <w:rPr>
                <w:noProof/>
                <w:sz w:val="20"/>
              </w:rPr>
            </w:pPr>
            <w:r w:rsidRPr="000566FB">
              <w:rPr>
                <w:noProof/>
                <w:sz w:val="20"/>
              </w:rPr>
              <w:t>1.</w:t>
            </w:r>
            <w:r w:rsidR="0056542A" w:rsidRPr="000566FB">
              <w:rPr>
                <w:noProof/>
                <w:sz w:val="20"/>
              </w:rPr>
              <w:t>4</w:t>
            </w:r>
          </w:p>
        </w:tc>
        <w:tc>
          <w:tcPr>
            <w:tcW w:w="127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D766EB" w:rsidRPr="000566FB" w:rsidTr="00BF4CEB">
        <w:tc>
          <w:tcPr>
            <w:tcW w:w="2822"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rPr>
                <w:noProof/>
                <w:sz w:val="20"/>
              </w:rPr>
            </w:pPr>
            <w:r w:rsidRPr="000566FB">
              <w:rPr>
                <w:noProof/>
                <w:sz w:val="20"/>
              </w:rPr>
              <w:t>Первичные сосудистые отделения</w:t>
            </w:r>
            <w:r w:rsidR="004B6265" w:rsidRPr="000566FB">
              <w:rPr>
                <w:noProof/>
                <w:sz w:val="20"/>
              </w:rPr>
              <w:t>, ед</w:t>
            </w:r>
          </w:p>
        </w:tc>
        <w:tc>
          <w:tcPr>
            <w:tcW w:w="902"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noProof/>
                <w:sz w:val="20"/>
              </w:rPr>
            </w:pPr>
            <w:r w:rsidRPr="000566FB">
              <w:rPr>
                <w:noProof/>
                <w:sz w:val="20"/>
              </w:rPr>
              <w:t>2</w:t>
            </w:r>
          </w:p>
        </w:tc>
        <w:tc>
          <w:tcPr>
            <w:tcW w:w="127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D766EB" w:rsidRPr="000566FB" w:rsidTr="00BF4CEB">
        <w:tc>
          <w:tcPr>
            <w:tcW w:w="2822"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ind w:left="284"/>
              <w:rPr>
                <w:noProof/>
                <w:sz w:val="20"/>
              </w:rPr>
            </w:pPr>
            <w:r w:rsidRPr="000566FB">
              <w:rPr>
                <w:sz w:val="20"/>
              </w:rPr>
              <w:t>в них</w:t>
            </w:r>
            <w:r w:rsidR="00937898" w:rsidRPr="000566FB">
              <w:rPr>
                <w:sz w:val="20"/>
              </w:rPr>
              <w:t>:</w:t>
            </w:r>
            <w:r w:rsidR="00704530">
              <w:rPr>
                <w:sz w:val="20"/>
              </w:rPr>
              <w:t xml:space="preserve"> коек</w:t>
            </w:r>
            <w:r w:rsidR="00F206F3">
              <w:rPr>
                <w:sz w:val="20"/>
              </w:rPr>
              <w:t>, коек</w:t>
            </w:r>
          </w:p>
        </w:tc>
        <w:tc>
          <w:tcPr>
            <w:tcW w:w="902"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noProof/>
                <w:sz w:val="20"/>
              </w:rPr>
            </w:pPr>
            <w:r w:rsidRPr="000566FB">
              <w:rPr>
                <w:sz w:val="20"/>
              </w:rPr>
              <w:t>2.1</w:t>
            </w:r>
          </w:p>
        </w:tc>
        <w:tc>
          <w:tcPr>
            <w:tcW w:w="127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D766EB" w:rsidRPr="000566FB" w:rsidTr="00BF4CEB">
        <w:tc>
          <w:tcPr>
            <w:tcW w:w="2822" w:type="pct"/>
            <w:tcBorders>
              <w:top w:val="single" w:sz="4" w:space="0" w:color="auto"/>
              <w:left w:val="single" w:sz="4" w:space="0" w:color="auto"/>
              <w:bottom w:val="single" w:sz="4" w:space="0" w:color="auto"/>
              <w:right w:val="single" w:sz="4" w:space="0" w:color="auto"/>
            </w:tcBorders>
            <w:vAlign w:val="bottom"/>
          </w:tcPr>
          <w:p w:rsidR="00D766EB" w:rsidRPr="000566FB" w:rsidRDefault="00CA3D9F" w:rsidP="00D766EB">
            <w:pPr>
              <w:ind w:left="284"/>
              <w:rPr>
                <w:noProof/>
                <w:sz w:val="20"/>
              </w:rPr>
            </w:pPr>
            <w:r w:rsidRPr="000566FB">
              <w:rPr>
                <w:sz w:val="20"/>
              </w:rPr>
              <w:t>Выписано пациентов, чел</w:t>
            </w:r>
          </w:p>
        </w:tc>
        <w:tc>
          <w:tcPr>
            <w:tcW w:w="902"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noProof/>
                <w:sz w:val="20"/>
              </w:rPr>
            </w:pPr>
            <w:r w:rsidRPr="000566FB">
              <w:rPr>
                <w:noProof/>
                <w:sz w:val="20"/>
              </w:rPr>
              <w:t>2.2</w:t>
            </w:r>
          </w:p>
        </w:tc>
        <w:tc>
          <w:tcPr>
            <w:tcW w:w="127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D766EB" w:rsidRPr="000566FB" w:rsidTr="00BF4CEB">
        <w:tc>
          <w:tcPr>
            <w:tcW w:w="2822" w:type="pct"/>
            <w:tcBorders>
              <w:top w:val="single" w:sz="4" w:space="0" w:color="auto"/>
              <w:left w:val="single" w:sz="4" w:space="0" w:color="auto"/>
              <w:bottom w:val="single" w:sz="4" w:space="0" w:color="auto"/>
              <w:right w:val="single" w:sz="4" w:space="0" w:color="auto"/>
            </w:tcBorders>
            <w:vAlign w:val="bottom"/>
          </w:tcPr>
          <w:p w:rsidR="00D766EB" w:rsidRPr="000566FB" w:rsidRDefault="0037740F" w:rsidP="0037740F">
            <w:pPr>
              <w:rPr>
                <w:noProof/>
                <w:sz w:val="20"/>
              </w:rPr>
            </w:pPr>
            <w:r w:rsidRPr="000566FB">
              <w:rPr>
                <w:noProof/>
                <w:sz w:val="20"/>
              </w:rPr>
              <w:t xml:space="preserve">      </w:t>
            </w:r>
            <w:r w:rsidR="00CA3D9F" w:rsidRPr="000566FB">
              <w:rPr>
                <w:noProof/>
                <w:sz w:val="20"/>
              </w:rPr>
              <w:t>Умерло</w:t>
            </w:r>
            <w:r w:rsidR="003F53C0">
              <w:rPr>
                <w:noProof/>
                <w:sz w:val="20"/>
              </w:rPr>
              <w:t>, чел</w:t>
            </w:r>
            <w:r w:rsidR="00CA3D9F" w:rsidRPr="000566FB">
              <w:rPr>
                <w:noProof/>
                <w:sz w:val="20"/>
              </w:rPr>
              <w:t xml:space="preserve">  </w:t>
            </w:r>
          </w:p>
        </w:tc>
        <w:tc>
          <w:tcPr>
            <w:tcW w:w="902"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56542A">
            <w:pPr>
              <w:jc w:val="center"/>
              <w:rPr>
                <w:noProof/>
                <w:sz w:val="20"/>
              </w:rPr>
            </w:pPr>
            <w:r w:rsidRPr="000566FB">
              <w:rPr>
                <w:noProof/>
                <w:sz w:val="20"/>
              </w:rPr>
              <w:t>2</w:t>
            </w:r>
            <w:r w:rsidR="0056542A" w:rsidRPr="000566FB">
              <w:rPr>
                <w:noProof/>
                <w:sz w:val="20"/>
              </w:rPr>
              <w:t>.3</w:t>
            </w:r>
          </w:p>
        </w:tc>
        <w:tc>
          <w:tcPr>
            <w:tcW w:w="127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D766EB" w:rsidRPr="000566FB" w:rsidTr="00BF4CEB">
        <w:tc>
          <w:tcPr>
            <w:tcW w:w="2822"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autoSpaceDE w:val="0"/>
              <w:autoSpaceDN w:val="0"/>
              <w:adjustRightInd w:val="0"/>
              <w:ind w:left="851"/>
              <w:rPr>
                <w:noProof/>
                <w:sz w:val="20"/>
              </w:rPr>
            </w:pPr>
            <w:r w:rsidRPr="000566FB">
              <w:rPr>
                <w:noProof/>
                <w:sz w:val="20"/>
              </w:rPr>
              <w:t>в том числе в первые 24 часа после поступления</w:t>
            </w:r>
          </w:p>
        </w:tc>
        <w:tc>
          <w:tcPr>
            <w:tcW w:w="902"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56542A">
            <w:pPr>
              <w:jc w:val="center"/>
              <w:rPr>
                <w:noProof/>
                <w:sz w:val="20"/>
              </w:rPr>
            </w:pPr>
            <w:r w:rsidRPr="000566FB">
              <w:rPr>
                <w:noProof/>
                <w:sz w:val="20"/>
              </w:rPr>
              <w:t>2.</w:t>
            </w:r>
            <w:r w:rsidR="0056542A" w:rsidRPr="000566FB">
              <w:rPr>
                <w:noProof/>
                <w:sz w:val="20"/>
              </w:rPr>
              <w:t>3</w:t>
            </w:r>
            <w:r w:rsidRPr="000566FB">
              <w:rPr>
                <w:noProof/>
                <w:sz w:val="20"/>
              </w:rPr>
              <w:t>.1</w:t>
            </w:r>
          </w:p>
        </w:tc>
        <w:tc>
          <w:tcPr>
            <w:tcW w:w="127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D766EB" w:rsidRPr="000566FB" w:rsidTr="00BF4CEB">
        <w:tc>
          <w:tcPr>
            <w:tcW w:w="2822"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ind w:left="284"/>
              <w:rPr>
                <w:noProof/>
                <w:sz w:val="20"/>
              </w:rPr>
            </w:pPr>
            <w:r w:rsidRPr="000566FB">
              <w:rPr>
                <w:noProof/>
                <w:sz w:val="20"/>
              </w:rPr>
              <w:t xml:space="preserve">проведено </w:t>
            </w:r>
            <w:r w:rsidR="00522027" w:rsidRPr="000566FB">
              <w:rPr>
                <w:noProof/>
                <w:sz w:val="20"/>
              </w:rPr>
              <w:t>выбывшими паци</w:t>
            </w:r>
            <w:r w:rsidRPr="000566FB">
              <w:rPr>
                <w:noProof/>
                <w:sz w:val="20"/>
              </w:rPr>
              <w:t>ентами койко-дней</w:t>
            </w:r>
            <w:r w:rsidR="00F206F3">
              <w:rPr>
                <w:noProof/>
                <w:sz w:val="20"/>
              </w:rPr>
              <w:t>, койк дн</w:t>
            </w:r>
          </w:p>
        </w:tc>
        <w:tc>
          <w:tcPr>
            <w:tcW w:w="902"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56542A">
            <w:pPr>
              <w:jc w:val="center"/>
              <w:rPr>
                <w:noProof/>
                <w:sz w:val="20"/>
              </w:rPr>
            </w:pPr>
            <w:r w:rsidRPr="000566FB">
              <w:rPr>
                <w:noProof/>
                <w:sz w:val="20"/>
              </w:rPr>
              <w:t>2.</w:t>
            </w:r>
            <w:r w:rsidR="0056542A" w:rsidRPr="000566FB">
              <w:rPr>
                <w:noProof/>
                <w:sz w:val="20"/>
              </w:rPr>
              <w:t>4</w:t>
            </w:r>
          </w:p>
        </w:tc>
        <w:tc>
          <w:tcPr>
            <w:tcW w:w="127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bl>
    <w:p w:rsidR="00BF4CEB" w:rsidRPr="000566FB" w:rsidRDefault="00D766EB" w:rsidP="00BF4CEB">
      <w:pPr>
        <w:tabs>
          <w:tab w:val="left" w:pos="3782"/>
          <w:tab w:val="center" w:pos="4536"/>
          <w:tab w:val="center" w:pos="7569"/>
          <w:tab w:val="right" w:pos="9072"/>
        </w:tabs>
        <w:spacing w:after="60"/>
        <w:rPr>
          <w:b/>
          <w:szCs w:val="24"/>
        </w:rPr>
      </w:pPr>
      <w:r w:rsidRPr="000566FB">
        <w:rPr>
          <w:b/>
          <w:szCs w:val="24"/>
        </w:rPr>
        <w:tab/>
      </w:r>
    </w:p>
    <w:p w:rsidR="0037740F" w:rsidRPr="000566FB" w:rsidRDefault="0037740F" w:rsidP="00BF4CEB">
      <w:pPr>
        <w:tabs>
          <w:tab w:val="left" w:pos="3782"/>
          <w:tab w:val="center" w:pos="4536"/>
          <w:tab w:val="center" w:pos="7569"/>
          <w:tab w:val="right" w:pos="9072"/>
        </w:tabs>
        <w:spacing w:after="60"/>
        <w:rPr>
          <w:b/>
          <w:szCs w:val="24"/>
        </w:rPr>
      </w:pPr>
    </w:p>
    <w:p w:rsidR="00104BB3" w:rsidRPr="000566FB" w:rsidRDefault="00104BB3" w:rsidP="00BF4CEB">
      <w:pPr>
        <w:tabs>
          <w:tab w:val="left" w:pos="3782"/>
          <w:tab w:val="center" w:pos="4536"/>
          <w:tab w:val="center" w:pos="7569"/>
          <w:tab w:val="right" w:pos="9072"/>
        </w:tabs>
        <w:spacing w:after="60"/>
        <w:rPr>
          <w:b/>
          <w:szCs w:val="24"/>
        </w:rPr>
      </w:pPr>
    </w:p>
    <w:p w:rsidR="00104BB3" w:rsidRPr="000566FB" w:rsidRDefault="00104BB3" w:rsidP="00BF4CEB">
      <w:pPr>
        <w:tabs>
          <w:tab w:val="left" w:pos="3782"/>
          <w:tab w:val="center" w:pos="4536"/>
          <w:tab w:val="center" w:pos="7569"/>
          <w:tab w:val="right" w:pos="9072"/>
        </w:tabs>
        <w:spacing w:after="60"/>
        <w:rPr>
          <w:b/>
          <w:szCs w:val="24"/>
        </w:rPr>
      </w:pPr>
    </w:p>
    <w:p w:rsidR="00104BB3" w:rsidRPr="000566FB" w:rsidRDefault="00104BB3" w:rsidP="00BF4CEB">
      <w:pPr>
        <w:tabs>
          <w:tab w:val="left" w:pos="3782"/>
          <w:tab w:val="center" w:pos="4536"/>
          <w:tab w:val="center" w:pos="7569"/>
          <w:tab w:val="right" w:pos="9072"/>
        </w:tabs>
        <w:spacing w:after="60"/>
        <w:rPr>
          <w:b/>
          <w:szCs w:val="24"/>
        </w:rPr>
      </w:pPr>
    </w:p>
    <w:p w:rsidR="00104BB3" w:rsidRPr="000566FB" w:rsidRDefault="00104BB3" w:rsidP="00BF4CEB">
      <w:pPr>
        <w:tabs>
          <w:tab w:val="left" w:pos="3782"/>
          <w:tab w:val="center" w:pos="4536"/>
          <w:tab w:val="center" w:pos="7569"/>
          <w:tab w:val="right" w:pos="9072"/>
        </w:tabs>
        <w:spacing w:after="60"/>
        <w:rPr>
          <w:b/>
          <w:szCs w:val="24"/>
        </w:rPr>
      </w:pPr>
    </w:p>
    <w:p w:rsidR="00D766EB" w:rsidRPr="000566FB" w:rsidRDefault="00D17704" w:rsidP="00BF4CEB">
      <w:pPr>
        <w:tabs>
          <w:tab w:val="left" w:pos="3782"/>
          <w:tab w:val="center" w:pos="4536"/>
          <w:tab w:val="center" w:pos="7569"/>
          <w:tab w:val="right" w:pos="9072"/>
        </w:tabs>
        <w:spacing w:after="60"/>
        <w:jc w:val="center"/>
        <w:rPr>
          <w:rFonts w:cs="Arial"/>
          <w:b/>
          <w:szCs w:val="24"/>
        </w:rPr>
      </w:pPr>
      <w:r w:rsidRPr="000566FB">
        <w:rPr>
          <w:rFonts w:cs="Arial"/>
          <w:b/>
          <w:noProof/>
          <w:szCs w:val="24"/>
        </w:rPr>
        <w:t>6</w:t>
      </w:r>
      <w:r w:rsidR="00D766EB" w:rsidRPr="000566FB">
        <w:rPr>
          <w:rFonts w:cs="Arial"/>
          <w:b/>
          <w:szCs w:val="24"/>
        </w:rPr>
        <w:t>. Мощность (плановое число посещений в смену) подразделений, оказывающих</w:t>
      </w:r>
      <w:r w:rsidR="00BF4CEB" w:rsidRPr="000566FB">
        <w:rPr>
          <w:rFonts w:cs="Arial"/>
          <w:b/>
          <w:szCs w:val="24"/>
        </w:rPr>
        <w:br/>
        <w:t xml:space="preserve"> </w:t>
      </w:r>
      <w:r w:rsidR="00D766EB" w:rsidRPr="000566FB">
        <w:rPr>
          <w:rFonts w:cs="Arial"/>
          <w:b/>
          <w:szCs w:val="24"/>
        </w:rPr>
        <w:t>медицинскую помощь в амбулаторных условиях</w:t>
      </w:r>
      <w:r w:rsidR="00593D9A">
        <w:rPr>
          <w:rFonts w:cs="Arial"/>
          <w:b/>
          <w:szCs w:val="24"/>
        </w:rPr>
        <w:t>, посещение</w:t>
      </w:r>
      <w:r w:rsidR="003F53C0">
        <w:rPr>
          <w:rFonts w:cs="Arial"/>
          <w:b/>
          <w:szCs w:val="24"/>
        </w:rPr>
        <w:t xml:space="preserve"> в смену</w:t>
      </w:r>
    </w:p>
    <w:p w:rsidR="00D766EB" w:rsidRPr="000566FB" w:rsidRDefault="00040657" w:rsidP="00D766EB">
      <w:pPr>
        <w:widowControl w:val="0"/>
        <w:spacing w:before="120"/>
        <w:rPr>
          <w:rFonts w:cs="Arial"/>
          <w:b/>
          <w:sz w:val="20"/>
        </w:rPr>
      </w:pPr>
      <w:r w:rsidRPr="000566FB">
        <w:rPr>
          <w:rFonts w:cs="Arial"/>
          <w:b/>
          <w:noProof/>
          <w:sz w:val="20"/>
        </w:rPr>
        <w:t xml:space="preserve">                  </w:t>
      </w:r>
      <w:r w:rsidR="00D766EB" w:rsidRPr="000566FB">
        <w:rPr>
          <w:rFonts w:cs="Arial"/>
          <w:b/>
          <w:noProof/>
          <w:sz w:val="20"/>
        </w:rPr>
        <w:t xml:space="preserve"> (10</w:t>
      </w:r>
      <w:r w:rsidR="00F83F00" w:rsidRPr="000566FB">
        <w:rPr>
          <w:rFonts w:cs="Arial"/>
          <w:b/>
          <w:noProof/>
          <w:sz w:val="20"/>
        </w:rPr>
        <w:t>1</w:t>
      </w:r>
      <w:r w:rsidR="0061743D" w:rsidRPr="000566FB">
        <w:rPr>
          <w:rFonts w:cs="Arial"/>
          <w:b/>
          <w:noProof/>
          <w:sz w:val="20"/>
        </w:rPr>
        <w:t>0</w:t>
      </w:r>
      <w:r w:rsidR="00D766EB" w:rsidRPr="000566FB">
        <w:rPr>
          <w:rFonts w:cs="Arial"/>
          <w:b/>
          <w:noProof/>
          <w:sz w:val="20"/>
        </w:rPr>
        <w:t>)</w:t>
      </w:r>
      <w:r w:rsidR="00D766EB" w:rsidRPr="000566FB">
        <w:rPr>
          <w:rFonts w:cs="Arial"/>
          <w:b/>
          <w:noProof/>
          <w:sz w:val="20"/>
        </w:rPr>
        <w:tab/>
      </w:r>
      <w:r w:rsidR="00D766EB" w:rsidRPr="000566FB">
        <w:rPr>
          <w:rFonts w:cs="Arial"/>
          <w:b/>
          <w:noProof/>
          <w:sz w:val="20"/>
        </w:rPr>
        <w:tab/>
      </w:r>
      <w:r w:rsidR="00D766EB" w:rsidRPr="000566FB">
        <w:rPr>
          <w:rFonts w:cs="Arial"/>
          <w:b/>
          <w:noProof/>
          <w:sz w:val="20"/>
        </w:rPr>
        <w:tab/>
      </w:r>
      <w:r w:rsidR="00D766EB" w:rsidRPr="000566FB">
        <w:rPr>
          <w:rFonts w:cs="Arial"/>
          <w:b/>
          <w:noProof/>
          <w:sz w:val="20"/>
        </w:rPr>
        <w:tab/>
      </w:r>
      <w:r w:rsidR="00D766EB" w:rsidRPr="000566FB">
        <w:rPr>
          <w:rFonts w:cs="Arial"/>
          <w:b/>
          <w:noProof/>
          <w:sz w:val="20"/>
        </w:rPr>
        <w:tab/>
      </w:r>
      <w:r w:rsidR="00D766EB" w:rsidRPr="000566FB">
        <w:rPr>
          <w:rFonts w:cs="Arial"/>
          <w:b/>
          <w:noProof/>
          <w:sz w:val="20"/>
        </w:rPr>
        <w:tab/>
      </w:r>
      <w:r w:rsidR="00D766EB" w:rsidRPr="000566FB">
        <w:rPr>
          <w:rFonts w:cs="Arial"/>
          <w:b/>
          <w:noProof/>
          <w:sz w:val="20"/>
        </w:rPr>
        <w:tab/>
      </w:r>
      <w:r w:rsidR="00D766EB" w:rsidRPr="000566FB">
        <w:rPr>
          <w:rFonts w:cs="Arial"/>
          <w:b/>
          <w:noProof/>
          <w:sz w:val="20"/>
        </w:rPr>
        <w:tab/>
        <w:t xml:space="preserve"> </w:t>
      </w:r>
      <w:r w:rsidR="002D70B5" w:rsidRPr="000566FB">
        <w:rPr>
          <w:rFonts w:cs="Arial"/>
          <w:b/>
          <w:noProof/>
          <w:sz w:val="20"/>
        </w:rPr>
        <w:t xml:space="preserve">                         </w:t>
      </w:r>
      <w:r w:rsidR="00D766EB" w:rsidRPr="000566FB">
        <w:rPr>
          <w:rFonts w:cs="Arial"/>
          <w:b/>
          <w:noProof/>
          <w:sz w:val="20"/>
        </w:rPr>
        <w:t xml:space="preserve"> </w:t>
      </w:r>
      <w:r w:rsidR="00F12C9A" w:rsidRPr="000566FB">
        <w:rPr>
          <w:rFonts w:cs="Arial"/>
          <w:b/>
          <w:noProof/>
          <w:sz w:val="20"/>
        </w:rPr>
        <w:t xml:space="preserve">                                                </w:t>
      </w:r>
      <w:r w:rsidR="00D766EB" w:rsidRPr="000566FB">
        <w:rPr>
          <w:rFonts w:cs="Arial"/>
          <w:b/>
          <w:noProof/>
          <w:sz w:val="20"/>
        </w:rPr>
        <w:t xml:space="preserve">   </w:t>
      </w:r>
    </w:p>
    <w:tbl>
      <w:tblPr>
        <w:tblW w:w="4458" w:type="pct"/>
        <w:tblInd w:w="817" w:type="dxa"/>
        <w:tblLook w:val="04A0" w:firstRow="1" w:lastRow="0" w:firstColumn="1" w:lastColumn="0" w:noHBand="0" w:noVBand="1"/>
      </w:tblPr>
      <w:tblGrid>
        <w:gridCol w:w="7842"/>
        <w:gridCol w:w="2506"/>
        <w:gridCol w:w="3545"/>
      </w:tblGrid>
      <w:tr w:rsidR="00D766EB" w:rsidRPr="000566FB" w:rsidTr="00BF4CEB">
        <w:trPr>
          <w:cantSplit/>
        </w:trPr>
        <w:tc>
          <w:tcPr>
            <w:tcW w:w="2822"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tabs>
                <w:tab w:val="center" w:pos="4536"/>
                <w:tab w:val="right" w:pos="9072"/>
              </w:tabs>
              <w:spacing w:after="60"/>
              <w:jc w:val="center"/>
              <w:rPr>
                <w:sz w:val="20"/>
              </w:rPr>
            </w:pPr>
            <w:r w:rsidRPr="000566FB">
              <w:rPr>
                <w:sz w:val="20"/>
              </w:rPr>
              <w:t xml:space="preserve">Наименование подразделений </w:t>
            </w:r>
          </w:p>
        </w:tc>
        <w:tc>
          <w:tcPr>
            <w:tcW w:w="902"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D70B5">
            <w:pPr>
              <w:tabs>
                <w:tab w:val="center" w:pos="4536"/>
                <w:tab w:val="right" w:pos="9072"/>
              </w:tabs>
              <w:spacing w:after="60"/>
              <w:jc w:val="center"/>
              <w:rPr>
                <w:sz w:val="20"/>
              </w:rPr>
            </w:pPr>
            <w:r w:rsidRPr="000566FB">
              <w:rPr>
                <w:sz w:val="20"/>
              </w:rPr>
              <w:t>№ строки</w:t>
            </w:r>
          </w:p>
        </w:tc>
        <w:tc>
          <w:tcPr>
            <w:tcW w:w="1276"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tabs>
                <w:tab w:val="center" w:pos="4536"/>
                <w:tab w:val="right" w:pos="9072"/>
              </w:tabs>
              <w:spacing w:after="60"/>
              <w:jc w:val="center"/>
              <w:rPr>
                <w:sz w:val="20"/>
              </w:rPr>
            </w:pPr>
            <w:r w:rsidRPr="000566FB">
              <w:rPr>
                <w:sz w:val="20"/>
              </w:rPr>
              <w:t>Число посещений в смену</w:t>
            </w:r>
          </w:p>
        </w:tc>
      </w:tr>
      <w:tr w:rsidR="00D766EB" w:rsidRPr="000566FB" w:rsidTr="00BF4CEB">
        <w:trPr>
          <w:cantSplit/>
        </w:trPr>
        <w:tc>
          <w:tcPr>
            <w:tcW w:w="2822"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tabs>
                <w:tab w:val="center" w:pos="4536"/>
                <w:tab w:val="right" w:pos="9072"/>
              </w:tabs>
              <w:jc w:val="center"/>
              <w:rPr>
                <w:sz w:val="20"/>
              </w:rPr>
            </w:pPr>
            <w:r w:rsidRPr="000566FB">
              <w:rPr>
                <w:sz w:val="20"/>
              </w:rPr>
              <w:t>1</w:t>
            </w:r>
          </w:p>
        </w:tc>
        <w:tc>
          <w:tcPr>
            <w:tcW w:w="902"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tabs>
                <w:tab w:val="center" w:pos="4536"/>
                <w:tab w:val="right" w:pos="9072"/>
              </w:tabs>
              <w:jc w:val="center"/>
              <w:rPr>
                <w:sz w:val="20"/>
              </w:rPr>
            </w:pPr>
            <w:r w:rsidRPr="000566FB">
              <w:rPr>
                <w:sz w:val="20"/>
              </w:rPr>
              <w:t>2</w:t>
            </w:r>
          </w:p>
        </w:tc>
        <w:tc>
          <w:tcPr>
            <w:tcW w:w="127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tabs>
                <w:tab w:val="center" w:pos="4536"/>
                <w:tab w:val="right" w:pos="9072"/>
              </w:tabs>
              <w:jc w:val="center"/>
              <w:rPr>
                <w:sz w:val="20"/>
              </w:rPr>
            </w:pPr>
            <w:r w:rsidRPr="000566FB">
              <w:rPr>
                <w:sz w:val="20"/>
              </w:rPr>
              <w:t>3</w:t>
            </w:r>
          </w:p>
        </w:tc>
      </w:tr>
      <w:tr w:rsidR="00D766EB" w:rsidRPr="000566FB" w:rsidTr="00BF4CEB">
        <w:trPr>
          <w:cantSplit/>
        </w:trPr>
        <w:tc>
          <w:tcPr>
            <w:tcW w:w="2822"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tabs>
                <w:tab w:val="center" w:pos="4536"/>
                <w:tab w:val="right" w:pos="9072"/>
              </w:tabs>
              <w:rPr>
                <w:sz w:val="20"/>
              </w:rPr>
            </w:pPr>
            <w:r w:rsidRPr="000566FB">
              <w:rPr>
                <w:sz w:val="20"/>
              </w:rPr>
              <w:t>Мощность, всего</w:t>
            </w:r>
          </w:p>
        </w:tc>
        <w:tc>
          <w:tcPr>
            <w:tcW w:w="902"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9346D8">
            <w:pPr>
              <w:tabs>
                <w:tab w:val="center" w:pos="4536"/>
                <w:tab w:val="right" w:pos="9072"/>
              </w:tabs>
              <w:jc w:val="center"/>
              <w:rPr>
                <w:sz w:val="20"/>
              </w:rPr>
            </w:pPr>
            <w:r w:rsidRPr="000566FB">
              <w:rPr>
                <w:sz w:val="20"/>
              </w:rPr>
              <w:t>1</w:t>
            </w:r>
          </w:p>
        </w:tc>
        <w:tc>
          <w:tcPr>
            <w:tcW w:w="127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tabs>
                <w:tab w:val="center" w:pos="4536"/>
                <w:tab w:val="right" w:pos="9072"/>
              </w:tabs>
              <w:jc w:val="center"/>
              <w:rPr>
                <w:b/>
                <w:sz w:val="20"/>
              </w:rPr>
            </w:pPr>
          </w:p>
        </w:tc>
      </w:tr>
      <w:tr w:rsidR="00D766EB" w:rsidRPr="000566FB" w:rsidTr="00BF4CEB">
        <w:trPr>
          <w:cantSplit/>
        </w:trPr>
        <w:tc>
          <w:tcPr>
            <w:tcW w:w="2822"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D70B5">
            <w:pPr>
              <w:tabs>
                <w:tab w:val="center" w:pos="4536"/>
                <w:tab w:val="right" w:pos="9072"/>
              </w:tabs>
              <w:spacing w:line="200" w:lineRule="exact"/>
              <w:ind w:left="454"/>
              <w:rPr>
                <w:sz w:val="20"/>
              </w:rPr>
            </w:pPr>
            <w:r w:rsidRPr="000566FB">
              <w:rPr>
                <w:sz w:val="20"/>
              </w:rPr>
              <w:t>в том числе:</w:t>
            </w:r>
          </w:p>
          <w:p w:rsidR="00D766EB" w:rsidRPr="000566FB" w:rsidRDefault="00D766EB" w:rsidP="002D70B5">
            <w:pPr>
              <w:tabs>
                <w:tab w:val="center" w:pos="4536"/>
                <w:tab w:val="right" w:pos="9072"/>
              </w:tabs>
              <w:spacing w:line="200" w:lineRule="exact"/>
              <w:ind w:left="284"/>
              <w:rPr>
                <w:sz w:val="20"/>
              </w:rPr>
            </w:pPr>
            <w:r w:rsidRPr="000566FB">
              <w:rPr>
                <w:sz w:val="20"/>
              </w:rPr>
              <w:t>поликлиники для взрослых</w:t>
            </w:r>
          </w:p>
        </w:tc>
        <w:tc>
          <w:tcPr>
            <w:tcW w:w="902"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D70B5">
            <w:pPr>
              <w:tabs>
                <w:tab w:val="center" w:pos="4536"/>
                <w:tab w:val="right" w:pos="9072"/>
              </w:tabs>
              <w:spacing w:line="200" w:lineRule="exact"/>
              <w:jc w:val="center"/>
              <w:rPr>
                <w:sz w:val="20"/>
              </w:rPr>
            </w:pPr>
            <w:r w:rsidRPr="000566FB">
              <w:rPr>
                <w:sz w:val="20"/>
              </w:rPr>
              <w:t>2</w:t>
            </w:r>
          </w:p>
        </w:tc>
        <w:tc>
          <w:tcPr>
            <w:tcW w:w="1276"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D70B5">
            <w:pPr>
              <w:tabs>
                <w:tab w:val="center" w:pos="4536"/>
                <w:tab w:val="right" w:pos="9072"/>
              </w:tabs>
              <w:spacing w:line="200" w:lineRule="exact"/>
              <w:jc w:val="center"/>
              <w:rPr>
                <w:b/>
                <w:sz w:val="20"/>
              </w:rPr>
            </w:pPr>
          </w:p>
        </w:tc>
      </w:tr>
      <w:tr w:rsidR="00D766EB" w:rsidRPr="000566FB" w:rsidTr="00BF4CEB">
        <w:trPr>
          <w:cantSplit/>
        </w:trPr>
        <w:tc>
          <w:tcPr>
            <w:tcW w:w="2822"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tabs>
                <w:tab w:val="center" w:pos="4536"/>
                <w:tab w:val="right" w:pos="9072"/>
              </w:tabs>
              <w:rPr>
                <w:sz w:val="20"/>
              </w:rPr>
            </w:pPr>
            <w:r w:rsidRPr="000566FB">
              <w:rPr>
                <w:sz w:val="20"/>
              </w:rPr>
              <w:t xml:space="preserve">      детской поликлиники </w:t>
            </w:r>
          </w:p>
        </w:tc>
        <w:tc>
          <w:tcPr>
            <w:tcW w:w="902"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9346D8">
            <w:pPr>
              <w:tabs>
                <w:tab w:val="center" w:pos="4536"/>
                <w:tab w:val="right" w:pos="9072"/>
              </w:tabs>
              <w:jc w:val="center"/>
              <w:rPr>
                <w:sz w:val="20"/>
              </w:rPr>
            </w:pPr>
            <w:r w:rsidRPr="000566FB">
              <w:rPr>
                <w:sz w:val="20"/>
              </w:rPr>
              <w:t>3</w:t>
            </w:r>
          </w:p>
        </w:tc>
        <w:tc>
          <w:tcPr>
            <w:tcW w:w="1276"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D70B5">
            <w:pPr>
              <w:tabs>
                <w:tab w:val="center" w:pos="4536"/>
                <w:tab w:val="right" w:pos="9072"/>
              </w:tabs>
              <w:jc w:val="center"/>
              <w:rPr>
                <w:b/>
                <w:sz w:val="20"/>
              </w:rPr>
            </w:pPr>
          </w:p>
        </w:tc>
      </w:tr>
      <w:tr w:rsidR="00D766EB" w:rsidRPr="000566FB" w:rsidTr="00BF4CEB">
        <w:trPr>
          <w:cantSplit/>
          <w:trHeight w:val="251"/>
        </w:trPr>
        <w:tc>
          <w:tcPr>
            <w:tcW w:w="2822"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tabs>
                <w:tab w:val="center" w:pos="4536"/>
                <w:tab w:val="right" w:pos="9072"/>
              </w:tabs>
              <w:ind w:left="284"/>
              <w:rPr>
                <w:sz w:val="20"/>
              </w:rPr>
            </w:pPr>
            <w:r w:rsidRPr="000566FB">
              <w:rPr>
                <w:sz w:val="20"/>
              </w:rPr>
              <w:t>женской консультации</w:t>
            </w:r>
          </w:p>
        </w:tc>
        <w:tc>
          <w:tcPr>
            <w:tcW w:w="902"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9346D8">
            <w:pPr>
              <w:tabs>
                <w:tab w:val="center" w:pos="4536"/>
                <w:tab w:val="right" w:pos="9072"/>
              </w:tabs>
              <w:spacing w:after="60"/>
              <w:jc w:val="center"/>
              <w:rPr>
                <w:sz w:val="20"/>
              </w:rPr>
            </w:pPr>
            <w:r w:rsidRPr="000566FB">
              <w:rPr>
                <w:sz w:val="20"/>
              </w:rPr>
              <w:t>4</w:t>
            </w:r>
          </w:p>
        </w:tc>
        <w:tc>
          <w:tcPr>
            <w:tcW w:w="127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tabs>
                <w:tab w:val="center" w:pos="4536"/>
                <w:tab w:val="right" w:pos="9072"/>
              </w:tabs>
              <w:jc w:val="center"/>
              <w:rPr>
                <w:b/>
                <w:sz w:val="20"/>
              </w:rPr>
            </w:pPr>
          </w:p>
        </w:tc>
      </w:tr>
      <w:tr w:rsidR="00D766EB" w:rsidRPr="000566FB" w:rsidTr="00BF4CEB">
        <w:trPr>
          <w:cantSplit/>
        </w:trPr>
        <w:tc>
          <w:tcPr>
            <w:tcW w:w="2822"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tabs>
                <w:tab w:val="center" w:pos="4536"/>
                <w:tab w:val="right" w:pos="9072"/>
              </w:tabs>
              <w:ind w:left="284"/>
              <w:rPr>
                <w:sz w:val="20"/>
              </w:rPr>
            </w:pPr>
            <w:r w:rsidRPr="000566FB">
              <w:rPr>
                <w:noProof/>
                <w:sz w:val="20"/>
              </w:rPr>
              <w:t>диспансерного отделения (больницы, диспансера)</w:t>
            </w:r>
          </w:p>
        </w:tc>
        <w:tc>
          <w:tcPr>
            <w:tcW w:w="902"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9346D8">
            <w:pPr>
              <w:tabs>
                <w:tab w:val="center" w:pos="4536"/>
                <w:tab w:val="right" w:pos="9072"/>
              </w:tabs>
              <w:spacing w:after="60"/>
              <w:jc w:val="center"/>
              <w:rPr>
                <w:sz w:val="20"/>
              </w:rPr>
            </w:pPr>
            <w:r w:rsidRPr="000566FB">
              <w:rPr>
                <w:sz w:val="20"/>
              </w:rPr>
              <w:t>5</w:t>
            </w:r>
          </w:p>
        </w:tc>
        <w:tc>
          <w:tcPr>
            <w:tcW w:w="127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tabs>
                <w:tab w:val="center" w:pos="4536"/>
                <w:tab w:val="right" w:pos="9072"/>
              </w:tabs>
              <w:spacing w:after="60"/>
              <w:jc w:val="center"/>
              <w:rPr>
                <w:b/>
                <w:sz w:val="20"/>
              </w:rPr>
            </w:pPr>
          </w:p>
        </w:tc>
      </w:tr>
      <w:tr w:rsidR="00D766EB" w:rsidRPr="000566FB" w:rsidTr="00BF4CEB">
        <w:trPr>
          <w:cantSplit/>
          <w:trHeight w:val="170"/>
        </w:trPr>
        <w:tc>
          <w:tcPr>
            <w:tcW w:w="2822" w:type="pct"/>
            <w:tcBorders>
              <w:top w:val="single" w:sz="4" w:space="0" w:color="auto"/>
              <w:left w:val="single" w:sz="4" w:space="0" w:color="auto"/>
              <w:bottom w:val="single" w:sz="4" w:space="0" w:color="auto"/>
              <w:right w:val="single" w:sz="4" w:space="0" w:color="auto"/>
            </w:tcBorders>
            <w:vAlign w:val="center"/>
          </w:tcPr>
          <w:p w:rsidR="00D766EB" w:rsidRPr="000566FB" w:rsidRDefault="00522027" w:rsidP="00D766EB">
            <w:pPr>
              <w:tabs>
                <w:tab w:val="center" w:pos="4536"/>
                <w:tab w:val="right" w:pos="9072"/>
              </w:tabs>
              <w:ind w:left="284"/>
              <w:rPr>
                <w:noProof/>
                <w:sz w:val="20"/>
              </w:rPr>
            </w:pPr>
            <w:r w:rsidRPr="000566FB">
              <w:rPr>
                <w:noProof/>
                <w:sz w:val="20"/>
              </w:rPr>
              <w:t xml:space="preserve">врачебной </w:t>
            </w:r>
            <w:r w:rsidR="00D766EB" w:rsidRPr="000566FB">
              <w:rPr>
                <w:noProof/>
                <w:sz w:val="20"/>
              </w:rPr>
              <w:t>амбулатории</w:t>
            </w:r>
          </w:p>
        </w:tc>
        <w:tc>
          <w:tcPr>
            <w:tcW w:w="902"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9346D8">
            <w:pPr>
              <w:tabs>
                <w:tab w:val="center" w:pos="4536"/>
                <w:tab w:val="right" w:pos="9072"/>
              </w:tabs>
              <w:jc w:val="center"/>
              <w:rPr>
                <w:sz w:val="20"/>
              </w:rPr>
            </w:pPr>
            <w:r w:rsidRPr="000566FB">
              <w:rPr>
                <w:sz w:val="20"/>
              </w:rPr>
              <w:t>6</w:t>
            </w:r>
          </w:p>
        </w:tc>
        <w:tc>
          <w:tcPr>
            <w:tcW w:w="127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tabs>
                <w:tab w:val="center" w:pos="4536"/>
                <w:tab w:val="right" w:pos="9072"/>
              </w:tabs>
              <w:jc w:val="center"/>
              <w:rPr>
                <w:b/>
                <w:sz w:val="20"/>
              </w:rPr>
            </w:pPr>
          </w:p>
        </w:tc>
      </w:tr>
      <w:tr w:rsidR="00D766EB" w:rsidRPr="000566FB" w:rsidTr="00BF4CEB">
        <w:trPr>
          <w:cantSplit/>
        </w:trPr>
        <w:tc>
          <w:tcPr>
            <w:tcW w:w="2822"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tabs>
                <w:tab w:val="center" w:pos="4536"/>
                <w:tab w:val="right" w:pos="9072"/>
              </w:tabs>
              <w:ind w:left="284"/>
              <w:rPr>
                <w:noProof/>
                <w:sz w:val="20"/>
              </w:rPr>
            </w:pPr>
            <w:r w:rsidRPr="000566FB">
              <w:rPr>
                <w:noProof/>
                <w:sz w:val="20"/>
              </w:rPr>
              <w:t>консультативно-диагностического центра</w:t>
            </w:r>
          </w:p>
        </w:tc>
        <w:tc>
          <w:tcPr>
            <w:tcW w:w="902"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9346D8">
            <w:pPr>
              <w:tabs>
                <w:tab w:val="center" w:pos="4536"/>
                <w:tab w:val="right" w:pos="9072"/>
              </w:tabs>
              <w:jc w:val="center"/>
              <w:rPr>
                <w:sz w:val="20"/>
              </w:rPr>
            </w:pPr>
            <w:r w:rsidRPr="000566FB">
              <w:rPr>
                <w:sz w:val="20"/>
              </w:rPr>
              <w:t>7</w:t>
            </w:r>
          </w:p>
        </w:tc>
        <w:tc>
          <w:tcPr>
            <w:tcW w:w="127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tabs>
                <w:tab w:val="center" w:pos="4536"/>
                <w:tab w:val="right" w:pos="9072"/>
              </w:tabs>
              <w:spacing w:after="60"/>
              <w:jc w:val="center"/>
              <w:rPr>
                <w:b/>
                <w:sz w:val="20"/>
              </w:rPr>
            </w:pPr>
          </w:p>
        </w:tc>
      </w:tr>
      <w:tr w:rsidR="00D766EB" w:rsidRPr="000566FB" w:rsidTr="00BF4CEB">
        <w:trPr>
          <w:cantSplit/>
        </w:trPr>
        <w:tc>
          <w:tcPr>
            <w:tcW w:w="2822"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tabs>
                <w:tab w:val="center" w:pos="4536"/>
                <w:tab w:val="right" w:pos="9072"/>
              </w:tabs>
              <w:ind w:left="284"/>
              <w:rPr>
                <w:noProof/>
                <w:sz w:val="20"/>
              </w:rPr>
            </w:pPr>
            <w:r w:rsidRPr="000566FB">
              <w:rPr>
                <w:noProof/>
                <w:sz w:val="20"/>
              </w:rPr>
              <w:t>центра здоровья</w:t>
            </w:r>
          </w:p>
        </w:tc>
        <w:tc>
          <w:tcPr>
            <w:tcW w:w="902"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9346D8">
            <w:pPr>
              <w:tabs>
                <w:tab w:val="center" w:pos="4536"/>
                <w:tab w:val="right" w:pos="9072"/>
              </w:tabs>
              <w:jc w:val="center"/>
              <w:rPr>
                <w:sz w:val="20"/>
              </w:rPr>
            </w:pPr>
            <w:r w:rsidRPr="000566FB">
              <w:rPr>
                <w:sz w:val="20"/>
              </w:rPr>
              <w:t>8</w:t>
            </w:r>
          </w:p>
        </w:tc>
        <w:tc>
          <w:tcPr>
            <w:tcW w:w="127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tabs>
                <w:tab w:val="center" w:pos="4536"/>
                <w:tab w:val="right" w:pos="9072"/>
              </w:tabs>
              <w:jc w:val="center"/>
              <w:rPr>
                <w:b/>
                <w:sz w:val="20"/>
              </w:rPr>
            </w:pPr>
          </w:p>
        </w:tc>
      </w:tr>
    </w:tbl>
    <w:p w:rsidR="00BF4CEB" w:rsidRPr="000566FB" w:rsidRDefault="00BF4CEB" w:rsidP="002D70B5">
      <w:pPr>
        <w:tabs>
          <w:tab w:val="center" w:pos="4536"/>
          <w:tab w:val="right" w:pos="9072"/>
        </w:tabs>
        <w:spacing w:before="120" w:after="120"/>
        <w:ind w:left="2410"/>
        <w:rPr>
          <w:b/>
          <w:noProof/>
          <w:szCs w:val="24"/>
        </w:rPr>
      </w:pPr>
    </w:p>
    <w:p w:rsidR="00D766EB" w:rsidRPr="000566FB" w:rsidRDefault="00D17704" w:rsidP="00BF4CEB">
      <w:pPr>
        <w:tabs>
          <w:tab w:val="center" w:pos="4536"/>
          <w:tab w:val="right" w:pos="9072"/>
        </w:tabs>
        <w:spacing w:before="120" w:after="120"/>
        <w:ind w:left="2410"/>
        <w:jc w:val="center"/>
        <w:rPr>
          <w:b/>
          <w:noProof/>
          <w:szCs w:val="24"/>
          <w:lang w:val="en-US"/>
        </w:rPr>
      </w:pPr>
      <w:r w:rsidRPr="000566FB">
        <w:rPr>
          <w:b/>
          <w:noProof/>
          <w:szCs w:val="24"/>
        </w:rPr>
        <w:t>7</w:t>
      </w:r>
      <w:r w:rsidR="00D766EB" w:rsidRPr="000566FB">
        <w:rPr>
          <w:b/>
          <w:noProof/>
          <w:szCs w:val="24"/>
        </w:rPr>
        <w:t>. Численность обслуживаемого прикрепленного населения</w:t>
      </w:r>
      <w:r w:rsidR="003F53C0">
        <w:rPr>
          <w:b/>
          <w:noProof/>
          <w:szCs w:val="24"/>
        </w:rPr>
        <w:t>, человек</w:t>
      </w:r>
    </w:p>
    <w:p w:rsidR="00D766EB" w:rsidRPr="000566FB" w:rsidRDefault="00040657" w:rsidP="00D766EB">
      <w:pPr>
        <w:tabs>
          <w:tab w:val="center" w:pos="4536"/>
          <w:tab w:val="right" w:pos="9072"/>
        </w:tabs>
        <w:ind w:left="357"/>
        <w:rPr>
          <w:b/>
          <w:noProof/>
        </w:rPr>
      </w:pPr>
      <w:r w:rsidRPr="000566FB">
        <w:rPr>
          <w:b/>
          <w:noProof/>
        </w:rPr>
        <w:t xml:space="preserve">         </w:t>
      </w:r>
      <w:r w:rsidR="00D766EB" w:rsidRPr="000566FB">
        <w:rPr>
          <w:b/>
          <w:noProof/>
        </w:rPr>
        <w:t xml:space="preserve"> </w:t>
      </w:r>
      <w:r w:rsidR="00D766EB" w:rsidRPr="000566FB">
        <w:rPr>
          <w:b/>
          <w:noProof/>
          <w:sz w:val="20"/>
        </w:rPr>
        <w:t>(1050)</w:t>
      </w:r>
      <w:r w:rsidR="00D766EB" w:rsidRPr="000566FB">
        <w:rPr>
          <w:b/>
          <w:noProof/>
        </w:rPr>
        <w:tab/>
      </w:r>
      <w:r w:rsidR="00D766EB" w:rsidRPr="000566FB">
        <w:rPr>
          <w:b/>
          <w:noProof/>
        </w:rPr>
        <w:tab/>
        <w:t xml:space="preserve">                             </w:t>
      </w:r>
      <w:r w:rsidR="00D766EB" w:rsidRPr="000566FB">
        <w:rPr>
          <w:b/>
          <w:noProof/>
          <w:lang w:val="en-US"/>
        </w:rPr>
        <w:t xml:space="preserve">                  </w:t>
      </w:r>
      <w:r w:rsidR="00D766EB" w:rsidRPr="000566FB">
        <w:rPr>
          <w:b/>
          <w:noProof/>
        </w:rPr>
        <w:t xml:space="preserve">      </w:t>
      </w:r>
      <w:r w:rsidR="002D70B5" w:rsidRPr="000566FB">
        <w:rPr>
          <w:b/>
          <w:noProof/>
          <w:lang w:val="en-US"/>
        </w:rPr>
        <w:t xml:space="preserve">                     </w:t>
      </w:r>
      <w:r w:rsidR="00BF4CEB" w:rsidRPr="000566FB">
        <w:rPr>
          <w:b/>
          <w:noProof/>
          <w:lang w:val="en-US"/>
        </w:rPr>
        <w:t xml:space="preserve">                                       </w:t>
      </w:r>
      <w:r w:rsidR="002D70B5" w:rsidRPr="000566FB">
        <w:rPr>
          <w:b/>
          <w:noProof/>
          <w:lang w:val="en-US"/>
        </w:rPr>
        <w:t xml:space="preserve"> </w:t>
      </w:r>
      <w:r w:rsidR="00D766EB" w:rsidRPr="000566FB">
        <w:rPr>
          <w:b/>
          <w:noProof/>
        </w:rPr>
        <w:t xml:space="preserve">        </w:t>
      </w:r>
    </w:p>
    <w:tbl>
      <w:tblPr>
        <w:tblW w:w="4458" w:type="pct"/>
        <w:tblInd w:w="817" w:type="dxa"/>
        <w:tblLook w:val="04A0" w:firstRow="1" w:lastRow="0" w:firstColumn="1" w:lastColumn="0" w:noHBand="0" w:noVBand="1"/>
      </w:tblPr>
      <w:tblGrid>
        <w:gridCol w:w="7842"/>
        <w:gridCol w:w="2506"/>
        <w:gridCol w:w="3545"/>
      </w:tblGrid>
      <w:tr w:rsidR="00D766EB" w:rsidRPr="000566FB" w:rsidTr="00BF4CEB">
        <w:trPr>
          <w:cantSplit/>
        </w:trPr>
        <w:tc>
          <w:tcPr>
            <w:tcW w:w="2822"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keepNext/>
              <w:jc w:val="center"/>
              <w:outlineLvl w:val="8"/>
              <w:rPr>
                <w:bCs/>
                <w:noProof/>
                <w:sz w:val="20"/>
              </w:rPr>
            </w:pPr>
            <w:r w:rsidRPr="000566FB">
              <w:rPr>
                <w:bCs/>
                <w:noProof/>
                <w:sz w:val="20"/>
              </w:rPr>
              <w:t>Наименование</w:t>
            </w:r>
          </w:p>
        </w:tc>
        <w:tc>
          <w:tcPr>
            <w:tcW w:w="902"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 строки</w:t>
            </w:r>
          </w:p>
        </w:tc>
        <w:tc>
          <w:tcPr>
            <w:tcW w:w="1276"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keepNext/>
              <w:jc w:val="center"/>
              <w:outlineLvl w:val="8"/>
              <w:rPr>
                <w:bCs/>
                <w:noProof/>
                <w:sz w:val="20"/>
              </w:rPr>
            </w:pPr>
            <w:r w:rsidRPr="000566FB">
              <w:rPr>
                <w:bCs/>
                <w:noProof/>
                <w:sz w:val="20"/>
              </w:rPr>
              <w:t>Численность прикрепленного населения</w:t>
            </w:r>
          </w:p>
        </w:tc>
      </w:tr>
      <w:tr w:rsidR="00D766EB" w:rsidRPr="000566FB" w:rsidTr="00BF4CEB">
        <w:tc>
          <w:tcPr>
            <w:tcW w:w="2822"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noProof/>
                <w:sz w:val="20"/>
              </w:rPr>
            </w:pPr>
            <w:r w:rsidRPr="000566FB">
              <w:rPr>
                <w:noProof/>
                <w:sz w:val="20"/>
              </w:rPr>
              <w:t>1</w:t>
            </w:r>
          </w:p>
        </w:tc>
        <w:tc>
          <w:tcPr>
            <w:tcW w:w="902"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2</w:t>
            </w:r>
          </w:p>
        </w:tc>
        <w:tc>
          <w:tcPr>
            <w:tcW w:w="127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3</w:t>
            </w:r>
          </w:p>
        </w:tc>
      </w:tr>
      <w:tr w:rsidR="00D766EB" w:rsidRPr="000566FB" w:rsidTr="00BF4CEB">
        <w:tc>
          <w:tcPr>
            <w:tcW w:w="2822" w:type="pct"/>
            <w:tcBorders>
              <w:top w:val="single" w:sz="4" w:space="0" w:color="auto"/>
              <w:left w:val="single" w:sz="4" w:space="0" w:color="auto"/>
              <w:bottom w:val="single" w:sz="4" w:space="0" w:color="auto"/>
              <w:right w:val="single" w:sz="4" w:space="0" w:color="auto"/>
            </w:tcBorders>
            <w:vAlign w:val="bottom"/>
          </w:tcPr>
          <w:p w:rsidR="00D766EB" w:rsidRPr="000566FB" w:rsidRDefault="00040657" w:rsidP="00D56A7F">
            <w:pPr>
              <w:rPr>
                <w:sz w:val="20"/>
              </w:rPr>
            </w:pPr>
            <w:r w:rsidRPr="000566FB">
              <w:rPr>
                <w:noProof/>
                <w:sz w:val="20"/>
              </w:rPr>
              <w:t>Всего</w:t>
            </w:r>
          </w:p>
        </w:tc>
        <w:tc>
          <w:tcPr>
            <w:tcW w:w="902"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1</w:t>
            </w:r>
          </w:p>
        </w:tc>
        <w:tc>
          <w:tcPr>
            <w:tcW w:w="127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D766EB" w:rsidRPr="000566FB" w:rsidTr="00BF4CEB">
        <w:tc>
          <w:tcPr>
            <w:tcW w:w="2822" w:type="pct"/>
            <w:tcBorders>
              <w:top w:val="single" w:sz="4" w:space="0" w:color="auto"/>
              <w:left w:val="single" w:sz="4" w:space="0" w:color="auto"/>
              <w:bottom w:val="single" w:sz="4" w:space="0" w:color="auto"/>
              <w:right w:val="single" w:sz="4" w:space="0" w:color="auto"/>
            </w:tcBorders>
            <w:vAlign w:val="bottom"/>
          </w:tcPr>
          <w:p w:rsidR="00D766EB" w:rsidRPr="000566FB" w:rsidRDefault="00937898" w:rsidP="00040657">
            <w:pPr>
              <w:tabs>
                <w:tab w:val="left" w:pos="1433"/>
              </w:tabs>
              <w:ind w:left="170"/>
              <w:rPr>
                <w:sz w:val="20"/>
              </w:rPr>
            </w:pPr>
            <w:r w:rsidRPr="000566FB">
              <w:rPr>
                <w:noProof/>
                <w:sz w:val="20"/>
              </w:rPr>
              <w:t>в том числе</w:t>
            </w:r>
            <w:r w:rsidR="00D766EB" w:rsidRPr="000566FB">
              <w:rPr>
                <w:noProof/>
                <w:sz w:val="20"/>
              </w:rPr>
              <w:t xml:space="preserve"> детей</w:t>
            </w:r>
            <w:r w:rsidR="00DE7287" w:rsidRPr="000566FB">
              <w:rPr>
                <w:noProof/>
                <w:sz w:val="20"/>
              </w:rPr>
              <w:t xml:space="preserve"> 0–</w:t>
            </w:r>
            <w:r w:rsidR="00D766EB" w:rsidRPr="000566FB">
              <w:rPr>
                <w:noProof/>
                <w:sz w:val="20"/>
              </w:rPr>
              <w:t>17 лет включительно</w:t>
            </w:r>
          </w:p>
        </w:tc>
        <w:tc>
          <w:tcPr>
            <w:tcW w:w="902"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2</w:t>
            </w:r>
          </w:p>
        </w:tc>
        <w:tc>
          <w:tcPr>
            <w:tcW w:w="127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D766EB" w:rsidRPr="000566FB" w:rsidTr="00BF4CEB">
        <w:tc>
          <w:tcPr>
            <w:tcW w:w="2822"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rPr>
                <w:sz w:val="20"/>
              </w:rPr>
            </w:pPr>
            <w:r w:rsidRPr="000566FB">
              <w:rPr>
                <w:noProof/>
                <w:sz w:val="20"/>
              </w:rPr>
              <w:t xml:space="preserve">                              из них: детей до 1 года  </w:t>
            </w:r>
          </w:p>
        </w:tc>
        <w:tc>
          <w:tcPr>
            <w:tcW w:w="902" w:type="pct"/>
            <w:tcBorders>
              <w:top w:val="single" w:sz="4" w:space="0" w:color="auto"/>
              <w:left w:val="single" w:sz="4" w:space="0" w:color="auto"/>
              <w:bottom w:val="single" w:sz="4" w:space="0" w:color="auto"/>
              <w:right w:val="single" w:sz="4" w:space="0" w:color="auto"/>
            </w:tcBorders>
            <w:vAlign w:val="bottom"/>
          </w:tcPr>
          <w:p w:rsidR="00D766EB" w:rsidRPr="000566FB" w:rsidRDefault="003F209D" w:rsidP="00D766EB">
            <w:pPr>
              <w:jc w:val="center"/>
              <w:rPr>
                <w:noProof/>
                <w:sz w:val="20"/>
              </w:rPr>
            </w:pPr>
            <w:r w:rsidRPr="000566FB">
              <w:rPr>
                <w:noProof/>
                <w:sz w:val="20"/>
              </w:rPr>
              <w:t>2.1</w:t>
            </w:r>
          </w:p>
        </w:tc>
        <w:tc>
          <w:tcPr>
            <w:tcW w:w="127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D766EB" w:rsidRPr="000566FB" w:rsidTr="00BF4CEB">
        <w:tc>
          <w:tcPr>
            <w:tcW w:w="2822"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rPr>
                <w:noProof/>
                <w:sz w:val="20"/>
              </w:rPr>
            </w:pPr>
            <w:r w:rsidRPr="000566FB">
              <w:rPr>
                <w:noProof/>
                <w:sz w:val="20"/>
              </w:rPr>
              <w:t xml:space="preserve">                      </w:t>
            </w:r>
            <w:r w:rsidR="00491B64" w:rsidRPr="000566FB">
              <w:rPr>
                <w:noProof/>
                <w:sz w:val="20"/>
              </w:rPr>
              <w:t xml:space="preserve">                         из них</w:t>
            </w:r>
            <w:r w:rsidRPr="000566FB">
              <w:rPr>
                <w:noProof/>
                <w:sz w:val="20"/>
              </w:rPr>
              <w:t xml:space="preserve"> до 1 мес.</w:t>
            </w:r>
          </w:p>
        </w:tc>
        <w:tc>
          <w:tcPr>
            <w:tcW w:w="902" w:type="pct"/>
            <w:tcBorders>
              <w:top w:val="single" w:sz="4" w:space="0" w:color="auto"/>
              <w:left w:val="single" w:sz="4" w:space="0" w:color="auto"/>
              <w:bottom w:val="single" w:sz="4" w:space="0" w:color="auto"/>
              <w:right w:val="single" w:sz="4" w:space="0" w:color="auto"/>
            </w:tcBorders>
            <w:vAlign w:val="bottom"/>
          </w:tcPr>
          <w:p w:rsidR="00D766EB" w:rsidRPr="000566FB" w:rsidRDefault="003F209D" w:rsidP="00D766EB">
            <w:pPr>
              <w:jc w:val="center"/>
              <w:rPr>
                <w:noProof/>
                <w:sz w:val="20"/>
              </w:rPr>
            </w:pPr>
            <w:r w:rsidRPr="000566FB">
              <w:rPr>
                <w:noProof/>
                <w:sz w:val="20"/>
              </w:rPr>
              <w:t>2.1.1</w:t>
            </w:r>
          </w:p>
        </w:tc>
        <w:tc>
          <w:tcPr>
            <w:tcW w:w="127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D766EB" w:rsidRPr="000566FB" w:rsidTr="00BF4CEB">
        <w:tc>
          <w:tcPr>
            <w:tcW w:w="2822"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rPr>
                <w:noProof/>
                <w:sz w:val="20"/>
              </w:rPr>
            </w:pPr>
            <w:r w:rsidRPr="000566FB">
              <w:rPr>
                <w:noProof/>
                <w:sz w:val="20"/>
              </w:rPr>
              <w:t xml:space="preserve">                                           детей</w:t>
            </w:r>
            <w:r w:rsidR="00DE7287" w:rsidRPr="000566FB">
              <w:rPr>
                <w:noProof/>
                <w:sz w:val="20"/>
              </w:rPr>
              <w:t xml:space="preserve"> 0</w:t>
            </w:r>
            <w:r w:rsidR="00DE7287" w:rsidRPr="000566FB">
              <w:rPr>
                <w:noProof/>
                <w:sz w:val="20"/>
                <w:lang w:val="en-US"/>
              </w:rPr>
              <w:t>–</w:t>
            </w:r>
            <w:r w:rsidRPr="000566FB">
              <w:rPr>
                <w:noProof/>
                <w:sz w:val="20"/>
              </w:rPr>
              <w:t>4 лет</w:t>
            </w:r>
          </w:p>
        </w:tc>
        <w:tc>
          <w:tcPr>
            <w:tcW w:w="902" w:type="pct"/>
            <w:tcBorders>
              <w:top w:val="single" w:sz="4" w:space="0" w:color="auto"/>
              <w:left w:val="single" w:sz="4" w:space="0" w:color="auto"/>
              <w:bottom w:val="single" w:sz="4" w:space="0" w:color="auto"/>
              <w:right w:val="single" w:sz="4" w:space="0" w:color="auto"/>
            </w:tcBorders>
            <w:vAlign w:val="bottom"/>
          </w:tcPr>
          <w:p w:rsidR="00D766EB" w:rsidRPr="000566FB" w:rsidRDefault="003F209D" w:rsidP="00D766EB">
            <w:pPr>
              <w:jc w:val="center"/>
              <w:rPr>
                <w:noProof/>
                <w:sz w:val="20"/>
              </w:rPr>
            </w:pPr>
            <w:r w:rsidRPr="000566FB">
              <w:rPr>
                <w:noProof/>
                <w:sz w:val="20"/>
              </w:rPr>
              <w:t>2.2</w:t>
            </w:r>
          </w:p>
        </w:tc>
        <w:tc>
          <w:tcPr>
            <w:tcW w:w="127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D766EB" w:rsidRPr="000566FB" w:rsidTr="00BF4CEB">
        <w:tc>
          <w:tcPr>
            <w:tcW w:w="2822"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E7287">
            <w:pPr>
              <w:rPr>
                <w:noProof/>
                <w:sz w:val="20"/>
              </w:rPr>
            </w:pPr>
            <w:r w:rsidRPr="000566FB">
              <w:rPr>
                <w:noProof/>
                <w:sz w:val="20"/>
              </w:rPr>
              <w:t xml:space="preserve">                                           детей 5</w:t>
            </w:r>
            <w:r w:rsidR="00DE7287" w:rsidRPr="000566FB">
              <w:rPr>
                <w:noProof/>
                <w:sz w:val="20"/>
                <w:lang w:val="en-US"/>
              </w:rPr>
              <w:t>–</w:t>
            </w:r>
            <w:r w:rsidRPr="000566FB">
              <w:rPr>
                <w:noProof/>
                <w:sz w:val="20"/>
              </w:rPr>
              <w:t>9 лет</w:t>
            </w:r>
          </w:p>
        </w:tc>
        <w:tc>
          <w:tcPr>
            <w:tcW w:w="902" w:type="pct"/>
            <w:tcBorders>
              <w:top w:val="single" w:sz="4" w:space="0" w:color="auto"/>
              <w:left w:val="single" w:sz="4" w:space="0" w:color="auto"/>
              <w:bottom w:val="single" w:sz="4" w:space="0" w:color="auto"/>
              <w:right w:val="single" w:sz="4" w:space="0" w:color="auto"/>
            </w:tcBorders>
            <w:vAlign w:val="bottom"/>
          </w:tcPr>
          <w:p w:rsidR="00D766EB" w:rsidRPr="000566FB" w:rsidRDefault="003F209D" w:rsidP="00D766EB">
            <w:pPr>
              <w:jc w:val="center"/>
              <w:rPr>
                <w:noProof/>
                <w:sz w:val="20"/>
              </w:rPr>
            </w:pPr>
            <w:r w:rsidRPr="000566FB">
              <w:rPr>
                <w:noProof/>
                <w:sz w:val="20"/>
              </w:rPr>
              <w:t>2.3</w:t>
            </w:r>
          </w:p>
        </w:tc>
        <w:tc>
          <w:tcPr>
            <w:tcW w:w="127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D766EB" w:rsidRPr="000566FB" w:rsidTr="00BF4CEB">
        <w:tc>
          <w:tcPr>
            <w:tcW w:w="2822"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rPr>
                <w:noProof/>
                <w:sz w:val="20"/>
              </w:rPr>
            </w:pPr>
            <w:r w:rsidRPr="000566FB">
              <w:rPr>
                <w:noProof/>
                <w:sz w:val="20"/>
              </w:rPr>
              <w:t xml:space="preserve">                                           детей </w:t>
            </w:r>
            <w:r w:rsidR="00DE7287" w:rsidRPr="000566FB">
              <w:rPr>
                <w:noProof/>
                <w:sz w:val="20"/>
              </w:rPr>
              <w:t>10</w:t>
            </w:r>
            <w:r w:rsidR="00DE7287" w:rsidRPr="000566FB">
              <w:rPr>
                <w:noProof/>
                <w:sz w:val="20"/>
                <w:lang w:val="en-US"/>
              </w:rPr>
              <w:t>–</w:t>
            </w:r>
            <w:r w:rsidR="006907B4" w:rsidRPr="000566FB">
              <w:rPr>
                <w:noProof/>
                <w:sz w:val="20"/>
              </w:rPr>
              <w:t>1</w:t>
            </w:r>
            <w:r w:rsidRPr="000566FB">
              <w:rPr>
                <w:noProof/>
                <w:sz w:val="20"/>
              </w:rPr>
              <w:t xml:space="preserve">4 лет </w:t>
            </w:r>
          </w:p>
        </w:tc>
        <w:tc>
          <w:tcPr>
            <w:tcW w:w="902" w:type="pct"/>
            <w:tcBorders>
              <w:top w:val="single" w:sz="4" w:space="0" w:color="auto"/>
              <w:left w:val="single" w:sz="4" w:space="0" w:color="auto"/>
              <w:bottom w:val="single" w:sz="4" w:space="0" w:color="auto"/>
              <w:right w:val="single" w:sz="4" w:space="0" w:color="auto"/>
            </w:tcBorders>
            <w:vAlign w:val="bottom"/>
          </w:tcPr>
          <w:p w:rsidR="00D766EB" w:rsidRPr="000566FB" w:rsidRDefault="003F209D" w:rsidP="00D766EB">
            <w:pPr>
              <w:jc w:val="center"/>
              <w:rPr>
                <w:noProof/>
                <w:sz w:val="20"/>
              </w:rPr>
            </w:pPr>
            <w:r w:rsidRPr="000566FB">
              <w:rPr>
                <w:noProof/>
                <w:sz w:val="20"/>
              </w:rPr>
              <w:t>2.4</w:t>
            </w:r>
          </w:p>
        </w:tc>
        <w:tc>
          <w:tcPr>
            <w:tcW w:w="127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3F209D" w:rsidRPr="000566FB" w:rsidTr="00BF4CEB">
        <w:tc>
          <w:tcPr>
            <w:tcW w:w="2822" w:type="pct"/>
            <w:tcBorders>
              <w:top w:val="single" w:sz="4" w:space="0" w:color="auto"/>
              <w:left w:val="single" w:sz="4" w:space="0" w:color="auto"/>
              <w:bottom w:val="single" w:sz="4" w:space="0" w:color="auto"/>
              <w:right w:val="single" w:sz="4" w:space="0" w:color="auto"/>
            </w:tcBorders>
            <w:vAlign w:val="bottom"/>
          </w:tcPr>
          <w:p w:rsidR="003F209D" w:rsidRPr="000566FB" w:rsidRDefault="003F209D" w:rsidP="00D766EB">
            <w:pPr>
              <w:rPr>
                <w:noProof/>
                <w:sz w:val="20"/>
              </w:rPr>
            </w:pPr>
            <w:r w:rsidRPr="000566FB">
              <w:rPr>
                <w:noProof/>
                <w:sz w:val="20"/>
              </w:rPr>
              <w:t xml:space="preserve">                       Взрослые (18 лет и старше)</w:t>
            </w:r>
          </w:p>
        </w:tc>
        <w:tc>
          <w:tcPr>
            <w:tcW w:w="902" w:type="pct"/>
            <w:tcBorders>
              <w:top w:val="single" w:sz="4" w:space="0" w:color="auto"/>
              <w:left w:val="single" w:sz="4" w:space="0" w:color="auto"/>
              <w:bottom w:val="single" w:sz="4" w:space="0" w:color="auto"/>
              <w:right w:val="single" w:sz="4" w:space="0" w:color="auto"/>
            </w:tcBorders>
            <w:vAlign w:val="bottom"/>
          </w:tcPr>
          <w:p w:rsidR="003F209D" w:rsidRPr="000566FB" w:rsidRDefault="003F209D" w:rsidP="00D766EB">
            <w:pPr>
              <w:jc w:val="center"/>
              <w:rPr>
                <w:noProof/>
                <w:sz w:val="20"/>
              </w:rPr>
            </w:pPr>
            <w:r w:rsidRPr="000566FB">
              <w:rPr>
                <w:noProof/>
                <w:sz w:val="20"/>
              </w:rPr>
              <w:t>3</w:t>
            </w:r>
          </w:p>
        </w:tc>
        <w:tc>
          <w:tcPr>
            <w:tcW w:w="1276" w:type="pct"/>
            <w:tcBorders>
              <w:top w:val="single" w:sz="4" w:space="0" w:color="auto"/>
              <w:left w:val="single" w:sz="4" w:space="0" w:color="auto"/>
              <w:bottom w:val="single" w:sz="4" w:space="0" w:color="auto"/>
              <w:right w:val="single" w:sz="4" w:space="0" w:color="auto"/>
            </w:tcBorders>
          </w:tcPr>
          <w:p w:rsidR="003F209D" w:rsidRPr="000566FB" w:rsidRDefault="003F209D" w:rsidP="00D766EB">
            <w:pPr>
              <w:jc w:val="center"/>
              <w:rPr>
                <w:b/>
                <w:sz w:val="20"/>
              </w:rPr>
            </w:pPr>
          </w:p>
        </w:tc>
      </w:tr>
      <w:tr w:rsidR="00D766EB" w:rsidRPr="000566FB" w:rsidTr="00BF4CEB">
        <w:tc>
          <w:tcPr>
            <w:tcW w:w="2822"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7740F">
            <w:pPr>
              <w:tabs>
                <w:tab w:val="left" w:pos="1232"/>
              </w:tabs>
              <w:autoSpaceDE w:val="0"/>
              <w:autoSpaceDN w:val="0"/>
              <w:adjustRightInd w:val="0"/>
              <w:rPr>
                <w:noProof/>
                <w:sz w:val="20"/>
              </w:rPr>
            </w:pPr>
            <w:r w:rsidRPr="000566FB">
              <w:rPr>
                <w:noProof/>
                <w:sz w:val="20"/>
              </w:rPr>
              <w:t xml:space="preserve">                     </w:t>
            </w:r>
            <w:r w:rsidR="003F209D" w:rsidRPr="000566FB">
              <w:rPr>
                <w:noProof/>
                <w:sz w:val="20"/>
              </w:rPr>
              <w:t xml:space="preserve">   из них: </w:t>
            </w:r>
            <w:r w:rsidRPr="000566FB">
              <w:rPr>
                <w:noProof/>
                <w:sz w:val="20"/>
              </w:rPr>
              <w:t>трудоспособного возраста</w:t>
            </w:r>
            <w:r w:rsidR="005A6F61" w:rsidRPr="000566FB">
              <w:rPr>
                <w:noProof/>
                <w:sz w:val="20"/>
              </w:rPr>
              <w:t xml:space="preserve"> </w:t>
            </w:r>
          </w:p>
        </w:tc>
        <w:tc>
          <w:tcPr>
            <w:tcW w:w="902" w:type="pct"/>
            <w:tcBorders>
              <w:top w:val="single" w:sz="4" w:space="0" w:color="auto"/>
              <w:left w:val="single" w:sz="4" w:space="0" w:color="auto"/>
              <w:bottom w:val="single" w:sz="4" w:space="0" w:color="auto"/>
              <w:right w:val="single" w:sz="4" w:space="0" w:color="auto"/>
            </w:tcBorders>
            <w:vAlign w:val="bottom"/>
          </w:tcPr>
          <w:p w:rsidR="00D766EB" w:rsidRPr="000566FB" w:rsidRDefault="003F209D" w:rsidP="00D766EB">
            <w:pPr>
              <w:jc w:val="center"/>
              <w:rPr>
                <w:noProof/>
                <w:sz w:val="20"/>
              </w:rPr>
            </w:pPr>
            <w:r w:rsidRPr="000566FB">
              <w:rPr>
                <w:noProof/>
                <w:sz w:val="20"/>
              </w:rPr>
              <w:t>3.1</w:t>
            </w:r>
          </w:p>
        </w:tc>
        <w:tc>
          <w:tcPr>
            <w:tcW w:w="127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D766EB" w:rsidRPr="000566FB" w:rsidTr="00BF4CEB">
        <w:tc>
          <w:tcPr>
            <w:tcW w:w="2822" w:type="pct"/>
            <w:tcBorders>
              <w:top w:val="single" w:sz="4" w:space="0" w:color="auto"/>
              <w:left w:val="single" w:sz="4" w:space="0" w:color="auto"/>
              <w:bottom w:val="single" w:sz="4" w:space="0" w:color="auto"/>
              <w:right w:val="single" w:sz="4" w:space="0" w:color="auto"/>
            </w:tcBorders>
            <w:vAlign w:val="bottom"/>
          </w:tcPr>
          <w:p w:rsidR="00D766EB" w:rsidRPr="000566FB" w:rsidRDefault="0037740F" w:rsidP="00D766EB">
            <w:pPr>
              <w:autoSpaceDE w:val="0"/>
              <w:autoSpaceDN w:val="0"/>
              <w:adjustRightInd w:val="0"/>
              <w:rPr>
                <w:noProof/>
                <w:sz w:val="20"/>
              </w:rPr>
            </w:pPr>
            <w:r w:rsidRPr="000566FB">
              <w:rPr>
                <w:noProof/>
                <w:sz w:val="20"/>
              </w:rPr>
              <w:t xml:space="preserve">                                     </w:t>
            </w:r>
            <w:r w:rsidR="00D766EB" w:rsidRPr="000566FB">
              <w:rPr>
                <w:noProof/>
                <w:sz w:val="20"/>
              </w:rPr>
              <w:t>старше трудоспособного возраста</w:t>
            </w:r>
          </w:p>
        </w:tc>
        <w:tc>
          <w:tcPr>
            <w:tcW w:w="902" w:type="pct"/>
            <w:tcBorders>
              <w:top w:val="single" w:sz="4" w:space="0" w:color="auto"/>
              <w:left w:val="single" w:sz="4" w:space="0" w:color="auto"/>
              <w:bottom w:val="single" w:sz="4" w:space="0" w:color="auto"/>
              <w:right w:val="single" w:sz="4" w:space="0" w:color="auto"/>
            </w:tcBorders>
            <w:vAlign w:val="bottom"/>
          </w:tcPr>
          <w:p w:rsidR="00D766EB" w:rsidRPr="000566FB" w:rsidRDefault="003F209D" w:rsidP="00D766EB">
            <w:pPr>
              <w:jc w:val="center"/>
              <w:rPr>
                <w:noProof/>
                <w:sz w:val="20"/>
              </w:rPr>
            </w:pPr>
            <w:r w:rsidRPr="000566FB">
              <w:rPr>
                <w:noProof/>
                <w:sz w:val="20"/>
              </w:rPr>
              <w:t>3.2</w:t>
            </w:r>
          </w:p>
        </w:tc>
        <w:tc>
          <w:tcPr>
            <w:tcW w:w="127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D766EB" w:rsidRPr="000566FB" w:rsidTr="00BF4CEB">
        <w:tc>
          <w:tcPr>
            <w:tcW w:w="2822"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autoSpaceDE w:val="0"/>
              <w:autoSpaceDN w:val="0"/>
              <w:adjustRightInd w:val="0"/>
              <w:rPr>
                <w:noProof/>
                <w:sz w:val="20"/>
              </w:rPr>
            </w:pPr>
            <w:r w:rsidRPr="000566FB">
              <w:rPr>
                <w:noProof/>
                <w:sz w:val="20"/>
              </w:rPr>
              <w:t>Сельское население (из стр.1)</w:t>
            </w:r>
          </w:p>
        </w:tc>
        <w:tc>
          <w:tcPr>
            <w:tcW w:w="902" w:type="pct"/>
            <w:tcBorders>
              <w:top w:val="single" w:sz="4" w:space="0" w:color="auto"/>
              <w:left w:val="single" w:sz="4" w:space="0" w:color="auto"/>
              <w:bottom w:val="single" w:sz="4" w:space="0" w:color="auto"/>
              <w:right w:val="single" w:sz="4" w:space="0" w:color="auto"/>
            </w:tcBorders>
            <w:vAlign w:val="bottom"/>
          </w:tcPr>
          <w:p w:rsidR="00D766EB" w:rsidRPr="000566FB" w:rsidRDefault="003F209D" w:rsidP="00D766EB">
            <w:pPr>
              <w:jc w:val="center"/>
              <w:rPr>
                <w:noProof/>
                <w:sz w:val="20"/>
              </w:rPr>
            </w:pPr>
            <w:r w:rsidRPr="000566FB">
              <w:rPr>
                <w:noProof/>
                <w:sz w:val="20"/>
              </w:rPr>
              <w:t>4</w:t>
            </w:r>
          </w:p>
        </w:tc>
        <w:tc>
          <w:tcPr>
            <w:tcW w:w="127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bl>
    <w:p w:rsidR="006317D9" w:rsidRPr="000566FB" w:rsidRDefault="00D766EB" w:rsidP="00D766EB">
      <w:pPr>
        <w:spacing w:after="120"/>
        <w:rPr>
          <w:b/>
          <w:szCs w:val="24"/>
        </w:rPr>
      </w:pPr>
      <w:r w:rsidRPr="000566FB">
        <w:rPr>
          <w:b/>
          <w:szCs w:val="24"/>
        </w:rPr>
        <w:t xml:space="preserve">                    </w:t>
      </w:r>
      <w:r w:rsidR="002D70B5" w:rsidRPr="000566FB">
        <w:rPr>
          <w:b/>
          <w:szCs w:val="24"/>
        </w:rPr>
        <w:t xml:space="preserve">                 </w:t>
      </w:r>
      <w:r w:rsidRPr="000566FB">
        <w:rPr>
          <w:b/>
          <w:szCs w:val="24"/>
        </w:rPr>
        <w:t xml:space="preserve">   </w:t>
      </w:r>
    </w:p>
    <w:p w:rsidR="0037740F" w:rsidRPr="000566FB" w:rsidRDefault="0037740F" w:rsidP="00D766EB">
      <w:pPr>
        <w:spacing w:after="120"/>
        <w:rPr>
          <w:b/>
          <w:szCs w:val="24"/>
        </w:rPr>
      </w:pPr>
    </w:p>
    <w:p w:rsidR="00794269" w:rsidRPr="000566FB" w:rsidRDefault="00794269" w:rsidP="006317D9">
      <w:pPr>
        <w:spacing w:after="120"/>
        <w:jc w:val="center"/>
        <w:rPr>
          <w:b/>
          <w:szCs w:val="24"/>
        </w:rPr>
      </w:pPr>
    </w:p>
    <w:p w:rsidR="00104BB3" w:rsidRPr="000566FB" w:rsidRDefault="00104BB3" w:rsidP="006317D9">
      <w:pPr>
        <w:spacing w:after="120"/>
        <w:jc w:val="center"/>
        <w:rPr>
          <w:b/>
          <w:szCs w:val="24"/>
        </w:rPr>
      </w:pPr>
    </w:p>
    <w:p w:rsidR="00104BB3" w:rsidRPr="000566FB" w:rsidRDefault="00104BB3" w:rsidP="006317D9">
      <w:pPr>
        <w:spacing w:after="120"/>
        <w:jc w:val="center"/>
        <w:rPr>
          <w:b/>
          <w:szCs w:val="24"/>
        </w:rPr>
      </w:pPr>
    </w:p>
    <w:p w:rsidR="00D766EB" w:rsidRPr="000566FB" w:rsidRDefault="00D17704" w:rsidP="006317D9">
      <w:pPr>
        <w:spacing w:after="120"/>
        <w:jc w:val="center"/>
        <w:rPr>
          <w:b/>
          <w:szCs w:val="24"/>
        </w:rPr>
      </w:pPr>
      <w:r w:rsidRPr="000566FB">
        <w:rPr>
          <w:b/>
          <w:szCs w:val="24"/>
        </w:rPr>
        <w:t>8</w:t>
      </w:r>
      <w:r w:rsidR="00D766EB" w:rsidRPr="000566FB">
        <w:rPr>
          <w:b/>
          <w:szCs w:val="24"/>
        </w:rPr>
        <w:t>. Категорийность станции (отделения) скорой медицинской помощи</w:t>
      </w:r>
      <w:r w:rsidR="003F53C0">
        <w:rPr>
          <w:b/>
          <w:szCs w:val="24"/>
        </w:rPr>
        <w:t>, единица</w:t>
      </w:r>
    </w:p>
    <w:p w:rsidR="00D766EB" w:rsidRPr="000566FB" w:rsidRDefault="00040657" w:rsidP="00D766EB">
      <w:pPr>
        <w:rPr>
          <w:sz w:val="20"/>
        </w:rPr>
      </w:pPr>
      <w:r w:rsidRPr="000566FB">
        <w:rPr>
          <w:b/>
          <w:sz w:val="20"/>
        </w:rPr>
        <w:t xml:space="preserve">                  </w:t>
      </w:r>
      <w:r w:rsidR="00D766EB" w:rsidRPr="000566FB">
        <w:rPr>
          <w:b/>
          <w:sz w:val="20"/>
        </w:rPr>
        <w:t xml:space="preserve">  </w:t>
      </w:r>
      <w:bookmarkStart w:id="1" w:name="_Hlk114750748"/>
      <w:r w:rsidR="00D766EB" w:rsidRPr="000566FB">
        <w:rPr>
          <w:b/>
          <w:sz w:val="20"/>
        </w:rPr>
        <w:t xml:space="preserve">(1060) </w:t>
      </w:r>
      <w:r w:rsidR="00D766EB" w:rsidRPr="000566FB">
        <w:rPr>
          <w:b/>
          <w:sz w:val="20"/>
        </w:rPr>
        <w:tab/>
      </w:r>
      <w:r w:rsidR="00D766EB" w:rsidRPr="000566FB">
        <w:rPr>
          <w:b/>
          <w:bCs/>
        </w:rPr>
        <w:tab/>
      </w:r>
      <w:r w:rsidR="00D766EB" w:rsidRPr="000566FB">
        <w:rPr>
          <w:b/>
          <w:bCs/>
        </w:rPr>
        <w:tab/>
        <w:t xml:space="preserve"> </w:t>
      </w:r>
      <w:r w:rsidR="00D766EB" w:rsidRPr="000566FB">
        <w:rPr>
          <w:b/>
          <w:bCs/>
        </w:rPr>
        <w:tab/>
        <w:t xml:space="preserve">    </w:t>
      </w:r>
      <w:r w:rsidRPr="000566FB">
        <w:rPr>
          <w:b/>
          <w:bCs/>
        </w:rPr>
        <w:t xml:space="preserve">                                  </w:t>
      </w:r>
      <w:r w:rsidR="00D766EB" w:rsidRPr="000566FB">
        <w:rPr>
          <w:b/>
          <w:bCs/>
        </w:rPr>
        <w:t xml:space="preserve"> </w:t>
      </w:r>
      <w:r w:rsidR="002D70B5" w:rsidRPr="000566FB">
        <w:rPr>
          <w:b/>
          <w:bCs/>
        </w:rPr>
        <w:t xml:space="preserve">                                            </w:t>
      </w:r>
      <w:r w:rsidR="00D766EB" w:rsidRPr="000566FB">
        <w:rPr>
          <w:b/>
          <w:bCs/>
        </w:rPr>
        <w:t xml:space="preserve">     </w:t>
      </w:r>
      <w:r w:rsidR="00BF4CEB" w:rsidRPr="000566FB">
        <w:rPr>
          <w:b/>
          <w:bCs/>
        </w:rPr>
        <w:t xml:space="preserve">                    </w:t>
      </w:r>
      <w:r w:rsidR="000D7BDF" w:rsidRPr="000566FB">
        <w:rPr>
          <w:b/>
          <w:bCs/>
        </w:rPr>
        <w:t xml:space="preserve">              </w:t>
      </w:r>
      <w:r w:rsidR="00323AEE" w:rsidRPr="000566FB">
        <w:rPr>
          <w:b/>
          <w:bCs/>
        </w:rPr>
        <w:t xml:space="preserve">     </w:t>
      </w:r>
      <w:r w:rsidR="00D766EB" w:rsidRPr="000566FB">
        <w:rPr>
          <w:b/>
          <w:sz w:val="20"/>
        </w:rPr>
        <w:t xml:space="preserve"> </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04"/>
        <w:gridCol w:w="1275"/>
        <w:gridCol w:w="3120"/>
        <w:gridCol w:w="3544"/>
      </w:tblGrid>
      <w:tr w:rsidR="00323AEE" w:rsidRPr="000566FB" w:rsidTr="00104BB3">
        <w:trPr>
          <w:trHeight w:val="240"/>
        </w:trPr>
        <w:tc>
          <w:tcPr>
            <w:tcW w:w="5904" w:type="dxa"/>
            <w:tcBorders>
              <w:top w:val="single" w:sz="4" w:space="0" w:color="auto"/>
              <w:left w:val="single" w:sz="4" w:space="0" w:color="auto"/>
              <w:bottom w:val="single" w:sz="4" w:space="0" w:color="auto"/>
              <w:right w:val="single" w:sz="4" w:space="0" w:color="auto"/>
            </w:tcBorders>
          </w:tcPr>
          <w:p w:rsidR="00323AEE" w:rsidRPr="000566FB" w:rsidRDefault="00522027" w:rsidP="00D766EB">
            <w:pPr>
              <w:jc w:val="center"/>
              <w:rPr>
                <w:sz w:val="20"/>
              </w:rPr>
            </w:pPr>
            <w:r w:rsidRPr="000566FB">
              <w:rPr>
                <w:sz w:val="20"/>
              </w:rPr>
              <w:t>Распределение станций и отделений скорой медицинской помощи по числу выполненных вызовов за кален</w:t>
            </w:r>
            <w:r w:rsidR="00423506" w:rsidRPr="000566FB">
              <w:rPr>
                <w:sz w:val="20"/>
              </w:rPr>
              <w:t>дарный год</w:t>
            </w:r>
          </w:p>
        </w:tc>
        <w:tc>
          <w:tcPr>
            <w:tcW w:w="1275" w:type="dxa"/>
            <w:tcBorders>
              <w:top w:val="single" w:sz="4" w:space="0" w:color="auto"/>
              <w:left w:val="single" w:sz="4" w:space="0" w:color="auto"/>
              <w:bottom w:val="single" w:sz="4" w:space="0" w:color="auto"/>
              <w:right w:val="single" w:sz="4" w:space="0" w:color="auto"/>
            </w:tcBorders>
          </w:tcPr>
          <w:p w:rsidR="00323AEE" w:rsidRPr="000566FB" w:rsidRDefault="00323AEE" w:rsidP="00D766EB">
            <w:pPr>
              <w:jc w:val="center"/>
              <w:rPr>
                <w:sz w:val="20"/>
              </w:rPr>
            </w:pPr>
            <w:r w:rsidRPr="000566FB">
              <w:rPr>
                <w:noProof/>
                <w:sz w:val="20"/>
              </w:rPr>
              <w:t>№ строки</w:t>
            </w:r>
          </w:p>
        </w:tc>
        <w:tc>
          <w:tcPr>
            <w:tcW w:w="3120" w:type="dxa"/>
            <w:tcBorders>
              <w:top w:val="single" w:sz="4" w:space="0" w:color="auto"/>
              <w:left w:val="single" w:sz="4" w:space="0" w:color="auto"/>
              <w:bottom w:val="single" w:sz="4" w:space="0" w:color="auto"/>
              <w:right w:val="single" w:sz="4" w:space="0" w:color="auto"/>
            </w:tcBorders>
          </w:tcPr>
          <w:p w:rsidR="00323AEE" w:rsidRPr="000566FB" w:rsidRDefault="00323AEE" w:rsidP="00104BB3">
            <w:pPr>
              <w:jc w:val="center"/>
              <w:rPr>
                <w:noProof/>
                <w:sz w:val="20"/>
              </w:rPr>
            </w:pPr>
            <w:r w:rsidRPr="000566FB">
              <w:rPr>
                <w:noProof/>
                <w:sz w:val="20"/>
              </w:rPr>
              <w:t xml:space="preserve">Станции скорой медицинской помощи (да – 1, нет – 0)  </w:t>
            </w:r>
          </w:p>
        </w:tc>
        <w:tc>
          <w:tcPr>
            <w:tcW w:w="3544" w:type="dxa"/>
            <w:tcBorders>
              <w:top w:val="single" w:sz="4" w:space="0" w:color="auto"/>
              <w:left w:val="single" w:sz="4" w:space="0" w:color="auto"/>
              <w:bottom w:val="single" w:sz="4" w:space="0" w:color="auto"/>
              <w:right w:val="single" w:sz="4" w:space="0" w:color="auto"/>
            </w:tcBorders>
          </w:tcPr>
          <w:p w:rsidR="00323AEE" w:rsidRPr="000566FB" w:rsidRDefault="00323AEE" w:rsidP="00D766EB">
            <w:pPr>
              <w:jc w:val="center"/>
              <w:rPr>
                <w:noProof/>
                <w:sz w:val="20"/>
              </w:rPr>
            </w:pPr>
            <w:r w:rsidRPr="000566FB">
              <w:rPr>
                <w:noProof/>
                <w:sz w:val="20"/>
              </w:rPr>
              <w:t xml:space="preserve">Отделения скорой медицинской помощи (да – 1, нет – 0)   </w:t>
            </w:r>
          </w:p>
        </w:tc>
      </w:tr>
      <w:tr w:rsidR="00323AEE" w:rsidRPr="000566FB" w:rsidTr="00104BB3">
        <w:trPr>
          <w:trHeight w:val="210"/>
        </w:trPr>
        <w:tc>
          <w:tcPr>
            <w:tcW w:w="5904" w:type="dxa"/>
            <w:tcBorders>
              <w:top w:val="single" w:sz="4" w:space="0" w:color="auto"/>
              <w:left w:val="single" w:sz="4" w:space="0" w:color="auto"/>
              <w:bottom w:val="single" w:sz="4" w:space="0" w:color="auto"/>
              <w:right w:val="single" w:sz="4" w:space="0" w:color="auto"/>
            </w:tcBorders>
          </w:tcPr>
          <w:p w:rsidR="00323AEE" w:rsidRPr="000566FB" w:rsidRDefault="00323AEE" w:rsidP="00D766EB">
            <w:pPr>
              <w:jc w:val="center"/>
              <w:rPr>
                <w:sz w:val="20"/>
              </w:rPr>
            </w:pPr>
            <w:r w:rsidRPr="000566FB">
              <w:rPr>
                <w:sz w:val="20"/>
              </w:rPr>
              <w:t>1</w:t>
            </w:r>
          </w:p>
        </w:tc>
        <w:tc>
          <w:tcPr>
            <w:tcW w:w="1275" w:type="dxa"/>
            <w:tcBorders>
              <w:top w:val="single" w:sz="4" w:space="0" w:color="auto"/>
              <w:left w:val="single" w:sz="4" w:space="0" w:color="auto"/>
              <w:bottom w:val="single" w:sz="4" w:space="0" w:color="auto"/>
              <w:right w:val="single" w:sz="4" w:space="0" w:color="auto"/>
            </w:tcBorders>
          </w:tcPr>
          <w:p w:rsidR="00323AEE" w:rsidRPr="000566FB" w:rsidRDefault="00323AEE" w:rsidP="00D766EB">
            <w:pPr>
              <w:jc w:val="center"/>
              <w:rPr>
                <w:noProof/>
                <w:sz w:val="20"/>
              </w:rPr>
            </w:pPr>
            <w:r w:rsidRPr="000566FB">
              <w:rPr>
                <w:noProof/>
                <w:sz w:val="20"/>
              </w:rPr>
              <w:t>2</w:t>
            </w:r>
          </w:p>
        </w:tc>
        <w:tc>
          <w:tcPr>
            <w:tcW w:w="3120" w:type="dxa"/>
            <w:tcBorders>
              <w:top w:val="single" w:sz="4" w:space="0" w:color="auto"/>
              <w:left w:val="single" w:sz="4" w:space="0" w:color="auto"/>
              <w:bottom w:val="single" w:sz="4" w:space="0" w:color="auto"/>
              <w:right w:val="single" w:sz="4" w:space="0" w:color="auto"/>
            </w:tcBorders>
          </w:tcPr>
          <w:p w:rsidR="00323AEE" w:rsidRPr="000566FB" w:rsidRDefault="00323AEE" w:rsidP="00D766EB">
            <w:pPr>
              <w:jc w:val="center"/>
              <w:rPr>
                <w:noProof/>
                <w:sz w:val="20"/>
              </w:rPr>
            </w:pPr>
            <w:r w:rsidRPr="000566FB">
              <w:rPr>
                <w:noProof/>
                <w:sz w:val="20"/>
              </w:rPr>
              <w:t>3</w:t>
            </w:r>
          </w:p>
        </w:tc>
        <w:tc>
          <w:tcPr>
            <w:tcW w:w="3544" w:type="dxa"/>
            <w:tcBorders>
              <w:top w:val="single" w:sz="4" w:space="0" w:color="auto"/>
              <w:left w:val="single" w:sz="4" w:space="0" w:color="auto"/>
              <w:bottom w:val="single" w:sz="4" w:space="0" w:color="auto"/>
              <w:right w:val="single" w:sz="4" w:space="0" w:color="auto"/>
            </w:tcBorders>
          </w:tcPr>
          <w:p w:rsidR="00323AEE" w:rsidRPr="000566FB" w:rsidRDefault="00323AEE" w:rsidP="00D766EB">
            <w:pPr>
              <w:jc w:val="center"/>
              <w:rPr>
                <w:noProof/>
                <w:sz w:val="20"/>
              </w:rPr>
            </w:pPr>
            <w:r w:rsidRPr="000566FB">
              <w:rPr>
                <w:noProof/>
                <w:sz w:val="20"/>
              </w:rPr>
              <w:t>4</w:t>
            </w:r>
          </w:p>
        </w:tc>
      </w:tr>
      <w:tr w:rsidR="00323AEE" w:rsidRPr="000566FB" w:rsidTr="00104BB3">
        <w:tc>
          <w:tcPr>
            <w:tcW w:w="5904" w:type="dxa"/>
            <w:tcBorders>
              <w:top w:val="single" w:sz="4" w:space="0" w:color="auto"/>
              <w:left w:val="single" w:sz="4" w:space="0" w:color="auto"/>
              <w:bottom w:val="single" w:sz="4" w:space="0" w:color="auto"/>
              <w:right w:val="single" w:sz="4" w:space="0" w:color="auto"/>
            </w:tcBorders>
          </w:tcPr>
          <w:p w:rsidR="00323AEE" w:rsidRPr="000566FB" w:rsidRDefault="00323AEE" w:rsidP="00040657">
            <w:pPr>
              <w:rPr>
                <w:sz w:val="20"/>
              </w:rPr>
            </w:pPr>
            <w:r w:rsidRPr="000566FB">
              <w:rPr>
                <w:sz w:val="20"/>
              </w:rPr>
              <w:t xml:space="preserve">Число выполненных вызовов скорой медицинской помощи в год </w:t>
            </w:r>
          </w:p>
          <w:p w:rsidR="00323AEE" w:rsidRPr="000566FB" w:rsidRDefault="00323AEE" w:rsidP="00040657">
            <w:pPr>
              <w:ind w:left="113"/>
              <w:jc w:val="both"/>
              <w:rPr>
                <w:sz w:val="20"/>
              </w:rPr>
            </w:pPr>
            <w:r w:rsidRPr="000566FB">
              <w:rPr>
                <w:sz w:val="20"/>
              </w:rPr>
              <w:t>свыше 100 тысяч (внекатегорийная)</w:t>
            </w:r>
          </w:p>
        </w:tc>
        <w:tc>
          <w:tcPr>
            <w:tcW w:w="1275" w:type="dxa"/>
            <w:tcBorders>
              <w:top w:val="single" w:sz="4" w:space="0" w:color="auto"/>
              <w:left w:val="single" w:sz="4" w:space="0" w:color="auto"/>
              <w:bottom w:val="single" w:sz="4" w:space="0" w:color="auto"/>
              <w:right w:val="single" w:sz="4" w:space="0" w:color="auto"/>
            </w:tcBorders>
            <w:vAlign w:val="bottom"/>
          </w:tcPr>
          <w:p w:rsidR="00323AEE" w:rsidRPr="000566FB" w:rsidRDefault="00323AEE" w:rsidP="00D766EB">
            <w:pPr>
              <w:jc w:val="center"/>
              <w:rPr>
                <w:sz w:val="20"/>
              </w:rPr>
            </w:pPr>
            <w:r w:rsidRPr="000566FB">
              <w:rPr>
                <w:sz w:val="20"/>
              </w:rPr>
              <w:t>1</w:t>
            </w:r>
          </w:p>
        </w:tc>
        <w:tc>
          <w:tcPr>
            <w:tcW w:w="3120" w:type="dxa"/>
            <w:tcBorders>
              <w:top w:val="single" w:sz="4" w:space="0" w:color="auto"/>
              <w:left w:val="single" w:sz="4" w:space="0" w:color="auto"/>
              <w:bottom w:val="single" w:sz="4" w:space="0" w:color="auto"/>
              <w:right w:val="single" w:sz="4" w:space="0" w:color="auto"/>
            </w:tcBorders>
            <w:vAlign w:val="center"/>
          </w:tcPr>
          <w:p w:rsidR="00323AEE" w:rsidRPr="000566FB" w:rsidRDefault="00323AEE" w:rsidP="000D7BDF">
            <w:pPr>
              <w:jc w:val="center"/>
              <w:rPr>
                <w:b/>
                <w:bCs/>
                <w:sz w:val="20"/>
              </w:rPr>
            </w:pPr>
          </w:p>
        </w:tc>
        <w:tc>
          <w:tcPr>
            <w:tcW w:w="3544" w:type="dxa"/>
            <w:tcBorders>
              <w:top w:val="single" w:sz="4" w:space="0" w:color="auto"/>
              <w:left w:val="single" w:sz="4" w:space="0" w:color="auto"/>
              <w:bottom w:val="single" w:sz="4" w:space="0" w:color="auto"/>
              <w:right w:val="single" w:sz="4" w:space="0" w:color="auto"/>
            </w:tcBorders>
            <w:vAlign w:val="center"/>
          </w:tcPr>
          <w:p w:rsidR="00323AEE" w:rsidRPr="000566FB" w:rsidRDefault="00323AEE" w:rsidP="000D7BDF">
            <w:pPr>
              <w:jc w:val="center"/>
              <w:rPr>
                <w:b/>
                <w:bCs/>
                <w:sz w:val="20"/>
              </w:rPr>
            </w:pPr>
          </w:p>
        </w:tc>
      </w:tr>
      <w:tr w:rsidR="00323AEE" w:rsidRPr="000566FB" w:rsidTr="00104BB3">
        <w:tc>
          <w:tcPr>
            <w:tcW w:w="5904" w:type="dxa"/>
            <w:tcBorders>
              <w:top w:val="single" w:sz="4" w:space="0" w:color="auto"/>
              <w:left w:val="single" w:sz="4" w:space="0" w:color="auto"/>
              <w:bottom w:val="single" w:sz="4" w:space="0" w:color="auto"/>
              <w:right w:val="single" w:sz="4" w:space="0" w:color="auto"/>
            </w:tcBorders>
          </w:tcPr>
          <w:p w:rsidR="00323AEE" w:rsidRPr="000566FB" w:rsidRDefault="00323AEE" w:rsidP="00D766EB">
            <w:pPr>
              <w:ind w:left="113"/>
              <w:jc w:val="both"/>
              <w:rPr>
                <w:sz w:val="20"/>
              </w:rPr>
            </w:pPr>
            <w:r w:rsidRPr="000566FB">
              <w:rPr>
                <w:sz w:val="20"/>
              </w:rPr>
              <w:t>от 75 до 100 тысяч (</w:t>
            </w:r>
            <w:r w:rsidRPr="000566FB">
              <w:rPr>
                <w:sz w:val="20"/>
                <w:lang w:val="en-US"/>
              </w:rPr>
              <w:t>I</w:t>
            </w:r>
            <w:r w:rsidRPr="000566FB">
              <w:rPr>
                <w:sz w:val="20"/>
              </w:rPr>
              <w:t xml:space="preserve"> категории)</w:t>
            </w:r>
          </w:p>
        </w:tc>
        <w:tc>
          <w:tcPr>
            <w:tcW w:w="1275" w:type="dxa"/>
            <w:tcBorders>
              <w:top w:val="single" w:sz="4" w:space="0" w:color="auto"/>
              <w:left w:val="single" w:sz="4" w:space="0" w:color="auto"/>
              <w:bottom w:val="single" w:sz="4" w:space="0" w:color="auto"/>
              <w:right w:val="single" w:sz="4" w:space="0" w:color="auto"/>
            </w:tcBorders>
          </w:tcPr>
          <w:p w:rsidR="00323AEE" w:rsidRPr="000566FB" w:rsidRDefault="00323AEE" w:rsidP="00D766EB">
            <w:pPr>
              <w:jc w:val="center"/>
              <w:rPr>
                <w:sz w:val="20"/>
              </w:rPr>
            </w:pPr>
            <w:r w:rsidRPr="000566FB">
              <w:rPr>
                <w:sz w:val="20"/>
              </w:rPr>
              <w:t>2</w:t>
            </w:r>
          </w:p>
        </w:tc>
        <w:tc>
          <w:tcPr>
            <w:tcW w:w="3120" w:type="dxa"/>
            <w:tcBorders>
              <w:top w:val="single" w:sz="4" w:space="0" w:color="auto"/>
              <w:left w:val="single" w:sz="4" w:space="0" w:color="auto"/>
              <w:bottom w:val="single" w:sz="4" w:space="0" w:color="auto"/>
              <w:right w:val="single" w:sz="4" w:space="0" w:color="auto"/>
            </w:tcBorders>
            <w:vAlign w:val="bottom"/>
          </w:tcPr>
          <w:p w:rsidR="00323AEE" w:rsidRPr="000566FB" w:rsidRDefault="00323AEE" w:rsidP="00D766EB">
            <w:pPr>
              <w:jc w:val="center"/>
              <w:rPr>
                <w:b/>
                <w:bCs/>
                <w:sz w:val="20"/>
              </w:rPr>
            </w:pPr>
          </w:p>
        </w:tc>
        <w:tc>
          <w:tcPr>
            <w:tcW w:w="3544" w:type="dxa"/>
            <w:tcBorders>
              <w:top w:val="single" w:sz="4" w:space="0" w:color="auto"/>
              <w:left w:val="single" w:sz="4" w:space="0" w:color="auto"/>
              <w:bottom w:val="single" w:sz="4" w:space="0" w:color="auto"/>
              <w:right w:val="single" w:sz="4" w:space="0" w:color="auto"/>
            </w:tcBorders>
          </w:tcPr>
          <w:p w:rsidR="00323AEE" w:rsidRPr="000566FB" w:rsidRDefault="00323AEE" w:rsidP="00D766EB">
            <w:pPr>
              <w:jc w:val="center"/>
              <w:rPr>
                <w:b/>
                <w:bCs/>
                <w:sz w:val="20"/>
              </w:rPr>
            </w:pPr>
          </w:p>
        </w:tc>
      </w:tr>
      <w:tr w:rsidR="00323AEE" w:rsidRPr="000566FB" w:rsidTr="00104BB3">
        <w:tc>
          <w:tcPr>
            <w:tcW w:w="5904" w:type="dxa"/>
            <w:tcBorders>
              <w:top w:val="single" w:sz="4" w:space="0" w:color="auto"/>
              <w:left w:val="single" w:sz="4" w:space="0" w:color="auto"/>
              <w:bottom w:val="single" w:sz="4" w:space="0" w:color="auto"/>
              <w:right w:val="single" w:sz="4" w:space="0" w:color="auto"/>
            </w:tcBorders>
          </w:tcPr>
          <w:p w:rsidR="00323AEE" w:rsidRPr="000566FB" w:rsidRDefault="00323AEE" w:rsidP="00D766EB">
            <w:pPr>
              <w:ind w:left="113"/>
              <w:jc w:val="both"/>
              <w:rPr>
                <w:sz w:val="20"/>
              </w:rPr>
            </w:pPr>
            <w:r w:rsidRPr="000566FB">
              <w:rPr>
                <w:sz w:val="20"/>
              </w:rPr>
              <w:t>от 50 до 75 тысяч (</w:t>
            </w:r>
            <w:r w:rsidRPr="000566FB">
              <w:rPr>
                <w:sz w:val="20"/>
                <w:lang w:val="en-US"/>
              </w:rPr>
              <w:t>II</w:t>
            </w:r>
            <w:r w:rsidRPr="000566FB">
              <w:rPr>
                <w:sz w:val="20"/>
              </w:rPr>
              <w:t xml:space="preserve"> категории)</w:t>
            </w:r>
          </w:p>
        </w:tc>
        <w:tc>
          <w:tcPr>
            <w:tcW w:w="1275" w:type="dxa"/>
            <w:tcBorders>
              <w:top w:val="single" w:sz="4" w:space="0" w:color="auto"/>
              <w:left w:val="single" w:sz="4" w:space="0" w:color="auto"/>
              <w:bottom w:val="single" w:sz="4" w:space="0" w:color="auto"/>
              <w:right w:val="single" w:sz="4" w:space="0" w:color="auto"/>
            </w:tcBorders>
          </w:tcPr>
          <w:p w:rsidR="00323AEE" w:rsidRPr="000566FB" w:rsidRDefault="00323AEE" w:rsidP="00D766EB">
            <w:pPr>
              <w:jc w:val="center"/>
              <w:rPr>
                <w:sz w:val="20"/>
              </w:rPr>
            </w:pPr>
            <w:r w:rsidRPr="000566FB">
              <w:rPr>
                <w:sz w:val="20"/>
              </w:rPr>
              <w:t>3</w:t>
            </w:r>
          </w:p>
        </w:tc>
        <w:tc>
          <w:tcPr>
            <w:tcW w:w="3120" w:type="dxa"/>
            <w:tcBorders>
              <w:top w:val="single" w:sz="4" w:space="0" w:color="auto"/>
              <w:left w:val="single" w:sz="4" w:space="0" w:color="auto"/>
              <w:bottom w:val="single" w:sz="4" w:space="0" w:color="auto"/>
              <w:right w:val="single" w:sz="4" w:space="0" w:color="auto"/>
            </w:tcBorders>
            <w:vAlign w:val="bottom"/>
          </w:tcPr>
          <w:p w:rsidR="00323AEE" w:rsidRPr="000566FB" w:rsidRDefault="00323AEE" w:rsidP="00D766EB">
            <w:pPr>
              <w:jc w:val="center"/>
              <w:rPr>
                <w:b/>
                <w:bCs/>
                <w:sz w:val="20"/>
              </w:rPr>
            </w:pPr>
          </w:p>
        </w:tc>
        <w:tc>
          <w:tcPr>
            <w:tcW w:w="3544" w:type="dxa"/>
            <w:tcBorders>
              <w:top w:val="single" w:sz="4" w:space="0" w:color="auto"/>
              <w:left w:val="single" w:sz="4" w:space="0" w:color="auto"/>
              <w:bottom w:val="single" w:sz="4" w:space="0" w:color="auto"/>
              <w:right w:val="single" w:sz="4" w:space="0" w:color="auto"/>
            </w:tcBorders>
          </w:tcPr>
          <w:p w:rsidR="00323AEE" w:rsidRPr="000566FB" w:rsidRDefault="00323AEE" w:rsidP="00D766EB">
            <w:pPr>
              <w:jc w:val="center"/>
              <w:rPr>
                <w:b/>
                <w:bCs/>
                <w:sz w:val="20"/>
              </w:rPr>
            </w:pPr>
          </w:p>
        </w:tc>
      </w:tr>
      <w:tr w:rsidR="00323AEE" w:rsidRPr="000566FB" w:rsidTr="00104BB3">
        <w:tc>
          <w:tcPr>
            <w:tcW w:w="5904" w:type="dxa"/>
            <w:tcBorders>
              <w:top w:val="single" w:sz="4" w:space="0" w:color="auto"/>
              <w:left w:val="single" w:sz="4" w:space="0" w:color="auto"/>
              <w:bottom w:val="single" w:sz="4" w:space="0" w:color="auto"/>
              <w:right w:val="single" w:sz="4" w:space="0" w:color="auto"/>
            </w:tcBorders>
          </w:tcPr>
          <w:p w:rsidR="00323AEE" w:rsidRPr="000566FB" w:rsidRDefault="00323AEE" w:rsidP="00D766EB">
            <w:pPr>
              <w:ind w:left="113"/>
              <w:jc w:val="both"/>
              <w:rPr>
                <w:sz w:val="20"/>
              </w:rPr>
            </w:pPr>
            <w:r w:rsidRPr="000566FB">
              <w:rPr>
                <w:sz w:val="20"/>
              </w:rPr>
              <w:t>от 25 до 50 тысяч (</w:t>
            </w:r>
            <w:r w:rsidRPr="000566FB">
              <w:rPr>
                <w:sz w:val="20"/>
                <w:lang w:val="en-US"/>
              </w:rPr>
              <w:t>III</w:t>
            </w:r>
            <w:r w:rsidRPr="000566FB">
              <w:rPr>
                <w:sz w:val="20"/>
              </w:rPr>
              <w:t xml:space="preserve"> категории)</w:t>
            </w:r>
          </w:p>
        </w:tc>
        <w:tc>
          <w:tcPr>
            <w:tcW w:w="1275" w:type="dxa"/>
            <w:tcBorders>
              <w:top w:val="single" w:sz="4" w:space="0" w:color="auto"/>
              <w:left w:val="single" w:sz="4" w:space="0" w:color="auto"/>
              <w:bottom w:val="single" w:sz="4" w:space="0" w:color="auto"/>
              <w:right w:val="single" w:sz="4" w:space="0" w:color="auto"/>
            </w:tcBorders>
          </w:tcPr>
          <w:p w:rsidR="00323AEE" w:rsidRPr="000566FB" w:rsidRDefault="00323AEE" w:rsidP="00D766EB">
            <w:pPr>
              <w:jc w:val="center"/>
              <w:rPr>
                <w:sz w:val="20"/>
              </w:rPr>
            </w:pPr>
            <w:r w:rsidRPr="000566FB">
              <w:rPr>
                <w:sz w:val="20"/>
              </w:rPr>
              <w:t>4</w:t>
            </w:r>
          </w:p>
        </w:tc>
        <w:tc>
          <w:tcPr>
            <w:tcW w:w="3120" w:type="dxa"/>
            <w:tcBorders>
              <w:top w:val="single" w:sz="4" w:space="0" w:color="auto"/>
              <w:left w:val="single" w:sz="4" w:space="0" w:color="auto"/>
              <w:bottom w:val="single" w:sz="4" w:space="0" w:color="auto"/>
              <w:right w:val="single" w:sz="4" w:space="0" w:color="auto"/>
            </w:tcBorders>
            <w:vAlign w:val="bottom"/>
          </w:tcPr>
          <w:p w:rsidR="00323AEE" w:rsidRPr="000566FB" w:rsidRDefault="00323AEE" w:rsidP="00D766EB">
            <w:pPr>
              <w:jc w:val="center"/>
              <w:rPr>
                <w:b/>
                <w:bCs/>
                <w:sz w:val="20"/>
              </w:rPr>
            </w:pPr>
          </w:p>
        </w:tc>
        <w:tc>
          <w:tcPr>
            <w:tcW w:w="3544" w:type="dxa"/>
            <w:tcBorders>
              <w:top w:val="single" w:sz="4" w:space="0" w:color="auto"/>
              <w:left w:val="single" w:sz="4" w:space="0" w:color="auto"/>
              <w:bottom w:val="single" w:sz="4" w:space="0" w:color="auto"/>
              <w:right w:val="single" w:sz="4" w:space="0" w:color="auto"/>
            </w:tcBorders>
          </w:tcPr>
          <w:p w:rsidR="00323AEE" w:rsidRPr="000566FB" w:rsidRDefault="00323AEE" w:rsidP="00D766EB">
            <w:pPr>
              <w:jc w:val="center"/>
              <w:rPr>
                <w:b/>
                <w:bCs/>
                <w:sz w:val="20"/>
              </w:rPr>
            </w:pPr>
          </w:p>
        </w:tc>
      </w:tr>
      <w:tr w:rsidR="00323AEE" w:rsidRPr="000566FB" w:rsidTr="00104BB3">
        <w:tc>
          <w:tcPr>
            <w:tcW w:w="5904" w:type="dxa"/>
            <w:tcBorders>
              <w:top w:val="single" w:sz="4" w:space="0" w:color="auto"/>
              <w:left w:val="single" w:sz="4" w:space="0" w:color="auto"/>
              <w:bottom w:val="single" w:sz="4" w:space="0" w:color="auto"/>
              <w:right w:val="single" w:sz="4" w:space="0" w:color="auto"/>
            </w:tcBorders>
          </w:tcPr>
          <w:p w:rsidR="00323AEE" w:rsidRPr="000566FB" w:rsidRDefault="00323AEE" w:rsidP="00D766EB">
            <w:pPr>
              <w:ind w:left="113"/>
              <w:jc w:val="both"/>
              <w:rPr>
                <w:sz w:val="20"/>
              </w:rPr>
            </w:pPr>
            <w:r w:rsidRPr="000566FB">
              <w:rPr>
                <w:sz w:val="20"/>
              </w:rPr>
              <w:t>от 10 до 25 тысяч (</w:t>
            </w:r>
            <w:r w:rsidRPr="000566FB">
              <w:rPr>
                <w:sz w:val="20"/>
                <w:lang w:val="en-US"/>
              </w:rPr>
              <w:t>IV</w:t>
            </w:r>
            <w:r w:rsidRPr="000566FB">
              <w:rPr>
                <w:sz w:val="20"/>
              </w:rPr>
              <w:t xml:space="preserve"> категории)</w:t>
            </w:r>
          </w:p>
        </w:tc>
        <w:tc>
          <w:tcPr>
            <w:tcW w:w="1275" w:type="dxa"/>
            <w:tcBorders>
              <w:top w:val="single" w:sz="4" w:space="0" w:color="auto"/>
              <w:left w:val="single" w:sz="4" w:space="0" w:color="auto"/>
              <w:bottom w:val="single" w:sz="4" w:space="0" w:color="auto"/>
              <w:right w:val="single" w:sz="4" w:space="0" w:color="auto"/>
            </w:tcBorders>
          </w:tcPr>
          <w:p w:rsidR="00323AEE" w:rsidRPr="000566FB" w:rsidRDefault="00323AEE" w:rsidP="00D766EB">
            <w:pPr>
              <w:jc w:val="center"/>
              <w:rPr>
                <w:sz w:val="20"/>
              </w:rPr>
            </w:pPr>
            <w:r w:rsidRPr="000566FB">
              <w:rPr>
                <w:sz w:val="20"/>
              </w:rPr>
              <w:t>5</w:t>
            </w:r>
          </w:p>
        </w:tc>
        <w:tc>
          <w:tcPr>
            <w:tcW w:w="3120" w:type="dxa"/>
            <w:tcBorders>
              <w:top w:val="single" w:sz="4" w:space="0" w:color="auto"/>
              <w:left w:val="single" w:sz="4" w:space="0" w:color="auto"/>
              <w:bottom w:val="single" w:sz="4" w:space="0" w:color="auto"/>
              <w:right w:val="single" w:sz="4" w:space="0" w:color="auto"/>
            </w:tcBorders>
            <w:vAlign w:val="bottom"/>
          </w:tcPr>
          <w:p w:rsidR="00323AEE" w:rsidRPr="000566FB" w:rsidRDefault="00323AEE" w:rsidP="00D766EB">
            <w:pPr>
              <w:jc w:val="center"/>
              <w:rPr>
                <w:b/>
                <w:bCs/>
                <w:sz w:val="20"/>
              </w:rPr>
            </w:pPr>
          </w:p>
        </w:tc>
        <w:tc>
          <w:tcPr>
            <w:tcW w:w="3544" w:type="dxa"/>
            <w:tcBorders>
              <w:top w:val="single" w:sz="4" w:space="0" w:color="auto"/>
              <w:left w:val="single" w:sz="4" w:space="0" w:color="auto"/>
              <w:bottom w:val="single" w:sz="4" w:space="0" w:color="auto"/>
              <w:right w:val="single" w:sz="4" w:space="0" w:color="auto"/>
            </w:tcBorders>
          </w:tcPr>
          <w:p w:rsidR="00323AEE" w:rsidRPr="000566FB" w:rsidRDefault="00323AEE" w:rsidP="00D766EB">
            <w:pPr>
              <w:jc w:val="center"/>
              <w:rPr>
                <w:b/>
                <w:bCs/>
                <w:sz w:val="20"/>
              </w:rPr>
            </w:pPr>
          </w:p>
        </w:tc>
      </w:tr>
      <w:tr w:rsidR="00323AEE" w:rsidRPr="000566FB" w:rsidTr="00104BB3">
        <w:tc>
          <w:tcPr>
            <w:tcW w:w="5904" w:type="dxa"/>
            <w:tcBorders>
              <w:top w:val="single" w:sz="4" w:space="0" w:color="auto"/>
              <w:left w:val="single" w:sz="4" w:space="0" w:color="auto"/>
              <w:bottom w:val="single" w:sz="4" w:space="0" w:color="auto"/>
              <w:right w:val="single" w:sz="4" w:space="0" w:color="auto"/>
            </w:tcBorders>
          </w:tcPr>
          <w:p w:rsidR="00323AEE" w:rsidRPr="000566FB" w:rsidRDefault="00323AEE" w:rsidP="00D766EB">
            <w:pPr>
              <w:ind w:left="113"/>
              <w:jc w:val="both"/>
              <w:rPr>
                <w:sz w:val="20"/>
              </w:rPr>
            </w:pPr>
            <w:r w:rsidRPr="000566FB">
              <w:rPr>
                <w:sz w:val="20"/>
              </w:rPr>
              <w:t>от 5 до 10 тысяч (</w:t>
            </w:r>
            <w:r w:rsidRPr="000566FB">
              <w:rPr>
                <w:sz w:val="20"/>
                <w:lang w:val="en-US"/>
              </w:rPr>
              <w:t>V</w:t>
            </w:r>
            <w:r w:rsidRPr="000566FB">
              <w:rPr>
                <w:sz w:val="20"/>
              </w:rPr>
              <w:t xml:space="preserve"> категории)</w:t>
            </w:r>
          </w:p>
        </w:tc>
        <w:tc>
          <w:tcPr>
            <w:tcW w:w="1275" w:type="dxa"/>
            <w:tcBorders>
              <w:top w:val="single" w:sz="4" w:space="0" w:color="auto"/>
              <w:left w:val="single" w:sz="4" w:space="0" w:color="auto"/>
              <w:bottom w:val="single" w:sz="4" w:space="0" w:color="auto"/>
              <w:right w:val="single" w:sz="4" w:space="0" w:color="auto"/>
            </w:tcBorders>
          </w:tcPr>
          <w:p w:rsidR="00323AEE" w:rsidRPr="000566FB" w:rsidRDefault="00323AEE" w:rsidP="00D766EB">
            <w:pPr>
              <w:jc w:val="center"/>
              <w:rPr>
                <w:sz w:val="20"/>
              </w:rPr>
            </w:pPr>
            <w:r w:rsidRPr="000566FB">
              <w:rPr>
                <w:sz w:val="20"/>
              </w:rPr>
              <w:t>6</w:t>
            </w:r>
          </w:p>
        </w:tc>
        <w:tc>
          <w:tcPr>
            <w:tcW w:w="3120" w:type="dxa"/>
            <w:tcBorders>
              <w:top w:val="single" w:sz="4" w:space="0" w:color="auto"/>
              <w:left w:val="single" w:sz="4" w:space="0" w:color="auto"/>
              <w:bottom w:val="single" w:sz="4" w:space="0" w:color="auto"/>
              <w:right w:val="single" w:sz="4" w:space="0" w:color="auto"/>
            </w:tcBorders>
            <w:vAlign w:val="bottom"/>
          </w:tcPr>
          <w:p w:rsidR="00323AEE" w:rsidRPr="000566FB" w:rsidRDefault="00323AEE" w:rsidP="00D766EB">
            <w:pPr>
              <w:jc w:val="center"/>
              <w:rPr>
                <w:b/>
                <w:bCs/>
                <w:sz w:val="20"/>
              </w:rPr>
            </w:pPr>
          </w:p>
        </w:tc>
        <w:tc>
          <w:tcPr>
            <w:tcW w:w="3544" w:type="dxa"/>
            <w:tcBorders>
              <w:top w:val="single" w:sz="4" w:space="0" w:color="auto"/>
              <w:left w:val="single" w:sz="4" w:space="0" w:color="auto"/>
              <w:bottom w:val="single" w:sz="4" w:space="0" w:color="auto"/>
              <w:right w:val="single" w:sz="4" w:space="0" w:color="auto"/>
            </w:tcBorders>
          </w:tcPr>
          <w:p w:rsidR="00323AEE" w:rsidRPr="000566FB" w:rsidRDefault="00323AEE" w:rsidP="00D766EB">
            <w:pPr>
              <w:jc w:val="center"/>
              <w:rPr>
                <w:b/>
                <w:bCs/>
                <w:sz w:val="20"/>
              </w:rPr>
            </w:pPr>
          </w:p>
        </w:tc>
      </w:tr>
      <w:tr w:rsidR="00323AEE" w:rsidRPr="000566FB" w:rsidTr="00104BB3">
        <w:tc>
          <w:tcPr>
            <w:tcW w:w="5904" w:type="dxa"/>
            <w:tcBorders>
              <w:top w:val="single" w:sz="4" w:space="0" w:color="auto"/>
              <w:left w:val="single" w:sz="4" w:space="0" w:color="auto"/>
              <w:bottom w:val="single" w:sz="4" w:space="0" w:color="auto"/>
              <w:right w:val="single" w:sz="4" w:space="0" w:color="auto"/>
            </w:tcBorders>
          </w:tcPr>
          <w:p w:rsidR="00323AEE" w:rsidRPr="000566FB" w:rsidRDefault="00323AEE" w:rsidP="00D766EB">
            <w:pPr>
              <w:ind w:left="113"/>
              <w:jc w:val="both"/>
              <w:rPr>
                <w:sz w:val="20"/>
              </w:rPr>
            </w:pPr>
            <w:r w:rsidRPr="000566FB">
              <w:rPr>
                <w:sz w:val="20"/>
              </w:rPr>
              <w:t>менее 5 тысяч (</w:t>
            </w:r>
            <w:r w:rsidRPr="000566FB">
              <w:rPr>
                <w:sz w:val="20"/>
                <w:lang w:val="en-US"/>
              </w:rPr>
              <w:t>VI</w:t>
            </w:r>
            <w:r w:rsidRPr="000566FB">
              <w:rPr>
                <w:sz w:val="20"/>
              </w:rPr>
              <w:t xml:space="preserve"> категории) </w:t>
            </w:r>
          </w:p>
        </w:tc>
        <w:tc>
          <w:tcPr>
            <w:tcW w:w="1275" w:type="dxa"/>
            <w:tcBorders>
              <w:top w:val="single" w:sz="4" w:space="0" w:color="auto"/>
              <w:left w:val="single" w:sz="4" w:space="0" w:color="auto"/>
              <w:bottom w:val="single" w:sz="4" w:space="0" w:color="auto"/>
              <w:right w:val="single" w:sz="4" w:space="0" w:color="auto"/>
            </w:tcBorders>
          </w:tcPr>
          <w:p w:rsidR="00323AEE" w:rsidRPr="000566FB" w:rsidRDefault="00323AEE" w:rsidP="00D766EB">
            <w:pPr>
              <w:jc w:val="center"/>
              <w:rPr>
                <w:sz w:val="20"/>
              </w:rPr>
            </w:pPr>
            <w:r w:rsidRPr="000566FB">
              <w:rPr>
                <w:sz w:val="20"/>
              </w:rPr>
              <w:t>7</w:t>
            </w:r>
          </w:p>
        </w:tc>
        <w:tc>
          <w:tcPr>
            <w:tcW w:w="3120" w:type="dxa"/>
            <w:tcBorders>
              <w:top w:val="single" w:sz="4" w:space="0" w:color="auto"/>
              <w:left w:val="single" w:sz="4" w:space="0" w:color="auto"/>
              <w:bottom w:val="single" w:sz="4" w:space="0" w:color="auto"/>
              <w:right w:val="single" w:sz="4" w:space="0" w:color="auto"/>
            </w:tcBorders>
            <w:vAlign w:val="bottom"/>
          </w:tcPr>
          <w:p w:rsidR="00323AEE" w:rsidRPr="000566FB" w:rsidRDefault="00323AEE" w:rsidP="00D766EB">
            <w:pPr>
              <w:jc w:val="center"/>
              <w:rPr>
                <w:b/>
                <w:bCs/>
                <w:sz w:val="20"/>
              </w:rPr>
            </w:pPr>
          </w:p>
        </w:tc>
        <w:tc>
          <w:tcPr>
            <w:tcW w:w="3544" w:type="dxa"/>
            <w:tcBorders>
              <w:top w:val="single" w:sz="4" w:space="0" w:color="auto"/>
              <w:left w:val="single" w:sz="4" w:space="0" w:color="auto"/>
              <w:bottom w:val="single" w:sz="4" w:space="0" w:color="auto"/>
              <w:right w:val="single" w:sz="4" w:space="0" w:color="auto"/>
            </w:tcBorders>
          </w:tcPr>
          <w:p w:rsidR="00323AEE" w:rsidRPr="000566FB" w:rsidRDefault="00323AEE" w:rsidP="00D766EB">
            <w:pPr>
              <w:jc w:val="center"/>
              <w:rPr>
                <w:b/>
                <w:bCs/>
                <w:sz w:val="20"/>
              </w:rPr>
            </w:pPr>
          </w:p>
        </w:tc>
      </w:tr>
      <w:tr w:rsidR="00BE170F" w:rsidRPr="000566FB" w:rsidTr="00104BB3">
        <w:tc>
          <w:tcPr>
            <w:tcW w:w="5904" w:type="dxa"/>
            <w:tcBorders>
              <w:top w:val="single" w:sz="4" w:space="0" w:color="auto"/>
              <w:left w:val="single" w:sz="4" w:space="0" w:color="auto"/>
              <w:bottom w:val="single" w:sz="4" w:space="0" w:color="auto"/>
              <w:right w:val="single" w:sz="4" w:space="0" w:color="auto"/>
            </w:tcBorders>
          </w:tcPr>
          <w:p w:rsidR="00BE170F" w:rsidRPr="000566FB" w:rsidRDefault="00BE170F" w:rsidP="00D766EB">
            <w:pPr>
              <w:ind w:left="113"/>
              <w:jc w:val="both"/>
              <w:rPr>
                <w:sz w:val="20"/>
              </w:rPr>
            </w:pPr>
            <w:r w:rsidRPr="000566FB">
              <w:rPr>
                <w:sz w:val="20"/>
              </w:rPr>
              <w:t>Всего</w:t>
            </w:r>
          </w:p>
        </w:tc>
        <w:tc>
          <w:tcPr>
            <w:tcW w:w="1275" w:type="dxa"/>
            <w:tcBorders>
              <w:top w:val="single" w:sz="4" w:space="0" w:color="auto"/>
              <w:left w:val="single" w:sz="4" w:space="0" w:color="auto"/>
              <w:bottom w:val="single" w:sz="4" w:space="0" w:color="auto"/>
              <w:right w:val="single" w:sz="4" w:space="0" w:color="auto"/>
            </w:tcBorders>
          </w:tcPr>
          <w:p w:rsidR="00BE170F" w:rsidRPr="000566FB" w:rsidRDefault="00BE170F" w:rsidP="00D766EB">
            <w:pPr>
              <w:jc w:val="center"/>
              <w:rPr>
                <w:sz w:val="20"/>
              </w:rPr>
            </w:pPr>
            <w:r w:rsidRPr="000566FB">
              <w:rPr>
                <w:sz w:val="20"/>
              </w:rPr>
              <w:t>8</w:t>
            </w:r>
          </w:p>
        </w:tc>
        <w:tc>
          <w:tcPr>
            <w:tcW w:w="3120" w:type="dxa"/>
            <w:tcBorders>
              <w:top w:val="single" w:sz="4" w:space="0" w:color="auto"/>
              <w:left w:val="single" w:sz="4" w:space="0" w:color="auto"/>
              <w:bottom w:val="single" w:sz="4" w:space="0" w:color="auto"/>
              <w:right w:val="single" w:sz="4" w:space="0" w:color="auto"/>
            </w:tcBorders>
            <w:vAlign w:val="bottom"/>
          </w:tcPr>
          <w:p w:rsidR="00BE170F" w:rsidRPr="000566FB" w:rsidRDefault="00BE170F" w:rsidP="00D766EB">
            <w:pPr>
              <w:jc w:val="center"/>
              <w:rPr>
                <w:b/>
                <w:bCs/>
                <w:sz w:val="20"/>
              </w:rPr>
            </w:pPr>
          </w:p>
        </w:tc>
        <w:tc>
          <w:tcPr>
            <w:tcW w:w="3544" w:type="dxa"/>
            <w:tcBorders>
              <w:top w:val="single" w:sz="4" w:space="0" w:color="auto"/>
              <w:left w:val="single" w:sz="4" w:space="0" w:color="auto"/>
              <w:bottom w:val="single" w:sz="4" w:space="0" w:color="auto"/>
              <w:right w:val="single" w:sz="4" w:space="0" w:color="auto"/>
            </w:tcBorders>
          </w:tcPr>
          <w:p w:rsidR="00BE170F" w:rsidRPr="000566FB" w:rsidRDefault="00BE170F" w:rsidP="00D766EB">
            <w:pPr>
              <w:jc w:val="center"/>
              <w:rPr>
                <w:b/>
                <w:bCs/>
                <w:sz w:val="20"/>
              </w:rPr>
            </w:pPr>
          </w:p>
        </w:tc>
      </w:tr>
      <w:bookmarkEnd w:id="1"/>
    </w:tbl>
    <w:p w:rsidR="0001308C" w:rsidRPr="000566FB" w:rsidRDefault="0001308C" w:rsidP="00D766EB">
      <w:pPr>
        <w:rPr>
          <w:sz w:val="16"/>
          <w:szCs w:val="16"/>
        </w:rPr>
      </w:pPr>
    </w:p>
    <w:p w:rsidR="00D766EB" w:rsidRPr="000566FB" w:rsidRDefault="00D17704" w:rsidP="006907B4">
      <w:pPr>
        <w:tabs>
          <w:tab w:val="center" w:pos="4536"/>
          <w:tab w:val="right" w:pos="9072"/>
        </w:tabs>
        <w:spacing w:after="60"/>
        <w:ind w:left="360"/>
        <w:jc w:val="center"/>
        <w:rPr>
          <w:b/>
          <w:noProof/>
          <w:szCs w:val="24"/>
        </w:rPr>
      </w:pPr>
      <w:r w:rsidRPr="000566FB">
        <w:rPr>
          <w:b/>
          <w:noProof/>
          <w:szCs w:val="24"/>
        </w:rPr>
        <w:t>9</w:t>
      </w:r>
      <w:r w:rsidR="00D766EB" w:rsidRPr="000566FB">
        <w:rPr>
          <w:b/>
          <w:noProof/>
          <w:szCs w:val="24"/>
        </w:rPr>
        <w:t>. Сведения о санаторно-курортной организации</w:t>
      </w:r>
      <w:r w:rsidR="009B5EF4">
        <w:rPr>
          <w:b/>
          <w:noProof/>
          <w:szCs w:val="24"/>
        </w:rPr>
        <w:t xml:space="preserve">, </w:t>
      </w:r>
      <w:r w:rsidR="003F53C0">
        <w:rPr>
          <w:b/>
          <w:noProof/>
          <w:szCs w:val="24"/>
        </w:rPr>
        <w:t>единица</w:t>
      </w:r>
    </w:p>
    <w:p w:rsidR="00D766EB" w:rsidRPr="000566FB" w:rsidRDefault="00D766EB" w:rsidP="00D766EB">
      <w:pPr>
        <w:rPr>
          <w:sz w:val="20"/>
        </w:rPr>
      </w:pPr>
      <w:r w:rsidRPr="000566FB">
        <w:rPr>
          <w:b/>
        </w:rPr>
        <w:t xml:space="preserve">                 </w:t>
      </w:r>
      <w:r w:rsidRPr="000566FB">
        <w:rPr>
          <w:b/>
          <w:sz w:val="20"/>
        </w:rPr>
        <w:t xml:space="preserve">(1080) </w:t>
      </w:r>
      <w:r w:rsidRPr="000566FB">
        <w:rPr>
          <w:b/>
          <w:sz w:val="20"/>
        </w:rPr>
        <w:tab/>
      </w:r>
      <w:r w:rsidRPr="000566FB">
        <w:rPr>
          <w:b/>
          <w:bCs/>
        </w:rPr>
        <w:tab/>
      </w:r>
      <w:r w:rsidRPr="000566FB">
        <w:rPr>
          <w:b/>
          <w:bCs/>
        </w:rPr>
        <w:tab/>
      </w:r>
      <w:r w:rsidRPr="000566FB">
        <w:rPr>
          <w:b/>
          <w:bCs/>
        </w:rPr>
        <w:tab/>
        <w:t xml:space="preserve">                                  </w:t>
      </w:r>
      <w:r w:rsidRPr="000566FB">
        <w:rPr>
          <w:b/>
          <w:bCs/>
          <w:lang w:val="en-US"/>
        </w:rPr>
        <w:t xml:space="preserve">              </w:t>
      </w:r>
      <w:r w:rsidRPr="000566FB">
        <w:rPr>
          <w:b/>
          <w:bCs/>
        </w:rPr>
        <w:t xml:space="preserve">   </w:t>
      </w:r>
      <w:r w:rsidRPr="000566FB">
        <w:rPr>
          <w:b/>
          <w:bCs/>
          <w:lang w:val="en-US"/>
        </w:rPr>
        <w:t xml:space="preserve">                                  </w:t>
      </w:r>
      <w:r w:rsidRPr="000566FB">
        <w:rPr>
          <w:b/>
          <w:bCs/>
        </w:rPr>
        <w:t xml:space="preserve">  </w:t>
      </w:r>
      <w:r w:rsidR="002D70B5" w:rsidRPr="000566FB">
        <w:rPr>
          <w:b/>
          <w:bCs/>
          <w:lang w:val="en-US"/>
        </w:rPr>
        <w:t xml:space="preserve">        </w:t>
      </w:r>
      <w:r w:rsidRPr="000566FB">
        <w:rPr>
          <w:b/>
          <w:bCs/>
          <w:lang w:val="en-US"/>
        </w:rPr>
        <w:t xml:space="preserve">      </w:t>
      </w:r>
    </w:p>
    <w:tbl>
      <w:tblPr>
        <w:tblW w:w="12048"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2"/>
        <w:gridCol w:w="1685"/>
        <w:gridCol w:w="2191"/>
      </w:tblGrid>
      <w:tr w:rsidR="00D766EB" w:rsidRPr="000566FB" w:rsidTr="00D766EB">
        <w:trPr>
          <w:trHeight w:val="240"/>
        </w:trPr>
        <w:tc>
          <w:tcPr>
            <w:tcW w:w="8172"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jc w:val="center"/>
              <w:rPr>
                <w:sz w:val="20"/>
              </w:rPr>
            </w:pPr>
            <w:r w:rsidRPr="000566FB">
              <w:rPr>
                <w:sz w:val="20"/>
              </w:rPr>
              <w:t>Наименование</w:t>
            </w:r>
          </w:p>
        </w:tc>
        <w:tc>
          <w:tcPr>
            <w:tcW w:w="168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jc w:val="center"/>
              <w:rPr>
                <w:sz w:val="20"/>
              </w:rPr>
            </w:pPr>
            <w:r w:rsidRPr="000566FB">
              <w:rPr>
                <w:noProof/>
                <w:sz w:val="20"/>
              </w:rPr>
              <w:t>№ строки</w:t>
            </w:r>
          </w:p>
        </w:tc>
        <w:tc>
          <w:tcPr>
            <w:tcW w:w="2191"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jc w:val="center"/>
              <w:rPr>
                <w:noProof/>
                <w:sz w:val="20"/>
              </w:rPr>
            </w:pPr>
            <w:r w:rsidRPr="000566FB">
              <w:rPr>
                <w:noProof/>
                <w:sz w:val="20"/>
              </w:rPr>
              <w:t xml:space="preserve">Да – 1, нет – 0  </w:t>
            </w:r>
          </w:p>
        </w:tc>
      </w:tr>
      <w:tr w:rsidR="00D766EB" w:rsidRPr="000566FB" w:rsidTr="00D766EB">
        <w:trPr>
          <w:trHeight w:val="210"/>
        </w:trPr>
        <w:tc>
          <w:tcPr>
            <w:tcW w:w="8172"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jc w:val="center"/>
              <w:rPr>
                <w:sz w:val="20"/>
              </w:rPr>
            </w:pPr>
            <w:r w:rsidRPr="000566FB">
              <w:rPr>
                <w:sz w:val="20"/>
              </w:rPr>
              <w:t>1</w:t>
            </w:r>
          </w:p>
        </w:tc>
        <w:tc>
          <w:tcPr>
            <w:tcW w:w="168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jc w:val="center"/>
              <w:rPr>
                <w:noProof/>
                <w:sz w:val="20"/>
              </w:rPr>
            </w:pPr>
            <w:r w:rsidRPr="000566FB">
              <w:rPr>
                <w:noProof/>
                <w:sz w:val="20"/>
              </w:rPr>
              <w:t>2</w:t>
            </w:r>
          </w:p>
        </w:tc>
        <w:tc>
          <w:tcPr>
            <w:tcW w:w="2191"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jc w:val="center"/>
              <w:rPr>
                <w:noProof/>
                <w:sz w:val="20"/>
              </w:rPr>
            </w:pPr>
            <w:r w:rsidRPr="000566FB">
              <w:rPr>
                <w:noProof/>
                <w:sz w:val="20"/>
              </w:rPr>
              <w:t>3</w:t>
            </w:r>
          </w:p>
        </w:tc>
      </w:tr>
      <w:tr w:rsidR="00D766EB" w:rsidRPr="000566FB" w:rsidTr="00D766EB">
        <w:tc>
          <w:tcPr>
            <w:tcW w:w="8172"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jc w:val="both"/>
              <w:rPr>
                <w:sz w:val="20"/>
              </w:rPr>
            </w:pPr>
            <w:r w:rsidRPr="000566FB">
              <w:rPr>
                <w:sz w:val="20"/>
              </w:rPr>
              <w:t>Круглогодовой санаторий</w:t>
            </w:r>
          </w:p>
        </w:tc>
        <w:tc>
          <w:tcPr>
            <w:tcW w:w="168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jc w:val="center"/>
              <w:rPr>
                <w:sz w:val="20"/>
              </w:rPr>
            </w:pPr>
            <w:r w:rsidRPr="000566FB">
              <w:rPr>
                <w:sz w:val="20"/>
              </w:rPr>
              <w:t>1</w:t>
            </w:r>
          </w:p>
        </w:tc>
        <w:tc>
          <w:tcPr>
            <w:tcW w:w="219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jc w:val="center"/>
              <w:rPr>
                <w:b/>
                <w:bCs/>
                <w:sz w:val="20"/>
              </w:rPr>
            </w:pPr>
          </w:p>
        </w:tc>
      </w:tr>
      <w:tr w:rsidR="00D766EB" w:rsidRPr="000566FB" w:rsidTr="00D766EB">
        <w:tc>
          <w:tcPr>
            <w:tcW w:w="8172"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jc w:val="both"/>
              <w:rPr>
                <w:sz w:val="20"/>
              </w:rPr>
            </w:pPr>
            <w:r w:rsidRPr="000566FB">
              <w:rPr>
                <w:sz w:val="20"/>
              </w:rPr>
              <w:t>Сезонный санаторий</w:t>
            </w:r>
          </w:p>
        </w:tc>
        <w:tc>
          <w:tcPr>
            <w:tcW w:w="168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jc w:val="center"/>
              <w:rPr>
                <w:sz w:val="20"/>
              </w:rPr>
            </w:pPr>
            <w:r w:rsidRPr="000566FB">
              <w:rPr>
                <w:sz w:val="20"/>
              </w:rPr>
              <w:t>2</w:t>
            </w:r>
          </w:p>
        </w:tc>
        <w:tc>
          <w:tcPr>
            <w:tcW w:w="219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jc w:val="center"/>
              <w:rPr>
                <w:b/>
                <w:bCs/>
                <w:sz w:val="20"/>
              </w:rPr>
            </w:pPr>
          </w:p>
        </w:tc>
      </w:tr>
      <w:tr w:rsidR="00D766EB" w:rsidRPr="000566FB" w:rsidTr="00D766EB">
        <w:tc>
          <w:tcPr>
            <w:tcW w:w="8172"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jc w:val="both"/>
              <w:rPr>
                <w:sz w:val="20"/>
              </w:rPr>
            </w:pPr>
            <w:r w:rsidRPr="000566FB">
              <w:rPr>
                <w:sz w:val="20"/>
              </w:rPr>
              <w:t>Однопрофильный санаторий</w:t>
            </w:r>
          </w:p>
        </w:tc>
        <w:tc>
          <w:tcPr>
            <w:tcW w:w="168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jc w:val="center"/>
              <w:rPr>
                <w:sz w:val="20"/>
              </w:rPr>
            </w:pPr>
            <w:r w:rsidRPr="000566FB">
              <w:rPr>
                <w:sz w:val="20"/>
              </w:rPr>
              <w:t>3</w:t>
            </w:r>
          </w:p>
        </w:tc>
        <w:tc>
          <w:tcPr>
            <w:tcW w:w="219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jc w:val="center"/>
              <w:rPr>
                <w:b/>
                <w:bCs/>
                <w:sz w:val="20"/>
              </w:rPr>
            </w:pPr>
          </w:p>
        </w:tc>
      </w:tr>
      <w:tr w:rsidR="00D766EB" w:rsidRPr="000566FB" w:rsidTr="00D766EB">
        <w:tc>
          <w:tcPr>
            <w:tcW w:w="8172"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jc w:val="both"/>
              <w:rPr>
                <w:sz w:val="20"/>
              </w:rPr>
            </w:pPr>
            <w:r w:rsidRPr="000566FB">
              <w:rPr>
                <w:sz w:val="20"/>
              </w:rPr>
              <w:t xml:space="preserve">Многопрофильный санаторий </w:t>
            </w:r>
          </w:p>
        </w:tc>
        <w:tc>
          <w:tcPr>
            <w:tcW w:w="168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jc w:val="center"/>
              <w:rPr>
                <w:sz w:val="20"/>
              </w:rPr>
            </w:pPr>
            <w:r w:rsidRPr="000566FB">
              <w:rPr>
                <w:sz w:val="20"/>
              </w:rPr>
              <w:t>4</w:t>
            </w:r>
          </w:p>
        </w:tc>
        <w:tc>
          <w:tcPr>
            <w:tcW w:w="219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jc w:val="center"/>
              <w:rPr>
                <w:b/>
                <w:bCs/>
                <w:sz w:val="20"/>
              </w:rPr>
            </w:pPr>
          </w:p>
        </w:tc>
      </w:tr>
      <w:tr w:rsidR="00D766EB" w:rsidRPr="000566FB" w:rsidTr="00D766EB">
        <w:tc>
          <w:tcPr>
            <w:tcW w:w="8172"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jc w:val="both"/>
              <w:rPr>
                <w:sz w:val="20"/>
              </w:rPr>
            </w:pPr>
            <w:r w:rsidRPr="000566FB">
              <w:rPr>
                <w:sz w:val="20"/>
              </w:rPr>
              <w:t>Санатории (для взрослых)</w:t>
            </w:r>
          </w:p>
        </w:tc>
        <w:tc>
          <w:tcPr>
            <w:tcW w:w="168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jc w:val="center"/>
              <w:rPr>
                <w:sz w:val="20"/>
              </w:rPr>
            </w:pPr>
            <w:r w:rsidRPr="000566FB">
              <w:rPr>
                <w:sz w:val="20"/>
              </w:rPr>
              <w:t>5</w:t>
            </w:r>
          </w:p>
        </w:tc>
        <w:tc>
          <w:tcPr>
            <w:tcW w:w="219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jc w:val="center"/>
              <w:rPr>
                <w:b/>
                <w:bCs/>
                <w:sz w:val="20"/>
              </w:rPr>
            </w:pPr>
          </w:p>
        </w:tc>
      </w:tr>
      <w:tr w:rsidR="00D766EB" w:rsidRPr="000566FB" w:rsidTr="00D766EB">
        <w:tc>
          <w:tcPr>
            <w:tcW w:w="8172" w:type="dxa"/>
            <w:tcBorders>
              <w:top w:val="single" w:sz="4" w:space="0" w:color="auto"/>
              <w:left w:val="single" w:sz="4" w:space="0" w:color="auto"/>
              <w:bottom w:val="single" w:sz="4" w:space="0" w:color="auto"/>
              <w:right w:val="single" w:sz="4" w:space="0" w:color="auto"/>
            </w:tcBorders>
          </w:tcPr>
          <w:p w:rsidR="00D766EB" w:rsidRPr="000566FB" w:rsidRDefault="00040657" w:rsidP="00D766EB">
            <w:pPr>
              <w:spacing w:line="220" w:lineRule="exact"/>
              <w:jc w:val="both"/>
              <w:rPr>
                <w:sz w:val="20"/>
              </w:rPr>
            </w:pPr>
            <w:r w:rsidRPr="000566FB">
              <w:rPr>
                <w:sz w:val="20"/>
              </w:rPr>
              <w:t xml:space="preserve">  из</w:t>
            </w:r>
            <w:r w:rsidR="00D766EB" w:rsidRPr="000566FB">
              <w:rPr>
                <w:sz w:val="20"/>
              </w:rPr>
              <w:t xml:space="preserve"> них: для пациентов, больных туберкулезом</w:t>
            </w:r>
          </w:p>
        </w:tc>
        <w:tc>
          <w:tcPr>
            <w:tcW w:w="168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jc w:val="center"/>
              <w:rPr>
                <w:sz w:val="20"/>
              </w:rPr>
            </w:pPr>
            <w:r w:rsidRPr="000566FB">
              <w:rPr>
                <w:sz w:val="20"/>
              </w:rPr>
              <w:t>5.1</w:t>
            </w:r>
          </w:p>
        </w:tc>
        <w:tc>
          <w:tcPr>
            <w:tcW w:w="219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jc w:val="center"/>
              <w:rPr>
                <w:b/>
                <w:bCs/>
                <w:sz w:val="20"/>
              </w:rPr>
            </w:pPr>
          </w:p>
        </w:tc>
      </w:tr>
      <w:tr w:rsidR="00D766EB" w:rsidRPr="000566FB" w:rsidTr="00D766EB">
        <w:tc>
          <w:tcPr>
            <w:tcW w:w="8172" w:type="dxa"/>
            <w:tcBorders>
              <w:top w:val="single" w:sz="4" w:space="0" w:color="auto"/>
              <w:left w:val="single" w:sz="4" w:space="0" w:color="auto"/>
              <w:bottom w:val="single" w:sz="4" w:space="0" w:color="auto"/>
              <w:right w:val="single" w:sz="4" w:space="0" w:color="auto"/>
            </w:tcBorders>
          </w:tcPr>
          <w:p w:rsidR="00D766EB" w:rsidRPr="000566FB" w:rsidRDefault="00A4479E" w:rsidP="00D766EB">
            <w:pPr>
              <w:spacing w:line="220" w:lineRule="exact"/>
              <w:jc w:val="both"/>
              <w:rPr>
                <w:sz w:val="20"/>
              </w:rPr>
            </w:pPr>
            <w:r w:rsidRPr="000566FB">
              <w:rPr>
                <w:sz w:val="20"/>
              </w:rPr>
              <w:t xml:space="preserve">               </w:t>
            </w:r>
            <w:r w:rsidR="00D766EB" w:rsidRPr="000566FB">
              <w:rPr>
                <w:sz w:val="20"/>
              </w:rPr>
              <w:t>для пациентов, больных заболеваниями последствиями травм спинного мозга</w:t>
            </w:r>
          </w:p>
        </w:tc>
        <w:tc>
          <w:tcPr>
            <w:tcW w:w="168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5.2</w:t>
            </w:r>
          </w:p>
        </w:tc>
        <w:tc>
          <w:tcPr>
            <w:tcW w:w="219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jc w:val="center"/>
              <w:rPr>
                <w:b/>
                <w:bCs/>
                <w:sz w:val="20"/>
              </w:rPr>
            </w:pPr>
          </w:p>
        </w:tc>
      </w:tr>
      <w:tr w:rsidR="00D766EB" w:rsidRPr="000566FB" w:rsidTr="00D766EB">
        <w:tc>
          <w:tcPr>
            <w:tcW w:w="8172"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jc w:val="both"/>
              <w:rPr>
                <w:sz w:val="20"/>
              </w:rPr>
            </w:pPr>
            <w:r w:rsidRPr="000566FB">
              <w:rPr>
                <w:sz w:val="20"/>
              </w:rPr>
              <w:t>Санатории для детей</w:t>
            </w:r>
          </w:p>
        </w:tc>
        <w:tc>
          <w:tcPr>
            <w:tcW w:w="168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6</w:t>
            </w:r>
          </w:p>
        </w:tc>
        <w:tc>
          <w:tcPr>
            <w:tcW w:w="219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jc w:val="center"/>
              <w:rPr>
                <w:b/>
                <w:bCs/>
                <w:sz w:val="20"/>
              </w:rPr>
            </w:pPr>
          </w:p>
        </w:tc>
      </w:tr>
      <w:tr w:rsidR="00D766EB" w:rsidRPr="000566FB" w:rsidTr="00D766EB">
        <w:tc>
          <w:tcPr>
            <w:tcW w:w="8172" w:type="dxa"/>
            <w:tcBorders>
              <w:top w:val="single" w:sz="4" w:space="0" w:color="auto"/>
              <w:left w:val="single" w:sz="4" w:space="0" w:color="auto"/>
              <w:bottom w:val="single" w:sz="4" w:space="0" w:color="auto"/>
              <w:right w:val="single" w:sz="4" w:space="0" w:color="auto"/>
            </w:tcBorders>
          </w:tcPr>
          <w:p w:rsidR="00D766EB" w:rsidRPr="000566FB" w:rsidRDefault="00040657" w:rsidP="00D766EB">
            <w:pPr>
              <w:spacing w:line="220" w:lineRule="exact"/>
              <w:jc w:val="both"/>
              <w:rPr>
                <w:sz w:val="20"/>
              </w:rPr>
            </w:pPr>
            <w:r w:rsidRPr="000566FB">
              <w:rPr>
                <w:sz w:val="20"/>
              </w:rPr>
              <w:t xml:space="preserve"> из</w:t>
            </w:r>
            <w:r w:rsidR="00D766EB" w:rsidRPr="000566FB">
              <w:rPr>
                <w:sz w:val="20"/>
              </w:rPr>
              <w:t xml:space="preserve"> них: для пациентов, больных туберкулезом </w:t>
            </w:r>
          </w:p>
        </w:tc>
        <w:tc>
          <w:tcPr>
            <w:tcW w:w="168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6.1</w:t>
            </w:r>
          </w:p>
        </w:tc>
        <w:tc>
          <w:tcPr>
            <w:tcW w:w="219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jc w:val="center"/>
              <w:rPr>
                <w:b/>
                <w:bCs/>
                <w:sz w:val="20"/>
              </w:rPr>
            </w:pPr>
          </w:p>
        </w:tc>
      </w:tr>
      <w:tr w:rsidR="00D766EB" w:rsidRPr="000566FB" w:rsidTr="00D766EB">
        <w:tc>
          <w:tcPr>
            <w:tcW w:w="8172"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jc w:val="both"/>
              <w:rPr>
                <w:sz w:val="20"/>
              </w:rPr>
            </w:pPr>
            <w:r w:rsidRPr="000566FB">
              <w:rPr>
                <w:sz w:val="20"/>
              </w:rPr>
              <w:t xml:space="preserve">               для пациентов, больных детским церебральным параличом </w:t>
            </w:r>
          </w:p>
        </w:tc>
        <w:tc>
          <w:tcPr>
            <w:tcW w:w="168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6.2</w:t>
            </w:r>
          </w:p>
        </w:tc>
        <w:tc>
          <w:tcPr>
            <w:tcW w:w="219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jc w:val="center"/>
              <w:rPr>
                <w:b/>
                <w:bCs/>
                <w:sz w:val="20"/>
              </w:rPr>
            </w:pPr>
          </w:p>
        </w:tc>
      </w:tr>
      <w:tr w:rsidR="00D766EB" w:rsidRPr="000566FB" w:rsidTr="00D766EB">
        <w:tc>
          <w:tcPr>
            <w:tcW w:w="8172"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jc w:val="both"/>
              <w:rPr>
                <w:sz w:val="20"/>
              </w:rPr>
            </w:pPr>
            <w:r w:rsidRPr="000566FB">
              <w:rPr>
                <w:sz w:val="20"/>
              </w:rPr>
              <w:t>Санатории для детей с родителями</w:t>
            </w:r>
          </w:p>
        </w:tc>
        <w:tc>
          <w:tcPr>
            <w:tcW w:w="168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7</w:t>
            </w:r>
          </w:p>
        </w:tc>
        <w:tc>
          <w:tcPr>
            <w:tcW w:w="219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jc w:val="center"/>
              <w:rPr>
                <w:b/>
                <w:bCs/>
                <w:sz w:val="20"/>
              </w:rPr>
            </w:pPr>
          </w:p>
        </w:tc>
      </w:tr>
      <w:tr w:rsidR="00D766EB" w:rsidRPr="000566FB" w:rsidTr="00D766EB">
        <w:tc>
          <w:tcPr>
            <w:tcW w:w="8172" w:type="dxa"/>
            <w:tcBorders>
              <w:top w:val="single" w:sz="4" w:space="0" w:color="auto"/>
              <w:left w:val="single" w:sz="4" w:space="0" w:color="auto"/>
              <w:bottom w:val="single" w:sz="4" w:space="0" w:color="auto"/>
              <w:right w:val="single" w:sz="4" w:space="0" w:color="auto"/>
            </w:tcBorders>
          </w:tcPr>
          <w:p w:rsidR="00D766EB" w:rsidRPr="000566FB" w:rsidRDefault="00040657" w:rsidP="0037740F">
            <w:pPr>
              <w:spacing w:line="220" w:lineRule="exact"/>
              <w:jc w:val="both"/>
              <w:rPr>
                <w:sz w:val="20"/>
              </w:rPr>
            </w:pPr>
            <w:r w:rsidRPr="000566FB">
              <w:rPr>
                <w:sz w:val="20"/>
              </w:rPr>
              <w:t xml:space="preserve">  из</w:t>
            </w:r>
            <w:r w:rsidR="00937898" w:rsidRPr="000566FB">
              <w:rPr>
                <w:sz w:val="20"/>
              </w:rPr>
              <w:t xml:space="preserve"> них</w:t>
            </w:r>
            <w:r w:rsidR="00D766EB" w:rsidRPr="000566FB">
              <w:rPr>
                <w:sz w:val="20"/>
              </w:rPr>
              <w:t xml:space="preserve"> для пациентов, больных детским церебральным параличом </w:t>
            </w:r>
          </w:p>
        </w:tc>
        <w:tc>
          <w:tcPr>
            <w:tcW w:w="168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7.1</w:t>
            </w:r>
          </w:p>
        </w:tc>
        <w:tc>
          <w:tcPr>
            <w:tcW w:w="219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jc w:val="center"/>
              <w:rPr>
                <w:b/>
                <w:bCs/>
                <w:sz w:val="20"/>
              </w:rPr>
            </w:pPr>
          </w:p>
        </w:tc>
      </w:tr>
      <w:tr w:rsidR="00D766EB" w:rsidRPr="000566FB" w:rsidTr="00D766EB">
        <w:tc>
          <w:tcPr>
            <w:tcW w:w="8172"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jc w:val="both"/>
              <w:rPr>
                <w:sz w:val="20"/>
              </w:rPr>
            </w:pPr>
            <w:r w:rsidRPr="000566FB">
              <w:rPr>
                <w:sz w:val="20"/>
              </w:rPr>
              <w:t>Санатории смешанного типа (для взрослых, детей и/или детей с родителями)</w:t>
            </w:r>
          </w:p>
        </w:tc>
        <w:tc>
          <w:tcPr>
            <w:tcW w:w="168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8</w:t>
            </w:r>
          </w:p>
        </w:tc>
        <w:tc>
          <w:tcPr>
            <w:tcW w:w="219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jc w:val="center"/>
              <w:rPr>
                <w:b/>
                <w:bCs/>
                <w:sz w:val="20"/>
              </w:rPr>
            </w:pPr>
          </w:p>
        </w:tc>
      </w:tr>
      <w:tr w:rsidR="00D766EB" w:rsidRPr="000566FB" w:rsidTr="00D766EB">
        <w:tc>
          <w:tcPr>
            <w:tcW w:w="8172"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jc w:val="both"/>
              <w:rPr>
                <w:sz w:val="20"/>
              </w:rPr>
            </w:pPr>
            <w:r w:rsidRPr="000566FB">
              <w:rPr>
                <w:sz w:val="20"/>
              </w:rPr>
              <w:t>Санатории-профилактории</w:t>
            </w:r>
          </w:p>
        </w:tc>
        <w:tc>
          <w:tcPr>
            <w:tcW w:w="168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9</w:t>
            </w:r>
          </w:p>
        </w:tc>
        <w:tc>
          <w:tcPr>
            <w:tcW w:w="219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jc w:val="center"/>
              <w:rPr>
                <w:b/>
                <w:bCs/>
                <w:sz w:val="20"/>
              </w:rPr>
            </w:pPr>
          </w:p>
        </w:tc>
      </w:tr>
      <w:tr w:rsidR="00D766EB" w:rsidRPr="000566FB" w:rsidTr="00D766EB">
        <w:tc>
          <w:tcPr>
            <w:tcW w:w="8172" w:type="dxa"/>
            <w:tcBorders>
              <w:top w:val="single" w:sz="4" w:space="0" w:color="auto"/>
              <w:left w:val="single" w:sz="4" w:space="0" w:color="auto"/>
              <w:bottom w:val="single" w:sz="4" w:space="0" w:color="auto"/>
              <w:right w:val="single" w:sz="4" w:space="0" w:color="auto"/>
            </w:tcBorders>
          </w:tcPr>
          <w:p w:rsidR="00D766EB" w:rsidRPr="000566FB" w:rsidRDefault="00937898" w:rsidP="00D766EB">
            <w:pPr>
              <w:spacing w:line="220" w:lineRule="exact"/>
              <w:jc w:val="both"/>
              <w:rPr>
                <w:sz w:val="20"/>
              </w:rPr>
            </w:pPr>
            <w:r w:rsidRPr="000566FB">
              <w:rPr>
                <w:sz w:val="20"/>
              </w:rPr>
              <w:t xml:space="preserve">    из них</w:t>
            </w:r>
            <w:r w:rsidR="00D766EB" w:rsidRPr="000566FB">
              <w:rPr>
                <w:sz w:val="20"/>
              </w:rPr>
              <w:t xml:space="preserve"> для пациентов, больных туберкулезом</w:t>
            </w:r>
          </w:p>
        </w:tc>
        <w:tc>
          <w:tcPr>
            <w:tcW w:w="168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9.1</w:t>
            </w:r>
          </w:p>
        </w:tc>
        <w:tc>
          <w:tcPr>
            <w:tcW w:w="219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jc w:val="center"/>
              <w:rPr>
                <w:b/>
                <w:bCs/>
                <w:sz w:val="20"/>
              </w:rPr>
            </w:pPr>
          </w:p>
        </w:tc>
      </w:tr>
      <w:tr w:rsidR="00D766EB" w:rsidRPr="000566FB" w:rsidTr="00D766EB">
        <w:tc>
          <w:tcPr>
            <w:tcW w:w="8172"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jc w:val="both"/>
              <w:rPr>
                <w:sz w:val="20"/>
              </w:rPr>
            </w:pPr>
            <w:r w:rsidRPr="000566FB">
              <w:rPr>
                <w:sz w:val="20"/>
              </w:rPr>
              <w:t>Санаторные оздоровительные лагеря круглогодичного действия</w:t>
            </w:r>
          </w:p>
        </w:tc>
        <w:tc>
          <w:tcPr>
            <w:tcW w:w="168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10</w:t>
            </w:r>
          </w:p>
        </w:tc>
        <w:tc>
          <w:tcPr>
            <w:tcW w:w="219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jc w:val="center"/>
              <w:rPr>
                <w:b/>
                <w:bCs/>
                <w:sz w:val="20"/>
              </w:rPr>
            </w:pPr>
          </w:p>
        </w:tc>
      </w:tr>
      <w:tr w:rsidR="00D766EB" w:rsidRPr="000566FB" w:rsidTr="00D766EB">
        <w:tc>
          <w:tcPr>
            <w:tcW w:w="8172"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jc w:val="both"/>
              <w:rPr>
                <w:sz w:val="20"/>
              </w:rPr>
            </w:pPr>
            <w:r w:rsidRPr="000566FB">
              <w:rPr>
                <w:sz w:val="20"/>
              </w:rPr>
              <w:t>Бальнеологические лечебницы</w:t>
            </w:r>
          </w:p>
        </w:tc>
        <w:tc>
          <w:tcPr>
            <w:tcW w:w="168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11</w:t>
            </w:r>
          </w:p>
        </w:tc>
        <w:tc>
          <w:tcPr>
            <w:tcW w:w="219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jc w:val="center"/>
              <w:rPr>
                <w:b/>
                <w:bCs/>
                <w:sz w:val="20"/>
              </w:rPr>
            </w:pPr>
          </w:p>
        </w:tc>
      </w:tr>
    </w:tbl>
    <w:p w:rsidR="00D766EB" w:rsidRPr="000566FB" w:rsidRDefault="00D766EB" w:rsidP="00F12C9A">
      <w:pPr>
        <w:numPr>
          <w:ilvl w:val="0"/>
          <w:numId w:val="4"/>
        </w:numPr>
        <w:tabs>
          <w:tab w:val="center" w:pos="4153"/>
          <w:tab w:val="right" w:pos="8306"/>
          <w:tab w:val="right" w:pos="9072"/>
        </w:tabs>
        <w:spacing w:before="60" w:after="60"/>
        <w:ind w:left="4321" w:hanging="3391"/>
        <w:rPr>
          <w:sz w:val="20"/>
        </w:rPr>
      </w:pPr>
      <w:r w:rsidRPr="000566FB">
        <w:rPr>
          <w:sz w:val="20"/>
        </w:rPr>
        <w:t xml:space="preserve">                              </w:t>
      </w:r>
      <w:r w:rsidRPr="000566FB">
        <w:rPr>
          <w:sz w:val="20"/>
          <w:lang w:val="en-US"/>
        </w:rPr>
        <w:t xml:space="preserve">                                                                                                        </w:t>
      </w:r>
      <w:r w:rsidR="00040657" w:rsidRPr="000566FB">
        <w:rPr>
          <w:sz w:val="20"/>
        </w:rPr>
        <w:t xml:space="preserve">         </w:t>
      </w:r>
      <w:r w:rsidR="00A57A49" w:rsidRPr="000566FB">
        <w:rPr>
          <w:sz w:val="20"/>
        </w:rPr>
        <w:t xml:space="preserve"> </w:t>
      </w:r>
      <w:r w:rsidRPr="000566FB">
        <w:rPr>
          <w:sz w:val="20"/>
          <w:lang w:val="en-US"/>
        </w:rPr>
        <w:t xml:space="preserve">  </w:t>
      </w:r>
    </w:p>
    <w:p w:rsidR="00D766EB" w:rsidRPr="000566FB" w:rsidRDefault="00D766EB" w:rsidP="00F12C9A">
      <w:pPr>
        <w:tabs>
          <w:tab w:val="center" w:pos="4536"/>
          <w:tab w:val="right" w:pos="9072"/>
        </w:tabs>
        <w:ind w:left="930"/>
        <w:rPr>
          <w:sz w:val="22"/>
          <w:szCs w:val="22"/>
        </w:rPr>
      </w:pPr>
      <w:r w:rsidRPr="000566FB">
        <w:rPr>
          <w:sz w:val="22"/>
          <w:szCs w:val="22"/>
        </w:rPr>
        <w:t>Санаторно-курортное лечение по всем профилям: направлено на санаторно-курортное лечение,</w:t>
      </w:r>
      <w:r w:rsidR="00582C51" w:rsidRPr="000566FB">
        <w:rPr>
          <w:sz w:val="22"/>
          <w:szCs w:val="22"/>
        </w:rPr>
        <w:t xml:space="preserve"> </w:t>
      </w:r>
      <w:r w:rsidRPr="000566FB">
        <w:rPr>
          <w:sz w:val="22"/>
          <w:szCs w:val="22"/>
        </w:rPr>
        <w:t>всего</w:t>
      </w:r>
      <w:r w:rsidR="00D35217">
        <w:rPr>
          <w:sz w:val="22"/>
          <w:szCs w:val="22"/>
        </w:rPr>
        <w:t>, чел</w:t>
      </w:r>
      <w:r w:rsidRPr="000566FB">
        <w:rPr>
          <w:sz w:val="22"/>
          <w:szCs w:val="22"/>
        </w:rPr>
        <w:t xml:space="preserve"> 1 _____________,</w:t>
      </w:r>
      <w:r w:rsidR="00937898" w:rsidRPr="000566FB">
        <w:rPr>
          <w:sz w:val="22"/>
          <w:szCs w:val="22"/>
        </w:rPr>
        <w:t xml:space="preserve"> из них</w:t>
      </w:r>
    </w:p>
    <w:p w:rsidR="00145D06" w:rsidRPr="000566FB" w:rsidRDefault="00DE7287" w:rsidP="00F12C9A">
      <w:pPr>
        <w:tabs>
          <w:tab w:val="center" w:pos="4536"/>
          <w:tab w:val="right" w:pos="9072"/>
        </w:tabs>
        <w:ind w:left="930"/>
        <w:rPr>
          <w:sz w:val="22"/>
          <w:szCs w:val="22"/>
        </w:rPr>
      </w:pPr>
      <w:r w:rsidRPr="000566FB">
        <w:rPr>
          <w:sz w:val="22"/>
          <w:szCs w:val="22"/>
        </w:rPr>
        <w:t>детей 0–</w:t>
      </w:r>
      <w:r w:rsidR="00D766EB" w:rsidRPr="000566FB">
        <w:rPr>
          <w:sz w:val="22"/>
          <w:szCs w:val="22"/>
        </w:rPr>
        <w:t>17 лет  2 _____________ , получили санаторно-курортное лечение,</w:t>
      </w:r>
      <w:r w:rsidR="00582C51" w:rsidRPr="000566FB">
        <w:rPr>
          <w:sz w:val="22"/>
          <w:szCs w:val="22"/>
        </w:rPr>
        <w:t xml:space="preserve"> </w:t>
      </w:r>
      <w:r w:rsidR="00D766EB" w:rsidRPr="000566FB">
        <w:rPr>
          <w:sz w:val="22"/>
          <w:szCs w:val="22"/>
        </w:rPr>
        <w:t>всего</w:t>
      </w:r>
      <w:r w:rsidR="00D35217">
        <w:rPr>
          <w:sz w:val="22"/>
          <w:szCs w:val="22"/>
        </w:rPr>
        <w:t>, чел</w:t>
      </w:r>
      <w:r w:rsidR="00D766EB" w:rsidRPr="000566FB">
        <w:rPr>
          <w:sz w:val="22"/>
          <w:szCs w:val="22"/>
        </w:rPr>
        <w:t xml:space="preserve">  3 _____________</w:t>
      </w:r>
      <w:r w:rsidR="00937898" w:rsidRPr="000566FB">
        <w:rPr>
          <w:sz w:val="22"/>
          <w:szCs w:val="22"/>
        </w:rPr>
        <w:t>, из них</w:t>
      </w:r>
      <w:r w:rsidR="00D766EB" w:rsidRPr="000566FB">
        <w:rPr>
          <w:sz w:val="22"/>
          <w:szCs w:val="22"/>
        </w:rPr>
        <w:t xml:space="preserve"> дет</w:t>
      </w:r>
      <w:r w:rsidR="002B327A" w:rsidRPr="000566FB">
        <w:rPr>
          <w:sz w:val="22"/>
          <w:szCs w:val="22"/>
        </w:rPr>
        <w:t>и</w:t>
      </w:r>
      <w:r w:rsidRPr="000566FB">
        <w:rPr>
          <w:sz w:val="22"/>
          <w:szCs w:val="22"/>
        </w:rPr>
        <w:t xml:space="preserve"> 0–</w:t>
      </w:r>
      <w:r w:rsidR="00D766EB" w:rsidRPr="000566FB">
        <w:rPr>
          <w:sz w:val="22"/>
          <w:szCs w:val="22"/>
        </w:rPr>
        <w:t xml:space="preserve">17 лет  4 __________ </w:t>
      </w:r>
      <w:r w:rsidR="002B327A" w:rsidRPr="000566FB">
        <w:rPr>
          <w:sz w:val="22"/>
          <w:szCs w:val="22"/>
        </w:rPr>
        <w:t xml:space="preserve">, </w:t>
      </w:r>
    </w:p>
    <w:p w:rsidR="00940758" w:rsidRPr="000566FB" w:rsidRDefault="002B327A" w:rsidP="00F12C9A">
      <w:pPr>
        <w:tabs>
          <w:tab w:val="center" w:pos="4536"/>
          <w:tab w:val="right" w:pos="9072"/>
        </w:tabs>
        <w:ind w:left="930"/>
        <w:rPr>
          <w:sz w:val="22"/>
          <w:szCs w:val="22"/>
        </w:rPr>
      </w:pPr>
      <w:r w:rsidRPr="000566FB">
        <w:rPr>
          <w:sz w:val="22"/>
          <w:szCs w:val="22"/>
        </w:rPr>
        <w:t>из общего числа получивших санаторно-курортное лечение – иностранные граждане, 5 ________, из них дети 6 __________</w:t>
      </w:r>
      <w:r w:rsidR="00D766EB" w:rsidRPr="000566FB">
        <w:rPr>
          <w:sz w:val="22"/>
          <w:szCs w:val="22"/>
        </w:rPr>
        <w:t>.</w:t>
      </w:r>
    </w:p>
    <w:p w:rsidR="002D70B5" w:rsidRPr="000566FB" w:rsidRDefault="002D70B5" w:rsidP="00A428E7">
      <w:pPr>
        <w:tabs>
          <w:tab w:val="center" w:pos="4536"/>
          <w:tab w:val="right" w:pos="9072"/>
        </w:tabs>
        <w:spacing w:after="60"/>
        <w:jc w:val="center"/>
        <w:rPr>
          <w:b/>
          <w:noProof/>
          <w:szCs w:val="24"/>
        </w:rPr>
      </w:pPr>
    </w:p>
    <w:p w:rsidR="00D766EB" w:rsidRPr="000566FB" w:rsidRDefault="004A0459" w:rsidP="00A428E7">
      <w:pPr>
        <w:tabs>
          <w:tab w:val="center" w:pos="4536"/>
          <w:tab w:val="right" w:pos="9072"/>
        </w:tabs>
        <w:spacing w:after="60"/>
        <w:jc w:val="center"/>
        <w:rPr>
          <w:b/>
          <w:noProof/>
          <w:szCs w:val="24"/>
        </w:rPr>
      </w:pPr>
      <w:bookmarkStart w:id="2" w:name="_Hlk110854213"/>
      <w:r>
        <w:rPr>
          <w:b/>
          <w:noProof/>
          <w:szCs w:val="24"/>
        </w:rPr>
        <w:t xml:space="preserve">РАЗДЕЛ II. </w:t>
      </w:r>
      <w:r w:rsidR="00D766EB" w:rsidRPr="000566FB">
        <w:rPr>
          <w:b/>
          <w:noProof/>
          <w:szCs w:val="24"/>
        </w:rPr>
        <w:t>ШТАТЫ МЕДИЦИНСКОЙ ОРГАНИЗАЦИИ</w:t>
      </w:r>
    </w:p>
    <w:p w:rsidR="00D766EB" w:rsidRPr="000566FB" w:rsidRDefault="00D766EB" w:rsidP="00D766EB">
      <w:pPr>
        <w:spacing w:before="120"/>
        <w:jc w:val="center"/>
        <w:outlineLvl w:val="0"/>
        <w:rPr>
          <w:b/>
          <w:szCs w:val="24"/>
        </w:rPr>
      </w:pPr>
      <w:r w:rsidRPr="000566FB">
        <w:rPr>
          <w:b/>
          <w:szCs w:val="24"/>
        </w:rPr>
        <w:t xml:space="preserve">1. Должности и физические лица медицинской организации </w:t>
      </w:r>
    </w:p>
    <w:p w:rsidR="00D766EB" w:rsidRPr="000566FB" w:rsidRDefault="00A428E7" w:rsidP="00D766EB">
      <w:pPr>
        <w:rPr>
          <w:sz w:val="20"/>
        </w:rPr>
      </w:pPr>
      <w:r w:rsidRPr="000566FB">
        <w:rPr>
          <w:sz w:val="20"/>
        </w:rPr>
        <w:t xml:space="preserve">  </w:t>
      </w:r>
      <w:r w:rsidR="00D766EB" w:rsidRPr="000566FB">
        <w:rPr>
          <w:sz w:val="20"/>
        </w:rPr>
        <w:t xml:space="preserve">   </w:t>
      </w:r>
      <w:r w:rsidR="00D766EB" w:rsidRPr="000566FB">
        <w:rPr>
          <w:b/>
          <w:sz w:val="20"/>
        </w:rPr>
        <w:t xml:space="preserve">(1100)                                                                                                                                                         </w:t>
      </w:r>
      <w:r w:rsidR="00D766EB" w:rsidRPr="000566FB">
        <w:rPr>
          <w:sz w:val="20"/>
        </w:rPr>
        <w:t xml:space="preserve">                                   </w:t>
      </w:r>
      <w:r w:rsidRPr="000566FB">
        <w:rPr>
          <w:sz w:val="20"/>
        </w:rPr>
        <w:t xml:space="preserve">        </w:t>
      </w:r>
      <w:r w:rsidR="00D766EB" w:rsidRPr="000566FB">
        <w:rPr>
          <w:sz w:val="20"/>
        </w:rPr>
        <w:t xml:space="preserve">       </w:t>
      </w:r>
      <w:r w:rsidR="00153AC1" w:rsidRPr="000566FB">
        <w:rPr>
          <w:sz w:val="20"/>
        </w:rPr>
        <w:t xml:space="preserve">   </w:t>
      </w:r>
      <w:r w:rsidR="00D766EB" w:rsidRPr="000566FB">
        <w:rPr>
          <w:sz w:val="20"/>
        </w:rPr>
        <w:t xml:space="preserve"> </w:t>
      </w:r>
      <w:r w:rsidR="00F12C9A" w:rsidRPr="000566FB">
        <w:rPr>
          <w:sz w:val="20"/>
        </w:rPr>
        <w:t xml:space="preserve"> </w:t>
      </w:r>
      <w:r w:rsidR="00D766EB" w:rsidRPr="000566FB">
        <w:rPr>
          <w:sz w:val="20"/>
        </w:rPr>
        <w:t xml:space="preserve"> </w:t>
      </w:r>
    </w:p>
    <w:tbl>
      <w:tblPr>
        <w:tblW w:w="153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2"/>
        <w:gridCol w:w="600"/>
        <w:gridCol w:w="709"/>
        <w:gridCol w:w="709"/>
        <w:gridCol w:w="709"/>
        <w:gridCol w:w="616"/>
        <w:gridCol w:w="709"/>
        <w:gridCol w:w="709"/>
        <w:gridCol w:w="819"/>
        <w:gridCol w:w="1024"/>
        <w:gridCol w:w="1134"/>
        <w:gridCol w:w="687"/>
        <w:gridCol w:w="709"/>
        <w:gridCol w:w="730"/>
        <w:gridCol w:w="903"/>
        <w:gridCol w:w="903"/>
        <w:gridCol w:w="903"/>
      </w:tblGrid>
      <w:tr w:rsidR="00211744" w:rsidRPr="000566FB" w:rsidTr="00144B67">
        <w:trPr>
          <w:cantSplit/>
          <w:trHeight w:val="736"/>
          <w:tblHeader/>
          <w:jc w:val="center"/>
        </w:trPr>
        <w:tc>
          <w:tcPr>
            <w:tcW w:w="2822" w:type="dxa"/>
            <w:vMerge w:val="restart"/>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D70B5">
            <w:pPr>
              <w:jc w:val="center"/>
              <w:rPr>
                <w:sz w:val="20"/>
              </w:rPr>
            </w:pPr>
            <w:bookmarkStart w:id="3" w:name="_Hlk83636430"/>
            <w:r w:rsidRPr="000566FB">
              <w:rPr>
                <w:noProof/>
                <w:sz w:val="20"/>
              </w:rPr>
              <w:t>Наименование должности</w:t>
            </w:r>
            <w:r w:rsidR="002D70B5" w:rsidRPr="000566FB">
              <w:rPr>
                <w:noProof/>
                <w:sz w:val="20"/>
                <w:lang w:val="en-US"/>
              </w:rPr>
              <w:br/>
            </w:r>
            <w:r w:rsidRPr="000566FB">
              <w:rPr>
                <w:noProof/>
                <w:sz w:val="20"/>
              </w:rPr>
              <w:t>(специальности)</w:t>
            </w:r>
          </w:p>
        </w:tc>
        <w:tc>
          <w:tcPr>
            <w:tcW w:w="600" w:type="dxa"/>
            <w:vMerge w:val="restart"/>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485DFA" w:rsidRPr="000566FB" w:rsidRDefault="00485DFA" w:rsidP="00D766EB">
            <w:pPr>
              <w:jc w:val="center"/>
              <w:rPr>
                <w:sz w:val="20"/>
              </w:rPr>
            </w:pPr>
            <w:r w:rsidRPr="000566FB">
              <w:rPr>
                <w:noProof/>
                <w:sz w:val="20"/>
              </w:rPr>
              <w:t>№ стр</w:t>
            </w:r>
            <w:r w:rsidR="00E61CD9" w:rsidRPr="000566FB">
              <w:rPr>
                <w:noProof/>
                <w:sz w:val="20"/>
              </w:rPr>
              <w:t>о-ки</w:t>
            </w:r>
          </w:p>
        </w:tc>
        <w:tc>
          <w:tcPr>
            <w:tcW w:w="1418" w:type="dxa"/>
            <w:gridSpan w:val="2"/>
            <w:vMerge w:val="restart"/>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485DFA" w:rsidRPr="000566FB" w:rsidRDefault="00485DFA" w:rsidP="00D766EB">
            <w:pPr>
              <w:jc w:val="center"/>
              <w:rPr>
                <w:sz w:val="20"/>
              </w:rPr>
            </w:pPr>
            <w:r w:rsidRPr="000566FB">
              <w:rPr>
                <w:noProof/>
                <w:sz w:val="20"/>
              </w:rPr>
              <w:t>Число дол</w:t>
            </w:r>
            <w:r w:rsidR="00004C81" w:rsidRPr="000566FB">
              <w:rPr>
                <w:noProof/>
                <w:sz w:val="20"/>
              </w:rPr>
              <w:t>жностей</w:t>
            </w:r>
            <w:r w:rsidR="00004C81" w:rsidRPr="000566FB">
              <w:rPr>
                <w:noProof/>
                <w:sz w:val="20"/>
              </w:rPr>
              <w:br/>
            </w:r>
            <w:r w:rsidRPr="000566FB">
              <w:rPr>
                <w:noProof/>
                <w:sz w:val="20"/>
              </w:rPr>
              <w:t xml:space="preserve">в целом </w:t>
            </w:r>
            <w:r w:rsidR="00D900F2">
              <w:rPr>
                <w:noProof/>
                <w:sz w:val="20"/>
              </w:rPr>
              <w:t xml:space="preserve">                </w:t>
            </w:r>
            <w:r w:rsidRPr="000566FB">
              <w:rPr>
                <w:noProof/>
                <w:sz w:val="20"/>
              </w:rPr>
              <w:t>по организации</w:t>
            </w:r>
            <w:r w:rsidR="000D1B56" w:rsidRPr="000566FB">
              <w:rPr>
                <w:noProof/>
                <w:sz w:val="20"/>
              </w:rPr>
              <w:t>, ед</w:t>
            </w:r>
          </w:p>
        </w:tc>
        <w:tc>
          <w:tcPr>
            <w:tcW w:w="2743" w:type="dxa"/>
            <w:gridSpan w:val="4"/>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485DFA" w:rsidRPr="000566FB" w:rsidRDefault="00491B64" w:rsidP="00D766EB">
            <w:pPr>
              <w:jc w:val="center"/>
              <w:rPr>
                <w:sz w:val="20"/>
              </w:rPr>
            </w:pPr>
            <w:r w:rsidRPr="000566FB">
              <w:rPr>
                <w:sz w:val="20"/>
              </w:rPr>
              <w:t>из них</w:t>
            </w:r>
          </w:p>
        </w:tc>
        <w:tc>
          <w:tcPr>
            <w:tcW w:w="819" w:type="dxa"/>
            <w:vMerge w:val="restart"/>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485DFA" w:rsidRPr="000566FB" w:rsidRDefault="00485DFA" w:rsidP="00D766EB">
            <w:pPr>
              <w:jc w:val="center"/>
              <w:rPr>
                <w:sz w:val="18"/>
              </w:rPr>
            </w:pPr>
            <w:r w:rsidRPr="000566FB">
              <w:rPr>
                <w:noProof/>
                <w:sz w:val="20"/>
              </w:rPr>
              <w:t>Число физи</w:t>
            </w:r>
            <w:r w:rsidR="00BA77DF" w:rsidRPr="000566FB">
              <w:rPr>
                <w:noProof/>
                <w:sz w:val="20"/>
              </w:rPr>
              <w:t>-</w:t>
            </w:r>
            <w:r w:rsidR="00A52657" w:rsidRPr="000566FB">
              <w:rPr>
                <w:noProof/>
                <w:sz w:val="20"/>
              </w:rPr>
              <w:t>чес</w:t>
            </w:r>
            <w:r w:rsidRPr="000566FB">
              <w:rPr>
                <w:noProof/>
                <w:sz w:val="20"/>
              </w:rPr>
              <w:t xml:space="preserve">ких лиц основ-ных работ-ников </w:t>
            </w:r>
            <w:r w:rsidR="00D900F2">
              <w:rPr>
                <w:noProof/>
                <w:sz w:val="20"/>
              </w:rPr>
              <w:t xml:space="preserve">   </w:t>
            </w:r>
            <w:r w:rsidRPr="000566FB">
              <w:rPr>
                <w:noProof/>
                <w:sz w:val="20"/>
              </w:rPr>
              <w:t>на занятых долж</w:t>
            </w:r>
            <w:r w:rsidR="00BA77DF" w:rsidRPr="000566FB">
              <w:rPr>
                <w:noProof/>
                <w:sz w:val="20"/>
              </w:rPr>
              <w:t>-но</w:t>
            </w:r>
            <w:r w:rsidRPr="000566FB">
              <w:rPr>
                <w:noProof/>
                <w:sz w:val="20"/>
              </w:rPr>
              <w:t>стях</w:t>
            </w:r>
            <w:r w:rsidR="00D4794E" w:rsidRPr="000566FB">
              <w:rPr>
                <w:noProof/>
                <w:sz w:val="20"/>
              </w:rPr>
              <w:t>, чел</w:t>
            </w:r>
            <w:r w:rsidRPr="000566FB">
              <w:rPr>
                <w:sz w:val="18"/>
              </w:rPr>
              <w:t xml:space="preserve"> </w:t>
            </w:r>
          </w:p>
        </w:tc>
        <w:tc>
          <w:tcPr>
            <w:tcW w:w="2158" w:type="dxa"/>
            <w:gridSpan w:val="2"/>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485DFA" w:rsidRPr="000566FB" w:rsidRDefault="00491B64" w:rsidP="00D766EB">
            <w:pPr>
              <w:jc w:val="center"/>
              <w:rPr>
                <w:sz w:val="20"/>
              </w:rPr>
            </w:pPr>
            <w:r w:rsidRPr="000566FB">
              <w:rPr>
                <w:sz w:val="20"/>
              </w:rPr>
              <w:t>из них</w:t>
            </w:r>
          </w:p>
        </w:tc>
        <w:tc>
          <w:tcPr>
            <w:tcW w:w="2126" w:type="dxa"/>
            <w:gridSpan w:val="3"/>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485DFA" w:rsidRPr="000566FB" w:rsidRDefault="00485DFA" w:rsidP="00D766EB">
            <w:pPr>
              <w:jc w:val="center"/>
              <w:rPr>
                <w:sz w:val="20"/>
              </w:rPr>
            </w:pPr>
            <w:r w:rsidRPr="000566FB">
              <w:rPr>
                <w:sz w:val="20"/>
              </w:rPr>
              <w:t>Имеют квалификационную категорию (из гр.</w:t>
            </w:r>
            <w:r w:rsidR="00A61D2A" w:rsidRPr="000566FB">
              <w:rPr>
                <w:sz w:val="20"/>
              </w:rPr>
              <w:t xml:space="preserve"> </w:t>
            </w:r>
            <w:r w:rsidRPr="000566FB">
              <w:rPr>
                <w:sz w:val="20"/>
              </w:rPr>
              <w:t>9)</w:t>
            </w:r>
            <w:r w:rsidR="00E23AF3" w:rsidRPr="000566FB">
              <w:rPr>
                <w:sz w:val="20"/>
              </w:rPr>
              <w:t>, чел</w:t>
            </w:r>
          </w:p>
        </w:tc>
        <w:tc>
          <w:tcPr>
            <w:tcW w:w="903" w:type="dxa"/>
            <w:vMerge w:val="restart"/>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485DFA" w:rsidRPr="000566FB" w:rsidRDefault="00485DFA" w:rsidP="002D70B5">
            <w:pPr>
              <w:jc w:val="center"/>
              <w:rPr>
                <w:sz w:val="20"/>
              </w:rPr>
            </w:pPr>
            <w:r w:rsidRPr="000566FB">
              <w:rPr>
                <w:sz w:val="20"/>
              </w:rPr>
              <w:t>Имеют серти-фикат специа-листа</w:t>
            </w:r>
            <w:r w:rsidR="002D70B5" w:rsidRPr="000566FB">
              <w:rPr>
                <w:sz w:val="20"/>
              </w:rPr>
              <w:br/>
            </w:r>
            <w:r w:rsidRPr="000566FB">
              <w:rPr>
                <w:sz w:val="18"/>
                <w:szCs w:val="18"/>
              </w:rPr>
              <w:t>(из гр.</w:t>
            </w:r>
            <w:r w:rsidR="00A61D2A" w:rsidRPr="000566FB">
              <w:rPr>
                <w:sz w:val="18"/>
                <w:szCs w:val="18"/>
              </w:rPr>
              <w:t xml:space="preserve"> </w:t>
            </w:r>
            <w:r w:rsidRPr="000566FB">
              <w:rPr>
                <w:sz w:val="18"/>
                <w:szCs w:val="18"/>
              </w:rPr>
              <w:t>9)</w:t>
            </w:r>
            <w:r w:rsidR="007F09FF" w:rsidRPr="000566FB">
              <w:rPr>
                <w:sz w:val="18"/>
                <w:szCs w:val="18"/>
              </w:rPr>
              <w:t>, чел</w:t>
            </w:r>
          </w:p>
        </w:tc>
        <w:tc>
          <w:tcPr>
            <w:tcW w:w="903" w:type="dxa"/>
            <w:vMerge w:val="restart"/>
            <w:tcBorders>
              <w:top w:val="single" w:sz="4" w:space="0" w:color="auto"/>
              <w:left w:val="single" w:sz="4" w:space="0" w:color="auto"/>
              <w:right w:val="single" w:sz="4" w:space="0" w:color="auto"/>
            </w:tcBorders>
            <w:tcMar>
              <w:left w:w="57" w:type="dxa"/>
              <w:right w:w="57" w:type="dxa"/>
            </w:tcMar>
            <w:vAlign w:val="center"/>
          </w:tcPr>
          <w:p w:rsidR="00485DFA" w:rsidRPr="000566FB" w:rsidRDefault="00485DFA" w:rsidP="00374355">
            <w:pPr>
              <w:jc w:val="center"/>
              <w:rPr>
                <w:sz w:val="18"/>
                <w:szCs w:val="18"/>
              </w:rPr>
            </w:pPr>
            <w:r w:rsidRPr="000566FB">
              <w:rPr>
                <w:sz w:val="20"/>
              </w:rPr>
              <w:t>Имеют</w:t>
            </w:r>
            <w:r w:rsidR="00374355" w:rsidRPr="000566FB">
              <w:rPr>
                <w:sz w:val="20"/>
              </w:rPr>
              <w:t xml:space="preserve"> </w:t>
            </w:r>
            <w:r w:rsidRPr="000566FB">
              <w:rPr>
                <w:sz w:val="20"/>
              </w:rPr>
              <w:t>свиде-тельст</w:t>
            </w:r>
            <w:r w:rsidR="00374355" w:rsidRPr="000566FB">
              <w:rPr>
                <w:sz w:val="20"/>
              </w:rPr>
              <w:t>во об аккре</w:t>
            </w:r>
            <w:r w:rsidRPr="000566FB">
              <w:rPr>
                <w:sz w:val="20"/>
              </w:rPr>
              <w:t>ди</w:t>
            </w:r>
            <w:r w:rsidR="00374355" w:rsidRPr="000566FB">
              <w:rPr>
                <w:sz w:val="20"/>
              </w:rPr>
              <w:t>-та</w:t>
            </w:r>
            <w:r w:rsidRPr="000566FB">
              <w:rPr>
                <w:sz w:val="20"/>
              </w:rPr>
              <w:t xml:space="preserve">ции </w:t>
            </w:r>
            <w:r w:rsidR="007F09FF" w:rsidRPr="000566FB">
              <w:rPr>
                <w:sz w:val="20"/>
              </w:rPr>
              <w:br/>
            </w:r>
            <w:r w:rsidRPr="000566FB">
              <w:rPr>
                <w:sz w:val="20"/>
              </w:rPr>
              <w:t>(из гр. 9)</w:t>
            </w:r>
            <w:r w:rsidR="007F09FF" w:rsidRPr="000566FB">
              <w:rPr>
                <w:sz w:val="20"/>
              </w:rPr>
              <w:t xml:space="preserve">, </w:t>
            </w:r>
            <w:r w:rsidR="007F09FF" w:rsidRPr="000566FB">
              <w:rPr>
                <w:sz w:val="20"/>
              </w:rPr>
              <w:br/>
              <w:t>чел</w:t>
            </w:r>
          </w:p>
        </w:tc>
        <w:tc>
          <w:tcPr>
            <w:tcW w:w="903" w:type="dxa"/>
            <w:vMerge w:val="restart"/>
            <w:tcBorders>
              <w:top w:val="single" w:sz="4" w:space="0" w:color="auto"/>
              <w:left w:val="single" w:sz="4" w:space="0" w:color="auto"/>
              <w:right w:val="single" w:sz="4" w:space="0" w:color="auto"/>
            </w:tcBorders>
            <w:tcMar>
              <w:left w:w="57" w:type="dxa"/>
              <w:right w:w="57" w:type="dxa"/>
            </w:tcMar>
            <w:vAlign w:val="center"/>
          </w:tcPr>
          <w:p w:rsidR="00485DFA" w:rsidRPr="00282980" w:rsidRDefault="00485DFA" w:rsidP="002D70B5">
            <w:pPr>
              <w:jc w:val="center"/>
              <w:rPr>
                <w:sz w:val="20"/>
              </w:rPr>
            </w:pPr>
            <w:r w:rsidRPr="00282980">
              <w:rPr>
                <w:sz w:val="20"/>
              </w:rPr>
              <w:t>Нахо-дятся</w:t>
            </w:r>
            <w:r w:rsidR="002D70B5" w:rsidRPr="00282980">
              <w:rPr>
                <w:sz w:val="20"/>
              </w:rPr>
              <w:br/>
            </w:r>
            <w:r w:rsidRPr="00282980">
              <w:rPr>
                <w:sz w:val="20"/>
              </w:rPr>
              <w:t xml:space="preserve">в </w:t>
            </w:r>
            <w:r w:rsidR="00004C81" w:rsidRPr="00282980">
              <w:rPr>
                <w:sz w:val="20"/>
              </w:rPr>
              <w:t>декрет-ном</w:t>
            </w:r>
            <w:r w:rsidR="002D70B5" w:rsidRPr="00282980">
              <w:rPr>
                <w:sz w:val="20"/>
              </w:rPr>
              <w:br/>
            </w:r>
            <w:r w:rsidR="00374355" w:rsidRPr="00282980">
              <w:rPr>
                <w:sz w:val="20"/>
              </w:rPr>
              <w:t>и</w:t>
            </w:r>
            <w:r w:rsidR="009D2CE6" w:rsidRPr="00282980">
              <w:rPr>
                <w:sz w:val="20"/>
              </w:rPr>
              <w:t>ли</w:t>
            </w:r>
            <w:r w:rsidR="00374355" w:rsidRPr="00282980">
              <w:rPr>
                <w:sz w:val="20"/>
              </w:rPr>
              <w:t xml:space="preserve"> долгос-рочном отпус</w:t>
            </w:r>
            <w:r w:rsidRPr="00282980">
              <w:rPr>
                <w:sz w:val="20"/>
              </w:rPr>
              <w:t>ке</w:t>
            </w:r>
            <w:r w:rsidR="00374355" w:rsidRPr="00282980">
              <w:rPr>
                <w:sz w:val="20"/>
              </w:rPr>
              <w:t xml:space="preserve"> </w:t>
            </w:r>
            <w:r w:rsidRPr="00282980">
              <w:rPr>
                <w:sz w:val="20"/>
              </w:rPr>
              <w:t>(из</w:t>
            </w:r>
            <w:r w:rsidR="00374355" w:rsidRPr="00282980">
              <w:rPr>
                <w:sz w:val="20"/>
              </w:rPr>
              <w:t xml:space="preserve"> </w:t>
            </w:r>
            <w:r w:rsidRPr="00282980">
              <w:rPr>
                <w:sz w:val="20"/>
              </w:rPr>
              <w:t>гр. 9)</w:t>
            </w:r>
            <w:r w:rsidR="00761B61" w:rsidRPr="00282980">
              <w:rPr>
                <w:sz w:val="20"/>
              </w:rPr>
              <w:t>, чел</w:t>
            </w:r>
          </w:p>
        </w:tc>
      </w:tr>
      <w:tr w:rsidR="00211744" w:rsidRPr="000566FB" w:rsidTr="00144B67">
        <w:trPr>
          <w:cantSplit/>
          <w:trHeight w:val="671"/>
          <w:tblHeader/>
          <w:jc w:val="center"/>
        </w:trPr>
        <w:tc>
          <w:tcPr>
            <w:tcW w:w="2822" w:type="dxa"/>
            <w:vMerge/>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766EB">
            <w:pPr>
              <w:rPr>
                <w:sz w:val="20"/>
              </w:rPr>
            </w:pPr>
          </w:p>
        </w:tc>
        <w:tc>
          <w:tcPr>
            <w:tcW w:w="600" w:type="dxa"/>
            <w:vMerge/>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766EB">
            <w:pPr>
              <w:rPr>
                <w:sz w:val="20"/>
              </w:rPr>
            </w:pPr>
          </w:p>
        </w:tc>
        <w:tc>
          <w:tcPr>
            <w:tcW w:w="1418" w:type="dxa"/>
            <w:gridSpan w:val="2"/>
            <w:vMerge/>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766EB">
            <w:pPr>
              <w:rPr>
                <w:sz w:val="20"/>
              </w:rPr>
            </w:pPr>
          </w:p>
        </w:tc>
        <w:tc>
          <w:tcPr>
            <w:tcW w:w="1325" w:type="dxa"/>
            <w:gridSpan w:val="2"/>
            <w:tcBorders>
              <w:top w:val="single" w:sz="4" w:space="0" w:color="auto"/>
              <w:left w:val="single" w:sz="4" w:space="0" w:color="auto"/>
              <w:bottom w:val="single" w:sz="4" w:space="0" w:color="auto"/>
              <w:right w:val="single" w:sz="4" w:space="0" w:color="auto"/>
            </w:tcBorders>
          </w:tcPr>
          <w:p w:rsidR="00485DFA" w:rsidRPr="000566FB" w:rsidRDefault="00485DFA" w:rsidP="00D766EB">
            <w:pPr>
              <w:jc w:val="center"/>
              <w:rPr>
                <w:sz w:val="20"/>
              </w:rPr>
            </w:pPr>
            <w:r w:rsidRPr="000566FB">
              <w:rPr>
                <w:sz w:val="20"/>
              </w:rPr>
              <w:t>в подразделе-ниях, оказываю</w:t>
            </w:r>
            <w:r w:rsidR="00A955B3" w:rsidRPr="000566FB">
              <w:rPr>
                <w:sz w:val="20"/>
              </w:rPr>
              <w:t>-</w:t>
            </w:r>
            <w:r w:rsidRPr="000566FB">
              <w:rPr>
                <w:sz w:val="20"/>
              </w:rPr>
              <w:t>щих меди</w:t>
            </w:r>
            <w:r w:rsidR="00A955B3" w:rsidRPr="000566FB">
              <w:rPr>
                <w:sz w:val="20"/>
              </w:rPr>
              <w:t>-</w:t>
            </w:r>
            <w:r w:rsidR="00004C81" w:rsidRPr="000566FB">
              <w:rPr>
                <w:sz w:val="20"/>
              </w:rPr>
              <w:t>цинскую помощь</w:t>
            </w:r>
            <w:r w:rsidR="00004C81" w:rsidRPr="000566FB">
              <w:rPr>
                <w:sz w:val="20"/>
              </w:rPr>
              <w:br/>
            </w:r>
            <w:r w:rsidRPr="000566FB">
              <w:rPr>
                <w:sz w:val="20"/>
              </w:rPr>
              <w:t>в амбулатор</w:t>
            </w:r>
            <w:r w:rsidR="00A955B3" w:rsidRPr="000566FB">
              <w:rPr>
                <w:sz w:val="20"/>
              </w:rPr>
              <w:t>-</w:t>
            </w:r>
            <w:r w:rsidRPr="000566FB">
              <w:rPr>
                <w:sz w:val="20"/>
              </w:rPr>
              <w:t>ных усло</w:t>
            </w:r>
            <w:r w:rsidR="00A955B3" w:rsidRPr="000566FB">
              <w:rPr>
                <w:sz w:val="20"/>
              </w:rPr>
              <w:t>-</w:t>
            </w:r>
            <w:r w:rsidRPr="000566FB">
              <w:rPr>
                <w:sz w:val="20"/>
              </w:rPr>
              <w:t>виях</w:t>
            </w:r>
          </w:p>
        </w:tc>
        <w:tc>
          <w:tcPr>
            <w:tcW w:w="1418" w:type="dxa"/>
            <w:gridSpan w:val="2"/>
            <w:tcBorders>
              <w:top w:val="single" w:sz="4" w:space="0" w:color="auto"/>
              <w:left w:val="single" w:sz="4" w:space="0" w:color="auto"/>
              <w:bottom w:val="single" w:sz="4" w:space="0" w:color="auto"/>
              <w:right w:val="single" w:sz="4" w:space="0" w:color="auto"/>
            </w:tcBorders>
          </w:tcPr>
          <w:p w:rsidR="00485DFA" w:rsidRPr="000566FB" w:rsidRDefault="00A955B3" w:rsidP="00A955B3">
            <w:pPr>
              <w:jc w:val="center"/>
              <w:rPr>
                <w:sz w:val="20"/>
              </w:rPr>
            </w:pPr>
            <w:r w:rsidRPr="000566FB">
              <w:rPr>
                <w:sz w:val="20"/>
              </w:rPr>
              <w:t>в</w:t>
            </w:r>
            <w:r w:rsidRPr="000566FB">
              <w:rPr>
                <w:sz w:val="20"/>
              </w:rPr>
              <w:br/>
              <w:t>подразде</w:t>
            </w:r>
            <w:r w:rsidR="00485DFA" w:rsidRPr="000566FB">
              <w:rPr>
                <w:sz w:val="20"/>
              </w:rPr>
              <w:t>ле</w:t>
            </w:r>
            <w:r w:rsidRPr="000566FB">
              <w:rPr>
                <w:sz w:val="20"/>
              </w:rPr>
              <w:t>-</w:t>
            </w:r>
            <w:r w:rsidR="00485DFA" w:rsidRPr="000566FB">
              <w:rPr>
                <w:sz w:val="20"/>
              </w:rPr>
              <w:t>ниях, оказываю</w:t>
            </w:r>
            <w:r w:rsidRPr="000566FB">
              <w:rPr>
                <w:sz w:val="20"/>
              </w:rPr>
              <w:t>-</w:t>
            </w:r>
            <w:r w:rsidR="00485DFA" w:rsidRPr="000566FB">
              <w:rPr>
                <w:sz w:val="20"/>
              </w:rPr>
              <w:t>щих меди</w:t>
            </w:r>
            <w:r w:rsidRPr="000566FB">
              <w:rPr>
                <w:sz w:val="20"/>
              </w:rPr>
              <w:t>-</w:t>
            </w:r>
            <w:r w:rsidR="00004C81" w:rsidRPr="000566FB">
              <w:rPr>
                <w:sz w:val="20"/>
              </w:rPr>
              <w:t>цинскую помощь</w:t>
            </w:r>
            <w:r w:rsidR="00004C81" w:rsidRPr="000566FB">
              <w:rPr>
                <w:sz w:val="20"/>
              </w:rPr>
              <w:br/>
            </w:r>
            <w:r w:rsidR="00485DFA" w:rsidRPr="000566FB">
              <w:rPr>
                <w:sz w:val="20"/>
              </w:rPr>
              <w:t>в стационар</w:t>
            </w:r>
            <w:r w:rsidRPr="000566FB">
              <w:rPr>
                <w:sz w:val="20"/>
              </w:rPr>
              <w:t>-</w:t>
            </w:r>
            <w:r w:rsidR="00485DFA" w:rsidRPr="000566FB">
              <w:rPr>
                <w:sz w:val="20"/>
              </w:rPr>
              <w:t>ных усло</w:t>
            </w:r>
            <w:r w:rsidRPr="000566FB">
              <w:rPr>
                <w:sz w:val="20"/>
              </w:rPr>
              <w:t>-</w:t>
            </w:r>
            <w:r w:rsidR="00485DFA" w:rsidRPr="000566FB">
              <w:rPr>
                <w:sz w:val="20"/>
              </w:rPr>
              <w:t>виях</w:t>
            </w:r>
          </w:p>
        </w:tc>
        <w:tc>
          <w:tcPr>
            <w:tcW w:w="819" w:type="dxa"/>
            <w:vMerge/>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766EB">
            <w:pPr>
              <w:rPr>
                <w:sz w:val="18"/>
              </w:rPr>
            </w:pPr>
          </w:p>
        </w:tc>
        <w:tc>
          <w:tcPr>
            <w:tcW w:w="1024" w:type="dxa"/>
            <w:vMerge w:val="restart"/>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766EB">
            <w:pPr>
              <w:jc w:val="center"/>
              <w:rPr>
                <w:sz w:val="20"/>
              </w:rPr>
            </w:pPr>
            <w:r w:rsidRPr="000566FB">
              <w:rPr>
                <w:sz w:val="20"/>
              </w:rPr>
              <w:t>в подраз</w:t>
            </w:r>
            <w:r w:rsidR="00BA77DF" w:rsidRPr="000566FB">
              <w:rPr>
                <w:sz w:val="20"/>
              </w:rPr>
              <w:t>-де</w:t>
            </w:r>
            <w:r w:rsidRPr="000566FB">
              <w:rPr>
                <w:sz w:val="20"/>
              </w:rPr>
              <w:t>лени</w:t>
            </w:r>
            <w:r w:rsidR="00BA77DF" w:rsidRPr="000566FB">
              <w:rPr>
                <w:sz w:val="20"/>
              </w:rPr>
              <w:t>-</w:t>
            </w:r>
            <w:r w:rsidRPr="000566FB">
              <w:rPr>
                <w:sz w:val="20"/>
              </w:rPr>
              <w:t>ях, оказыва</w:t>
            </w:r>
            <w:r w:rsidR="00BA77DF" w:rsidRPr="000566FB">
              <w:rPr>
                <w:sz w:val="20"/>
              </w:rPr>
              <w:t>-</w:t>
            </w:r>
            <w:r w:rsidRPr="000566FB">
              <w:rPr>
                <w:sz w:val="20"/>
              </w:rPr>
              <w:t>ющих меди-цинскую помощь в амбу</w:t>
            </w:r>
            <w:r w:rsidR="00BA77DF" w:rsidRPr="000566FB">
              <w:rPr>
                <w:sz w:val="20"/>
              </w:rPr>
              <w:t>-ла</w:t>
            </w:r>
            <w:r w:rsidRPr="000566FB">
              <w:rPr>
                <w:sz w:val="20"/>
              </w:rPr>
              <w:t>тор</w:t>
            </w:r>
            <w:r w:rsidR="00BA77DF" w:rsidRPr="000566FB">
              <w:rPr>
                <w:sz w:val="20"/>
              </w:rPr>
              <w:t>-</w:t>
            </w:r>
            <w:r w:rsidRPr="000566FB">
              <w:rPr>
                <w:sz w:val="20"/>
              </w:rPr>
              <w:t>ных условиях</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766EB">
            <w:pPr>
              <w:jc w:val="center"/>
              <w:rPr>
                <w:sz w:val="20"/>
              </w:rPr>
            </w:pPr>
            <w:r w:rsidRPr="000566FB">
              <w:rPr>
                <w:sz w:val="20"/>
              </w:rPr>
              <w:t>в подраз</w:t>
            </w:r>
            <w:r w:rsidR="00BA77DF" w:rsidRPr="000566FB">
              <w:rPr>
                <w:sz w:val="20"/>
              </w:rPr>
              <w:t>-де</w:t>
            </w:r>
            <w:r w:rsidRPr="000566FB">
              <w:rPr>
                <w:sz w:val="20"/>
              </w:rPr>
              <w:t>лениях, оказыва</w:t>
            </w:r>
            <w:r w:rsidR="00BA77DF" w:rsidRPr="000566FB">
              <w:rPr>
                <w:sz w:val="20"/>
              </w:rPr>
              <w:t>-</w:t>
            </w:r>
            <w:r w:rsidRPr="000566FB">
              <w:rPr>
                <w:sz w:val="20"/>
              </w:rPr>
              <w:t xml:space="preserve">ющих меди-цинскую помощь </w:t>
            </w:r>
            <w:r w:rsidR="00D900F2">
              <w:rPr>
                <w:sz w:val="20"/>
              </w:rPr>
              <w:t xml:space="preserve">  </w:t>
            </w:r>
            <w:r w:rsidRPr="000566FB">
              <w:rPr>
                <w:sz w:val="20"/>
              </w:rPr>
              <w:t>в ста</w:t>
            </w:r>
            <w:r w:rsidR="00BA77DF" w:rsidRPr="000566FB">
              <w:rPr>
                <w:sz w:val="20"/>
              </w:rPr>
              <w:t>-цио</w:t>
            </w:r>
            <w:r w:rsidRPr="000566FB">
              <w:rPr>
                <w:sz w:val="20"/>
              </w:rPr>
              <w:t>нар</w:t>
            </w:r>
            <w:r w:rsidR="00BA77DF" w:rsidRPr="000566FB">
              <w:rPr>
                <w:sz w:val="20"/>
              </w:rPr>
              <w:t>-</w:t>
            </w:r>
            <w:r w:rsidRPr="000566FB">
              <w:rPr>
                <w:sz w:val="20"/>
              </w:rPr>
              <w:t>ных условиях</w:t>
            </w:r>
          </w:p>
        </w:tc>
        <w:tc>
          <w:tcPr>
            <w:tcW w:w="687" w:type="dxa"/>
            <w:vMerge w:val="restart"/>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766EB">
            <w:pPr>
              <w:jc w:val="center"/>
              <w:rPr>
                <w:sz w:val="20"/>
              </w:rPr>
            </w:pPr>
            <w:r w:rsidRPr="000566FB">
              <w:rPr>
                <w:sz w:val="20"/>
              </w:rPr>
              <w:t>выс-шую</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766EB">
            <w:pPr>
              <w:jc w:val="center"/>
              <w:rPr>
                <w:sz w:val="20"/>
              </w:rPr>
            </w:pPr>
            <w:r w:rsidRPr="000566FB">
              <w:rPr>
                <w:sz w:val="20"/>
              </w:rPr>
              <w:t>пер-вую</w:t>
            </w:r>
          </w:p>
        </w:tc>
        <w:tc>
          <w:tcPr>
            <w:tcW w:w="730" w:type="dxa"/>
            <w:vMerge w:val="restart"/>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766EB">
            <w:pPr>
              <w:jc w:val="center"/>
              <w:rPr>
                <w:sz w:val="20"/>
              </w:rPr>
            </w:pPr>
            <w:r w:rsidRPr="000566FB">
              <w:rPr>
                <w:sz w:val="20"/>
              </w:rPr>
              <w:t>вто-рую</w:t>
            </w:r>
          </w:p>
        </w:tc>
        <w:tc>
          <w:tcPr>
            <w:tcW w:w="903" w:type="dxa"/>
            <w:vMerge/>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766EB">
            <w:pPr>
              <w:rPr>
                <w:sz w:val="20"/>
              </w:rPr>
            </w:pPr>
          </w:p>
        </w:tc>
        <w:tc>
          <w:tcPr>
            <w:tcW w:w="903" w:type="dxa"/>
            <w:vMerge/>
            <w:tcBorders>
              <w:left w:val="single" w:sz="4" w:space="0" w:color="auto"/>
              <w:right w:val="single" w:sz="4" w:space="0" w:color="auto"/>
            </w:tcBorders>
          </w:tcPr>
          <w:p w:rsidR="00485DFA" w:rsidRPr="000566FB" w:rsidRDefault="00485DFA" w:rsidP="00485DFA">
            <w:pPr>
              <w:jc w:val="center"/>
              <w:rPr>
                <w:sz w:val="20"/>
              </w:rPr>
            </w:pPr>
          </w:p>
        </w:tc>
        <w:tc>
          <w:tcPr>
            <w:tcW w:w="903" w:type="dxa"/>
            <w:vMerge/>
            <w:tcBorders>
              <w:left w:val="single" w:sz="4" w:space="0" w:color="auto"/>
              <w:right w:val="single" w:sz="4" w:space="0" w:color="auto"/>
            </w:tcBorders>
          </w:tcPr>
          <w:p w:rsidR="00485DFA" w:rsidRPr="000566FB" w:rsidRDefault="00485DFA" w:rsidP="00485DFA">
            <w:pPr>
              <w:jc w:val="center"/>
              <w:rPr>
                <w:sz w:val="20"/>
              </w:rPr>
            </w:pPr>
          </w:p>
        </w:tc>
      </w:tr>
      <w:tr w:rsidR="00211744" w:rsidRPr="000566FB" w:rsidTr="00144B67">
        <w:trPr>
          <w:cantSplit/>
          <w:tblHeader/>
          <w:jc w:val="center"/>
        </w:trPr>
        <w:tc>
          <w:tcPr>
            <w:tcW w:w="2822" w:type="dxa"/>
            <w:vMerge/>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766EB">
            <w:pPr>
              <w:rPr>
                <w:sz w:val="20"/>
              </w:rPr>
            </w:pPr>
          </w:p>
        </w:tc>
        <w:tc>
          <w:tcPr>
            <w:tcW w:w="600" w:type="dxa"/>
            <w:vMerge/>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766EB">
            <w:pP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A955B3">
            <w:pPr>
              <w:jc w:val="center"/>
              <w:rPr>
                <w:sz w:val="20"/>
              </w:rPr>
            </w:pPr>
            <w:r w:rsidRPr="000566FB">
              <w:rPr>
                <w:noProof/>
                <w:sz w:val="20"/>
              </w:rPr>
              <w:t>штат-ных</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A955B3">
            <w:pPr>
              <w:jc w:val="center"/>
              <w:rPr>
                <w:sz w:val="20"/>
              </w:rPr>
            </w:pPr>
            <w:r w:rsidRPr="000566FB">
              <w:rPr>
                <w:sz w:val="20"/>
              </w:rPr>
              <w:t>заня-тых</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766EB">
            <w:pPr>
              <w:jc w:val="center"/>
              <w:rPr>
                <w:sz w:val="20"/>
              </w:rPr>
            </w:pPr>
            <w:r w:rsidRPr="000566FB">
              <w:rPr>
                <w:noProof/>
                <w:sz w:val="20"/>
              </w:rPr>
              <w:t>штат-ных</w:t>
            </w:r>
          </w:p>
        </w:tc>
        <w:tc>
          <w:tcPr>
            <w:tcW w:w="616"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485DFA" w:rsidRPr="000566FB" w:rsidRDefault="00485DFA" w:rsidP="00D766EB">
            <w:pPr>
              <w:jc w:val="center"/>
              <w:rPr>
                <w:sz w:val="20"/>
              </w:rPr>
            </w:pPr>
            <w:r w:rsidRPr="000566FB">
              <w:rPr>
                <w:sz w:val="20"/>
              </w:rPr>
              <w:t>заня-тых</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766EB">
            <w:pPr>
              <w:jc w:val="center"/>
              <w:rPr>
                <w:sz w:val="20"/>
              </w:rPr>
            </w:pPr>
            <w:r w:rsidRPr="000566FB">
              <w:rPr>
                <w:noProof/>
                <w:sz w:val="20"/>
              </w:rPr>
              <w:t>штат-ных</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766EB">
            <w:pPr>
              <w:jc w:val="center"/>
              <w:rPr>
                <w:sz w:val="20"/>
              </w:rPr>
            </w:pPr>
            <w:r w:rsidRPr="000566FB">
              <w:rPr>
                <w:sz w:val="20"/>
              </w:rPr>
              <w:t>заня-тых</w:t>
            </w:r>
          </w:p>
        </w:tc>
        <w:tc>
          <w:tcPr>
            <w:tcW w:w="819" w:type="dxa"/>
            <w:vMerge/>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766EB">
            <w:pPr>
              <w:rPr>
                <w:sz w:val="18"/>
              </w:rPr>
            </w:pPr>
          </w:p>
        </w:tc>
        <w:tc>
          <w:tcPr>
            <w:tcW w:w="1024" w:type="dxa"/>
            <w:vMerge/>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766EB">
            <w:pPr>
              <w:rPr>
                <w:sz w:val="20"/>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766EB">
            <w:pPr>
              <w:rPr>
                <w:sz w:val="20"/>
              </w:rPr>
            </w:pPr>
          </w:p>
        </w:tc>
        <w:tc>
          <w:tcPr>
            <w:tcW w:w="687" w:type="dxa"/>
            <w:vMerge/>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766EB">
            <w:pPr>
              <w:rPr>
                <w:sz w:val="20"/>
              </w:rPr>
            </w:pPr>
          </w:p>
        </w:tc>
        <w:tc>
          <w:tcPr>
            <w:tcW w:w="709" w:type="dxa"/>
            <w:vMerge/>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766EB">
            <w:pPr>
              <w:rPr>
                <w:sz w:val="20"/>
              </w:rPr>
            </w:pPr>
          </w:p>
        </w:tc>
        <w:tc>
          <w:tcPr>
            <w:tcW w:w="730" w:type="dxa"/>
            <w:vMerge/>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766EB">
            <w:pPr>
              <w:rPr>
                <w:sz w:val="20"/>
              </w:rPr>
            </w:pPr>
          </w:p>
        </w:tc>
        <w:tc>
          <w:tcPr>
            <w:tcW w:w="903" w:type="dxa"/>
            <w:vMerge/>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766EB">
            <w:pPr>
              <w:rPr>
                <w:sz w:val="20"/>
              </w:rPr>
            </w:pPr>
          </w:p>
        </w:tc>
        <w:tc>
          <w:tcPr>
            <w:tcW w:w="903" w:type="dxa"/>
            <w:vMerge/>
            <w:tcBorders>
              <w:left w:val="single" w:sz="4" w:space="0" w:color="auto"/>
              <w:bottom w:val="single" w:sz="4" w:space="0" w:color="auto"/>
              <w:right w:val="single" w:sz="4" w:space="0" w:color="auto"/>
            </w:tcBorders>
          </w:tcPr>
          <w:p w:rsidR="00485DFA" w:rsidRPr="000566FB" w:rsidRDefault="00485DFA" w:rsidP="00D766EB">
            <w:pPr>
              <w:rPr>
                <w:sz w:val="20"/>
              </w:rPr>
            </w:pPr>
          </w:p>
        </w:tc>
        <w:tc>
          <w:tcPr>
            <w:tcW w:w="903" w:type="dxa"/>
            <w:vMerge/>
            <w:tcBorders>
              <w:left w:val="single" w:sz="4" w:space="0" w:color="auto"/>
              <w:bottom w:val="single" w:sz="4" w:space="0" w:color="auto"/>
              <w:right w:val="single" w:sz="4" w:space="0" w:color="auto"/>
            </w:tcBorders>
          </w:tcPr>
          <w:p w:rsidR="00485DFA" w:rsidRPr="000566FB" w:rsidRDefault="00485DFA" w:rsidP="00D766EB">
            <w:pPr>
              <w:rPr>
                <w:sz w:val="20"/>
              </w:rPr>
            </w:pPr>
          </w:p>
        </w:tc>
      </w:tr>
      <w:tr w:rsidR="00211744" w:rsidRPr="000566FB" w:rsidTr="00144B67">
        <w:trPr>
          <w:cantSplit/>
          <w:tblHeader/>
          <w:jc w:val="center"/>
        </w:trPr>
        <w:tc>
          <w:tcPr>
            <w:tcW w:w="2822"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766EB">
            <w:pPr>
              <w:jc w:val="center"/>
              <w:rPr>
                <w:bCs/>
                <w:noProof/>
                <w:sz w:val="20"/>
              </w:rPr>
            </w:pPr>
            <w:r w:rsidRPr="000566FB">
              <w:rPr>
                <w:bCs/>
                <w:noProof/>
                <w:sz w:val="20"/>
              </w:rPr>
              <w:t>1</w:t>
            </w:r>
          </w:p>
        </w:tc>
        <w:tc>
          <w:tcPr>
            <w:tcW w:w="60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766EB">
            <w:pPr>
              <w:jc w:val="center"/>
              <w:rPr>
                <w:sz w:val="20"/>
              </w:rPr>
            </w:pPr>
            <w:r w:rsidRPr="000566FB">
              <w:rPr>
                <w:sz w:val="20"/>
              </w:rPr>
              <w:t>2</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766EB">
            <w:pPr>
              <w:jc w:val="center"/>
              <w:rPr>
                <w:sz w:val="20"/>
              </w:rPr>
            </w:pPr>
            <w:r w:rsidRPr="000566FB">
              <w:rPr>
                <w:sz w:val="20"/>
              </w:rPr>
              <w:t>3</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766EB">
            <w:pPr>
              <w:jc w:val="center"/>
              <w:rPr>
                <w:sz w:val="20"/>
              </w:rPr>
            </w:pPr>
            <w:r w:rsidRPr="000566FB">
              <w:rPr>
                <w:sz w:val="20"/>
              </w:rPr>
              <w:t>4</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766EB">
            <w:pPr>
              <w:tabs>
                <w:tab w:val="center" w:pos="4536"/>
                <w:tab w:val="right" w:pos="9072"/>
              </w:tabs>
              <w:jc w:val="center"/>
              <w:rPr>
                <w:sz w:val="20"/>
              </w:rPr>
            </w:pPr>
            <w:r w:rsidRPr="000566FB">
              <w:rPr>
                <w:sz w:val="20"/>
              </w:rPr>
              <w:t>5</w:t>
            </w:r>
          </w:p>
        </w:tc>
        <w:tc>
          <w:tcPr>
            <w:tcW w:w="616"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766EB">
            <w:pPr>
              <w:tabs>
                <w:tab w:val="center" w:pos="4536"/>
                <w:tab w:val="right" w:pos="9072"/>
              </w:tabs>
              <w:jc w:val="center"/>
              <w:rPr>
                <w:sz w:val="20"/>
              </w:rPr>
            </w:pPr>
            <w:r w:rsidRPr="000566FB">
              <w:rPr>
                <w:sz w:val="20"/>
              </w:rPr>
              <w:t>6</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766EB">
            <w:pPr>
              <w:tabs>
                <w:tab w:val="center" w:pos="4536"/>
                <w:tab w:val="right" w:pos="9072"/>
              </w:tabs>
              <w:jc w:val="center"/>
              <w:rPr>
                <w:sz w:val="20"/>
              </w:rPr>
            </w:pPr>
            <w:r w:rsidRPr="000566FB">
              <w:rPr>
                <w:sz w:val="20"/>
              </w:rPr>
              <w:t>7</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766EB">
            <w:pPr>
              <w:tabs>
                <w:tab w:val="center" w:pos="4536"/>
                <w:tab w:val="right" w:pos="9072"/>
              </w:tabs>
              <w:jc w:val="center"/>
              <w:rPr>
                <w:sz w:val="20"/>
              </w:rPr>
            </w:pPr>
            <w:r w:rsidRPr="000566FB">
              <w:rPr>
                <w:sz w:val="20"/>
              </w:rPr>
              <w:t>8</w:t>
            </w:r>
          </w:p>
        </w:tc>
        <w:tc>
          <w:tcPr>
            <w:tcW w:w="81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766EB">
            <w:pPr>
              <w:jc w:val="center"/>
              <w:rPr>
                <w:sz w:val="20"/>
              </w:rPr>
            </w:pPr>
            <w:r w:rsidRPr="000566FB">
              <w:rPr>
                <w:sz w:val="20"/>
              </w:rPr>
              <w:t>9</w:t>
            </w:r>
          </w:p>
        </w:tc>
        <w:tc>
          <w:tcPr>
            <w:tcW w:w="102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766EB">
            <w:pPr>
              <w:jc w:val="center"/>
              <w:rPr>
                <w:sz w:val="20"/>
              </w:rPr>
            </w:pPr>
            <w:r w:rsidRPr="000566FB">
              <w:rPr>
                <w:sz w:val="20"/>
              </w:rPr>
              <w:t>10</w:t>
            </w:r>
          </w:p>
        </w:tc>
        <w:tc>
          <w:tcPr>
            <w:tcW w:w="113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766EB">
            <w:pPr>
              <w:jc w:val="center"/>
              <w:rPr>
                <w:sz w:val="20"/>
              </w:rPr>
            </w:pPr>
            <w:r w:rsidRPr="000566FB">
              <w:rPr>
                <w:sz w:val="20"/>
              </w:rPr>
              <w:t>11</w:t>
            </w:r>
          </w:p>
        </w:tc>
        <w:tc>
          <w:tcPr>
            <w:tcW w:w="687"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766EB">
            <w:pPr>
              <w:jc w:val="center"/>
              <w:rPr>
                <w:sz w:val="20"/>
              </w:rPr>
            </w:pPr>
            <w:r w:rsidRPr="000566FB">
              <w:rPr>
                <w:sz w:val="20"/>
              </w:rPr>
              <w:t>12</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766EB">
            <w:pPr>
              <w:jc w:val="center"/>
              <w:rPr>
                <w:sz w:val="20"/>
              </w:rPr>
            </w:pPr>
            <w:r w:rsidRPr="000566FB">
              <w:rPr>
                <w:sz w:val="20"/>
              </w:rPr>
              <w:t>13</w:t>
            </w:r>
          </w:p>
        </w:tc>
        <w:tc>
          <w:tcPr>
            <w:tcW w:w="73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766EB">
            <w:pPr>
              <w:jc w:val="center"/>
              <w:rPr>
                <w:sz w:val="20"/>
              </w:rPr>
            </w:pPr>
            <w:r w:rsidRPr="000566FB">
              <w:rPr>
                <w:sz w:val="20"/>
              </w:rPr>
              <w:t>14</w:t>
            </w:r>
          </w:p>
        </w:tc>
        <w:tc>
          <w:tcPr>
            <w:tcW w:w="903"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766EB">
            <w:pPr>
              <w:jc w:val="center"/>
              <w:rPr>
                <w:sz w:val="20"/>
              </w:rPr>
            </w:pPr>
            <w:r w:rsidRPr="000566FB">
              <w:rPr>
                <w:sz w:val="20"/>
              </w:rPr>
              <w:t>15</w:t>
            </w: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A955B3" w:rsidP="00D766EB">
            <w:pPr>
              <w:jc w:val="center"/>
              <w:rPr>
                <w:sz w:val="20"/>
              </w:rPr>
            </w:pPr>
            <w:r w:rsidRPr="000566FB">
              <w:rPr>
                <w:sz w:val="20"/>
              </w:rPr>
              <w:t>16</w:t>
            </w: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A955B3" w:rsidP="00D766EB">
            <w:pPr>
              <w:jc w:val="center"/>
              <w:rPr>
                <w:sz w:val="20"/>
              </w:rPr>
            </w:pPr>
            <w:r w:rsidRPr="000566FB">
              <w:rPr>
                <w:sz w:val="20"/>
              </w:rPr>
              <w:t>17</w:t>
            </w:r>
          </w:p>
        </w:tc>
      </w:tr>
      <w:tr w:rsidR="00211744"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485DFA" w:rsidRPr="000566FB" w:rsidRDefault="00004C81" w:rsidP="00DD5ACD">
            <w:pPr>
              <w:spacing w:before="60"/>
              <w:rPr>
                <w:sz w:val="20"/>
              </w:rPr>
            </w:pPr>
            <w:bookmarkStart w:id="4" w:name="z1100_001_07" w:colFirst="14" w:colLast="14"/>
            <w:bookmarkStart w:id="5" w:name="z1100_001_06" w:colFirst="14" w:colLast="14"/>
            <w:r w:rsidRPr="000566FB">
              <w:rPr>
                <w:noProof/>
                <w:sz w:val="20"/>
              </w:rPr>
              <w:t>Врачи –</w:t>
            </w:r>
            <w:r w:rsidR="00485DFA" w:rsidRPr="000566FB">
              <w:rPr>
                <w:noProof/>
                <w:sz w:val="20"/>
              </w:rPr>
              <w:t xml:space="preserve"> всего</w:t>
            </w:r>
          </w:p>
        </w:tc>
        <w:tc>
          <w:tcPr>
            <w:tcW w:w="60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4928B9">
            <w:pPr>
              <w:spacing w:before="60"/>
              <w:jc w:val="center"/>
              <w:rPr>
                <w:sz w:val="20"/>
              </w:rPr>
            </w:pPr>
            <w:r w:rsidRPr="000566FB">
              <w:rPr>
                <w:sz w:val="20"/>
              </w:rPr>
              <w:t>1</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60"/>
              <w:jc w:val="center"/>
              <w:rPr>
                <w:b/>
                <w:sz w:val="20"/>
              </w:rPr>
            </w:pPr>
            <w:bookmarkStart w:id="6" w:name="z1100_001_03"/>
            <w:bookmarkEnd w:id="6"/>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6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center" w:pos="4536"/>
                <w:tab w:val="right" w:pos="9072"/>
              </w:tabs>
              <w:spacing w:before="60"/>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center" w:pos="4536"/>
                <w:tab w:val="right" w:pos="9072"/>
              </w:tabs>
              <w:spacing w:before="6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center" w:pos="4536"/>
                <w:tab w:val="right" w:pos="9072"/>
              </w:tabs>
              <w:spacing w:before="60"/>
              <w:jc w:val="center"/>
              <w:rPr>
                <w:b/>
                <w:sz w:val="20"/>
              </w:rPr>
            </w:pPr>
            <w:bookmarkStart w:id="7" w:name="z1100_001_04"/>
            <w:bookmarkEnd w:id="7"/>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center" w:pos="4536"/>
                <w:tab w:val="right" w:pos="9072"/>
              </w:tabs>
              <w:spacing w:before="60"/>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60"/>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60"/>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60"/>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6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60"/>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60"/>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60"/>
              <w:jc w:val="center"/>
              <w:rPr>
                <w:b/>
                <w:sz w:val="20"/>
              </w:rPr>
            </w:pPr>
            <w:bookmarkStart w:id="8" w:name="z1100_001_05"/>
            <w:bookmarkEnd w:id="8"/>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DD5ACD">
            <w:pPr>
              <w:tabs>
                <w:tab w:val="left" w:pos="708"/>
                <w:tab w:val="center" w:pos="4536"/>
                <w:tab w:val="right" w:pos="9072"/>
              </w:tabs>
              <w:spacing w:before="60"/>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DD5ACD">
            <w:pPr>
              <w:tabs>
                <w:tab w:val="left" w:pos="708"/>
                <w:tab w:val="center" w:pos="4536"/>
                <w:tab w:val="right" w:pos="9072"/>
              </w:tabs>
              <w:spacing w:before="60"/>
              <w:jc w:val="center"/>
              <w:rPr>
                <w:b/>
                <w:sz w:val="20"/>
              </w:rPr>
            </w:pPr>
          </w:p>
        </w:tc>
      </w:tr>
      <w:bookmarkEnd w:id="4"/>
      <w:bookmarkEnd w:id="5"/>
      <w:tr w:rsidR="00211744"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485DFA" w:rsidRPr="000566FB" w:rsidRDefault="00485DFA" w:rsidP="00DD5ACD">
            <w:pPr>
              <w:spacing w:before="20"/>
              <w:rPr>
                <w:noProof/>
                <w:sz w:val="20"/>
              </w:rPr>
            </w:pPr>
            <w:r w:rsidRPr="000566FB">
              <w:rPr>
                <w:b/>
                <w:noProof/>
                <w:sz w:val="20"/>
              </w:rPr>
              <w:t xml:space="preserve">    </w:t>
            </w:r>
            <w:r w:rsidR="00937898" w:rsidRPr="000566FB">
              <w:rPr>
                <w:noProof/>
                <w:sz w:val="20"/>
              </w:rPr>
              <w:t>из них</w:t>
            </w:r>
            <w:r w:rsidRPr="000566FB">
              <w:rPr>
                <w:noProof/>
                <w:sz w:val="20"/>
              </w:rPr>
              <w:t xml:space="preserve"> женщин</w:t>
            </w:r>
          </w:p>
        </w:tc>
        <w:tc>
          <w:tcPr>
            <w:tcW w:w="60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4928B9">
            <w:pPr>
              <w:spacing w:before="20"/>
              <w:jc w:val="center"/>
              <w:rPr>
                <w:sz w:val="20"/>
              </w:rPr>
            </w:pPr>
            <w:r w:rsidRPr="000566FB">
              <w:rPr>
                <w:sz w:val="20"/>
              </w:rPr>
              <w:t>2</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center" w:pos="4536"/>
                <w:tab w:val="right" w:pos="9072"/>
              </w:tabs>
              <w:spacing w:before="20"/>
              <w:jc w:val="center"/>
              <w:rPr>
                <w:sz w:val="20"/>
              </w:rPr>
            </w:pPr>
            <w:r w:rsidRPr="000566FB">
              <w:rPr>
                <w:sz w:val="20"/>
              </w:rPr>
              <w:t>х</w:t>
            </w:r>
          </w:p>
        </w:tc>
        <w:tc>
          <w:tcPr>
            <w:tcW w:w="616"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center" w:pos="4536"/>
                <w:tab w:val="right" w:pos="9072"/>
              </w:tabs>
              <w:spacing w:before="20"/>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center" w:pos="4536"/>
                <w:tab w:val="right" w:pos="9072"/>
              </w:tabs>
              <w:spacing w:before="20"/>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center" w:pos="4536"/>
                <w:tab w:val="right" w:pos="9072"/>
              </w:tabs>
              <w:spacing w:before="20"/>
              <w:jc w:val="center"/>
              <w:rPr>
                <w:sz w:val="20"/>
              </w:rPr>
            </w:pPr>
            <w:r w:rsidRPr="000566FB">
              <w:rPr>
                <w:sz w:val="20"/>
              </w:rPr>
              <w:t>х</w:t>
            </w:r>
          </w:p>
        </w:tc>
        <w:tc>
          <w:tcPr>
            <w:tcW w:w="81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sz w:val="20"/>
              </w:rPr>
            </w:pPr>
            <w:r w:rsidRPr="000566FB">
              <w:rPr>
                <w:sz w:val="20"/>
              </w:rPr>
              <w:t>х</w:t>
            </w:r>
          </w:p>
        </w:tc>
        <w:tc>
          <w:tcPr>
            <w:tcW w:w="113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sz w:val="20"/>
              </w:rPr>
            </w:pPr>
            <w:r w:rsidRPr="000566FB">
              <w:rPr>
                <w:sz w:val="20"/>
              </w:rPr>
              <w:t>х</w:t>
            </w:r>
          </w:p>
        </w:tc>
        <w:tc>
          <w:tcPr>
            <w:tcW w:w="687"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trike/>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trike/>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trike/>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trike/>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DD5ACD">
            <w:pPr>
              <w:tabs>
                <w:tab w:val="left" w:pos="708"/>
                <w:tab w:val="center" w:pos="4536"/>
                <w:tab w:val="right" w:pos="9072"/>
              </w:tabs>
              <w:spacing w:before="20"/>
              <w:jc w:val="center"/>
              <w:rPr>
                <w:b/>
                <w:strike/>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DD5ACD">
            <w:pPr>
              <w:tabs>
                <w:tab w:val="left" w:pos="708"/>
                <w:tab w:val="center" w:pos="4536"/>
                <w:tab w:val="right" w:pos="9072"/>
              </w:tabs>
              <w:spacing w:before="20"/>
              <w:jc w:val="center"/>
              <w:rPr>
                <w:b/>
                <w:strike/>
                <w:sz w:val="20"/>
              </w:rPr>
            </w:pPr>
          </w:p>
        </w:tc>
      </w:tr>
      <w:tr w:rsidR="00211744"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485DFA" w:rsidRPr="000566FB" w:rsidRDefault="00485DFA" w:rsidP="00881515">
            <w:pPr>
              <w:spacing w:before="20"/>
              <w:rPr>
                <w:noProof/>
                <w:sz w:val="20"/>
              </w:rPr>
            </w:pPr>
            <w:r w:rsidRPr="000566FB">
              <w:rPr>
                <w:noProof/>
                <w:sz w:val="20"/>
              </w:rPr>
              <w:t>В организациях,</w:t>
            </w:r>
            <w:r w:rsidR="00881515" w:rsidRPr="000566FB">
              <w:rPr>
                <w:noProof/>
                <w:sz w:val="20"/>
              </w:rPr>
              <w:br/>
            </w:r>
            <w:r w:rsidR="004928B9" w:rsidRPr="000566FB">
              <w:rPr>
                <w:noProof/>
                <w:sz w:val="20"/>
              </w:rPr>
              <w:t>расположенных</w:t>
            </w:r>
            <w:r w:rsidR="004928B9" w:rsidRPr="000566FB">
              <w:rPr>
                <w:noProof/>
                <w:sz w:val="20"/>
              </w:rPr>
              <w:br/>
            </w:r>
            <w:r w:rsidRPr="000566FB">
              <w:rPr>
                <w:noProof/>
                <w:sz w:val="20"/>
              </w:rPr>
              <w:t>в</w:t>
            </w:r>
            <w:r w:rsidR="00004C81" w:rsidRPr="000566FB">
              <w:rPr>
                <w:noProof/>
                <w:sz w:val="20"/>
              </w:rPr>
              <w:t xml:space="preserve"> </w:t>
            </w:r>
            <w:r w:rsidRPr="000566FB">
              <w:rPr>
                <w:noProof/>
                <w:sz w:val="20"/>
              </w:rPr>
              <w:t>сельской местности</w:t>
            </w:r>
            <w:r w:rsidR="00881515" w:rsidRPr="000566FB">
              <w:rPr>
                <w:noProof/>
                <w:sz w:val="20"/>
              </w:rPr>
              <w:br/>
            </w:r>
            <w:r w:rsidRPr="000566FB">
              <w:rPr>
                <w:noProof/>
                <w:sz w:val="20"/>
              </w:rPr>
              <w:t>(из стр. 1)</w:t>
            </w:r>
          </w:p>
        </w:tc>
        <w:tc>
          <w:tcPr>
            <w:tcW w:w="60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4928B9">
            <w:pPr>
              <w:spacing w:before="20"/>
              <w:jc w:val="center"/>
              <w:rPr>
                <w:sz w:val="20"/>
              </w:rPr>
            </w:pPr>
            <w:r w:rsidRPr="000566FB">
              <w:rPr>
                <w:sz w:val="20"/>
              </w:rPr>
              <w:t>3</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center" w:pos="4536"/>
                <w:tab w:val="right" w:pos="9072"/>
              </w:tabs>
              <w:spacing w:before="20"/>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center" w:pos="4536"/>
                <w:tab w:val="right" w:pos="9072"/>
              </w:tabs>
              <w:spacing w:before="2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center" w:pos="4536"/>
                <w:tab w:val="right" w:pos="9072"/>
              </w:tabs>
              <w:spacing w:before="2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center" w:pos="4536"/>
                <w:tab w:val="right" w:pos="9072"/>
              </w:tabs>
              <w:spacing w:before="20"/>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DD5ACD">
            <w:pPr>
              <w:tabs>
                <w:tab w:val="left" w:pos="708"/>
                <w:tab w:val="center" w:pos="4536"/>
                <w:tab w:val="right" w:pos="9072"/>
              </w:tabs>
              <w:spacing w:before="20"/>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DD5ACD">
            <w:pPr>
              <w:tabs>
                <w:tab w:val="left" w:pos="708"/>
                <w:tab w:val="center" w:pos="4536"/>
                <w:tab w:val="right" w:pos="9072"/>
              </w:tabs>
              <w:spacing w:before="20"/>
              <w:jc w:val="center"/>
              <w:rPr>
                <w:b/>
                <w:sz w:val="20"/>
              </w:rPr>
            </w:pPr>
          </w:p>
        </w:tc>
      </w:tr>
      <w:tr w:rsidR="00211744"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485DFA" w:rsidRPr="000566FB" w:rsidRDefault="00485DFA" w:rsidP="00DD5ACD">
            <w:pPr>
              <w:spacing w:before="20"/>
              <w:rPr>
                <w:noProof/>
                <w:sz w:val="20"/>
              </w:rPr>
            </w:pPr>
            <w:bookmarkStart w:id="9" w:name="z1100_002_07" w:colFirst="14" w:colLast="14"/>
            <w:bookmarkStart w:id="10" w:name="z1100_002_06" w:colFirst="14" w:colLast="14"/>
            <w:r w:rsidRPr="000566FB">
              <w:rPr>
                <w:noProof/>
                <w:sz w:val="20"/>
              </w:rPr>
              <w:t xml:space="preserve">Врачи-специалисты (из стр.1): </w:t>
            </w:r>
          </w:p>
          <w:p w:rsidR="00485DFA" w:rsidRPr="000566FB" w:rsidRDefault="00004C81" w:rsidP="002D70B5">
            <w:pPr>
              <w:spacing w:before="20"/>
              <w:ind w:left="113"/>
              <w:rPr>
                <w:sz w:val="20"/>
              </w:rPr>
            </w:pPr>
            <w:r w:rsidRPr="000566FB">
              <w:rPr>
                <w:noProof/>
                <w:sz w:val="20"/>
              </w:rPr>
              <w:t>руководители организаций</w:t>
            </w:r>
            <w:r w:rsidR="002D70B5" w:rsidRPr="000566FB">
              <w:rPr>
                <w:noProof/>
                <w:sz w:val="20"/>
              </w:rPr>
              <w:br/>
            </w:r>
            <w:r w:rsidR="00485DFA" w:rsidRPr="000566FB">
              <w:rPr>
                <w:noProof/>
                <w:sz w:val="20"/>
              </w:rPr>
              <w:t>и их заместители (организа-торы здравоохранения)</w:t>
            </w:r>
          </w:p>
        </w:tc>
        <w:tc>
          <w:tcPr>
            <w:tcW w:w="60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4928B9">
            <w:pPr>
              <w:spacing w:before="20"/>
              <w:jc w:val="center"/>
              <w:rPr>
                <w:sz w:val="20"/>
              </w:rPr>
            </w:pPr>
            <w:r w:rsidRPr="000566FB">
              <w:rPr>
                <w:sz w:val="20"/>
              </w:rPr>
              <w:t>4</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bookmarkStart w:id="11" w:name="z1100_002_03"/>
            <w:bookmarkEnd w:id="11"/>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center" w:pos="4536"/>
                <w:tab w:val="right" w:pos="9072"/>
              </w:tabs>
              <w:spacing w:before="20"/>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center" w:pos="4536"/>
                <w:tab w:val="right" w:pos="9072"/>
              </w:tabs>
              <w:spacing w:before="2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center" w:pos="4536"/>
                <w:tab w:val="right" w:pos="9072"/>
              </w:tabs>
              <w:spacing w:before="20"/>
              <w:jc w:val="center"/>
              <w:rPr>
                <w:b/>
                <w:sz w:val="20"/>
              </w:rPr>
            </w:pPr>
            <w:bookmarkStart w:id="12" w:name="z1100_002_04"/>
            <w:bookmarkEnd w:id="12"/>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center" w:pos="4536"/>
                <w:tab w:val="right" w:pos="9072"/>
              </w:tabs>
              <w:spacing w:before="20"/>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bookmarkStart w:id="13" w:name="z1100_002_05"/>
            <w:bookmarkEnd w:id="13"/>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DD5ACD">
            <w:pPr>
              <w:tabs>
                <w:tab w:val="left" w:pos="708"/>
                <w:tab w:val="center" w:pos="4536"/>
                <w:tab w:val="right" w:pos="9072"/>
              </w:tabs>
              <w:spacing w:before="20"/>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DD5ACD">
            <w:pPr>
              <w:tabs>
                <w:tab w:val="left" w:pos="708"/>
                <w:tab w:val="center" w:pos="4536"/>
                <w:tab w:val="right" w:pos="9072"/>
              </w:tabs>
              <w:spacing w:before="20"/>
              <w:jc w:val="center"/>
              <w:rPr>
                <w:b/>
                <w:sz w:val="20"/>
              </w:rPr>
            </w:pPr>
          </w:p>
        </w:tc>
      </w:tr>
      <w:bookmarkEnd w:id="9"/>
      <w:bookmarkEnd w:id="10"/>
      <w:tr w:rsidR="00211744"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485DFA" w:rsidRPr="000566FB" w:rsidRDefault="00B04DB9" w:rsidP="00DD5ACD">
            <w:pPr>
              <w:tabs>
                <w:tab w:val="left" w:pos="408"/>
              </w:tabs>
              <w:spacing w:before="20"/>
              <w:rPr>
                <w:noProof/>
                <w:sz w:val="20"/>
              </w:rPr>
            </w:pPr>
            <w:r w:rsidRPr="000566FB">
              <w:rPr>
                <w:noProof/>
                <w:sz w:val="20"/>
              </w:rPr>
              <w:t xml:space="preserve">      </w:t>
            </w:r>
            <w:r w:rsidR="00485DFA" w:rsidRPr="000566FB">
              <w:rPr>
                <w:noProof/>
                <w:sz w:val="20"/>
              </w:rPr>
              <w:t>акушеры-гинекологи</w:t>
            </w:r>
          </w:p>
        </w:tc>
        <w:tc>
          <w:tcPr>
            <w:tcW w:w="60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4928B9">
            <w:pPr>
              <w:spacing w:before="20"/>
              <w:jc w:val="center"/>
              <w:rPr>
                <w:sz w:val="20"/>
              </w:rPr>
            </w:pPr>
            <w:r w:rsidRPr="000566FB">
              <w:rPr>
                <w:sz w:val="20"/>
              </w:rPr>
              <w:t>5</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center" w:pos="4536"/>
                <w:tab w:val="right" w:pos="9072"/>
              </w:tabs>
              <w:spacing w:before="20"/>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center" w:pos="4536"/>
                <w:tab w:val="right" w:pos="9072"/>
              </w:tabs>
              <w:spacing w:before="2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center" w:pos="4536"/>
                <w:tab w:val="right" w:pos="9072"/>
              </w:tabs>
              <w:spacing w:before="2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center" w:pos="4536"/>
                <w:tab w:val="right" w:pos="9072"/>
              </w:tabs>
              <w:spacing w:before="20"/>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DD5ACD">
            <w:pPr>
              <w:tabs>
                <w:tab w:val="left" w:pos="708"/>
                <w:tab w:val="center" w:pos="4536"/>
                <w:tab w:val="right" w:pos="9072"/>
              </w:tabs>
              <w:spacing w:before="20"/>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DD5ACD">
            <w:pPr>
              <w:tabs>
                <w:tab w:val="left" w:pos="708"/>
                <w:tab w:val="center" w:pos="4536"/>
                <w:tab w:val="right" w:pos="9072"/>
              </w:tabs>
              <w:spacing w:before="20"/>
              <w:jc w:val="center"/>
              <w:rPr>
                <w:b/>
                <w:sz w:val="20"/>
              </w:rPr>
            </w:pPr>
          </w:p>
        </w:tc>
      </w:tr>
      <w:tr w:rsidR="00211744"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485DFA" w:rsidRPr="000566FB" w:rsidRDefault="00485DFA" w:rsidP="002C4344">
            <w:pPr>
              <w:spacing w:before="20"/>
              <w:rPr>
                <w:noProof/>
                <w:sz w:val="20"/>
              </w:rPr>
            </w:pPr>
            <w:bookmarkStart w:id="14" w:name="z1100_003_07" w:colFirst="14" w:colLast="14"/>
            <w:bookmarkStart w:id="15" w:name="z1100_003_06" w:colFirst="14" w:colLast="14"/>
            <w:r w:rsidRPr="000566FB">
              <w:rPr>
                <w:noProof/>
                <w:sz w:val="20"/>
              </w:rPr>
              <w:t xml:space="preserve">      </w:t>
            </w:r>
            <w:r w:rsidR="002C4344">
              <w:rPr>
                <w:noProof/>
                <w:sz w:val="20"/>
              </w:rPr>
              <w:t>а</w:t>
            </w:r>
            <w:r w:rsidRPr="000566FB">
              <w:rPr>
                <w:noProof/>
                <w:sz w:val="20"/>
              </w:rPr>
              <w:t>ллергологи</w:t>
            </w:r>
            <w:r w:rsidR="002C4344">
              <w:rPr>
                <w:noProof/>
                <w:sz w:val="20"/>
              </w:rPr>
              <w:t>-</w:t>
            </w:r>
            <w:r w:rsidRPr="000566FB">
              <w:rPr>
                <w:noProof/>
                <w:sz w:val="20"/>
              </w:rPr>
              <w:t>иммунологи</w:t>
            </w:r>
          </w:p>
        </w:tc>
        <w:tc>
          <w:tcPr>
            <w:tcW w:w="60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4928B9">
            <w:pPr>
              <w:spacing w:before="20"/>
              <w:jc w:val="center"/>
              <w:rPr>
                <w:sz w:val="20"/>
              </w:rPr>
            </w:pPr>
            <w:r w:rsidRPr="000566FB">
              <w:rPr>
                <w:sz w:val="20"/>
              </w:rPr>
              <w:t>6</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bookmarkStart w:id="16" w:name="z1100_003_03"/>
            <w:bookmarkEnd w:id="16"/>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center" w:pos="4536"/>
                <w:tab w:val="right" w:pos="9072"/>
              </w:tabs>
              <w:spacing w:before="20"/>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center" w:pos="4536"/>
                <w:tab w:val="right" w:pos="9072"/>
              </w:tabs>
              <w:spacing w:before="2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center" w:pos="4536"/>
                <w:tab w:val="right" w:pos="9072"/>
              </w:tabs>
              <w:spacing w:before="20"/>
              <w:jc w:val="center"/>
              <w:rPr>
                <w:b/>
                <w:sz w:val="20"/>
              </w:rPr>
            </w:pPr>
            <w:bookmarkStart w:id="17" w:name="z1100_003_04"/>
            <w:bookmarkEnd w:id="17"/>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center" w:pos="4536"/>
                <w:tab w:val="right" w:pos="9072"/>
              </w:tabs>
              <w:spacing w:before="20"/>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bookmarkStart w:id="18" w:name="z1100_003_05"/>
            <w:bookmarkEnd w:id="18"/>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DD5ACD">
            <w:pPr>
              <w:tabs>
                <w:tab w:val="left" w:pos="708"/>
                <w:tab w:val="center" w:pos="4536"/>
                <w:tab w:val="right" w:pos="9072"/>
              </w:tabs>
              <w:spacing w:before="20"/>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DD5ACD">
            <w:pPr>
              <w:tabs>
                <w:tab w:val="left" w:pos="708"/>
                <w:tab w:val="center" w:pos="4536"/>
                <w:tab w:val="right" w:pos="9072"/>
              </w:tabs>
              <w:spacing w:before="20"/>
              <w:jc w:val="center"/>
              <w:rPr>
                <w:b/>
                <w:sz w:val="20"/>
              </w:rPr>
            </w:pPr>
          </w:p>
        </w:tc>
      </w:tr>
      <w:tr w:rsidR="00211744"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485DFA" w:rsidRPr="000566FB" w:rsidRDefault="002C4344" w:rsidP="002C4344">
            <w:pPr>
              <w:spacing w:before="20"/>
              <w:ind w:left="284"/>
              <w:rPr>
                <w:noProof/>
                <w:sz w:val="20"/>
              </w:rPr>
            </w:pPr>
            <w:bookmarkStart w:id="19" w:name="z1100_004_07" w:colFirst="14" w:colLast="14"/>
            <w:bookmarkStart w:id="20" w:name="z1100_004_06" w:colFirst="14" w:colLast="14"/>
            <w:bookmarkEnd w:id="14"/>
            <w:bookmarkEnd w:id="15"/>
            <w:r w:rsidRPr="000566FB">
              <w:rPr>
                <w:noProof/>
                <w:sz w:val="20"/>
              </w:rPr>
              <w:t>А</w:t>
            </w:r>
            <w:r w:rsidR="00485DFA" w:rsidRPr="000566FB">
              <w:rPr>
                <w:noProof/>
                <w:sz w:val="20"/>
              </w:rPr>
              <w:t>нестезиологи</w:t>
            </w:r>
            <w:r>
              <w:rPr>
                <w:noProof/>
                <w:sz w:val="20"/>
              </w:rPr>
              <w:t>-</w:t>
            </w:r>
            <w:r w:rsidR="00485DFA" w:rsidRPr="000566FB">
              <w:rPr>
                <w:noProof/>
                <w:sz w:val="20"/>
              </w:rPr>
              <w:t xml:space="preserve"> реаниматологи</w:t>
            </w:r>
          </w:p>
        </w:tc>
        <w:tc>
          <w:tcPr>
            <w:tcW w:w="60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4928B9">
            <w:pPr>
              <w:spacing w:before="20"/>
              <w:jc w:val="center"/>
              <w:rPr>
                <w:sz w:val="20"/>
              </w:rPr>
            </w:pPr>
            <w:r w:rsidRPr="000566FB">
              <w:rPr>
                <w:sz w:val="20"/>
              </w:rPr>
              <w:t>7</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bookmarkStart w:id="21" w:name="z1100_004_03"/>
            <w:bookmarkEnd w:id="21"/>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center" w:pos="4536"/>
                <w:tab w:val="right" w:pos="9072"/>
              </w:tabs>
              <w:spacing w:before="20"/>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center" w:pos="4536"/>
                <w:tab w:val="right" w:pos="9072"/>
              </w:tabs>
              <w:spacing w:before="2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center" w:pos="4536"/>
                <w:tab w:val="right" w:pos="9072"/>
              </w:tabs>
              <w:spacing w:before="20"/>
              <w:jc w:val="center"/>
              <w:rPr>
                <w:b/>
                <w:sz w:val="20"/>
              </w:rPr>
            </w:pPr>
            <w:bookmarkStart w:id="22" w:name="z1100_004_04"/>
            <w:bookmarkEnd w:id="22"/>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center" w:pos="4536"/>
                <w:tab w:val="right" w:pos="9072"/>
              </w:tabs>
              <w:spacing w:before="20"/>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bookmarkStart w:id="23" w:name="z1100_004_05"/>
            <w:bookmarkEnd w:id="23"/>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DD5ACD">
            <w:pPr>
              <w:tabs>
                <w:tab w:val="left" w:pos="708"/>
                <w:tab w:val="center" w:pos="4536"/>
                <w:tab w:val="right" w:pos="9072"/>
              </w:tabs>
              <w:spacing w:before="20"/>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DD5ACD">
            <w:pPr>
              <w:tabs>
                <w:tab w:val="left" w:pos="708"/>
                <w:tab w:val="center" w:pos="4536"/>
                <w:tab w:val="right" w:pos="9072"/>
              </w:tabs>
              <w:spacing w:before="20"/>
              <w:jc w:val="center"/>
              <w:rPr>
                <w:b/>
                <w:sz w:val="20"/>
              </w:rPr>
            </w:pPr>
          </w:p>
        </w:tc>
      </w:tr>
      <w:tr w:rsidR="00211744"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485DFA" w:rsidRPr="000566FB" w:rsidRDefault="00485DFA" w:rsidP="00DD5ACD">
            <w:pPr>
              <w:spacing w:before="20"/>
              <w:ind w:left="284"/>
              <w:rPr>
                <w:noProof/>
                <w:sz w:val="20"/>
              </w:rPr>
            </w:pPr>
            <w:bookmarkStart w:id="24" w:name="z1100_005_07" w:colFirst="14" w:colLast="14"/>
            <w:bookmarkStart w:id="25" w:name="z1100_005_06" w:colFirst="14" w:colLast="14"/>
            <w:bookmarkEnd w:id="19"/>
            <w:bookmarkEnd w:id="20"/>
            <w:r w:rsidRPr="000566FB">
              <w:rPr>
                <w:noProof/>
                <w:sz w:val="20"/>
              </w:rPr>
              <w:t>бактериологи</w:t>
            </w:r>
          </w:p>
        </w:tc>
        <w:tc>
          <w:tcPr>
            <w:tcW w:w="60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4928B9">
            <w:pPr>
              <w:spacing w:before="20"/>
              <w:jc w:val="center"/>
              <w:rPr>
                <w:sz w:val="20"/>
              </w:rPr>
            </w:pPr>
            <w:r w:rsidRPr="000566FB">
              <w:rPr>
                <w:sz w:val="20"/>
              </w:rPr>
              <w:t>8</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bookmarkStart w:id="26" w:name="z1100_005_03"/>
            <w:bookmarkEnd w:id="26"/>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center" w:pos="4536"/>
                <w:tab w:val="right" w:pos="9072"/>
              </w:tabs>
              <w:spacing w:before="20"/>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center" w:pos="4536"/>
                <w:tab w:val="right" w:pos="9072"/>
              </w:tabs>
              <w:spacing w:before="2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center" w:pos="4536"/>
                <w:tab w:val="right" w:pos="9072"/>
              </w:tabs>
              <w:spacing w:before="20"/>
              <w:jc w:val="center"/>
              <w:rPr>
                <w:b/>
                <w:sz w:val="20"/>
              </w:rPr>
            </w:pPr>
            <w:bookmarkStart w:id="27" w:name="z1100_005_04"/>
            <w:bookmarkEnd w:id="27"/>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center" w:pos="4536"/>
                <w:tab w:val="right" w:pos="9072"/>
              </w:tabs>
              <w:spacing w:before="20"/>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bookmarkStart w:id="28" w:name="z1100_005_05"/>
            <w:bookmarkEnd w:id="28"/>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DD5ACD">
            <w:pPr>
              <w:tabs>
                <w:tab w:val="left" w:pos="708"/>
                <w:tab w:val="center" w:pos="4536"/>
                <w:tab w:val="right" w:pos="9072"/>
              </w:tabs>
              <w:spacing w:before="20"/>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DD5ACD">
            <w:pPr>
              <w:tabs>
                <w:tab w:val="left" w:pos="708"/>
                <w:tab w:val="center" w:pos="4536"/>
                <w:tab w:val="right" w:pos="9072"/>
              </w:tabs>
              <w:spacing w:before="20"/>
              <w:jc w:val="center"/>
              <w:rPr>
                <w:b/>
                <w:sz w:val="20"/>
              </w:rPr>
            </w:pPr>
          </w:p>
        </w:tc>
      </w:tr>
      <w:tr w:rsidR="00211744"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485DFA" w:rsidRPr="000566FB" w:rsidRDefault="00485DFA" w:rsidP="00DD5ACD">
            <w:pPr>
              <w:spacing w:before="20"/>
              <w:ind w:left="284"/>
              <w:rPr>
                <w:noProof/>
                <w:sz w:val="20"/>
              </w:rPr>
            </w:pPr>
            <w:bookmarkStart w:id="29" w:name="z1100_006_07" w:colFirst="14" w:colLast="14"/>
            <w:bookmarkStart w:id="30" w:name="z1100_006_06" w:colFirst="14" w:colLast="14"/>
            <w:bookmarkEnd w:id="24"/>
            <w:bookmarkEnd w:id="25"/>
            <w:r w:rsidRPr="000566FB">
              <w:rPr>
                <w:noProof/>
                <w:sz w:val="20"/>
              </w:rPr>
              <w:t>вирусологи</w:t>
            </w:r>
          </w:p>
        </w:tc>
        <w:tc>
          <w:tcPr>
            <w:tcW w:w="60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4928B9">
            <w:pPr>
              <w:spacing w:before="20"/>
              <w:jc w:val="center"/>
              <w:rPr>
                <w:sz w:val="20"/>
              </w:rPr>
            </w:pPr>
            <w:r w:rsidRPr="000566FB">
              <w:rPr>
                <w:sz w:val="20"/>
              </w:rPr>
              <w:t>9</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bookmarkStart w:id="31" w:name="z1100_006_03"/>
            <w:bookmarkEnd w:id="31"/>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center" w:pos="4536"/>
                <w:tab w:val="right" w:pos="9072"/>
              </w:tabs>
              <w:spacing w:before="20"/>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center" w:pos="4536"/>
                <w:tab w:val="right" w:pos="9072"/>
              </w:tabs>
              <w:spacing w:before="2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center" w:pos="4536"/>
                <w:tab w:val="right" w:pos="9072"/>
              </w:tabs>
              <w:spacing w:before="20"/>
              <w:jc w:val="center"/>
              <w:rPr>
                <w:b/>
                <w:sz w:val="20"/>
              </w:rPr>
            </w:pPr>
            <w:bookmarkStart w:id="32" w:name="z1100_006_04"/>
            <w:bookmarkEnd w:id="32"/>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center" w:pos="4536"/>
                <w:tab w:val="right" w:pos="9072"/>
              </w:tabs>
              <w:spacing w:before="20"/>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bookmarkStart w:id="33" w:name="z1100_006_05"/>
            <w:bookmarkEnd w:id="33"/>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DD5ACD">
            <w:pPr>
              <w:tabs>
                <w:tab w:val="left" w:pos="708"/>
                <w:tab w:val="center" w:pos="4536"/>
                <w:tab w:val="right" w:pos="9072"/>
              </w:tabs>
              <w:spacing w:before="20"/>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DD5ACD">
            <w:pPr>
              <w:tabs>
                <w:tab w:val="left" w:pos="708"/>
                <w:tab w:val="center" w:pos="4536"/>
                <w:tab w:val="right" w:pos="9072"/>
              </w:tabs>
              <w:spacing w:before="20"/>
              <w:jc w:val="center"/>
              <w:rPr>
                <w:b/>
                <w:sz w:val="20"/>
              </w:rPr>
            </w:pPr>
          </w:p>
        </w:tc>
      </w:tr>
      <w:tr w:rsidR="00211744"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485DFA" w:rsidRPr="000566FB" w:rsidRDefault="00485DFA" w:rsidP="00DD5ACD">
            <w:pPr>
              <w:spacing w:before="20"/>
              <w:ind w:left="284"/>
              <w:rPr>
                <w:noProof/>
                <w:sz w:val="20"/>
              </w:rPr>
            </w:pPr>
            <w:bookmarkStart w:id="34" w:name="z1100_007_07" w:colFirst="14" w:colLast="14"/>
            <w:bookmarkStart w:id="35" w:name="z1100_007_06" w:colFirst="14" w:colLast="14"/>
            <w:bookmarkEnd w:id="29"/>
            <w:bookmarkEnd w:id="30"/>
            <w:r w:rsidRPr="000566FB">
              <w:rPr>
                <w:noProof/>
                <w:sz w:val="20"/>
              </w:rPr>
              <w:t>врачи здравпунктов</w:t>
            </w:r>
          </w:p>
        </w:tc>
        <w:tc>
          <w:tcPr>
            <w:tcW w:w="60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4928B9">
            <w:pPr>
              <w:spacing w:before="20"/>
              <w:jc w:val="center"/>
              <w:rPr>
                <w:sz w:val="20"/>
              </w:rPr>
            </w:pPr>
            <w:r w:rsidRPr="000566FB">
              <w:rPr>
                <w:sz w:val="20"/>
              </w:rPr>
              <w:t>10</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bookmarkStart w:id="36" w:name="z1100_007_03"/>
            <w:bookmarkEnd w:id="36"/>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center" w:pos="4536"/>
                <w:tab w:val="right" w:pos="9072"/>
              </w:tabs>
              <w:spacing w:before="20"/>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center" w:pos="4536"/>
                <w:tab w:val="right" w:pos="9072"/>
              </w:tabs>
              <w:spacing w:before="2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center" w:pos="4536"/>
                <w:tab w:val="right" w:pos="9072"/>
              </w:tabs>
              <w:spacing w:before="20"/>
              <w:jc w:val="center"/>
              <w:rPr>
                <w:sz w:val="20"/>
              </w:rPr>
            </w:pPr>
            <w:bookmarkStart w:id="37" w:name="z1100_007_04"/>
            <w:bookmarkEnd w:id="37"/>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center" w:pos="4536"/>
                <w:tab w:val="right" w:pos="9072"/>
              </w:tabs>
              <w:spacing w:before="20"/>
              <w:jc w:val="center"/>
              <w:rPr>
                <w:sz w:val="20"/>
              </w:rPr>
            </w:pPr>
            <w:r w:rsidRPr="000566FB">
              <w:rPr>
                <w:sz w:val="20"/>
              </w:rPr>
              <w:t>х</w:t>
            </w:r>
          </w:p>
        </w:tc>
        <w:tc>
          <w:tcPr>
            <w:tcW w:w="81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sz w:val="20"/>
              </w:rPr>
            </w:pPr>
            <w:r w:rsidRPr="000566FB">
              <w:rPr>
                <w:sz w:val="20"/>
              </w:rPr>
              <w:t>х</w:t>
            </w:r>
          </w:p>
        </w:tc>
        <w:tc>
          <w:tcPr>
            <w:tcW w:w="687"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bookmarkStart w:id="38" w:name="z1100_007_05"/>
            <w:bookmarkEnd w:id="38"/>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DD5ACD">
            <w:pPr>
              <w:tabs>
                <w:tab w:val="left" w:pos="708"/>
                <w:tab w:val="center" w:pos="4536"/>
                <w:tab w:val="right" w:pos="9072"/>
              </w:tabs>
              <w:spacing w:before="20"/>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DD5ACD">
            <w:pPr>
              <w:tabs>
                <w:tab w:val="left" w:pos="708"/>
                <w:tab w:val="center" w:pos="4536"/>
                <w:tab w:val="right" w:pos="9072"/>
              </w:tabs>
              <w:spacing w:before="20"/>
              <w:jc w:val="center"/>
              <w:rPr>
                <w:b/>
                <w:sz w:val="20"/>
              </w:rPr>
            </w:pPr>
          </w:p>
        </w:tc>
      </w:tr>
      <w:tr w:rsidR="00211744"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485DFA" w:rsidRPr="000566FB" w:rsidRDefault="00485DFA" w:rsidP="00DD5ACD">
            <w:pPr>
              <w:spacing w:before="20"/>
              <w:ind w:left="284"/>
              <w:rPr>
                <w:noProof/>
                <w:sz w:val="20"/>
              </w:rPr>
            </w:pPr>
            <w:bookmarkStart w:id="39" w:name="z1100_008_07" w:colFirst="14" w:colLast="14"/>
            <w:bookmarkStart w:id="40" w:name="z1100_008_06" w:colFirst="14" w:colLast="14"/>
            <w:bookmarkEnd w:id="34"/>
            <w:bookmarkEnd w:id="35"/>
            <w:r w:rsidRPr="000566FB">
              <w:rPr>
                <w:noProof/>
                <w:sz w:val="20"/>
              </w:rPr>
              <w:t>гастроэнтерологи</w:t>
            </w:r>
          </w:p>
        </w:tc>
        <w:tc>
          <w:tcPr>
            <w:tcW w:w="60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4928B9">
            <w:pPr>
              <w:spacing w:before="20"/>
              <w:jc w:val="center"/>
              <w:rPr>
                <w:sz w:val="20"/>
              </w:rPr>
            </w:pPr>
            <w:r w:rsidRPr="000566FB">
              <w:rPr>
                <w:sz w:val="20"/>
              </w:rPr>
              <w:t>11</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bookmarkStart w:id="41" w:name="z1100_008_03"/>
            <w:bookmarkEnd w:id="41"/>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center" w:pos="4536"/>
                <w:tab w:val="right" w:pos="9072"/>
              </w:tabs>
              <w:spacing w:before="20"/>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center" w:pos="4536"/>
                <w:tab w:val="right" w:pos="9072"/>
              </w:tabs>
              <w:spacing w:before="2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center" w:pos="4536"/>
                <w:tab w:val="right" w:pos="9072"/>
              </w:tabs>
              <w:spacing w:before="20"/>
              <w:jc w:val="center"/>
              <w:rPr>
                <w:b/>
                <w:sz w:val="20"/>
              </w:rPr>
            </w:pPr>
            <w:bookmarkStart w:id="42" w:name="z1100_008_04"/>
            <w:bookmarkEnd w:id="42"/>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center" w:pos="4536"/>
                <w:tab w:val="right" w:pos="9072"/>
              </w:tabs>
              <w:spacing w:before="20"/>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bookmarkStart w:id="43" w:name="z1100_008_05"/>
            <w:bookmarkEnd w:id="43"/>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DD5ACD">
            <w:pPr>
              <w:tabs>
                <w:tab w:val="left" w:pos="708"/>
                <w:tab w:val="center" w:pos="4536"/>
                <w:tab w:val="right" w:pos="9072"/>
              </w:tabs>
              <w:spacing w:before="20"/>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DD5ACD">
            <w:pPr>
              <w:tabs>
                <w:tab w:val="left" w:pos="708"/>
                <w:tab w:val="center" w:pos="4536"/>
                <w:tab w:val="right" w:pos="9072"/>
              </w:tabs>
              <w:spacing w:before="20"/>
              <w:jc w:val="center"/>
              <w:rPr>
                <w:b/>
                <w:sz w:val="20"/>
              </w:rPr>
            </w:pPr>
          </w:p>
        </w:tc>
      </w:tr>
      <w:tr w:rsidR="00211744"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485DFA" w:rsidRPr="000566FB" w:rsidRDefault="00485DFA" w:rsidP="00DD5ACD">
            <w:pPr>
              <w:spacing w:before="20"/>
              <w:ind w:left="284"/>
              <w:rPr>
                <w:noProof/>
                <w:sz w:val="20"/>
              </w:rPr>
            </w:pPr>
            <w:bookmarkStart w:id="44" w:name="z1100_009_07" w:colFirst="14" w:colLast="14"/>
            <w:bookmarkStart w:id="45" w:name="z1100_009_06" w:colFirst="14" w:colLast="14"/>
            <w:bookmarkEnd w:id="39"/>
            <w:bookmarkEnd w:id="40"/>
            <w:r w:rsidRPr="000566FB">
              <w:rPr>
                <w:noProof/>
                <w:sz w:val="20"/>
              </w:rPr>
              <w:t>гематологи</w:t>
            </w:r>
          </w:p>
        </w:tc>
        <w:tc>
          <w:tcPr>
            <w:tcW w:w="60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4928B9">
            <w:pPr>
              <w:spacing w:before="20"/>
              <w:jc w:val="center"/>
              <w:rPr>
                <w:sz w:val="20"/>
              </w:rPr>
            </w:pPr>
            <w:r w:rsidRPr="000566FB">
              <w:rPr>
                <w:sz w:val="20"/>
              </w:rPr>
              <w:t>12</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bookmarkStart w:id="46" w:name="z1100_009_03"/>
            <w:bookmarkEnd w:id="46"/>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center" w:pos="4536"/>
                <w:tab w:val="right" w:pos="9072"/>
              </w:tabs>
              <w:spacing w:before="20"/>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center" w:pos="4536"/>
                <w:tab w:val="right" w:pos="9072"/>
              </w:tabs>
              <w:spacing w:before="2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center" w:pos="4536"/>
                <w:tab w:val="right" w:pos="9072"/>
              </w:tabs>
              <w:spacing w:before="20"/>
              <w:jc w:val="center"/>
              <w:rPr>
                <w:b/>
                <w:sz w:val="20"/>
              </w:rPr>
            </w:pPr>
            <w:bookmarkStart w:id="47" w:name="z1100_009_04"/>
            <w:bookmarkEnd w:id="47"/>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center" w:pos="4536"/>
                <w:tab w:val="right" w:pos="9072"/>
              </w:tabs>
              <w:spacing w:before="20"/>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DD5ACD">
            <w:pPr>
              <w:tabs>
                <w:tab w:val="left" w:pos="708"/>
                <w:tab w:val="center" w:pos="4536"/>
                <w:tab w:val="right" w:pos="9072"/>
              </w:tabs>
              <w:spacing w:before="20"/>
              <w:jc w:val="center"/>
              <w:rPr>
                <w:b/>
                <w:sz w:val="20"/>
              </w:rPr>
            </w:pPr>
            <w:bookmarkStart w:id="48" w:name="z1100_009_05"/>
            <w:bookmarkEnd w:id="48"/>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DD5ACD">
            <w:pPr>
              <w:tabs>
                <w:tab w:val="left" w:pos="708"/>
                <w:tab w:val="center" w:pos="4536"/>
                <w:tab w:val="right" w:pos="9072"/>
              </w:tabs>
              <w:spacing w:before="20"/>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DD5ACD">
            <w:pPr>
              <w:tabs>
                <w:tab w:val="left" w:pos="708"/>
                <w:tab w:val="center" w:pos="4536"/>
                <w:tab w:val="right" w:pos="9072"/>
              </w:tabs>
              <w:spacing w:before="20"/>
              <w:jc w:val="center"/>
              <w:rPr>
                <w:b/>
                <w:sz w:val="20"/>
              </w:rPr>
            </w:pPr>
          </w:p>
        </w:tc>
      </w:tr>
      <w:tr w:rsidR="00211744"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485DFA" w:rsidRPr="000566FB" w:rsidRDefault="00485DFA" w:rsidP="002E6D9E">
            <w:pPr>
              <w:spacing w:before="40"/>
              <w:ind w:left="284"/>
              <w:rPr>
                <w:noProof/>
                <w:sz w:val="20"/>
              </w:rPr>
            </w:pPr>
            <w:bookmarkStart w:id="49" w:name="z1100_010_07" w:colFirst="14" w:colLast="14"/>
            <w:bookmarkStart w:id="50" w:name="z1100_010_06" w:colFirst="14" w:colLast="14"/>
            <w:bookmarkEnd w:id="44"/>
            <w:bookmarkEnd w:id="45"/>
            <w:r w:rsidRPr="000566FB">
              <w:rPr>
                <w:noProof/>
                <w:sz w:val="20"/>
              </w:rPr>
              <w:t>генетики</w:t>
            </w:r>
          </w:p>
        </w:tc>
        <w:tc>
          <w:tcPr>
            <w:tcW w:w="60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4928B9">
            <w:pPr>
              <w:spacing w:before="40"/>
              <w:jc w:val="center"/>
              <w:rPr>
                <w:sz w:val="20"/>
              </w:rPr>
            </w:pPr>
            <w:r w:rsidRPr="000566FB">
              <w:rPr>
                <w:sz w:val="20"/>
              </w:rPr>
              <w:t>13</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bookmarkStart w:id="51" w:name="z1100_010_03"/>
            <w:bookmarkEnd w:id="51"/>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bookmarkStart w:id="52" w:name="z1100_010_04"/>
            <w:bookmarkEnd w:id="52"/>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bookmarkStart w:id="53" w:name="z1100_010_05"/>
            <w:bookmarkEnd w:id="53"/>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E6D9E">
            <w:pPr>
              <w:tabs>
                <w:tab w:val="left" w:pos="708"/>
                <w:tab w:val="center" w:pos="4536"/>
                <w:tab w:val="right" w:pos="9072"/>
              </w:tabs>
              <w:spacing w:before="40"/>
              <w:jc w:val="center"/>
              <w:rPr>
                <w:b/>
                <w:sz w:val="20"/>
              </w:rPr>
            </w:pPr>
          </w:p>
        </w:tc>
      </w:tr>
      <w:tr w:rsidR="00211744"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485DFA" w:rsidRPr="000566FB" w:rsidRDefault="00485DFA" w:rsidP="002E6D9E">
            <w:pPr>
              <w:spacing w:before="40"/>
              <w:ind w:left="284"/>
              <w:rPr>
                <w:noProof/>
                <w:sz w:val="20"/>
              </w:rPr>
            </w:pPr>
            <w:bookmarkStart w:id="54" w:name="z1100_011_07" w:colFirst="14" w:colLast="14"/>
            <w:bookmarkStart w:id="55" w:name="z1100_011_06" w:colFirst="14" w:colLast="14"/>
            <w:bookmarkEnd w:id="49"/>
            <w:bookmarkEnd w:id="50"/>
            <w:r w:rsidRPr="000566FB">
              <w:rPr>
                <w:noProof/>
                <w:sz w:val="20"/>
              </w:rPr>
              <w:t>гериатры</w:t>
            </w:r>
          </w:p>
        </w:tc>
        <w:tc>
          <w:tcPr>
            <w:tcW w:w="60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4928B9">
            <w:pPr>
              <w:spacing w:before="40"/>
              <w:jc w:val="center"/>
              <w:rPr>
                <w:sz w:val="20"/>
              </w:rPr>
            </w:pPr>
            <w:r w:rsidRPr="000566FB">
              <w:rPr>
                <w:sz w:val="20"/>
              </w:rPr>
              <w:t>14</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bookmarkStart w:id="56" w:name="z1100_011_03"/>
            <w:bookmarkEnd w:id="56"/>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bookmarkStart w:id="57" w:name="z1100_011_04"/>
            <w:bookmarkEnd w:id="57"/>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bookmarkStart w:id="58" w:name="z1100_011_05"/>
            <w:bookmarkEnd w:id="58"/>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E6D9E">
            <w:pPr>
              <w:tabs>
                <w:tab w:val="left" w:pos="708"/>
                <w:tab w:val="center" w:pos="4536"/>
                <w:tab w:val="right" w:pos="9072"/>
              </w:tabs>
              <w:spacing w:before="40"/>
              <w:jc w:val="center"/>
              <w:rPr>
                <w:b/>
                <w:sz w:val="20"/>
              </w:rPr>
            </w:pPr>
          </w:p>
        </w:tc>
      </w:tr>
      <w:tr w:rsidR="00211744"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485DFA" w:rsidRPr="000566FB" w:rsidRDefault="00485DFA" w:rsidP="002E6D9E">
            <w:pPr>
              <w:spacing w:before="40"/>
              <w:ind w:left="284"/>
              <w:rPr>
                <w:noProof/>
                <w:sz w:val="20"/>
              </w:rPr>
            </w:pPr>
            <w:bookmarkStart w:id="59" w:name="z1100_012_07" w:colFirst="14" w:colLast="14"/>
            <w:bookmarkStart w:id="60" w:name="z1100_012_06" w:colFirst="14" w:colLast="14"/>
            <w:bookmarkEnd w:id="54"/>
            <w:bookmarkEnd w:id="55"/>
            <w:r w:rsidRPr="000566FB">
              <w:rPr>
                <w:noProof/>
                <w:sz w:val="20"/>
              </w:rPr>
              <w:t>дезинфектологи</w:t>
            </w:r>
          </w:p>
        </w:tc>
        <w:tc>
          <w:tcPr>
            <w:tcW w:w="60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4928B9">
            <w:pPr>
              <w:spacing w:before="40"/>
              <w:jc w:val="center"/>
              <w:rPr>
                <w:sz w:val="20"/>
              </w:rPr>
            </w:pPr>
            <w:r w:rsidRPr="000566FB">
              <w:rPr>
                <w:sz w:val="20"/>
              </w:rPr>
              <w:t>15</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bookmarkStart w:id="61" w:name="z1100_012_03"/>
            <w:bookmarkEnd w:id="61"/>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bookmarkStart w:id="62" w:name="z1100_012_04"/>
            <w:bookmarkEnd w:id="62"/>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bookmarkStart w:id="63" w:name="z1100_012_05"/>
            <w:bookmarkEnd w:id="63"/>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E6D9E">
            <w:pPr>
              <w:tabs>
                <w:tab w:val="left" w:pos="708"/>
                <w:tab w:val="center" w:pos="4536"/>
                <w:tab w:val="right" w:pos="9072"/>
              </w:tabs>
              <w:spacing w:before="40"/>
              <w:jc w:val="center"/>
              <w:rPr>
                <w:b/>
                <w:sz w:val="20"/>
              </w:rPr>
            </w:pPr>
          </w:p>
        </w:tc>
      </w:tr>
      <w:tr w:rsidR="00211744"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485DFA" w:rsidRPr="000566FB" w:rsidRDefault="00485DFA" w:rsidP="002E6D9E">
            <w:pPr>
              <w:spacing w:before="40"/>
              <w:ind w:left="284"/>
              <w:rPr>
                <w:noProof/>
                <w:sz w:val="20"/>
              </w:rPr>
            </w:pPr>
            <w:bookmarkStart w:id="64" w:name="z1100_013_07" w:colFirst="14" w:colLast="14"/>
            <w:bookmarkStart w:id="65" w:name="z1100_013_06" w:colFirst="14" w:colLast="14"/>
            <w:bookmarkEnd w:id="59"/>
            <w:bookmarkEnd w:id="60"/>
            <w:r w:rsidRPr="000566FB">
              <w:rPr>
                <w:noProof/>
                <w:sz w:val="20"/>
              </w:rPr>
              <w:t>дерматовенерологи</w:t>
            </w:r>
          </w:p>
        </w:tc>
        <w:tc>
          <w:tcPr>
            <w:tcW w:w="60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4928B9">
            <w:pPr>
              <w:spacing w:before="40"/>
              <w:jc w:val="center"/>
              <w:rPr>
                <w:sz w:val="20"/>
              </w:rPr>
            </w:pPr>
            <w:r w:rsidRPr="000566FB">
              <w:rPr>
                <w:sz w:val="20"/>
              </w:rPr>
              <w:t>16</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bookmarkStart w:id="66" w:name="z1100_013_03"/>
            <w:bookmarkEnd w:id="66"/>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bookmarkStart w:id="67" w:name="z1100_013_04"/>
            <w:bookmarkEnd w:id="67"/>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bookmarkStart w:id="68" w:name="z1100_013_05"/>
            <w:bookmarkEnd w:id="68"/>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E6D9E">
            <w:pPr>
              <w:tabs>
                <w:tab w:val="left" w:pos="708"/>
                <w:tab w:val="center" w:pos="4536"/>
                <w:tab w:val="right" w:pos="9072"/>
              </w:tabs>
              <w:spacing w:before="40"/>
              <w:jc w:val="center"/>
              <w:rPr>
                <w:b/>
                <w:sz w:val="20"/>
              </w:rPr>
            </w:pPr>
          </w:p>
        </w:tc>
      </w:tr>
      <w:tr w:rsidR="00211744"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485DFA" w:rsidRPr="000566FB" w:rsidRDefault="00485DFA" w:rsidP="002E6D9E">
            <w:pPr>
              <w:spacing w:before="40"/>
              <w:ind w:left="284"/>
              <w:rPr>
                <w:noProof/>
                <w:sz w:val="20"/>
              </w:rPr>
            </w:pPr>
            <w:bookmarkStart w:id="69" w:name="z1100_014_07" w:colFirst="14" w:colLast="14"/>
            <w:bookmarkStart w:id="70" w:name="z1100_014_06" w:colFirst="14" w:colLast="14"/>
            <w:bookmarkEnd w:id="64"/>
            <w:bookmarkEnd w:id="65"/>
            <w:r w:rsidRPr="000566FB">
              <w:rPr>
                <w:noProof/>
                <w:sz w:val="20"/>
              </w:rPr>
              <w:t>диабетологи</w:t>
            </w:r>
          </w:p>
        </w:tc>
        <w:tc>
          <w:tcPr>
            <w:tcW w:w="60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4928B9">
            <w:pPr>
              <w:spacing w:before="40"/>
              <w:jc w:val="center"/>
              <w:rPr>
                <w:sz w:val="20"/>
              </w:rPr>
            </w:pPr>
            <w:r w:rsidRPr="000566FB">
              <w:rPr>
                <w:sz w:val="20"/>
              </w:rPr>
              <w:t>17</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bookmarkStart w:id="71" w:name="z1100_014_03"/>
            <w:bookmarkEnd w:id="71"/>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bookmarkStart w:id="72" w:name="z1100_014_04"/>
            <w:bookmarkEnd w:id="72"/>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bookmarkStart w:id="73" w:name="z1100_014_05"/>
            <w:bookmarkEnd w:id="73"/>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E6D9E">
            <w:pPr>
              <w:tabs>
                <w:tab w:val="left" w:pos="708"/>
                <w:tab w:val="center" w:pos="4536"/>
                <w:tab w:val="right" w:pos="9072"/>
              </w:tabs>
              <w:spacing w:before="40"/>
              <w:jc w:val="center"/>
              <w:rPr>
                <w:b/>
                <w:sz w:val="20"/>
              </w:rPr>
            </w:pPr>
          </w:p>
        </w:tc>
      </w:tr>
      <w:tr w:rsidR="00211744"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485DFA" w:rsidRPr="000566FB" w:rsidRDefault="00485DFA" w:rsidP="002E6D9E">
            <w:pPr>
              <w:spacing w:before="40"/>
              <w:ind w:left="284"/>
              <w:rPr>
                <w:noProof/>
                <w:sz w:val="20"/>
              </w:rPr>
            </w:pPr>
            <w:bookmarkStart w:id="74" w:name="z1100_015_07" w:colFirst="14" w:colLast="14"/>
            <w:bookmarkStart w:id="75" w:name="z1100_015_06" w:colFirst="14" w:colLast="14"/>
            <w:bookmarkEnd w:id="69"/>
            <w:bookmarkEnd w:id="70"/>
            <w:r w:rsidRPr="000566FB">
              <w:rPr>
                <w:noProof/>
                <w:sz w:val="20"/>
              </w:rPr>
              <w:t>диетологи</w:t>
            </w:r>
          </w:p>
        </w:tc>
        <w:tc>
          <w:tcPr>
            <w:tcW w:w="60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4928B9">
            <w:pPr>
              <w:spacing w:before="40"/>
              <w:jc w:val="center"/>
              <w:rPr>
                <w:sz w:val="20"/>
              </w:rPr>
            </w:pPr>
            <w:r w:rsidRPr="000566FB">
              <w:rPr>
                <w:sz w:val="20"/>
              </w:rPr>
              <w:t>18</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bookmarkStart w:id="76" w:name="z1100_015_03"/>
            <w:bookmarkEnd w:id="76"/>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bookmarkStart w:id="77" w:name="z1100_015_04"/>
            <w:bookmarkEnd w:id="77"/>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bookmarkStart w:id="78" w:name="z1100_015_05"/>
            <w:bookmarkEnd w:id="78"/>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E6D9E">
            <w:pPr>
              <w:tabs>
                <w:tab w:val="left" w:pos="708"/>
                <w:tab w:val="center" w:pos="4536"/>
                <w:tab w:val="right" w:pos="9072"/>
              </w:tabs>
              <w:spacing w:before="40"/>
              <w:jc w:val="center"/>
              <w:rPr>
                <w:b/>
                <w:sz w:val="20"/>
              </w:rPr>
            </w:pPr>
          </w:p>
        </w:tc>
      </w:tr>
      <w:tr w:rsidR="00211744"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485DFA" w:rsidRPr="000566FB" w:rsidRDefault="00485DFA" w:rsidP="002E6D9E">
            <w:pPr>
              <w:spacing w:before="40"/>
              <w:ind w:left="284"/>
              <w:rPr>
                <w:noProof/>
                <w:sz w:val="20"/>
              </w:rPr>
            </w:pPr>
            <w:bookmarkStart w:id="79" w:name="z1100_016_07" w:colFirst="14" w:colLast="14"/>
            <w:bookmarkStart w:id="80" w:name="z1100_016_06" w:colFirst="14" w:colLast="14"/>
            <w:bookmarkEnd w:id="74"/>
            <w:bookmarkEnd w:id="75"/>
            <w:r w:rsidRPr="000566FB">
              <w:rPr>
                <w:noProof/>
                <w:sz w:val="20"/>
              </w:rPr>
              <w:t>инфекционисты</w:t>
            </w:r>
          </w:p>
        </w:tc>
        <w:tc>
          <w:tcPr>
            <w:tcW w:w="60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4928B9">
            <w:pPr>
              <w:spacing w:before="40"/>
              <w:jc w:val="center"/>
              <w:rPr>
                <w:sz w:val="20"/>
              </w:rPr>
            </w:pPr>
            <w:r w:rsidRPr="000566FB">
              <w:rPr>
                <w:sz w:val="20"/>
              </w:rPr>
              <w:t>19</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bookmarkStart w:id="81" w:name="z1100_016_03"/>
            <w:bookmarkEnd w:id="81"/>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bookmarkStart w:id="82" w:name="z1100_016_04"/>
            <w:bookmarkEnd w:id="82"/>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bookmarkStart w:id="83" w:name="z1100_016_05"/>
            <w:bookmarkEnd w:id="83"/>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E6D9E">
            <w:pPr>
              <w:tabs>
                <w:tab w:val="left" w:pos="708"/>
                <w:tab w:val="center" w:pos="4536"/>
                <w:tab w:val="right" w:pos="9072"/>
              </w:tabs>
              <w:spacing w:before="40"/>
              <w:jc w:val="center"/>
              <w:rPr>
                <w:b/>
                <w:sz w:val="20"/>
              </w:rPr>
            </w:pPr>
          </w:p>
        </w:tc>
      </w:tr>
      <w:bookmarkEnd w:id="79"/>
      <w:bookmarkEnd w:id="80"/>
      <w:tr w:rsidR="00211744"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485DFA" w:rsidRPr="000566FB" w:rsidRDefault="00485DFA" w:rsidP="002E6D9E">
            <w:pPr>
              <w:spacing w:before="40"/>
              <w:ind w:left="284"/>
              <w:rPr>
                <w:sz w:val="20"/>
              </w:rPr>
            </w:pPr>
            <w:r w:rsidRPr="000566FB">
              <w:rPr>
                <w:noProof/>
                <w:sz w:val="20"/>
              </w:rPr>
              <w:t>кардиологи</w:t>
            </w:r>
          </w:p>
        </w:tc>
        <w:tc>
          <w:tcPr>
            <w:tcW w:w="60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4928B9">
            <w:pPr>
              <w:spacing w:before="40"/>
              <w:jc w:val="center"/>
              <w:rPr>
                <w:sz w:val="20"/>
              </w:rPr>
            </w:pPr>
            <w:r w:rsidRPr="000566FB">
              <w:rPr>
                <w:sz w:val="20"/>
              </w:rPr>
              <w:t>20</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E6D9E">
            <w:pPr>
              <w:tabs>
                <w:tab w:val="left" w:pos="708"/>
                <w:tab w:val="center" w:pos="4536"/>
                <w:tab w:val="right" w:pos="9072"/>
              </w:tabs>
              <w:spacing w:before="40"/>
              <w:jc w:val="center"/>
              <w:rPr>
                <w:b/>
                <w:sz w:val="20"/>
              </w:rPr>
            </w:pPr>
          </w:p>
        </w:tc>
      </w:tr>
      <w:tr w:rsidR="00211744"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485DFA" w:rsidRPr="000566FB" w:rsidRDefault="00485DFA" w:rsidP="002E6D9E">
            <w:pPr>
              <w:spacing w:before="40"/>
              <w:ind w:left="284"/>
              <w:rPr>
                <w:noProof/>
                <w:sz w:val="20"/>
              </w:rPr>
            </w:pPr>
            <w:r w:rsidRPr="000566FB">
              <w:rPr>
                <w:noProof/>
                <w:sz w:val="20"/>
              </w:rPr>
              <w:t>кардиологи детские</w:t>
            </w:r>
          </w:p>
        </w:tc>
        <w:tc>
          <w:tcPr>
            <w:tcW w:w="60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4928B9">
            <w:pPr>
              <w:spacing w:before="40"/>
              <w:jc w:val="center"/>
              <w:rPr>
                <w:sz w:val="20"/>
              </w:rPr>
            </w:pPr>
            <w:r w:rsidRPr="000566FB">
              <w:rPr>
                <w:sz w:val="20"/>
              </w:rPr>
              <w:t>21</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E6D9E">
            <w:pPr>
              <w:tabs>
                <w:tab w:val="left" w:pos="708"/>
                <w:tab w:val="center" w:pos="4536"/>
                <w:tab w:val="right" w:pos="9072"/>
              </w:tabs>
              <w:spacing w:before="40"/>
              <w:jc w:val="center"/>
              <w:rPr>
                <w:b/>
                <w:sz w:val="20"/>
              </w:rPr>
            </w:pPr>
          </w:p>
        </w:tc>
      </w:tr>
      <w:tr w:rsidR="00211744"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485DFA" w:rsidRPr="000566FB" w:rsidRDefault="00485DFA" w:rsidP="002E6D9E">
            <w:pPr>
              <w:spacing w:before="40"/>
              <w:ind w:left="284"/>
              <w:rPr>
                <w:noProof/>
                <w:sz w:val="20"/>
              </w:rPr>
            </w:pPr>
            <w:r w:rsidRPr="000566FB">
              <w:rPr>
                <w:noProof/>
                <w:sz w:val="20"/>
              </w:rPr>
              <w:t xml:space="preserve">клинической лабораторной диагностики </w:t>
            </w:r>
          </w:p>
        </w:tc>
        <w:tc>
          <w:tcPr>
            <w:tcW w:w="60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4928B9">
            <w:pPr>
              <w:spacing w:before="40"/>
              <w:jc w:val="center"/>
              <w:rPr>
                <w:sz w:val="20"/>
              </w:rPr>
            </w:pPr>
            <w:r w:rsidRPr="000566FB">
              <w:rPr>
                <w:sz w:val="20"/>
              </w:rPr>
              <w:t>22</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E6D9E">
            <w:pPr>
              <w:tabs>
                <w:tab w:val="left" w:pos="708"/>
                <w:tab w:val="center" w:pos="4536"/>
                <w:tab w:val="right" w:pos="9072"/>
              </w:tabs>
              <w:spacing w:before="40"/>
              <w:jc w:val="center"/>
              <w:rPr>
                <w:b/>
                <w:sz w:val="20"/>
              </w:rPr>
            </w:pPr>
          </w:p>
        </w:tc>
      </w:tr>
      <w:tr w:rsidR="00211744"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485DFA" w:rsidRPr="000566FB" w:rsidRDefault="00485DFA" w:rsidP="002E6D9E">
            <w:pPr>
              <w:spacing w:before="40"/>
              <w:ind w:left="284"/>
              <w:rPr>
                <w:noProof/>
                <w:sz w:val="20"/>
              </w:rPr>
            </w:pPr>
            <w:r w:rsidRPr="000566FB">
              <w:rPr>
                <w:noProof/>
                <w:sz w:val="20"/>
              </w:rPr>
              <w:t xml:space="preserve">клинические микологи  </w:t>
            </w:r>
          </w:p>
        </w:tc>
        <w:tc>
          <w:tcPr>
            <w:tcW w:w="60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4928B9">
            <w:pPr>
              <w:spacing w:before="40"/>
              <w:jc w:val="center"/>
              <w:rPr>
                <w:sz w:val="20"/>
              </w:rPr>
            </w:pPr>
            <w:r w:rsidRPr="000566FB">
              <w:rPr>
                <w:sz w:val="20"/>
              </w:rPr>
              <w:t>23</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E6D9E">
            <w:pPr>
              <w:tabs>
                <w:tab w:val="left" w:pos="708"/>
                <w:tab w:val="center" w:pos="4536"/>
                <w:tab w:val="right" w:pos="9072"/>
              </w:tabs>
              <w:spacing w:before="40"/>
              <w:jc w:val="center"/>
              <w:rPr>
                <w:b/>
                <w:sz w:val="20"/>
              </w:rPr>
            </w:pPr>
          </w:p>
        </w:tc>
      </w:tr>
      <w:tr w:rsidR="00211744"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485DFA" w:rsidRPr="000566FB" w:rsidRDefault="00485DFA" w:rsidP="002E6D9E">
            <w:pPr>
              <w:spacing w:before="40"/>
              <w:ind w:left="284"/>
              <w:rPr>
                <w:noProof/>
                <w:sz w:val="20"/>
              </w:rPr>
            </w:pPr>
            <w:r w:rsidRPr="000566FB">
              <w:rPr>
                <w:noProof/>
                <w:sz w:val="20"/>
              </w:rPr>
              <w:t>колопроктологи</w:t>
            </w:r>
          </w:p>
        </w:tc>
        <w:tc>
          <w:tcPr>
            <w:tcW w:w="60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4928B9">
            <w:pPr>
              <w:spacing w:before="40"/>
              <w:jc w:val="center"/>
              <w:rPr>
                <w:sz w:val="20"/>
              </w:rPr>
            </w:pPr>
            <w:r w:rsidRPr="000566FB">
              <w:rPr>
                <w:sz w:val="20"/>
              </w:rPr>
              <w:t>24</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E6D9E">
            <w:pPr>
              <w:tabs>
                <w:tab w:val="left" w:pos="708"/>
                <w:tab w:val="center" w:pos="4536"/>
                <w:tab w:val="right" w:pos="9072"/>
              </w:tabs>
              <w:spacing w:before="40"/>
              <w:jc w:val="center"/>
              <w:rPr>
                <w:b/>
                <w:sz w:val="20"/>
              </w:rPr>
            </w:pPr>
          </w:p>
        </w:tc>
      </w:tr>
      <w:tr w:rsidR="00211744"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485DFA" w:rsidRPr="000566FB" w:rsidRDefault="00485DFA" w:rsidP="002E6D9E">
            <w:pPr>
              <w:spacing w:before="40"/>
              <w:ind w:left="284"/>
              <w:rPr>
                <w:noProof/>
                <w:sz w:val="20"/>
              </w:rPr>
            </w:pPr>
            <w:r w:rsidRPr="000566FB">
              <w:rPr>
                <w:noProof/>
                <w:sz w:val="20"/>
              </w:rPr>
              <w:t>косметологи</w:t>
            </w:r>
          </w:p>
        </w:tc>
        <w:tc>
          <w:tcPr>
            <w:tcW w:w="60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4928B9">
            <w:pPr>
              <w:spacing w:before="40"/>
              <w:jc w:val="center"/>
              <w:rPr>
                <w:sz w:val="20"/>
              </w:rPr>
            </w:pPr>
            <w:r w:rsidRPr="000566FB">
              <w:rPr>
                <w:sz w:val="20"/>
              </w:rPr>
              <w:t>25</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E6D9E">
            <w:pPr>
              <w:tabs>
                <w:tab w:val="left" w:pos="708"/>
                <w:tab w:val="center" w:pos="4536"/>
                <w:tab w:val="right" w:pos="9072"/>
              </w:tabs>
              <w:spacing w:before="40"/>
              <w:jc w:val="center"/>
              <w:rPr>
                <w:b/>
                <w:sz w:val="20"/>
              </w:rPr>
            </w:pPr>
          </w:p>
        </w:tc>
      </w:tr>
      <w:tr w:rsidR="00211744"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485DFA" w:rsidRPr="000566FB" w:rsidRDefault="00485DFA" w:rsidP="002E6D9E">
            <w:pPr>
              <w:spacing w:before="40"/>
              <w:ind w:left="284"/>
              <w:rPr>
                <w:noProof/>
                <w:sz w:val="20"/>
              </w:rPr>
            </w:pPr>
            <w:r w:rsidRPr="000566FB">
              <w:rPr>
                <w:noProof/>
                <w:sz w:val="20"/>
              </w:rPr>
              <w:t>лабораторные генетики</w:t>
            </w:r>
          </w:p>
        </w:tc>
        <w:tc>
          <w:tcPr>
            <w:tcW w:w="600" w:type="dxa"/>
            <w:tcBorders>
              <w:top w:val="single" w:sz="4" w:space="0" w:color="auto"/>
              <w:left w:val="single" w:sz="4" w:space="0" w:color="auto"/>
              <w:bottom w:val="single" w:sz="4" w:space="0" w:color="auto"/>
              <w:right w:val="single" w:sz="4" w:space="0" w:color="auto"/>
            </w:tcBorders>
            <w:vAlign w:val="center"/>
          </w:tcPr>
          <w:p w:rsidR="00485DFA" w:rsidRPr="000566FB" w:rsidRDefault="00244DCB" w:rsidP="004928B9">
            <w:pPr>
              <w:spacing w:before="40"/>
              <w:jc w:val="center"/>
              <w:rPr>
                <w:sz w:val="20"/>
              </w:rPr>
            </w:pPr>
            <w:r w:rsidRPr="000566FB">
              <w:rPr>
                <w:sz w:val="20"/>
              </w:rPr>
              <w:t>26</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E6D9E">
            <w:pPr>
              <w:tabs>
                <w:tab w:val="left" w:pos="708"/>
                <w:tab w:val="center" w:pos="4536"/>
                <w:tab w:val="right" w:pos="9072"/>
              </w:tabs>
              <w:spacing w:before="40"/>
              <w:jc w:val="center"/>
              <w:rPr>
                <w:b/>
                <w:sz w:val="20"/>
              </w:rPr>
            </w:pPr>
          </w:p>
        </w:tc>
      </w:tr>
      <w:tr w:rsidR="00211744"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485DFA" w:rsidRPr="000566FB" w:rsidRDefault="00485DFA" w:rsidP="002E6D9E">
            <w:pPr>
              <w:spacing w:before="40"/>
              <w:ind w:left="284"/>
              <w:rPr>
                <w:noProof/>
                <w:sz w:val="20"/>
              </w:rPr>
            </w:pPr>
            <w:r w:rsidRPr="000566FB">
              <w:rPr>
                <w:noProof/>
                <w:sz w:val="20"/>
              </w:rPr>
              <w:t xml:space="preserve">лабораторные микологи </w:t>
            </w:r>
          </w:p>
        </w:tc>
        <w:tc>
          <w:tcPr>
            <w:tcW w:w="600" w:type="dxa"/>
            <w:tcBorders>
              <w:top w:val="single" w:sz="4" w:space="0" w:color="auto"/>
              <w:left w:val="single" w:sz="4" w:space="0" w:color="auto"/>
              <w:bottom w:val="single" w:sz="4" w:space="0" w:color="auto"/>
              <w:right w:val="single" w:sz="4" w:space="0" w:color="auto"/>
            </w:tcBorders>
            <w:vAlign w:val="center"/>
          </w:tcPr>
          <w:p w:rsidR="00485DFA" w:rsidRPr="000566FB" w:rsidRDefault="00244DCB" w:rsidP="004928B9">
            <w:pPr>
              <w:spacing w:before="40"/>
              <w:jc w:val="center"/>
              <w:rPr>
                <w:sz w:val="20"/>
              </w:rPr>
            </w:pPr>
            <w:r w:rsidRPr="000566FB">
              <w:rPr>
                <w:sz w:val="20"/>
              </w:rPr>
              <w:t>27</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E6D9E">
            <w:pPr>
              <w:tabs>
                <w:tab w:val="left" w:pos="708"/>
                <w:tab w:val="center" w:pos="4536"/>
                <w:tab w:val="right" w:pos="9072"/>
              </w:tabs>
              <w:spacing w:before="40"/>
              <w:jc w:val="center"/>
              <w:rPr>
                <w:b/>
                <w:sz w:val="20"/>
              </w:rPr>
            </w:pPr>
          </w:p>
        </w:tc>
      </w:tr>
      <w:tr w:rsidR="00211744"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485DFA" w:rsidRPr="000566FB" w:rsidRDefault="00485DFA" w:rsidP="002E6D9E">
            <w:pPr>
              <w:spacing w:before="40"/>
              <w:ind w:left="284"/>
              <w:rPr>
                <w:noProof/>
                <w:sz w:val="20"/>
              </w:rPr>
            </w:pPr>
            <w:r w:rsidRPr="000566FB">
              <w:rPr>
                <w:noProof/>
                <w:sz w:val="20"/>
              </w:rPr>
              <w:t>мануальной терапии</w:t>
            </w:r>
          </w:p>
        </w:tc>
        <w:tc>
          <w:tcPr>
            <w:tcW w:w="600" w:type="dxa"/>
            <w:tcBorders>
              <w:top w:val="single" w:sz="4" w:space="0" w:color="auto"/>
              <w:left w:val="single" w:sz="4" w:space="0" w:color="auto"/>
              <w:bottom w:val="single" w:sz="4" w:space="0" w:color="auto"/>
              <w:right w:val="single" w:sz="4" w:space="0" w:color="auto"/>
            </w:tcBorders>
            <w:vAlign w:val="center"/>
          </w:tcPr>
          <w:p w:rsidR="00485DFA" w:rsidRPr="000566FB" w:rsidRDefault="00244DCB" w:rsidP="004928B9">
            <w:pPr>
              <w:spacing w:before="40"/>
              <w:jc w:val="center"/>
              <w:rPr>
                <w:sz w:val="20"/>
              </w:rPr>
            </w:pPr>
            <w:r w:rsidRPr="000566FB">
              <w:rPr>
                <w:sz w:val="20"/>
              </w:rPr>
              <w:t>28</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E6D9E">
            <w:pPr>
              <w:tabs>
                <w:tab w:val="left" w:pos="708"/>
                <w:tab w:val="center" w:pos="4536"/>
                <w:tab w:val="right" w:pos="9072"/>
              </w:tabs>
              <w:spacing w:before="40"/>
              <w:jc w:val="center"/>
              <w:rPr>
                <w:b/>
                <w:sz w:val="20"/>
              </w:rPr>
            </w:pPr>
          </w:p>
        </w:tc>
      </w:tr>
      <w:tr w:rsidR="00084E6B"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084E6B" w:rsidRPr="000566FB" w:rsidRDefault="00084E6B" w:rsidP="002E6D9E">
            <w:pPr>
              <w:spacing w:before="40"/>
              <w:ind w:left="284"/>
              <w:rPr>
                <w:noProof/>
                <w:sz w:val="20"/>
              </w:rPr>
            </w:pPr>
            <w:r w:rsidRPr="000566FB">
              <w:rPr>
                <w:noProof/>
                <w:sz w:val="20"/>
              </w:rPr>
              <w:t>медицинские микробиологи</w:t>
            </w:r>
          </w:p>
        </w:tc>
        <w:tc>
          <w:tcPr>
            <w:tcW w:w="600" w:type="dxa"/>
            <w:tcBorders>
              <w:top w:val="single" w:sz="4" w:space="0" w:color="auto"/>
              <w:left w:val="single" w:sz="4" w:space="0" w:color="auto"/>
              <w:bottom w:val="single" w:sz="4" w:space="0" w:color="auto"/>
              <w:right w:val="single" w:sz="4" w:space="0" w:color="auto"/>
            </w:tcBorders>
            <w:vAlign w:val="center"/>
          </w:tcPr>
          <w:p w:rsidR="00084E6B" w:rsidRPr="000566FB" w:rsidRDefault="00244DCB" w:rsidP="004928B9">
            <w:pPr>
              <w:spacing w:before="40"/>
              <w:jc w:val="center"/>
              <w:rPr>
                <w:sz w:val="20"/>
              </w:rPr>
            </w:pPr>
            <w:r w:rsidRPr="000566FB">
              <w:rPr>
                <w:sz w:val="20"/>
              </w:rPr>
              <w:t>29</w:t>
            </w:r>
          </w:p>
        </w:tc>
        <w:tc>
          <w:tcPr>
            <w:tcW w:w="709" w:type="dxa"/>
            <w:tcBorders>
              <w:top w:val="single" w:sz="4" w:space="0" w:color="auto"/>
              <w:left w:val="single" w:sz="4" w:space="0" w:color="auto"/>
              <w:bottom w:val="single" w:sz="4" w:space="0" w:color="auto"/>
              <w:right w:val="single" w:sz="4" w:space="0" w:color="auto"/>
            </w:tcBorders>
            <w:vAlign w:val="center"/>
          </w:tcPr>
          <w:p w:rsidR="00084E6B" w:rsidRPr="000566FB" w:rsidRDefault="00084E6B"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084E6B" w:rsidRPr="000566FB" w:rsidRDefault="00084E6B"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084E6B" w:rsidRPr="000566FB" w:rsidRDefault="00084E6B" w:rsidP="002E6D9E">
            <w:pPr>
              <w:tabs>
                <w:tab w:val="center" w:pos="4536"/>
                <w:tab w:val="right" w:pos="9072"/>
              </w:tabs>
              <w:spacing w:before="40"/>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084E6B" w:rsidRPr="000566FB" w:rsidRDefault="00084E6B" w:rsidP="002E6D9E">
            <w:pPr>
              <w:tabs>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084E6B" w:rsidRPr="000566FB" w:rsidRDefault="00084E6B" w:rsidP="002E6D9E">
            <w:pPr>
              <w:tabs>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084E6B" w:rsidRPr="000566FB" w:rsidRDefault="00084E6B" w:rsidP="002E6D9E">
            <w:pPr>
              <w:tabs>
                <w:tab w:val="center" w:pos="4536"/>
                <w:tab w:val="right" w:pos="9072"/>
              </w:tabs>
              <w:spacing w:before="40"/>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084E6B" w:rsidRPr="000566FB" w:rsidRDefault="00084E6B" w:rsidP="002E6D9E">
            <w:pPr>
              <w:tabs>
                <w:tab w:val="left" w:pos="708"/>
                <w:tab w:val="center" w:pos="4536"/>
                <w:tab w:val="right" w:pos="9072"/>
              </w:tabs>
              <w:spacing w:before="40"/>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084E6B" w:rsidRPr="000566FB" w:rsidRDefault="00084E6B" w:rsidP="002E6D9E">
            <w:pPr>
              <w:tabs>
                <w:tab w:val="left" w:pos="708"/>
                <w:tab w:val="center" w:pos="4536"/>
                <w:tab w:val="right" w:pos="9072"/>
              </w:tabs>
              <w:spacing w:before="40"/>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084E6B" w:rsidRPr="000566FB" w:rsidRDefault="00084E6B" w:rsidP="002E6D9E">
            <w:pPr>
              <w:tabs>
                <w:tab w:val="left" w:pos="708"/>
                <w:tab w:val="center" w:pos="4536"/>
                <w:tab w:val="right" w:pos="9072"/>
              </w:tabs>
              <w:spacing w:before="40"/>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084E6B" w:rsidRPr="000566FB" w:rsidRDefault="00084E6B"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084E6B" w:rsidRPr="000566FB" w:rsidRDefault="00084E6B" w:rsidP="002E6D9E">
            <w:pPr>
              <w:tabs>
                <w:tab w:val="left" w:pos="708"/>
                <w:tab w:val="center" w:pos="4536"/>
                <w:tab w:val="right" w:pos="9072"/>
              </w:tabs>
              <w:spacing w:before="40"/>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084E6B" w:rsidRPr="000566FB" w:rsidRDefault="00084E6B"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084E6B" w:rsidRPr="000566FB" w:rsidRDefault="00084E6B"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084E6B" w:rsidRPr="000566FB" w:rsidRDefault="00084E6B"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084E6B" w:rsidRPr="000566FB" w:rsidRDefault="00084E6B" w:rsidP="002E6D9E">
            <w:pPr>
              <w:tabs>
                <w:tab w:val="left" w:pos="708"/>
                <w:tab w:val="center" w:pos="4536"/>
                <w:tab w:val="right" w:pos="9072"/>
              </w:tabs>
              <w:spacing w:before="40"/>
              <w:jc w:val="center"/>
              <w:rPr>
                <w:b/>
                <w:sz w:val="20"/>
              </w:rPr>
            </w:pPr>
          </w:p>
        </w:tc>
      </w:tr>
      <w:tr w:rsidR="00211744"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485DFA" w:rsidRPr="000566FB" w:rsidRDefault="00485DFA" w:rsidP="002E6D9E">
            <w:pPr>
              <w:spacing w:before="40"/>
              <w:ind w:left="284"/>
              <w:rPr>
                <w:noProof/>
                <w:sz w:val="20"/>
              </w:rPr>
            </w:pPr>
            <w:r w:rsidRPr="000566FB">
              <w:rPr>
                <w:noProof/>
                <w:sz w:val="20"/>
              </w:rPr>
              <w:t>методисты</w:t>
            </w:r>
          </w:p>
        </w:tc>
        <w:tc>
          <w:tcPr>
            <w:tcW w:w="600" w:type="dxa"/>
            <w:tcBorders>
              <w:top w:val="single" w:sz="4" w:space="0" w:color="auto"/>
              <w:left w:val="single" w:sz="4" w:space="0" w:color="auto"/>
              <w:bottom w:val="single" w:sz="4" w:space="0" w:color="auto"/>
              <w:right w:val="single" w:sz="4" w:space="0" w:color="auto"/>
            </w:tcBorders>
            <w:vAlign w:val="center"/>
          </w:tcPr>
          <w:p w:rsidR="00485DFA" w:rsidRPr="000566FB" w:rsidRDefault="00244DCB" w:rsidP="004928B9">
            <w:pPr>
              <w:spacing w:before="40"/>
              <w:jc w:val="center"/>
              <w:rPr>
                <w:sz w:val="20"/>
              </w:rPr>
            </w:pPr>
            <w:r w:rsidRPr="000566FB">
              <w:rPr>
                <w:sz w:val="20"/>
              </w:rPr>
              <w:t>30</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E6D9E">
            <w:pPr>
              <w:tabs>
                <w:tab w:val="left" w:pos="708"/>
                <w:tab w:val="center" w:pos="4536"/>
                <w:tab w:val="right" w:pos="9072"/>
              </w:tabs>
              <w:spacing w:before="40"/>
              <w:jc w:val="center"/>
              <w:rPr>
                <w:b/>
                <w:sz w:val="20"/>
              </w:rPr>
            </w:pPr>
          </w:p>
        </w:tc>
      </w:tr>
      <w:tr w:rsidR="00211744"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485DFA" w:rsidRPr="000566FB" w:rsidRDefault="00485DFA" w:rsidP="002E6D9E">
            <w:pPr>
              <w:spacing w:before="40"/>
              <w:ind w:left="284"/>
              <w:rPr>
                <w:noProof/>
                <w:sz w:val="20"/>
              </w:rPr>
            </w:pPr>
            <w:r w:rsidRPr="000566FB">
              <w:rPr>
                <w:noProof/>
                <w:sz w:val="20"/>
              </w:rPr>
              <w:t>неврологи</w:t>
            </w:r>
          </w:p>
        </w:tc>
        <w:tc>
          <w:tcPr>
            <w:tcW w:w="600" w:type="dxa"/>
            <w:tcBorders>
              <w:top w:val="single" w:sz="4" w:space="0" w:color="auto"/>
              <w:left w:val="single" w:sz="4" w:space="0" w:color="auto"/>
              <w:bottom w:val="single" w:sz="4" w:space="0" w:color="auto"/>
              <w:right w:val="single" w:sz="4" w:space="0" w:color="auto"/>
            </w:tcBorders>
            <w:vAlign w:val="center"/>
          </w:tcPr>
          <w:p w:rsidR="00485DFA" w:rsidRPr="000566FB" w:rsidRDefault="00244DCB" w:rsidP="004928B9">
            <w:pPr>
              <w:spacing w:before="40"/>
              <w:jc w:val="center"/>
              <w:rPr>
                <w:sz w:val="20"/>
              </w:rPr>
            </w:pPr>
            <w:r w:rsidRPr="000566FB">
              <w:rPr>
                <w:sz w:val="20"/>
              </w:rPr>
              <w:t>31</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E6D9E">
            <w:pPr>
              <w:tabs>
                <w:tab w:val="left" w:pos="708"/>
                <w:tab w:val="center" w:pos="4536"/>
                <w:tab w:val="right" w:pos="9072"/>
              </w:tabs>
              <w:spacing w:before="40"/>
              <w:jc w:val="center"/>
              <w:rPr>
                <w:b/>
                <w:sz w:val="20"/>
              </w:rPr>
            </w:pPr>
          </w:p>
        </w:tc>
      </w:tr>
      <w:tr w:rsidR="00211744"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485DFA" w:rsidRPr="000566FB" w:rsidRDefault="00416829" w:rsidP="005B09C2">
            <w:pPr>
              <w:spacing w:before="40"/>
              <w:ind w:left="104"/>
              <w:rPr>
                <w:noProof/>
                <w:sz w:val="20"/>
              </w:rPr>
            </w:pPr>
            <w:r w:rsidRPr="000566FB">
              <w:rPr>
                <w:noProof/>
                <w:sz w:val="20"/>
              </w:rPr>
              <w:t xml:space="preserve">    </w:t>
            </w:r>
            <w:r w:rsidR="00485DFA" w:rsidRPr="000566FB">
              <w:rPr>
                <w:noProof/>
                <w:sz w:val="20"/>
              </w:rPr>
              <w:t>нейрохирурги</w:t>
            </w:r>
          </w:p>
        </w:tc>
        <w:tc>
          <w:tcPr>
            <w:tcW w:w="600" w:type="dxa"/>
            <w:tcBorders>
              <w:top w:val="single" w:sz="4" w:space="0" w:color="auto"/>
              <w:left w:val="single" w:sz="4" w:space="0" w:color="auto"/>
              <w:bottom w:val="single" w:sz="4" w:space="0" w:color="auto"/>
              <w:right w:val="single" w:sz="4" w:space="0" w:color="auto"/>
            </w:tcBorders>
            <w:vAlign w:val="center"/>
          </w:tcPr>
          <w:p w:rsidR="00485DFA" w:rsidRPr="000566FB" w:rsidRDefault="00244DCB" w:rsidP="004928B9">
            <w:pPr>
              <w:spacing w:before="40"/>
              <w:jc w:val="center"/>
              <w:rPr>
                <w:sz w:val="20"/>
              </w:rPr>
            </w:pPr>
            <w:r w:rsidRPr="000566FB">
              <w:rPr>
                <w:sz w:val="20"/>
              </w:rPr>
              <w:t>32</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center" w:pos="4536"/>
                <w:tab w:val="right" w:pos="9072"/>
              </w:tabs>
              <w:spacing w:before="40"/>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E6D9E">
            <w:pPr>
              <w:tabs>
                <w:tab w:val="left" w:pos="708"/>
                <w:tab w:val="center" w:pos="4536"/>
                <w:tab w:val="right" w:pos="9072"/>
              </w:tabs>
              <w:spacing w:before="40"/>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E6D9E">
            <w:pPr>
              <w:tabs>
                <w:tab w:val="left" w:pos="708"/>
                <w:tab w:val="center" w:pos="4536"/>
                <w:tab w:val="right" w:pos="9072"/>
              </w:tabs>
              <w:spacing w:before="40"/>
              <w:jc w:val="center"/>
              <w:rPr>
                <w:b/>
                <w:sz w:val="20"/>
              </w:rPr>
            </w:pPr>
          </w:p>
        </w:tc>
      </w:tr>
      <w:tr w:rsidR="00211744"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485DFA" w:rsidRPr="000566FB" w:rsidRDefault="00416829" w:rsidP="00F01E57">
            <w:pPr>
              <w:ind w:left="104"/>
              <w:rPr>
                <w:noProof/>
                <w:sz w:val="20"/>
              </w:rPr>
            </w:pPr>
            <w:r w:rsidRPr="000566FB">
              <w:rPr>
                <w:noProof/>
                <w:sz w:val="20"/>
              </w:rPr>
              <w:t xml:space="preserve">    </w:t>
            </w:r>
            <w:r w:rsidR="00485DFA" w:rsidRPr="000566FB">
              <w:rPr>
                <w:noProof/>
                <w:sz w:val="20"/>
              </w:rPr>
              <w:t>неонатологи</w:t>
            </w:r>
          </w:p>
        </w:tc>
        <w:tc>
          <w:tcPr>
            <w:tcW w:w="600" w:type="dxa"/>
            <w:tcBorders>
              <w:top w:val="single" w:sz="4" w:space="0" w:color="auto"/>
              <w:left w:val="single" w:sz="4" w:space="0" w:color="auto"/>
              <w:bottom w:val="single" w:sz="4" w:space="0" w:color="auto"/>
              <w:right w:val="single" w:sz="4" w:space="0" w:color="auto"/>
            </w:tcBorders>
            <w:vAlign w:val="bottom"/>
          </w:tcPr>
          <w:p w:rsidR="00485DFA" w:rsidRPr="000566FB" w:rsidRDefault="00244DCB" w:rsidP="00211B54">
            <w:pPr>
              <w:jc w:val="center"/>
              <w:rPr>
                <w:sz w:val="20"/>
              </w:rPr>
            </w:pPr>
            <w:r w:rsidRPr="000566FB">
              <w:rPr>
                <w:sz w:val="20"/>
              </w:rPr>
              <w:t>33</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11B54">
            <w:pPr>
              <w:tabs>
                <w:tab w:val="left" w:pos="708"/>
                <w:tab w:val="center" w:pos="4536"/>
                <w:tab w:val="right" w:pos="9072"/>
              </w:tabs>
              <w:jc w:val="center"/>
              <w:rPr>
                <w:b/>
                <w:sz w:val="20"/>
              </w:rPr>
            </w:pPr>
          </w:p>
        </w:tc>
      </w:tr>
      <w:tr w:rsidR="00211744"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485DFA" w:rsidRPr="000566FB" w:rsidRDefault="00416829" w:rsidP="00F01E57">
            <w:pPr>
              <w:ind w:left="104"/>
              <w:rPr>
                <w:noProof/>
                <w:sz w:val="20"/>
              </w:rPr>
            </w:pPr>
            <w:r w:rsidRPr="000566FB">
              <w:rPr>
                <w:noProof/>
                <w:sz w:val="20"/>
              </w:rPr>
              <w:t xml:space="preserve">    </w:t>
            </w:r>
            <w:r w:rsidR="00485DFA" w:rsidRPr="000566FB">
              <w:rPr>
                <w:noProof/>
                <w:sz w:val="20"/>
              </w:rPr>
              <w:t>нефрологи</w:t>
            </w:r>
          </w:p>
        </w:tc>
        <w:tc>
          <w:tcPr>
            <w:tcW w:w="600" w:type="dxa"/>
            <w:tcBorders>
              <w:top w:val="single" w:sz="4" w:space="0" w:color="auto"/>
              <w:left w:val="single" w:sz="4" w:space="0" w:color="auto"/>
              <w:bottom w:val="single" w:sz="4" w:space="0" w:color="auto"/>
              <w:right w:val="single" w:sz="4" w:space="0" w:color="auto"/>
            </w:tcBorders>
            <w:vAlign w:val="bottom"/>
          </w:tcPr>
          <w:p w:rsidR="00485DFA" w:rsidRPr="000566FB" w:rsidRDefault="00244DCB" w:rsidP="00211B54">
            <w:pPr>
              <w:jc w:val="center"/>
              <w:rPr>
                <w:sz w:val="20"/>
              </w:rPr>
            </w:pPr>
            <w:r w:rsidRPr="000566FB">
              <w:rPr>
                <w:sz w:val="20"/>
              </w:rPr>
              <w:t>34</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11B54">
            <w:pPr>
              <w:tabs>
                <w:tab w:val="left" w:pos="708"/>
                <w:tab w:val="center" w:pos="4536"/>
                <w:tab w:val="right" w:pos="9072"/>
              </w:tabs>
              <w:jc w:val="center"/>
              <w:rPr>
                <w:b/>
                <w:sz w:val="20"/>
              </w:rPr>
            </w:pPr>
          </w:p>
        </w:tc>
      </w:tr>
      <w:tr w:rsidR="00211744"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485DFA" w:rsidRPr="000566FB" w:rsidRDefault="00485DFA" w:rsidP="00F01E57">
            <w:pPr>
              <w:ind w:left="104"/>
              <w:rPr>
                <w:noProof/>
                <w:sz w:val="20"/>
              </w:rPr>
            </w:pPr>
            <w:r w:rsidRPr="000566FB">
              <w:rPr>
                <w:noProof/>
                <w:sz w:val="20"/>
              </w:rPr>
              <w:t xml:space="preserve">общей практики </w:t>
            </w:r>
            <w:r w:rsidR="00F01E57" w:rsidRPr="000566FB">
              <w:rPr>
                <w:noProof/>
                <w:sz w:val="20"/>
              </w:rPr>
              <w:t>(с</w:t>
            </w:r>
            <w:r w:rsidRPr="000566FB">
              <w:rPr>
                <w:noProof/>
                <w:sz w:val="20"/>
              </w:rPr>
              <w:t>емейные)</w:t>
            </w:r>
          </w:p>
        </w:tc>
        <w:tc>
          <w:tcPr>
            <w:tcW w:w="600" w:type="dxa"/>
            <w:tcBorders>
              <w:top w:val="single" w:sz="4" w:space="0" w:color="auto"/>
              <w:left w:val="single" w:sz="4" w:space="0" w:color="auto"/>
              <w:bottom w:val="single" w:sz="4" w:space="0" w:color="auto"/>
              <w:right w:val="single" w:sz="4" w:space="0" w:color="auto"/>
            </w:tcBorders>
            <w:vAlign w:val="bottom"/>
          </w:tcPr>
          <w:p w:rsidR="00485DFA" w:rsidRPr="000566FB" w:rsidRDefault="00244DCB" w:rsidP="00211B54">
            <w:pPr>
              <w:jc w:val="center"/>
              <w:rPr>
                <w:sz w:val="20"/>
              </w:rPr>
            </w:pPr>
            <w:r w:rsidRPr="000566FB">
              <w:rPr>
                <w:sz w:val="20"/>
              </w:rPr>
              <w:t>35</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sz w:val="20"/>
              </w:rPr>
            </w:pPr>
            <w:r w:rsidRPr="000566FB">
              <w:rPr>
                <w:sz w:val="20"/>
              </w:rPr>
              <w:t>х</w:t>
            </w:r>
          </w:p>
        </w:tc>
        <w:tc>
          <w:tcPr>
            <w:tcW w:w="81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sz w:val="20"/>
              </w:rPr>
            </w:pPr>
            <w:r w:rsidRPr="000566FB">
              <w:rPr>
                <w:sz w:val="20"/>
              </w:rPr>
              <w:t>х</w:t>
            </w:r>
          </w:p>
        </w:tc>
        <w:tc>
          <w:tcPr>
            <w:tcW w:w="687"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11B54">
            <w:pPr>
              <w:tabs>
                <w:tab w:val="left" w:pos="708"/>
                <w:tab w:val="center" w:pos="4536"/>
                <w:tab w:val="right" w:pos="9072"/>
              </w:tabs>
              <w:jc w:val="center"/>
              <w:rPr>
                <w:b/>
                <w:sz w:val="20"/>
              </w:rPr>
            </w:pPr>
          </w:p>
        </w:tc>
      </w:tr>
      <w:tr w:rsidR="00211744"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485DFA" w:rsidRPr="000566FB" w:rsidRDefault="00485DFA" w:rsidP="00F01E57">
            <w:pPr>
              <w:ind w:left="104"/>
              <w:rPr>
                <w:noProof/>
                <w:sz w:val="20"/>
              </w:rPr>
            </w:pPr>
            <w:r w:rsidRPr="000566FB">
              <w:rPr>
                <w:noProof/>
                <w:sz w:val="20"/>
              </w:rPr>
              <w:t>онкологи</w:t>
            </w:r>
          </w:p>
        </w:tc>
        <w:tc>
          <w:tcPr>
            <w:tcW w:w="600" w:type="dxa"/>
            <w:tcBorders>
              <w:top w:val="single" w:sz="4" w:space="0" w:color="auto"/>
              <w:left w:val="single" w:sz="4" w:space="0" w:color="auto"/>
              <w:bottom w:val="single" w:sz="4" w:space="0" w:color="auto"/>
              <w:right w:val="single" w:sz="4" w:space="0" w:color="auto"/>
            </w:tcBorders>
            <w:vAlign w:val="bottom"/>
          </w:tcPr>
          <w:p w:rsidR="00485DFA" w:rsidRPr="000566FB" w:rsidRDefault="00244DCB" w:rsidP="00211B54">
            <w:pPr>
              <w:jc w:val="center"/>
              <w:rPr>
                <w:sz w:val="20"/>
              </w:rPr>
            </w:pPr>
            <w:r w:rsidRPr="000566FB">
              <w:rPr>
                <w:sz w:val="20"/>
              </w:rPr>
              <w:t>36</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11B54">
            <w:pPr>
              <w:tabs>
                <w:tab w:val="left" w:pos="708"/>
                <w:tab w:val="center" w:pos="4536"/>
                <w:tab w:val="right" w:pos="9072"/>
              </w:tabs>
              <w:jc w:val="center"/>
              <w:rPr>
                <w:b/>
                <w:sz w:val="20"/>
              </w:rPr>
            </w:pPr>
          </w:p>
        </w:tc>
      </w:tr>
      <w:tr w:rsidR="00211744"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485DFA" w:rsidRPr="000566FB" w:rsidRDefault="00485DFA" w:rsidP="00F01E57">
            <w:pPr>
              <w:ind w:left="104"/>
              <w:rPr>
                <w:noProof/>
                <w:sz w:val="20"/>
              </w:rPr>
            </w:pPr>
            <w:r w:rsidRPr="000566FB">
              <w:rPr>
                <w:noProof/>
                <w:sz w:val="20"/>
              </w:rPr>
              <w:t>онкологи детские</w:t>
            </w:r>
          </w:p>
        </w:tc>
        <w:tc>
          <w:tcPr>
            <w:tcW w:w="600" w:type="dxa"/>
            <w:tcBorders>
              <w:top w:val="single" w:sz="4" w:space="0" w:color="auto"/>
              <w:left w:val="single" w:sz="4" w:space="0" w:color="auto"/>
              <w:bottom w:val="single" w:sz="4" w:space="0" w:color="auto"/>
              <w:right w:val="single" w:sz="4" w:space="0" w:color="auto"/>
            </w:tcBorders>
            <w:vAlign w:val="bottom"/>
          </w:tcPr>
          <w:p w:rsidR="00485DFA" w:rsidRPr="000566FB" w:rsidRDefault="00244DCB" w:rsidP="00211B54">
            <w:pPr>
              <w:jc w:val="center"/>
              <w:rPr>
                <w:sz w:val="20"/>
              </w:rPr>
            </w:pPr>
            <w:r w:rsidRPr="000566FB">
              <w:rPr>
                <w:sz w:val="20"/>
              </w:rPr>
              <w:t>37</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11B54">
            <w:pPr>
              <w:tabs>
                <w:tab w:val="left" w:pos="708"/>
                <w:tab w:val="center" w:pos="4536"/>
                <w:tab w:val="right" w:pos="9072"/>
              </w:tabs>
              <w:jc w:val="center"/>
              <w:rPr>
                <w:b/>
                <w:sz w:val="20"/>
              </w:rPr>
            </w:pPr>
          </w:p>
        </w:tc>
      </w:tr>
      <w:tr w:rsidR="00084E6B"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084E6B" w:rsidRPr="000566FB" w:rsidRDefault="00084E6B" w:rsidP="00F01E57">
            <w:pPr>
              <w:ind w:left="104"/>
              <w:rPr>
                <w:noProof/>
                <w:sz w:val="20"/>
              </w:rPr>
            </w:pPr>
            <w:r w:rsidRPr="000566FB">
              <w:rPr>
                <w:noProof/>
                <w:sz w:val="20"/>
              </w:rPr>
              <w:t>онкологи-гематологи  детские</w:t>
            </w:r>
          </w:p>
        </w:tc>
        <w:tc>
          <w:tcPr>
            <w:tcW w:w="600" w:type="dxa"/>
            <w:tcBorders>
              <w:top w:val="single" w:sz="4" w:space="0" w:color="auto"/>
              <w:left w:val="single" w:sz="4" w:space="0" w:color="auto"/>
              <w:bottom w:val="single" w:sz="4" w:space="0" w:color="auto"/>
              <w:right w:val="single" w:sz="4" w:space="0" w:color="auto"/>
            </w:tcBorders>
            <w:vAlign w:val="bottom"/>
          </w:tcPr>
          <w:p w:rsidR="00084E6B" w:rsidRPr="000566FB" w:rsidRDefault="00244DCB" w:rsidP="00211B54">
            <w:pPr>
              <w:jc w:val="center"/>
              <w:rPr>
                <w:sz w:val="20"/>
              </w:rPr>
            </w:pPr>
            <w:r w:rsidRPr="000566FB">
              <w:rPr>
                <w:sz w:val="20"/>
              </w:rPr>
              <w:t>38</w:t>
            </w:r>
          </w:p>
        </w:tc>
        <w:tc>
          <w:tcPr>
            <w:tcW w:w="709" w:type="dxa"/>
            <w:tcBorders>
              <w:top w:val="single" w:sz="4" w:space="0" w:color="auto"/>
              <w:left w:val="single" w:sz="4" w:space="0" w:color="auto"/>
              <w:bottom w:val="single" w:sz="4" w:space="0" w:color="auto"/>
              <w:right w:val="single" w:sz="4" w:space="0" w:color="auto"/>
            </w:tcBorders>
            <w:vAlign w:val="center"/>
          </w:tcPr>
          <w:p w:rsidR="00084E6B" w:rsidRPr="000566FB" w:rsidRDefault="00084E6B"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084E6B" w:rsidRPr="000566FB" w:rsidRDefault="00084E6B"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084E6B" w:rsidRPr="000566FB" w:rsidRDefault="00084E6B" w:rsidP="00211B54">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084E6B" w:rsidRPr="000566FB" w:rsidRDefault="00084E6B"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084E6B" w:rsidRPr="000566FB" w:rsidRDefault="00084E6B"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084E6B" w:rsidRPr="000566FB" w:rsidRDefault="00084E6B" w:rsidP="00211B54">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084E6B" w:rsidRPr="000566FB" w:rsidRDefault="00084E6B" w:rsidP="00211B54">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084E6B" w:rsidRPr="000566FB" w:rsidRDefault="00084E6B" w:rsidP="00211B54">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084E6B" w:rsidRPr="000566FB" w:rsidRDefault="00084E6B" w:rsidP="00211B54">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084E6B" w:rsidRPr="000566FB" w:rsidRDefault="00084E6B"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084E6B" w:rsidRPr="000566FB" w:rsidRDefault="00084E6B" w:rsidP="00211B54">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084E6B" w:rsidRPr="000566FB" w:rsidRDefault="00084E6B"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084E6B" w:rsidRPr="000566FB" w:rsidRDefault="00084E6B"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084E6B" w:rsidRPr="000566FB" w:rsidRDefault="00084E6B"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084E6B" w:rsidRPr="000566FB" w:rsidRDefault="00084E6B" w:rsidP="00211B54">
            <w:pPr>
              <w:tabs>
                <w:tab w:val="left" w:pos="708"/>
                <w:tab w:val="center" w:pos="4536"/>
                <w:tab w:val="right" w:pos="9072"/>
              </w:tabs>
              <w:jc w:val="center"/>
              <w:rPr>
                <w:b/>
                <w:sz w:val="20"/>
              </w:rPr>
            </w:pPr>
          </w:p>
        </w:tc>
      </w:tr>
      <w:tr w:rsidR="00211744"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485DFA" w:rsidRPr="000566FB" w:rsidRDefault="00485DFA" w:rsidP="00F01E57">
            <w:pPr>
              <w:ind w:left="104"/>
              <w:rPr>
                <w:noProof/>
                <w:sz w:val="20"/>
              </w:rPr>
            </w:pPr>
            <w:r w:rsidRPr="000566FB">
              <w:rPr>
                <w:noProof/>
                <w:sz w:val="20"/>
              </w:rPr>
              <w:t>ортодонты</w:t>
            </w:r>
          </w:p>
        </w:tc>
        <w:tc>
          <w:tcPr>
            <w:tcW w:w="600" w:type="dxa"/>
            <w:tcBorders>
              <w:top w:val="single" w:sz="4" w:space="0" w:color="auto"/>
              <w:left w:val="single" w:sz="4" w:space="0" w:color="auto"/>
              <w:bottom w:val="single" w:sz="4" w:space="0" w:color="auto"/>
              <w:right w:val="single" w:sz="4" w:space="0" w:color="auto"/>
            </w:tcBorders>
            <w:vAlign w:val="bottom"/>
          </w:tcPr>
          <w:p w:rsidR="00485DFA" w:rsidRPr="000566FB" w:rsidRDefault="00244DCB" w:rsidP="00211B54">
            <w:pPr>
              <w:jc w:val="center"/>
              <w:rPr>
                <w:sz w:val="20"/>
              </w:rPr>
            </w:pPr>
            <w:r w:rsidRPr="000566FB">
              <w:rPr>
                <w:sz w:val="20"/>
              </w:rPr>
              <w:t>39</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11B54">
            <w:pPr>
              <w:tabs>
                <w:tab w:val="left" w:pos="708"/>
                <w:tab w:val="center" w:pos="4536"/>
                <w:tab w:val="right" w:pos="9072"/>
              </w:tabs>
              <w:jc w:val="center"/>
              <w:rPr>
                <w:b/>
                <w:sz w:val="20"/>
              </w:rPr>
            </w:pPr>
          </w:p>
        </w:tc>
      </w:tr>
      <w:tr w:rsidR="00211744"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485DFA" w:rsidRPr="000566FB" w:rsidRDefault="00485DFA" w:rsidP="00F01E57">
            <w:pPr>
              <w:ind w:left="104"/>
              <w:rPr>
                <w:noProof/>
                <w:sz w:val="20"/>
              </w:rPr>
            </w:pPr>
            <w:r w:rsidRPr="000566FB">
              <w:rPr>
                <w:noProof/>
                <w:sz w:val="20"/>
              </w:rPr>
              <w:t>остеопаты</w:t>
            </w:r>
          </w:p>
        </w:tc>
        <w:tc>
          <w:tcPr>
            <w:tcW w:w="600" w:type="dxa"/>
            <w:tcBorders>
              <w:top w:val="single" w:sz="4" w:space="0" w:color="auto"/>
              <w:left w:val="single" w:sz="4" w:space="0" w:color="auto"/>
              <w:bottom w:val="single" w:sz="4" w:space="0" w:color="auto"/>
              <w:right w:val="single" w:sz="4" w:space="0" w:color="auto"/>
            </w:tcBorders>
            <w:vAlign w:val="bottom"/>
          </w:tcPr>
          <w:p w:rsidR="00485DFA" w:rsidRPr="000566FB" w:rsidRDefault="00244DCB" w:rsidP="00211B54">
            <w:pPr>
              <w:jc w:val="center"/>
              <w:rPr>
                <w:sz w:val="20"/>
              </w:rPr>
            </w:pPr>
            <w:r w:rsidRPr="000566FB">
              <w:rPr>
                <w:sz w:val="20"/>
              </w:rPr>
              <w:t>40</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11B54">
            <w:pPr>
              <w:tabs>
                <w:tab w:val="left" w:pos="708"/>
                <w:tab w:val="center" w:pos="4536"/>
                <w:tab w:val="right" w:pos="9072"/>
              </w:tabs>
              <w:jc w:val="center"/>
              <w:rPr>
                <w:b/>
                <w:sz w:val="20"/>
              </w:rPr>
            </w:pPr>
          </w:p>
        </w:tc>
      </w:tr>
      <w:tr w:rsidR="00211744"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F01E57">
            <w:pPr>
              <w:ind w:left="104"/>
              <w:rPr>
                <w:sz w:val="20"/>
              </w:rPr>
            </w:pPr>
            <w:r w:rsidRPr="000566FB">
              <w:rPr>
                <w:noProof/>
                <w:sz w:val="20"/>
              </w:rPr>
              <w:t>оториноларингологи</w:t>
            </w:r>
          </w:p>
        </w:tc>
        <w:tc>
          <w:tcPr>
            <w:tcW w:w="600" w:type="dxa"/>
            <w:tcBorders>
              <w:top w:val="single" w:sz="4" w:space="0" w:color="auto"/>
              <w:left w:val="single" w:sz="4" w:space="0" w:color="auto"/>
              <w:bottom w:val="single" w:sz="4" w:space="0" w:color="auto"/>
              <w:right w:val="single" w:sz="4" w:space="0" w:color="auto"/>
            </w:tcBorders>
            <w:vAlign w:val="bottom"/>
          </w:tcPr>
          <w:p w:rsidR="00485DFA" w:rsidRPr="000566FB" w:rsidRDefault="00244DCB" w:rsidP="00211B54">
            <w:pPr>
              <w:jc w:val="center"/>
              <w:rPr>
                <w:sz w:val="20"/>
              </w:rPr>
            </w:pPr>
            <w:r w:rsidRPr="000566FB">
              <w:rPr>
                <w:sz w:val="20"/>
              </w:rPr>
              <w:t>41</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11B54">
            <w:pPr>
              <w:tabs>
                <w:tab w:val="left" w:pos="708"/>
                <w:tab w:val="center" w:pos="4536"/>
                <w:tab w:val="right" w:pos="9072"/>
              </w:tabs>
              <w:jc w:val="center"/>
              <w:rPr>
                <w:b/>
                <w:sz w:val="20"/>
              </w:rPr>
            </w:pPr>
          </w:p>
        </w:tc>
      </w:tr>
      <w:tr w:rsidR="00211744"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F01E57">
            <w:pPr>
              <w:ind w:left="104"/>
              <w:rPr>
                <w:noProof/>
                <w:sz w:val="20"/>
              </w:rPr>
            </w:pPr>
            <w:r w:rsidRPr="000566FB">
              <w:rPr>
                <w:noProof/>
                <w:sz w:val="20"/>
              </w:rPr>
              <w:t>офтальмологи</w:t>
            </w:r>
          </w:p>
        </w:tc>
        <w:tc>
          <w:tcPr>
            <w:tcW w:w="600" w:type="dxa"/>
            <w:tcBorders>
              <w:top w:val="single" w:sz="4" w:space="0" w:color="auto"/>
              <w:left w:val="single" w:sz="4" w:space="0" w:color="auto"/>
              <w:bottom w:val="single" w:sz="4" w:space="0" w:color="auto"/>
              <w:right w:val="single" w:sz="4" w:space="0" w:color="auto"/>
            </w:tcBorders>
            <w:vAlign w:val="bottom"/>
          </w:tcPr>
          <w:p w:rsidR="00485DFA" w:rsidRPr="000566FB" w:rsidRDefault="00244DCB" w:rsidP="00211B54">
            <w:pPr>
              <w:jc w:val="center"/>
              <w:rPr>
                <w:sz w:val="20"/>
              </w:rPr>
            </w:pPr>
            <w:r w:rsidRPr="000566FB">
              <w:rPr>
                <w:sz w:val="20"/>
              </w:rPr>
              <w:t>42</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11B54">
            <w:pPr>
              <w:tabs>
                <w:tab w:val="left" w:pos="708"/>
                <w:tab w:val="center" w:pos="4536"/>
                <w:tab w:val="right" w:pos="9072"/>
              </w:tabs>
              <w:jc w:val="center"/>
              <w:rPr>
                <w:b/>
                <w:sz w:val="20"/>
              </w:rPr>
            </w:pPr>
          </w:p>
        </w:tc>
      </w:tr>
      <w:tr w:rsidR="00211744"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F01E57">
            <w:pPr>
              <w:ind w:left="104"/>
              <w:rPr>
                <w:sz w:val="20"/>
              </w:rPr>
            </w:pPr>
            <w:r w:rsidRPr="000566FB">
              <w:rPr>
                <w:sz w:val="20"/>
              </w:rPr>
              <w:t>офтальмологи-протезисты</w:t>
            </w:r>
          </w:p>
        </w:tc>
        <w:tc>
          <w:tcPr>
            <w:tcW w:w="600" w:type="dxa"/>
            <w:tcBorders>
              <w:top w:val="single" w:sz="4" w:space="0" w:color="auto"/>
              <w:left w:val="single" w:sz="4" w:space="0" w:color="auto"/>
              <w:bottom w:val="single" w:sz="4" w:space="0" w:color="auto"/>
              <w:right w:val="single" w:sz="4" w:space="0" w:color="auto"/>
            </w:tcBorders>
            <w:vAlign w:val="bottom"/>
          </w:tcPr>
          <w:p w:rsidR="00485DFA" w:rsidRPr="000566FB" w:rsidRDefault="00244DCB" w:rsidP="00211B54">
            <w:pPr>
              <w:jc w:val="center"/>
              <w:rPr>
                <w:sz w:val="20"/>
              </w:rPr>
            </w:pPr>
            <w:r w:rsidRPr="000566FB">
              <w:rPr>
                <w:sz w:val="20"/>
              </w:rPr>
              <w:t>43</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11B54">
            <w:pPr>
              <w:tabs>
                <w:tab w:val="left" w:pos="708"/>
                <w:tab w:val="center" w:pos="4536"/>
                <w:tab w:val="right" w:pos="9072"/>
              </w:tabs>
              <w:jc w:val="center"/>
              <w:rPr>
                <w:b/>
                <w:sz w:val="20"/>
              </w:rPr>
            </w:pPr>
          </w:p>
        </w:tc>
      </w:tr>
      <w:tr w:rsidR="00211744"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F01E57">
            <w:pPr>
              <w:ind w:left="104"/>
              <w:rPr>
                <w:noProof/>
                <w:sz w:val="20"/>
              </w:rPr>
            </w:pPr>
            <w:r w:rsidRPr="000566FB">
              <w:rPr>
                <w:noProof/>
                <w:sz w:val="20"/>
              </w:rPr>
              <w:t>паразитологи</w:t>
            </w:r>
          </w:p>
        </w:tc>
        <w:tc>
          <w:tcPr>
            <w:tcW w:w="600" w:type="dxa"/>
            <w:tcBorders>
              <w:top w:val="single" w:sz="4" w:space="0" w:color="auto"/>
              <w:left w:val="single" w:sz="4" w:space="0" w:color="auto"/>
              <w:bottom w:val="single" w:sz="4" w:space="0" w:color="auto"/>
              <w:right w:val="single" w:sz="4" w:space="0" w:color="auto"/>
            </w:tcBorders>
            <w:vAlign w:val="bottom"/>
          </w:tcPr>
          <w:p w:rsidR="00485DFA" w:rsidRPr="000566FB" w:rsidRDefault="00244DCB" w:rsidP="00211B54">
            <w:pPr>
              <w:jc w:val="center"/>
              <w:rPr>
                <w:sz w:val="20"/>
              </w:rPr>
            </w:pPr>
            <w:r w:rsidRPr="000566FB">
              <w:rPr>
                <w:sz w:val="20"/>
              </w:rPr>
              <w:t>44</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11B54">
            <w:pPr>
              <w:tabs>
                <w:tab w:val="left" w:pos="708"/>
                <w:tab w:val="center" w:pos="4536"/>
                <w:tab w:val="right" w:pos="9072"/>
              </w:tabs>
              <w:jc w:val="center"/>
              <w:rPr>
                <w:b/>
                <w:sz w:val="20"/>
              </w:rPr>
            </w:pPr>
          </w:p>
        </w:tc>
      </w:tr>
      <w:tr w:rsidR="00211744"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485DFA" w:rsidRPr="000566FB" w:rsidRDefault="00485DFA" w:rsidP="00F01E57">
            <w:pPr>
              <w:ind w:left="104"/>
              <w:rPr>
                <w:noProof/>
                <w:sz w:val="20"/>
              </w:rPr>
            </w:pPr>
            <w:r w:rsidRPr="000566FB">
              <w:rPr>
                <w:noProof/>
                <w:sz w:val="20"/>
              </w:rPr>
              <w:t>патологоанатомы</w:t>
            </w:r>
          </w:p>
        </w:tc>
        <w:tc>
          <w:tcPr>
            <w:tcW w:w="600" w:type="dxa"/>
            <w:tcBorders>
              <w:top w:val="single" w:sz="4" w:space="0" w:color="auto"/>
              <w:left w:val="single" w:sz="4" w:space="0" w:color="auto"/>
              <w:bottom w:val="single" w:sz="4" w:space="0" w:color="auto"/>
              <w:right w:val="single" w:sz="4" w:space="0" w:color="auto"/>
            </w:tcBorders>
            <w:vAlign w:val="bottom"/>
          </w:tcPr>
          <w:p w:rsidR="00485DFA" w:rsidRPr="000566FB" w:rsidRDefault="00244DCB" w:rsidP="00211B54">
            <w:pPr>
              <w:jc w:val="center"/>
              <w:rPr>
                <w:sz w:val="20"/>
              </w:rPr>
            </w:pPr>
            <w:r w:rsidRPr="000566FB">
              <w:rPr>
                <w:sz w:val="20"/>
              </w:rPr>
              <w:t>45</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11B54">
            <w:pPr>
              <w:tabs>
                <w:tab w:val="left" w:pos="708"/>
                <w:tab w:val="center" w:pos="4536"/>
                <w:tab w:val="right" w:pos="9072"/>
              </w:tabs>
              <w:jc w:val="center"/>
              <w:rPr>
                <w:b/>
                <w:sz w:val="20"/>
              </w:rPr>
            </w:pPr>
          </w:p>
        </w:tc>
      </w:tr>
      <w:tr w:rsidR="00211744"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485DFA" w:rsidRPr="000566FB" w:rsidRDefault="00937898" w:rsidP="00F01E57">
            <w:pPr>
              <w:ind w:left="104"/>
              <w:rPr>
                <w:sz w:val="20"/>
              </w:rPr>
            </w:pPr>
            <w:r w:rsidRPr="000566FB">
              <w:rPr>
                <w:noProof/>
                <w:sz w:val="20"/>
              </w:rPr>
              <w:t>педиатры,</w:t>
            </w:r>
            <w:r w:rsidR="00485DFA" w:rsidRPr="000566FB">
              <w:rPr>
                <w:noProof/>
                <w:sz w:val="20"/>
              </w:rPr>
              <w:t xml:space="preserve"> всего</w:t>
            </w:r>
          </w:p>
        </w:tc>
        <w:tc>
          <w:tcPr>
            <w:tcW w:w="600" w:type="dxa"/>
            <w:tcBorders>
              <w:top w:val="single" w:sz="4" w:space="0" w:color="auto"/>
              <w:left w:val="single" w:sz="4" w:space="0" w:color="auto"/>
              <w:bottom w:val="single" w:sz="4" w:space="0" w:color="auto"/>
              <w:right w:val="single" w:sz="4" w:space="0" w:color="auto"/>
            </w:tcBorders>
            <w:vAlign w:val="bottom"/>
          </w:tcPr>
          <w:p w:rsidR="00485DFA" w:rsidRPr="000566FB" w:rsidRDefault="00244DCB" w:rsidP="00211B54">
            <w:pPr>
              <w:jc w:val="center"/>
              <w:rPr>
                <w:sz w:val="20"/>
              </w:rPr>
            </w:pPr>
            <w:r w:rsidRPr="000566FB">
              <w:rPr>
                <w:sz w:val="20"/>
              </w:rPr>
              <w:t>46</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485DFA" w:rsidRPr="000566FB" w:rsidRDefault="00485DFA" w:rsidP="00211B54">
            <w:pPr>
              <w:tabs>
                <w:tab w:val="left" w:pos="708"/>
                <w:tab w:val="center" w:pos="4536"/>
                <w:tab w:val="right" w:pos="9072"/>
              </w:tabs>
              <w:jc w:val="center"/>
              <w:rPr>
                <w:b/>
                <w:sz w:val="20"/>
              </w:rPr>
            </w:pPr>
          </w:p>
        </w:tc>
      </w:tr>
      <w:tr w:rsidR="00211744"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485DFA" w:rsidRPr="000566FB" w:rsidRDefault="00485DFA" w:rsidP="00F83F00">
            <w:pPr>
              <w:rPr>
                <w:sz w:val="20"/>
              </w:rPr>
            </w:pPr>
            <w:r w:rsidRPr="000566FB">
              <w:rPr>
                <w:noProof/>
                <w:sz w:val="20"/>
              </w:rPr>
              <w:t xml:space="preserve">               из них:</w:t>
            </w:r>
            <w:r w:rsidRPr="000566FB">
              <w:rPr>
                <w:noProof/>
                <w:sz w:val="20"/>
              </w:rPr>
              <w:br/>
              <w:t xml:space="preserve">            педиатры</w:t>
            </w:r>
            <w:r w:rsidR="00F83F00" w:rsidRPr="000566FB">
              <w:rPr>
                <w:noProof/>
                <w:sz w:val="20"/>
              </w:rPr>
              <w:t xml:space="preserve"> </w:t>
            </w:r>
            <w:r w:rsidRPr="000566FB">
              <w:rPr>
                <w:noProof/>
                <w:sz w:val="20"/>
              </w:rPr>
              <w:t>участковые</w:t>
            </w:r>
            <w:r w:rsidR="002E6D9E" w:rsidRPr="000566FB">
              <w:rPr>
                <w:noProof/>
                <w:sz w:val="20"/>
              </w:rPr>
              <w:br/>
            </w:r>
            <w:r w:rsidRPr="000566FB">
              <w:rPr>
                <w:noProof/>
                <w:sz w:val="20"/>
              </w:rPr>
              <w:t xml:space="preserve">            (включая педиатров</w:t>
            </w:r>
            <w:r w:rsidR="002E6D9E" w:rsidRPr="000566FB">
              <w:rPr>
                <w:noProof/>
                <w:sz w:val="20"/>
              </w:rPr>
              <w:br/>
            </w:r>
            <w:r w:rsidRPr="000566FB">
              <w:rPr>
                <w:noProof/>
                <w:sz w:val="20"/>
              </w:rPr>
              <w:t xml:space="preserve">            участковых припис-</w:t>
            </w:r>
            <w:r w:rsidR="002E6D9E" w:rsidRPr="000566FB">
              <w:rPr>
                <w:noProof/>
                <w:sz w:val="20"/>
              </w:rPr>
              <w:br/>
              <w:t xml:space="preserve">       </w:t>
            </w:r>
            <w:r w:rsidRPr="000566FB">
              <w:rPr>
                <w:noProof/>
                <w:sz w:val="20"/>
              </w:rPr>
              <w:t xml:space="preserve">     ных участков)</w:t>
            </w:r>
          </w:p>
        </w:tc>
        <w:tc>
          <w:tcPr>
            <w:tcW w:w="600" w:type="dxa"/>
            <w:tcBorders>
              <w:top w:val="single" w:sz="4" w:space="0" w:color="auto"/>
              <w:left w:val="single" w:sz="4" w:space="0" w:color="auto"/>
              <w:bottom w:val="single" w:sz="4" w:space="0" w:color="auto"/>
              <w:right w:val="single" w:sz="4" w:space="0" w:color="auto"/>
            </w:tcBorders>
            <w:vAlign w:val="center"/>
          </w:tcPr>
          <w:p w:rsidR="00485DFA" w:rsidRPr="000566FB" w:rsidRDefault="004312CA" w:rsidP="004928B9">
            <w:pPr>
              <w:jc w:val="center"/>
              <w:rPr>
                <w:sz w:val="20"/>
              </w:rPr>
            </w:pPr>
            <w:r w:rsidRPr="000566FB">
              <w:rPr>
                <w:sz w:val="20"/>
              </w:rPr>
              <w:t>47</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sz w:val="20"/>
              </w:rPr>
            </w:pPr>
            <w:r w:rsidRPr="000566FB">
              <w:rPr>
                <w:sz w:val="20"/>
              </w:rPr>
              <w:t>х</w:t>
            </w:r>
          </w:p>
        </w:tc>
        <w:tc>
          <w:tcPr>
            <w:tcW w:w="81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sz w:val="20"/>
              </w:rPr>
            </w:pPr>
            <w:r w:rsidRPr="000566FB">
              <w:rPr>
                <w:sz w:val="20"/>
              </w:rPr>
              <w:t>х</w:t>
            </w:r>
          </w:p>
        </w:tc>
        <w:tc>
          <w:tcPr>
            <w:tcW w:w="687"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D70B5">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D70B5">
            <w:pPr>
              <w:tabs>
                <w:tab w:val="left" w:pos="708"/>
                <w:tab w:val="center" w:pos="4536"/>
                <w:tab w:val="right" w:pos="9072"/>
              </w:tabs>
              <w:jc w:val="center"/>
              <w:rPr>
                <w:b/>
                <w:sz w:val="20"/>
              </w:rPr>
            </w:pPr>
          </w:p>
        </w:tc>
      </w:tr>
      <w:tr w:rsidR="00211744"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485DFA" w:rsidRPr="000566FB" w:rsidRDefault="00485DFA" w:rsidP="00211B54">
            <w:pPr>
              <w:ind w:left="340"/>
              <w:rPr>
                <w:noProof/>
                <w:sz w:val="20"/>
              </w:rPr>
            </w:pPr>
            <w:r w:rsidRPr="000566FB">
              <w:rPr>
                <w:noProof/>
                <w:sz w:val="20"/>
              </w:rPr>
              <w:t xml:space="preserve">     педиатры городские</w:t>
            </w:r>
          </w:p>
          <w:p w:rsidR="00485DFA" w:rsidRPr="000566FB" w:rsidRDefault="00485DFA" w:rsidP="00211B54">
            <w:pPr>
              <w:ind w:left="340"/>
              <w:rPr>
                <w:noProof/>
                <w:sz w:val="20"/>
              </w:rPr>
            </w:pPr>
            <w:r w:rsidRPr="000566FB">
              <w:rPr>
                <w:noProof/>
                <w:sz w:val="20"/>
              </w:rPr>
              <w:t xml:space="preserve">     (районные)</w:t>
            </w:r>
          </w:p>
        </w:tc>
        <w:tc>
          <w:tcPr>
            <w:tcW w:w="600" w:type="dxa"/>
            <w:tcBorders>
              <w:top w:val="single" w:sz="4" w:space="0" w:color="auto"/>
              <w:left w:val="single" w:sz="4" w:space="0" w:color="auto"/>
              <w:bottom w:val="single" w:sz="4" w:space="0" w:color="auto"/>
              <w:right w:val="single" w:sz="4" w:space="0" w:color="auto"/>
            </w:tcBorders>
            <w:vAlign w:val="center"/>
          </w:tcPr>
          <w:p w:rsidR="00485DFA" w:rsidRPr="000566FB" w:rsidRDefault="004312CA" w:rsidP="004928B9">
            <w:pPr>
              <w:jc w:val="center"/>
              <w:rPr>
                <w:sz w:val="20"/>
              </w:rPr>
            </w:pPr>
            <w:r w:rsidRPr="000566FB">
              <w:rPr>
                <w:sz w:val="20"/>
              </w:rPr>
              <w:t>48</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center" w:pos="4536"/>
                <w:tab w:val="right" w:pos="9072"/>
              </w:tabs>
              <w:jc w:val="center"/>
              <w:rPr>
                <w:sz w:val="20"/>
              </w:rPr>
            </w:pPr>
            <w:r w:rsidRPr="000566FB">
              <w:rPr>
                <w:sz w:val="20"/>
              </w:rPr>
              <w:t>х</w:t>
            </w:r>
          </w:p>
        </w:tc>
        <w:tc>
          <w:tcPr>
            <w:tcW w:w="81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sz w:val="20"/>
              </w:rPr>
            </w:pPr>
            <w:r w:rsidRPr="000566FB">
              <w:rPr>
                <w:sz w:val="20"/>
              </w:rPr>
              <w:t>х</w:t>
            </w:r>
          </w:p>
        </w:tc>
        <w:tc>
          <w:tcPr>
            <w:tcW w:w="687"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D70B5">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485DFA" w:rsidRPr="000566FB" w:rsidRDefault="00485DFA" w:rsidP="002D70B5">
            <w:pPr>
              <w:tabs>
                <w:tab w:val="left" w:pos="708"/>
                <w:tab w:val="center" w:pos="4536"/>
                <w:tab w:val="right" w:pos="9072"/>
              </w:tabs>
              <w:jc w:val="center"/>
              <w:rPr>
                <w:b/>
                <w:sz w:val="20"/>
              </w:rPr>
            </w:pPr>
          </w:p>
        </w:tc>
      </w:tr>
      <w:tr w:rsidR="008B34A3"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8B34A3" w:rsidRPr="000566FB" w:rsidRDefault="008B34A3" w:rsidP="00815DF2">
            <w:pPr>
              <w:ind w:left="311"/>
              <w:rPr>
                <w:noProof/>
                <w:sz w:val="20"/>
              </w:rPr>
            </w:pPr>
            <w:r w:rsidRPr="000566FB">
              <w:rPr>
                <w:noProof/>
                <w:sz w:val="20"/>
              </w:rPr>
              <w:t>по авиационной</w:t>
            </w:r>
            <w:r w:rsidRPr="000566FB">
              <w:rPr>
                <w:noProof/>
                <w:sz w:val="20"/>
              </w:rPr>
              <w:br/>
              <w:t>и космической медицине</w:t>
            </w:r>
          </w:p>
        </w:tc>
        <w:tc>
          <w:tcPr>
            <w:tcW w:w="60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15DF2">
            <w:pPr>
              <w:jc w:val="center"/>
              <w:rPr>
                <w:sz w:val="20"/>
              </w:rPr>
            </w:pPr>
            <w:r w:rsidRPr="000566FB">
              <w:rPr>
                <w:sz w:val="20"/>
              </w:rPr>
              <w:t>49</w:t>
            </w: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pageBreakBefore/>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pageBreakBefore/>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pageBreakBefore/>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pageBreakBefore/>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pageBreakBefore/>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pageBreakBefore/>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pageBreakBefore/>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pageBreakBefore/>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pageBreakBefore/>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pageBreakBefore/>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pageBreakBefore/>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pageBreakBefore/>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pageBreakBefore/>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pageBreakBefore/>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pageBreakBefore/>
              <w:tabs>
                <w:tab w:val="left" w:pos="708"/>
                <w:tab w:val="center" w:pos="4536"/>
                <w:tab w:val="right" w:pos="9072"/>
              </w:tabs>
              <w:jc w:val="center"/>
              <w:rPr>
                <w:b/>
                <w:sz w:val="20"/>
              </w:rPr>
            </w:pPr>
          </w:p>
        </w:tc>
      </w:tr>
      <w:tr w:rsidR="008B34A3"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pageBreakBefore/>
              <w:ind w:left="311"/>
              <w:rPr>
                <w:noProof/>
                <w:sz w:val="20"/>
              </w:rPr>
            </w:pPr>
            <w:r w:rsidRPr="000566FB">
              <w:rPr>
                <w:noProof/>
                <w:sz w:val="20"/>
              </w:rPr>
              <w:t>по водолазной медицине</w:t>
            </w:r>
          </w:p>
        </w:tc>
        <w:tc>
          <w:tcPr>
            <w:tcW w:w="60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4928B9">
            <w:pPr>
              <w:pageBreakBefore/>
              <w:jc w:val="center"/>
              <w:rPr>
                <w:sz w:val="20"/>
              </w:rPr>
            </w:pPr>
            <w:r w:rsidRPr="000566FB">
              <w:rPr>
                <w:sz w:val="20"/>
              </w:rPr>
              <w:t>50</w:t>
            </w: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pageBreakBefore/>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pageBreakBefore/>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pageBreakBefore/>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pageBreakBefore/>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pageBreakBefore/>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pageBreakBefore/>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pageBreakBefore/>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pageBreakBefore/>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pageBreakBefore/>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pageBreakBefore/>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pageBreakBefore/>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pageBreakBefore/>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pageBreakBefore/>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pageBreakBefore/>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pageBreakBefore/>
              <w:tabs>
                <w:tab w:val="left" w:pos="708"/>
                <w:tab w:val="center" w:pos="4536"/>
                <w:tab w:val="right" w:pos="9072"/>
              </w:tabs>
              <w:jc w:val="center"/>
              <w:rPr>
                <w:b/>
                <w:sz w:val="20"/>
              </w:rPr>
            </w:pPr>
          </w:p>
        </w:tc>
      </w:tr>
      <w:tr w:rsidR="008B34A3"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ind w:left="311"/>
              <w:rPr>
                <w:noProof/>
                <w:sz w:val="20"/>
              </w:rPr>
            </w:pPr>
            <w:r w:rsidRPr="000566FB">
              <w:rPr>
                <w:noProof/>
                <w:sz w:val="20"/>
              </w:rPr>
              <w:t>по гигиене детей</w:t>
            </w:r>
            <w:r w:rsidRPr="000566FB">
              <w:rPr>
                <w:noProof/>
                <w:sz w:val="20"/>
              </w:rPr>
              <w:br/>
              <w:t>и подростков</w:t>
            </w:r>
          </w:p>
        </w:tc>
        <w:tc>
          <w:tcPr>
            <w:tcW w:w="60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4928B9">
            <w:pPr>
              <w:jc w:val="center"/>
              <w:rPr>
                <w:sz w:val="20"/>
              </w:rPr>
            </w:pPr>
            <w:r w:rsidRPr="000566FB">
              <w:rPr>
                <w:sz w:val="20"/>
              </w:rPr>
              <w:t>51</w:t>
            </w: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tabs>
                <w:tab w:val="left" w:pos="708"/>
                <w:tab w:val="center" w:pos="4536"/>
                <w:tab w:val="right" w:pos="9072"/>
              </w:tabs>
              <w:jc w:val="center"/>
              <w:rPr>
                <w:b/>
                <w:sz w:val="20"/>
              </w:rPr>
            </w:pPr>
          </w:p>
        </w:tc>
      </w:tr>
      <w:tr w:rsidR="008B34A3"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ind w:left="311"/>
              <w:rPr>
                <w:noProof/>
                <w:sz w:val="20"/>
              </w:rPr>
            </w:pPr>
            <w:r w:rsidRPr="000566FB">
              <w:rPr>
                <w:noProof/>
                <w:sz w:val="20"/>
              </w:rPr>
              <w:t>по гигиене питания</w:t>
            </w:r>
          </w:p>
        </w:tc>
        <w:tc>
          <w:tcPr>
            <w:tcW w:w="60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4928B9">
            <w:pPr>
              <w:jc w:val="center"/>
              <w:rPr>
                <w:sz w:val="20"/>
              </w:rPr>
            </w:pPr>
            <w:r w:rsidRPr="000566FB">
              <w:rPr>
                <w:sz w:val="20"/>
              </w:rPr>
              <w:t>52</w:t>
            </w: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tabs>
                <w:tab w:val="left" w:pos="708"/>
                <w:tab w:val="center" w:pos="4536"/>
                <w:tab w:val="right" w:pos="9072"/>
              </w:tabs>
              <w:jc w:val="center"/>
              <w:rPr>
                <w:b/>
                <w:sz w:val="20"/>
              </w:rPr>
            </w:pPr>
          </w:p>
        </w:tc>
      </w:tr>
      <w:tr w:rsidR="008B34A3"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ind w:left="311"/>
              <w:rPr>
                <w:noProof/>
                <w:sz w:val="20"/>
              </w:rPr>
            </w:pPr>
            <w:r w:rsidRPr="000566FB">
              <w:rPr>
                <w:noProof/>
                <w:sz w:val="20"/>
              </w:rPr>
              <w:t>по гигиене труда</w:t>
            </w:r>
          </w:p>
        </w:tc>
        <w:tc>
          <w:tcPr>
            <w:tcW w:w="60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4928B9">
            <w:pPr>
              <w:jc w:val="center"/>
              <w:rPr>
                <w:sz w:val="20"/>
              </w:rPr>
            </w:pPr>
            <w:r w:rsidRPr="000566FB">
              <w:rPr>
                <w:sz w:val="20"/>
              </w:rPr>
              <w:t>53</w:t>
            </w: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tabs>
                <w:tab w:val="left" w:pos="708"/>
                <w:tab w:val="center" w:pos="4536"/>
                <w:tab w:val="right" w:pos="9072"/>
              </w:tabs>
              <w:jc w:val="center"/>
              <w:rPr>
                <w:b/>
                <w:sz w:val="20"/>
              </w:rPr>
            </w:pPr>
          </w:p>
        </w:tc>
      </w:tr>
      <w:tr w:rsidR="008B34A3"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ind w:left="311"/>
              <w:rPr>
                <w:noProof/>
                <w:sz w:val="20"/>
              </w:rPr>
            </w:pPr>
            <w:r w:rsidRPr="000566FB">
              <w:rPr>
                <w:noProof/>
                <w:sz w:val="20"/>
              </w:rPr>
              <w:t>по гигиеническому воспитанию</w:t>
            </w:r>
          </w:p>
        </w:tc>
        <w:tc>
          <w:tcPr>
            <w:tcW w:w="60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4928B9">
            <w:pPr>
              <w:jc w:val="center"/>
              <w:rPr>
                <w:sz w:val="20"/>
              </w:rPr>
            </w:pPr>
            <w:r w:rsidRPr="000566FB">
              <w:rPr>
                <w:sz w:val="20"/>
              </w:rPr>
              <w:t>54</w:t>
            </w: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tabs>
                <w:tab w:val="left" w:pos="708"/>
                <w:tab w:val="center" w:pos="4536"/>
                <w:tab w:val="right" w:pos="9072"/>
              </w:tabs>
              <w:jc w:val="center"/>
              <w:rPr>
                <w:b/>
                <w:sz w:val="20"/>
              </w:rPr>
            </w:pPr>
          </w:p>
        </w:tc>
      </w:tr>
      <w:tr w:rsidR="008B34A3"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ind w:left="311"/>
              <w:rPr>
                <w:noProof/>
                <w:sz w:val="20"/>
              </w:rPr>
            </w:pPr>
            <w:r w:rsidRPr="000566FB">
              <w:rPr>
                <w:noProof/>
                <w:sz w:val="20"/>
              </w:rPr>
              <w:t>по коммунальной гигиене</w:t>
            </w:r>
          </w:p>
        </w:tc>
        <w:tc>
          <w:tcPr>
            <w:tcW w:w="60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4928B9">
            <w:pPr>
              <w:jc w:val="center"/>
              <w:rPr>
                <w:sz w:val="20"/>
              </w:rPr>
            </w:pPr>
            <w:r w:rsidRPr="000566FB">
              <w:rPr>
                <w:sz w:val="20"/>
              </w:rPr>
              <w:t>55</w:t>
            </w: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tabs>
                <w:tab w:val="left" w:pos="708"/>
                <w:tab w:val="center" w:pos="4536"/>
                <w:tab w:val="right" w:pos="9072"/>
              </w:tabs>
              <w:jc w:val="center"/>
              <w:rPr>
                <w:b/>
                <w:sz w:val="20"/>
              </w:rPr>
            </w:pPr>
          </w:p>
        </w:tc>
      </w:tr>
      <w:tr w:rsidR="008B34A3"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ind w:left="262"/>
              <w:rPr>
                <w:noProof/>
                <w:sz w:val="20"/>
              </w:rPr>
            </w:pPr>
            <w:r w:rsidRPr="000566FB">
              <w:rPr>
                <w:noProof/>
                <w:sz w:val="20"/>
              </w:rPr>
              <w:t xml:space="preserve"> по лечебной физкультуре </w:t>
            </w:r>
          </w:p>
        </w:tc>
        <w:tc>
          <w:tcPr>
            <w:tcW w:w="60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4928B9">
            <w:pPr>
              <w:jc w:val="center"/>
              <w:rPr>
                <w:sz w:val="20"/>
              </w:rPr>
            </w:pPr>
            <w:r w:rsidRPr="000566FB">
              <w:rPr>
                <w:sz w:val="20"/>
              </w:rPr>
              <w:t>56</w:t>
            </w: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tabs>
                <w:tab w:val="left" w:pos="708"/>
                <w:tab w:val="center" w:pos="4536"/>
                <w:tab w:val="right" w:pos="9072"/>
              </w:tabs>
              <w:jc w:val="center"/>
              <w:rPr>
                <w:b/>
                <w:sz w:val="20"/>
              </w:rPr>
            </w:pPr>
          </w:p>
        </w:tc>
      </w:tr>
      <w:tr w:rsidR="008B34A3"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8B34A3" w:rsidRPr="000566FB" w:rsidRDefault="008B34A3" w:rsidP="001E719D">
            <w:pPr>
              <w:ind w:left="262"/>
              <w:rPr>
                <w:noProof/>
                <w:sz w:val="20"/>
              </w:rPr>
            </w:pPr>
            <w:r w:rsidRPr="000566FB">
              <w:rPr>
                <w:sz w:val="20"/>
              </w:rPr>
              <w:t xml:space="preserve"> по медико-социальной</w:t>
            </w:r>
            <w:r w:rsidRPr="000566FB">
              <w:rPr>
                <w:sz w:val="20"/>
              </w:rPr>
              <w:br/>
              <w:t xml:space="preserve"> экспертизе</w:t>
            </w:r>
          </w:p>
        </w:tc>
        <w:tc>
          <w:tcPr>
            <w:tcW w:w="60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4928B9">
            <w:pPr>
              <w:jc w:val="center"/>
              <w:rPr>
                <w:sz w:val="20"/>
              </w:rPr>
            </w:pPr>
            <w:r w:rsidRPr="000566FB">
              <w:rPr>
                <w:sz w:val="20"/>
              </w:rPr>
              <w:t>57</w:t>
            </w: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tabs>
                <w:tab w:val="left" w:pos="708"/>
                <w:tab w:val="center" w:pos="4536"/>
                <w:tab w:val="right" w:pos="9072"/>
              </w:tabs>
              <w:jc w:val="center"/>
              <w:rPr>
                <w:b/>
                <w:sz w:val="20"/>
              </w:rPr>
            </w:pPr>
          </w:p>
        </w:tc>
      </w:tr>
      <w:tr w:rsidR="008B34A3"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8B34A3" w:rsidRPr="000566FB" w:rsidRDefault="008B34A3" w:rsidP="001E719D">
            <w:pPr>
              <w:ind w:left="262"/>
              <w:rPr>
                <w:sz w:val="20"/>
              </w:rPr>
            </w:pPr>
            <w:r w:rsidRPr="000566FB">
              <w:rPr>
                <w:sz w:val="20"/>
              </w:rPr>
              <w:t xml:space="preserve"> по медицинской</w:t>
            </w:r>
            <w:r w:rsidRPr="000566FB">
              <w:rPr>
                <w:sz w:val="20"/>
              </w:rPr>
              <w:br/>
              <w:t xml:space="preserve"> профилактике</w:t>
            </w:r>
          </w:p>
        </w:tc>
        <w:tc>
          <w:tcPr>
            <w:tcW w:w="60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4928B9">
            <w:pPr>
              <w:jc w:val="center"/>
              <w:rPr>
                <w:sz w:val="20"/>
              </w:rPr>
            </w:pPr>
            <w:r w:rsidRPr="000566FB">
              <w:rPr>
                <w:sz w:val="20"/>
              </w:rPr>
              <w:t>58</w:t>
            </w: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tabs>
                <w:tab w:val="left" w:pos="708"/>
                <w:tab w:val="center" w:pos="4536"/>
                <w:tab w:val="right" w:pos="9072"/>
              </w:tabs>
              <w:jc w:val="center"/>
              <w:rPr>
                <w:b/>
                <w:sz w:val="20"/>
              </w:rPr>
            </w:pPr>
          </w:p>
        </w:tc>
      </w:tr>
      <w:tr w:rsidR="008B34A3"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8B34A3" w:rsidRPr="000566FB" w:rsidRDefault="008B34A3" w:rsidP="001E719D">
            <w:pPr>
              <w:ind w:left="262"/>
              <w:rPr>
                <w:sz w:val="20"/>
              </w:rPr>
            </w:pPr>
            <w:r w:rsidRPr="000566FB">
              <w:rPr>
                <w:sz w:val="20"/>
              </w:rPr>
              <w:t xml:space="preserve"> по медицинской   </w:t>
            </w:r>
            <w:r w:rsidRPr="000566FB">
              <w:rPr>
                <w:sz w:val="20"/>
              </w:rPr>
              <w:br/>
              <w:t xml:space="preserve"> реабилитации</w:t>
            </w:r>
          </w:p>
        </w:tc>
        <w:tc>
          <w:tcPr>
            <w:tcW w:w="60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4928B9">
            <w:pPr>
              <w:jc w:val="center"/>
              <w:rPr>
                <w:sz w:val="20"/>
              </w:rPr>
            </w:pPr>
            <w:r w:rsidRPr="000566FB">
              <w:rPr>
                <w:sz w:val="20"/>
              </w:rPr>
              <w:t>59</w:t>
            </w: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tabs>
                <w:tab w:val="left" w:pos="708"/>
                <w:tab w:val="center" w:pos="4536"/>
                <w:tab w:val="right" w:pos="9072"/>
              </w:tabs>
              <w:jc w:val="center"/>
              <w:rPr>
                <w:b/>
                <w:sz w:val="20"/>
              </w:rPr>
            </w:pPr>
          </w:p>
        </w:tc>
      </w:tr>
      <w:tr w:rsidR="008B34A3"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ind w:left="262"/>
              <w:rPr>
                <w:sz w:val="20"/>
              </w:rPr>
            </w:pPr>
            <w:r w:rsidRPr="000566FB">
              <w:rPr>
                <w:sz w:val="20"/>
              </w:rPr>
              <w:t xml:space="preserve"> по общей гигиене</w:t>
            </w:r>
          </w:p>
        </w:tc>
        <w:tc>
          <w:tcPr>
            <w:tcW w:w="60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4928B9">
            <w:pPr>
              <w:jc w:val="center"/>
              <w:rPr>
                <w:sz w:val="20"/>
              </w:rPr>
            </w:pPr>
            <w:r w:rsidRPr="000566FB">
              <w:rPr>
                <w:sz w:val="20"/>
              </w:rPr>
              <w:t>60</w:t>
            </w: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tabs>
                <w:tab w:val="left" w:pos="708"/>
                <w:tab w:val="center" w:pos="4536"/>
                <w:tab w:val="right" w:pos="9072"/>
              </w:tabs>
              <w:jc w:val="center"/>
              <w:rPr>
                <w:b/>
                <w:sz w:val="20"/>
              </w:rPr>
            </w:pPr>
          </w:p>
        </w:tc>
      </w:tr>
      <w:tr w:rsidR="008B34A3"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ind w:left="262"/>
              <w:rPr>
                <w:sz w:val="20"/>
              </w:rPr>
            </w:pPr>
            <w:r w:rsidRPr="000566FB">
              <w:rPr>
                <w:sz w:val="20"/>
              </w:rPr>
              <w:t xml:space="preserve"> по паллиативной медицинской помощи</w:t>
            </w:r>
          </w:p>
        </w:tc>
        <w:tc>
          <w:tcPr>
            <w:tcW w:w="60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4928B9">
            <w:pPr>
              <w:jc w:val="center"/>
              <w:rPr>
                <w:sz w:val="20"/>
              </w:rPr>
            </w:pPr>
            <w:r w:rsidRPr="000566FB">
              <w:rPr>
                <w:sz w:val="20"/>
              </w:rPr>
              <w:t>61</w:t>
            </w: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tabs>
                <w:tab w:val="left" w:pos="708"/>
                <w:tab w:val="center" w:pos="4536"/>
                <w:tab w:val="right" w:pos="9072"/>
              </w:tabs>
              <w:jc w:val="center"/>
              <w:rPr>
                <w:b/>
                <w:sz w:val="20"/>
              </w:rPr>
            </w:pPr>
          </w:p>
        </w:tc>
      </w:tr>
      <w:tr w:rsidR="008B34A3"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ind w:left="262"/>
              <w:rPr>
                <w:sz w:val="20"/>
              </w:rPr>
            </w:pPr>
            <w:r w:rsidRPr="000566FB">
              <w:rPr>
                <w:sz w:val="20"/>
              </w:rPr>
              <w:t>по радиационной гигиене</w:t>
            </w:r>
          </w:p>
        </w:tc>
        <w:tc>
          <w:tcPr>
            <w:tcW w:w="60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4928B9">
            <w:pPr>
              <w:jc w:val="center"/>
              <w:rPr>
                <w:sz w:val="20"/>
              </w:rPr>
            </w:pPr>
            <w:r w:rsidRPr="000566FB">
              <w:rPr>
                <w:sz w:val="20"/>
              </w:rPr>
              <w:t>62</w:t>
            </w: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tabs>
                <w:tab w:val="left" w:pos="708"/>
                <w:tab w:val="center" w:pos="4536"/>
                <w:tab w:val="right" w:pos="9072"/>
              </w:tabs>
              <w:jc w:val="center"/>
              <w:rPr>
                <w:b/>
                <w:sz w:val="20"/>
              </w:rPr>
            </w:pPr>
          </w:p>
        </w:tc>
      </w:tr>
      <w:tr w:rsidR="008B34A3"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ind w:left="262"/>
              <w:rPr>
                <w:noProof/>
                <w:sz w:val="20"/>
              </w:rPr>
            </w:pPr>
            <w:r w:rsidRPr="000566FB">
              <w:rPr>
                <w:noProof/>
                <w:sz w:val="20"/>
              </w:rPr>
              <w:t>по рентгенэдоваскулярным диагностике и лечению</w:t>
            </w:r>
          </w:p>
        </w:tc>
        <w:tc>
          <w:tcPr>
            <w:tcW w:w="60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4928B9">
            <w:pPr>
              <w:jc w:val="center"/>
              <w:rPr>
                <w:sz w:val="20"/>
              </w:rPr>
            </w:pPr>
            <w:r w:rsidRPr="000566FB">
              <w:rPr>
                <w:sz w:val="20"/>
              </w:rPr>
              <w:t>63</w:t>
            </w: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tabs>
                <w:tab w:val="left" w:pos="708"/>
                <w:tab w:val="center" w:pos="4536"/>
                <w:tab w:val="right" w:pos="9072"/>
              </w:tabs>
              <w:jc w:val="center"/>
              <w:rPr>
                <w:b/>
                <w:sz w:val="20"/>
              </w:rPr>
            </w:pPr>
          </w:p>
        </w:tc>
      </w:tr>
      <w:tr w:rsidR="008B34A3"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ind w:left="262"/>
              <w:rPr>
                <w:noProof/>
                <w:sz w:val="20"/>
              </w:rPr>
            </w:pPr>
            <w:r w:rsidRPr="000566FB">
              <w:rPr>
                <w:noProof/>
                <w:sz w:val="20"/>
              </w:rPr>
              <w:t>по санитарно-гигиеничес-ким лабораторным исследованиям</w:t>
            </w:r>
          </w:p>
        </w:tc>
        <w:tc>
          <w:tcPr>
            <w:tcW w:w="60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4928B9">
            <w:pPr>
              <w:jc w:val="center"/>
              <w:rPr>
                <w:sz w:val="20"/>
              </w:rPr>
            </w:pPr>
            <w:r w:rsidRPr="000566FB">
              <w:rPr>
                <w:sz w:val="20"/>
              </w:rPr>
              <w:t>64</w:t>
            </w: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4928B9">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4928B9">
            <w:pPr>
              <w:tabs>
                <w:tab w:val="left" w:pos="708"/>
                <w:tab w:val="center" w:pos="4536"/>
                <w:tab w:val="right" w:pos="9072"/>
              </w:tabs>
              <w:jc w:val="center"/>
              <w:rPr>
                <w:b/>
                <w:sz w:val="20"/>
              </w:rPr>
            </w:pPr>
          </w:p>
        </w:tc>
      </w:tr>
      <w:tr w:rsidR="008B34A3"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ind w:left="262"/>
              <w:rPr>
                <w:noProof/>
                <w:sz w:val="20"/>
              </w:rPr>
            </w:pPr>
            <w:r w:rsidRPr="000566FB">
              <w:rPr>
                <w:noProof/>
                <w:sz w:val="20"/>
              </w:rPr>
              <w:t>по спортивной медицине</w:t>
            </w:r>
          </w:p>
        </w:tc>
        <w:tc>
          <w:tcPr>
            <w:tcW w:w="60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4928B9">
            <w:pPr>
              <w:jc w:val="center"/>
              <w:rPr>
                <w:sz w:val="20"/>
              </w:rPr>
            </w:pPr>
            <w:r w:rsidRPr="000566FB">
              <w:rPr>
                <w:sz w:val="20"/>
              </w:rPr>
              <w:t>65</w:t>
            </w: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tabs>
                <w:tab w:val="left" w:pos="708"/>
                <w:tab w:val="center" w:pos="4536"/>
                <w:tab w:val="right" w:pos="9072"/>
              </w:tabs>
              <w:jc w:val="center"/>
              <w:rPr>
                <w:b/>
                <w:sz w:val="20"/>
              </w:rPr>
            </w:pPr>
          </w:p>
        </w:tc>
      </w:tr>
      <w:tr w:rsidR="008B34A3"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ind w:left="262"/>
              <w:rPr>
                <w:noProof/>
                <w:sz w:val="20"/>
              </w:rPr>
            </w:pPr>
            <w:r w:rsidRPr="000566FB">
              <w:rPr>
                <w:noProof/>
                <w:sz w:val="20"/>
              </w:rPr>
              <w:t>приемного отделения</w:t>
            </w:r>
          </w:p>
        </w:tc>
        <w:tc>
          <w:tcPr>
            <w:tcW w:w="60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4928B9">
            <w:pPr>
              <w:jc w:val="center"/>
              <w:rPr>
                <w:sz w:val="20"/>
              </w:rPr>
            </w:pPr>
            <w:r w:rsidRPr="000566FB">
              <w:rPr>
                <w:sz w:val="20"/>
              </w:rPr>
              <w:t>66</w:t>
            </w: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r>
      <w:tr w:rsidR="008B34A3"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ind w:left="262"/>
              <w:rPr>
                <w:noProof/>
                <w:sz w:val="20"/>
              </w:rPr>
            </w:pPr>
            <w:r w:rsidRPr="000566FB">
              <w:rPr>
                <w:noProof/>
                <w:sz w:val="20"/>
              </w:rPr>
              <w:t>профпатологи</w:t>
            </w:r>
          </w:p>
        </w:tc>
        <w:tc>
          <w:tcPr>
            <w:tcW w:w="60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4928B9">
            <w:pPr>
              <w:jc w:val="center"/>
              <w:rPr>
                <w:sz w:val="20"/>
              </w:rPr>
            </w:pPr>
            <w:r w:rsidRPr="000566FB">
              <w:rPr>
                <w:sz w:val="20"/>
              </w:rPr>
              <w:t>67</w:t>
            </w: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r>
      <w:tr w:rsidR="008B34A3"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ind w:left="262"/>
              <w:rPr>
                <w:sz w:val="20"/>
              </w:rPr>
            </w:pPr>
            <w:r w:rsidRPr="000566FB">
              <w:rPr>
                <w:noProof/>
                <w:sz w:val="20"/>
              </w:rPr>
              <w:t>психиатры</w:t>
            </w:r>
          </w:p>
        </w:tc>
        <w:tc>
          <w:tcPr>
            <w:tcW w:w="60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4928B9">
            <w:pPr>
              <w:jc w:val="center"/>
              <w:rPr>
                <w:sz w:val="20"/>
              </w:rPr>
            </w:pPr>
            <w:r w:rsidRPr="000566FB">
              <w:rPr>
                <w:sz w:val="20"/>
              </w:rPr>
              <w:t>68</w:t>
            </w: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r>
      <w:tr w:rsidR="008B34A3"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8B34A3" w:rsidRPr="000566FB" w:rsidRDefault="008B34A3" w:rsidP="00804A45">
            <w:pPr>
              <w:tabs>
                <w:tab w:val="left" w:pos="603"/>
              </w:tabs>
              <w:ind w:left="340"/>
              <w:rPr>
                <w:noProof/>
                <w:sz w:val="20"/>
              </w:rPr>
            </w:pPr>
            <w:r w:rsidRPr="000566FB">
              <w:rPr>
                <w:noProof/>
                <w:sz w:val="20"/>
              </w:rPr>
              <w:t xml:space="preserve"> из них участковые</w:t>
            </w:r>
          </w:p>
        </w:tc>
        <w:tc>
          <w:tcPr>
            <w:tcW w:w="60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4928B9">
            <w:pPr>
              <w:jc w:val="center"/>
              <w:rPr>
                <w:sz w:val="20"/>
              </w:rPr>
            </w:pPr>
            <w:r w:rsidRPr="000566FB">
              <w:rPr>
                <w:sz w:val="20"/>
              </w:rPr>
              <w:t>69</w:t>
            </w: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sz w:val="20"/>
              </w:rPr>
            </w:pPr>
            <w:r w:rsidRPr="000566FB">
              <w:rPr>
                <w:sz w:val="20"/>
              </w:rPr>
              <w:t>х</w:t>
            </w:r>
          </w:p>
        </w:tc>
        <w:tc>
          <w:tcPr>
            <w:tcW w:w="81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sz w:val="20"/>
              </w:rPr>
            </w:pPr>
            <w:r w:rsidRPr="000566FB">
              <w:rPr>
                <w:sz w:val="20"/>
              </w:rPr>
              <w:t>х</w:t>
            </w:r>
          </w:p>
        </w:tc>
        <w:tc>
          <w:tcPr>
            <w:tcW w:w="687"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r>
      <w:tr w:rsidR="008B34A3"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8B34A3" w:rsidRPr="000566FB" w:rsidRDefault="008B34A3" w:rsidP="00B812B2">
            <w:pPr>
              <w:ind w:left="262"/>
              <w:rPr>
                <w:noProof/>
                <w:sz w:val="20"/>
              </w:rPr>
            </w:pPr>
            <w:r w:rsidRPr="000566FB">
              <w:rPr>
                <w:noProof/>
                <w:sz w:val="20"/>
              </w:rPr>
              <w:t>психиатры детские</w:t>
            </w:r>
          </w:p>
        </w:tc>
        <w:tc>
          <w:tcPr>
            <w:tcW w:w="60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4928B9">
            <w:pPr>
              <w:jc w:val="center"/>
              <w:rPr>
                <w:sz w:val="20"/>
              </w:rPr>
            </w:pPr>
            <w:r w:rsidRPr="000566FB">
              <w:rPr>
                <w:sz w:val="20"/>
              </w:rPr>
              <w:t>70</w:t>
            </w: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r>
      <w:tr w:rsidR="008B34A3"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ind w:left="340"/>
              <w:rPr>
                <w:noProof/>
                <w:sz w:val="20"/>
              </w:rPr>
            </w:pPr>
            <w:r w:rsidRPr="000566FB">
              <w:rPr>
                <w:noProof/>
                <w:sz w:val="20"/>
              </w:rPr>
              <w:t xml:space="preserve"> из них психиатры дет- </w:t>
            </w:r>
          </w:p>
          <w:p w:rsidR="008B34A3" w:rsidRPr="000566FB" w:rsidRDefault="004A0459" w:rsidP="00211B54">
            <w:pPr>
              <w:ind w:left="340"/>
              <w:rPr>
                <w:noProof/>
                <w:sz w:val="20"/>
              </w:rPr>
            </w:pPr>
            <w:r>
              <w:rPr>
                <w:noProof/>
                <w:sz w:val="20"/>
              </w:rPr>
              <w:t xml:space="preserve"> </w:t>
            </w:r>
            <w:r w:rsidR="008B34A3" w:rsidRPr="000566FB">
              <w:rPr>
                <w:noProof/>
                <w:sz w:val="20"/>
              </w:rPr>
              <w:t>ские участковые</w:t>
            </w:r>
          </w:p>
        </w:tc>
        <w:tc>
          <w:tcPr>
            <w:tcW w:w="60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4928B9">
            <w:pPr>
              <w:jc w:val="center"/>
              <w:rPr>
                <w:sz w:val="20"/>
              </w:rPr>
            </w:pPr>
            <w:r w:rsidRPr="000566FB">
              <w:rPr>
                <w:sz w:val="20"/>
              </w:rPr>
              <w:t>71</w:t>
            </w: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sz w:val="20"/>
              </w:rPr>
            </w:pPr>
            <w:r w:rsidRPr="000566FB">
              <w:rPr>
                <w:sz w:val="20"/>
              </w:rPr>
              <w:t>х</w:t>
            </w:r>
          </w:p>
        </w:tc>
        <w:tc>
          <w:tcPr>
            <w:tcW w:w="81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sz w:val="20"/>
              </w:rPr>
            </w:pPr>
            <w:r w:rsidRPr="000566FB">
              <w:rPr>
                <w:sz w:val="20"/>
              </w:rPr>
              <w:t>х</w:t>
            </w:r>
          </w:p>
        </w:tc>
        <w:tc>
          <w:tcPr>
            <w:tcW w:w="687"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r>
      <w:tr w:rsidR="008B34A3"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8B34A3" w:rsidRPr="000566FB" w:rsidRDefault="008B34A3" w:rsidP="00B812B2">
            <w:pPr>
              <w:ind w:left="262"/>
              <w:rPr>
                <w:noProof/>
                <w:sz w:val="20"/>
              </w:rPr>
            </w:pPr>
            <w:r w:rsidRPr="000566FB">
              <w:rPr>
                <w:noProof/>
                <w:sz w:val="20"/>
              </w:rPr>
              <w:t>психиатры подростковые</w:t>
            </w:r>
          </w:p>
        </w:tc>
        <w:tc>
          <w:tcPr>
            <w:tcW w:w="60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4928B9">
            <w:pPr>
              <w:jc w:val="center"/>
              <w:rPr>
                <w:sz w:val="20"/>
              </w:rPr>
            </w:pPr>
            <w:r w:rsidRPr="000566FB">
              <w:rPr>
                <w:sz w:val="20"/>
              </w:rPr>
              <w:t>72</w:t>
            </w: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r>
      <w:tr w:rsidR="008B34A3"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rPr>
                <w:noProof/>
                <w:sz w:val="20"/>
              </w:rPr>
            </w:pPr>
            <w:r w:rsidRPr="000566FB">
              <w:rPr>
                <w:noProof/>
                <w:sz w:val="20"/>
              </w:rPr>
              <w:t xml:space="preserve">        из них психиатры подро- </w:t>
            </w:r>
          </w:p>
          <w:p w:rsidR="008B34A3" w:rsidRPr="000566FB" w:rsidRDefault="004A0459" w:rsidP="00211B54">
            <w:pPr>
              <w:rPr>
                <w:noProof/>
                <w:sz w:val="20"/>
              </w:rPr>
            </w:pPr>
            <w:r>
              <w:rPr>
                <w:noProof/>
                <w:sz w:val="20"/>
              </w:rPr>
              <w:t xml:space="preserve">        </w:t>
            </w:r>
            <w:r w:rsidR="008B34A3" w:rsidRPr="000566FB">
              <w:rPr>
                <w:noProof/>
                <w:sz w:val="20"/>
              </w:rPr>
              <w:t>стковые участковые</w:t>
            </w:r>
          </w:p>
        </w:tc>
        <w:tc>
          <w:tcPr>
            <w:tcW w:w="60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4928B9">
            <w:pPr>
              <w:jc w:val="center"/>
              <w:rPr>
                <w:sz w:val="20"/>
              </w:rPr>
            </w:pPr>
            <w:r w:rsidRPr="000566FB">
              <w:rPr>
                <w:sz w:val="20"/>
              </w:rPr>
              <w:t>73</w:t>
            </w: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sz w:val="20"/>
              </w:rPr>
            </w:pPr>
            <w:r w:rsidRPr="000566FB">
              <w:rPr>
                <w:sz w:val="20"/>
              </w:rPr>
              <w:t>х</w:t>
            </w:r>
          </w:p>
        </w:tc>
        <w:tc>
          <w:tcPr>
            <w:tcW w:w="81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sz w:val="20"/>
              </w:rPr>
            </w:pPr>
            <w:r w:rsidRPr="000566FB">
              <w:rPr>
                <w:sz w:val="20"/>
              </w:rPr>
              <w:t>х</w:t>
            </w:r>
          </w:p>
        </w:tc>
        <w:tc>
          <w:tcPr>
            <w:tcW w:w="687"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r>
      <w:tr w:rsidR="008B34A3"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8B34A3" w:rsidRPr="000566FB" w:rsidRDefault="008B34A3" w:rsidP="00B812B2">
            <w:pPr>
              <w:ind w:left="262"/>
              <w:rPr>
                <w:noProof/>
                <w:sz w:val="20"/>
              </w:rPr>
            </w:pPr>
            <w:r w:rsidRPr="000566FB">
              <w:rPr>
                <w:noProof/>
                <w:sz w:val="20"/>
              </w:rPr>
              <w:t>психиатры-наркологи</w:t>
            </w:r>
          </w:p>
        </w:tc>
        <w:tc>
          <w:tcPr>
            <w:tcW w:w="60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4928B9">
            <w:pPr>
              <w:jc w:val="center"/>
              <w:rPr>
                <w:sz w:val="20"/>
              </w:rPr>
            </w:pPr>
            <w:r w:rsidRPr="000566FB">
              <w:rPr>
                <w:sz w:val="20"/>
              </w:rPr>
              <w:t>74</w:t>
            </w: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r>
      <w:tr w:rsidR="008B34A3"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ind w:left="340"/>
              <w:rPr>
                <w:noProof/>
                <w:sz w:val="20"/>
              </w:rPr>
            </w:pPr>
            <w:r w:rsidRPr="000566FB">
              <w:rPr>
                <w:noProof/>
                <w:sz w:val="20"/>
              </w:rPr>
              <w:t xml:space="preserve"> из них психиатры-нар-</w:t>
            </w:r>
          </w:p>
          <w:p w:rsidR="008B34A3" w:rsidRPr="000566FB" w:rsidRDefault="004A0459" w:rsidP="00804A45">
            <w:pPr>
              <w:ind w:left="340"/>
              <w:rPr>
                <w:noProof/>
                <w:sz w:val="20"/>
              </w:rPr>
            </w:pPr>
            <w:r>
              <w:rPr>
                <w:noProof/>
                <w:sz w:val="20"/>
              </w:rPr>
              <w:t xml:space="preserve"> </w:t>
            </w:r>
            <w:r w:rsidR="008B34A3" w:rsidRPr="000566FB">
              <w:rPr>
                <w:noProof/>
                <w:sz w:val="20"/>
              </w:rPr>
              <w:t>кологи участковые</w:t>
            </w:r>
          </w:p>
        </w:tc>
        <w:tc>
          <w:tcPr>
            <w:tcW w:w="60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4928B9">
            <w:pPr>
              <w:jc w:val="center"/>
              <w:rPr>
                <w:sz w:val="20"/>
              </w:rPr>
            </w:pPr>
            <w:r w:rsidRPr="000566FB">
              <w:rPr>
                <w:sz w:val="20"/>
              </w:rPr>
              <w:t>75</w:t>
            </w: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sz w:val="20"/>
              </w:rPr>
            </w:pPr>
            <w:r w:rsidRPr="000566FB">
              <w:rPr>
                <w:sz w:val="20"/>
              </w:rPr>
              <w:t>х</w:t>
            </w:r>
          </w:p>
        </w:tc>
        <w:tc>
          <w:tcPr>
            <w:tcW w:w="81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sz w:val="20"/>
              </w:rPr>
            </w:pPr>
            <w:r w:rsidRPr="000566FB">
              <w:rPr>
                <w:sz w:val="20"/>
              </w:rPr>
              <w:t>х</w:t>
            </w:r>
          </w:p>
        </w:tc>
        <w:tc>
          <w:tcPr>
            <w:tcW w:w="687"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804A45">
            <w:pPr>
              <w:tabs>
                <w:tab w:val="left" w:pos="708"/>
                <w:tab w:val="center" w:pos="4536"/>
                <w:tab w:val="right" w:pos="9072"/>
              </w:tabs>
              <w:jc w:val="center"/>
              <w:rPr>
                <w:b/>
                <w:sz w:val="20"/>
              </w:rPr>
            </w:pPr>
          </w:p>
        </w:tc>
      </w:tr>
      <w:tr w:rsidR="008B34A3"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8B34A3" w:rsidRPr="000566FB" w:rsidRDefault="008B34A3" w:rsidP="00B812B2">
            <w:pPr>
              <w:ind w:left="262"/>
              <w:rPr>
                <w:noProof/>
                <w:sz w:val="20"/>
              </w:rPr>
            </w:pPr>
            <w:r w:rsidRPr="000566FB">
              <w:rPr>
                <w:noProof/>
                <w:sz w:val="20"/>
              </w:rPr>
              <w:t>психотерапевты</w:t>
            </w:r>
          </w:p>
        </w:tc>
        <w:tc>
          <w:tcPr>
            <w:tcW w:w="60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4928B9">
            <w:pPr>
              <w:jc w:val="center"/>
              <w:rPr>
                <w:sz w:val="20"/>
              </w:rPr>
            </w:pPr>
            <w:r w:rsidRPr="000566FB">
              <w:rPr>
                <w:sz w:val="20"/>
              </w:rPr>
              <w:t>76</w:t>
            </w: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tabs>
                <w:tab w:val="left" w:pos="708"/>
                <w:tab w:val="center" w:pos="4536"/>
                <w:tab w:val="right" w:pos="9072"/>
              </w:tabs>
              <w:jc w:val="center"/>
              <w:rPr>
                <w:b/>
                <w:sz w:val="20"/>
              </w:rPr>
            </w:pPr>
          </w:p>
        </w:tc>
      </w:tr>
      <w:tr w:rsidR="008B34A3"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8B34A3" w:rsidRPr="000566FB" w:rsidRDefault="008B34A3" w:rsidP="00B812B2">
            <w:pPr>
              <w:ind w:left="262"/>
              <w:rPr>
                <w:noProof/>
                <w:sz w:val="20"/>
              </w:rPr>
            </w:pPr>
            <w:r w:rsidRPr="000566FB">
              <w:rPr>
                <w:noProof/>
                <w:sz w:val="20"/>
              </w:rPr>
              <w:t>пульмонологи</w:t>
            </w:r>
          </w:p>
        </w:tc>
        <w:tc>
          <w:tcPr>
            <w:tcW w:w="60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4928B9">
            <w:pPr>
              <w:jc w:val="center"/>
              <w:rPr>
                <w:sz w:val="20"/>
              </w:rPr>
            </w:pPr>
            <w:r w:rsidRPr="000566FB">
              <w:rPr>
                <w:sz w:val="20"/>
              </w:rPr>
              <w:t>77</w:t>
            </w: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tabs>
                <w:tab w:val="left" w:pos="708"/>
                <w:tab w:val="center" w:pos="4536"/>
                <w:tab w:val="right" w:pos="9072"/>
              </w:tabs>
              <w:jc w:val="center"/>
              <w:rPr>
                <w:b/>
                <w:sz w:val="20"/>
              </w:rPr>
            </w:pPr>
          </w:p>
        </w:tc>
      </w:tr>
      <w:tr w:rsidR="008B34A3"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ind w:left="227"/>
              <w:rPr>
                <w:sz w:val="20"/>
              </w:rPr>
            </w:pPr>
            <w:r w:rsidRPr="000566FB">
              <w:rPr>
                <w:noProof/>
                <w:sz w:val="20"/>
              </w:rPr>
              <w:t>радиологи</w:t>
            </w:r>
          </w:p>
        </w:tc>
        <w:tc>
          <w:tcPr>
            <w:tcW w:w="60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4928B9">
            <w:pPr>
              <w:jc w:val="center"/>
              <w:rPr>
                <w:sz w:val="20"/>
              </w:rPr>
            </w:pPr>
            <w:r w:rsidRPr="000566FB">
              <w:rPr>
                <w:sz w:val="20"/>
              </w:rPr>
              <w:t>78</w:t>
            </w: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tabs>
                <w:tab w:val="left" w:pos="708"/>
                <w:tab w:val="center" w:pos="4536"/>
                <w:tab w:val="right" w:pos="9072"/>
              </w:tabs>
              <w:jc w:val="center"/>
              <w:rPr>
                <w:b/>
                <w:sz w:val="20"/>
              </w:rPr>
            </w:pPr>
          </w:p>
        </w:tc>
      </w:tr>
      <w:tr w:rsidR="008B34A3"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ind w:left="227"/>
              <w:rPr>
                <w:sz w:val="20"/>
              </w:rPr>
            </w:pPr>
            <w:r w:rsidRPr="000566FB">
              <w:rPr>
                <w:noProof/>
                <w:sz w:val="20"/>
              </w:rPr>
              <w:t>радиотерапевты</w:t>
            </w:r>
          </w:p>
        </w:tc>
        <w:tc>
          <w:tcPr>
            <w:tcW w:w="60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4928B9">
            <w:pPr>
              <w:jc w:val="center"/>
              <w:rPr>
                <w:sz w:val="20"/>
              </w:rPr>
            </w:pPr>
            <w:r w:rsidRPr="000566FB">
              <w:rPr>
                <w:sz w:val="20"/>
              </w:rPr>
              <w:t>79</w:t>
            </w: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tabs>
                <w:tab w:val="left" w:pos="708"/>
                <w:tab w:val="center" w:pos="4536"/>
                <w:tab w:val="right" w:pos="9072"/>
              </w:tabs>
              <w:jc w:val="center"/>
              <w:rPr>
                <w:b/>
                <w:sz w:val="20"/>
              </w:rPr>
            </w:pPr>
          </w:p>
        </w:tc>
      </w:tr>
      <w:tr w:rsidR="008B34A3"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8B34A3" w:rsidRPr="000566FB" w:rsidRDefault="00B812B2" w:rsidP="00B812B2">
            <w:pPr>
              <w:ind w:left="194"/>
              <w:rPr>
                <w:noProof/>
                <w:sz w:val="20"/>
              </w:rPr>
            </w:pPr>
            <w:r w:rsidRPr="000566FB">
              <w:rPr>
                <w:noProof/>
                <w:sz w:val="20"/>
              </w:rPr>
              <w:t xml:space="preserve"> </w:t>
            </w:r>
            <w:r w:rsidR="008B34A3" w:rsidRPr="000566FB">
              <w:rPr>
                <w:noProof/>
                <w:sz w:val="20"/>
              </w:rPr>
              <w:t>ревматологи</w:t>
            </w:r>
          </w:p>
        </w:tc>
        <w:tc>
          <w:tcPr>
            <w:tcW w:w="60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4928B9">
            <w:pPr>
              <w:jc w:val="center"/>
              <w:rPr>
                <w:sz w:val="20"/>
              </w:rPr>
            </w:pPr>
            <w:r w:rsidRPr="000566FB">
              <w:rPr>
                <w:sz w:val="20"/>
              </w:rPr>
              <w:t>80</w:t>
            </w: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tabs>
                <w:tab w:val="left" w:pos="708"/>
                <w:tab w:val="center" w:pos="4536"/>
                <w:tab w:val="right" w:pos="9072"/>
              </w:tabs>
              <w:jc w:val="center"/>
              <w:rPr>
                <w:b/>
                <w:sz w:val="20"/>
              </w:rPr>
            </w:pPr>
          </w:p>
        </w:tc>
      </w:tr>
      <w:tr w:rsidR="008B34A3"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ind w:left="235"/>
              <w:rPr>
                <w:noProof/>
                <w:sz w:val="20"/>
              </w:rPr>
            </w:pPr>
            <w:r w:rsidRPr="000566FB">
              <w:rPr>
                <w:noProof/>
                <w:sz w:val="20"/>
              </w:rPr>
              <w:t>рентгенологи</w:t>
            </w:r>
          </w:p>
        </w:tc>
        <w:tc>
          <w:tcPr>
            <w:tcW w:w="60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4928B9">
            <w:pPr>
              <w:jc w:val="center"/>
              <w:rPr>
                <w:sz w:val="20"/>
              </w:rPr>
            </w:pPr>
            <w:r w:rsidRPr="000566FB">
              <w:rPr>
                <w:sz w:val="20"/>
              </w:rPr>
              <w:t>81</w:t>
            </w: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tabs>
                <w:tab w:val="left" w:pos="708"/>
                <w:tab w:val="center" w:pos="4536"/>
                <w:tab w:val="right" w:pos="9072"/>
              </w:tabs>
              <w:jc w:val="center"/>
              <w:rPr>
                <w:b/>
                <w:sz w:val="20"/>
              </w:rPr>
            </w:pPr>
          </w:p>
        </w:tc>
      </w:tr>
      <w:tr w:rsidR="008B34A3"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ind w:left="235"/>
              <w:rPr>
                <w:noProof/>
                <w:sz w:val="20"/>
              </w:rPr>
            </w:pPr>
            <w:r w:rsidRPr="000566FB">
              <w:rPr>
                <w:noProof/>
                <w:sz w:val="20"/>
              </w:rPr>
              <w:t>рефлексотерапевты</w:t>
            </w:r>
          </w:p>
        </w:tc>
        <w:tc>
          <w:tcPr>
            <w:tcW w:w="60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4928B9">
            <w:pPr>
              <w:jc w:val="center"/>
              <w:rPr>
                <w:sz w:val="20"/>
              </w:rPr>
            </w:pPr>
            <w:r w:rsidRPr="000566FB">
              <w:rPr>
                <w:sz w:val="20"/>
              </w:rPr>
              <w:t>82</w:t>
            </w: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tabs>
                <w:tab w:val="left" w:pos="708"/>
                <w:tab w:val="center" w:pos="4536"/>
                <w:tab w:val="right" w:pos="9072"/>
              </w:tabs>
              <w:jc w:val="center"/>
              <w:rPr>
                <w:b/>
                <w:sz w:val="20"/>
              </w:rPr>
            </w:pPr>
          </w:p>
        </w:tc>
      </w:tr>
      <w:tr w:rsidR="008B34A3"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ind w:left="235"/>
              <w:rPr>
                <w:noProof/>
                <w:sz w:val="20"/>
              </w:rPr>
            </w:pPr>
            <w:r w:rsidRPr="000566FB">
              <w:rPr>
                <w:noProof/>
                <w:sz w:val="20"/>
              </w:rPr>
              <w:t>сексологи</w:t>
            </w:r>
          </w:p>
        </w:tc>
        <w:tc>
          <w:tcPr>
            <w:tcW w:w="60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4928B9">
            <w:pPr>
              <w:jc w:val="center"/>
              <w:rPr>
                <w:sz w:val="20"/>
              </w:rPr>
            </w:pPr>
            <w:r w:rsidRPr="000566FB">
              <w:rPr>
                <w:sz w:val="20"/>
              </w:rPr>
              <w:t>83</w:t>
            </w: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tabs>
                <w:tab w:val="left" w:pos="708"/>
                <w:tab w:val="center" w:pos="4536"/>
                <w:tab w:val="right" w:pos="9072"/>
              </w:tabs>
              <w:jc w:val="center"/>
              <w:rPr>
                <w:b/>
                <w:sz w:val="20"/>
              </w:rPr>
            </w:pPr>
          </w:p>
        </w:tc>
      </w:tr>
      <w:tr w:rsidR="008B34A3"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ind w:left="235"/>
              <w:rPr>
                <w:noProof/>
                <w:sz w:val="20"/>
              </w:rPr>
            </w:pPr>
            <w:r w:rsidRPr="000566FB">
              <w:rPr>
                <w:noProof/>
                <w:sz w:val="20"/>
              </w:rPr>
              <w:t>скорой медицинской помощи</w:t>
            </w:r>
          </w:p>
        </w:tc>
        <w:tc>
          <w:tcPr>
            <w:tcW w:w="60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4928B9">
            <w:pPr>
              <w:jc w:val="center"/>
              <w:rPr>
                <w:sz w:val="20"/>
              </w:rPr>
            </w:pPr>
            <w:r w:rsidRPr="000566FB">
              <w:rPr>
                <w:sz w:val="20"/>
              </w:rPr>
              <w:t>84</w:t>
            </w: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trike/>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trike/>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trike/>
                <w:sz w:val="20"/>
                <w:lang w:val="en-US"/>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center" w:pos="4536"/>
                <w:tab w:val="right" w:pos="9072"/>
              </w:tabs>
              <w:jc w:val="center"/>
              <w:rPr>
                <w:b/>
                <w:strike/>
                <w:sz w:val="20"/>
                <w:lang w:val="en-US"/>
              </w:rPr>
            </w:pPr>
          </w:p>
        </w:tc>
        <w:tc>
          <w:tcPr>
            <w:tcW w:w="81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trike/>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trike/>
                <w:sz w:val="20"/>
                <w:lang w:val="en-US"/>
              </w:rPr>
            </w:pPr>
          </w:p>
        </w:tc>
        <w:tc>
          <w:tcPr>
            <w:tcW w:w="1134"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trike/>
                <w:sz w:val="20"/>
                <w:lang w:val="en-US"/>
              </w:rPr>
            </w:pPr>
          </w:p>
        </w:tc>
        <w:tc>
          <w:tcPr>
            <w:tcW w:w="687"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8B34A3" w:rsidRPr="000566FB" w:rsidRDefault="008B34A3" w:rsidP="00211B54">
            <w:pPr>
              <w:tabs>
                <w:tab w:val="left" w:pos="708"/>
                <w:tab w:val="center" w:pos="4536"/>
                <w:tab w:val="right" w:pos="9072"/>
              </w:tabs>
              <w:jc w:val="center"/>
              <w:rPr>
                <w:b/>
                <w:sz w:val="20"/>
              </w:rPr>
            </w:pPr>
          </w:p>
        </w:tc>
      </w:tr>
      <w:tr w:rsidR="002B61A0" w:rsidRPr="000566FB">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pageBreakBefore/>
              <w:ind w:left="235"/>
              <w:rPr>
                <w:noProof/>
                <w:sz w:val="20"/>
              </w:rPr>
            </w:pPr>
            <w:r w:rsidRPr="000566FB">
              <w:rPr>
                <w:noProof/>
                <w:sz w:val="20"/>
              </w:rPr>
              <w:t>стажеры</w:t>
            </w:r>
          </w:p>
        </w:tc>
        <w:tc>
          <w:tcPr>
            <w:tcW w:w="600" w:type="dxa"/>
            <w:tcBorders>
              <w:top w:val="single" w:sz="4" w:space="0" w:color="auto"/>
              <w:left w:val="single" w:sz="4" w:space="0" w:color="auto"/>
              <w:bottom w:val="single" w:sz="4" w:space="0" w:color="auto"/>
              <w:right w:val="single" w:sz="4" w:space="0" w:color="auto"/>
            </w:tcBorders>
            <w:vAlign w:val="bottom"/>
          </w:tcPr>
          <w:p w:rsidR="002B61A0" w:rsidRPr="000566FB" w:rsidRDefault="002B61A0" w:rsidP="002B61A0">
            <w:pPr>
              <w:pageBreakBefore/>
              <w:jc w:val="center"/>
              <w:rPr>
                <w:sz w:val="20"/>
              </w:rPr>
            </w:pPr>
            <w:r w:rsidRPr="000566FB">
              <w:rPr>
                <w:sz w:val="20"/>
              </w:rPr>
              <w:t>85</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left" w:pos="708"/>
                <w:tab w:val="center" w:pos="4536"/>
                <w:tab w:val="right" w:pos="9072"/>
              </w:tabs>
              <w:jc w:val="center"/>
              <w:rPr>
                <w:b/>
                <w:sz w:val="20"/>
              </w:rPr>
            </w:pPr>
            <w:r w:rsidRPr="000566FB">
              <w:rPr>
                <w:bCs/>
                <w:sz w:val="20"/>
              </w:rPr>
              <w:t>Х</w:t>
            </w:r>
          </w:p>
        </w:tc>
        <w:tc>
          <w:tcPr>
            <w:tcW w:w="709"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pageBreakBefore/>
              <w:tabs>
                <w:tab w:val="left" w:pos="708"/>
                <w:tab w:val="center" w:pos="4536"/>
                <w:tab w:val="right" w:pos="9072"/>
              </w:tabs>
              <w:jc w:val="center"/>
              <w:rPr>
                <w:b/>
                <w:sz w:val="20"/>
              </w:rPr>
            </w:pPr>
            <w:r w:rsidRPr="000566FB">
              <w:rPr>
                <w:bCs/>
                <w:sz w:val="20"/>
              </w:rPr>
              <w:t>Х</w:t>
            </w: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left" w:pos="708"/>
                <w:tab w:val="center" w:pos="4536"/>
                <w:tab w:val="right" w:pos="9072"/>
              </w:tabs>
              <w:jc w:val="center"/>
              <w:rPr>
                <w:b/>
                <w:sz w:val="20"/>
              </w:rPr>
            </w:pPr>
            <w:r w:rsidRPr="000566FB">
              <w:rPr>
                <w:bCs/>
                <w:sz w:val="20"/>
              </w:rPr>
              <w:t>Х</w:t>
            </w: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pageBreakBefore/>
              <w:tabs>
                <w:tab w:val="left" w:pos="708"/>
                <w:tab w:val="center" w:pos="4536"/>
                <w:tab w:val="right" w:pos="9072"/>
              </w:tabs>
              <w:jc w:val="center"/>
              <w:rPr>
                <w:bCs/>
                <w:sz w:val="20"/>
              </w:rPr>
            </w:pPr>
            <w:r w:rsidRPr="000566FB">
              <w:rPr>
                <w:bCs/>
                <w:sz w:val="20"/>
              </w:rPr>
              <w:t>Х</w:t>
            </w: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pageBreakBefore/>
              <w:tabs>
                <w:tab w:val="left" w:pos="708"/>
                <w:tab w:val="center" w:pos="4536"/>
                <w:tab w:val="right" w:pos="9072"/>
              </w:tabs>
              <w:jc w:val="center"/>
              <w:rPr>
                <w:bCs/>
                <w:sz w:val="20"/>
              </w:rPr>
            </w:pPr>
            <w:r w:rsidRPr="000566FB">
              <w:rPr>
                <w:bCs/>
                <w:sz w:val="20"/>
              </w:rPr>
              <w:t>Х</w:t>
            </w: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pageBreakBefore/>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ind w:left="235"/>
              <w:rPr>
                <w:noProof/>
                <w:sz w:val="20"/>
              </w:rPr>
            </w:pPr>
            <w:r w:rsidRPr="000566FB">
              <w:rPr>
                <w:noProof/>
                <w:sz w:val="20"/>
              </w:rPr>
              <w:t>статистики</w:t>
            </w:r>
          </w:p>
        </w:tc>
        <w:tc>
          <w:tcPr>
            <w:tcW w:w="600" w:type="dxa"/>
            <w:tcBorders>
              <w:top w:val="single" w:sz="4" w:space="0" w:color="auto"/>
              <w:left w:val="single" w:sz="4" w:space="0" w:color="auto"/>
              <w:bottom w:val="single" w:sz="4" w:space="0" w:color="auto"/>
              <w:right w:val="single" w:sz="4" w:space="0" w:color="auto"/>
            </w:tcBorders>
            <w:vAlign w:val="bottom"/>
          </w:tcPr>
          <w:p w:rsidR="002B61A0" w:rsidRPr="000566FB" w:rsidRDefault="002B61A0" w:rsidP="002B61A0">
            <w:pPr>
              <w:jc w:val="center"/>
              <w:rPr>
                <w:sz w:val="20"/>
              </w:rPr>
            </w:pPr>
            <w:r w:rsidRPr="000566FB">
              <w:rPr>
                <w:sz w:val="20"/>
              </w:rPr>
              <w:t>86</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ind w:left="227"/>
              <w:rPr>
                <w:sz w:val="20"/>
              </w:rPr>
            </w:pPr>
            <w:r w:rsidRPr="000566FB">
              <w:rPr>
                <w:noProof/>
                <w:sz w:val="20"/>
              </w:rPr>
              <w:t>стоматологи</w:t>
            </w:r>
          </w:p>
        </w:tc>
        <w:tc>
          <w:tcPr>
            <w:tcW w:w="600" w:type="dxa"/>
            <w:tcBorders>
              <w:top w:val="single" w:sz="4" w:space="0" w:color="auto"/>
              <w:left w:val="single" w:sz="4" w:space="0" w:color="auto"/>
              <w:bottom w:val="single" w:sz="4" w:space="0" w:color="auto"/>
              <w:right w:val="single" w:sz="4" w:space="0" w:color="auto"/>
            </w:tcBorders>
            <w:vAlign w:val="bottom"/>
          </w:tcPr>
          <w:p w:rsidR="002B61A0" w:rsidRPr="000566FB" w:rsidRDefault="002B61A0" w:rsidP="002B61A0">
            <w:pPr>
              <w:jc w:val="center"/>
              <w:rPr>
                <w:sz w:val="20"/>
              </w:rPr>
            </w:pPr>
            <w:r w:rsidRPr="000566FB">
              <w:rPr>
                <w:sz w:val="20"/>
              </w:rPr>
              <w:t>87</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ind w:left="227"/>
              <w:rPr>
                <w:sz w:val="20"/>
              </w:rPr>
            </w:pPr>
            <w:r w:rsidRPr="000566FB">
              <w:rPr>
                <w:noProof/>
                <w:sz w:val="20"/>
              </w:rPr>
              <w:t>стоматологи детские</w:t>
            </w:r>
          </w:p>
        </w:tc>
        <w:tc>
          <w:tcPr>
            <w:tcW w:w="600" w:type="dxa"/>
            <w:tcBorders>
              <w:top w:val="single" w:sz="4" w:space="0" w:color="auto"/>
              <w:left w:val="single" w:sz="4" w:space="0" w:color="auto"/>
              <w:bottom w:val="single" w:sz="4" w:space="0" w:color="auto"/>
              <w:right w:val="single" w:sz="4" w:space="0" w:color="auto"/>
            </w:tcBorders>
            <w:vAlign w:val="bottom"/>
          </w:tcPr>
          <w:p w:rsidR="002B61A0" w:rsidRPr="000566FB" w:rsidRDefault="002B61A0" w:rsidP="002B61A0">
            <w:pPr>
              <w:jc w:val="center"/>
              <w:rPr>
                <w:sz w:val="20"/>
              </w:rPr>
            </w:pPr>
            <w:r w:rsidRPr="000566FB">
              <w:rPr>
                <w:sz w:val="20"/>
              </w:rPr>
              <w:t>88</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ind w:left="227"/>
              <w:rPr>
                <w:sz w:val="20"/>
              </w:rPr>
            </w:pPr>
            <w:r w:rsidRPr="000566FB">
              <w:rPr>
                <w:noProof/>
                <w:sz w:val="20"/>
              </w:rPr>
              <w:t xml:space="preserve">стоматологи-ортопеды </w:t>
            </w:r>
          </w:p>
        </w:tc>
        <w:tc>
          <w:tcPr>
            <w:tcW w:w="600" w:type="dxa"/>
            <w:tcBorders>
              <w:top w:val="single" w:sz="4" w:space="0" w:color="auto"/>
              <w:left w:val="single" w:sz="4" w:space="0" w:color="auto"/>
              <w:bottom w:val="single" w:sz="4" w:space="0" w:color="auto"/>
              <w:right w:val="single" w:sz="4" w:space="0" w:color="auto"/>
            </w:tcBorders>
            <w:vAlign w:val="bottom"/>
          </w:tcPr>
          <w:p w:rsidR="002B61A0" w:rsidRPr="000566FB" w:rsidRDefault="002B61A0" w:rsidP="002B61A0">
            <w:pPr>
              <w:jc w:val="center"/>
              <w:rPr>
                <w:sz w:val="20"/>
              </w:rPr>
            </w:pPr>
            <w:r w:rsidRPr="000566FB">
              <w:rPr>
                <w:sz w:val="20"/>
              </w:rPr>
              <w:t>89</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ind w:left="227"/>
              <w:rPr>
                <w:noProof/>
                <w:sz w:val="20"/>
              </w:rPr>
            </w:pPr>
            <w:r w:rsidRPr="000566FB">
              <w:rPr>
                <w:noProof/>
                <w:sz w:val="20"/>
              </w:rPr>
              <w:t>стоматологи-терапевты</w:t>
            </w:r>
          </w:p>
        </w:tc>
        <w:tc>
          <w:tcPr>
            <w:tcW w:w="600" w:type="dxa"/>
            <w:tcBorders>
              <w:top w:val="single" w:sz="4" w:space="0" w:color="auto"/>
              <w:left w:val="single" w:sz="4" w:space="0" w:color="auto"/>
              <w:bottom w:val="single" w:sz="4" w:space="0" w:color="auto"/>
              <w:right w:val="single" w:sz="4" w:space="0" w:color="auto"/>
            </w:tcBorders>
            <w:vAlign w:val="bottom"/>
          </w:tcPr>
          <w:p w:rsidR="002B61A0" w:rsidRPr="000566FB" w:rsidRDefault="002B61A0" w:rsidP="002B61A0">
            <w:pPr>
              <w:jc w:val="center"/>
              <w:rPr>
                <w:sz w:val="20"/>
              </w:rPr>
            </w:pPr>
            <w:r w:rsidRPr="000566FB">
              <w:rPr>
                <w:sz w:val="20"/>
              </w:rPr>
              <w:t>90</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ind w:left="227"/>
              <w:rPr>
                <w:noProof/>
                <w:sz w:val="20"/>
              </w:rPr>
            </w:pPr>
            <w:r w:rsidRPr="000566FB">
              <w:rPr>
                <w:noProof/>
                <w:sz w:val="20"/>
              </w:rPr>
              <w:t>стоматологи-хирурги</w:t>
            </w:r>
          </w:p>
        </w:tc>
        <w:tc>
          <w:tcPr>
            <w:tcW w:w="600" w:type="dxa"/>
            <w:tcBorders>
              <w:top w:val="single" w:sz="4" w:space="0" w:color="auto"/>
              <w:left w:val="single" w:sz="4" w:space="0" w:color="auto"/>
              <w:bottom w:val="single" w:sz="4" w:space="0" w:color="auto"/>
              <w:right w:val="single" w:sz="4" w:space="0" w:color="auto"/>
            </w:tcBorders>
            <w:vAlign w:val="bottom"/>
          </w:tcPr>
          <w:p w:rsidR="002B61A0" w:rsidRPr="000566FB" w:rsidRDefault="002B61A0" w:rsidP="002B61A0">
            <w:pPr>
              <w:jc w:val="center"/>
              <w:rPr>
                <w:sz w:val="20"/>
              </w:rPr>
            </w:pPr>
            <w:r w:rsidRPr="000566FB">
              <w:rPr>
                <w:sz w:val="20"/>
              </w:rPr>
              <w:t>91</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ind w:left="227"/>
              <w:rPr>
                <w:noProof/>
                <w:sz w:val="20"/>
              </w:rPr>
            </w:pPr>
            <w:r w:rsidRPr="000566FB">
              <w:rPr>
                <w:noProof/>
                <w:sz w:val="20"/>
              </w:rPr>
              <w:t>судебно-медицинские эксперты</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92</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ind w:left="235"/>
              <w:rPr>
                <w:noProof/>
                <w:sz w:val="20"/>
              </w:rPr>
            </w:pPr>
            <w:r w:rsidRPr="000566FB">
              <w:rPr>
                <w:noProof/>
                <w:sz w:val="20"/>
              </w:rPr>
              <w:t>судебно-психиатрические эксперты</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93</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ind w:left="235"/>
              <w:rPr>
                <w:noProof/>
                <w:sz w:val="20"/>
              </w:rPr>
            </w:pPr>
            <w:r w:rsidRPr="000566FB">
              <w:rPr>
                <w:sz w:val="20"/>
              </w:rPr>
              <w:t>судовые врачи</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94</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ind w:left="235"/>
              <w:rPr>
                <w:noProof/>
                <w:sz w:val="20"/>
              </w:rPr>
            </w:pPr>
            <w:r w:rsidRPr="000566FB">
              <w:rPr>
                <w:noProof/>
                <w:sz w:val="20"/>
              </w:rPr>
              <w:t>сурдологи-ото</w:t>
            </w:r>
            <w:r w:rsidRPr="000566FB">
              <w:rPr>
                <w:sz w:val="20"/>
              </w:rPr>
              <w:t>рино</w:t>
            </w:r>
            <w:r w:rsidRPr="000566FB">
              <w:rPr>
                <w:noProof/>
                <w:sz w:val="20"/>
              </w:rPr>
              <w:t>ларингологи</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95</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ind w:left="235"/>
              <w:rPr>
                <w:noProof/>
                <w:sz w:val="20"/>
              </w:rPr>
            </w:pPr>
            <w:r w:rsidRPr="000566FB">
              <w:rPr>
                <w:noProof/>
                <w:sz w:val="20"/>
              </w:rPr>
              <w:t>сурдологи-протезисты</w:t>
            </w:r>
          </w:p>
        </w:tc>
        <w:tc>
          <w:tcPr>
            <w:tcW w:w="600" w:type="dxa"/>
            <w:tcBorders>
              <w:top w:val="single" w:sz="4" w:space="0" w:color="auto"/>
              <w:left w:val="single" w:sz="4" w:space="0" w:color="auto"/>
              <w:bottom w:val="single" w:sz="4" w:space="0" w:color="auto"/>
              <w:right w:val="single" w:sz="4" w:space="0" w:color="auto"/>
            </w:tcBorders>
            <w:vAlign w:val="bottom"/>
          </w:tcPr>
          <w:p w:rsidR="002B61A0" w:rsidRPr="000566FB" w:rsidRDefault="002B61A0" w:rsidP="002B61A0">
            <w:pPr>
              <w:jc w:val="center"/>
              <w:rPr>
                <w:sz w:val="20"/>
              </w:rPr>
            </w:pPr>
            <w:r w:rsidRPr="000566FB">
              <w:rPr>
                <w:sz w:val="20"/>
              </w:rPr>
              <w:t>96</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ind w:left="227"/>
              <w:rPr>
                <w:sz w:val="20"/>
              </w:rPr>
            </w:pPr>
            <w:r w:rsidRPr="000566FB">
              <w:rPr>
                <w:noProof/>
                <w:sz w:val="20"/>
              </w:rPr>
              <w:t>терапевты, всего</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97</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2B61A0" w:rsidRPr="000566FB" w:rsidRDefault="002B61A0" w:rsidP="002B61A0">
            <w:pPr>
              <w:ind w:left="510"/>
              <w:rPr>
                <w:noProof/>
                <w:sz w:val="20"/>
              </w:rPr>
            </w:pPr>
            <w:r w:rsidRPr="000566FB">
              <w:rPr>
                <w:noProof/>
                <w:sz w:val="20"/>
              </w:rPr>
              <w:t>из них:</w:t>
            </w:r>
          </w:p>
          <w:p w:rsidR="002B61A0" w:rsidRPr="000566FB" w:rsidRDefault="002B61A0" w:rsidP="002B61A0">
            <w:pPr>
              <w:ind w:left="340"/>
              <w:rPr>
                <w:sz w:val="20"/>
              </w:rPr>
            </w:pPr>
            <w:r w:rsidRPr="000566FB">
              <w:rPr>
                <w:noProof/>
                <w:sz w:val="20"/>
              </w:rPr>
              <w:t xml:space="preserve">   терапевты участковые    </w:t>
            </w:r>
          </w:p>
        </w:tc>
        <w:tc>
          <w:tcPr>
            <w:tcW w:w="600" w:type="dxa"/>
            <w:tcBorders>
              <w:top w:val="single" w:sz="4" w:space="0" w:color="auto"/>
              <w:left w:val="single" w:sz="4" w:space="0" w:color="auto"/>
              <w:bottom w:val="single" w:sz="4" w:space="0" w:color="auto"/>
              <w:right w:val="single" w:sz="4" w:space="0" w:color="auto"/>
            </w:tcBorders>
            <w:vAlign w:val="bottom"/>
          </w:tcPr>
          <w:p w:rsidR="002B61A0" w:rsidRPr="000566FB" w:rsidRDefault="002B61A0" w:rsidP="002B61A0">
            <w:pPr>
              <w:jc w:val="center"/>
              <w:rPr>
                <w:sz w:val="20"/>
              </w:rPr>
            </w:pPr>
            <w:r w:rsidRPr="000566FB">
              <w:rPr>
                <w:sz w:val="20"/>
              </w:rPr>
              <w:t>98</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2B61A0" w:rsidRPr="000566FB" w:rsidRDefault="002B61A0" w:rsidP="002B61A0">
            <w:pPr>
              <w:ind w:left="227"/>
              <w:rPr>
                <w:sz w:val="20"/>
              </w:rPr>
            </w:pPr>
            <w:r w:rsidRPr="000566FB">
              <w:rPr>
                <w:sz w:val="20"/>
              </w:rPr>
              <w:t xml:space="preserve">     </w:t>
            </w:r>
            <w:r w:rsidRPr="000566FB">
              <w:rPr>
                <w:noProof/>
                <w:sz w:val="20"/>
              </w:rPr>
              <w:t>терапевты участковые</w:t>
            </w:r>
            <w:r w:rsidRPr="000566FB">
              <w:rPr>
                <w:noProof/>
                <w:sz w:val="20"/>
              </w:rPr>
              <w:br/>
              <w:t xml:space="preserve">     цеховых врачебных</w:t>
            </w:r>
            <w:r w:rsidRPr="000566FB">
              <w:rPr>
                <w:noProof/>
                <w:sz w:val="20"/>
              </w:rPr>
              <w:br/>
              <w:t xml:space="preserve">     участков</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99</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2B61A0" w:rsidRPr="000566FB" w:rsidRDefault="002B61A0" w:rsidP="002B61A0">
            <w:pPr>
              <w:rPr>
                <w:noProof/>
                <w:sz w:val="20"/>
              </w:rPr>
            </w:pPr>
            <w:r w:rsidRPr="000566FB">
              <w:rPr>
                <w:noProof/>
                <w:sz w:val="20"/>
              </w:rPr>
              <w:t xml:space="preserve">          терапевты подростко-</w:t>
            </w:r>
          </w:p>
          <w:p w:rsidR="002B61A0" w:rsidRPr="000566FB" w:rsidRDefault="002B61A0" w:rsidP="002B61A0">
            <w:pPr>
              <w:rPr>
                <w:sz w:val="20"/>
              </w:rPr>
            </w:pPr>
            <w:r w:rsidRPr="000566FB">
              <w:rPr>
                <w:noProof/>
                <w:sz w:val="20"/>
              </w:rPr>
              <w:t xml:space="preserve">          вые</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100</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2B61A0" w:rsidRPr="000566FB" w:rsidRDefault="002B61A0" w:rsidP="002B61A0">
            <w:pPr>
              <w:pageBreakBefore/>
              <w:ind w:left="235"/>
              <w:rPr>
                <w:sz w:val="20"/>
              </w:rPr>
            </w:pPr>
            <w:r w:rsidRPr="000566FB">
              <w:rPr>
                <w:noProof/>
                <w:sz w:val="20"/>
              </w:rPr>
              <w:t>токсикологи</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jc w:val="center"/>
              <w:rPr>
                <w:sz w:val="20"/>
              </w:rPr>
            </w:pPr>
            <w:r w:rsidRPr="000566FB">
              <w:rPr>
                <w:sz w:val="20"/>
              </w:rPr>
              <w:t>101</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2B61A0" w:rsidRPr="000566FB" w:rsidRDefault="002B61A0" w:rsidP="002B61A0">
            <w:pPr>
              <w:ind w:left="235"/>
              <w:rPr>
                <w:sz w:val="20"/>
              </w:rPr>
            </w:pPr>
            <w:r w:rsidRPr="000566FB">
              <w:rPr>
                <w:noProof/>
                <w:sz w:val="20"/>
              </w:rPr>
              <w:t>травматологи-ортопеды</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102</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2B61A0" w:rsidRPr="000566FB" w:rsidRDefault="002B61A0" w:rsidP="002B61A0">
            <w:pPr>
              <w:ind w:left="235"/>
              <w:rPr>
                <w:sz w:val="20"/>
              </w:rPr>
            </w:pPr>
            <w:r w:rsidRPr="000566FB">
              <w:rPr>
                <w:noProof/>
                <w:sz w:val="20"/>
              </w:rPr>
              <w:t>трансфузиологи</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103</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2B61A0" w:rsidRPr="000566FB" w:rsidRDefault="002B61A0" w:rsidP="002B61A0">
            <w:pPr>
              <w:ind w:left="235"/>
              <w:rPr>
                <w:noProof/>
                <w:sz w:val="20"/>
              </w:rPr>
            </w:pPr>
            <w:r w:rsidRPr="000566FB">
              <w:rPr>
                <w:noProof/>
                <w:sz w:val="20"/>
              </w:rPr>
              <w:t>ультразвуковой диагностики</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104</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ind w:left="235"/>
              <w:rPr>
                <w:sz w:val="20"/>
              </w:rPr>
            </w:pPr>
            <w:r w:rsidRPr="000566FB">
              <w:rPr>
                <w:noProof/>
                <w:sz w:val="20"/>
              </w:rPr>
              <w:t xml:space="preserve">урологи </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105</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ind w:left="235"/>
              <w:rPr>
                <w:noProof/>
                <w:sz w:val="20"/>
              </w:rPr>
            </w:pPr>
            <w:r w:rsidRPr="000566FB">
              <w:rPr>
                <w:noProof/>
                <w:sz w:val="20"/>
              </w:rPr>
              <w:t>урологи-андрологи детские</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106</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2B61A0" w:rsidRPr="000566FB" w:rsidRDefault="002B61A0" w:rsidP="002B61A0">
            <w:pPr>
              <w:ind w:left="235"/>
              <w:rPr>
                <w:noProof/>
                <w:sz w:val="20"/>
              </w:rPr>
            </w:pPr>
            <w:r w:rsidRPr="000566FB">
              <w:rPr>
                <w:noProof/>
                <w:sz w:val="20"/>
              </w:rPr>
              <w:t>фармакологи клинические</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107</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2B61A0" w:rsidRPr="000566FB" w:rsidRDefault="002B61A0" w:rsidP="002B61A0">
            <w:pPr>
              <w:ind w:left="235"/>
              <w:rPr>
                <w:sz w:val="20"/>
              </w:rPr>
            </w:pPr>
            <w:r w:rsidRPr="000566FB">
              <w:rPr>
                <w:noProof/>
                <w:sz w:val="20"/>
              </w:rPr>
              <w:t>физиотерапевты</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108</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2B61A0" w:rsidRPr="000566FB" w:rsidRDefault="002B61A0" w:rsidP="002B61A0">
            <w:pPr>
              <w:ind w:left="235"/>
              <w:rPr>
                <w:noProof/>
                <w:sz w:val="20"/>
              </w:rPr>
            </w:pPr>
            <w:r w:rsidRPr="000566FB">
              <w:rPr>
                <w:noProof/>
                <w:sz w:val="20"/>
              </w:rPr>
              <w:t xml:space="preserve">физической </w:t>
            </w:r>
            <w:r w:rsidRPr="000566FB">
              <w:rPr>
                <w:noProof/>
                <w:sz w:val="20"/>
              </w:rPr>
              <w:br/>
              <w:t>и реабилитационной медицины</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109</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2B61A0" w:rsidRPr="000566FB" w:rsidRDefault="002B61A0" w:rsidP="002B61A0">
            <w:pPr>
              <w:ind w:left="235"/>
              <w:rPr>
                <w:sz w:val="20"/>
              </w:rPr>
            </w:pPr>
            <w:r w:rsidRPr="000566FB">
              <w:rPr>
                <w:noProof/>
                <w:sz w:val="20"/>
              </w:rPr>
              <w:t>фтизиатры</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110</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2B61A0" w:rsidRPr="000566FB" w:rsidRDefault="002B61A0" w:rsidP="002B61A0">
            <w:pPr>
              <w:ind w:left="235"/>
              <w:rPr>
                <w:sz w:val="20"/>
              </w:rPr>
            </w:pPr>
            <w:r w:rsidRPr="000566FB">
              <w:rPr>
                <w:sz w:val="20"/>
              </w:rPr>
              <w:t xml:space="preserve">     из них фтизиатры </w:t>
            </w:r>
          </w:p>
          <w:p w:rsidR="002B61A0" w:rsidRPr="000566FB" w:rsidRDefault="002B61A0" w:rsidP="002B61A0">
            <w:pPr>
              <w:ind w:left="235"/>
              <w:rPr>
                <w:sz w:val="20"/>
              </w:rPr>
            </w:pPr>
            <w:r w:rsidRPr="000566FB">
              <w:rPr>
                <w:sz w:val="20"/>
              </w:rPr>
              <w:t xml:space="preserve">                 участковые </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111</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2B61A0" w:rsidRPr="000566FB" w:rsidRDefault="002B61A0" w:rsidP="002B61A0">
            <w:pPr>
              <w:ind w:left="235"/>
              <w:rPr>
                <w:sz w:val="20"/>
              </w:rPr>
            </w:pPr>
            <w:r w:rsidRPr="000566FB">
              <w:rPr>
                <w:noProof/>
                <w:sz w:val="20"/>
              </w:rPr>
              <w:t>функциональной диагностики</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112</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ind w:left="235"/>
              <w:rPr>
                <w:sz w:val="20"/>
              </w:rPr>
            </w:pPr>
            <w:r w:rsidRPr="000566FB">
              <w:rPr>
                <w:noProof/>
                <w:sz w:val="20"/>
              </w:rPr>
              <w:t xml:space="preserve">хирурги </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113</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ind w:left="235"/>
              <w:rPr>
                <w:noProof/>
                <w:sz w:val="20"/>
              </w:rPr>
            </w:pPr>
            <w:r w:rsidRPr="000566FB">
              <w:rPr>
                <w:noProof/>
                <w:sz w:val="20"/>
              </w:rPr>
              <w:t>хирурги детские</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114</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ind w:left="235"/>
              <w:rPr>
                <w:sz w:val="20"/>
              </w:rPr>
            </w:pPr>
            <w:r w:rsidRPr="000566FB">
              <w:rPr>
                <w:noProof/>
                <w:sz w:val="20"/>
              </w:rPr>
              <w:t>хирурги пластические</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115</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ind w:left="235"/>
              <w:rPr>
                <w:noProof/>
                <w:sz w:val="20"/>
              </w:rPr>
            </w:pPr>
            <w:r w:rsidRPr="000566FB">
              <w:rPr>
                <w:noProof/>
                <w:sz w:val="20"/>
              </w:rPr>
              <w:t xml:space="preserve">хирурги сердечно-сосудистые </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116</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ind w:left="235"/>
              <w:rPr>
                <w:sz w:val="20"/>
              </w:rPr>
            </w:pPr>
            <w:r w:rsidRPr="000566FB">
              <w:rPr>
                <w:noProof/>
                <w:sz w:val="20"/>
              </w:rPr>
              <w:t xml:space="preserve">хирурги торакальные </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117</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ind w:left="235"/>
              <w:rPr>
                <w:sz w:val="20"/>
              </w:rPr>
            </w:pPr>
            <w:r w:rsidRPr="000566FB">
              <w:rPr>
                <w:noProof/>
                <w:sz w:val="20"/>
              </w:rPr>
              <w:t>хирурги челюстно-лицевые</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118</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ind w:left="235"/>
              <w:rPr>
                <w:sz w:val="20"/>
              </w:rPr>
            </w:pPr>
            <w:r w:rsidRPr="000566FB">
              <w:rPr>
                <w:noProof/>
                <w:sz w:val="20"/>
              </w:rPr>
              <w:t>эндокринологи</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119</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ind w:left="235"/>
              <w:rPr>
                <w:noProof/>
                <w:sz w:val="20"/>
              </w:rPr>
            </w:pPr>
            <w:r w:rsidRPr="000566FB">
              <w:rPr>
                <w:noProof/>
                <w:sz w:val="20"/>
              </w:rPr>
              <w:t>эндокринологи детские</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120</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pageBreakBefore/>
              <w:spacing w:line="220" w:lineRule="exact"/>
              <w:ind w:left="235"/>
              <w:rPr>
                <w:sz w:val="20"/>
              </w:rPr>
            </w:pPr>
            <w:r w:rsidRPr="000566FB">
              <w:rPr>
                <w:noProof/>
                <w:sz w:val="20"/>
              </w:rPr>
              <w:t>эндоскописты</w:t>
            </w:r>
          </w:p>
        </w:tc>
        <w:tc>
          <w:tcPr>
            <w:tcW w:w="600" w:type="dxa"/>
            <w:tcBorders>
              <w:top w:val="single" w:sz="4" w:space="0" w:color="auto"/>
              <w:left w:val="single" w:sz="4" w:space="0" w:color="auto"/>
              <w:bottom w:val="single" w:sz="4" w:space="0" w:color="auto"/>
              <w:right w:val="single" w:sz="4" w:space="0" w:color="auto"/>
            </w:tcBorders>
            <w:vAlign w:val="bottom"/>
          </w:tcPr>
          <w:p w:rsidR="002B61A0" w:rsidRPr="000566FB" w:rsidRDefault="002B61A0" w:rsidP="002B61A0">
            <w:pPr>
              <w:pageBreakBefore/>
              <w:spacing w:line="220" w:lineRule="exact"/>
              <w:jc w:val="center"/>
              <w:rPr>
                <w:sz w:val="20"/>
              </w:rPr>
            </w:pPr>
            <w:r w:rsidRPr="000566FB">
              <w:rPr>
                <w:sz w:val="20"/>
              </w:rPr>
              <w:t>121</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center" w:pos="4536"/>
                <w:tab w:val="right" w:pos="9072"/>
              </w:tabs>
              <w:spacing w:line="220" w:lineRule="exact"/>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center" w:pos="4536"/>
                <w:tab w:val="right" w:pos="9072"/>
              </w:tabs>
              <w:spacing w:line="220" w:lineRule="exact"/>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left" w:pos="708"/>
                <w:tab w:val="center" w:pos="4536"/>
                <w:tab w:val="right" w:pos="9072"/>
              </w:tabs>
              <w:spacing w:line="220" w:lineRule="exact"/>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left" w:pos="708"/>
                <w:tab w:val="center" w:pos="4536"/>
                <w:tab w:val="right" w:pos="9072"/>
              </w:tabs>
              <w:spacing w:line="220" w:lineRule="exact"/>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left" w:pos="708"/>
                <w:tab w:val="center" w:pos="4536"/>
                <w:tab w:val="right" w:pos="9072"/>
              </w:tabs>
              <w:spacing w:line="220" w:lineRule="exact"/>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left" w:pos="708"/>
                <w:tab w:val="center" w:pos="4536"/>
                <w:tab w:val="right" w:pos="9072"/>
              </w:tabs>
              <w:spacing w:line="22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pageBreakBefore/>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pageBreakBefore/>
              <w:tabs>
                <w:tab w:val="left" w:pos="708"/>
                <w:tab w:val="center" w:pos="4536"/>
                <w:tab w:val="right" w:pos="9072"/>
              </w:tabs>
              <w:spacing w:line="22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20" w:lineRule="exact"/>
              <w:ind w:left="232"/>
              <w:rPr>
                <w:sz w:val="20"/>
              </w:rPr>
            </w:pPr>
            <w:r w:rsidRPr="000566FB">
              <w:rPr>
                <w:noProof/>
                <w:sz w:val="20"/>
              </w:rPr>
              <w:t>эпидемиологи</w:t>
            </w:r>
          </w:p>
        </w:tc>
        <w:tc>
          <w:tcPr>
            <w:tcW w:w="600" w:type="dxa"/>
            <w:tcBorders>
              <w:top w:val="single" w:sz="4" w:space="0" w:color="auto"/>
              <w:left w:val="single" w:sz="4" w:space="0" w:color="auto"/>
              <w:bottom w:val="single" w:sz="4" w:space="0" w:color="auto"/>
              <w:right w:val="single" w:sz="4" w:space="0" w:color="auto"/>
            </w:tcBorders>
            <w:vAlign w:val="bottom"/>
          </w:tcPr>
          <w:p w:rsidR="002B61A0" w:rsidRPr="000566FB" w:rsidRDefault="002B61A0" w:rsidP="002B61A0">
            <w:pPr>
              <w:spacing w:line="220" w:lineRule="exact"/>
              <w:jc w:val="center"/>
              <w:rPr>
                <w:sz w:val="20"/>
              </w:rPr>
            </w:pPr>
            <w:r w:rsidRPr="000566FB">
              <w:rPr>
                <w:sz w:val="20"/>
              </w:rPr>
              <w:t>122</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spacing w:line="22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spacing w:line="220" w:lineRule="exact"/>
              <w:ind w:left="227"/>
              <w:rPr>
                <w:sz w:val="20"/>
              </w:rPr>
            </w:pPr>
            <w:r w:rsidRPr="000566FB">
              <w:rPr>
                <w:noProof/>
                <w:sz w:val="20"/>
              </w:rPr>
              <w:t>прочие</w:t>
            </w:r>
          </w:p>
        </w:tc>
        <w:tc>
          <w:tcPr>
            <w:tcW w:w="600" w:type="dxa"/>
            <w:tcBorders>
              <w:top w:val="single" w:sz="4" w:space="0" w:color="auto"/>
              <w:left w:val="single" w:sz="4" w:space="0" w:color="auto"/>
              <w:bottom w:val="single" w:sz="4" w:space="0" w:color="auto"/>
              <w:right w:val="single" w:sz="4" w:space="0" w:color="auto"/>
            </w:tcBorders>
            <w:vAlign w:val="bottom"/>
          </w:tcPr>
          <w:p w:rsidR="002B61A0" w:rsidRPr="000566FB" w:rsidRDefault="002B61A0" w:rsidP="002B61A0">
            <w:pPr>
              <w:spacing w:line="220" w:lineRule="exact"/>
              <w:jc w:val="center"/>
              <w:rPr>
                <w:sz w:val="20"/>
              </w:rPr>
            </w:pPr>
            <w:r w:rsidRPr="000566FB">
              <w:rPr>
                <w:sz w:val="20"/>
              </w:rPr>
              <w:t>123</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spacing w:line="22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spacing w:line="220" w:lineRule="exact"/>
              <w:ind w:left="227"/>
              <w:rPr>
                <w:noProof/>
                <w:sz w:val="20"/>
              </w:rPr>
            </w:pPr>
            <w:r w:rsidRPr="000566FB">
              <w:rPr>
                <w:noProof/>
                <w:sz w:val="20"/>
              </w:rPr>
              <w:t>Из обшего числа врачей (стр.1) врачи клинических</w:t>
            </w:r>
            <w:r w:rsidRPr="000566FB">
              <w:rPr>
                <w:noProof/>
                <w:sz w:val="20"/>
              </w:rPr>
              <w:br/>
              <w:t xml:space="preserve">            специальностей</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20" w:lineRule="exact"/>
              <w:jc w:val="center"/>
              <w:rPr>
                <w:sz w:val="20"/>
              </w:rPr>
            </w:pPr>
            <w:r w:rsidRPr="000566FB">
              <w:rPr>
                <w:sz w:val="20"/>
              </w:rPr>
              <w:t>124</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spacing w:line="220" w:lineRule="exact"/>
              <w:ind w:left="227"/>
              <w:rPr>
                <w:noProof/>
                <w:sz w:val="20"/>
              </w:rPr>
            </w:pPr>
            <w:r w:rsidRPr="000566FB">
              <w:rPr>
                <w:noProof/>
                <w:sz w:val="20"/>
              </w:rPr>
              <w:t xml:space="preserve">            работают на основ-</w:t>
            </w:r>
            <w:r w:rsidRPr="000566FB">
              <w:rPr>
                <w:noProof/>
                <w:sz w:val="20"/>
              </w:rPr>
              <w:br/>
              <w:t xml:space="preserve">            ной работе в орга-</w:t>
            </w:r>
            <w:r w:rsidRPr="000566FB">
              <w:rPr>
                <w:noProof/>
                <w:sz w:val="20"/>
              </w:rPr>
              <w:br/>
              <w:t xml:space="preserve">            низациях подчине-</w:t>
            </w:r>
            <w:r w:rsidRPr="000566FB">
              <w:rPr>
                <w:noProof/>
                <w:sz w:val="20"/>
              </w:rPr>
              <w:br/>
              <w:t xml:space="preserve">            ния: </w:t>
            </w:r>
            <w:r w:rsidRPr="000566FB">
              <w:rPr>
                <w:noProof/>
                <w:sz w:val="20"/>
              </w:rPr>
              <w:br/>
              <w:t xml:space="preserve">              федерального</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20" w:lineRule="exact"/>
              <w:jc w:val="center"/>
              <w:rPr>
                <w:sz w:val="20"/>
              </w:rPr>
            </w:pPr>
            <w:r w:rsidRPr="000566FB">
              <w:rPr>
                <w:sz w:val="20"/>
              </w:rPr>
              <w:t>125</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D116B0">
            <w:pPr>
              <w:spacing w:line="220" w:lineRule="exact"/>
              <w:ind w:left="227"/>
              <w:rPr>
                <w:noProof/>
                <w:sz w:val="20"/>
              </w:rPr>
            </w:pPr>
            <w:r w:rsidRPr="000566FB">
              <w:rPr>
                <w:noProof/>
                <w:sz w:val="20"/>
              </w:rPr>
              <w:t xml:space="preserve">              </w:t>
            </w:r>
            <w:r w:rsidR="00D116B0">
              <w:rPr>
                <w:noProof/>
                <w:sz w:val="20"/>
              </w:rPr>
              <w:t>с</w:t>
            </w:r>
            <w:r w:rsidRPr="000566FB">
              <w:rPr>
                <w:noProof/>
                <w:sz w:val="20"/>
              </w:rPr>
              <w:t>убъектов</w:t>
            </w:r>
            <w:r w:rsidR="00D116B0">
              <w:rPr>
                <w:noProof/>
                <w:sz w:val="20"/>
              </w:rPr>
              <w:t xml:space="preserve"> Россий</w:t>
            </w:r>
            <w:r w:rsidR="00894320">
              <w:rPr>
                <w:noProof/>
                <w:sz w:val="20"/>
              </w:rPr>
              <w:t>-</w:t>
            </w:r>
            <w:r w:rsidRPr="000566FB">
              <w:rPr>
                <w:noProof/>
                <w:sz w:val="20"/>
              </w:rPr>
              <w:t>ской Федерации</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20" w:lineRule="exact"/>
              <w:jc w:val="center"/>
              <w:rPr>
                <w:sz w:val="20"/>
              </w:rPr>
            </w:pPr>
            <w:r w:rsidRPr="000566FB">
              <w:rPr>
                <w:sz w:val="20"/>
              </w:rPr>
              <w:t>126</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spacing w:line="220" w:lineRule="exact"/>
              <w:rPr>
                <w:bCs/>
                <w:sz w:val="20"/>
              </w:rPr>
            </w:pPr>
            <w:r w:rsidRPr="000566FB">
              <w:rPr>
                <w:bCs/>
                <w:noProof/>
                <w:sz w:val="20"/>
              </w:rPr>
              <w:t>Специалисты с высшим немедицинским образованием, всего:</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20" w:lineRule="exact"/>
              <w:jc w:val="center"/>
              <w:rPr>
                <w:bCs/>
                <w:sz w:val="20"/>
              </w:rPr>
            </w:pPr>
            <w:r w:rsidRPr="000566FB">
              <w:rPr>
                <w:bCs/>
                <w:sz w:val="20"/>
              </w:rPr>
              <w:t>127</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spacing w:line="220" w:lineRule="exact"/>
              <w:ind w:left="284"/>
              <w:rPr>
                <w:noProof/>
                <w:sz w:val="20"/>
              </w:rPr>
            </w:pPr>
            <w:r w:rsidRPr="000566FB">
              <w:rPr>
                <w:noProof/>
                <w:sz w:val="20"/>
              </w:rPr>
              <w:t>из них специалисты:</w:t>
            </w:r>
          </w:p>
          <w:p w:rsidR="002B61A0" w:rsidRPr="000566FB" w:rsidRDefault="002B61A0" w:rsidP="002B61A0">
            <w:pPr>
              <w:spacing w:line="220" w:lineRule="exact"/>
              <w:ind w:left="113"/>
              <w:rPr>
                <w:noProof/>
                <w:sz w:val="20"/>
              </w:rPr>
            </w:pPr>
            <w:r w:rsidRPr="000566FB">
              <w:rPr>
                <w:noProof/>
                <w:sz w:val="20"/>
              </w:rPr>
              <w:t xml:space="preserve">биологи </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20" w:lineRule="exact"/>
              <w:jc w:val="center"/>
              <w:rPr>
                <w:sz w:val="20"/>
              </w:rPr>
            </w:pPr>
            <w:r w:rsidRPr="000566FB">
              <w:rPr>
                <w:sz w:val="20"/>
              </w:rPr>
              <w:t>128</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spacing w:line="220" w:lineRule="exact"/>
              <w:rPr>
                <w:noProof/>
                <w:sz w:val="20"/>
              </w:rPr>
            </w:pPr>
            <w:r w:rsidRPr="000566FB">
              <w:rPr>
                <w:noProof/>
                <w:sz w:val="20"/>
              </w:rPr>
              <w:t xml:space="preserve">  инструкторы-методисты</w:t>
            </w:r>
            <w:r w:rsidRPr="000566FB">
              <w:rPr>
                <w:noProof/>
                <w:sz w:val="20"/>
              </w:rPr>
              <w:br/>
              <w:t xml:space="preserve">  по лечебной физкультуре  </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20" w:lineRule="exact"/>
              <w:jc w:val="center"/>
              <w:rPr>
                <w:sz w:val="20"/>
              </w:rPr>
            </w:pPr>
            <w:r w:rsidRPr="000566FB">
              <w:rPr>
                <w:sz w:val="20"/>
              </w:rPr>
              <w:t>129</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spacing w:line="220" w:lineRule="exact"/>
              <w:ind w:left="113"/>
              <w:rPr>
                <w:noProof/>
                <w:sz w:val="20"/>
              </w:rPr>
            </w:pPr>
            <w:r w:rsidRPr="000566FB">
              <w:rPr>
                <w:noProof/>
                <w:sz w:val="20"/>
              </w:rPr>
              <w:t>логопеды</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20" w:lineRule="exact"/>
              <w:jc w:val="center"/>
              <w:rPr>
                <w:sz w:val="20"/>
              </w:rPr>
            </w:pPr>
            <w:r w:rsidRPr="000566FB">
              <w:rPr>
                <w:sz w:val="20"/>
              </w:rPr>
              <w:t>130</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spacing w:line="220" w:lineRule="exact"/>
              <w:ind w:left="113"/>
              <w:rPr>
                <w:noProof/>
                <w:sz w:val="20"/>
              </w:rPr>
            </w:pPr>
            <w:r w:rsidRPr="000566FB">
              <w:rPr>
                <w:noProof/>
                <w:sz w:val="20"/>
              </w:rPr>
              <w:t>медицинские физики</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20" w:lineRule="exact"/>
              <w:jc w:val="center"/>
              <w:rPr>
                <w:sz w:val="20"/>
              </w:rPr>
            </w:pPr>
            <w:r w:rsidRPr="000566FB">
              <w:rPr>
                <w:sz w:val="20"/>
              </w:rPr>
              <w:t>131</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spacing w:line="220" w:lineRule="exact"/>
              <w:ind w:left="113"/>
              <w:rPr>
                <w:noProof/>
                <w:sz w:val="20"/>
              </w:rPr>
            </w:pPr>
            <w:r w:rsidRPr="000566FB">
              <w:rPr>
                <w:noProof/>
                <w:sz w:val="20"/>
              </w:rPr>
              <w:t>психологи медицинские</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20" w:lineRule="exact"/>
              <w:jc w:val="center"/>
              <w:rPr>
                <w:sz w:val="20"/>
              </w:rPr>
            </w:pPr>
            <w:r w:rsidRPr="000566FB">
              <w:rPr>
                <w:sz w:val="20"/>
              </w:rPr>
              <w:t>132</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spacing w:line="220" w:lineRule="exact"/>
              <w:ind w:left="113"/>
              <w:rPr>
                <w:noProof/>
                <w:sz w:val="20"/>
              </w:rPr>
            </w:pPr>
            <w:r w:rsidRPr="000566FB">
              <w:rPr>
                <w:noProof/>
                <w:sz w:val="20"/>
              </w:rPr>
              <w:t xml:space="preserve">судебные эксперты </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20" w:lineRule="exact"/>
              <w:jc w:val="center"/>
              <w:rPr>
                <w:sz w:val="20"/>
              </w:rPr>
            </w:pPr>
            <w:r w:rsidRPr="000566FB">
              <w:rPr>
                <w:sz w:val="20"/>
              </w:rPr>
              <w:t>133</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spacing w:line="22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spacing w:line="220" w:lineRule="exact"/>
              <w:ind w:left="113"/>
              <w:rPr>
                <w:noProof/>
                <w:sz w:val="20"/>
              </w:rPr>
            </w:pPr>
            <w:r w:rsidRPr="000566FB">
              <w:rPr>
                <w:noProof/>
                <w:sz w:val="20"/>
              </w:rPr>
              <w:t xml:space="preserve">химики-эксперты </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20" w:lineRule="exact"/>
              <w:jc w:val="center"/>
              <w:rPr>
                <w:sz w:val="20"/>
              </w:rPr>
            </w:pPr>
            <w:r w:rsidRPr="000566FB">
              <w:rPr>
                <w:sz w:val="20"/>
              </w:rPr>
              <w:t>134</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spacing w:line="22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20" w:lineRule="exact"/>
              <w:ind w:firstLine="124"/>
              <w:rPr>
                <w:noProof/>
                <w:sz w:val="20"/>
              </w:rPr>
            </w:pPr>
            <w:r w:rsidRPr="000566FB">
              <w:rPr>
                <w:noProof/>
                <w:sz w:val="20"/>
              </w:rPr>
              <w:t>зоологи</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20" w:lineRule="exact"/>
              <w:jc w:val="center"/>
              <w:rPr>
                <w:sz w:val="20"/>
              </w:rPr>
            </w:pPr>
            <w:r w:rsidRPr="000566FB">
              <w:rPr>
                <w:sz w:val="20"/>
              </w:rPr>
              <w:t>135</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spacing w:line="22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20" w:lineRule="exact"/>
              <w:ind w:firstLine="124"/>
              <w:rPr>
                <w:noProof/>
                <w:sz w:val="20"/>
              </w:rPr>
            </w:pPr>
            <w:r w:rsidRPr="000566FB">
              <w:rPr>
                <w:noProof/>
                <w:sz w:val="20"/>
              </w:rPr>
              <w:t>эксперты-физики</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20" w:lineRule="exact"/>
              <w:jc w:val="center"/>
              <w:rPr>
                <w:sz w:val="20"/>
              </w:rPr>
            </w:pPr>
            <w:r w:rsidRPr="000566FB">
              <w:rPr>
                <w:sz w:val="20"/>
              </w:rPr>
              <w:t>136</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spacing w:line="22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20" w:lineRule="exact"/>
              <w:ind w:firstLine="124"/>
              <w:rPr>
                <w:noProof/>
                <w:sz w:val="20"/>
              </w:rPr>
            </w:pPr>
            <w:r w:rsidRPr="000566FB">
              <w:rPr>
                <w:noProof/>
                <w:sz w:val="20"/>
              </w:rPr>
              <w:t>эмбриологи</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20" w:lineRule="exact"/>
              <w:jc w:val="center"/>
              <w:rPr>
                <w:sz w:val="20"/>
              </w:rPr>
            </w:pPr>
            <w:r w:rsidRPr="000566FB">
              <w:rPr>
                <w:sz w:val="20"/>
              </w:rPr>
              <w:t>137</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spacing w:line="22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20" w:lineRule="exact"/>
              <w:ind w:firstLine="124"/>
              <w:rPr>
                <w:noProof/>
                <w:sz w:val="20"/>
              </w:rPr>
            </w:pPr>
            <w:r w:rsidRPr="000566FB">
              <w:rPr>
                <w:noProof/>
                <w:sz w:val="20"/>
              </w:rPr>
              <w:t>энтомологи</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20" w:lineRule="exact"/>
              <w:jc w:val="center"/>
              <w:rPr>
                <w:sz w:val="20"/>
              </w:rPr>
            </w:pPr>
            <w:r w:rsidRPr="000566FB">
              <w:rPr>
                <w:sz w:val="20"/>
              </w:rPr>
              <w:t>138</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spacing w:line="22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20" w:lineRule="exact"/>
              <w:rPr>
                <w:sz w:val="18"/>
              </w:rPr>
            </w:pPr>
            <w:r w:rsidRPr="000566FB">
              <w:rPr>
                <w:noProof/>
                <w:sz w:val="20"/>
              </w:rPr>
              <w:t xml:space="preserve">Провизоры </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20" w:lineRule="exact"/>
              <w:jc w:val="center"/>
              <w:rPr>
                <w:sz w:val="20"/>
              </w:rPr>
            </w:pPr>
            <w:r w:rsidRPr="000566FB">
              <w:rPr>
                <w:sz w:val="20"/>
              </w:rPr>
              <w:t>139</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ascii="Arial" w:hAnsi="Arial" w:cs="Arial"/>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ascii="Arial" w:hAnsi="Arial" w:cs="Arial"/>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ascii="Arial" w:hAnsi="Arial" w:cs="Arial"/>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ascii="Arial" w:hAnsi="Arial" w:cs="Arial"/>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ascii="Arial" w:hAnsi="Arial" w:cs="Arial"/>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ascii="Arial" w:hAnsi="Arial" w:cs="Arial"/>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ascii="Arial" w:hAnsi="Arial" w:cs="Arial"/>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ascii="Arial" w:hAnsi="Arial" w:cs="Arial"/>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Mar>
              <w:right w:w="0" w:type="dxa"/>
            </w:tcMar>
            <w:vAlign w:val="center"/>
          </w:tcPr>
          <w:p w:rsidR="002B61A0" w:rsidRPr="000566FB" w:rsidRDefault="002B61A0" w:rsidP="002B61A0">
            <w:pPr>
              <w:spacing w:line="220" w:lineRule="exact"/>
              <w:rPr>
                <w:noProof/>
                <w:sz w:val="20"/>
              </w:rPr>
            </w:pPr>
            <w:r w:rsidRPr="000566FB">
              <w:rPr>
                <w:noProof/>
                <w:sz w:val="20"/>
              </w:rPr>
              <w:t xml:space="preserve">  из них по специальностям:</w:t>
            </w:r>
          </w:p>
          <w:p w:rsidR="002B61A0" w:rsidRPr="000566FB" w:rsidRDefault="002B61A0" w:rsidP="002B61A0">
            <w:pPr>
              <w:spacing w:line="220" w:lineRule="exact"/>
              <w:ind w:left="743" w:hanging="34"/>
              <w:rPr>
                <w:sz w:val="20"/>
              </w:rPr>
            </w:pPr>
            <w:r w:rsidRPr="000566FB">
              <w:rPr>
                <w:noProof/>
                <w:sz w:val="20"/>
              </w:rPr>
              <w:t>управление</w:t>
            </w:r>
            <w:r w:rsidRPr="000566FB">
              <w:rPr>
                <w:noProof/>
                <w:sz w:val="20"/>
              </w:rPr>
              <w:br/>
              <w:t>и экономика фармации</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20" w:lineRule="exact"/>
              <w:jc w:val="center"/>
              <w:rPr>
                <w:sz w:val="20"/>
              </w:rPr>
            </w:pPr>
            <w:r w:rsidRPr="000566FB">
              <w:rPr>
                <w:sz w:val="20"/>
              </w:rPr>
              <w:t>140</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sz w:val="20"/>
              </w:rPr>
            </w:pPr>
            <w:r w:rsidRPr="000566FB">
              <w:rPr>
                <w:rFonts w:cs="Arial"/>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sz w:val="20"/>
              </w:rPr>
            </w:pPr>
            <w:r w:rsidRPr="000566FB">
              <w:rPr>
                <w:rFonts w:cs="Arial"/>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sz w:val="20"/>
              </w:rPr>
            </w:pPr>
            <w:r w:rsidRPr="000566FB">
              <w:rPr>
                <w:rFonts w:cs="Arial"/>
                <w:sz w:val="20"/>
              </w:rPr>
              <w:t>х</w:t>
            </w: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sz w:val="20"/>
              </w:rPr>
            </w:pPr>
            <w:r w:rsidRPr="000566FB">
              <w:rPr>
                <w:rFonts w:cs="Arial"/>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sz w:val="20"/>
              </w:rPr>
            </w:pPr>
            <w:r w:rsidRPr="000566FB">
              <w:rPr>
                <w:rFonts w:cs="Arial"/>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sz w:val="20"/>
              </w:rPr>
            </w:pPr>
            <w:r w:rsidRPr="000566FB">
              <w:rPr>
                <w:rFonts w:cs="Arial"/>
                <w:sz w:val="20"/>
              </w:rPr>
              <w:t>х</w:t>
            </w: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sz w:val="20"/>
              </w:rPr>
            </w:pPr>
            <w:r w:rsidRPr="000566FB">
              <w:rPr>
                <w:rFonts w:cs="Arial"/>
                <w:sz w:val="20"/>
              </w:rPr>
              <w:t>х</w:t>
            </w: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sz w:val="20"/>
              </w:rPr>
            </w:pPr>
            <w:r w:rsidRPr="000566FB">
              <w:rPr>
                <w:rFonts w:cs="Arial"/>
                <w:sz w:val="20"/>
              </w:rPr>
              <w:t>х</w:t>
            </w: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ascii="Arial" w:hAnsi="Arial" w:cs="Arial"/>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ascii="Arial" w:hAnsi="Arial" w:cs="Arial"/>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ascii="Arial" w:hAnsi="Arial" w:cs="Arial"/>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ascii="Arial" w:hAnsi="Arial" w:cs="Arial"/>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ascii="Arial" w:hAnsi="Arial" w:cs="Arial"/>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ascii="Arial" w:hAnsi="Arial" w:cs="Arial"/>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20" w:lineRule="exact"/>
              <w:ind w:left="743" w:hanging="34"/>
              <w:rPr>
                <w:sz w:val="20"/>
              </w:rPr>
            </w:pPr>
            <w:r w:rsidRPr="000566FB">
              <w:rPr>
                <w:sz w:val="20"/>
              </w:rPr>
              <w:t>фармацевтическая технология</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20" w:lineRule="exact"/>
              <w:jc w:val="center"/>
              <w:rPr>
                <w:sz w:val="20"/>
              </w:rPr>
            </w:pPr>
            <w:r w:rsidRPr="000566FB">
              <w:rPr>
                <w:sz w:val="20"/>
              </w:rPr>
              <w:t>141</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sz w:val="20"/>
              </w:rPr>
            </w:pPr>
            <w:r w:rsidRPr="000566FB">
              <w:rPr>
                <w:rFonts w:cs="Arial"/>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sz w:val="20"/>
              </w:rPr>
            </w:pPr>
            <w:r w:rsidRPr="000566FB">
              <w:rPr>
                <w:rFonts w:cs="Arial"/>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sz w:val="20"/>
              </w:rPr>
            </w:pPr>
            <w:r w:rsidRPr="000566FB">
              <w:rPr>
                <w:rFonts w:cs="Arial"/>
                <w:sz w:val="20"/>
              </w:rPr>
              <w:t>х</w:t>
            </w: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sz w:val="20"/>
              </w:rPr>
            </w:pPr>
            <w:r w:rsidRPr="000566FB">
              <w:rPr>
                <w:rFonts w:cs="Arial"/>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sz w:val="20"/>
              </w:rPr>
            </w:pPr>
            <w:r w:rsidRPr="000566FB">
              <w:rPr>
                <w:rFonts w:cs="Arial"/>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sz w:val="20"/>
              </w:rPr>
            </w:pPr>
            <w:r w:rsidRPr="000566FB">
              <w:rPr>
                <w:rFonts w:cs="Arial"/>
                <w:sz w:val="20"/>
              </w:rPr>
              <w:t>х</w:t>
            </w: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sz w:val="20"/>
              </w:rPr>
            </w:pPr>
            <w:r w:rsidRPr="000566FB">
              <w:rPr>
                <w:rFonts w:cs="Arial"/>
                <w:sz w:val="20"/>
              </w:rPr>
              <w:t>х</w:t>
            </w: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sz w:val="20"/>
              </w:rPr>
            </w:pPr>
            <w:r w:rsidRPr="000566FB">
              <w:rPr>
                <w:rFonts w:cs="Arial"/>
                <w:sz w:val="20"/>
              </w:rPr>
              <w:t>х</w:t>
            </w: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ascii="Arial" w:hAnsi="Arial" w:cs="Arial"/>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ascii="Arial" w:hAnsi="Arial" w:cs="Arial"/>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ascii="Arial" w:hAnsi="Arial" w:cs="Arial"/>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ascii="Arial" w:hAnsi="Arial" w:cs="Arial"/>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ascii="Arial" w:hAnsi="Arial" w:cs="Arial"/>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ascii="Arial" w:hAnsi="Arial" w:cs="Arial"/>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20" w:lineRule="exact"/>
              <w:ind w:firstLine="709"/>
              <w:rPr>
                <w:sz w:val="20"/>
              </w:rPr>
            </w:pPr>
            <w:r w:rsidRPr="000566FB">
              <w:rPr>
                <w:sz w:val="20"/>
              </w:rPr>
              <w:t xml:space="preserve">фармацевтическая </w:t>
            </w:r>
          </w:p>
          <w:p w:rsidR="002B61A0" w:rsidRPr="000566FB" w:rsidRDefault="00D900F2" w:rsidP="002B61A0">
            <w:pPr>
              <w:spacing w:line="220" w:lineRule="exact"/>
              <w:ind w:firstLine="709"/>
              <w:rPr>
                <w:sz w:val="20"/>
              </w:rPr>
            </w:pPr>
            <w:r>
              <w:rPr>
                <w:sz w:val="20"/>
              </w:rPr>
              <w:t xml:space="preserve">химия </w:t>
            </w:r>
            <w:r w:rsidR="002B61A0" w:rsidRPr="000566FB">
              <w:rPr>
                <w:sz w:val="20"/>
              </w:rPr>
              <w:t xml:space="preserve">и </w:t>
            </w:r>
          </w:p>
          <w:p w:rsidR="002B61A0" w:rsidRPr="000566FB" w:rsidRDefault="002B61A0" w:rsidP="002B61A0">
            <w:pPr>
              <w:spacing w:line="220" w:lineRule="exact"/>
              <w:ind w:firstLine="709"/>
              <w:rPr>
                <w:sz w:val="20"/>
              </w:rPr>
            </w:pPr>
            <w:r w:rsidRPr="000566FB">
              <w:rPr>
                <w:sz w:val="20"/>
              </w:rPr>
              <w:t xml:space="preserve">фармакогнозия </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20" w:lineRule="exact"/>
              <w:jc w:val="center"/>
              <w:rPr>
                <w:sz w:val="20"/>
              </w:rPr>
            </w:pPr>
            <w:r w:rsidRPr="000566FB">
              <w:rPr>
                <w:sz w:val="20"/>
              </w:rPr>
              <w:t>142</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sz w:val="20"/>
              </w:rPr>
            </w:pPr>
            <w:r w:rsidRPr="000566FB">
              <w:rPr>
                <w:rFonts w:cs="Arial"/>
                <w:sz w:val="20"/>
              </w:rPr>
              <w:t>х</w:t>
            </w: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sz w:val="20"/>
              </w:rPr>
            </w:pPr>
            <w:r w:rsidRPr="000566FB">
              <w:rPr>
                <w:rFonts w:cs="Arial"/>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sz w:val="20"/>
              </w:rPr>
            </w:pPr>
            <w:r w:rsidRPr="000566FB">
              <w:rPr>
                <w:rFonts w:cs="Arial"/>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sz w:val="20"/>
              </w:rPr>
            </w:pPr>
            <w:r w:rsidRPr="000566FB">
              <w:rPr>
                <w:rFonts w:cs="Arial"/>
                <w:sz w:val="20"/>
              </w:rPr>
              <w:t>х</w:t>
            </w: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sz w:val="20"/>
              </w:rPr>
            </w:pPr>
            <w:r w:rsidRPr="000566FB">
              <w:rPr>
                <w:rFonts w:cs="Arial"/>
                <w:sz w:val="20"/>
              </w:rPr>
              <w:t>х</w:t>
            </w: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sz w:val="20"/>
              </w:rPr>
            </w:pPr>
            <w:r w:rsidRPr="000566FB">
              <w:rPr>
                <w:rFonts w:cs="Arial"/>
                <w:sz w:val="20"/>
              </w:rPr>
              <w:t>х</w:t>
            </w: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20" w:lineRule="exact"/>
              <w:ind w:firstLine="709"/>
              <w:rPr>
                <w:sz w:val="20"/>
              </w:rPr>
            </w:pPr>
            <w:r w:rsidRPr="000566FB">
              <w:rPr>
                <w:sz w:val="20"/>
              </w:rPr>
              <w:t>фармация</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20" w:lineRule="exact"/>
              <w:jc w:val="center"/>
              <w:rPr>
                <w:bCs/>
                <w:sz w:val="20"/>
              </w:rPr>
            </w:pPr>
            <w:r w:rsidRPr="000566FB">
              <w:rPr>
                <w:bCs/>
                <w:sz w:val="20"/>
              </w:rPr>
              <w:t>143</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sz w:val="20"/>
              </w:rPr>
            </w:pPr>
            <w:r w:rsidRPr="000566FB">
              <w:rPr>
                <w:rFonts w:cs="Arial"/>
                <w:sz w:val="20"/>
              </w:rPr>
              <w:t>х</w:t>
            </w: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sz w:val="20"/>
              </w:rPr>
            </w:pPr>
            <w:r w:rsidRPr="000566FB">
              <w:rPr>
                <w:rFonts w:cs="Arial"/>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sz w:val="20"/>
              </w:rPr>
            </w:pPr>
            <w:r w:rsidRPr="000566FB">
              <w:rPr>
                <w:rFonts w:cs="Arial"/>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sz w:val="20"/>
              </w:rPr>
            </w:pPr>
            <w:r w:rsidRPr="000566FB">
              <w:rPr>
                <w:rFonts w:cs="Arial"/>
                <w:sz w:val="20"/>
              </w:rPr>
              <w:t>х</w:t>
            </w: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sz w:val="20"/>
              </w:rPr>
            </w:pPr>
            <w:r w:rsidRPr="000566FB">
              <w:rPr>
                <w:rFonts w:cs="Arial"/>
                <w:sz w:val="20"/>
              </w:rPr>
              <w:t>х</w:t>
            </w: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sz w:val="20"/>
              </w:rPr>
            </w:pPr>
            <w:r w:rsidRPr="000566FB">
              <w:rPr>
                <w:rFonts w:cs="Arial"/>
                <w:sz w:val="20"/>
              </w:rPr>
              <w:t>х</w:t>
            </w: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20" w:lineRule="exact"/>
              <w:rPr>
                <w:noProof/>
                <w:sz w:val="20"/>
              </w:rPr>
            </w:pPr>
            <w:r w:rsidRPr="000566FB">
              <w:rPr>
                <w:noProof/>
                <w:sz w:val="20"/>
              </w:rPr>
              <w:t>Средний медперсонал,</w:t>
            </w:r>
          </w:p>
          <w:p w:rsidR="002B61A0" w:rsidRPr="000566FB" w:rsidRDefault="002B61A0" w:rsidP="002B61A0">
            <w:pPr>
              <w:spacing w:line="220" w:lineRule="exact"/>
              <w:rPr>
                <w:sz w:val="20"/>
              </w:rPr>
            </w:pPr>
            <w:r w:rsidRPr="000566FB">
              <w:rPr>
                <w:noProof/>
                <w:sz w:val="20"/>
              </w:rPr>
              <w:t>всего</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20" w:lineRule="exact"/>
              <w:jc w:val="center"/>
              <w:rPr>
                <w:bCs/>
                <w:sz w:val="20"/>
              </w:rPr>
            </w:pPr>
            <w:r w:rsidRPr="000566FB">
              <w:rPr>
                <w:bCs/>
                <w:sz w:val="20"/>
              </w:rPr>
              <w:t>144</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20" w:lineRule="exact"/>
              <w:rPr>
                <w:noProof/>
                <w:sz w:val="20"/>
              </w:rPr>
            </w:pPr>
            <w:r w:rsidRPr="000566FB">
              <w:rPr>
                <w:noProof/>
                <w:sz w:val="20"/>
              </w:rPr>
              <w:t xml:space="preserve">  из них в организациях, </w:t>
            </w:r>
          </w:p>
          <w:p w:rsidR="002B61A0" w:rsidRPr="000566FB" w:rsidRDefault="002B61A0" w:rsidP="002B61A0">
            <w:pPr>
              <w:spacing w:line="220" w:lineRule="exact"/>
              <w:rPr>
                <w:noProof/>
                <w:sz w:val="20"/>
              </w:rPr>
            </w:pPr>
            <w:r w:rsidRPr="000566FB">
              <w:rPr>
                <w:noProof/>
                <w:sz w:val="20"/>
              </w:rPr>
              <w:t xml:space="preserve">              расположенных </w:t>
            </w:r>
            <w:r w:rsidRPr="000566FB">
              <w:rPr>
                <w:noProof/>
                <w:sz w:val="20"/>
              </w:rPr>
              <w:br/>
              <w:t xml:space="preserve">              в сельской местности</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20" w:lineRule="exact"/>
              <w:jc w:val="center"/>
              <w:rPr>
                <w:bCs/>
                <w:sz w:val="20"/>
              </w:rPr>
            </w:pPr>
            <w:r w:rsidRPr="000566FB">
              <w:rPr>
                <w:bCs/>
                <w:sz w:val="20"/>
              </w:rPr>
              <w:t>145</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spacing w:line="220" w:lineRule="exact"/>
              <w:ind w:left="227"/>
              <w:rPr>
                <w:noProof/>
                <w:sz w:val="20"/>
              </w:rPr>
            </w:pPr>
            <w:r w:rsidRPr="000566FB">
              <w:rPr>
                <w:noProof/>
                <w:sz w:val="20"/>
              </w:rPr>
              <w:t xml:space="preserve">         работают на основ-</w:t>
            </w:r>
          </w:p>
          <w:p w:rsidR="002B61A0" w:rsidRPr="000566FB" w:rsidRDefault="002B61A0" w:rsidP="002B61A0">
            <w:pPr>
              <w:spacing w:line="220" w:lineRule="exact"/>
              <w:ind w:left="227"/>
              <w:rPr>
                <w:noProof/>
                <w:sz w:val="20"/>
              </w:rPr>
            </w:pPr>
            <w:r w:rsidRPr="000566FB">
              <w:rPr>
                <w:noProof/>
                <w:sz w:val="20"/>
              </w:rPr>
              <w:t xml:space="preserve">         ной работе в орга-</w:t>
            </w:r>
          </w:p>
          <w:p w:rsidR="002B61A0" w:rsidRPr="000566FB" w:rsidRDefault="002B61A0" w:rsidP="002B61A0">
            <w:pPr>
              <w:spacing w:line="220" w:lineRule="exact"/>
              <w:ind w:left="227"/>
              <w:rPr>
                <w:noProof/>
                <w:sz w:val="20"/>
              </w:rPr>
            </w:pPr>
            <w:r w:rsidRPr="000566FB">
              <w:rPr>
                <w:noProof/>
                <w:sz w:val="20"/>
              </w:rPr>
              <w:t xml:space="preserve">         низациях подчинения: </w:t>
            </w:r>
          </w:p>
          <w:p w:rsidR="002B61A0" w:rsidRPr="000566FB" w:rsidRDefault="002B61A0" w:rsidP="002B61A0">
            <w:pPr>
              <w:spacing w:line="220" w:lineRule="exact"/>
              <w:ind w:left="227"/>
              <w:rPr>
                <w:noProof/>
                <w:sz w:val="20"/>
              </w:rPr>
            </w:pPr>
            <w:r w:rsidRPr="000566FB">
              <w:rPr>
                <w:noProof/>
                <w:sz w:val="20"/>
              </w:rPr>
              <w:t xml:space="preserve">               федерального</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20" w:lineRule="exact"/>
              <w:jc w:val="center"/>
              <w:rPr>
                <w:sz w:val="20"/>
              </w:rPr>
            </w:pPr>
            <w:r w:rsidRPr="000566FB">
              <w:rPr>
                <w:sz w:val="20"/>
              </w:rPr>
              <w:t>146</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spacing w:line="220" w:lineRule="exact"/>
              <w:ind w:left="227"/>
              <w:rPr>
                <w:noProof/>
                <w:sz w:val="20"/>
              </w:rPr>
            </w:pPr>
            <w:r w:rsidRPr="000566FB">
              <w:rPr>
                <w:noProof/>
                <w:sz w:val="20"/>
              </w:rPr>
              <w:t xml:space="preserve">               субъектов Россий-</w:t>
            </w:r>
          </w:p>
          <w:p w:rsidR="002B61A0" w:rsidRPr="000566FB" w:rsidRDefault="002B61A0" w:rsidP="002B61A0">
            <w:pPr>
              <w:spacing w:line="220" w:lineRule="exact"/>
              <w:ind w:left="227"/>
              <w:rPr>
                <w:noProof/>
                <w:sz w:val="20"/>
              </w:rPr>
            </w:pPr>
            <w:r w:rsidRPr="000566FB">
              <w:rPr>
                <w:noProof/>
                <w:sz w:val="20"/>
              </w:rPr>
              <w:t xml:space="preserve">               ской Федерации</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20" w:lineRule="exact"/>
              <w:jc w:val="center"/>
              <w:rPr>
                <w:sz w:val="20"/>
              </w:rPr>
            </w:pPr>
            <w:r w:rsidRPr="000566FB">
              <w:rPr>
                <w:sz w:val="20"/>
              </w:rPr>
              <w:t>147</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widowControl w:val="0"/>
              <w:spacing w:line="220" w:lineRule="exact"/>
              <w:jc w:val="center"/>
              <w:rPr>
                <w:rFonts w:cs="Arial"/>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2B61A0" w:rsidRPr="000566FB" w:rsidRDefault="002B61A0" w:rsidP="002B61A0">
            <w:pPr>
              <w:spacing w:line="220" w:lineRule="exact"/>
              <w:ind w:right="-108"/>
              <w:rPr>
                <w:noProof/>
                <w:sz w:val="20"/>
              </w:rPr>
            </w:pPr>
            <w:r w:rsidRPr="000566FB">
              <w:rPr>
                <w:noProof/>
                <w:sz w:val="20"/>
              </w:rPr>
              <w:t xml:space="preserve">Из них по специальностям </w:t>
            </w:r>
            <w:r w:rsidRPr="000566FB">
              <w:rPr>
                <w:noProof/>
                <w:sz w:val="20"/>
              </w:rPr>
              <w:br/>
              <w:t>(из стр.144):</w:t>
            </w:r>
          </w:p>
          <w:p w:rsidR="002B61A0" w:rsidRPr="000566FB" w:rsidRDefault="002B61A0" w:rsidP="002B61A0">
            <w:pPr>
              <w:spacing w:line="220" w:lineRule="exact"/>
              <w:ind w:right="-108"/>
              <w:rPr>
                <w:noProof/>
                <w:sz w:val="20"/>
              </w:rPr>
            </w:pPr>
            <w:r w:rsidRPr="000566FB">
              <w:rPr>
                <w:noProof/>
                <w:sz w:val="20"/>
              </w:rPr>
              <w:t>Акушерское дело</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10" w:lineRule="exact"/>
              <w:jc w:val="center"/>
              <w:rPr>
                <w:sz w:val="20"/>
              </w:rPr>
            </w:pPr>
            <w:r w:rsidRPr="000566FB">
              <w:rPr>
                <w:sz w:val="20"/>
              </w:rPr>
              <w:t>148</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r w:rsidRPr="000566FB">
              <w:rPr>
                <w:sz w:val="20"/>
              </w:rPr>
              <w:t>х</w:t>
            </w: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r w:rsidRPr="000566FB">
              <w:rPr>
                <w:sz w:val="20"/>
              </w:rPr>
              <w:t>х</w:t>
            </w: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2B61A0" w:rsidRPr="000566FB" w:rsidRDefault="002B61A0" w:rsidP="002B61A0">
            <w:pPr>
              <w:ind w:right="-108"/>
              <w:rPr>
                <w:noProof/>
                <w:sz w:val="20"/>
              </w:rPr>
            </w:pPr>
            <w:r w:rsidRPr="000566FB">
              <w:rPr>
                <w:noProof/>
                <w:sz w:val="20"/>
              </w:rPr>
              <w:t>Сестринское дело</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149</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2B61A0" w:rsidRPr="000566FB" w:rsidRDefault="002B61A0" w:rsidP="002B61A0">
            <w:pPr>
              <w:ind w:right="-108"/>
              <w:rPr>
                <w:noProof/>
                <w:sz w:val="20"/>
              </w:rPr>
            </w:pPr>
            <w:r w:rsidRPr="000566FB">
              <w:rPr>
                <w:noProof/>
                <w:sz w:val="20"/>
              </w:rPr>
              <w:t>Сестринское дело в педиатрии</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150</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2B61A0" w:rsidRPr="000566FB" w:rsidRDefault="002B61A0" w:rsidP="002B61A0">
            <w:pPr>
              <w:ind w:right="-108"/>
              <w:rPr>
                <w:noProof/>
                <w:sz w:val="20"/>
              </w:rPr>
            </w:pPr>
            <w:r w:rsidRPr="000566FB">
              <w:rPr>
                <w:noProof/>
                <w:sz w:val="20"/>
              </w:rPr>
              <w:t>Лечебное дело</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151</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2B61A0" w:rsidRPr="000566FB" w:rsidRDefault="002B61A0" w:rsidP="002B61A0">
            <w:pPr>
              <w:ind w:right="-108"/>
              <w:rPr>
                <w:noProof/>
                <w:sz w:val="20"/>
              </w:rPr>
            </w:pPr>
            <w:r w:rsidRPr="000566FB">
              <w:rPr>
                <w:noProof/>
                <w:sz w:val="20"/>
              </w:rPr>
              <w:t>Стоматология</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152</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2B61A0" w:rsidRPr="000566FB" w:rsidRDefault="002B61A0" w:rsidP="002B61A0">
            <w:pPr>
              <w:ind w:right="-108"/>
              <w:rPr>
                <w:noProof/>
                <w:sz w:val="20"/>
              </w:rPr>
            </w:pPr>
            <w:r w:rsidRPr="000566FB">
              <w:rPr>
                <w:noProof/>
                <w:sz w:val="20"/>
              </w:rPr>
              <w:t>Стоматология профилактическая</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153</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2B61A0" w:rsidRPr="000566FB" w:rsidRDefault="002B61A0" w:rsidP="002B61A0">
            <w:pPr>
              <w:ind w:right="-108"/>
              <w:rPr>
                <w:noProof/>
                <w:sz w:val="20"/>
              </w:rPr>
            </w:pPr>
            <w:r w:rsidRPr="000566FB">
              <w:rPr>
                <w:noProof/>
                <w:sz w:val="20"/>
              </w:rPr>
              <w:t>Стоматология ортопедическая</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154</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ind w:right="-108"/>
              <w:rPr>
                <w:noProof/>
                <w:sz w:val="20"/>
              </w:rPr>
            </w:pPr>
            <w:r w:rsidRPr="000566FB">
              <w:rPr>
                <w:sz w:val="20"/>
              </w:rPr>
              <w:t>Организация сестринского дела</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155</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2B61A0" w:rsidRPr="000566FB" w:rsidRDefault="002B61A0" w:rsidP="002B61A0">
            <w:pPr>
              <w:ind w:right="-108"/>
              <w:rPr>
                <w:noProof/>
                <w:sz w:val="20"/>
              </w:rPr>
            </w:pPr>
            <w:r w:rsidRPr="000566FB">
              <w:rPr>
                <w:noProof/>
                <w:sz w:val="20"/>
              </w:rPr>
              <w:t>Управление сестринской деятельностью</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156</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bottom"/>
          </w:tcPr>
          <w:p w:rsidR="002B61A0" w:rsidRPr="000566FB" w:rsidRDefault="002B61A0" w:rsidP="002B61A0">
            <w:pPr>
              <w:ind w:right="-108"/>
              <w:rPr>
                <w:noProof/>
                <w:sz w:val="20"/>
              </w:rPr>
            </w:pPr>
            <w:r w:rsidRPr="000566FB">
              <w:rPr>
                <w:noProof/>
                <w:sz w:val="20"/>
              </w:rPr>
              <w:t>Сестринское дело (бакалавриат)</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157</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rPr>
                <w:noProof/>
                <w:sz w:val="20"/>
              </w:rPr>
            </w:pPr>
            <w:r w:rsidRPr="000566FB">
              <w:rPr>
                <w:noProof/>
                <w:sz w:val="20"/>
              </w:rPr>
              <w:t>Из общего числа среднего медперсонала (из стр.144):</w:t>
            </w:r>
            <w:r w:rsidRPr="000566FB">
              <w:rPr>
                <w:sz w:val="20"/>
              </w:rPr>
              <w:t xml:space="preserve"> </w:t>
            </w:r>
          </w:p>
          <w:p w:rsidR="002B61A0" w:rsidRPr="000566FB" w:rsidRDefault="002B61A0" w:rsidP="002B61A0">
            <w:pPr>
              <w:ind w:left="113"/>
              <w:rPr>
                <w:noProof/>
                <w:sz w:val="20"/>
              </w:rPr>
            </w:pPr>
            <w:r w:rsidRPr="000566FB">
              <w:rPr>
                <w:noProof/>
                <w:sz w:val="20"/>
              </w:rPr>
              <w:t>акушерки</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158</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rPr>
                <w:noProof/>
                <w:sz w:val="20"/>
              </w:rPr>
            </w:pPr>
            <w:r w:rsidRPr="000566FB">
              <w:rPr>
                <w:noProof/>
                <w:sz w:val="20"/>
              </w:rPr>
              <w:t xml:space="preserve">  гигиенисты  </w:t>
            </w:r>
          </w:p>
          <w:p w:rsidR="002B61A0" w:rsidRPr="000566FB" w:rsidRDefault="002B61A0" w:rsidP="002B61A0">
            <w:pPr>
              <w:rPr>
                <w:noProof/>
                <w:sz w:val="20"/>
              </w:rPr>
            </w:pPr>
            <w:r w:rsidRPr="000566FB">
              <w:rPr>
                <w:noProof/>
                <w:sz w:val="20"/>
              </w:rPr>
              <w:t xml:space="preserve">  стоматологические</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159</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rPr>
                <w:noProof/>
                <w:sz w:val="20"/>
              </w:rPr>
            </w:pPr>
            <w:r w:rsidRPr="000566FB">
              <w:rPr>
                <w:noProof/>
                <w:sz w:val="20"/>
              </w:rPr>
              <w:t xml:space="preserve">  заведующие</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160</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spacing w:line="210" w:lineRule="exact"/>
              <w:rPr>
                <w:noProof/>
                <w:sz w:val="20"/>
              </w:rPr>
            </w:pPr>
            <w:r w:rsidRPr="000566FB">
              <w:rPr>
                <w:noProof/>
                <w:sz w:val="20"/>
              </w:rPr>
              <w:t xml:space="preserve">     из них </w:t>
            </w:r>
          </w:p>
          <w:p w:rsidR="002B61A0" w:rsidRPr="000566FB" w:rsidRDefault="002B61A0" w:rsidP="002B61A0">
            <w:pPr>
              <w:spacing w:line="210" w:lineRule="exact"/>
              <w:ind w:firstLine="246"/>
              <w:rPr>
                <w:noProof/>
                <w:sz w:val="20"/>
              </w:rPr>
            </w:pPr>
            <w:r w:rsidRPr="000566FB">
              <w:rPr>
                <w:noProof/>
                <w:sz w:val="20"/>
              </w:rPr>
              <w:t>заведущие фельдшерско-</w:t>
            </w:r>
            <w:r w:rsidRPr="000566FB">
              <w:rPr>
                <w:noProof/>
                <w:sz w:val="20"/>
              </w:rPr>
              <w:br/>
              <w:t xml:space="preserve">     акушерским</w:t>
            </w:r>
            <w:r w:rsidRPr="000566FB">
              <w:rPr>
                <w:noProof/>
                <w:sz w:val="20"/>
              </w:rPr>
              <w:br/>
              <w:t xml:space="preserve">     (фельдшерским) пунктом</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10" w:lineRule="exact"/>
              <w:jc w:val="center"/>
              <w:rPr>
                <w:sz w:val="20"/>
              </w:rPr>
            </w:pPr>
            <w:r w:rsidRPr="000566FB">
              <w:rPr>
                <w:sz w:val="20"/>
              </w:rPr>
              <w:t>161</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r w:rsidRPr="000566FB">
              <w:rPr>
                <w:sz w:val="20"/>
              </w:rPr>
              <w:t>х</w:t>
            </w: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spacing w:line="210" w:lineRule="exact"/>
              <w:ind w:left="113"/>
              <w:rPr>
                <w:sz w:val="20"/>
              </w:rPr>
            </w:pPr>
            <w:r w:rsidRPr="000566FB">
              <w:rPr>
                <w:noProof/>
                <w:sz w:val="20"/>
              </w:rPr>
              <w:t>зубные врачи</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10" w:lineRule="exact"/>
              <w:jc w:val="center"/>
              <w:rPr>
                <w:sz w:val="20"/>
              </w:rPr>
            </w:pPr>
            <w:r w:rsidRPr="000566FB">
              <w:rPr>
                <w:sz w:val="20"/>
              </w:rPr>
              <w:t>162</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spacing w:line="210" w:lineRule="exact"/>
              <w:ind w:left="113"/>
              <w:rPr>
                <w:noProof/>
                <w:sz w:val="20"/>
              </w:rPr>
            </w:pPr>
            <w:r w:rsidRPr="000566FB">
              <w:rPr>
                <w:noProof/>
                <w:sz w:val="20"/>
              </w:rPr>
              <w:t>из них в организациях,</w:t>
            </w:r>
            <w:r w:rsidRPr="000566FB">
              <w:rPr>
                <w:noProof/>
                <w:sz w:val="20"/>
              </w:rPr>
              <w:br/>
              <w:t xml:space="preserve">            расположенных</w:t>
            </w:r>
            <w:r w:rsidRPr="000566FB">
              <w:rPr>
                <w:noProof/>
                <w:sz w:val="20"/>
              </w:rPr>
              <w:br/>
              <w:t xml:space="preserve">            в сельской местности</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10" w:lineRule="exact"/>
              <w:jc w:val="center"/>
              <w:rPr>
                <w:sz w:val="20"/>
              </w:rPr>
            </w:pPr>
            <w:r w:rsidRPr="000566FB">
              <w:rPr>
                <w:sz w:val="20"/>
              </w:rPr>
              <w:t>163</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82980">
            <w:pPr>
              <w:spacing w:line="220" w:lineRule="exact"/>
              <w:ind w:left="113"/>
              <w:rPr>
                <w:sz w:val="20"/>
              </w:rPr>
            </w:pPr>
            <w:r w:rsidRPr="000566FB">
              <w:rPr>
                <w:noProof/>
                <w:sz w:val="20"/>
              </w:rPr>
              <w:t>зубные техники</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spacing w:line="220" w:lineRule="exact"/>
              <w:jc w:val="center"/>
              <w:rPr>
                <w:sz w:val="20"/>
              </w:rPr>
            </w:pPr>
            <w:r w:rsidRPr="000566FB">
              <w:rPr>
                <w:sz w:val="20"/>
              </w:rPr>
              <w:t>164</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center" w:pos="4536"/>
                <w:tab w:val="right" w:pos="9072"/>
              </w:tabs>
              <w:spacing w:line="220" w:lineRule="exact"/>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center" w:pos="4536"/>
                <w:tab w:val="right" w:pos="9072"/>
              </w:tabs>
              <w:spacing w:line="220" w:lineRule="exact"/>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center" w:pos="4536"/>
                <w:tab w:val="right" w:pos="9072"/>
              </w:tabs>
              <w:spacing w:line="220" w:lineRule="exact"/>
              <w:jc w:val="center"/>
              <w:rPr>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82980">
            <w:pPr>
              <w:spacing w:line="220" w:lineRule="exact"/>
              <w:ind w:left="113"/>
              <w:rPr>
                <w:noProof/>
                <w:sz w:val="20"/>
              </w:rPr>
            </w:pPr>
            <w:r w:rsidRPr="000566FB">
              <w:rPr>
                <w:noProof/>
                <w:sz w:val="20"/>
              </w:rPr>
              <w:t>инструкторы-дезинфекторы</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spacing w:line="220" w:lineRule="exact"/>
              <w:jc w:val="center"/>
              <w:rPr>
                <w:sz w:val="20"/>
              </w:rPr>
            </w:pPr>
            <w:r w:rsidRPr="000566FB">
              <w:rPr>
                <w:sz w:val="20"/>
              </w:rPr>
              <w:t>165</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center" w:pos="4536"/>
                <w:tab w:val="right" w:pos="9072"/>
              </w:tabs>
              <w:spacing w:line="220" w:lineRule="exact"/>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center" w:pos="4536"/>
                <w:tab w:val="right" w:pos="9072"/>
              </w:tabs>
              <w:spacing w:line="220" w:lineRule="exact"/>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center" w:pos="4536"/>
                <w:tab w:val="right" w:pos="9072"/>
              </w:tabs>
              <w:spacing w:line="220" w:lineRule="exact"/>
              <w:jc w:val="center"/>
              <w:rPr>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spacing w:line="210" w:lineRule="exact"/>
              <w:ind w:left="113"/>
              <w:rPr>
                <w:noProof/>
                <w:sz w:val="20"/>
              </w:rPr>
            </w:pPr>
            <w:r w:rsidRPr="000566FB">
              <w:rPr>
                <w:noProof/>
                <w:sz w:val="20"/>
              </w:rPr>
              <w:t xml:space="preserve">инструкторы </w:t>
            </w:r>
            <w:r w:rsidR="00D900F2">
              <w:rPr>
                <w:noProof/>
                <w:sz w:val="20"/>
              </w:rPr>
              <w:t xml:space="preserve">                              </w:t>
            </w:r>
            <w:r w:rsidRPr="000566FB">
              <w:rPr>
                <w:noProof/>
                <w:sz w:val="20"/>
              </w:rPr>
              <w:t xml:space="preserve">по гигиеническому воспитанию </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10" w:lineRule="exact"/>
              <w:jc w:val="center"/>
              <w:rPr>
                <w:sz w:val="20"/>
              </w:rPr>
            </w:pPr>
            <w:r w:rsidRPr="000566FB">
              <w:rPr>
                <w:sz w:val="20"/>
              </w:rPr>
              <w:t>166</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spacing w:line="210" w:lineRule="exact"/>
              <w:ind w:left="113"/>
              <w:rPr>
                <w:noProof/>
                <w:sz w:val="20"/>
              </w:rPr>
            </w:pPr>
            <w:r w:rsidRPr="000566FB">
              <w:rPr>
                <w:noProof/>
                <w:sz w:val="20"/>
              </w:rPr>
              <w:t>инструкторы по лечебной физкультуре</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10" w:lineRule="exact"/>
              <w:jc w:val="center"/>
              <w:rPr>
                <w:sz w:val="20"/>
              </w:rPr>
            </w:pPr>
            <w:r w:rsidRPr="000566FB">
              <w:rPr>
                <w:sz w:val="20"/>
              </w:rPr>
              <w:t>167</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spacing w:line="210" w:lineRule="exact"/>
              <w:ind w:left="113"/>
              <w:rPr>
                <w:noProof/>
                <w:sz w:val="20"/>
              </w:rPr>
            </w:pPr>
            <w:r w:rsidRPr="000566FB">
              <w:rPr>
                <w:noProof/>
                <w:sz w:val="20"/>
              </w:rPr>
              <w:t>инструкторы по трудовой терапии</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10" w:lineRule="exact"/>
              <w:jc w:val="center"/>
              <w:rPr>
                <w:sz w:val="20"/>
              </w:rPr>
            </w:pPr>
            <w:r w:rsidRPr="000566FB">
              <w:rPr>
                <w:sz w:val="20"/>
              </w:rPr>
              <w:t>168</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spacing w:line="210" w:lineRule="exact"/>
              <w:ind w:left="113"/>
              <w:rPr>
                <w:noProof/>
                <w:sz w:val="20"/>
              </w:rPr>
            </w:pPr>
            <w:r w:rsidRPr="000566FB">
              <w:rPr>
                <w:noProof/>
                <w:sz w:val="20"/>
              </w:rPr>
              <w:t>лаборанты</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10" w:lineRule="exact"/>
              <w:jc w:val="center"/>
              <w:rPr>
                <w:sz w:val="20"/>
              </w:rPr>
            </w:pPr>
            <w:r w:rsidRPr="000566FB">
              <w:rPr>
                <w:sz w:val="20"/>
              </w:rPr>
              <w:t>169</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spacing w:line="210" w:lineRule="exact"/>
              <w:ind w:left="113"/>
              <w:rPr>
                <w:noProof/>
                <w:sz w:val="20"/>
              </w:rPr>
            </w:pPr>
            <w:r w:rsidRPr="000566FB">
              <w:rPr>
                <w:noProof/>
                <w:sz w:val="20"/>
              </w:rPr>
              <w:t xml:space="preserve">  в том числе: </w:t>
            </w:r>
          </w:p>
          <w:p w:rsidR="002B61A0" w:rsidRPr="000566FB" w:rsidRDefault="002B61A0" w:rsidP="002B61A0">
            <w:pPr>
              <w:spacing w:line="210" w:lineRule="exact"/>
              <w:ind w:left="113"/>
              <w:rPr>
                <w:noProof/>
                <w:sz w:val="20"/>
              </w:rPr>
            </w:pPr>
            <w:r w:rsidRPr="000566FB">
              <w:rPr>
                <w:noProof/>
                <w:sz w:val="20"/>
              </w:rPr>
              <w:t xml:space="preserve">                лабораторное дело</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10" w:lineRule="exact"/>
              <w:jc w:val="center"/>
              <w:rPr>
                <w:sz w:val="20"/>
              </w:rPr>
            </w:pPr>
            <w:r w:rsidRPr="000566FB">
              <w:rPr>
                <w:sz w:val="20"/>
              </w:rPr>
              <w:t>170</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r w:rsidRPr="000566FB">
              <w:rPr>
                <w:sz w:val="20"/>
              </w:rPr>
              <w:t>х</w:t>
            </w: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r w:rsidRPr="000566FB">
              <w:rPr>
                <w:sz w:val="20"/>
              </w:rPr>
              <w:t>х</w:t>
            </w: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r>
      <w:tr w:rsidR="002B61A0" w:rsidRPr="000566FB" w:rsidTr="00144B67">
        <w:trPr>
          <w:trHeight w:val="178"/>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spacing w:line="210" w:lineRule="exact"/>
              <w:ind w:left="113"/>
              <w:rPr>
                <w:noProof/>
                <w:sz w:val="20"/>
              </w:rPr>
            </w:pPr>
            <w:r w:rsidRPr="000566FB">
              <w:rPr>
                <w:noProof/>
                <w:sz w:val="20"/>
              </w:rPr>
              <w:t xml:space="preserve">                гистология</w:t>
            </w:r>
          </w:p>
        </w:tc>
        <w:tc>
          <w:tcPr>
            <w:tcW w:w="600"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spacing w:line="210" w:lineRule="exact"/>
              <w:jc w:val="center"/>
              <w:rPr>
                <w:sz w:val="20"/>
              </w:rPr>
            </w:pPr>
            <w:r w:rsidRPr="000566FB">
              <w:rPr>
                <w:sz w:val="20"/>
              </w:rPr>
              <w:t>171</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r w:rsidRPr="000566FB">
              <w:rPr>
                <w:sz w:val="20"/>
              </w:rPr>
              <w:t>х</w:t>
            </w: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r w:rsidRPr="000566FB">
              <w:rPr>
                <w:sz w:val="20"/>
              </w:rPr>
              <w:t>х</w:t>
            </w: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spacing w:line="21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spacing w:line="210" w:lineRule="exact"/>
              <w:ind w:left="113"/>
              <w:rPr>
                <w:noProof/>
                <w:sz w:val="20"/>
              </w:rPr>
            </w:pPr>
            <w:r w:rsidRPr="000566FB">
              <w:rPr>
                <w:noProof/>
                <w:sz w:val="20"/>
              </w:rPr>
              <w:t xml:space="preserve">               лабораторная </w:t>
            </w:r>
          </w:p>
          <w:p w:rsidR="002B61A0" w:rsidRPr="000566FB" w:rsidRDefault="002B61A0" w:rsidP="002B61A0">
            <w:pPr>
              <w:spacing w:line="210" w:lineRule="exact"/>
              <w:ind w:left="113"/>
              <w:rPr>
                <w:noProof/>
                <w:sz w:val="20"/>
              </w:rPr>
            </w:pPr>
            <w:r w:rsidRPr="000566FB">
              <w:rPr>
                <w:noProof/>
                <w:sz w:val="20"/>
              </w:rPr>
              <w:t xml:space="preserve">               диагностика  </w:t>
            </w:r>
          </w:p>
        </w:tc>
        <w:tc>
          <w:tcPr>
            <w:tcW w:w="600"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spacing w:line="210" w:lineRule="exact"/>
              <w:jc w:val="center"/>
              <w:rPr>
                <w:sz w:val="20"/>
              </w:rPr>
            </w:pPr>
            <w:r w:rsidRPr="000566FB">
              <w:rPr>
                <w:sz w:val="20"/>
              </w:rPr>
              <w:t>172</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r w:rsidRPr="000566FB">
              <w:rPr>
                <w:sz w:val="20"/>
              </w:rPr>
              <w:t>х</w:t>
            </w: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r w:rsidRPr="000566FB">
              <w:rPr>
                <w:sz w:val="20"/>
              </w:rPr>
              <w:t>х</w:t>
            </w: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spacing w:line="210" w:lineRule="exact"/>
              <w:ind w:left="113"/>
              <w:rPr>
                <w:sz w:val="20"/>
              </w:rPr>
            </w:pPr>
            <w:r w:rsidRPr="000566FB">
              <w:rPr>
                <w:noProof/>
                <w:sz w:val="20"/>
              </w:rPr>
              <w:t>медицинские лабораторные техники (фельдшеры-лаборанты)</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10" w:lineRule="exact"/>
              <w:jc w:val="center"/>
              <w:rPr>
                <w:sz w:val="20"/>
              </w:rPr>
            </w:pPr>
            <w:r w:rsidRPr="000566FB">
              <w:rPr>
                <w:sz w:val="20"/>
              </w:rPr>
              <w:t>173</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spacing w:line="210" w:lineRule="exact"/>
              <w:ind w:left="113"/>
              <w:rPr>
                <w:noProof/>
                <w:sz w:val="20"/>
              </w:rPr>
            </w:pPr>
            <w:r w:rsidRPr="000566FB">
              <w:rPr>
                <w:noProof/>
                <w:sz w:val="20"/>
              </w:rPr>
              <w:t xml:space="preserve">  в том числе: </w:t>
            </w:r>
          </w:p>
          <w:p w:rsidR="002B61A0" w:rsidRPr="000566FB" w:rsidRDefault="002B61A0" w:rsidP="002B61A0">
            <w:pPr>
              <w:spacing w:line="210" w:lineRule="exact"/>
              <w:ind w:left="113"/>
              <w:rPr>
                <w:noProof/>
                <w:sz w:val="20"/>
              </w:rPr>
            </w:pPr>
            <w:r w:rsidRPr="000566FB">
              <w:rPr>
                <w:noProof/>
                <w:sz w:val="20"/>
              </w:rPr>
              <w:t xml:space="preserve">                лабораторное дело</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10" w:lineRule="exact"/>
              <w:jc w:val="center"/>
              <w:rPr>
                <w:sz w:val="20"/>
              </w:rPr>
            </w:pPr>
            <w:r w:rsidRPr="000566FB">
              <w:rPr>
                <w:sz w:val="20"/>
              </w:rPr>
              <w:t>174</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r w:rsidRPr="000566FB">
              <w:rPr>
                <w:sz w:val="20"/>
              </w:rPr>
              <w:t>х</w:t>
            </w: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r w:rsidRPr="000566FB">
              <w:rPr>
                <w:sz w:val="20"/>
              </w:rPr>
              <w:t>х</w:t>
            </w: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spacing w:line="210" w:lineRule="exact"/>
              <w:ind w:left="113"/>
              <w:rPr>
                <w:noProof/>
                <w:sz w:val="20"/>
              </w:rPr>
            </w:pPr>
            <w:r w:rsidRPr="000566FB">
              <w:rPr>
                <w:noProof/>
                <w:sz w:val="20"/>
              </w:rPr>
              <w:t xml:space="preserve">                гистология</w:t>
            </w:r>
          </w:p>
        </w:tc>
        <w:tc>
          <w:tcPr>
            <w:tcW w:w="600"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spacing w:line="210" w:lineRule="exact"/>
              <w:jc w:val="center"/>
              <w:rPr>
                <w:sz w:val="20"/>
              </w:rPr>
            </w:pPr>
            <w:r w:rsidRPr="000566FB">
              <w:rPr>
                <w:sz w:val="20"/>
              </w:rPr>
              <w:t>175</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r w:rsidRPr="000566FB">
              <w:rPr>
                <w:sz w:val="20"/>
              </w:rPr>
              <w:t>х</w:t>
            </w: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r w:rsidRPr="000566FB">
              <w:rPr>
                <w:sz w:val="20"/>
              </w:rPr>
              <w:t>х</w:t>
            </w: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spacing w:line="210" w:lineRule="exact"/>
              <w:ind w:left="113"/>
              <w:rPr>
                <w:noProof/>
                <w:sz w:val="20"/>
              </w:rPr>
            </w:pPr>
            <w:r w:rsidRPr="000566FB">
              <w:rPr>
                <w:noProof/>
                <w:sz w:val="20"/>
              </w:rPr>
              <w:t xml:space="preserve">               лабораторная </w:t>
            </w:r>
          </w:p>
          <w:p w:rsidR="002B61A0" w:rsidRPr="000566FB" w:rsidRDefault="002B61A0" w:rsidP="002B61A0">
            <w:pPr>
              <w:spacing w:line="210" w:lineRule="exact"/>
              <w:ind w:left="113"/>
              <w:rPr>
                <w:noProof/>
                <w:sz w:val="20"/>
              </w:rPr>
            </w:pPr>
            <w:r w:rsidRPr="000566FB">
              <w:rPr>
                <w:noProof/>
                <w:sz w:val="20"/>
              </w:rPr>
              <w:t xml:space="preserve">               диагностика  </w:t>
            </w:r>
          </w:p>
        </w:tc>
        <w:tc>
          <w:tcPr>
            <w:tcW w:w="600"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spacing w:line="210" w:lineRule="exact"/>
              <w:jc w:val="center"/>
              <w:rPr>
                <w:sz w:val="20"/>
              </w:rPr>
            </w:pPr>
            <w:r w:rsidRPr="000566FB">
              <w:rPr>
                <w:sz w:val="20"/>
              </w:rPr>
              <w:t>176</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r w:rsidRPr="000566FB">
              <w:rPr>
                <w:sz w:val="20"/>
              </w:rPr>
              <w:t>х</w:t>
            </w: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r w:rsidRPr="000566FB">
              <w:rPr>
                <w:sz w:val="20"/>
              </w:rPr>
              <w:t>х</w:t>
            </w: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spacing w:line="210" w:lineRule="exact"/>
              <w:rPr>
                <w:noProof/>
                <w:sz w:val="20"/>
              </w:rPr>
            </w:pPr>
            <w:r w:rsidRPr="000566FB">
              <w:rPr>
                <w:noProof/>
                <w:sz w:val="20"/>
              </w:rPr>
              <w:t xml:space="preserve">  медицинские сестры – всего</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10" w:lineRule="exact"/>
              <w:jc w:val="center"/>
              <w:rPr>
                <w:sz w:val="20"/>
              </w:rPr>
            </w:pPr>
            <w:r w:rsidRPr="000566FB">
              <w:rPr>
                <w:sz w:val="20"/>
              </w:rPr>
              <w:t>177</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ind w:left="454"/>
              <w:rPr>
                <w:sz w:val="20"/>
              </w:rPr>
            </w:pPr>
            <w:r w:rsidRPr="000566FB">
              <w:rPr>
                <w:sz w:val="20"/>
              </w:rPr>
              <w:t xml:space="preserve">  из строки 177</w:t>
            </w:r>
          </w:p>
          <w:p w:rsidR="002B61A0" w:rsidRPr="000566FB" w:rsidRDefault="002B61A0" w:rsidP="002B61A0">
            <w:pPr>
              <w:pageBreakBefore/>
              <w:ind w:left="227"/>
              <w:rPr>
                <w:sz w:val="20"/>
              </w:rPr>
            </w:pPr>
            <w:r w:rsidRPr="000566FB">
              <w:rPr>
                <w:sz w:val="20"/>
              </w:rPr>
              <w:t>анестезисты</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jc w:val="center"/>
              <w:rPr>
                <w:sz w:val="20"/>
              </w:rPr>
            </w:pPr>
            <w:r w:rsidRPr="000566FB">
              <w:rPr>
                <w:sz w:val="20"/>
              </w:rPr>
              <w:t>178</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pageBreakBefore/>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pageBreakBefore/>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pageBreakBefore/>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rPr>
                <w:sz w:val="20"/>
              </w:rPr>
            </w:pPr>
            <w:r w:rsidRPr="000566FB">
              <w:rPr>
                <w:sz w:val="20"/>
              </w:rPr>
              <w:t xml:space="preserve">     врачей общей практики </w:t>
            </w:r>
          </w:p>
          <w:p w:rsidR="002B61A0" w:rsidRPr="000566FB" w:rsidRDefault="002B61A0" w:rsidP="002B61A0">
            <w:pPr>
              <w:rPr>
                <w:sz w:val="20"/>
              </w:rPr>
            </w:pPr>
            <w:r w:rsidRPr="000566FB">
              <w:rPr>
                <w:sz w:val="20"/>
              </w:rPr>
              <w:t xml:space="preserve">     (семейных врачей)</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179</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rPr>
                <w:sz w:val="20"/>
              </w:rPr>
            </w:pPr>
            <w:r w:rsidRPr="000566FB">
              <w:rPr>
                <w:sz w:val="20"/>
              </w:rPr>
              <w:t xml:space="preserve">     главные медицинские </w:t>
            </w:r>
          </w:p>
          <w:p w:rsidR="002B61A0" w:rsidRPr="000566FB" w:rsidRDefault="002B61A0" w:rsidP="002B61A0">
            <w:pPr>
              <w:rPr>
                <w:sz w:val="20"/>
              </w:rPr>
            </w:pPr>
            <w:r w:rsidRPr="000566FB">
              <w:rPr>
                <w:sz w:val="20"/>
              </w:rPr>
              <w:t xml:space="preserve">     сестры</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180</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rPr>
                <w:sz w:val="20"/>
              </w:rPr>
            </w:pPr>
            <w:r w:rsidRPr="000566FB">
              <w:rPr>
                <w:sz w:val="20"/>
              </w:rPr>
              <w:t xml:space="preserve">     диетические</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181</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rPr>
                <w:sz w:val="20"/>
              </w:rPr>
            </w:pPr>
            <w:r w:rsidRPr="000566FB">
              <w:rPr>
                <w:sz w:val="20"/>
              </w:rPr>
              <w:t xml:space="preserve">     медико-социальной </w:t>
            </w:r>
          </w:p>
          <w:p w:rsidR="002B61A0" w:rsidRPr="000566FB" w:rsidRDefault="002B61A0" w:rsidP="002B61A0">
            <w:pPr>
              <w:rPr>
                <w:sz w:val="20"/>
              </w:rPr>
            </w:pPr>
            <w:r w:rsidRPr="000566FB">
              <w:rPr>
                <w:sz w:val="20"/>
              </w:rPr>
              <w:t xml:space="preserve">     помощи</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182</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ind w:left="261"/>
              <w:rPr>
                <w:sz w:val="20"/>
              </w:rPr>
            </w:pPr>
            <w:r w:rsidRPr="000566FB">
              <w:rPr>
                <w:noProof/>
                <w:sz w:val="20"/>
              </w:rPr>
              <w:t>медицинск</w:t>
            </w:r>
            <w:r w:rsidR="00F6414D" w:rsidRPr="000566FB">
              <w:rPr>
                <w:noProof/>
                <w:sz w:val="20"/>
              </w:rPr>
              <w:t>ие</w:t>
            </w:r>
            <w:r w:rsidRPr="000566FB">
              <w:rPr>
                <w:noProof/>
                <w:sz w:val="20"/>
              </w:rPr>
              <w:t xml:space="preserve"> сестр</w:t>
            </w:r>
            <w:r w:rsidR="00F6414D" w:rsidRPr="000566FB">
              <w:rPr>
                <w:noProof/>
                <w:sz w:val="20"/>
              </w:rPr>
              <w:t>ы</w:t>
            </w:r>
            <w:r w:rsidRPr="000566FB">
              <w:rPr>
                <w:noProof/>
                <w:sz w:val="20"/>
              </w:rPr>
              <w:t xml:space="preserve"> </w:t>
            </w:r>
            <w:r w:rsidRPr="000566FB">
              <w:rPr>
                <w:noProof/>
                <w:sz w:val="20"/>
              </w:rPr>
              <w:br/>
              <w:t xml:space="preserve">по приему вызовов скорой медицинской помощи </w:t>
            </w:r>
            <w:r w:rsidRPr="000566FB">
              <w:rPr>
                <w:noProof/>
                <w:sz w:val="20"/>
              </w:rPr>
              <w:br/>
              <w:t>и передаче их выездным бригадам скорой медицинской помощи</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183</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rPr>
                <w:sz w:val="20"/>
              </w:rPr>
            </w:pPr>
            <w:r w:rsidRPr="000566FB">
              <w:rPr>
                <w:sz w:val="20"/>
              </w:rPr>
              <w:t xml:space="preserve">     операционные</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184</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rPr>
                <w:sz w:val="20"/>
              </w:rPr>
            </w:pPr>
            <w:r w:rsidRPr="000566FB">
              <w:rPr>
                <w:sz w:val="20"/>
              </w:rPr>
              <w:t xml:space="preserve">     палатные (постовые)</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185</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82980">
            <w:pPr>
              <w:spacing w:line="220" w:lineRule="exact"/>
              <w:rPr>
                <w:sz w:val="20"/>
              </w:rPr>
            </w:pPr>
            <w:r w:rsidRPr="000566FB">
              <w:rPr>
                <w:sz w:val="20"/>
              </w:rPr>
              <w:t xml:space="preserve">     патронажные</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spacing w:line="220" w:lineRule="exact"/>
              <w:jc w:val="center"/>
              <w:rPr>
                <w:sz w:val="20"/>
              </w:rPr>
            </w:pPr>
            <w:r w:rsidRPr="000566FB">
              <w:rPr>
                <w:sz w:val="20"/>
              </w:rPr>
              <w:t>186</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center" w:pos="4536"/>
                <w:tab w:val="right" w:pos="9072"/>
              </w:tabs>
              <w:spacing w:line="220" w:lineRule="exact"/>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center" w:pos="4536"/>
                <w:tab w:val="right" w:pos="9072"/>
              </w:tabs>
              <w:spacing w:line="220" w:lineRule="exact"/>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8298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82980">
            <w:pPr>
              <w:tabs>
                <w:tab w:val="left" w:pos="708"/>
                <w:tab w:val="center" w:pos="4536"/>
                <w:tab w:val="right" w:pos="9072"/>
              </w:tabs>
              <w:spacing w:line="22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82980">
            <w:pPr>
              <w:spacing w:line="220" w:lineRule="exact"/>
              <w:rPr>
                <w:sz w:val="20"/>
              </w:rPr>
            </w:pPr>
            <w:r w:rsidRPr="000566FB">
              <w:rPr>
                <w:sz w:val="20"/>
              </w:rPr>
              <w:t xml:space="preserve">     перевязочной</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spacing w:line="220" w:lineRule="exact"/>
              <w:jc w:val="center"/>
              <w:rPr>
                <w:sz w:val="20"/>
              </w:rPr>
            </w:pPr>
            <w:r w:rsidRPr="000566FB">
              <w:rPr>
                <w:sz w:val="20"/>
              </w:rPr>
              <w:t>187</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center" w:pos="4536"/>
                <w:tab w:val="right" w:pos="9072"/>
              </w:tabs>
              <w:spacing w:line="220" w:lineRule="exact"/>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center" w:pos="4536"/>
                <w:tab w:val="right" w:pos="9072"/>
              </w:tabs>
              <w:spacing w:line="220" w:lineRule="exact"/>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8298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82980">
            <w:pPr>
              <w:tabs>
                <w:tab w:val="left" w:pos="708"/>
                <w:tab w:val="center" w:pos="4536"/>
                <w:tab w:val="right" w:pos="9072"/>
              </w:tabs>
              <w:spacing w:line="22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82980">
            <w:pPr>
              <w:spacing w:line="220" w:lineRule="exact"/>
              <w:rPr>
                <w:sz w:val="20"/>
              </w:rPr>
            </w:pPr>
            <w:r w:rsidRPr="000566FB">
              <w:rPr>
                <w:sz w:val="20"/>
              </w:rPr>
              <w:t xml:space="preserve">     по косметологии</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spacing w:line="220" w:lineRule="exact"/>
              <w:jc w:val="center"/>
              <w:rPr>
                <w:sz w:val="20"/>
              </w:rPr>
            </w:pPr>
            <w:r w:rsidRPr="000566FB">
              <w:rPr>
                <w:sz w:val="20"/>
              </w:rPr>
              <w:t>188</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center" w:pos="4536"/>
                <w:tab w:val="right" w:pos="9072"/>
              </w:tabs>
              <w:spacing w:line="220" w:lineRule="exact"/>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center" w:pos="4536"/>
                <w:tab w:val="right" w:pos="9072"/>
              </w:tabs>
              <w:spacing w:line="220" w:lineRule="exact"/>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8298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82980">
            <w:pPr>
              <w:tabs>
                <w:tab w:val="left" w:pos="708"/>
                <w:tab w:val="center" w:pos="4536"/>
                <w:tab w:val="right" w:pos="9072"/>
              </w:tabs>
              <w:spacing w:line="22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82980">
            <w:pPr>
              <w:spacing w:line="220" w:lineRule="exact"/>
              <w:rPr>
                <w:sz w:val="20"/>
              </w:rPr>
            </w:pPr>
            <w:r w:rsidRPr="000566FB">
              <w:rPr>
                <w:noProof/>
                <w:sz w:val="20"/>
              </w:rPr>
              <w:t xml:space="preserve">     по массажу</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spacing w:line="220" w:lineRule="exact"/>
              <w:jc w:val="center"/>
              <w:rPr>
                <w:sz w:val="20"/>
              </w:rPr>
            </w:pPr>
            <w:r w:rsidRPr="000566FB">
              <w:rPr>
                <w:sz w:val="20"/>
              </w:rPr>
              <w:t>189</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center" w:pos="4536"/>
                <w:tab w:val="right" w:pos="9072"/>
              </w:tabs>
              <w:spacing w:line="220" w:lineRule="exact"/>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center" w:pos="4536"/>
                <w:tab w:val="right" w:pos="9072"/>
              </w:tabs>
              <w:spacing w:line="220" w:lineRule="exact"/>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8298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82980">
            <w:pPr>
              <w:tabs>
                <w:tab w:val="left" w:pos="708"/>
                <w:tab w:val="center" w:pos="4536"/>
                <w:tab w:val="right" w:pos="9072"/>
              </w:tabs>
              <w:spacing w:line="22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82980">
            <w:pPr>
              <w:spacing w:line="220" w:lineRule="exact"/>
              <w:ind w:left="261"/>
              <w:rPr>
                <w:sz w:val="20"/>
              </w:rPr>
            </w:pPr>
            <w:r w:rsidRPr="000566FB">
              <w:rPr>
                <w:sz w:val="20"/>
              </w:rPr>
              <w:t>приемного отделения</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spacing w:line="220" w:lineRule="exact"/>
              <w:jc w:val="center"/>
              <w:rPr>
                <w:sz w:val="20"/>
              </w:rPr>
            </w:pPr>
            <w:r w:rsidRPr="000566FB">
              <w:rPr>
                <w:sz w:val="20"/>
              </w:rPr>
              <w:t>190</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center" w:pos="4536"/>
                <w:tab w:val="right" w:pos="9072"/>
              </w:tabs>
              <w:spacing w:line="220" w:lineRule="exact"/>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center" w:pos="4536"/>
                <w:tab w:val="right" w:pos="9072"/>
              </w:tabs>
              <w:spacing w:line="220" w:lineRule="exact"/>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8298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82980">
            <w:pPr>
              <w:tabs>
                <w:tab w:val="left" w:pos="708"/>
                <w:tab w:val="center" w:pos="4536"/>
                <w:tab w:val="right" w:pos="9072"/>
              </w:tabs>
              <w:spacing w:line="22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rPr>
                <w:sz w:val="20"/>
              </w:rPr>
            </w:pPr>
            <w:r w:rsidRPr="000566FB">
              <w:rPr>
                <w:sz w:val="20"/>
              </w:rPr>
              <w:t xml:space="preserve">     процедурной</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191</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rPr>
                <w:sz w:val="20"/>
              </w:rPr>
            </w:pPr>
            <w:r w:rsidRPr="000566FB">
              <w:rPr>
                <w:sz w:val="20"/>
              </w:rPr>
              <w:t xml:space="preserve">     по реабилитации</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192</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rPr>
                <w:sz w:val="20"/>
              </w:rPr>
            </w:pPr>
            <w:r w:rsidRPr="000566FB">
              <w:rPr>
                <w:sz w:val="20"/>
              </w:rPr>
              <w:t xml:space="preserve">     старшие</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193</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rPr>
                <w:sz w:val="20"/>
              </w:rPr>
            </w:pPr>
            <w:r w:rsidRPr="000566FB">
              <w:rPr>
                <w:sz w:val="20"/>
              </w:rPr>
              <w:t xml:space="preserve">     стерилизационной</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194</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rPr>
                <w:sz w:val="20"/>
              </w:rPr>
            </w:pPr>
            <w:r w:rsidRPr="000566FB">
              <w:rPr>
                <w:sz w:val="20"/>
              </w:rPr>
              <w:t xml:space="preserve">     участковые врачей-</w:t>
            </w:r>
          </w:p>
          <w:p w:rsidR="002B61A0" w:rsidRPr="000566FB" w:rsidRDefault="002B61A0" w:rsidP="002B61A0">
            <w:pPr>
              <w:rPr>
                <w:sz w:val="20"/>
              </w:rPr>
            </w:pPr>
            <w:r w:rsidRPr="000566FB">
              <w:rPr>
                <w:sz w:val="20"/>
              </w:rPr>
              <w:t xml:space="preserve">     терапевтов участковых</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195</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ind w:left="227"/>
              <w:rPr>
                <w:sz w:val="20"/>
              </w:rPr>
            </w:pPr>
            <w:r w:rsidRPr="000566FB">
              <w:rPr>
                <w:sz w:val="20"/>
              </w:rPr>
              <w:t>участковые врачей-педиатров участковых</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196</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ind w:left="227"/>
              <w:rPr>
                <w:noProof/>
                <w:sz w:val="20"/>
              </w:rPr>
            </w:pPr>
            <w:r w:rsidRPr="000566FB">
              <w:rPr>
                <w:noProof/>
                <w:sz w:val="20"/>
              </w:rPr>
              <w:t>по физиотерапии</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197</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ind w:left="227"/>
              <w:rPr>
                <w:noProof/>
                <w:sz w:val="20"/>
              </w:rPr>
            </w:pPr>
            <w:r w:rsidRPr="000566FB">
              <w:rPr>
                <w:noProof/>
                <w:sz w:val="20"/>
              </w:rPr>
              <w:t>по функциональной диагностике</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198</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ind w:left="227"/>
              <w:rPr>
                <w:noProof/>
                <w:sz w:val="20"/>
              </w:rPr>
            </w:pPr>
            <w:r w:rsidRPr="000566FB">
              <w:rPr>
                <w:noProof/>
                <w:sz w:val="20"/>
              </w:rPr>
              <w:t>прочие должности медицинских сестер</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199</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rPr>
                <w:sz w:val="20"/>
              </w:rPr>
            </w:pPr>
            <w:r w:rsidRPr="000566FB">
              <w:rPr>
                <w:noProof/>
                <w:sz w:val="20"/>
              </w:rPr>
              <w:t xml:space="preserve">  медицинские дезинфекторы</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200</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ind w:left="113"/>
              <w:rPr>
                <w:noProof/>
                <w:sz w:val="20"/>
              </w:rPr>
            </w:pPr>
            <w:r w:rsidRPr="000566FB">
              <w:rPr>
                <w:noProof/>
                <w:sz w:val="20"/>
              </w:rPr>
              <w:t>медицинские оптики-оптометристы</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201</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ind w:left="113"/>
              <w:rPr>
                <w:noProof/>
                <w:sz w:val="20"/>
              </w:rPr>
            </w:pPr>
            <w:r w:rsidRPr="000566FB">
              <w:rPr>
                <w:noProof/>
                <w:sz w:val="20"/>
              </w:rPr>
              <w:t>медицинские регистраторы</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202</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ind w:left="113"/>
              <w:rPr>
                <w:sz w:val="20"/>
              </w:rPr>
            </w:pPr>
            <w:r w:rsidRPr="000566FB">
              <w:rPr>
                <w:noProof/>
                <w:sz w:val="20"/>
              </w:rPr>
              <w:t>медицинские статистики</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203</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ind w:left="113"/>
              <w:rPr>
                <w:sz w:val="20"/>
              </w:rPr>
            </w:pPr>
            <w:r w:rsidRPr="000566FB">
              <w:rPr>
                <w:noProof/>
                <w:sz w:val="20"/>
              </w:rPr>
              <w:t>медицинские технологи</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204</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ind w:left="113"/>
              <w:rPr>
                <w:noProof/>
                <w:sz w:val="20"/>
              </w:rPr>
            </w:pPr>
            <w:r w:rsidRPr="000566FB">
              <w:rPr>
                <w:noProof/>
                <w:sz w:val="20"/>
              </w:rPr>
              <w:t xml:space="preserve">   из них: лабораторное дело</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205</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ind w:left="113"/>
              <w:rPr>
                <w:noProof/>
                <w:sz w:val="20"/>
              </w:rPr>
            </w:pPr>
            <w:r w:rsidRPr="000566FB">
              <w:rPr>
                <w:noProof/>
                <w:sz w:val="20"/>
              </w:rPr>
              <w:t xml:space="preserve">                гистология</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206</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ind w:left="113"/>
              <w:rPr>
                <w:noProof/>
                <w:sz w:val="20"/>
              </w:rPr>
            </w:pPr>
            <w:r w:rsidRPr="000566FB">
              <w:rPr>
                <w:noProof/>
                <w:sz w:val="20"/>
              </w:rPr>
              <w:t xml:space="preserve">                лабораторная </w:t>
            </w:r>
          </w:p>
          <w:p w:rsidR="002B61A0" w:rsidRPr="000566FB" w:rsidRDefault="002B61A0" w:rsidP="002B61A0">
            <w:pPr>
              <w:ind w:left="113"/>
              <w:rPr>
                <w:noProof/>
                <w:sz w:val="20"/>
              </w:rPr>
            </w:pPr>
            <w:r w:rsidRPr="000566FB">
              <w:rPr>
                <w:noProof/>
                <w:sz w:val="20"/>
              </w:rPr>
              <w:t xml:space="preserve">                диагностика  </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207</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ind w:left="113"/>
              <w:rPr>
                <w:noProof/>
                <w:sz w:val="20"/>
              </w:rPr>
            </w:pPr>
            <w:r w:rsidRPr="000566FB">
              <w:rPr>
                <w:noProof/>
                <w:sz w:val="20"/>
              </w:rPr>
              <w:t>помощники  врачей</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208</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ind w:left="113"/>
              <w:rPr>
                <w:noProof/>
                <w:sz w:val="20"/>
              </w:rPr>
            </w:pPr>
            <w:r w:rsidRPr="000566FB">
              <w:rPr>
                <w:noProof/>
                <w:sz w:val="20"/>
              </w:rPr>
              <w:t xml:space="preserve">   из них по специальности:</w:t>
            </w:r>
          </w:p>
          <w:p w:rsidR="002B61A0" w:rsidRPr="000566FB" w:rsidRDefault="002B61A0" w:rsidP="002B61A0">
            <w:pPr>
              <w:ind w:left="113"/>
              <w:rPr>
                <w:noProof/>
                <w:sz w:val="20"/>
              </w:rPr>
            </w:pPr>
            <w:r w:rsidRPr="000566FB">
              <w:rPr>
                <w:noProof/>
                <w:sz w:val="20"/>
              </w:rPr>
              <w:t xml:space="preserve">        бактериология </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jc w:val="center"/>
              <w:rPr>
                <w:sz w:val="20"/>
              </w:rPr>
            </w:pPr>
            <w:r w:rsidRPr="000566FB">
              <w:rPr>
                <w:sz w:val="20"/>
              </w:rPr>
              <w:t>209</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jc w:val="center"/>
              <w:rPr>
                <w:sz w:val="20"/>
              </w:rPr>
            </w:pPr>
            <w:r w:rsidRPr="000566FB">
              <w:rPr>
                <w:sz w:val="20"/>
              </w:rPr>
              <w:t>х</w:t>
            </w: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sz w:val="20"/>
              </w:rPr>
            </w:pPr>
            <w:r w:rsidRPr="000566FB">
              <w:rPr>
                <w:sz w:val="20"/>
              </w:rPr>
              <w:t>х</w:t>
            </w: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663CDF">
            <w:pPr>
              <w:spacing w:line="240" w:lineRule="exact"/>
              <w:ind w:left="113"/>
              <w:rPr>
                <w:noProof/>
                <w:sz w:val="20"/>
              </w:rPr>
            </w:pPr>
            <w:r w:rsidRPr="000566FB">
              <w:rPr>
                <w:noProof/>
                <w:sz w:val="20"/>
              </w:rPr>
              <w:t xml:space="preserve">        гигиена и санитария</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spacing w:line="240" w:lineRule="exact"/>
              <w:jc w:val="center"/>
              <w:rPr>
                <w:sz w:val="20"/>
              </w:rPr>
            </w:pPr>
            <w:r w:rsidRPr="000566FB">
              <w:rPr>
                <w:sz w:val="20"/>
              </w:rPr>
              <w:t>210</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left" w:pos="708"/>
                <w:tab w:val="center" w:pos="4536"/>
                <w:tab w:val="right" w:pos="9072"/>
              </w:tabs>
              <w:spacing w:line="24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left" w:pos="708"/>
                <w:tab w:val="center" w:pos="4536"/>
                <w:tab w:val="right" w:pos="9072"/>
              </w:tabs>
              <w:spacing w:line="24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center" w:pos="4536"/>
                <w:tab w:val="right" w:pos="9072"/>
              </w:tabs>
              <w:spacing w:line="240" w:lineRule="exact"/>
              <w:jc w:val="center"/>
              <w:rPr>
                <w:sz w:val="20"/>
              </w:rPr>
            </w:pPr>
            <w:r w:rsidRPr="000566FB">
              <w:rPr>
                <w:sz w:val="20"/>
              </w:rPr>
              <w:t>х</w:t>
            </w: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center" w:pos="4536"/>
                <w:tab w:val="right" w:pos="9072"/>
              </w:tabs>
              <w:spacing w:line="24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center" w:pos="4536"/>
                <w:tab w:val="right" w:pos="9072"/>
              </w:tabs>
              <w:spacing w:line="24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center" w:pos="4536"/>
                <w:tab w:val="right" w:pos="9072"/>
              </w:tabs>
              <w:spacing w:line="240" w:lineRule="exact"/>
              <w:jc w:val="center"/>
              <w:rPr>
                <w:sz w:val="20"/>
              </w:rPr>
            </w:pPr>
            <w:r w:rsidRPr="000566FB">
              <w:rPr>
                <w:sz w:val="20"/>
              </w:rPr>
              <w:t>х</w:t>
            </w: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left" w:pos="708"/>
                <w:tab w:val="center" w:pos="4536"/>
                <w:tab w:val="right" w:pos="9072"/>
              </w:tabs>
              <w:spacing w:line="240" w:lineRule="exact"/>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left" w:pos="708"/>
                <w:tab w:val="center" w:pos="4536"/>
                <w:tab w:val="right" w:pos="9072"/>
              </w:tabs>
              <w:spacing w:line="240" w:lineRule="exact"/>
              <w:jc w:val="center"/>
              <w:rPr>
                <w:sz w:val="20"/>
              </w:rPr>
            </w:pPr>
            <w:r w:rsidRPr="000566FB">
              <w:rPr>
                <w:sz w:val="20"/>
              </w:rPr>
              <w:t>х</w:t>
            </w: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left" w:pos="708"/>
                <w:tab w:val="center" w:pos="4536"/>
                <w:tab w:val="right" w:pos="9072"/>
              </w:tabs>
              <w:spacing w:line="240" w:lineRule="exact"/>
              <w:jc w:val="center"/>
              <w:rPr>
                <w:sz w:val="20"/>
              </w:rPr>
            </w:pPr>
            <w:r w:rsidRPr="000566FB">
              <w:rPr>
                <w:sz w:val="20"/>
              </w:rPr>
              <w:t>х</w:t>
            </w: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left" w:pos="708"/>
                <w:tab w:val="center" w:pos="4536"/>
                <w:tab w:val="right" w:pos="9072"/>
              </w:tabs>
              <w:spacing w:line="24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left" w:pos="708"/>
                <w:tab w:val="center" w:pos="4536"/>
                <w:tab w:val="right" w:pos="9072"/>
              </w:tabs>
              <w:spacing w:line="24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left" w:pos="708"/>
                <w:tab w:val="center" w:pos="4536"/>
                <w:tab w:val="right" w:pos="9072"/>
              </w:tabs>
              <w:spacing w:line="24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left" w:pos="708"/>
                <w:tab w:val="center" w:pos="4536"/>
                <w:tab w:val="right" w:pos="9072"/>
              </w:tabs>
              <w:spacing w:line="24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663CDF">
            <w:pPr>
              <w:tabs>
                <w:tab w:val="left" w:pos="708"/>
                <w:tab w:val="center" w:pos="4536"/>
                <w:tab w:val="right" w:pos="9072"/>
              </w:tabs>
              <w:spacing w:line="24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663CDF">
            <w:pPr>
              <w:tabs>
                <w:tab w:val="left" w:pos="708"/>
                <w:tab w:val="center" w:pos="4536"/>
                <w:tab w:val="right" w:pos="9072"/>
              </w:tabs>
              <w:spacing w:line="24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663CDF">
            <w:pPr>
              <w:spacing w:line="240" w:lineRule="exact"/>
              <w:ind w:left="113"/>
              <w:rPr>
                <w:noProof/>
                <w:sz w:val="20"/>
              </w:rPr>
            </w:pPr>
            <w:r w:rsidRPr="000566FB">
              <w:rPr>
                <w:noProof/>
                <w:sz w:val="20"/>
              </w:rPr>
              <w:t xml:space="preserve">        энтомология</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spacing w:line="240" w:lineRule="exact"/>
              <w:jc w:val="center"/>
              <w:rPr>
                <w:sz w:val="20"/>
              </w:rPr>
            </w:pPr>
            <w:r w:rsidRPr="000566FB">
              <w:rPr>
                <w:sz w:val="20"/>
              </w:rPr>
              <w:t>211</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left" w:pos="708"/>
                <w:tab w:val="center" w:pos="4536"/>
                <w:tab w:val="right" w:pos="9072"/>
              </w:tabs>
              <w:spacing w:line="24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left" w:pos="708"/>
                <w:tab w:val="center" w:pos="4536"/>
                <w:tab w:val="right" w:pos="9072"/>
              </w:tabs>
              <w:spacing w:line="24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center" w:pos="4536"/>
                <w:tab w:val="right" w:pos="9072"/>
              </w:tabs>
              <w:spacing w:line="240" w:lineRule="exact"/>
              <w:jc w:val="center"/>
              <w:rPr>
                <w:sz w:val="20"/>
              </w:rPr>
            </w:pPr>
            <w:r w:rsidRPr="000566FB">
              <w:rPr>
                <w:sz w:val="20"/>
              </w:rPr>
              <w:t>х</w:t>
            </w: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center" w:pos="4536"/>
                <w:tab w:val="right" w:pos="9072"/>
              </w:tabs>
              <w:spacing w:line="24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center" w:pos="4536"/>
                <w:tab w:val="right" w:pos="9072"/>
              </w:tabs>
              <w:spacing w:line="24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center" w:pos="4536"/>
                <w:tab w:val="right" w:pos="9072"/>
              </w:tabs>
              <w:spacing w:line="240" w:lineRule="exact"/>
              <w:jc w:val="center"/>
              <w:rPr>
                <w:sz w:val="20"/>
              </w:rPr>
            </w:pPr>
            <w:r w:rsidRPr="000566FB">
              <w:rPr>
                <w:sz w:val="20"/>
              </w:rPr>
              <w:t>х</w:t>
            </w: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left" w:pos="708"/>
                <w:tab w:val="center" w:pos="4536"/>
                <w:tab w:val="right" w:pos="9072"/>
              </w:tabs>
              <w:spacing w:line="240" w:lineRule="exact"/>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left" w:pos="708"/>
                <w:tab w:val="center" w:pos="4536"/>
                <w:tab w:val="right" w:pos="9072"/>
              </w:tabs>
              <w:spacing w:line="240" w:lineRule="exact"/>
              <w:jc w:val="center"/>
              <w:rPr>
                <w:sz w:val="20"/>
              </w:rPr>
            </w:pPr>
            <w:r w:rsidRPr="000566FB">
              <w:rPr>
                <w:sz w:val="20"/>
              </w:rPr>
              <w:t>х</w:t>
            </w: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left" w:pos="708"/>
                <w:tab w:val="center" w:pos="4536"/>
                <w:tab w:val="right" w:pos="9072"/>
              </w:tabs>
              <w:spacing w:line="240" w:lineRule="exact"/>
              <w:jc w:val="center"/>
              <w:rPr>
                <w:sz w:val="20"/>
              </w:rPr>
            </w:pPr>
            <w:r w:rsidRPr="000566FB">
              <w:rPr>
                <w:sz w:val="20"/>
              </w:rPr>
              <w:t>х</w:t>
            </w: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left" w:pos="708"/>
                <w:tab w:val="center" w:pos="4536"/>
                <w:tab w:val="right" w:pos="9072"/>
              </w:tabs>
              <w:spacing w:line="24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left" w:pos="708"/>
                <w:tab w:val="center" w:pos="4536"/>
                <w:tab w:val="right" w:pos="9072"/>
              </w:tabs>
              <w:spacing w:line="24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left" w:pos="708"/>
                <w:tab w:val="center" w:pos="4536"/>
                <w:tab w:val="right" w:pos="9072"/>
              </w:tabs>
              <w:spacing w:line="24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left" w:pos="708"/>
                <w:tab w:val="center" w:pos="4536"/>
                <w:tab w:val="right" w:pos="9072"/>
              </w:tabs>
              <w:spacing w:line="24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663CDF">
            <w:pPr>
              <w:tabs>
                <w:tab w:val="left" w:pos="708"/>
                <w:tab w:val="center" w:pos="4536"/>
                <w:tab w:val="right" w:pos="9072"/>
              </w:tabs>
              <w:spacing w:line="24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663CDF">
            <w:pPr>
              <w:tabs>
                <w:tab w:val="left" w:pos="708"/>
                <w:tab w:val="center" w:pos="4536"/>
                <w:tab w:val="right" w:pos="9072"/>
              </w:tabs>
              <w:spacing w:line="24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663CDF">
            <w:pPr>
              <w:spacing w:line="240" w:lineRule="exact"/>
              <w:ind w:left="113"/>
              <w:rPr>
                <w:noProof/>
                <w:sz w:val="20"/>
              </w:rPr>
            </w:pPr>
            <w:r w:rsidRPr="000566FB">
              <w:rPr>
                <w:noProof/>
                <w:sz w:val="20"/>
              </w:rPr>
              <w:t xml:space="preserve">        эпидемиология (парази-</w:t>
            </w:r>
          </w:p>
          <w:p w:rsidR="002B61A0" w:rsidRPr="000566FB" w:rsidRDefault="002B61A0" w:rsidP="00663CDF">
            <w:pPr>
              <w:spacing w:line="240" w:lineRule="exact"/>
              <w:ind w:left="113"/>
              <w:rPr>
                <w:noProof/>
                <w:sz w:val="20"/>
              </w:rPr>
            </w:pPr>
            <w:r w:rsidRPr="000566FB">
              <w:rPr>
                <w:noProof/>
                <w:sz w:val="20"/>
              </w:rPr>
              <w:t xml:space="preserve">        тология)</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spacing w:line="240" w:lineRule="exact"/>
              <w:jc w:val="center"/>
              <w:rPr>
                <w:sz w:val="20"/>
              </w:rPr>
            </w:pPr>
            <w:r w:rsidRPr="000566FB">
              <w:rPr>
                <w:sz w:val="20"/>
              </w:rPr>
              <w:t>212</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left" w:pos="708"/>
                <w:tab w:val="center" w:pos="4536"/>
                <w:tab w:val="right" w:pos="9072"/>
              </w:tabs>
              <w:spacing w:line="24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left" w:pos="708"/>
                <w:tab w:val="center" w:pos="4536"/>
                <w:tab w:val="right" w:pos="9072"/>
              </w:tabs>
              <w:spacing w:line="24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center" w:pos="4536"/>
                <w:tab w:val="right" w:pos="9072"/>
              </w:tabs>
              <w:spacing w:line="240" w:lineRule="exact"/>
              <w:jc w:val="center"/>
              <w:rPr>
                <w:sz w:val="20"/>
              </w:rPr>
            </w:pPr>
            <w:r w:rsidRPr="000566FB">
              <w:rPr>
                <w:sz w:val="20"/>
              </w:rPr>
              <w:t>х</w:t>
            </w: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center" w:pos="4536"/>
                <w:tab w:val="right" w:pos="9072"/>
              </w:tabs>
              <w:spacing w:line="24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center" w:pos="4536"/>
                <w:tab w:val="right" w:pos="9072"/>
              </w:tabs>
              <w:spacing w:line="24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center" w:pos="4536"/>
                <w:tab w:val="right" w:pos="9072"/>
              </w:tabs>
              <w:spacing w:line="240" w:lineRule="exact"/>
              <w:jc w:val="center"/>
              <w:rPr>
                <w:sz w:val="20"/>
              </w:rPr>
            </w:pPr>
            <w:r w:rsidRPr="000566FB">
              <w:rPr>
                <w:sz w:val="20"/>
              </w:rPr>
              <w:t>х</w:t>
            </w: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left" w:pos="708"/>
                <w:tab w:val="center" w:pos="4536"/>
                <w:tab w:val="right" w:pos="9072"/>
              </w:tabs>
              <w:spacing w:line="240" w:lineRule="exact"/>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left" w:pos="708"/>
                <w:tab w:val="center" w:pos="4536"/>
                <w:tab w:val="right" w:pos="9072"/>
              </w:tabs>
              <w:spacing w:line="240" w:lineRule="exact"/>
              <w:jc w:val="center"/>
              <w:rPr>
                <w:sz w:val="20"/>
              </w:rPr>
            </w:pPr>
            <w:r w:rsidRPr="000566FB">
              <w:rPr>
                <w:sz w:val="20"/>
              </w:rPr>
              <w:t>х</w:t>
            </w: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left" w:pos="708"/>
                <w:tab w:val="center" w:pos="4536"/>
                <w:tab w:val="right" w:pos="9072"/>
              </w:tabs>
              <w:spacing w:line="240" w:lineRule="exact"/>
              <w:jc w:val="center"/>
              <w:rPr>
                <w:sz w:val="20"/>
              </w:rPr>
            </w:pPr>
            <w:r w:rsidRPr="000566FB">
              <w:rPr>
                <w:sz w:val="20"/>
              </w:rPr>
              <w:t>х</w:t>
            </w: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left" w:pos="708"/>
                <w:tab w:val="center" w:pos="4536"/>
                <w:tab w:val="right" w:pos="9072"/>
              </w:tabs>
              <w:spacing w:line="24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left" w:pos="708"/>
                <w:tab w:val="center" w:pos="4536"/>
                <w:tab w:val="right" w:pos="9072"/>
              </w:tabs>
              <w:spacing w:line="24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left" w:pos="708"/>
                <w:tab w:val="center" w:pos="4536"/>
                <w:tab w:val="right" w:pos="9072"/>
              </w:tabs>
              <w:spacing w:line="24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left" w:pos="708"/>
                <w:tab w:val="center" w:pos="4536"/>
                <w:tab w:val="right" w:pos="9072"/>
              </w:tabs>
              <w:spacing w:line="24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663CDF">
            <w:pPr>
              <w:tabs>
                <w:tab w:val="left" w:pos="708"/>
                <w:tab w:val="center" w:pos="4536"/>
                <w:tab w:val="right" w:pos="9072"/>
              </w:tabs>
              <w:spacing w:line="24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663CDF">
            <w:pPr>
              <w:tabs>
                <w:tab w:val="left" w:pos="708"/>
                <w:tab w:val="center" w:pos="4536"/>
                <w:tab w:val="right" w:pos="9072"/>
              </w:tabs>
              <w:spacing w:line="24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663CDF">
            <w:pPr>
              <w:spacing w:line="240" w:lineRule="exact"/>
              <w:ind w:left="113"/>
              <w:rPr>
                <w:sz w:val="20"/>
              </w:rPr>
            </w:pPr>
            <w:r w:rsidRPr="000566FB">
              <w:rPr>
                <w:noProof/>
                <w:sz w:val="20"/>
              </w:rPr>
              <w:t>рентгенолаборанты</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spacing w:line="240" w:lineRule="exact"/>
              <w:jc w:val="center"/>
              <w:rPr>
                <w:sz w:val="20"/>
              </w:rPr>
            </w:pPr>
            <w:r w:rsidRPr="000566FB">
              <w:rPr>
                <w:sz w:val="20"/>
              </w:rPr>
              <w:t>213</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left" w:pos="708"/>
                <w:tab w:val="center" w:pos="4536"/>
                <w:tab w:val="right" w:pos="9072"/>
              </w:tabs>
              <w:spacing w:line="24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left" w:pos="708"/>
                <w:tab w:val="center" w:pos="4536"/>
                <w:tab w:val="right" w:pos="9072"/>
              </w:tabs>
              <w:spacing w:line="24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center" w:pos="4536"/>
                <w:tab w:val="right" w:pos="9072"/>
              </w:tabs>
              <w:spacing w:line="240" w:lineRule="exact"/>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center" w:pos="4536"/>
                <w:tab w:val="right" w:pos="9072"/>
              </w:tabs>
              <w:spacing w:line="24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center" w:pos="4536"/>
                <w:tab w:val="right" w:pos="9072"/>
              </w:tabs>
              <w:spacing w:line="24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center" w:pos="4536"/>
                <w:tab w:val="right" w:pos="9072"/>
              </w:tabs>
              <w:spacing w:line="240" w:lineRule="exact"/>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left" w:pos="708"/>
                <w:tab w:val="center" w:pos="4536"/>
                <w:tab w:val="right" w:pos="9072"/>
              </w:tabs>
              <w:spacing w:line="240" w:lineRule="exact"/>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left" w:pos="708"/>
                <w:tab w:val="center" w:pos="4536"/>
                <w:tab w:val="right" w:pos="9072"/>
              </w:tabs>
              <w:spacing w:line="240" w:lineRule="exact"/>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left" w:pos="708"/>
                <w:tab w:val="center" w:pos="4536"/>
                <w:tab w:val="right" w:pos="9072"/>
              </w:tabs>
              <w:spacing w:line="240" w:lineRule="exact"/>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left" w:pos="708"/>
                <w:tab w:val="center" w:pos="4536"/>
                <w:tab w:val="right" w:pos="9072"/>
              </w:tabs>
              <w:spacing w:line="24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left" w:pos="708"/>
                <w:tab w:val="center" w:pos="4536"/>
                <w:tab w:val="right" w:pos="9072"/>
              </w:tabs>
              <w:spacing w:line="24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left" w:pos="708"/>
                <w:tab w:val="center" w:pos="4536"/>
                <w:tab w:val="right" w:pos="9072"/>
              </w:tabs>
              <w:spacing w:line="24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left" w:pos="708"/>
                <w:tab w:val="center" w:pos="4536"/>
                <w:tab w:val="right" w:pos="9072"/>
              </w:tabs>
              <w:spacing w:line="24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663CDF">
            <w:pPr>
              <w:tabs>
                <w:tab w:val="left" w:pos="708"/>
                <w:tab w:val="center" w:pos="4536"/>
                <w:tab w:val="right" w:pos="9072"/>
              </w:tabs>
              <w:spacing w:line="24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663CDF">
            <w:pPr>
              <w:tabs>
                <w:tab w:val="left" w:pos="708"/>
                <w:tab w:val="center" w:pos="4536"/>
                <w:tab w:val="right" w:pos="9072"/>
              </w:tabs>
              <w:spacing w:line="24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663CDF">
            <w:pPr>
              <w:spacing w:line="240" w:lineRule="exact"/>
              <w:rPr>
                <w:noProof/>
                <w:sz w:val="20"/>
              </w:rPr>
            </w:pPr>
            <w:r w:rsidRPr="000566FB">
              <w:rPr>
                <w:noProof/>
                <w:sz w:val="20"/>
              </w:rPr>
              <w:t xml:space="preserve">  фельдшеры</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spacing w:line="240" w:lineRule="exact"/>
              <w:jc w:val="center"/>
              <w:rPr>
                <w:sz w:val="20"/>
              </w:rPr>
            </w:pPr>
            <w:r w:rsidRPr="000566FB">
              <w:rPr>
                <w:sz w:val="20"/>
              </w:rPr>
              <w:t>214</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left" w:pos="708"/>
                <w:tab w:val="center" w:pos="4536"/>
                <w:tab w:val="right" w:pos="9072"/>
              </w:tabs>
              <w:spacing w:line="24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left" w:pos="708"/>
                <w:tab w:val="center" w:pos="4536"/>
                <w:tab w:val="right" w:pos="9072"/>
              </w:tabs>
              <w:spacing w:line="24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center" w:pos="4536"/>
                <w:tab w:val="right" w:pos="9072"/>
              </w:tabs>
              <w:spacing w:line="240" w:lineRule="exact"/>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center" w:pos="4536"/>
                <w:tab w:val="right" w:pos="9072"/>
              </w:tabs>
              <w:spacing w:line="24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center" w:pos="4536"/>
                <w:tab w:val="right" w:pos="9072"/>
              </w:tabs>
              <w:spacing w:line="24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center" w:pos="4536"/>
                <w:tab w:val="right" w:pos="9072"/>
              </w:tabs>
              <w:spacing w:line="240" w:lineRule="exact"/>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left" w:pos="708"/>
                <w:tab w:val="center" w:pos="4536"/>
                <w:tab w:val="right" w:pos="9072"/>
              </w:tabs>
              <w:spacing w:line="240" w:lineRule="exact"/>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left" w:pos="708"/>
                <w:tab w:val="center" w:pos="4536"/>
                <w:tab w:val="right" w:pos="9072"/>
              </w:tabs>
              <w:spacing w:line="240" w:lineRule="exact"/>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left" w:pos="708"/>
                <w:tab w:val="center" w:pos="4536"/>
                <w:tab w:val="right" w:pos="9072"/>
              </w:tabs>
              <w:spacing w:line="240" w:lineRule="exact"/>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left" w:pos="708"/>
                <w:tab w:val="center" w:pos="4536"/>
                <w:tab w:val="right" w:pos="9072"/>
              </w:tabs>
              <w:spacing w:line="24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left" w:pos="708"/>
                <w:tab w:val="center" w:pos="4536"/>
                <w:tab w:val="right" w:pos="9072"/>
              </w:tabs>
              <w:spacing w:line="24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left" w:pos="708"/>
                <w:tab w:val="center" w:pos="4536"/>
                <w:tab w:val="right" w:pos="9072"/>
              </w:tabs>
              <w:spacing w:line="24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663CDF">
            <w:pPr>
              <w:tabs>
                <w:tab w:val="left" w:pos="708"/>
                <w:tab w:val="center" w:pos="4536"/>
                <w:tab w:val="right" w:pos="9072"/>
              </w:tabs>
              <w:spacing w:line="24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663CDF">
            <w:pPr>
              <w:tabs>
                <w:tab w:val="left" w:pos="708"/>
                <w:tab w:val="center" w:pos="4536"/>
                <w:tab w:val="right" w:pos="9072"/>
              </w:tabs>
              <w:spacing w:line="24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663CDF">
            <w:pPr>
              <w:tabs>
                <w:tab w:val="left" w:pos="708"/>
                <w:tab w:val="center" w:pos="4536"/>
                <w:tab w:val="right" w:pos="9072"/>
              </w:tabs>
              <w:spacing w:line="240" w:lineRule="exact"/>
              <w:jc w:val="center"/>
              <w:rPr>
                <w:b/>
                <w:sz w:val="20"/>
              </w:rPr>
            </w:pPr>
          </w:p>
        </w:tc>
      </w:tr>
      <w:tr w:rsidR="002B61A0" w:rsidRPr="000566FB" w:rsidTr="00282980">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390"/>
              </w:tabs>
              <w:spacing w:line="220" w:lineRule="exact"/>
              <w:rPr>
                <w:noProof/>
                <w:sz w:val="20"/>
              </w:rPr>
            </w:pPr>
            <w:r w:rsidRPr="000566FB">
              <w:rPr>
                <w:noProof/>
                <w:sz w:val="20"/>
              </w:rPr>
              <w:t xml:space="preserve">     из них: фельдшеры скорой</w:t>
            </w:r>
          </w:p>
          <w:p w:rsidR="002B61A0" w:rsidRPr="000566FB" w:rsidRDefault="002B61A0" w:rsidP="002B61A0">
            <w:pPr>
              <w:tabs>
                <w:tab w:val="left" w:pos="390"/>
              </w:tabs>
              <w:spacing w:line="220" w:lineRule="exact"/>
              <w:rPr>
                <w:noProof/>
                <w:sz w:val="20"/>
              </w:rPr>
            </w:pPr>
            <w:r w:rsidRPr="000566FB">
              <w:rPr>
                <w:noProof/>
                <w:sz w:val="20"/>
              </w:rPr>
              <w:t xml:space="preserve">                  медицинской</w:t>
            </w:r>
          </w:p>
          <w:p w:rsidR="002B61A0" w:rsidRPr="000566FB" w:rsidRDefault="002B61A0" w:rsidP="002B61A0">
            <w:pPr>
              <w:tabs>
                <w:tab w:val="left" w:pos="390"/>
              </w:tabs>
              <w:spacing w:line="220" w:lineRule="exact"/>
              <w:rPr>
                <w:noProof/>
                <w:sz w:val="20"/>
              </w:rPr>
            </w:pPr>
            <w:r w:rsidRPr="000566FB">
              <w:rPr>
                <w:noProof/>
                <w:sz w:val="20"/>
              </w:rPr>
              <w:t xml:space="preserve">                  помощи </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spacing w:line="220" w:lineRule="exact"/>
              <w:jc w:val="center"/>
              <w:rPr>
                <w:sz w:val="20"/>
              </w:rPr>
            </w:pPr>
            <w:r w:rsidRPr="000566FB">
              <w:rPr>
                <w:sz w:val="20"/>
              </w:rPr>
              <w:t>215</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sz w:val="20"/>
              </w:rPr>
            </w:pPr>
            <w:r w:rsidRPr="000566FB">
              <w:rPr>
                <w:sz w:val="20"/>
              </w:rPr>
              <w:t>х</w:t>
            </w: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sz w:val="20"/>
              </w:rPr>
            </w:pPr>
            <w:r w:rsidRPr="000566FB">
              <w:rPr>
                <w:sz w:val="20"/>
              </w:rPr>
              <w:t>х</w:t>
            </w: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sz w:val="20"/>
              </w:rPr>
            </w:pPr>
            <w:r w:rsidRPr="000566FB">
              <w:rPr>
                <w:sz w:val="20"/>
              </w:rPr>
              <w:t>х</w:t>
            </w: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sz w:val="20"/>
              </w:rPr>
            </w:pPr>
            <w:r w:rsidRPr="000566FB">
              <w:rPr>
                <w:sz w:val="20"/>
              </w:rPr>
              <w:t>х</w:t>
            </w: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spacing w:line="220" w:lineRule="exact"/>
              <w:jc w:val="center"/>
              <w:rPr>
                <w:b/>
                <w:sz w:val="20"/>
              </w:rPr>
            </w:pPr>
          </w:p>
        </w:tc>
      </w:tr>
      <w:tr w:rsidR="002B61A0" w:rsidRPr="000566FB" w:rsidTr="00282980">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390"/>
              </w:tabs>
              <w:spacing w:line="220" w:lineRule="exact"/>
              <w:rPr>
                <w:noProof/>
                <w:sz w:val="20"/>
              </w:rPr>
            </w:pPr>
            <w:r w:rsidRPr="000566FB">
              <w:rPr>
                <w:noProof/>
                <w:sz w:val="20"/>
              </w:rPr>
              <w:t xml:space="preserve">                  фельдшеры-</w:t>
            </w:r>
          </w:p>
          <w:p w:rsidR="002B61A0" w:rsidRPr="000566FB" w:rsidRDefault="002B61A0" w:rsidP="002B61A0">
            <w:pPr>
              <w:tabs>
                <w:tab w:val="left" w:pos="390"/>
              </w:tabs>
              <w:spacing w:line="220" w:lineRule="exact"/>
              <w:rPr>
                <w:noProof/>
                <w:sz w:val="20"/>
              </w:rPr>
            </w:pPr>
            <w:r w:rsidRPr="000566FB">
              <w:rPr>
                <w:noProof/>
                <w:sz w:val="20"/>
              </w:rPr>
              <w:t xml:space="preserve">                  наркологи</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spacing w:line="220" w:lineRule="exact"/>
              <w:jc w:val="center"/>
              <w:rPr>
                <w:sz w:val="20"/>
              </w:rPr>
            </w:pPr>
            <w:r w:rsidRPr="000566FB">
              <w:rPr>
                <w:sz w:val="20"/>
              </w:rPr>
              <w:t>216</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spacing w:line="220" w:lineRule="exact"/>
              <w:jc w:val="center"/>
              <w:rPr>
                <w:b/>
                <w:sz w:val="20"/>
              </w:rPr>
            </w:pPr>
          </w:p>
        </w:tc>
      </w:tr>
      <w:tr w:rsidR="002B61A0" w:rsidRPr="000566FB" w:rsidTr="00282980">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390"/>
              </w:tabs>
              <w:spacing w:line="220" w:lineRule="exact"/>
              <w:rPr>
                <w:noProof/>
                <w:sz w:val="20"/>
              </w:rPr>
            </w:pPr>
            <w:r w:rsidRPr="000566FB">
              <w:rPr>
                <w:noProof/>
                <w:sz w:val="20"/>
              </w:rPr>
              <w:t xml:space="preserve">                  фельдшеры-води-</w:t>
            </w:r>
          </w:p>
          <w:p w:rsidR="002B61A0" w:rsidRPr="000566FB" w:rsidRDefault="002B61A0" w:rsidP="002B61A0">
            <w:pPr>
              <w:tabs>
                <w:tab w:val="left" w:pos="390"/>
              </w:tabs>
              <w:spacing w:line="220" w:lineRule="exact"/>
              <w:rPr>
                <w:noProof/>
                <w:sz w:val="20"/>
              </w:rPr>
            </w:pPr>
            <w:r w:rsidRPr="000566FB">
              <w:rPr>
                <w:noProof/>
                <w:sz w:val="20"/>
              </w:rPr>
              <w:t xml:space="preserve">                  тели скорой меди-</w:t>
            </w:r>
          </w:p>
          <w:p w:rsidR="002B61A0" w:rsidRPr="000566FB" w:rsidRDefault="002B61A0" w:rsidP="002B61A0">
            <w:pPr>
              <w:tabs>
                <w:tab w:val="left" w:pos="390"/>
              </w:tabs>
              <w:spacing w:line="220" w:lineRule="exact"/>
              <w:rPr>
                <w:noProof/>
                <w:sz w:val="20"/>
              </w:rPr>
            </w:pPr>
            <w:r w:rsidRPr="000566FB">
              <w:rPr>
                <w:noProof/>
                <w:sz w:val="20"/>
              </w:rPr>
              <w:t xml:space="preserve">                  цинской помощи</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spacing w:line="220" w:lineRule="exact"/>
              <w:jc w:val="center"/>
              <w:rPr>
                <w:sz w:val="20"/>
              </w:rPr>
            </w:pPr>
            <w:r w:rsidRPr="000566FB">
              <w:rPr>
                <w:sz w:val="20"/>
              </w:rPr>
              <w:t>217</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sz w:val="20"/>
              </w:rPr>
            </w:pPr>
            <w:r w:rsidRPr="000566FB">
              <w:rPr>
                <w:sz w:val="20"/>
              </w:rPr>
              <w:t>х</w:t>
            </w: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sz w:val="20"/>
              </w:rPr>
            </w:pPr>
            <w:r w:rsidRPr="000566FB">
              <w:rPr>
                <w:sz w:val="20"/>
              </w:rPr>
              <w:t>х</w:t>
            </w: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sz w:val="20"/>
              </w:rPr>
            </w:pPr>
            <w:r w:rsidRPr="000566FB">
              <w:rPr>
                <w:sz w:val="20"/>
              </w:rPr>
              <w:t>х</w:t>
            </w: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sz w:val="20"/>
              </w:rPr>
            </w:pPr>
            <w:r w:rsidRPr="000566FB">
              <w:rPr>
                <w:sz w:val="20"/>
              </w:rPr>
              <w:t>х</w:t>
            </w: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spacing w:line="220" w:lineRule="exact"/>
              <w:jc w:val="center"/>
              <w:rPr>
                <w:b/>
                <w:sz w:val="20"/>
              </w:rPr>
            </w:pPr>
          </w:p>
        </w:tc>
      </w:tr>
      <w:tr w:rsidR="002B61A0" w:rsidRPr="000566FB" w:rsidTr="00282980">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390"/>
              </w:tabs>
              <w:spacing w:line="220" w:lineRule="exact"/>
              <w:ind w:left="954"/>
              <w:rPr>
                <w:noProof/>
                <w:sz w:val="20"/>
              </w:rPr>
            </w:pPr>
            <w:r w:rsidRPr="000566FB">
              <w:rPr>
                <w:noProof/>
                <w:sz w:val="20"/>
              </w:rPr>
              <w:t xml:space="preserve">фельдшеры </w:t>
            </w:r>
            <w:r w:rsidRPr="000566FB">
              <w:rPr>
                <w:noProof/>
                <w:sz w:val="20"/>
              </w:rPr>
              <w:br/>
              <w:t xml:space="preserve">по приему вызовов </w:t>
            </w:r>
          </w:p>
          <w:p w:rsidR="002B61A0" w:rsidRPr="000566FB" w:rsidRDefault="002B61A0" w:rsidP="002B61A0">
            <w:pPr>
              <w:tabs>
                <w:tab w:val="left" w:pos="390"/>
              </w:tabs>
              <w:spacing w:line="220" w:lineRule="exact"/>
              <w:ind w:left="954"/>
              <w:rPr>
                <w:noProof/>
                <w:sz w:val="20"/>
              </w:rPr>
            </w:pPr>
            <w:r w:rsidRPr="000566FB">
              <w:rPr>
                <w:noProof/>
                <w:sz w:val="20"/>
              </w:rPr>
              <w:t xml:space="preserve">скорой меди                  цинской помощи </w:t>
            </w:r>
          </w:p>
          <w:p w:rsidR="002B61A0" w:rsidRPr="000566FB" w:rsidRDefault="002B61A0" w:rsidP="002B61A0">
            <w:pPr>
              <w:tabs>
                <w:tab w:val="left" w:pos="390"/>
              </w:tabs>
              <w:spacing w:line="220" w:lineRule="exact"/>
              <w:ind w:left="954"/>
              <w:rPr>
                <w:noProof/>
                <w:sz w:val="20"/>
              </w:rPr>
            </w:pPr>
            <w:r w:rsidRPr="000566FB">
              <w:rPr>
                <w:noProof/>
                <w:sz w:val="20"/>
              </w:rPr>
              <w:t xml:space="preserve">и передаче </w:t>
            </w:r>
            <w:r w:rsidR="00E109E6">
              <w:rPr>
                <w:noProof/>
                <w:sz w:val="20"/>
              </w:rPr>
              <w:t xml:space="preserve">                   </w:t>
            </w:r>
            <w:r w:rsidRPr="000566FB">
              <w:rPr>
                <w:noProof/>
                <w:sz w:val="20"/>
              </w:rPr>
              <w:t>их выездным бригадам</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spacing w:line="220" w:lineRule="exact"/>
              <w:jc w:val="center"/>
              <w:rPr>
                <w:sz w:val="20"/>
              </w:rPr>
            </w:pPr>
            <w:r w:rsidRPr="000566FB">
              <w:rPr>
                <w:sz w:val="20"/>
              </w:rPr>
              <w:t>218</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sz w:val="20"/>
              </w:rPr>
            </w:pPr>
            <w:r w:rsidRPr="000566FB">
              <w:rPr>
                <w:sz w:val="20"/>
              </w:rPr>
              <w:t>х</w:t>
            </w: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sz w:val="20"/>
              </w:rPr>
            </w:pPr>
            <w:r w:rsidRPr="000566FB">
              <w:rPr>
                <w:sz w:val="20"/>
              </w:rPr>
              <w:t>х</w:t>
            </w: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sz w:val="20"/>
              </w:rPr>
            </w:pPr>
            <w:r w:rsidRPr="000566FB">
              <w:rPr>
                <w:sz w:val="20"/>
              </w:rPr>
              <w:t>х</w:t>
            </w: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sz w:val="20"/>
              </w:rPr>
            </w:pPr>
            <w:r w:rsidRPr="000566FB">
              <w:rPr>
                <w:sz w:val="20"/>
              </w:rPr>
              <w:t>х</w:t>
            </w: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spacing w:line="220" w:lineRule="exact"/>
              <w:jc w:val="center"/>
              <w:rPr>
                <w:b/>
                <w:sz w:val="20"/>
              </w:rPr>
            </w:pPr>
          </w:p>
        </w:tc>
      </w:tr>
      <w:tr w:rsidR="002B61A0" w:rsidRPr="000566FB" w:rsidTr="00282980">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spacing w:line="220" w:lineRule="exact"/>
              <w:ind w:left="113"/>
              <w:rPr>
                <w:sz w:val="20"/>
              </w:rPr>
            </w:pPr>
            <w:r w:rsidRPr="000566FB">
              <w:rPr>
                <w:noProof/>
                <w:sz w:val="20"/>
              </w:rPr>
              <w:t>прочий средний медицинский персонал</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spacing w:line="220" w:lineRule="exact"/>
              <w:jc w:val="center"/>
              <w:rPr>
                <w:sz w:val="20"/>
              </w:rPr>
            </w:pPr>
            <w:r w:rsidRPr="000566FB">
              <w:rPr>
                <w:sz w:val="20"/>
              </w:rPr>
              <w:t>219</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spacing w:line="220" w:lineRule="exact"/>
              <w:jc w:val="center"/>
              <w:rPr>
                <w:b/>
                <w:sz w:val="20"/>
              </w:rPr>
            </w:pPr>
          </w:p>
        </w:tc>
      </w:tr>
      <w:tr w:rsidR="002B61A0" w:rsidRPr="000566FB" w:rsidTr="00282980">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spacing w:line="220" w:lineRule="exact"/>
              <w:rPr>
                <w:sz w:val="20"/>
              </w:rPr>
            </w:pPr>
            <w:r w:rsidRPr="000566FB">
              <w:rPr>
                <w:noProof/>
                <w:sz w:val="20"/>
              </w:rPr>
              <w:t>Фармацевты</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spacing w:line="220" w:lineRule="exact"/>
              <w:jc w:val="center"/>
              <w:rPr>
                <w:sz w:val="20"/>
              </w:rPr>
            </w:pPr>
            <w:r w:rsidRPr="000566FB">
              <w:rPr>
                <w:sz w:val="20"/>
              </w:rPr>
              <w:t>220</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spacing w:line="220" w:lineRule="exact"/>
              <w:jc w:val="center"/>
              <w:rPr>
                <w:b/>
                <w:sz w:val="20"/>
              </w:rPr>
            </w:pPr>
          </w:p>
        </w:tc>
      </w:tr>
      <w:tr w:rsidR="002B61A0" w:rsidRPr="000566FB" w:rsidTr="00282980">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spacing w:line="220" w:lineRule="exact"/>
              <w:ind w:left="227"/>
              <w:rPr>
                <w:noProof/>
                <w:sz w:val="20"/>
              </w:rPr>
            </w:pPr>
            <w:r w:rsidRPr="000566FB">
              <w:rPr>
                <w:noProof/>
                <w:sz w:val="20"/>
              </w:rPr>
              <w:t>из них работают</w:t>
            </w:r>
            <w:r w:rsidRPr="000566FB">
              <w:rPr>
                <w:noProof/>
                <w:sz w:val="20"/>
              </w:rPr>
              <w:br/>
              <w:t xml:space="preserve">            на основной работе </w:t>
            </w:r>
            <w:r w:rsidRPr="000566FB">
              <w:rPr>
                <w:noProof/>
                <w:sz w:val="20"/>
              </w:rPr>
              <w:br/>
              <w:t xml:space="preserve">            в организациях</w:t>
            </w:r>
            <w:r w:rsidRPr="000566FB">
              <w:rPr>
                <w:noProof/>
                <w:sz w:val="20"/>
              </w:rPr>
              <w:br/>
              <w:t xml:space="preserve">            подчинения: </w:t>
            </w:r>
          </w:p>
          <w:p w:rsidR="002B61A0" w:rsidRPr="000566FB" w:rsidRDefault="002B61A0" w:rsidP="002B61A0">
            <w:pPr>
              <w:tabs>
                <w:tab w:val="left" w:pos="972"/>
              </w:tabs>
              <w:spacing w:line="220" w:lineRule="exact"/>
              <w:ind w:left="227"/>
              <w:rPr>
                <w:noProof/>
                <w:sz w:val="20"/>
              </w:rPr>
            </w:pPr>
            <w:r w:rsidRPr="000566FB">
              <w:rPr>
                <w:noProof/>
                <w:sz w:val="20"/>
              </w:rPr>
              <w:t xml:space="preserve">              федерального</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spacing w:line="220" w:lineRule="exact"/>
              <w:jc w:val="center"/>
              <w:rPr>
                <w:sz w:val="20"/>
              </w:rPr>
            </w:pPr>
            <w:r w:rsidRPr="000566FB">
              <w:rPr>
                <w:sz w:val="20"/>
              </w:rPr>
              <w:t>221</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r>
      <w:tr w:rsidR="002B61A0" w:rsidRPr="000566FB" w:rsidTr="00282980">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spacing w:line="220" w:lineRule="exact"/>
              <w:ind w:left="227"/>
              <w:rPr>
                <w:noProof/>
                <w:sz w:val="20"/>
              </w:rPr>
            </w:pPr>
            <w:r w:rsidRPr="000566FB">
              <w:rPr>
                <w:noProof/>
                <w:sz w:val="20"/>
              </w:rPr>
              <w:t xml:space="preserve">              субъектов Россий-</w:t>
            </w:r>
          </w:p>
          <w:p w:rsidR="002B61A0" w:rsidRPr="000566FB" w:rsidRDefault="002B61A0" w:rsidP="002B61A0">
            <w:pPr>
              <w:spacing w:line="220" w:lineRule="exact"/>
              <w:ind w:left="227"/>
              <w:rPr>
                <w:noProof/>
                <w:sz w:val="20"/>
              </w:rPr>
            </w:pPr>
            <w:r w:rsidRPr="000566FB">
              <w:rPr>
                <w:noProof/>
                <w:sz w:val="20"/>
              </w:rPr>
              <w:t xml:space="preserve">              ской Федерации</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spacing w:line="220" w:lineRule="exact"/>
              <w:jc w:val="center"/>
              <w:rPr>
                <w:sz w:val="20"/>
              </w:rPr>
            </w:pPr>
            <w:r w:rsidRPr="000566FB">
              <w:rPr>
                <w:sz w:val="20"/>
              </w:rPr>
              <w:t>222</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r>
      <w:tr w:rsidR="002B61A0" w:rsidRPr="000566FB" w:rsidTr="00282980">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spacing w:line="220" w:lineRule="exact"/>
              <w:rPr>
                <w:noProof/>
                <w:sz w:val="20"/>
              </w:rPr>
            </w:pPr>
            <w:r w:rsidRPr="000566FB">
              <w:rPr>
                <w:noProof/>
                <w:sz w:val="20"/>
              </w:rPr>
              <w:t xml:space="preserve">                в аптечных </w:t>
            </w:r>
            <w:r w:rsidRPr="000566FB">
              <w:rPr>
                <w:noProof/>
                <w:sz w:val="20"/>
              </w:rPr>
              <w:br/>
              <w:t xml:space="preserve">                органи зациях</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spacing w:line="220" w:lineRule="exact"/>
              <w:jc w:val="center"/>
              <w:rPr>
                <w:sz w:val="20"/>
              </w:rPr>
            </w:pPr>
            <w:r w:rsidRPr="000566FB">
              <w:rPr>
                <w:sz w:val="20"/>
              </w:rPr>
              <w:t>223</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sz w:val="20"/>
              </w:rPr>
            </w:pPr>
            <w:r w:rsidRPr="000566FB">
              <w:rPr>
                <w:sz w:val="20"/>
              </w:rPr>
              <w:t>х</w:t>
            </w: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sz w:val="20"/>
              </w:rPr>
            </w:pPr>
            <w:r w:rsidRPr="000566FB">
              <w:rPr>
                <w:sz w:val="20"/>
              </w:rPr>
              <w:t>х</w:t>
            </w: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sz w:val="20"/>
              </w:rPr>
            </w:pPr>
            <w:r w:rsidRPr="000566FB">
              <w:rPr>
                <w:sz w:val="20"/>
              </w:rPr>
              <w:t>х</w:t>
            </w: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sz w:val="20"/>
              </w:rPr>
            </w:pPr>
            <w:r w:rsidRPr="000566FB">
              <w:rPr>
                <w:sz w:val="20"/>
              </w:rPr>
              <w:t>х</w:t>
            </w: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r>
      <w:tr w:rsidR="002B61A0" w:rsidRPr="000566FB" w:rsidTr="00282980">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spacing w:line="220" w:lineRule="exact"/>
              <w:rPr>
                <w:noProof/>
                <w:sz w:val="20"/>
              </w:rPr>
            </w:pPr>
            <w:r w:rsidRPr="000566FB">
              <w:rPr>
                <w:noProof/>
                <w:sz w:val="20"/>
              </w:rPr>
              <w:t>Специалисты с высшим неоконченным фармацевтическим образованием или провизоры (из стр. 220)</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spacing w:line="220" w:lineRule="exact"/>
              <w:jc w:val="center"/>
              <w:rPr>
                <w:sz w:val="20"/>
              </w:rPr>
            </w:pPr>
            <w:r w:rsidRPr="000566FB">
              <w:rPr>
                <w:sz w:val="20"/>
              </w:rPr>
              <w:t>224</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r w:rsidRPr="000566FB">
              <w:rPr>
                <w:sz w:val="20"/>
              </w:rPr>
              <w:t>х</w:t>
            </w: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r w:rsidRPr="000566FB">
              <w:rPr>
                <w:sz w:val="20"/>
              </w:rPr>
              <w:t>х</w:t>
            </w: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sz w:val="20"/>
              </w:rPr>
            </w:pPr>
            <w:r w:rsidRPr="000566FB">
              <w:rPr>
                <w:sz w:val="20"/>
              </w:rPr>
              <w:t>х</w:t>
            </w: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20" w:lineRule="exact"/>
              <w:jc w:val="center"/>
              <w:rPr>
                <w:sz w:val="20"/>
              </w:rPr>
            </w:pPr>
            <w:r w:rsidRPr="000566FB">
              <w:rPr>
                <w:sz w:val="20"/>
              </w:rPr>
              <w:t>х</w:t>
            </w: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spacing w:line="220" w:lineRule="exact"/>
              <w:rPr>
                <w:noProof/>
                <w:sz w:val="20"/>
              </w:rPr>
            </w:pPr>
            <w:r w:rsidRPr="000566FB">
              <w:rPr>
                <w:noProof/>
                <w:sz w:val="20"/>
              </w:rPr>
              <w:t>Младший медперсонал</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20" w:lineRule="exact"/>
              <w:jc w:val="center"/>
              <w:rPr>
                <w:sz w:val="20"/>
              </w:rPr>
            </w:pPr>
            <w:r w:rsidRPr="000566FB">
              <w:rPr>
                <w:sz w:val="20"/>
              </w:rPr>
              <w:t>225</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r>
      <w:tr w:rsidR="002B61A0" w:rsidRPr="000566FB" w:rsidTr="00282980">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spacing w:line="220" w:lineRule="exact"/>
              <w:rPr>
                <w:noProof/>
                <w:sz w:val="20"/>
              </w:rPr>
            </w:pPr>
            <w:r w:rsidRPr="000566FB">
              <w:rPr>
                <w:noProof/>
                <w:sz w:val="20"/>
              </w:rPr>
              <w:t xml:space="preserve">   из них: младшие </w:t>
            </w:r>
            <w:r w:rsidRPr="000566FB">
              <w:rPr>
                <w:noProof/>
                <w:sz w:val="20"/>
              </w:rPr>
              <w:br/>
              <w:t xml:space="preserve">                медицинские сестры</w:t>
            </w:r>
            <w:r w:rsidRPr="000566FB">
              <w:rPr>
                <w:noProof/>
                <w:sz w:val="20"/>
              </w:rPr>
              <w:br/>
              <w:t xml:space="preserve">                по уходу за больным</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82980">
            <w:pPr>
              <w:spacing w:line="220" w:lineRule="exact"/>
              <w:jc w:val="center"/>
              <w:rPr>
                <w:sz w:val="20"/>
              </w:rPr>
            </w:pPr>
            <w:r w:rsidRPr="000566FB">
              <w:rPr>
                <w:sz w:val="20"/>
              </w:rPr>
              <w:t>226</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spacing w:line="220" w:lineRule="exact"/>
              <w:rPr>
                <w:noProof/>
                <w:sz w:val="20"/>
              </w:rPr>
            </w:pPr>
            <w:r w:rsidRPr="000566FB">
              <w:rPr>
                <w:b/>
                <w:noProof/>
                <w:sz w:val="20"/>
              </w:rPr>
              <w:t xml:space="preserve">                </w:t>
            </w:r>
            <w:r w:rsidRPr="000566FB">
              <w:rPr>
                <w:noProof/>
                <w:sz w:val="20"/>
              </w:rPr>
              <w:t xml:space="preserve">санитары </w:t>
            </w:r>
          </w:p>
        </w:tc>
        <w:tc>
          <w:tcPr>
            <w:tcW w:w="600"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spacing w:line="220" w:lineRule="exact"/>
              <w:jc w:val="center"/>
              <w:rPr>
                <w:sz w:val="20"/>
              </w:rPr>
            </w:pPr>
            <w:r w:rsidRPr="000566FB">
              <w:rPr>
                <w:sz w:val="20"/>
              </w:rPr>
              <w:t>227</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2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spacing w:line="200" w:lineRule="exact"/>
              <w:rPr>
                <w:sz w:val="20"/>
              </w:rPr>
            </w:pPr>
            <w:r w:rsidRPr="000566FB">
              <w:rPr>
                <w:noProof/>
                <w:sz w:val="20"/>
              </w:rPr>
              <w:t>Прочий персонал</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00" w:lineRule="exact"/>
              <w:jc w:val="center"/>
              <w:rPr>
                <w:sz w:val="20"/>
              </w:rPr>
            </w:pPr>
            <w:r w:rsidRPr="000566FB">
              <w:rPr>
                <w:sz w:val="20"/>
              </w:rPr>
              <w:t>228</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0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0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00" w:lineRule="exact"/>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0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0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00" w:lineRule="exact"/>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00" w:lineRule="exact"/>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00" w:lineRule="exact"/>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00" w:lineRule="exact"/>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0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0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0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0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0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0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spacing w:line="210" w:lineRule="exact"/>
              <w:ind w:left="113"/>
              <w:rPr>
                <w:noProof/>
                <w:sz w:val="20"/>
              </w:rPr>
            </w:pPr>
            <w:r w:rsidRPr="000566FB">
              <w:rPr>
                <w:noProof/>
                <w:sz w:val="20"/>
              </w:rPr>
              <w:t xml:space="preserve">из них:  социальные </w:t>
            </w:r>
          </w:p>
          <w:p w:rsidR="002B61A0" w:rsidRPr="000566FB" w:rsidRDefault="002B61A0" w:rsidP="002B61A0">
            <w:pPr>
              <w:spacing w:line="210" w:lineRule="exact"/>
              <w:ind w:left="113"/>
              <w:rPr>
                <w:noProof/>
                <w:sz w:val="20"/>
              </w:rPr>
            </w:pPr>
            <w:r w:rsidRPr="000566FB">
              <w:rPr>
                <w:noProof/>
                <w:sz w:val="20"/>
              </w:rPr>
              <w:t xml:space="preserve">              работники</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10" w:lineRule="exact"/>
              <w:jc w:val="center"/>
              <w:rPr>
                <w:sz w:val="20"/>
              </w:rPr>
            </w:pPr>
            <w:r w:rsidRPr="000566FB">
              <w:rPr>
                <w:sz w:val="20"/>
              </w:rPr>
              <w:t>229</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Mar>
              <w:left w:w="0" w:type="dxa"/>
              <w:right w:w="0" w:type="dxa"/>
            </w:tcMar>
          </w:tcPr>
          <w:p w:rsidR="002B61A0" w:rsidRPr="000566FB" w:rsidRDefault="002B61A0" w:rsidP="002B61A0">
            <w:pPr>
              <w:spacing w:line="210" w:lineRule="exact"/>
              <w:ind w:left="113"/>
              <w:rPr>
                <w:noProof/>
                <w:sz w:val="20"/>
              </w:rPr>
            </w:pPr>
            <w:r w:rsidRPr="000566FB">
              <w:rPr>
                <w:noProof/>
                <w:sz w:val="20"/>
              </w:rPr>
              <w:t xml:space="preserve">              водители скорой </w:t>
            </w:r>
            <w:r w:rsidRPr="000566FB">
              <w:rPr>
                <w:noProof/>
                <w:sz w:val="20"/>
              </w:rPr>
              <w:br/>
            </w:r>
            <w:r w:rsidRPr="000566FB">
              <w:rPr>
                <w:noProof/>
                <w:sz w:val="20"/>
                <w:lang w:val="en-US"/>
              </w:rPr>
              <w:t xml:space="preserve">              </w:t>
            </w:r>
            <w:r w:rsidRPr="000566FB">
              <w:rPr>
                <w:noProof/>
                <w:sz w:val="20"/>
              </w:rPr>
              <w:t>медицинской помощи</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10" w:lineRule="exact"/>
              <w:jc w:val="center"/>
              <w:rPr>
                <w:sz w:val="20"/>
              </w:rPr>
            </w:pPr>
            <w:r w:rsidRPr="000566FB">
              <w:rPr>
                <w:sz w:val="20"/>
              </w:rPr>
              <w:t>230</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r w:rsidRPr="000566FB">
              <w:rPr>
                <w:sz w:val="20"/>
              </w:rPr>
              <w:t>х</w:t>
            </w: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r w:rsidRPr="000566FB">
              <w:rPr>
                <w:sz w:val="20"/>
              </w:rPr>
              <w:t>х</w:t>
            </w: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10" w:lineRule="exact"/>
              <w:ind w:left="113"/>
              <w:jc w:val="center"/>
              <w:rPr>
                <w:noProof/>
                <w:sz w:val="20"/>
              </w:rPr>
            </w:pPr>
            <w:r w:rsidRPr="000566FB">
              <w:rPr>
                <w:noProof/>
                <w:sz w:val="20"/>
              </w:rPr>
              <w:t xml:space="preserve">       ИТ-специалисты</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10" w:lineRule="exact"/>
              <w:jc w:val="center"/>
              <w:rPr>
                <w:sz w:val="20"/>
              </w:rPr>
            </w:pPr>
            <w:r w:rsidRPr="000566FB">
              <w:rPr>
                <w:sz w:val="20"/>
              </w:rPr>
              <w:t>231</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spacing w:line="240" w:lineRule="exact"/>
              <w:rPr>
                <w:sz w:val="20"/>
              </w:rPr>
            </w:pPr>
            <w:r w:rsidRPr="000566FB">
              <w:rPr>
                <w:noProof/>
                <w:sz w:val="20"/>
              </w:rPr>
              <w:t xml:space="preserve">Всего </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40" w:lineRule="exact"/>
              <w:jc w:val="center"/>
              <w:rPr>
                <w:sz w:val="20"/>
              </w:rPr>
            </w:pPr>
            <w:r w:rsidRPr="000566FB">
              <w:rPr>
                <w:sz w:val="20"/>
              </w:rPr>
              <w:t>232</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4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4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40" w:lineRule="exact"/>
              <w:jc w:val="center"/>
              <w:rPr>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40" w:lineRule="exact"/>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40" w:lineRule="exact"/>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40" w:lineRule="exact"/>
              <w:jc w:val="center"/>
              <w:rPr>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40" w:lineRule="exact"/>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40" w:lineRule="exact"/>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40" w:lineRule="exact"/>
              <w:jc w:val="center"/>
              <w:rPr>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40" w:lineRule="exact"/>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40" w:lineRule="exact"/>
              <w:jc w:val="center"/>
              <w:rPr>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40" w:lineRule="exact"/>
              <w:jc w:val="center"/>
              <w:rPr>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40" w:lineRule="exact"/>
              <w:jc w:val="center"/>
              <w:rPr>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4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4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192" w:lineRule="auto"/>
              <w:rPr>
                <w:b/>
                <w:noProof/>
                <w:sz w:val="20"/>
              </w:rPr>
            </w:pPr>
            <w:r w:rsidRPr="000566FB">
              <w:rPr>
                <w:noProof/>
                <w:sz w:val="20"/>
              </w:rPr>
              <w:t>Кроме того,</w:t>
            </w:r>
            <w:r w:rsidRPr="000566FB">
              <w:rPr>
                <w:b/>
                <w:noProof/>
                <w:sz w:val="20"/>
              </w:rPr>
              <w:t xml:space="preserve"> </w:t>
            </w:r>
            <w:r w:rsidRPr="000566FB">
              <w:rPr>
                <w:bCs/>
                <w:noProof/>
                <w:sz w:val="18"/>
                <w:szCs w:val="18"/>
              </w:rPr>
              <w:t>должности и</w:t>
            </w:r>
            <w:r w:rsidRPr="000566FB">
              <w:rPr>
                <w:b/>
                <w:noProof/>
                <w:sz w:val="18"/>
                <w:szCs w:val="18"/>
              </w:rPr>
              <w:t xml:space="preserve"> </w:t>
            </w:r>
            <w:r w:rsidRPr="000566FB">
              <w:rPr>
                <w:noProof/>
                <w:sz w:val="18"/>
                <w:szCs w:val="18"/>
              </w:rPr>
              <w:t xml:space="preserve"> физические лица</w:t>
            </w:r>
            <w:r w:rsidRPr="000566FB">
              <w:rPr>
                <w:b/>
                <w:noProof/>
                <w:sz w:val="20"/>
              </w:rPr>
              <w:t xml:space="preserve"> </w:t>
            </w:r>
            <w:r w:rsidRPr="000566FB">
              <w:rPr>
                <w:noProof/>
                <w:sz w:val="20"/>
              </w:rPr>
              <w:t>специалистов с высшим немедицинским образованием, занимающих должности врачей, всего</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10" w:lineRule="exact"/>
              <w:jc w:val="center"/>
              <w:rPr>
                <w:sz w:val="20"/>
              </w:rPr>
            </w:pPr>
            <w:r w:rsidRPr="000566FB">
              <w:rPr>
                <w:sz w:val="20"/>
              </w:rPr>
              <w:t>233</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trike/>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trike/>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trike/>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trike/>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trike/>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trike/>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903" w:type="dxa"/>
            <w:tcBorders>
              <w:top w:val="single" w:sz="4" w:space="0" w:color="auto"/>
              <w:left w:val="single" w:sz="4" w:space="0" w:color="auto"/>
              <w:bottom w:val="single" w:sz="4" w:space="0" w:color="auto"/>
              <w:right w:val="single" w:sz="4" w:space="0" w:color="auto"/>
            </w:tcBorders>
          </w:tcPr>
          <w:p w:rsidR="002B61A0" w:rsidRPr="000566FB" w:rsidRDefault="002B61A0" w:rsidP="002B61A0">
            <w:pPr>
              <w:tabs>
                <w:tab w:val="left" w:pos="708"/>
                <w:tab w:val="center" w:pos="4536"/>
                <w:tab w:val="right" w:pos="9072"/>
              </w:tabs>
              <w:spacing w:line="210" w:lineRule="exact"/>
              <w:jc w:val="center"/>
              <w:rPr>
                <w:sz w:val="20"/>
                <w:highlight w:val="yellow"/>
              </w:rPr>
            </w:pPr>
          </w:p>
          <w:p w:rsidR="002B61A0" w:rsidRPr="000566FB" w:rsidRDefault="002B61A0" w:rsidP="002B61A0">
            <w:pPr>
              <w:tabs>
                <w:tab w:val="left" w:pos="708"/>
                <w:tab w:val="center" w:pos="4536"/>
                <w:tab w:val="right" w:pos="9072"/>
              </w:tabs>
              <w:spacing w:line="210" w:lineRule="exact"/>
              <w:jc w:val="center"/>
              <w:rPr>
                <w:sz w:val="20"/>
                <w:highlight w:val="yellow"/>
              </w:rPr>
            </w:pPr>
          </w:p>
          <w:p w:rsidR="002B61A0" w:rsidRPr="000566FB" w:rsidRDefault="002B61A0" w:rsidP="002B61A0">
            <w:pPr>
              <w:tabs>
                <w:tab w:val="left" w:pos="708"/>
                <w:tab w:val="center" w:pos="4536"/>
                <w:tab w:val="right" w:pos="9072"/>
              </w:tabs>
              <w:spacing w:line="210" w:lineRule="exact"/>
              <w:jc w:val="center"/>
              <w:rPr>
                <w:b/>
                <w:sz w:val="20"/>
                <w:highlight w:val="yellow"/>
              </w:rPr>
            </w:pPr>
            <w:r w:rsidRPr="000566FB">
              <w:rPr>
                <w:sz w:val="20"/>
              </w:rPr>
              <w:t>х</w:t>
            </w: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10" w:lineRule="exact"/>
              <w:rPr>
                <w:b/>
                <w:noProof/>
                <w:sz w:val="20"/>
              </w:rPr>
            </w:pPr>
            <w:r w:rsidRPr="000566FB">
              <w:rPr>
                <w:noProof/>
                <w:sz w:val="20"/>
              </w:rPr>
              <w:t xml:space="preserve">   из них врачей: </w:t>
            </w:r>
            <w:r w:rsidRPr="000566FB">
              <w:rPr>
                <w:noProof/>
                <w:sz w:val="20"/>
              </w:rPr>
              <w:br/>
            </w:r>
            <w:r w:rsidRPr="000566FB">
              <w:rPr>
                <w:noProof/>
                <w:sz w:val="20"/>
                <w:lang w:val="en-US"/>
              </w:rPr>
              <w:t xml:space="preserve">                   </w:t>
            </w:r>
            <w:r w:rsidRPr="000566FB">
              <w:rPr>
                <w:noProof/>
                <w:sz w:val="20"/>
              </w:rPr>
              <w:t xml:space="preserve">лаборантов  </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10" w:lineRule="exact"/>
              <w:jc w:val="center"/>
              <w:rPr>
                <w:sz w:val="20"/>
              </w:rPr>
            </w:pPr>
            <w:r w:rsidRPr="000566FB">
              <w:rPr>
                <w:sz w:val="20"/>
              </w:rPr>
              <w:t>234</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trike/>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trike/>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trike/>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trike/>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trike/>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trike/>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10" w:lineRule="exact"/>
              <w:rPr>
                <w:noProof/>
                <w:sz w:val="20"/>
              </w:rPr>
            </w:pPr>
            <w:r w:rsidRPr="000566FB">
              <w:rPr>
                <w:noProof/>
                <w:sz w:val="20"/>
              </w:rPr>
              <w:t xml:space="preserve">                  </w:t>
            </w:r>
            <w:r w:rsidRPr="000566FB">
              <w:rPr>
                <w:b/>
                <w:noProof/>
                <w:sz w:val="20"/>
              </w:rPr>
              <w:t xml:space="preserve"> </w:t>
            </w:r>
            <w:r w:rsidRPr="000566FB">
              <w:rPr>
                <w:noProof/>
                <w:sz w:val="20"/>
              </w:rPr>
              <w:t xml:space="preserve">по лечебной </w:t>
            </w:r>
          </w:p>
          <w:p w:rsidR="002B61A0" w:rsidRPr="000566FB" w:rsidRDefault="002B61A0" w:rsidP="002B61A0">
            <w:pPr>
              <w:spacing w:line="210" w:lineRule="exact"/>
              <w:rPr>
                <w:b/>
                <w:noProof/>
                <w:sz w:val="20"/>
              </w:rPr>
            </w:pPr>
            <w:r w:rsidRPr="000566FB">
              <w:rPr>
                <w:noProof/>
                <w:sz w:val="20"/>
              </w:rPr>
              <w:t xml:space="preserve">                   физкультуре</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10" w:lineRule="exact"/>
              <w:jc w:val="center"/>
              <w:rPr>
                <w:sz w:val="20"/>
              </w:rPr>
            </w:pPr>
            <w:r w:rsidRPr="000566FB">
              <w:rPr>
                <w:sz w:val="20"/>
              </w:rPr>
              <w:t>235</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trike/>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trike/>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trike/>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trike/>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trike/>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trike/>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10" w:lineRule="exact"/>
              <w:rPr>
                <w:b/>
                <w:noProof/>
                <w:sz w:val="20"/>
              </w:rPr>
            </w:pPr>
            <w:r w:rsidRPr="000566FB">
              <w:rPr>
                <w:noProof/>
                <w:sz w:val="20"/>
              </w:rPr>
              <w:t xml:space="preserve">                   статистиков</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10" w:lineRule="exact"/>
              <w:jc w:val="center"/>
              <w:rPr>
                <w:sz w:val="20"/>
              </w:rPr>
            </w:pPr>
            <w:r w:rsidRPr="000566FB">
              <w:rPr>
                <w:sz w:val="20"/>
              </w:rPr>
              <w:t>236</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trike/>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trike/>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trike/>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trike/>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trike/>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trike/>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10" w:lineRule="exact"/>
              <w:ind w:right="-108"/>
              <w:rPr>
                <w:noProof/>
                <w:sz w:val="18"/>
                <w:szCs w:val="18"/>
              </w:rPr>
            </w:pPr>
            <w:r w:rsidRPr="000566FB">
              <w:rPr>
                <w:noProof/>
                <w:sz w:val="18"/>
                <w:szCs w:val="18"/>
              </w:rPr>
              <w:t>Кроме того,</w:t>
            </w:r>
            <w:r w:rsidRPr="000566FB">
              <w:rPr>
                <w:b/>
                <w:noProof/>
                <w:sz w:val="18"/>
                <w:szCs w:val="18"/>
              </w:rPr>
              <w:t xml:space="preserve"> </w:t>
            </w:r>
            <w:r w:rsidRPr="000566FB">
              <w:rPr>
                <w:bCs/>
                <w:noProof/>
                <w:sz w:val="18"/>
                <w:szCs w:val="18"/>
              </w:rPr>
              <w:t xml:space="preserve">должности </w:t>
            </w:r>
            <w:r w:rsidR="007B42A5">
              <w:rPr>
                <w:bCs/>
                <w:noProof/>
                <w:sz w:val="18"/>
                <w:szCs w:val="18"/>
              </w:rPr>
              <w:t xml:space="preserve">                           </w:t>
            </w:r>
            <w:r w:rsidRPr="000566FB">
              <w:rPr>
                <w:bCs/>
                <w:noProof/>
                <w:sz w:val="18"/>
                <w:szCs w:val="18"/>
              </w:rPr>
              <w:t>и</w:t>
            </w:r>
            <w:r w:rsidRPr="000566FB">
              <w:rPr>
                <w:b/>
                <w:noProof/>
                <w:sz w:val="18"/>
                <w:szCs w:val="18"/>
              </w:rPr>
              <w:t xml:space="preserve"> </w:t>
            </w:r>
            <w:r w:rsidRPr="000566FB">
              <w:rPr>
                <w:noProof/>
                <w:sz w:val="18"/>
                <w:szCs w:val="18"/>
              </w:rPr>
              <w:t xml:space="preserve"> физические лица  без медицинского образования занимающих должности среднего медицинского персонала</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10" w:lineRule="exact"/>
              <w:jc w:val="center"/>
              <w:rPr>
                <w:sz w:val="20"/>
              </w:rPr>
            </w:pPr>
            <w:r w:rsidRPr="000566FB">
              <w:rPr>
                <w:sz w:val="20"/>
              </w:rPr>
              <w:t>237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2B61A0" w:rsidRPr="000566FB" w:rsidRDefault="002B61A0" w:rsidP="002B61A0">
            <w:pPr>
              <w:tabs>
                <w:tab w:val="left" w:pos="708"/>
                <w:tab w:val="center" w:pos="4536"/>
                <w:tab w:val="right" w:pos="9072"/>
              </w:tabs>
              <w:spacing w:line="210" w:lineRule="exact"/>
              <w:jc w:val="center"/>
              <w:rPr>
                <w:strike/>
                <w:sz w:val="20"/>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2B61A0" w:rsidRPr="000566FB" w:rsidRDefault="002B61A0" w:rsidP="002B61A0">
            <w:pPr>
              <w:tabs>
                <w:tab w:val="left" w:pos="708"/>
                <w:tab w:val="center" w:pos="4536"/>
                <w:tab w:val="right" w:pos="9072"/>
              </w:tabs>
              <w:spacing w:line="210" w:lineRule="exact"/>
              <w:jc w:val="center"/>
              <w:rPr>
                <w:strike/>
                <w:sz w:val="20"/>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2B61A0" w:rsidRPr="000566FB" w:rsidRDefault="002B61A0" w:rsidP="002B61A0">
            <w:pPr>
              <w:tabs>
                <w:tab w:val="center" w:pos="4536"/>
                <w:tab w:val="right" w:pos="9072"/>
              </w:tabs>
              <w:spacing w:line="210" w:lineRule="exact"/>
              <w:jc w:val="center"/>
              <w:rPr>
                <w:strike/>
                <w:sz w:val="20"/>
              </w:rPr>
            </w:pPr>
          </w:p>
        </w:tc>
        <w:tc>
          <w:tcPr>
            <w:tcW w:w="616" w:type="dxa"/>
            <w:tcBorders>
              <w:top w:val="single" w:sz="4" w:space="0" w:color="auto"/>
              <w:left w:val="single" w:sz="4" w:space="0" w:color="auto"/>
              <w:bottom w:val="single" w:sz="4" w:space="0" w:color="auto"/>
              <w:right w:val="single" w:sz="4" w:space="0" w:color="auto"/>
            </w:tcBorders>
            <w:shd w:val="clear" w:color="auto" w:fill="FFFFFF"/>
            <w:vAlign w:val="center"/>
          </w:tcPr>
          <w:p w:rsidR="002B61A0" w:rsidRPr="000566FB" w:rsidRDefault="002B61A0" w:rsidP="002B61A0">
            <w:pPr>
              <w:tabs>
                <w:tab w:val="center" w:pos="4536"/>
                <w:tab w:val="right" w:pos="9072"/>
              </w:tabs>
              <w:spacing w:line="210" w:lineRule="exact"/>
              <w:jc w:val="center"/>
              <w:rPr>
                <w:strike/>
                <w:sz w:val="20"/>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2B61A0" w:rsidRPr="000566FB" w:rsidRDefault="002B61A0" w:rsidP="002B61A0">
            <w:pPr>
              <w:tabs>
                <w:tab w:val="center" w:pos="4536"/>
                <w:tab w:val="right" w:pos="9072"/>
              </w:tabs>
              <w:spacing w:line="210" w:lineRule="exact"/>
              <w:jc w:val="center"/>
              <w:rPr>
                <w:strike/>
                <w:sz w:val="20"/>
              </w:rP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2B61A0" w:rsidRPr="000566FB" w:rsidRDefault="002B61A0" w:rsidP="002B61A0">
            <w:pPr>
              <w:tabs>
                <w:tab w:val="center" w:pos="4536"/>
                <w:tab w:val="right" w:pos="9072"/>
              </w:tabs>
              <w:spacing w:line="210" w:lineRule="exact"/>
              <w:jc w:val="center"/>
              <w:rPr>
                <w:strike/>
                <w:sz w:val="20"/>
              </w:rPr>
            </w:pPr>
          </w:p>
        </w:tc>
        <w:tc>
          <w:tcPr>
            <w:tcW w:w="819" w:type="dxa"/>
            <w:tcBorders>
              <w:top w:val="single" w:sz="4" w:space="0" w:color="auto"/>
              <w:left w:val="single" w:sz="4" w:space="0" w:color="auto"/>
              <w:bottom w:val="single" w:sz="4" w:space="0" w:color="auto"/>
              <w:right w:val="single" w:sz="4" w:space="0" w:color="auto"/>
            </w:tcBorders>
            <w:shd w:val="clear" w:color="auto" w:fill="FFFFFF"/>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024" w:type="dxa"/>
            <w:tcBorders>
              <w:top w:val="single" w:sz="4" w:space="0" w:color="auto"/>
              <w:left w:val="single" w:sz="4" w:space="0" w:color="auto"/>
              <w:bottom w:val="single" w:sz="4" w:space="0" w:color="auto"/>
              <w:right w:val="single" w:sz="4" w:space="0" w:color="auto"/>
            </w:tcBorders>
            <w:shd w:val="clear" w:color="auto" w:fill="FFFFFF"/>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687" w:type="dxa"/>
            <w:tcBorders>
              <w:top w:val="single" w:sz="4" w:space="0" w:color="auto"/>
              <w:left w:val="single" w:sz="4" w:space="0" w:color="auto"/>
              <w:bottom w:val="single" w:sz="4" w:space="0" w:color="auto"/>
              <w:right w:val="single" w:sz="4" w:space="0" w:color="auto"/>
            </w:tcBorders>
            <w:shd w:val="clear" w:color="auto" w:fill="FFFFFF"/>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730" w:type="dxa"/>
            <w:tcBorders>
              <w:top w:val="single" w:sz="4" w:space="0" w:color="auto"/>
              <w:left w:val="single" w:sz="4" w:space="0" w:color="auto"/>
              <w:bottom w:val="single" w:sz="4" w:space="0" w:color="auto"/>
              <w:right w:val="single" w:sz="4" w:space="0" w:color="auto"/>
            </w:tcBorders>
            <w:shd w:val="clear" w:color="auto" w:fill="FFFFFF"/>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903" w:type="dxa"/>
            <w:tcBorders>
              <w:top w:val="single" w:sz="4" w:space="0" w:color="auto"/>
              <w:left w:val="single" w:sz="4" w:space="0" w:color="auto"/>
              <w:bottom w:val="single" w:sz="4" w:space="0" w:color="auto"/>
              <w:right w:val="single" w:sz="4" w:space="0" w:color="auto"/>
            </w:tcBorders>
            <w:shd w:val="clear" w:color="auto" w:fill="FFFFFF"/>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10" w:lineRule="exact"/>
              <w:ind w:right="-108"/>
              <w:rPr>
                <w:noProof/>
                <w:sz w:val="18"/>
                <w:szCs w:val="18"/>
              </w:rPr>
            </w:pPr>
            <w:r w:rsidRPr="000566FB">
              <w:rPr>
                <w:noProof/>
                <w:sz w:val="18"/>
                <w:szCs w:val="18"/>
                <w:lang w:val="en-US"/>
              </w:rPr>
              <w:t xml:space="preserve">   </w:t>
            </w:r>
            <w:r w:rsidRPr="000566FB">
              <w:rPr>
                <w:noProof/>
                <w:sz w:val="18"/>
                <w:szCs w:val="18"/>
              </w:rPr>
              <w:t xml:space="preserve">из них: медицинских </w:t>
            </w:r>
          </w:p>
          <w:p w:rsidR="002B61A0" w:rsidRPr="000566FB" w:rsidRDefault="002B61A0" w:rsidP="002B61A0">
            <w:pPr>
              <w:spacing w:line="210" w:lineRule="exact"/>
              <w:ind w:right="-108"/>
              <w:rPr>
                <w:noProof/>
                <w:sz w:val="18"/>
                <w:szCs w:val="18"/>
              </w:rPr>
            </w:pPr>
            <w:r w:rsidRPr="000566FB">
              <w:rPr>
                <w:noProof/>
                <w:sz w:val="18"/>
                <w:szCs w:val="18"/>
              </w:rPr>
              <w:t xml:space="preserve">               </w:t>
            </w:r>
            <w:r w:rsidRPr="000566FB">
              <w:rPr>
                <w:noProof/>
                <w:sz w:val="18"/>
                <w:szCs w:val="18"/>
                <w:lang w:val="en-US"/>
              </w:rPr>
              <w:t xml:space="preserve">  </w:t>
            </w:r>
            <w:r w:rsidRPr="000566FB">
              <w:rPr>
                <w:noProof/>
                <w:sz w:val="18"/>
                <w:szCs w:val="18"/>
              </w:rPr>
              <w:t>регистраторов</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10" w:lineRule="exact"/>
              <w:jc w:val="center"/>
              <w:rPr>
                <w:sz w:val="20"/>
              </w:rPr>
            </w:pPr>
            <w:r w:rsidRPr="000566FB">
              <w:rPr>
                <w:sz w:val="20"/>
              </w:rPr>
              <w:t>238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2B61A0" w:rsidRPr="000566FB" w:rsidRDefault="002B61A0" w:rsidP="002B61A0">
            <w:pPr>
              <w:tabs>
                <w:tab w:val="left" w:pos="708"/>
                <w:tab w:val="center" w:pos="4536"/>
                <w:tab w:val="right" w:pos="9072"/>
              </w:tabs>
              <w:spacing w:line="210" w:lineRule="exact"/>
              <w:jc w:val="center"/>
              <w:rPr>
                <w:strike/>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trike/>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trike/>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trike/>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trike/>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trike/>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shd w:val="clear" w:color="auto" w:fill="auto"/>
            <w:vAlign w:val="center"/>
          </w:tcPr>
          <w:p w:rsidR="002B61A0" w:rsidRPr="000566FB" w:rsidRDefault="002B61A0" w:rsidP="002B61A0">
            <w:pPr>
              <w:spacing w:line="210" w:lineRule="exact"/>
              <w:ind w:right="-108"/>
              <w:rPr>
                <w:noProof/>
                <w:sz w:val="18"/>
                <w:szCs w:val="18"/>
              </w:rPr>
            </w:pPr>
            <w:r w:rsidRPr="000566FB">
              <w:rPr>
                <w:noProof/>
                <w:sz w:val="18"/>
                <w:szCs w:val="18"/>
              </w:rPr>
              <w:t xml:space="preserve">               </w:t>
            </w:r>
            <w:r w:rsidRPr="000566FB">
              <w:rPr>
                <w:noProof/>
                <w:sz w:val="18"/>
                <w:szCs w:val="18"/>
                <w:lang w:val="en-US"/>
              </w:rPr>
              <w:t xml:space="preserve">  </w:t>
            </w:r>
            <w:r w:rsidRPr="000566FB">
              <w:rPr>
                <w:noProof/>
                <w:sz w:val="18"/>
                <w:szCs w:val="18"/>
              </w:rPr>
              <w:t xml:space="preserve">медицинских </w:t>
            </w:r>
          </w:p>
          <w:p w:rsidR="002B61A0" w:rsidRPr="000566FB" w:rsidRDefault="002B61A0" w:rsidP="002B61A0">
            <w:pPr>
              <w:spacing w:line="210" w:lineRule="exact"/>
              <w:ind w:right="-108"/>
              <w:rPr>
                <w:noProof/>
                <w:sz w:val="18"/>
                <w:szCs w:val="18"/>
              </w:rPr>
            </w:pPr>
            <w:r w:rsidRPr="000566FB">
              <w:rPr>
                <w:noProof/>
                <w:sz w:val="18"/>
                <w:szCs w:val="18"/>
              </w:rPr>
              <w:t xml:space="preserve">              </w:t>
            </w:r>
            <w:r w:rsidRPr="000566FB">
              <w:rPr>
                <w:noProof/>
                <w:sz w:val="18"/>
                <w:szCs w:val="18"/>
                <w:lang w:val="en-US"/>
              </w:rPr>
              <w:t xml:space="preserve">  </w:t>
            </w:r>
            <w:r w:rsidRPr="000566FB">
              <w:rPr>
                <w:noProof/>
                <w:sz w:val="18"/>
                <w:szCs w:val="18"/>
              </w:rPr>
              <w:t xml:space="preserve"> дезинфекторов</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10" w:lineRule="exact"/>
              <w:jc w:val="center"/>
              <w:rPr>
                <w:sz w:val="20"/>
              </w:rPr>
            </w:pPr>
            <w:r w:rsidRPr="000566FB">
              <w:rPr>
                <w:sz w:val="20"/>
              </w:rPr>
              <w:t>239</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trike/>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trike/>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trike/>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trike/>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trike/>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trike/>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center"/>
          </w:tcPr>
          <w:p w:rsidR="004A01A4" w:rsidRPr="000566FB" w:rsidRDefault="002B61A0" w:rsidP="002B61A0">
            <w:pPr>
              <w:spacing w:line="210" w:lineRule="exact"/>
              <w:ind w:right="-108"/>
              <w:rPr>
                <w:noProof/>
                <w:sz w:val="18"/>
                <w:szCs w:val="18"/>
              </w:rPr>
            </w:pPr>
            <w:r w:rsidRPr="000566FB">
              <w:rPr>
                <w:noProof/>
                <w:sz w:val="18"/>
                <w:szCs w:val="18"/>
              </w:rPr>
              <w:t xml:space="preserve">              </w:t>
            </w:r>
            <w:r w:rsidRPr="000566FB">
              <w:rPr>
                <w:noProof/>
                <w:sz w:val="18"/>
                <w:szCs w:val="18"/>
                <w:lang w:val="en-US"/>
              </w:rPr>
              <w:t xml:space="preserve">  </w:t>
            </w:r>
            <w:r w:rsidRPr="000566FB">
              <w:rPr>
                <w:noProof/>
                <w:sz w:val="18"/>
                <w:szCs w:val="18"/>
              </w:rPr>
              <w:t xml:space="preserve"> инструкторов </w:t>
            </w:r>
            <w:r w:rsidRPr="000566FB">
              <w:rPr>
                <w:noProof/>
                <w:sz w:val="18"/>
                <w:szCs w:val="18"/>
              </w:rPr>
              <w:br/>
              <w:t xml:space="preserve">                 по лечебной </w:t>
            </w:r>
          </w:p>
          <w:p w:rsidR="002B61A0" w:rsidRPr="000566FB" w:rsidRDefault="004A01A4" w:rsidP="002B61A0">
            <w:pPr>
              <w:spacing w:line="210" w:lineRule="exact"/>
              <w:ind w:right="-108"/>
              <w:rPr>
                <w:noProof/>
                <w:sz w:val="18"/>
                <w:szCs w:val="18"/>
              </w:rPr>
            </w:pPr>
            <w:r w:rsidRPr="000566FB">
              <w:rPr>
                <w:noProof/>
                <w:sz w:val="18"/>
                <w:szCs w:val="18"/>
              </w:rPr>
              <w:t xml:space="preserve">                </w:t>
            </w:r>
            <w:r w:rsidR="002B61A0" w:rsidRPr="000566FB">
              <w:rPr>
                <w:noProof/>
                <w:sz w:val="18"/>
                <w:szCs w:val="18"/>
              </w:rPr>
              <w:t>физкультуре</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10" w:lineRule="exact"/>
              <w:jc w:val="center"/>
              <w:rPr>
                <w:sz w:val="20"/>
              </w:rPr>
            </w:pPr>
            <w:r w:rsidRPr="000566FB">
              <w:rPr>
                <w:sz w:val="20"/>
              </w:rPr>
              <w:t>240</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trike/>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trike/>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trike/>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trike/>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trike/>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trike/>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10" w:lineRule="exact"/>
              <w:ind w:right="-108"/>
              <w:rPr>
                <w:noProof/>
                <w:sz w:val="18"/>
                <w:szCs w:val="18"/>
              </w:rPr>
            </w:pPr>
            <w:r w:rsidRPr="000566FB">
              <w:rPr>
                <w:noProof/>
                <w:sz w:val="18"/>
                <w:szCs w:val="18"/>
              </w:rPr>
              <w:t xml:space="preserve">                 инструкторы </w:t>
            </w:r>
            <w:r w:rsidRPr="000566FB">
              <w:rPr>
                <w:noProof/>
                <w:sz w:val="18"/>
                <w:szCs w:val="18"/>
              </w:rPr>
              <w:br/>
            </w:r>
            <w:r w:rsidRPr="000566FB">
              <w:rPr>
                <w:noProof/>
                <w:sz w:val="18"/>
                <w:szCs w:val="18"/>
                <w:lang w:val="en-US"/>
              </w:rPr>
              <w:t xml:space="preserve">                </w:t>
            </w:r>
            <w:r w:rsidRPr="000566FB">
              <w:rPr>
                <w:noProof/>
                <w:sz w:val="18"/>
                <w:szCs w:val="18"/>
              </w:rPr>
              <w:t>по трудовой терапии</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10" w:lineRule="exact"/>
              <w:jc w:val="center"/>
              <w:rPr>
                <w:sz w:val="20"/>
              </w:rPr>
            </w:pPr>
            <w:r w:rsidRPr="000566FB">
              <w:rPr>
                <w:sz w:val="20"/>
              </w:rPr>
              <w:t>241</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trike/>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trike/>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trike/>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trike/>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trike/>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trike/>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10" w:lineRule="exact"/>
              <w:ind w:right="-108"/>
              <w:rPr>
                <w:noProof/>
                <w:sz w:val="18"/>
                <w:szCs w:val="18"/>
              </w:rPr>
            </w:pPr>
            <w:r w:rsidRPr="000566FB">
              <w:rPr>
                <w:noProof/>
                <w:sz w:val="18"/>
                <w:szCs w:val="18"/>
              </w:rPr>
              <w:t xml:space="preserve">               </w:t>
            </w:r>
            <w:r w:rsidRPr="000566FB">
              <w:rPr>
                <w:noProof/>
                <w:sz w:val="18"/>
                <w:szCs w:val="18"/>
                <w:lang w:val="en-US"/>
              </w:rPr>
              <w:t xml:space="preserve">  </w:t>
            </w:r>
            <w:r w:rsidRPr="000566FB">
              <w:rPr>
                <w:noProof/>
                <w:sz w:val="18"/>
                <w:szCs w:val="18"/>
              </w:rPr>
              <w:t>прочие</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10" w:lineRule="exact"/>
              <w:jc w:val="center"/>
              <w:rPr>
                <w:sz w:val="20"/>
              </w:rPr>
            </w:pPr>
            <w:r w:rsidRPr="000566FB">
              <w:rPr>
                <w:sz w:val="20"/>
              </w:rPr>
              <w:t>242</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trike/>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trike/>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trike/>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trike/>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trike/>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trike/>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10" w:lineRule="exact"/>
              <w:ind w:right="-108"/>
              <w:rPr>
                <w:noProof/>
                <w:sz w:val="18"/>
                <w:szCs w:val="18"/>
              </w:rPr>
            </w:pPr>
            <w:r w:rsidRPr="000566FB">
              <w:rPr>
                <w:noProof/>
                <w:sz w:val="18"/>
                <w:szCs w:val="18"/>
              </w:rPr>
              <w:t xml:space="preserve">                специалисты с неокон- </w:t>
            </w:r>
          </w:p>
          <w:p w:rsidR="002B61A0" w:rsidRPr="000566FB" w:rsidRDefault="002B61A0" w:rsidP="002B61A0">
            <w:pPr>
              <w:spacing w:line="210" w:lineRule="exact"/>
              <w:ind w:right="-108"/>
              <w:rPr>
                <w:noProof/>
                <w:sz w:val="18"/>
                <w:szCs w:val="18"/>
              </w:rPr>
            </w:pPr>
            <w:r w:rsidRPr="000566FB">
              <w:rPr>
                <w:noProof/>
                <w:sz w:val="18"/>
                <w:szCs w:val="18"/>
              </w:rPr>
              <w:t xml:space="preserve">                ченным высшим образо- </w:t>
            </w:r>
          </w:p>
          <w:p w:rsidR="002B61A0" w:rsidRPr="000566FB" w:rsidRDefault="002B61A0" w:rsidP="002B61A0">
            <w:pPr>
              <w:spacing w:line="210" w:lineRule="exact"/>
              <w:ind w:right="-108"/>
              <w:rPr>
                <w:noProof/>
                <w:sz w:val="18"/>
                <w:szCs w:val="18"/>
              </w:rPr>
            </w:pPr>
            <w:r w:rsidRPr="000566FB">
              <w:rPr>
                <w:noProof/>
                <w:sz w:val="18"/>
                <w:szCs w:val="18"/>
              </w:rPr>
              <w:t xml:space="preserve">                ванием или врачи, </w:t>
            </w:r>
          </w:p>
          <w:p w:rsidR="002B61A0" w:rsidRPr="000566FB" w:rsidRDefault="002B61A0" w:rsidP="002B61A0">
            <w:pPr>
              <w:spacing w:line="210" w:lineRule="exact"/>
              <w:ind w:right="-108"/>
              <w:rPr>
                <w:noProof/>
                <w:sz w:val="18"/>
                <w:szCs w:val="18"/>
              </w:rPr>
            </w:pPr>
            <w:r w:rsidRPr="000566FB">
              <w:rPr>
                <w:noProof/>
                <w:sz w:val="18"/>
                <w:szCs w:val="18"/>
              </w:rPr>
              <w:t xml:space="preserve">                студенты (из стр. 237) </w:t>
            </w:r>
          </w:p>
          <w:p w:rsidR="002B61A0" w:rsidRPr="000566FB" w:rsidRDefault="002B61A0" w:rsidP="002B61A0">
            <w:pPr>
              <w:spacing w:line="210" w:lineRule="exact"/>
              <w:ind w:right="-108"/>
              <w:rPr>
                <w:noProof/>
                <w:sz w:val="18"/>
                <w:szCs w:val="18"/>
              </w:rPr>
            </w:pP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10" w:lineRule="exact"/>
              <w:jc w:val="center"/>
              <w:rPr>
                <w:sz w:val="20"/>
              </w:rPr>
            </w:pPr>
            <w:r w:rsidRPr="000566FB">
              <w:rPr>
                <w:sz w:val="20"/>
              </w:rPr>
              <w:t>243</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trike/>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trike/>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trike/>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trike/>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trike/>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trike/>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r w:rsidRPr="000566FB">
              <w:rPr>
                <w:sz w:val="20"/>
              </w:rPr>
              <w:t>х</w:t>
            </w: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r>
      <w:tr w:rsidR="002B61A0" w:rsidRPr="000566FB" w:rsidTr="00144B67">
        <w:trPr>
          <w:jc w:val="center"/>
        </w:trPr>
        <w:tc>
          <w:tcPr>
            <w:tcW w:w="2822"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10" w:lineRule="exact"/>
              <w:ind w:right="-108"/>
              <w:rPr>
                <w:noProof/>
                <w:sz w:val="18"/>
                <w:szCs w:val="18"/>
              </w:rPr>
            </w:pPr>
            <w:r w:rsidRPr="000566FB">
              <w:rPr>
                <w:noProof/>
                <w:sz w:val="18"/>
                <w:szCs w:val="18"/>
              </w:rPr>
              <w:t>Итого</w:t>
            </w:r>
          </w:p>
        </w:tc>
        <w:tc>
          <w:tcPr>
            <w:tcW w:w="60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spacing w:line="210" w:lineRule="exact"/>
              <w:jc w:val="center"/>
              <w:rPr>
                <w:sz w:val="20"/>
              </w:rPr>
            </w:pPr>
            <w:r w:rsidRPr="000566FB">
              <w:rPr>
                <w:sz w:val="20"/>
              </w:rPr>
              <w:t>244</w:t>
            </w: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p>
        </w:tc>
        <w:tc>
          <w:tcPr>
            <w:tcW w:w="616"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center" w:pos="4536"/>
                <w:tab w:val="right" w:pos="9072"/>
              </w:tabs>
              <w:spacing w:line="210" w:lineRule="exact"/>
              <w:jc w:val="center"/>
              <w:rPr>
                <w:sz w:val="20"/>
              </w:rPr>
            </w:pPr>
          </w:p>
        </w:tc>
        <w:tc>
          <w:tcPr>
            <w:tcW w:w="81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02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687"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730"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c>
          <w:tcPr>
            <w:tcW w:w="903" w:type="dxa"/>
            <w:tcBorders>
              <w:top w:val="single" w:sz="4" w:space="0" w:color="auto"/>
              <w:left w:val="single" w:sz="4" w:space="0" w:color="auto"/>
              <w:bottom w:val="single" w:sz="4" w:space="0" w:color="auto"/>
              <w:right w:val="single" w:sz="4" w:space="0" w:color="auto"/>
            </w:tcBorders>
            <w:vAlign w:val="center"/>
          </w:tcPr>
          <w:p w:rsidR="002B61A0" w:rsidRPr="000566FB" w:rsidRDefault="002B61A0" w:rsidP="002B61A0">
            <w:pPr>
              <w:tabs>
                <w:tab w:val="left" w:pos="708"/>
                <w:tab w:val="center" w:pos="4536"/>
                <w:tab w:val="right" w:pos="9072"/>
              </w:tabs>
              <w:spacing w:line="210" w:lineRule="exact"/>
              <w:jc w:val="center"/>
              <w:rPr>
                <w:b/>
                <w:sz w:val="20"/>
              </w:rPr>
            </w:pPr>
          </w:p>
        </w:tc>
      </w:tr>
      <w:bookmarkEnd w:id="3"/>
    </w:tbl>
    <w:p w:rsidR="00D766EB" w:rsidRPr="000566FB" w:rsidRDefault="00D766EB" w:rsidP="00D766EB">
      <w:pPr>
        <w:autoSpaceDE w:val="0"/>
        <w:autoSpaceDN w:val="0"/>
        <w:adjustRightInd w:val="0"/>
        <w:rPr>
          <w:b/>
          <w:noProof/>
          <w:sz w:val="20"/>
        </w:rPr>
      </w:pPr>
    </w:p>
    <w:p w:rsidR="00D766EB" w:rsidRPr="000566FB" w:rsidRDefault="00D766EB" w:rsidP="00D766EB">
      <w:pPr>
        <w:autoSpaceDE w:val="0"/>
        <w:autoSpaceDN w:val="0"/>
        <w:adjustRightInd w:val="0"/>
        <w:spacing w:line="220" w:lineRule="exact"/>
        <w:rPr>
          <w:noProof/>
          <w:sz w:val="20"/>
        </w:rPr>
      </w:pPr>
      <w:r w:rsidRPr="000566FB">
        <w:rPr>
          <w:b/>
          <w:noProof/>
          <w:sz w:val="20"/>
        </w:rPr>
        <w:t>(1101)</w:t>
      </w:r>
      <w:r w:rsidRPr="000566FB">
        <w:rPr>
          <w:b/>
          <w:noProof/>
          <w:sz w:val="20"/>
        </w:rPr>
        <w:tab/>
      </w:r>
      <w:r w:rsidRPr="000566FB">
        <w:rPr>
          <w:b/>
          <w:noProof/>
          <w:sz w:val="20"/>
        </w:rPr>
        <w:tab/>
      </w:r>
      <w:r w:rsidRPr="000566FB">
        <w:rPr>
          <w:b/>
          <w:noProof/>
          <w:sz w:val="20"/>
        </w:rPr>
        <w:tab/>
      </w:r>
      <w:r w:rsidRPr="000566FB">
        <w:rPr>
          <w:b/>
          <w:noProof/>
          <w:sz w:val="20"/>
        </w:rPr>
        <w:tab/>
      </w:r>
      <w:r w:rsidRPr="000566FB">
        <w:rPr>
          <w:b/>
          <w:noProof/>
          <w:sz w:val="20"/>
        </w:rPr>
        <w:tab/>
      </w:r>
      <w:r w:rsidRPr="000566FB">
        <w:rPr>
          <w:b/>
          <w:noProof/>
          <w:sz w:val="20"/>
        </w:rPr>
        <w:tab/>
      </w:r>
      <w:r w:rsidRPr="000566FB">
        <w:rPr>
          <w:b/>
          <w:noProof/>
          <w:sz w:val="20"/>
        </w:rPr>
        <w:tab/>
      </w:r>
      <w:r w:rsidRPr="000566FB">
        <w:rPr>
          <w:b/>
          <w:noProof/>
          <w:sz w:val="20"/>
        </w:rPr>
        <w:tab/>
      </w:r>
      <w:r w:rsidRPr="000566FB">
        <w:rPr>
          <w:b/>
          <w:noProof/>
          <w:sz w:val="20"/>
        </w:rPr>
        <w:tab/>
      </w:r>
      <w:r w:rsidRPr="000566FB">
        <w:rPr>
          <w:b/>
          <w:noProof/>
          <w:sz w:val="20"/>
        </w:rPr>
        <w:tab/>
        <w:t xml:space="preserve">                                            </w:t>
      </w:r>
      <w:r w:rsidR="00E61CD9" w:rsidRPr="000566FB">
        <w:rPr>
          <w:b/>
          <w:noProof/>
          <w:sz w:val="20"/>
        </w:rPr>
        <w:t xml:space="preserve">              </w:t>
      </w:r>
      <w:r w:rsidRPr="000566FB">
        <w:rPr>
          <w:b/>
          <w:noProof/>
          <w:sz w:val="20"/>
        </w:rPr>
        <w:t xml:space="preserve"> </w:t>
      </w:r>
    </w:p>
    <w:p w:rsidR="00104BB3" w:rsidRPr="000566FB" w:rsidRDefault="00104BB3" w:rsidP="00D766EB">
      <w:pPr>
        <w:autoSpaceDE w:val="0"/>
        <w:autoSpaceDN w:val="0"/>
        <w:adjustRightInd w:val="0"/>
        <w:spacing w:line="220" w:lineRule="exact"/>
        <w:rPr>
          <w:b/>
          <w:sz w:val="20"/>
        </w:rPr>
      </w:pPr>
    </w:p>
    <w:tbl>
      <w:tblPr>
        <w:tblW w:w="0" w:type="auto"/>
        <w:tblLayout w:type="fixed"/>
        <w:tblLook w:val="04A0" w:firstRow="1" w:lastRow="0" w:firstColumn="1" w:lastColumn="0" w:noHBand="0" w:noVBand="1"/>
      </w:tblPr>
      <w:tblGrid>
        <w:gridCol w:w="9165"/>
        <w:gridCol w:w="951"/>
        <w:gridCol w:w="1233"/>
        <w:gridCol w:w="1233"/>
        <w:gridCol w:w="1418"/>
      </w:tblGrid>
      <w:tr w:rsidR="00E61CD9" w:rsidRPr="000566FB" w:rsidTr="00E61CD9">
        <w:trPr>
          <w:cantSplit/>
          <w:trHeight w:val="251"/>
        </w:trPr>
        <w:tc>
          <w:tcPr>
            <w:tcW w:w="9165" w:type="dxa"/>
            <w:vMerge w:val="restart"/>
            <w:tcBorders>
              <w:top w:val="single" w:sz="4" w:space="0" w:color="auto"/>
              <w:left w:val="single" w:sz="4" w:space="0" w:color="auto"/>
              <w:right w:val="single" w:sz="4" w:space="0" w:color="auto"/>
            </w:tcBorders>
            <w:vAlign w:val="center"/>
          </w:tcPr>
          <w:p w:rsidR="00E61CD9" w:rsidRPr="000566FB" w:rsidRDefault="00E61CD9" w:rsidP="00D766EB">
            <w:pPr>
              <w:keepNext/>
              <w:spacing w:line="200" w:lineRule="exact"/>
              <w:jc w:val="center"/>
              <w:outlineLvl w:val="8"/>
              <w:rPr>
                <w:bCs/>
                <w:noProof/>
                <w:sz w:val="20"/>
              </w:rPr>
            </w:pPr>
            <w:r w:rsidRPr="000566FB">
              <w:rPr>
                <w:bCs/>
                <w:noProof/>
                <w:sz w:val="20"/>
              </w:rPr>
              <w:t>Должности и физические лица отделений (кабинетов) профилактики (из таблицы 1100)</w:t>
            </w:r>
          </w:p>
        </w:tc>
        <w:tc>
          <w:tcPr>
            <w:tcW w:w="951" w:type="dxa"/>
            <w:vMerge w:val="restart"/>
            <w:tcBorders>
              <w:top w:val="single" w:sz="4" w:space="0" w:color="auto"/>
              <w:left w:val="single" w:sz="4" w:space="0" w:color="auto"/>
              <w:right w:val="single" w:sz="4" w:space="0" w:color="auto"/>
            </w:tcBorders>
            <w:vAlign w:val="center"/>
          </w:tcPr>
          <w:p w:rsidR="00E61CD9" w:rsidRPr="000566FB" w:rsidRDefault="00E61CD9" w:rsidP="00B00A6F">
            <w:pPr>
              <w:spacing w:line="200" w:lineRule="exact"/>
              <w:jc w:val="center"/>
              <w:rPr>
                <w:sz w:val="20"/>
              </w:rPr>
            </w:pPr>
            <w:r w:rsidRPr="000566FB">
              <w:rPr>
                <w:sz w:val="20"/>
              </w:rPr>
              <w:t>№</w:t>
            </w:r>
            <w:r w:rsidR="00B00A6F" w:rsidRPr="000566FB">
              <w:rPr>
                <w:sz w:val="20"/>
                <w:lang w:val="en-US"/>
              </w:rPr>
              <w:br/>
            </w:r>
            <w:r w:rsidRPr="000566FB">
              <w:rPr>
                <w:sz w:val="20"/>
              </w:rPr>
              <w:t>строки</w:t>
            </w:r>
          </w:p>
        </w:tc>
        <w:tc>
          <w:tcPr>
            <w:tcW w:w="2466" w:type="dxa"/>
            <w:gridSpan w:val="2"/>
            <w:tcBorders>
              <w:top w:val="single" w:sz="4" w:space="0" w:color="auto"/>
              <w:left w:val="single" w:sz="4" w:space="0" w:color="auto"/>
              <w:bottom w:val="single" w:sz="4" w:space="0" w:color="auto"/>
              <w:right w:val="single" w:sz="4" w:space="0" w:color="auto"/>
            </w:tcBorders>
            <w:vAlign w:val="center"/>
          </w:tcPr>
          <w:p w:rsidR="00E61CD9" w:rsidRPr="000566FB" w:rsidRDefault="00E61CD9" w:rsidP="00E61CD9">
            <w:pPr>
              <w:keepNext/>
              <w:spacing w:line="200" w:lineRule="exact"/>
              <w:jc w:val="center"/>
              <w:outlineLvl w:val="8"/>
              <w:rPr>
                <w:bCs/>
                <w:noProof/>
                <w:sz w:val="20"/>
              </w:rPr>
            </w:pPr>
            <w:r w:rsidRPr="000566FB">
              <w:rPr>
                <w:sz w:val="20"/>
              </w:rPr>
              <w:t>Должностей</w:t>
            </w:r>
            <w:r w:rsidR="003F53C0">
              <w:rPr>
                <w:sz w:val="20"/>
              </w:rPr>
              <w:t>, ед</w:t>
            </w:r>
          </w:p>
        </w:tc>
        <w:tc>
          <w:tcPr>
            <w:tcW w:w="1418" w:type="dxa"/>
            <w:vMerge w:val="restart"/>
            <w:tcBorders>
              <w:top w:val="single" w:sz="4" w:space="0" w:color="auto"/>
              <w:left w:val="single" w:sz="4" w:space="0" w:color="auto"/>
              <w:right w:val="single" w:sz="4" w:space="0" w:color="auto"/>
            </w:tcBorders>
            <w:vAlign w:val="center"/>
          </w:tcPr>
          <w:p w:rsidR="00E61CD9" w:rsidRPr="000566FB" w:rsidRDefault="00E61CD9" w:rsidP="00D766EB">
            <w:pPr>
              <w:keepNext/>
              <w:spacing w:line="200" w:lineRule="exact"/>
              <w:jc w:val="center"/>
              <w:outlineLvl w:val="8"/>
              <w:rPr>
                <w:bCs/>
                <w:noProof/>
                <w:sz w:val="20"/>
              </w:rPr>
            </w:pPr>
            <w:r w:rsidRPr="000566FB">
              <w:rPr>
                <w:sz w:val="20"/>
              </w:rPr>
              <w:t>Физических лиц</w:t>
            </w:r>
            <w:r w:rsidR="003F53C0">
              <w:rPr>
                <w:sz w:val="20"/>
              </w:rPr>
              <w:t>, чел</w:t>
            </w:r>
          </w:p>
        </w:tc>
      </w:tr>
      <w:tr w:rsidR="00E61CD9" w:rsidRPr="000566FB" w:rsidTr="00D95628">
        <w:trPr>
          <w:cantSplit/>
          <w:trHeight w:val="491"/>
        </w:trPr>
        <w:tc>
          <w:tcPr>
            <w:tcW w:w="9165" w:type="dxa"/>
            <w:vMerge/>
            <w:tcBorders>
              <w:left w:val="single" w:sz="4" w:space="0" w:color="auto"/>
              <w:bottom w:val="single" w:sz="4" w:space="0" w:color="auto"/>
              <w:right w:val="single" w:sz="4" w:space="0" w:color="auto"/>
            </w:tcBorders>
            <w:vAlign w:val="center"/>
          </w:tcPr>
          <w:p w:rsidR="00E61CD9" w:rsidRPr="000566FB" w:rsidRDefault="00E61CD9" w:rsidP="00D766EB">
            <w:pPr>
              <w:keepNext/>
              <w:spacing w:line="200" w:lineRule="exact"/>
              <w:jc w:val="center"/>
              <w:outlineLvl w:val="8"/>
              <w:rPr>
                <w:bCs/>
                <w:noProof/>
                <w:sz w:val="20"/>
              </w:rPr>
            </w:pPr>
          </w:p>
        </w:tc>
        <w:tc>
          <w:tcPr>
            <w:tcW w:w="951" w:type="dxa"/>
            <w:vMerge/>
            <w:tcBorders>
              <w:left w:val="single" w:sz="4" w:space="0" w:color="auto"/>
              <w:bottom w:val="single" w:sz="4" w:space="0" w:color="auto"/>
              <w:right w:val="single" w:sz="4" w:space="0" w:color="auto"/>
            </w:tcBorders>
          </w:tcPr>
          <w:p w:rsidR="00E61CD9" w:rsidRPr="000566FB" w:rsidRDefault="00E61CD9" w:rsidP="00D766EB">
            <w:pPr>
              <w:spacing w:line="200" w:lineRule="exact"/>
              <w:jc w:val="center"/>
              <w:rPr>
                <w:sz w:val="20"/>
              </w:rPr>
            </w:pPr>
          </w:p>
        </w:tc>
        <w:tc>
          <w:tcPr>
            <w:tcW w:w="1233" w:type="dxa"/>
            <w:tcBorders>
              <w:top w:val="single" w:sz="4" w:space="0" w:color="auto"/>
              <w:left w:val="single" w:sz="4" w:space="0" w:color="auto"/>
              <w:bottom w:val="single" w:sz="4" w:space="0" w:color="auto"/>
              <w:right w:val="single" w:sz="4" w:space="0" w:color="auto"/>
            </w:tcBorders>
            <w:vAlign w:val="center"/>
          </w:tcPr>
          <w:p w:rsidR="00E61CD9" w:rsidRPr="000566FB" w:rsidRDefault="00E61CD9">
            <w:pPr>
              <w:jc w:val="center"/>
              <w:rPr>
                <w:sz w:val="20"/>
              </w:rPr>
            </w:pPr>
            <w:r w:rsidRPr="000566FB">
              <w:rPr>
                <w:sz w:val="20"/>
              </w:rPr>
              <w:t>штатных</w:t>
            </w:r>
          </w:p>
        </w:tc>
        <w:tc>
          <w:tcPr>
            <w:tcW w:w="1233" w:type="dxa"/>
            <w:tcBorders>
              <w:top w:val="single" w:sz="4" w:space="0" w:color="auto"/>
              <w:left w:val="single" w:sz="4" w:space="0" w:color="auto"/>
              <w:bottom w:val="single" w:sz="4" w:space="0" w:color="auto"/>
              <w:right w:val="single" w:sz="4" w:space="0" w:color="auto"/>
            </w:tcBorders>
            <w:vAlign w:val="center"/>
          </w:tcPr>
          <w:p w:rsidR="00E61CD9" w:rsidRPr="000566FB" w:rsidRDefault="00E61CD9">
            <w:pPr>
              <w:jc w:val="center"/>
              <w:rPr>
                <w:sz w:val="20"/>
              </w:rPr>
            </w:pPr>
            <w:r w:rsidRPr="000566FB">
              <w:rPr>
                <w:sz w:val="20"/>
              </w:rPr>
              <w:t>занятых</w:t>
            </w:r>
          </w:p>
        </w:tc>
        <w:tc>
          <w:tcPr>
            <w:tcW w:w="1418" w:type="dxa"/>
            <w:vMerge/>
            <w:tcBorders>
              <w:left w:val="single" w:sz="4" w:space="0" w:color="auto"/>
              <w:bottom w:val="single" w:sz="4" w:space="0" w:color="auto"/>
              <w:right w:val="single" w:sz="4" w:space="0" w:color="auto"/>
            </w:tcBorders>
            <w:vAlign w:val="center"/>
          </w:tcPr>
          <w:p w:rsidR="00E61CD9" w:rsidRPr="000566FB" w:rsidRDefault="00E61CD9" w:rsidP="00D766EB">
            <w:pPr>
              <w:keepNext/>
              <w:spacing w:line="200" w:lineRule="exact"/>
              <w:jc w:val="center"/>
              <w:outlineLvl w:val="8"/>
              <w:rPr>
                <w:bCs/>
                <w:noProof/>
                <w:sz w:val="20"/>
              </w:rPr>
            </w:pPr>
          </w:p>
        </w:tc>
      </w:tr>
      <w:tr w:rsidR="00E61CD9" w:rsidRPr="000566FB" w:rsidTr="00E61CD9">
        <w:tc>
          <w:tcPr>
            <w:tcW w:w="9165" w:type="dxa"/>
            <w:tcBorders>
              <w:top w:val="single" w:sz="4" w:space="0" w:color="auto"/>
              <w:left w:val="single" w:sz="4" w:space="0" w:color="auto"/>
              <w:bottom w:val="single" w:sz="4" w:space="0" w:color="auto"/>
              <w:right w:val="single" w:sz="4" w:space="0" w:color="auto"/>
            </w:tcBorders>
          </w:tcPr>
          <w:p w:rsidR="00E61CD9" w:rsidRPr="000566FB" w:rsidRDefault="00E61CD9" w:rsidP="00D766EB">
            <w:pPr>
              <w:spacing w:line="220" w:lineRule="exact"/>
              <w:jc w:val="center"/>
              <w:rPr>
                <w:noProof/>
                <w:sz w:val="20"/>
              </w:rPr>
            </w:pPr>
            <w:r w:rsidRPr="000566FB">
              <w:rPr>
                <w:noProof/>
                <w:sz w:val="20"/>
              </w:rPr>
              <w:t>1</w:t>
            </w:r>
          </w:p>
        </w:tc>
        <w:tc>
          <w:tcPr>
            <w:tcW w:w="951" w:type="dxa"/>
            <w:tcBorders>
              <w:top w:val="single" w:sz="4" w:space="0" w:color="auto"/>
              <w:left w:val="single" w:sz="4" w:space="0" w:color="auto"/>
              <w:bottom w:val="single" w:sz="4" w:space="0" w:color="auto"/>
              <w:right w:val="single" w:sz="4" w:space="0" w:color="auto"/>
            </w:tcBorders>
          </w:tcPr>
          <w:p w:rsidR="00E61CD9" w:rsidRPr="000566FB" w:rsidRDefault="00E61CD9" w:rsidP="00D766EB">
            <w:pPr>
              <w:spacing w:line="220" w:lineRule="exact"/>
              <w:jc w:val="center"/>
              <w:rPr>
                <w:sz w:val="20"/>
              </w:rPr>
            </w:pPr>
            <w:r w:rsidRPr="000566FB">
              <w:rPr>
                <w:sz w:val="20"/>
              </w:rPr>
              <w:t>2</w:t>
            </w:r>
          </w:p>
        </w:tc>
        <w:tc>
          <w:tcPr>
            <w:tcW w:w="1233" w:type="dxa"/>
            <w:tcBorders>
              <w:top w:val="single" w:sz="4" w:space="0" w:color="auto"/>
              <w:left w:val="single" w:sz="4" w:space="0" w:color="auto"/>
              <w:bottom w:val="single" w:sz="4" w:space="0" w:color="auto"/>
              <w:right w:val="single" w:sz="4" w:space="0" w:color="auto"/>
            </w:tcBorders>
          </w:tcPr>
          <w:p w:rsidR="00E61CD9" w:rsidRPr="000566FB" w:rsidRDefault="00E61CD9" w:rsidP="00D766EB">
            <w:pPr>
              <w:spacing w:line="220" w:lineRule="exact"/>
              <w:jc w:val="center"/>
              <w:rPr>
                <w:sz w:val="20"/>
              </w:rPr>
            </w:pPr>
            <w:r w:rsidRPr="000566FB">
              <w:rPr>
                <w:sz w:val="20"/>
              </w:rPr>
              <w:t>3</w:t>
            </w:r>
          </w:p>
        </w:tc>
        <w:tc>
          <w:tcPr>
            <w:tcW w:w="1233" w:type="dxa"/>
            <w:tcBorders>
              <w:top w:val="single" w:sz="4" w:space="0" w:color="auto"/>
              <w:left w:val="single" w:sz="4" w:space="0" w:color="auto"/>
              <w:bottom w:val="single" w:sz="4" w:space="0" w:color="auto"/>
              <w:right w:val="single" w:sz="4" w:space="0" w:color="auto"/>
            </w:tcBorders>
          </w:tcPr>
          <w:p w:rsidR="00E61CD9" w:rsidRPr="000566FB" w:rsidRDefault="00E61CD9" w:rsidP="00D766EB">
            <w:pPr>
              <w:spacing w:line="220" w:lineRule="exact"/>
              <w:jc w:val="center"/>
              <w:rPr>
                <w:sz w:val="20"/>
              </w:rPr>
            </w:pPr>
            <w:r w:rsidRPr="000566FB">
              <w:rPr>
                <w:sz w:val="20"/>
              </w:rPr>
              <w:t>4</w:t>
            </w:r>
          </w:p>
        </w:tc>
        <w:tc>
          <w:tcPr>
            <w:tcW w:w="1418" w:type="dxa"/>
            <w:tcBorders>
              <w:top w:val="single" w:sz="4" w:space="0" w:color="auto"/>
              <w:left w:val="single" w:sz="4" w:space="0" w:color="auto"/>
              <w:bottom w:val="single" w:sz="4" w:space="0" w:color="auto"/>
              <w:right w:val="single" w:sz="4" w:space="0" w:color="auto"/>
            </w:tcBorders>
            <w:vAlign w:val="bottom"/>
          </w:tcPr>
          <w:p w:rsidR="00E61CD9" w:rsidRPr="000566FB" w:rsidRDefault="00E61CD9" w:rsidP="00D766EB">
            <w:pPr>
              <w:spacing w:line="220" w:lineRule="exact"/>
              <w:jc w:val="center"/>
              <w:rPr>
                <w:sz w:val="20"/>
              </w:rPr>
            </w:pPr>
            <w:r w:rsidRPr="000566FB">
              <w:rPr>
                <w:sz w:val="20"/>
              </w:rPr>
              <w:t>5</w:t>
            </w:r>
          </w:p>
        </w:tc>
      </w:tr>
      <w:tr w:rsidR="00E61CD9" w:rsidRPr="000566FB" w:rsidTr="00E61CD9">
        <w:tc>
          <w:tcPr>
            <w:tcW w:w="9165" w:type="dxa"/>
            <w:tcBorders>
              <w:top w:val="single" w:sz="4" w:space="0" w:color="auto"/>
              <w:left w:val="single" w:sz="4" w:space="0" w:color="auto"/>
              <w:bottom w:val="single" w:sz="4" w:space="0" w:color="auto"/>
              <w:right w:val="single" w:sz="4" w:space="0" w:color="auto"/>
            </w:tcBorders>
          </w:tcPr>
          <w:p w:rsidR="00E61CD9" w:rsidRPr="000566FB" w:rsidRDefault="00E61CD9" w:rsidP="00D766EB">
            <w:pPr>
              <w:spacing w:line="220" w:lineRule="exact"/>
              <w:rPr>
                <w:sz w:val="20"/>
              </w:rPr>
            </w:pPr>
            <w:r w:rsidRPr="000566FB">
              <w:rPr>
                <w:noProof/>
                <w:sz w:val="20"/>
              </w:rPr>
              <w:t>врачей (из стр. 1)</w:t>
            </w:r>
          </w:p>
        </w:tc>
        <w:tc>
          <w:tcPr>
            <w:tcW w:w="951" w:type="dxa"/>
            <w:tcBorders>
              <w:top w:val="single" w:sz="4" w:space="0" w:color="auto"/>
              <w:left w:val="single" w:sz="4" w:space="0" w:color="auto"/>
              <w:bottom w:val="single" w:sz="4" w:space="0" w:color="auto"/>
              <w:right w:val="single" w:sz="4" w:space="0" w:color="auto"/>
            </w:tcBorders>
            <w:vAlign w:val="bottom"/>
          </w:tcPr>
          <w:p w:rsidR="00E61CD9" w:rsidRPr="000566FB" w:rsidRDefault="00E61CD9" w:rsidP="00D766EB">
            <w:pPr>
              <w:spacing w:line="220" w:lineRule="exact"/>
              <w:jc w:val="center"/>
              <w:rPr>
                <w:sz w:val="20"/>
              </w:rPr>
            </w:pPr>
            <w:r w:rsidRPr="000566FB">
              <w:rPr>
                <w:sz w:val="20"/>
              </w:rPr>
              <w:t>1</w:t>
            </w:r>
          </w:p>
        </w:tc>
        <w:tc>
          <w:tcPr>
            <w:tcW w:w="1233" w:type="dxa"/>
            <w:tcBorders>
              <w:top w:val="single" w:sz="4" w:space="0" w:color="auto"/>
              <w:left w:val="single" w:sz="4" w:space="0" w:color="auto"/>
              <w:bottom w:val="single" w:sz="4" w:space="0" w:color="auto"/>
              <w:right w:val="single" w:sz="4" w:space="0" w:color="auto"/>
            </w:tcBorders>
          </w:tcPr>
          <w:p w:rsidR="00E61CD9" w:rsidRPr="000566FB" w:rsidRDefault="00E61CD9" w:rsidP="00D766EB">
            <w:pPr>
              <w:spacing w:line="220" w:lineRule="exact"/>
              <w:jc w:val="center"/>
              <w:rPr>
                <w:b/>
                <w:sz w:val="20"/>
              </w:rPr>
            </w:pPr>
          </w:p>
        </w:tc>
        <w:tc>
          <w:tcPr>
            <w:tcW w:w="1233" w:type="dxa"/>
            <w:tcBorders>
              <w:top w:val="single" w:sz="4" w:space="0" w:color="auto"/>
              <w:left w:val="single" w:sz="4" w:space="0" w:color="auto"/>
              <w:bottom w:val="single" w:sz="4" w:space="0" w:color="auto"/>
              <w:right w:val="single" w:sz="4" w:space="0" w:color="auto"/>
            </w:tcBorders>
          </w:tcPr>
          <w:p w:rsidR="00E61CD9" w:rsidRPr="000566FB" w:rsidRDefault="00E61CD9" w:rsidP="00D766EB">
            <w:pPr>
              <w:spacing w:line="22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E61CD9" w:rsidRPr="000566FB" w:rsidRDefault="00E61CD9" w:rsidP="00D766EB">
            <w:pPr>
              <w:spacing w:line="220" w:lineRule="exact"/>
              <w:jc w:val="center"/>
              <w:rPr>
                <w:b/>
                <w:sz w:val="20"/>
              </w:rPr>
            </w:pPr>
          </w:p>
        </w:tc>
      </w:tr>
      <w:tr w:rsidR="00E61CD9" w:rsidRPr="000566FB" w:rsidTr="00E61CD9">
        <w:tc>
          <w:tcPr>
            <w:tcW w:w="9165" w:type="dxa"/>
            <w:tcBorders>
              <w:top w:val="single" w:sz="4" w:space="0" w:color="auto"/>
              <w:left w:val="single" w:sz="4" w:space="0" w:color="auto"/>
              <w:bottom w:val="single" w:sz="4" w:space="0" w:color="auto"/>
              <w:right w:val="single" w:sz="4" w:space="0" w:color="auto"/>
            </w:tcBorders>
          </w:tcPr>
          <w:p w:rsidR="00E61CD9" w:rsidRPr="000566FB" w:rsidRDefault="00E61CD9" w:rsidP="00DE72F0">
            <w:pPr>
              <w:rPr>
                <w:sz w:val="20"/>
              </w:rPr>
            </w:pPr>
            <w:r w:rsidRPr="000566FB">
              <w:rPr>
                <w:noProof/>
                <w:sz w:val="20"/>
              </w:rPr>
              <w:t>среднего медицинского персонала (из стр. 14</w:t>
            </w:r>
            <w:r w:rsidR="00DE72F0" w:rsidRPr="000566FB">
              <w:rPr>
                <w:noProof/>
                <w:sz w:val="20"/>
              </w:rPr>
              <w:t>4</w:t>
            </w:r>
            <w:r w:rsidRPr="000566FB">
              <w:rPr>
                <w:noProof/>
                <w:sz w:val="20"/>
              </w:rPr>
              <w:t>)</w:t>
            </w:r>
          </w:p>
        </w:tc>
        <w:tc>
          <w:tcPr>
            <w:tcW w:w="951" w:type="dxa"/>
            <w:tcBorders>
              <w:top w:val="single" w:sz="4" w:space="0" w:color="auto"/>
              <w:left w:val="single" w:sz="4" w:space="0" w:color="auto"/>
              <w:bottom w:val="single" w:sz="4" w:space="0" w:color="auto"/>
              <w:right w:val="single" w:sz="4" w:space="0" w:color="auto"/>
            </w:tcBorders>
          </w:tcPr>
          <w:p w:rsidR="00E61CD9" w:rsidRPr="000566FB" w:rsidRDefault="00E61CD9" w:rsidP="00D766EB">
            <w:pPr>
              <w:jc w:val="center"/>
              <w:rPr>
                <w:sz w:val="20"/>
              </w:rPr>
            </w:pPr>
            <w:r w:rsidRPr="000566FB">
              <w:rPr>
                <w:sz w:val="20"/>
              </w:rPr>
              <w:t>2</w:t>
            </w:r>
          </w:p>
        </w:tc>
        <w:tc>
          <w:tcPr>
            <w:tcW w:w="1233" w:type="dxa"/>
            <w:tcBorders>
              <w:top w:val="single" w:sz="4" w:space="0" w:color="auto"/>
              <w:left w:val="single" w:sz="4" w:space="0" w:color="auto"/>
              <w:bottom w:val="single" w:sz="4" w:space="0" w:color="auto"/>
              <w:right w:val="single" w:sz="4" w:space="0" w:color="auto"/>
            </w:tcBorders>
          </w:tcPr>
          <w:p w:rsidR="00E61CD9" w:rsidRPr="000566FB" w:rsidRDefault="00E61CD9" w:rsidP="00D766EB">
            <w:pPr>
              <w:jc w:val="center"/>
              <w:rPr>
                <w:b/>
                <w:sz w:val="20"/>
              </w:rPr>
            </w:pPr>
          </w:p>
        </w:tc>
        <w:tc>
          <w:tcPr>
            <w:tcW w:w="1233" w:type="dxa"/>
            <w:tcBorders>
              <w:top w:val="single" w:sz="4" w:space="0" w:color="auto"/>
              <w:left w:val="single" w:sz="4" w:space="0" w:color="auto"/>
              <w:bottom w:val="single" w:sz="4" w:space="0" w:color="auto"/>
              <w:right w:val="single" w:sz="4" w:space="0" w:color="auto"/>
            </w:tcBorders>
          </w:tcPr>
          <w:p w:rsidR="00E61CD9" w:rsidRPr="000566FB" w:rsidRDefault="00E61CD9"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E61CD9" w:rsidRPr="000566FB" w:rsidRDefault="00E61CD9" w:rsidP="00D766EB">
            <w:pPr>
              <w:jc w:val="center"/>
              <w:rPr>
                <w:b/>
                <w:sz w:val="20"/>
              </w:rPr>
            </w:pPr>
          </w:p>
        </w:tc>
      </w:tr>
    </w:tbl>
    <w:p w:rsidR="00D766EB" w:rsidRPr="000566FB" w:rsidRDefault="00D766EB" w:rsidP="00D766EB">
      <w:pPr>
        <w:rPr>
          <w:sz w:val="20"/>
        </w:rPr>
      </w:pPr>
      <w:r w:rsidRPr="000566FB">
        <w:rPr>
          <w:sz w:val="20"/>
        </w:rPr>
        <w:t xml:space="preserve"> </w:t>
      </w:r>
    </w:p>
    <w:p w:rsidR="00104BB3" w:rsidRPr="000566FB" w:rsidRDefault="00104BB3" w:rsidP="00D766EB">
      <w:pPr>
        <w:rPr>
          <w:sz w:val="20"/>
        </w:rPr>
      </w:pPr>
    </w:p>
    <w:p w:rsidR="00104BB3" w:rsidRPr="000566FB" w:rsidRDefault="00104BB3" w:rsidP="00D766EB">
      <w:pPr>
        <w:rPr>
          <w:sz w:val="20"/>
        </w:rPr>
      </w:pPr>
    </w:p>
    <w:p w:rsidR="00104BB3" w:rsidRPr="000566FB" w:rsidRDefault="00104BB3" w:rsidP="00D766EB">
      <w:pPr>
        <w:rPr>
          <w:sz w:val="20"/>
        </w:rPr>
      </w:pPr>
    </w:p>
    <w:p w:rsidR="00104BB3" w:rsidRPr="000566FB" w:rsidRDefault="00104BB3" w:rsidP="00D766EB">
      <w:pPr>
        <w:rPr>
          <w:sz w:val="20"/>
        </w:rPr>
      </w:pPr>
    </w:p>
    <w:p w:rsidR="00104BB3" w:rsidRPr="000566FB" w:rsidRDefault="00104BB3" w:rsidP="00D766EB">
      <w:pPr>
        <w:rPr>
          <w:sz w:val="20"/>
        </w:rPr>
      </w:pPr>
    </w:p>
    <w:p w:rsidR="00104BB3" w:rsidRPr="000566FB" w:rsidRDefault="00104BB3" w:rsidP="00D766EB">
      <w:pPr>
        <w:rPr>
          <w:sz w:val="20"/>
        </w:rPr>
      </w:pPr>
    </w:p>
    <w:p w:rsidR="00104BB3" w:rsidRPr="000566FB" w:rsidRDefault="00104BB3" w:rsidP="00D766EB">
      <w:pPr>
        <w:rPr>
          <w:sz w:val="20"/>
        </w:rPr>
      </w:pPr>
    </w:p>
    <w:p w:rsidR="00D766EB" w:rsidRPr="000566FB" w:rsidRDefault="00D766EB" w:rsidP="00D766EB">
      <w:pPr>
        <w:spacing w:line="220" w:lineRule="exact"/>
        <w:rPr>
          <w:noProof/>
          <w:sz w:val="20"/>
        </w:rPr>
      </w:pPr>
      <w:r w:rsidRPr="000566FB">
        <w:rPr>
          <w:b/>
          <w:noProof/>
          <w:sz w:val="20"/>
        </w:rPr>
        <w:t>(1102)</w:t>
      </w:r>
      <w:r w:rsidRPr="000566FB">
        <w:rPr>
          <w:b/>
          <w:noProof/>
          <w:sz w:val="20"/>
        </w:rPr>
        <w:tab/>
      </w:r>
      <w:r w:rsidRPr="000566FB">
        <w:rPr>
          <w:b/>
          <w:noProof/>
          <w:sz w:val="20"/>
        </w:rPr>
        <w:tab/>
      </w:r>
      <w:r w:rsidRPr="000566FB">
        <w:rPr>
          <w:b/>
          <w:noProof/>
          <w:sz w:val="20"/>
        </w:rPr>
        <w:tab/>
      </w:r>
      <w:r w:rsidRPr="000566FB">
        <w:rPr>
          <w:b/>
          <w:noProof/>
          <w:sz w:val="20"/>
        </w:rPr>
        <w:tab/>
        <w:t xml:space="preserve">                                                             </w:t>
      </w:r>
      <w:r w:rsidR="00B00A6F" w:rsidRPr="000566FB">
        <w:rPr>
          <w:b/>
          <w:noProof/>
          <w:sz w:val="20"/>
        </w:rPr>
        <w:t xml:space="preserve">   </w:t>
      </w:r>
      <w:r w:rsidR="00104BB3" w:rsidRPr="000566FB">
        <w:rPr>
          <w:b/>
          <w:noProof/>
          <w:sz w:val="20"/>
        </w:rPr>
        <w:t xml:space="preserve">                           </w:t>
      </w:r>
      <w:r w:rsidR="00B00A6F" w:rsidRPr="000566FB">
        <w:rPr>
          <w:b/>
          <w:noProof/>
          <w:sz w:val="20"/>
        </w:rPr>
        <w:t xml:space="preserve">                                                      </w:t>
      </w:r>
      <w:r w:rsidRPr="000566FB">
        <w:rPr>
          <w:b/>
          <w:noProof/>
          <w:sz w:val="20"/>
        </w:rPr>
        <w:t xml:space="preserve"> </w:t>
      </w:r>
    </w:p>
    <w:tbl>
      <w:tblPr>
        <w:tblW w:w="0" w:type="auto"/>
        <w:tblLayout w:type="fixed"/>
        <w:tblLook w:val="04A0" w:firstRow="1" w:lastRow="0" w:firstColumn="1" w:lastColumn="0" w:noHBand="0" w:noVBand="1"/>
      </w:tblPr>
      <w:tblGrid>
        <w:gridCol w:w="4858"/>
        <w:gridCol w:w="1097"/>
        <w:gridCol w:w="2375"/>
        <w:gridCol w:w="2551"/>
        <w:gridCol w:w="3119"/>
      </w:tblGrid>
      <w:tr w:rsidR="00D766EB" w:rsidRPr="000566FB" w:rsidTr="00B00A6F">
        <w:trPr>
          <w:cantSplit/>
        </w:trPr>
        <w:tc>
          <w:tcPr>
            <w:tcW w:w="4858"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00A6F">
            <w:pPr>
              <w:spacing w:line="220" w:lineRule="exact"/>
              <w:jc w:val="center"/>
              <w:rPr>
                <w:sz w:val="20"/>
              </w:rPr>
            </w:pPr>
            <w:r w:rsidRPr="000566FB">
              <w:rPr>
                <w:noProof/>
                <w:sz w:val="20"/>
              </w:rPr>
              <w:t>Средний медицинский персонал ФАПов, ФП</w:t>
            </w:r>
            <w:r w:rsidR="00B00A6F" w:rsidRPr="000566FB">
              <w:rPr>
                <w:noProof/>
                <w:sz w:val="20"/>
              </w:rPr>
              <w:br/>
            </w:r>
            <w:r w:rsidRPr="000566FB">
              <w:rPr>
                <w:sz w:val="20"/>
              </w:rPr>
              <w:t>(из таблицы 1100)</w:t>
            </w:r>
          </w:p>
        </w:tc>
        <w:tc>
          <w:tcPr>
            <w:tcW w:w="1097" w:type="dxa"/>
            <w:vMerge w:val="restart"/>
            <w:tcBorders>
              <w:top w:val="single" w:sz="4" w:space="0" w:color="auto"/>
              <w:left w:val="single" w:sz="4" w:space="0" w:color="auto"/>
              <w:bottom w:val="single" w:sz="4" w:space="0" w:color="auto"/>
              <w:right w:val="single" w:sz="4" w:space="0" w:color="auto"/>
            </w:tcBorders>
          </w:tcPr>
          <w:p w:rsidR="00D766EB" w:rsidRPr="000566FB" w:rsidRDefault="00D766EB" w:rsidP="00B00A6F">
            <w:pPr>
              <w:spacing w:line="220" w:lineRule="exact"/>
              <w:jc w:val="center"/>
              <w:rPr>
                <w:b/>
                <w:sz w:val="20"/>
              </w:rPr>
            </w:pPr>
            <w:r w:rsidRPr="000566FB">
              <w:rPr>
                <w:sz w:val="20"/>
              </w:rPr>
              <w:t>№</w:t>
            </w:r>
            <w:r w:rsidR="00B00A6F" w:rsidRPr="000566FB">
              <w:rPr>
                <w:sz w:val="20"/>
              </w:rPr>
              <w:br/>
            </w:r>
            <w:r w:rsidRPr="000566FB">
              <w:rPr>
                <w:sz w:val="20"/>
              </w:rPr>
              <w:t>строки</w:t>
            </w:r>
          </w:p>
        </w:tc>
        <w:tc>
          <w:tcPr>
            <w:tcW w:w="4926" w:type="dxa"/>
            <w:gridSpan w:val="2"/>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Должностей</w:t>
            </w:r>
            <w:r w:rsidR="00F206F3">
              <w:rPr>
                <w:sz w:val="20"/>
              </w:rPr>
              <w:t>, ед</w:t>
            </w:r>
          </w:p>
        </w:tc>
        <w:tc>
          <w:tcPr>
            <w:tcW w:w="3119"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B00A6F" w:rsidP="00B00A6F">
            <w:pPr>
              <w:spacing w:line="220" w:lineRule="exact"/>
              <w:jc w:val="center"/>
              <w:rPr>
                <w:sz w:val="20"/>
              </w:rPr>
            </w:pPr>
            <w:r w:rsidRPr="000566FB">
              <w:rPr>
                <w:sz w:val="20"/>
              </w:rPr>
              <w:t>Ф</w:t>
            </w:r>
            <w:r w:rsidR="00D766EB" w:rsidRPr="000566FB">
              <w:rPr>
                <w:sz w:val="20"/>
              </w:rPr>
              <w:t>изических</w:t>
            </w:r>
            <w:r w:rsidRPr="000566FB">
              <w:rPr>
                <w:sz w:val="20"/>
                <w:lang w:val="en-US"/>
              </w:rPr>
              <w:br/>
            </w:r>
            <w:r w:rsidR="00D766EB" w:rsidRPr="000566FB">
              <w:rPr>
                <w:sz w:val="20"/>
              </w:rPr>
              <w:t>лиц</w:t>
            </w:r>
            <w:r w:rsidR="003F53C0">
              <w:rPr>
                <w:sz w:val="20"/>
              </w:rPr>
              <w:t>, чел</w:t>
            </w:r>
          </w:p>
        </w:tc>
      </w:tr>
      <w:tr w:rsidR="00D766EB" w:rsidRPr="000566FB" w:rsidTr="00B00A6F">
        <w:trPr>
          <w:cantSplit/>
        </w:trPr>
        <w:tc>
          <w:tcPr>
            <w:tcW w:w="4858"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1097"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b/>
                <w:sz w:val="20"/>
              </w:rPr>
            </w:pPr>
          </w:p>
        </w:tc>
        <w:tc>
          <w:tcPr>
            <w:tcW w:w="237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штатных</w:t>
            </w:r>
          </w:p>
        </w:tc>
        <w:tc>
          <w:tcPr>
            <w:tcW w:w="2551"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занятых</w:t>
            </w:r>
          </w:p>
        </w:tc>
        <w:tc>
          <w:tcPr>
            <w:tcW w:w="3119"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20"/>
              </w:rPr>
            </w:pPr>
          </w:p>
        </w:tc>
      </w:tr>
      <w:tr w:rsidR="00D766EB" w:rsidRPr="000566FB" w:rsidTr="00B00A6F">
        <w:tc>
          <w:tcPr>
            <w:tcW w:w="485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jc w:val="center"/>
              <w:rPr>
                <w:noProof/>
                <w:sz w:val="20"/>
              </w:rPr>
            </w:pPr>
            <w:r w:rsidRPr="000566FB">
              <w:rPr>
                <w:noProof/>
                <w:sz w:val="20"/>
              </w:rPr>
              <w:t>1</w:t>
            </w:r>
          </w:p>
        </w:tc>
        <w:tc>
          <w:tcPr>
            <w:tcW w:w="109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2</w:t>
            </w:r>
          </w:p>
        </w:tc>
        <w:tc>
          <w:tcPr>
            <w:tcW w:w="237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jc w:val="center"/>
              <w:rPr>
                <w:sz w:val="20"/>
              </w:rPr>
            </w:pPr>
            <w:r w:rsidRPr="000566FB">
              <w:rPr>
                <w:sz w:val="20"/>
              </w:rPr>
              <w:t>3</w:t>
            </w:r>
          </w:p>
        </w:tc>
        <w:tc>
          <w:tcPr>
            <w:tcW w:w="2551"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jc w:val="center"/>
              <w:rPr>
                <w:sz w:val="20"/>
              </w:rPr>
            </w:pPr>
            <w:r w:rsidRPr="000566FB">
              <w:rPr>
                <w:sz w:val="20"/>
              </w:rPr>
              <w:t>4</w:t>
            </w:r>
          </w:p>
        </w:tc>
        <w:tc>
          <w:tcPr>
            <w:tcW w:w="3119"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jc w:val="center"/>
              <w:rPr>
                <w:sz w:val="20"/>
              </w:rPr>
            </w:pPr>
            <w:r w:rsidRPr="000566FB">
              <w:rPr>
                <w:sz w:val="20"/>
              </w:rPr>
              <w:t>5</w:t>
            </w:r>
          </w:p>
        </w:tc>
      </w:tr>
      <w:tr w:rsidR="00D766EB" w:rsidRPr="000566FB" w:rsidTr="00B00A6F">
        <w:tc>
          <w:tcPr>
            <w:tcW w:w="485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rPr>
                <w:sz w:val="20"/>
              </w:rPr>
            </w:pPr>
            <w:r w:rsidRPr="000566FB">
              <w:rPr>
                <w:noProof/>
                <w:sz w:val="20"/>
              </w:rPr>
              <w:t>Средний медицинский персонал ФАПов, ФП</w:t>
            </w:r>
            <w:r w:rsidR="00770275" w:rsidRPr="000566FB">
              <w:rPr>
                <w:noProof/>
                <w:sz w:val="20"/>
              </w:rPr>
              <w:t>,</w:t>
            </w:r>
            <w:r w:rsidRPr="000566FB">
              <w:rPr>
                <w:noProof/>
                <w:sz w:val="20"/>
              </w:rPr>
              <w:t xml:space="preserve"> всего</w:t>
            </w:r>
          </w:p>
        </w:tc>
        <w:tc>
          <w:tcPr>
            <w:tcW w:w="109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1</w:t>
            </w:r>
          </w:p>
        </w:tc>
        <w:tc>
          <w:tcPr>
            <w:tcW w:w="237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jc w:val="center"/>
              <w:rPr>
                <w:b/>
                <w:sz w:val="20"/>
              </w:rPr>
            </w:pPr>
          </w:p>
        </w:tc>
        <w:tc>
          <w:tcPr>
            <w:tcW w:w="2551"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jc w:val="center"/>
              <w:rPr>
                <w:b/>
                <w:sz w:val="20"/>
              </w:rPr>
            </w:pPr>
          </w:p>
        </w:tc>
        <w:tc>
          <w:tcPr>
            <w:tcW w:w="3119"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jc w:val="center"/>
              <w:rPr>
                <w:b/>
                <w:sz w:val="20"/>
              </w:rPr>
            </w:pPr>
          </w:p>
        </w:tc>
      </w:tr>
      <w:tr w:rsidR="00D766EB" w:rsidRPr="000566FB" w:rsidTr="00B00A6F">
        <w:tc>
          <w:tcPr>
            <w:tcW w:w="485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rPr>
                <w:noProof/>
                <w:sz w:val="20"/>
              </w:rPr>
            </w:pPr>
            <w:r w:rsidRPr="000566FB">
              <w:rPr>
                <w:noProof/>
                <w:sz w:val="20"/>
              </w:rPr>
              <w:t xml:space="preserve">   из них: фельдшеры (включая заведующих)</w:t>
            </w:r>
          </w:p>
        </w:tc>
        <w:tc>
          <w:tcPr>
            <w:tcW w:w="109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2</w:t>
            </w:r>
          </w:p>
        </w:tc>
        <w:tc>
          <w:tcPr>
            <w:tcW w:w="237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jc w:val="center"/>
              <w:rPr>
                <w:b/>
                <w:sz w:val="20"/>
              </w:rPr>
            </w:pPr>
          </w:p>
        </w:tc>
        <w:tc>
          <w:tcPr>
            <w:tcW w:w="2551"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jc w:val="center"/>
              <w:rPr>
                <w:b/>
                <w:sz w:val="20"/>
              </w:rPr>
            </w:pPr>
          </w:p>
        </w:tc>
        <w:tc>
          <w:tcPr>
            <w:tcW w:w="3119"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jc w:val="center"/>
              <w:rPr>
                <w:b/>
                <w:sz w:val="20"/>
              </w:rPr>
            </w:pPr>
          </w:p>
        </w:tc>
      </w:tr>
      <w:tr w:rsidR="00D766EB" w:rsidRPr="000566FB" w:rsidTr="00B00A6F">
        <w:tc>
          <w:tcPr>
            <w:tcW w:w="485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rPr>
                <w:noProof/>
                <w:sz w:val="20"/>
              </w:rPr>
            </w:pPr>
            <w:r w:rsidRPr="000566FB">
              <w:rPr>
                <w:noProof/>
                <w:sz w:val="20"/>
              </w:rPr>
              <w:t xml:space="preserve">                акушерки (включая заведующих)</w:t>
            </w:r>
          </w:p>
        </w:tc>
        <w:tc>
          <w:tcPr>
            <w:tcW w:w="109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3</w:t>
            </w:r>
          </w:p>
        </w:tc>
        <w:tc>
          <w:tcPr>
            <w:tcW w:w="237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jc w:val="center"/>
              <w:rPr>
                <w:b/>
                <w:sz w:val="20"/>
              </w:rPr>
            </w:pPr>
          </w:p>
        </w:tc>
        <w:tc>
          <w:tcPr>
            <w:tcW w:w="2551"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jc w:val="center"/>
              <w:rPr>
                <w:b/>
                <w:sz w:val="20"/>
              </w:rPr>
            </w:pPr>
          </w:p>
        </w:tc>
        <w:tc>
          <w:tcPr>
            <w:tcW w:w="3119"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jc w:val="center"/>
              <w:rPr>
                <w:b/>
                <w:sz w:val="20"/>
              </w:rPr>
            </w:pPr>
          </w:p>
        </w:tc>
      </w:tr>
      <w:tr w:rsidR="0002709C" w:rsidRPr="000566FB" w:rsidTr="00B00A6F">
        <w:tc>
          <w:tcPr>
            <w:tcW w:w="4858" w:type="dxa"/>
            <w:tcBorders>
              <w:top w:val="single" w:sz="4" w:space="0" w:color="auto"/>
              <w:left w:val="single" w:sz="4" w:space="0" w:color="auto"/>
              <w:bottom w:val="single" w:sz="4" w:space="0" w:color="auto"/>
              <w:right w:val="single" w:sz="4" w:space="0" w:color="auto"/>
            </w:tcBorders>
          </w:tcPr>
          <w:p w:rsidR="0002709C" w:rsidRPr="000566FB" w:rsidRDefault="0002709C" w:rsidP="00D766EB">
            <w:pPr>
              <w:spacing w:line="220" w:lineRule="exact"/>
              <w:rPr>
                <w:noProof/>
                <w:sz w:val="20"/>
              </w:rPr>
            </w:pPr>
            <w:r w:rsidRPr="000566FB">
              <w:rPr>
                <w:noProof/>
                <w:sz w:val="20"/>
              </w:rPr>
              <w:t xml:space="preserve">                медицинские сестры</w:t>
            </w:r>
            <w:r w:rsidR="00B30A80" w:rsidRPr="000566FB">
              <w:rPr>
                <w:noProof/>
                <w:sz w:val="20"/>
              </w:rPr>
              <w:t xml:space="preserve"> (включая заведующих)</w:t>
            </w:r>
          </w:p>
        </w:tc>
        <w:tc>
          <w:tcPr>
            <w:tcW w:w="1097" w:type="dxa"/>
            <w:tcBorders>
              <w:top w:val="single" w:sz="4" w:space="0" w:color="auto"/>
              <w:left w:val="single" w:sz="4" w:space="0" w:color="auto"/>
              <w:bottom w:val="single" w:sz="4" w:space="0" w:color="auto"/>
              <w:right w:val="single" w:sz="4" w:space="0" w:color="auto"/>
            </w:tcBorders>
            <w:vAlign w:val="center"/>
          </w:tcPr>
          <w:p w:rsidR="0002709C" w:rsidRPr="000566FB" w:rsidRDefault="0002709C" w:rsidP="00D766EB">
            <w:pPr>
              <w:spacing w:line="220" w:lineRule="exact"/>
              <w:jc w:val="center"/>
              <w:rPr>
                <w:sz w:val="20"/>
              </w:rPr>
            </w:pPr>
            <w:r w:rsidRPr="000566FB">
              <w:rPr>
                <w:sz w:val="20"/>
              </w:rPr>
              <w:t>4</w:t>
            </w:r>
          </w:p>
        </w:tc>
        <w:tc>
          <w:tcPr>
            <w:tcW w:w="2375" w:type="dxa"/>
            <w:tcBorders>
              <w:top w:val="single" w:sz="4" w:space="0" w:color="auto"/>
              <w:left w:val="single" w:sz="4" w:space="0" w:color="auto"/>
              <w:bottom w:val="single" w:sz="4" w:space="0" w:color="auto"/>
              <w:right w:val="single" w:sz="4" w:space="0" w:color="auto"/>
            </w:tcBorders>
            <w:vAlign w:val="bottom"/>
          </w:tcPr>
          <w:p w:rsidR="0002709C" w:rsidRPr="000566FB" w:rsidRDefault="0002709C" w:rsidP="00D766EB">
            <w:pPr>
              <w:spacing w:line="220" w:lineRule="exact"/>
              <w:jc w:val="center"/>
              <w:rPr>
                <w:b/>
                <w:sz w:val="20"/>
              </w:rPr>
            </w:pPr>
          </w:p>
        </w:tc>
        <w:tc>
          <w:tcPr>
            <w:tcW w:w="2551" w:type="dxa"/>
            <w:tcBorders>
              <w:top w:val="single" w:sz="4" w:space="0" w:color="auto"/>
              <w:left w:val="single" w:sz="4" w:space="0" w:color="auto"/>
              <w:bottom w:val="single" w:sz="4" w:space="0" w:color="auto"/>
              <w:right w:val="single" w:sz="4" w:space="0" w:color="auto"/>
            </w:tcBorders>
          </w:tcPr>
          <w:p w:rsidR="0002709C" w:rsidRPr="000566FB" w:rsidRDefault="0002709C" w:rsidP="00D766EB">
            <w:pPr>
              <w:spacing w:line="220" w:lineRule="exact"/>
              <w:jc w:val="center"/>
              <w:rPr>
                <w:b/>
                <w:sz w:val="20"/>
              </w:rPr>
            </w:pPr>
          </w:p>
        </w:tc>
        <w:tc>
          <w:tcPr>
            <w:tcW w:w="3119" w:type="dxa"/>
            <w:tcBorders>
              <w:top w:val="single" w:sz="4" w:space="0" w:color="auto"/>
              <w:left w:val="single" w:sz="4" w:space="0" w:color="auto"/>
              <w:bottom w:val="single" w:sz="4" w:space="0" w:color="auto"/>
              <w:right w:val="single" w:sz="4" w:space="0" w:color="auto"/>
            </w:tcBorders>
          </w:tcPr>
          <w:p w:rsidR="0002709C" w:rsidRPr="000566FB" w:rsidRDefault="0002709C" w:rsidP="00D766EB">
            <w:pPr>
              <w:spacing w:line="220" w:lineRule="exact"/>
              <w:jc w:val="center"/>
              <w:rPr>
                <w:b/>
                <w:sz w:val="20"/>
              </w:rPr>
            </w:pPr>
          </w:p>
        </w:tc>
      </w:tr>
      <w:tr w:rsidR="00920C3E" w:rsidRPr="000566FB" w:rsidTr="00B00A6F">
        <w:tc>
          <w:tcPr>
            <w:tcW w:w="4858" w:type="dxa"/>
            <w:tcBorders>
              <w:top w:val="single" w:sz="4" w:space="0" w:color="auto"/>
              <w:left w:val="single" w:sz="4" w:space="0" w:color="auto"/>
              <w:bottom w:val="single" w:sz="4" w:space="0" w:color="auto"/>
              <w:right w:val="single" w:sz="4" w:space="0" w:color="auto"/>
            </w:tcBorders>
          </w:tcPr>
          <w:p w:rsidR="00920C3E" w:rsidRPr="000566FB" w:rsidRDefault="00920C3E" w:rsidP="00D766EB">
            <w:pPr>
              <w:spacing w:line="220" w:lineRule="exact"/>
              <w:rPr>
                <w:noProof/>
                <w:sz w:val="20"/>
                <w:lang w:val="en-US"/>
              </w:rPr>
            </w:pPr>
            <w:r w:rsidRPr="000566FB">
              <w:rPr>
                <w:noProof/>
                <w:sz w:val="20"/>
              </w:rPr>
              <w:t xml:space="preserve">                зубной врач</w:t>
            </w:r>
          </w:p>
        </w:tc>
        <w:tc>
          <w:tcPr>
            <w:tcW w:w="1097" w:type="dxa"/>
            <w:tcBorders>
              <w:top w:val="single" w:sz="4" w:space="0" w:color="auto"/>
              <w:left w:val="single" w:sz="4" w:space="0" w:color="auto"/>
              <w:bottom w:val="single" w:sz="4" w:space="0" w:color="auto"/>
              <w:right w:val="single" w:sz="4" w:space="0" w:color="auto"/>
            </w:tcBorders>
            <w:vAlign w:val="center"/>
          </w:tcPr>
          <w:p w:rsidR="00920C3E" w:rsidRPr="000566FB" w:rsidRDefault="00920C3E" w:rsidP="00D766EB">
            <w:pPr>
              <w:spacing w:line="220" w:lineRule="exact"/>
              <w:jc w:val="center"/>
              <w:rPr>
                <w:sz w:val="20"/>
              </w:rPr>
            </w:pPr>
            <w:r w:rsidRPr="000566FB">
              <w:rPr>
                <w:sz w:val="20"/>
              </w:rPr>
              <w:t>5</w:t>
            </w:r>
          </w:p>
        </w:tc>
        <w:tc>
          <w:tcPr>
            <w:tcW w:w="2375" w:type="dxa"/>
            <w:tcBorders>
              <w:top w:val="single" w:sz="4" w:space="0" w:color="auto"/>
              <w:left w:val="single" w:sz="4" w:space="0" w:color="auto"/>
              <w:bottom w:val="single" w:sz="4" w:space="0" w:color="auto"/>
              <w:right w:val="single" w:sz="4" w:space="0" w:color="auto"/>
            </w:tcBorders>
            <w:vAlign w:val="bottom"/>
          </w:tcPr>
          <w:p w:rsidR="00920C3E" w:rsidRPr="000566FB" w:rsidRDefault="00920C3E" w:rsidP="00D766EB">
            <w:pPr>
              <w:spacing w:line="220" w:lineRule="exact"/>
              <w:jc w:val="center"/>
              <w:rPr>
                <w:b/>
                <w:sz w:val="20"/>
              </w:rPr>
            </w:pPr>
          </w:p>
        </w:tc>
        <w:tc>
          <w:tcPr>
            <w:tcW w:w="2551" w:type="dxa"/>
            <w:tcBorders>
              <w:top w:val="single" w:sz="4" w:space="0" w:color="auto"/>
              <w:left w:val="single" w:sz="4" w:space="0" w:color="auto"/>
              <w:bottom w:val="single" w:sz="4" w:space="0" w:color="auto"/>
              <w:right w:val="single" w:sz="4" w:space="0" w:color="auto"/>
            </w:tcBorders>
          </w:tcPr>
          <w:p w:rsidR="00920C3E" w:rsidRPr="000566FB" w:rsidRDefault="00920C3E" w:rsidP="00D766EB">
            <w:pPr>
              <w:spacing w:line="220" w:lineRule="exact"/>
              <w:jc w:val="center"/>
              <w:rPr>
                <w:b/>
                <w:sz w:val="20"/>
              </w:rPr>
            </w:pPr>
          </w:p>
        </w:tc>
        <w:tc>
          <w:tcPr>
            <w:tcW w:w="3119" w:type="dxa"/>
            <w:tcBorders>
              <w:top w:val="single" w:sz="4" w:space="0" w:color="auto"/>
              <w:left w:val="single" w:sz="4" w:space="0" w:color="auto"/>
              <w:bottom w:val="single" w:sz="4" w:space="0" w:color="auto"/>
              <w:right w:val="single" w:sz="4" w:space="0" w:color="auto"/>
            </w:tcBorders>
          </w:tcPr>
          <w:p w:rsidR="00920C3E" w:rsidRPr="000566FB" w:rsidRDefault="00920C3E" w:rsidP="00D766EB">
            <w:pPr>
              <w:spacing w:line="220" w:lineRule="exact"/>
              <w:jc w:val="center"/>
              <w:rPr>
                <w:b/>
                <w:sz w:val="20"/>
              </w:rPr>
            </w:pPr>
          </w:p>
        </w:tc>
      </w:tr>
    </w:tbl>
    <w:p w:rsidR="007F0A7A" w:rsidRPr="000566FB" w:rsidRDefault="007F0A7A" w:rsidP="00D766EB">
      <w:pPr>
        <w:rPr>
          <w:b/>
          <w:noProof/>
          <w:sz w:val="20"/>
        </w:rPr>
      </w:pPr>
    </w:p>
    <w:p w:rsidR="00D766EB" w:rsidRPr="000566FB" w:rsidRDefault="00D766EB" w:rsidP="00D766EB">
      <w:pPr>
        <w:spacing w:line="220" w:lineRule="exact"/>
        <w:rPr>
          <w:noProof/>
          <w:sz w:val="20"/>
        </w:rPr>
      </w:pPr>
      <w:r w:rsidRPr="000566FB">
        <w:rPr>
          <w:b/>
          <w:strike/>
          <w:noProof/>
          <w:sz w:val="20"/>
        </w:rPr>
        <w:t>(</w:t>
      </w:r>
      <w:r w:rsidRPr="000566FB">
        <w:rPr>
          <w:b/>
          <w:noProof/>
          <w:sz w:val="20"/>
        </w:rPr>
        <w:t>1103)</w:t>
      </w:r>
      <w:r w:rsidRPr="000566FB">
        <w:rPr>
          <w:b/>
          <w:noProof/>
          <w:sz w:val="20"/>
        </w:rPr>
        <w:tab/>
      </w:r>
      <w:r w:rsidRPr="000566FB">
        <w:rPr>
          <w:b/>
          <w:noProof/>
          <w:sz w:val="20"/>
        </w:rPr>
        <w:tab/>
      </w:r>
      <w:r w:rsidRPr="000566FB">
        <w:rPr>
          <w:b/>
          <w:noProof/>
          <w:sz w:val="20"/>
        </w:rPr>
        <w:tab/>
      </w:r>
      <w:r w:rsidRPr="000566FB">
        <w:rPr>
          <w:b/>
          <w:noProof/>
          <w:sz w:val="20"/>
        </w:rPr>
        <w:tab/>
      </w:r>
      <w:r w:rsidRPr="000566FB">
        <w:rPr>
          <w:b/>
          <w:noProof/>
          <w:sz w:val="20"/>
        </w:rPr>
        <w:tab/>
      </w:r>
      <w:r w:rsidRPr="000566FB">
        <w:rPr>
          <w:b/>
          <w:noProof/>
          <w:sz w:val="20"/>
        </w:rPr>
        <w:tab/>
      </w:r>
      <w:r w:rsidRPr="000566FB">
        <w:rPr>
          <w:b/>
          <w:noProof/>
          <w:sz w:val="20"/>
        </w:rPr>
        <w:tab/>
      </w:r>
      <w:r w:rsidRPr="000566FB">
        <w:rPr>
          <w:b/>
          <w:noProof/>
          <w:sz w:val="20"/>
        </w:rPr>
        <w:tab/>
      </w:r>
      <w:r w:rsidRPr="000566FB">
        <w:rPr>
          <w:b/>
          <w:noProof/>
          <w:sz w:val="20"/>
        </w:rPr>
        <w:tab/>
        <w:t xml:space="preserve">                              </w:t>
      </w:r>
      <w:r w:rsidR="002627BD" w:rsidRPr="000566FB">
        <w:rPr>
          <w:b/>
          <w:noProof/>
          <w:sz w:val="20"/>
        </w:rPr>
        <w:t xml:space="preserve">                                </w:t>
      </w:r>
      <w:r w:rsidRPr="000566FB">
        <w:rPr>
          <w:b/>
          <w:noProof/>
          <w:sz w:val="20"/>
        </w:rPr>
        <w:t xml:space="preserve">     </w:t>
      </w:r>
    </w:p>
    <w:tbl>
      <w:tblPr>
        <w:tblW w:w="0" w:type="auto"/>
        <w:tblInd w:w="-34" w:type="dxa"/>
        <w:tblLayout w:type="fixed"/>
        <w:tblLook w:val="04A0" w:firstRow="1" w:lastRow="0" w:firstColumn="1" w:lastColumn="0" w:noHBand="0" w:noVBand="1"/>
      </w:tblPr>
      <w:tblGrid>
        <w:gridCol w:w="9498"/>
        <w:gridCol w:w="1417"/>
        <w:gridCol w:w="3119"/>
      </w:tblGrid>
      <w:tr w:rsidR="00D766EB" w:rsidRPr="000566FB" w:rsidTr="00B00A6F">
        <w:trPr>
          <w:cantSplit/>
        </w:trPr>
        <w:tc>
          <w:tcPr>
            <w:tcW w:w="94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00" w:lineRule="exact"/>
              <w:jc w:val="center"/>
              <w:rPr>
                <w:sz w:val="20"/>
              </w:rPr>
            </w:pPr>
            <w:r w:rsidRPr="000566FB">
              <w:rPr>
                <w:noProof/>
                <w:sz w:val="20"/>
              </w:rPr>
              <w:t xml:space="preserve">Средний медицинский персонал </w:t>
            </w:r>
            <w:r w:rsidRPr="000566FB">
              <w:rPr>
                <w:sz w:val="20"/>
              </w:rPr>
              <w:t xml:space="preserve">смотровых кабинетов (из таблицы 1100) </w:t>
            </w:r>
          </w:p>
        </w:tc>
        <w:tc>
          <w:tcPr>
            <w:tcW w:w="141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00A6F">
            <w:pPr>
              <w:spacing w:line="200" w:lineRule="exact"/>
              <w:jc w:val="center"/>
              <w:rPr>
                <w:sz w:val="20"/>
              </w:rPr>
            </w:pPr>
            <w:r w:rsidRPr="000566FB">
              <w:rPr>
                <w:sz w:val="20"/>
              </w:rPr>
              <w:t>№</w:t>
            </w:r>
            <w:r w:rsidR="00B00A6F" w:rsidRPr="000566FB">
              <w:rPr>
                <w:sz w:val="20"/>
              </w:rPr>
              <w:br/>
            </w:r>
            <w:r w:rsidRPr="000566FB">
              <w:rPr>
                <w:sz w:val="20"/>
              </w:rPr>
              <w:t>строки</w:t>
            </w:r>
          </w:p>
        </w:tc>
        <w:tc>
          <w:tcPr>
            <w:tcW w:w="311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00" w:lineRule="exact"/>
              <w:jc w:val="center"/>
              <w:rPr>
                <w:sz w:val="20"/>
              </w:rPr>
            </w:pPr>
            <w:r w:rsidRPr="000566FB">
              <w:rPr>
                <w:sz w:val="20"/>
              </w:rPr>
              <w:t>Число</w:t>
            </w:r>
          </w:p>
        </w:tc>
      </w:tr>
      <w:tr w:rsidR="00D766EB" w:rsidRPr="000566FB" w:rsidTr="00B00A6F">
        <w:trPr>
          <w:cantSplit/>
        </w:trPr>
        <w:tc>
          <w:tcPr>
            <w:tcW w:w="949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noProof/>
                <w:sz w:val="20"/>
              </w:rPr>
            </w:pPr>
            <w:r w:rsidRPr="000566FB">
              <w:rPr>
                <w:noProof/>
                <w:sz w:val="20"/>
              </w:rPr>
              <w:t>1</w:t>
            </w: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2</w:t>
            </w:r>
          </w:p>
        </w:tc>
        <w:tc>
          <w:tcPr>
            <w:tcW w:w="3119"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3</w:t>
            </w:r>
          </w:p>
        </w:tc>
      </w:tr>
      <w:tr w:rsidR="00D766EB" w:rsidRPr="000566FB" w:rsidTr="00B00A6F">
        <w:trPr>
          <w:cantSplit/>
        </w:trPr>
        <w:tc>
          <w:tcPr>
            <w:tcW w:w="949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rPr>
                <w:noProof/>
                <w:sz w:val="20"/>
              </w:rPr>
            </w:pPr>
            <w:r w:rsidRPr="000566FB">
              <w:rPr>
                <w:noProof/>
                <w:spacing w:val="-2"/>
                <w:sz w:val="20"/>
              </w:rPr>
              <w:t>Из общего числа должностей среднего медицинского персонала (</w:t>
            </w:r>
            <w:r w:rsidR="00372A33" w:rsidRPr="000566FB">
              <w:rPr>
                <w:noProof/>
                <w:spacing w:val="-2"/>
                <w:sz w:val="20"/>
              </w:rPr>
              <w:t xml:space="preserve">стр. </w:t>
            </w:r>
            <w:r w:rsidR="007F0A7A" w:rsidRPr="000566FB">
              <w:rPr>
                <w:noProof/>
                <w:spacing w:val="-2"/>
                <w:sz w:val="20"/>
              </w:rPr>
              <w:t>14</w:t>
            </w:r>
            <w:r w:rsidR="00DE72F0" w:rsidRPr="000566FB">
              <w:rPr>
                <w:noProof/>
                <w:spacing w:val="-2"/>
                <w:sz w:val="20"/>
              </w:rPr>
              <w:t>4</w:t>
            </w:r>
            <w:r w:rsidRPr="000566FB">
              <w:rPr>
                <w:noProof/>
                <w:spacing w:val="-2"/>
                <w:sz w:val="20"/>
              </w:rPr>
              <w:t>) – в смотровом кабинете</w:t>
            </w:r>
            <w:r w:rsidR="001950DE" w:rsidRPr="000566FB">
              <w:rPr>
                <w:noProof/>
                <w:spacing w:val="-2"/>
                <w:sz w:val="20"/>
              </w:rPr>
              <w:t>, ед</w:t>
            </w:r>
            <w:r w:rsidRPr="000566FB">
              <w:rPr>
                <w:noProof/>
                <w:sz w:val="20"/>
              </w:rPr>
              <w:t xml:space="preserve">: </w:t>
            </w:r>
          </w:p>
          <w:p w:rsidR="00D766EB" w:rsidRPr="000566FB" w:rsidRDefault="00D766EB" w:rsidP="00D766EB">
            <w:pPr>
              <w:spacing w:line="180" w:lineRule="exact"/>
              <w:rPr>
                <w:sz w:val="20"/>
              </w:rPr>
            </w:pPr>
            <w:r w:rsidRPr="000566FB">
              <w:rPr>
                <w:noProof/>
                <w:sz w:val="20"/>
              </w:rPr>
              <w:t xml:space="preserve">                                                  </w:t>
            </w:r>
            <w:r w:rsidR="00FC55B7" w:rsidRPr="000566FB">
              <w:rPr>
                <w:noProof/>
                <w:sz w:val="20"/>
              </w:rPr>
              <w:t>ш</w:t>
            </w:r>
            <w:r w:rsidRPr="000566FB">
              <w:rPr>
                <w:noProof/>
                <w:sz w:val="20"/>
              </w:rPr>
              <w:t>татных</w:t>
            </w: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sz w:val="20"/>
              </w:rPr>
            </w:pPr>
            <w:r w:rsidRPr="000566FB">
              <w:rPr>
                <w:sz w:val="20"/>
              </w:rPr>
              <w:t>1</w:t>
            </w:r>
          </w:p>
        </w:tc>
        <w:tc>
          <w:tcPr>
            <w:tcW w:w="3119"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r>
      <w:tr w:rsidR="00D766EB" w:rsidRPr="000566FB" w:rsidTr="00B00A6F">
        <w:tc>
          <w:tcPr>
            <w:tcW w:w="949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rPr>
                <w:sz w:val="20"/>
              </w:rPr>
            </w:pPr>
            <w:r w:rsidRPr="000566FB">
              <w:rPr>
                <w:noProof/>
                <w:sz w:val="20"/>
              </w:rPr>
              <w:t xml:space="preserve">                                                  </w:t>
            </w:r>
            <w:r w:rsidR="00FC55B7" w:rsidRPr="000566FB">
              <w:rPr>
                <w:noProof/>
                <w:sz w:val="20"/>
              </w:rPr>
              <w:t>з</w:t>
            </w:r>
            <w:r w:rsidRPr="000566FB">
              <w:rPr>
                <w:noProof/>
                <w:sz w:val="20"/>
              </w:rPr>
              <w:t>анятых</w:t>
            </w: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sz w:val="20"/>
              </w:rPr>
            </w:pPr>
            <w:r w:rsidRPr="000566FB">
              <w:rPr>
                <w:sz w:val="20"/>
              </w:rPr>
              <w:t>2</w:t>
            </w:r>
          </w:p>
        </w:tc>
        <w:tc>
          <w:tcPr>
            <w:tcW w:w="3119"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b/>
                <w:sz w:val="20"/>
              </w:rPr>
            </w:pPr>
          </w:p>
        </w:tc>
      </w:tr>
      <w:tr w:rsidR="00D766EB" w:rsidRPr="000566FB" w:rsidTr="00B00A6F">
        <w:tc>
          <w:tcPr>
            <w:tcW w:w="949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rPr>
                <w:noProof/>
                <w:sz w:val="20"/>
              </w:rPr>
            </w:pPr>
            <w:r w:rsidRPr="000566FB">
              <w:rPr>
                <w:noProof/>
                <w:sz w:val="20"/>
              </w:rPr>
              <w:t xml:space="preserve">                                                  физических лиц основных работников на занятых должностях</w:t>
            </w:r>
            <w:r w:rsidR="001950DE" w:rsidRPr="000566FB">
              <w:rPr>
                <w:noProof/>
                <w:sz w:val="20"/>
              </w:rPr>
              <w:t>, чел</w:t>
            </w: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sz w:val="20"/>
              </w:rPr>
            </w:pPr>
            <w:r w:rsidRPr="000566FB">
              <w:rPr>
                <w:sz w:val="20"/>
              </w:rPr>
              <w:t>3</w:t>
            </w:r>
          </w:p>
        </w:tc>
        <w:tc>
          <w:tcPr>
            <w:tcW w:w="3119"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b/>
                <w:sz w:val="20"/>
              </w:rPr>
            </w:pPr>
          </w:p>
        </w:tc>
      </w:tr>
    </w:tbl>
    <w:p w:rsidR="007F0A7A" w:rsidRPr="000566FB" w:rsidRDefault="007F0A7A" w:rsidP="00D766EB">
      <w:pPr>
        <w:outlineLvl w:val="0"/>
        <w:rPr>
          <w:b/>
          <w:sz w:val="20"/>
        </w:rPr>
      </w:pPr>
    </w:p>
    <w:p w:rsidR="003C4138" w:rsidRPr="000566FB" w:rsidRDefault="006D61CE" w:rsidP="00D766EB">
      <w:pPr>
        <w:outlineLvl w:val="0"/>
        <w:rPr>
          <w:noProof/>
          <w:sz w:val="20"/>
        </w:rPr>
      </w:pPr>
      <w:r w:rsidRPr="000566FB">
        <w:rPr>
          <w:b/>
          <w:sz w:val="20"/>
        </w:rPr>
        <w:t xml:space="preserve">(1104)                                                                                                 </w:t>
      </w:r>
      <w:r w:rsidR="002627BD" w:rsidRPr="000566FB">
        <w:rPr>
          <w:b/>
          <w:sz w:val="20"/>
        </w:rPr>
        <w:t xml:space="preserve">                                  </w:t>
      </w:r>
      <w:r w:rsidRPr="000566FB">
        <w:rPr>
          <w:b/>
          <w:sz w:val="20"/>
        </w:rPr>
        <w:t xml:space="preserve">       </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8"/>
        <w:gridCol w:w="992"/>
        <w:gridCol w:w="1417"/>
        <w:gridCol w:w="1418"/>
        <w:gridCol w:w="1701"/>
      </w:tblGrid>
      <w:tr w:rsidR="00AA707B" w:rsidRPr="000566FB" w:rsidTr="006317D9">
        <w:trPr>
          <w:trHeight w:val="480"/>
        </w:trPr>
        <w:tc>
          <w:tcPr>
            <w:tcW w:w="6238" w:type="dxa"/>
            <w:vAlign w:val="center"/>
          </w:tcPr>
          <w:p w:rsidR="00AA707B" w:rsidRPr="000566FB" w:rsidRDefault="00AA707B" w:rsidP="005827B2">
            <w:pPr>
              <w:jc w:val="center"/>
              <w:outlineLvl w:val="0"/>
              <w:rPr>
                <w:sz w:val="20"/>
              </w:rPr>
            </w:pPr>
            <w:r w:rsidRPr="000566FB">
              <w:rPr>
                <w:sz w:val="20"/>
              </w:rPr>
              <w:t xml:space="preserve">Должности и физические лица </w:t>
            </w:r>
            <w:r w:rsidR="004A01A4" w:rsidRPr="000566FB">
              <w:rPr>
                <w:sz w:val="20"/>
              </w:rPr>
              <w:t xml:space="preserve">врачебных </w:t>
            </w:r>
            <w:r w:rsidRPr="000566FB">
              <w:rPr>
                <w:sz w:val="20"/>
              </w:rPr>
              <w:t>амбулаторий</w:t>
            </w:r>
          </w:p>
        </w:tc>
        <w:tc>
          <w:tcPr>
            <w:tcW w:w="992" w:type="dxa"/>
            <w:vAlign w:val="center"/>
          </w:tcPr>
          <w:p w:rsidR="00AA707B" w:rsidRPr="000566FB" w:rsidRDefault="00AA707B" w:rsidP="005827B2">
            <w:pPr>
              <w:jc w:val="center"/>
              <w:outlineLvl w:val="0"/>
              <w:rPr>
                <w:sz w:val="20"/>
              </w:rPr>
            </w:pPr>
            <w:r w:rsidRPr="000566FB">
              <w:rPr>
                <w:sz w:val="20"/>
              </w:rPr>
              <w:t>№№ строк</w:t>
            </w:r>
          </w:p>
        </w:tc>
        <w:tc>
          <w:tcPr>
            <w:tcW w:w="1417" w:type="dxa"/>
            <w:vAlign w:val="center"/>
          </w:tcPr>
          <w:p w:rsidR="00AA707B" w:rsidRPr="000566FB" w:rsidRDefault="003F53C0" w:rsidP="003F53C0">
            <w:pPr>
              <w:jc w:val="center"/>
              <w:outlineLvl w:val="0"/>
              <w:rPr>
                <w:sz w:val="20"/>
              </w:rPr>
            </w:pPr>
            <w:r>
              <w:rPr>
                <w:sz w:val="20"/>
              </w:rPr>
              <w:t>ш</w:t>
            </w:r>
            <w:r w:rsidR="00AA707B" w:rsidRPr="000566FB">
              <w:rPr>
                <w:sz w:val="20"/>
              </w:rPr>
              <w:t>татных</w:t>
            </w:r>
            <w:r>
              <w:rPr>
                <w:sz w:val="20"/>
              </w:rPr>
              <w:t>, ед</w:t>
            </w:r>
          </w:p>
        </w:tc>
        <w:tc>
          <w:tcPr>
            <w:tcW w:w="1418" w:type="dxa"/>
            <w:vAlign w:val="center"/>
          </w:tcPr>
          <w:p w:rsidR="00AA707B" w:rsidRPr="000566FB" w:rsidRDefault="003F53C0" w:rsidP="003F53C0">
            <w:pPr>
              <w:jc w:val="center"/>
              <w:outlineLvl w:val="0"/>
              <w:rPr>
                <w:sz w:val="20"/>
              </w:rPr>
            </w:pPr>
            <w:r>
              <w:rPr>
                <w:sz w:val="20"/>
              </w:rPr>
              <w:t>з</w:t>
            </w:r>
            <w:r w:rsidR="00AA707B" w:rsidRPr="000566FB">
              <w:rPr>
                <w:sz w:val="20"/>
              </w:rPr>
              <w:t>анятых</w:t>
            </w:r>
            <w:r>
              <w:rPr>
                <w:sz w:val="20"/>
              </w:rPr>
              <w:t>, ед</w:t>
            </w:r>
          </w:p>
        </w:tc>
        <w:tc>
          <w:tcPr>
            <w:tcW w:w="1701" w:type="dxa"/>
            <w:vAlign w:val="center"/>
          </w:tcPr>
          <w:p w:rsidR="00AA707B" w:rsidRPr="000566FB" w:rsidRDefault="00AA707B" w:rsidP="005827B2">
            <w:pPr>
              <w:jc w:val="center"/>
              <w:outlineLvl w:val="0"/>
              <w:rPr>
                <w:sz w:val="20"/>
              </w:rPr>
            </w:pPr>
            <w:r w:rsidRPr="000566FB">
              <w:rPr>
                <w:sz w:val="20"/>
              </w:rPr>
              <w:t>физических лиц</w:t>
            </w:r>
            <w:r w:rsidR="003F53C0">
              <w:rPr>
                <w:sz w:val="20"/>
              </w:rPr>
              <w:t>, чел</w:t>
            </w:r>
          </w:p>
        </w:tc>
      </w:tr>
      <w:tr w:rsidR="00AA707B" w:rsidRPr="000566FB" w:rsidTr="006317D9">
        <w:tc>
          <w:tcPr>
            <w:tcW w:w="6238" w:type="dxa"/>
          </w:tcPr>
          <w:p w:rsidR="00AA707B" w:rsidRPr="000566FB" w:rsidRDefault="00AA707B" w:rsidP="005827B2">
            <w:pPr>
              <w:jc w:val="center"/>
              <w:outlineLvl w:val="0"/>
              <w:rPr>
                <w:sz w:val="20"/>
              </w:rPr>
            </w:pPr>
            <w:r w:rsidRPr="000566FB">
              <w:rPr>
                <w:sz w:val="20"/>
              </w:rPr>
              <w:t>1</w:t>
            </w:r>
          </w:p>
        </w:tc>
        <w:tc>
          <w:tcPr>
            <w:tcW w:w="992" w:type="dxa"/>
          </w:tcPr>
          <w:p w:rsidR="00AA707B" w:rsidRPr="000566FB" w:rsidRDefault="00AA707B" w:rsidP="005827B2">
            <w:pPr>
              <w:jc w:val="center"/>
              <w:outlineLvl w:val="0"/>
              <w:rPr>
                <w:sz w:val="20"/>
              </w:rPr>
            </w:pPr>
            <w:r w:rsidRPr="000566FB">
              <w:rPr>
                <w:sz w:val="20"/>
              </w:rPr>
              <w:t>2</w:t>
            </w:r>
          </w:p>
        </w:tc>
        <w:tc>
          <w:tcPr>
            <w:tcW w:w="1417" w:type="dxa"/>
          </w:tcPr>
          <w:p w:rsidR="00AA707B" w:rsidRPr="000566FB" w:rsidRDefault="00AA707B" w:rsidP="005827B2">
            <w:pPr>
              <w:jc w:val="center"/>
              <w:outlineLvl w:val="0"/>
              <w:rPr>
                <w:sz w:val="20"/>
              </w:rPr>
            </w:pPr>
            <w:r w:rsidRPr="000566FB">
              <w:rPr>
                <w:sz w:val="20"/>
              </w:rPr>
              <w:t>3</w:t>
            </w:r>
          </w:p>
        </w:tc>
        <w:tc>
          <w:tcPr>
            <w:tcW w:w="1418" w:type="dxa"/>
          </w:tcPr>
          <w:p w:rsidR="00AA707B" w:rsidRPr="000566FB" w:rsidRDefault="00AA707B" w:rsidP="005827B2">
            <w:pPr>
              <w:jc w:val="center"/>
              <w:outlineLvl w:val="0"/>
              <w:rPr>
                <w:sz w:val="20"/>
              </w:rPr>
            </w:pPr>
            <w:r w:rsidRPr="000566FB">
              <w:rPr>
                <w:sz w:val="20"/>
              </w:rPr>
              <w:t>4</w:t>
            </w:r>
          </w:p>
        </w:tc>
        <w:tc>
          <w:tcPr>
            <w:tcW w:w="1701" w:type="dxa"/>
          </w:tcPr>
          <w:p w:rsidR="00AA707B" w:rsidRPr="000566FB" w:rsidRDefault="00AA707B" w:rsidP="005827B2">
            <w:pPr>
              <w:jc w:val="center"/>
              <w:outlineLvl w:val="0"/>
              <w:rPr>
                <w:sz w:val="20"/>
              </w:rPr>
            </w:pPr>
            <w:r w:rsidRPr="000566FB">
              <w:rPr>
                <w:sz w:val="20"/>
              </w:rPr>
              <w:t>5</w:t>
            </w:r>
          </w:p>
        </w:tc>
      </w:tr>
      <w:tr w:rsidR="00AA707B" w:rsidRPr="000566FB" w:rsidTr="00372A33">
        <w:tc>
          <w:tcPr>
            <w:tcW w:w="6238" w:type="dxa"/>
          </w:tcPr>
          <w:p w:rsidR="00AA707B" w:rsidRPr="000566FB" w:rsidRDefault="00AA707B" w:rsidP="005827B2">
            <w:pPr>
              <w:outlineLvl w:val="0"/>
              <w:rPr>
                <w:sz w:val="20"/>
              </w:rPr>
            </w:pPr>
            <w:r w:rsidRPr="000566FB">
              <w:rPr>
                <w:sz w:val="20"/>
              </w:rPr>
              <w:t>Всего, в том числе:</w:t>
            </w:r>
          </w:p>
        </w:tc>
        <w:tc>
          <w:tcPr>
            <w:tcW w:w="992" w:type="dxa"/>
            <w:vAlign w:val="center"/>
          </w:tcPr>
          <w:p w:rsidR="00AA707B" w:rsidRPr="000566FB" w:rsidRDefault="00AA707B" w:rsidP="005827B2">
            <w:pPr>
              <w:jc w:val="center"/>
              <w:outlineLvl w:val="0"/>
              <w:rPr>
                <w:sz w:val="20"/>
              </w:rPr>
            </w:pPr>
            <w:r w:rsidRPr="000566FB">
              <w:rPr>
                <w:sz w:val="20"/>
              </w:rPr>
              <w:t>1</w:t>
            </w:r>
          </w:p>
        </w:tc>
        <w:tc>
          <w:tcPr>
            <w:tcW w:w="1417" w:type="dxa"/>
            <w:vAlign w:val="center"/>
          </w:tcPr>
          <w:p w:rsidR="00AA707B" w:rsidRPr="000566FB" w:rsidRDefault="00AA707B" w:rsidP="00372A33">
            <w:pPr>
              <w:jc w:val="center"/>
              <w:outlineLvl w:val="0"/>
              <w:rPr>
                <w:sz w:val="20"/>
              </w:rPr>
            </w:pPr>
          </w:p>
        </w:tc>
        <w:tc>
          <w:tcPr>
            <w:tcW w:w="1418" w:type="dxa"/>
            <w:vAlign w:val="center"/>
          </w:tcPr>
          <w:p w:rsidR="00AA707B" w:rsidRPr="000566FB" w:rsidRDefault="00AA707B" w:rsidP="00372A33">
            <w:pPr>
              <w:jc w:val="center"/>
              <w:outlineLvl w:val="0"/>
              <w:rPr>
                <w:sz w:val="20"/>
              </w:rPr>
            </w:pPr>
          </w:p>
        </w:tc>
        <w:tc>
          <w:tcPr>
            <w:tcW w:w="1701" w:type="dxa"/>
            <w:vAlign w:val="center"/>
          </w:tcPr>
          <w:p w:rsidR="00AA707B" w:rsidRPr="000566FB" w:rsidRDefault="00AA707B" w:rsidP="00372A33">
            <w:pPr>
              <w:jc w:val="center"/>
              <w:outlineLvl w:val="0"/>
              <w:rPr>
                <w:sz w:val="20"/>
              </w:rPr>
            </w:pPr>
          </w:p>
        </w:tc>
      </w:tr>
      <w:tr w:rsidR="00AA707B" w:rsidRPr="000566FB" w:rsidTr="00372A33">
        <w:tc>
          <w:tcPr>
            <w:tcW w:w="6238" w:type="dxa"/>
          </w:tcPr>
          <w:p w:rsidR="00AA707B" w:rsidRPr="000566FB" w:rsidRDefault="00AA707B" w:rsidP="005827B2">
            <w:pPr>
              <w:outlineLvl w:val="0"/>
              <w:rPr>
                <w:sz w:val="20"/>
              </w:rPr>
            </w:pPr>
            <w:r w:rsidRPr="000566FB">
              <w:rPr>
                <w:sz w:val="20"/>
              </w:rPr>
              <w:t xml:space="preserve">   врачи</w:t>
            </w:r>
          </w:p>
        </w:tc>
        <w:tc>
          <w:tcPr>
            <w:tcW w:w="992" w:type="dxa"/>
            <w:vAlign w:val="center"/>
          </w:tcPr>
          <w:p w:rsidR="00AA707B" w:rsidRPr="000566FB" w:rsidRDefault="00AA707B" w:rsidP="005827B2">
            <w:pPr>
              <w:jc w:val="center"/>
              <w:outlineLvl w:val="0"/>
              <w:rPr>
                <w:sz w:val="20"/>
              </w:rPr>
            </w:pPr>
            <w:r w:rsidRPr="000566FB">
              <w:rPr>
                <w:sz w:val="20"/>
              </w:rPr>
              <w:t>2</w:t>
            </w:r>
          </w:p>
        </w:tc>
        <w:tc>
          <w:tcPr>
            <w:tcW w:w="1417" w:type="dxa"/>
            <w:vAlign w:val="center"/>
          </w:tcPr>
          <w:p w:rsidR="00AA707B" w:rsidRPr="000566FB" w:rsidRDefault="00AA707B" w:rsidP="00372A33">
            <w:pPr>
              <w:jc w:val="center"/>
              <w:outlineLvl w:val="0"/>
              <w:rPr>
                <w:sz w:val="20"/>
              </w:rPr>
            </w:pPr>
          </w:p>
        </w:tc>
        <w:tc>
          <w:tcPr>
            <w:tcW w:w="1418" w:type="dxa"/>
            <w:vAlign w:val="center"/>
          </w:tcPr>
          <w:p w:rsidR="00AA707B" w:rsidRPr="000566FB" w:rsidRDefault="00AA707B" w:rsidP="00372A33">
            <w:pPr>
              <w:jc w:val="center"/>
              <w:outlineLvl w:val="0"/>
              <w:rPr>
                <w:sz w:val="20"/>
              </w:rPr>
            </w:pPr>
          </w:p>
        </w:tc>
        <w:tc>
          <w:tcPr>
            <w:tcW w:w="1701" w:type="dxa"/>
            <w:vAlign w:val="center"/>
          </w:tcPr>
          <w:p w:rsidR="00AA707B" w:rsidRPr="000566FB" w:rsidRDefault="00AA707B" w:rsidP="00372A33">
            <w:pPr>
              <w:jc w:val="center"/>
              <w:outlineLvl w:val="0"/>
              <w:rPr>
                <w:sz w:val="20"/>
              </w:rPr>
            </w:pPr>
          </w:p>
        </w:tc>
      </w:tr>
      <w:tr w:rsidR="00AA707B" w:rsidRPr="000566FB" w:rsidTr="00372A33">
        <w:tc>
          <w:tcPr>
            <w:tcW w:w="6238" w:type="dxa"/>
          </w:tcPr>
          <w:p w:rsidR="00AA707B" w:rsidRPr="000566FB" w:rsidRDefault="00AA707B" w:rsidP="005827B2">
            <w:pPr>
              <w:outlineLvl w:val="0"/>
              <w:rPr>
                <w:sz w:val="20"/>
              </w:rPr>
            </w:pPr>
            <w:r w:rsidRPr="000566FB">
              <w:rPr>
                <w:sz w:val="20"/>
              </w:rPr>
              <w:t xml:space="preserve">   специалисты с высшим немедицинским образованием</w:t>
            </w:r>
          </w:p>
        </w:tc>
        <w:tc>
          <w:tcPr>
            <w:tcW w:w="992" w:type="dxa"/>
            <w:vAlign w:val="center"/>
          </w:tcPr>
          <w:p w:rsidR="00AA707B" w:rsidRPr="000566FB" w:rsidRDefault="00AA707B" w:rsidP="005827B2">
            <w:pPr>
              <w:jc w:val="center"/>
              <w:outlineLvl w:val="0"/>
              <w:rPr>
                <w:sz w:val="20"/>
              </w:rPr>
            </w:pPr>
            <w:r w:rsidRPr="000566FB">
              <w:rPr>
                <w:sz w:val="20"/>
              </w:rPr>
              <w:t>3</w:t>
            </w:r>
          </w:p>
        </w:tc>
        <w:tc>
          <w:tcPr>
            <w:tcW w:w="1417" w:type="dxa"/>
            <w:vAlign w:val="center"/>
          </w:tcPr>
          <w:p w:rsidR="00AA707B" w:rsidRPr="000566FB" w:rsidRDefault="00AA707B" w:rsidP="00372A33">
            <w:pPr>
              <w:jc w:val="center"/>
              <w:outlineLvl w:val="0"/>
              <w:rPr>
                <w:sz w:val="20"/>
              </w:rPr>
            </w:pPr>
          </w:p>
        </w:tc>
        <w:tc>
          <w:tcPr>
            <w:tcW w:w="1418" w:type="dxa"/>
            <w:vAlign w:val="center"/>
          </w:tcPr>
          <w:p w:rsidR="00AA707B" w:rsidRPr="000566FB" w:rsidRDefault="00AA707B" w:rsidP="00372A33">
            <w:pPr>
              <w:jc w:val="center"/>
              <w:outlineLvl w:val="0"/>
              <w:rPr>
                <w:sz w:val="20"/>
              </w:rPr>
            </w:pPr>
          </w:p>
        </w:tc>
        <w:tc>
          <w:tcPr>
            <w:tcW w:w="1701" w:type="dxa"/>
            <w:vAlign w:val="center"/>
          </w:tcPr>
          <w:p w:rsidR="00AA707B" w:rsidRPr="000566FB" w:rsidRDefault="00AA707B" w:rsidP="00372A33">
            <w:pPr>
              <w:jc w:val="center"/>
              <w:outlineLvl w:val="0"/>
              <w:rPr>
                <w:sz w:val="20"/>
              </w:rPr>
            </w:pPr>
          </w:p>
        </w:tc>
      </w:tr>
      <w:tr w:rsidR="00AA707B" w:rsidRPr="000566FB" w:rsidTr="00372A33">
        <w:tc>
          <w:tcPr>
            <w:tcW w:w="6238" w:type="dxa"/>
          </w:tcPr>
          <w:p w:rsidR="00AA707B" w:rsidRPr="000566FB" w:rsidRDefault="00AA707B" w:rsidP="005827B2">
            <w:pPr>
              <w:outlineLvl w:val="0"/>
              <w:rPr>
                <w:sz w:val="20"/>
              </w:rPr>
            </w:pPr>
            <w:r w:rsidRPr="000566FB">
              <w:rPr>
                <w:sz w:val="20"/>
              </w:rPr>
              <w:t xml:space="preserve">   провизоры</w:t>
            </w:r>
          </w:p>
        </w:tc>
        <w:tc>
          <w:tcPr>
            <w:tcW w:w="992" w:type="dxa"/>
            <w:vAlign w:val="center"/>
          </w:tcPr>
          <w:p w:rsidR="00AA707B" w:rsidRPr="000566FB" w:rsidRDefault="00AA707B" w:rsidP="005827B2">
            <w:pPr>
              <w:jc w:val="center"/>
              <w:outlineLvl w:val="0"/>
              <w:rPr>
                <w:sz w:val="20"/>
              </w:rPr>
            </w:pPr>
            <w:r w:rsidRPr="000566FB">
              <w:rPr>
                <w:sz w:val="20"/>
              </w:rPr>
              <w:t>4</w:t>
            </w:r>
          </w:p>
        </w:tc>
        <w:tc>
          <w:tcPr>
            <w:tcW w:w="1417" w:type="dxa"/>
            <w:vAlign w:val="center"/>
          </w:tcPr>
          <w:p w:rsidR="00AA707B" w:rsidRPr="000566FB" w:rsidRDefault="00AA707B" w:rsidP="00372A33">
            <w:pPr>
              <w:jc w:val="center"/>
              <w:outlineLvl w:val="0"/>
              <w:rPr>
                <w:sz w:val="20"/>
              </w:rPr>
            </w:pPr>
          </w:p>
        </w:tc>
        <w:tc>
          <w:tcPr>
            <w:tcW w:w="1418" w:type="dxa"/>
            <w:vAlign w:val="center"/>
          </w:tcPr>
          <w:p w:rsidR="00AA707B" w:rsidRPr="000566FB" w:rsidRDefault="00AA707B" w:rsidP="00372A33">
            <w:pPr>
              <w:jc w:val="center"/>
              <w:outlineLvl w:val="0"/>
              <w:rPr>
                <w:sz w:val="20"/>
              </w:rPr>
            </w:pPr>
          </w:p>
        </w:tc>
        <w:tc>
          <w:tcPr>
            <w:tcW w:w="1701" w:type="dxa"/>
            <w:vAlign w:val="center"/>
          </w:tcPr>
          <w:p w:rsidR="00AA707B" w:rsidRPr="000566FB" w:rsidRDefault="00AA707B" w:rsidP="00372A33">
            <w:pPr>
              <w:jc w:val="center"/>
              <w:outlineLvl w:val="0"/>
              <w:rPr>
                <w:sz w:val="20"/>
              </w:rPr>
            </w:pPr>
          </w:p>
        </w:tc>
      </w:tr>
      <w:tr w:rsidR="00AA707B" w:rsidRPr="000566FB" w:rsidTr="00372A33">
        <w:tc>
          <w:tcPr>
            <w:tcW w:w="6238" w:type="dxa"/>
          </w:tcPr>
          <w:p w:rsidR="00AA707B" w:rsidRPr="000566FB" w:rsidRDefault="00AA707B" w:rsidP="005827B2">
            <w:pPr>
              <w:outlineLvl w:val="0"/>
              <w:rPr>
                <w:sz w:val="20"/>
              </w:rPr>
            </w:pPr>
            <w:r w:rsidRPr="000566FB">
              <w:rPr>
                <w:sz w:val="20"/>
              </w:rPr>
              <w:t xml:space="preserve">   средний медицинский персонал</w:t>
            </w:r>
          </w:p>
        </w:tc>
        <w:tc>
          <w:tcPr>
            <w:tcW w:w="992" w:type="dxa"/>
            <w:vAlign w:val="center"/>
          </w:tcPr>
          <w:p w:rsidR="00AA707B" w:rsidRPr="000566FB" w:rsidRDefault="00AA707B" w:rsidP="005827B2">
            <w:pPr>
              <w:jc w:val="center"/>
              <w:outlineLvl w:val="0"/>
              <w:rPr>
                <w:sz w:val="20"/>
              </w:rPr>
            </w:pPr>
            <w:r w:rsidRPr="000566FB">
              <w:rPr>
                <w:sz w:val="20"/>
              </w:rPr>
              <w:t>5</w:t>
            </w:r>
          </w:p>
        </w:tc>
        <w:tc>
          <w:tcPr>
            <w:tcW w:w="1417" w:type="dxa"/>
            <w:vAlign w:val="center"/>
          </w:tcPr>
          <w:p w:rsidR="00AA707B" w:rsidRPr="000566FB" w:rsidRDefault="00AA707B" w:rsidP="00372A33">
            <w:pPr>
              <w:jc w:val="center"/>
              <w:outlineLvl w:val="0"/>
              <w:rPr>
                <w:sz w:val="20"/>
              </w:rPr>
            </w:pPr>
          </w:p>
        </w:tc>
        <w:tc>
          <w:tcPr>
            <w:tcW w:w="1418" w:type="dxa"/>
            <w:vAlign w:val="center"/>
          </w:tcPr>
          <w:p w:rsidR="00AA707B" w:rsidRPr="000566FB" w:rsidRDefault="00AA707B" w:rsidP="00372A33">
            <w:pPr>
              <w:jc w:val="center"/>
              <w:outlineLvl w:val="0"/>
              <w:rPr>
                <w:sz w:val="20"/>
              </w:rPr>
            </w:pPr>
          </w:p>
        </w:tc>
        <w:tc>
          <w:tcPr>
            <w:tcW w:w="1701" w:type="dxa"/>
            <w:vAlign w:val="center"/>
          </w:tcPr>
          <w:p w:rsidR="00AA707B" w:rsidRPr="000566FB" w:rsidRDefault="00AA707B" w:rsidP="00372A33">
            <w:pPr>
              <w:jc w:val="center"/>
              <w:outlineLvl w:val="0"/>
              <w:rPr>
                <w:sz w:val="20"/>
              </w:rPr>
            </w:pPr>
          </w:p>
        </w:tc>
      </w:tr>
      <w:tr w:rsidR="00AA707B" w:rsidRPr="000566FB" w:rsidTr="00372A33">
        <w:tc>
          <w:tcPr>
            <w:tcW w:w="6238" w:type="dxa"/>
          </w:tcPr>
          <w:p w:rsidR="00AA707B" w:rsidRPr="000566FB" w:rsidRDefault="00AA707B" w:rsidP="005827B2">
            <w:pPr>
              <w:outlineLvl w:val="0"/>
              <w:rPr>
                <w:sz w:val="20"/>
              </w:rPr>
            </w:pPr>
            <w:r w:rsidRPr="000566FB">
              <w:rPr>
                <w:sz w:val="20"/>
              </w:rPr>
              <w:t xml:space="preserve">   фармацевты</w:t>
            </w:r>
          </w:p>
        </w:tc>
        <w:tc>
          <w:tcPr>
            <w:tcW w:w="992" w:type="dxa"/>
            <w:vAlign w:val="center"/>
          </w:tcPr>
          <w:p w:rsidR="00AA707B" w:rsidRPr="000566FB" w:rsidRDefault="00AA707B" w:rsidP="005827B2">
            <w:pPr>
              <w:jc w:val="center"/>
              <w:outlineLvl w:val="0"/>
              <w:rPr>
                <w:sz w:val="20"/>
              </w:rPr>
            </w:pPr>
            <w:r w:rsidRPr="000566FB">
              <w:rPr>
                <w:sz w:val="20"/>
              </w:rPr>
              <w:t>6</w:t>
            </w:r>
          </w:p>
        </w:tc>
        <w:tc>
          <w:tcPr>
            <w:tcW w:w="1417" w:type="dxa"/>
            <w:vAlign w:val="center"/>
          </w:tcPr>
          <w:p w:rsidR="00AA707B" w:rsidRPr="000566FB" w:rsidRDefault="00AA707B" w:rsidP="00372A33">
            <w:pPr>
              <w:jc w:val="center"/>
              <w:outlineLvl w:val="0"/>
              <w:rPr>
                <w:sz w:val="20"/>
              </w:rPr>
            </w:pPr>
          </w:p>
        </w:tc>
        <w:tc>
          <w:tcPr>
            <w:tcW w:w="1418" w:type="dxa"/>
            <w:vAlign w:val="center"/>
          </w:tcPr>
          <w:p w:rsidR="00AA707B" w:rsidRPr="000566FB" w:rsidRDefault="00AA707B" w:rsidP="00372A33">
            <w:pPr>
              <w:jc w:val="center"/>
              <w:outlineLvl w:val="0"/>
              <w:rPr>
                <w:sz w:val="20"/>
              </w:rPr>
            </w:pPr>
          </w:p>
        </w:tc>
        <w:tc>
          <w:tcPr>
            <w:tcW w:w="1701" w:type="dxa"/>
            <w:vAlign w:val="center"/>
          </w:tcPr>
          <w:p w:rsidR="00AA707B" w:rsidRPr="000566FB" w:rsidRDefault="00AA707B" w:rsidP="00372A33">
            <w:pPr>
              <w:jc w:val="center"/>
              <w:outlineLvl w:val="0"/>
              <w:rPr>
                <w:sz w:val="20"/>
              </w:rPr>
            </w:pPr>
          </w:p>
        </w:tc>
      </w:tr>
      <w:tr w:rsidR="00AA707B" w:rsidRPr="000566FB" w:rsidTr="00372A33">
        <w:tc>
          <w:tcPr>
            <w:tcW w:w="6238" w:type="dxa"/>
          </w:tcPr>
          <w:p w:rsidR="00AA707B" w:rsidRPr="000566FB" w:rsidRDefault="00AA707B" w:rsidP="005827B2">
            <w:pPr>
              <w:outlineLvl w:val="0"/>
              <w:rPr>
                <w:sz w:val="20"/>
              </w:rPr>
            </w:pPr>
            <w:r w:rsidRPr="000566FB">
              <w:rPr>
                <w:sz w:val="20"/>
              </w:rPr>
              <w:t xml:space="preserve">   младший медицинский персонал</w:t>
            </w:r>
          </w:p>
        </w:tc>
        <w:tc>
          <w:tcPr>
            <w:tcW w:w="992" w:type="dxa"/>
            <w:vAlign w:val="center"/>
          </w:tcPr>
          <w:p w:rsidR="00AA707B" w:rsidRPr="000566FB" w:rsidRDefault="00AA707B" w:rsidP="005827B2">
            <w:pPr>
              <w:jc w:val="center"/>
              <w:outlineLvl w:val="0"/>
              <w:rPr>
                <w:sz w:val="20"/>
              </w:rPr>
            </w:pPr>
            <w:r w:rsidRPr="000566FB">
              <w:rPr>
                <w:sz w:val="20"/>
              </w:rPr>
              <w:t>7</w:t>
            </w:r>
          </w:p>
        </w:tc>
        <w:tc>
          <w:tcPr>
            <w:tcW w:w="1417" w:type="dxa"/>
            <w:vAlign w:val="center"/>
          </w:tcPr>
          <w:p w:rsidR="00AA707B" w:rsidRPr="000566FB" w:rsidRDefault="00AA707B" w:rsidP="00372A33">
            <w:pPr>
              <w:jc w:val="center"/>
              <w:outlineLvl w:val="0"/>
              <w:rPr>
                <w:sz w:val="20"/>
              </w:rPr>
            </w:pPr>
          </w:p>
        </w:tc>
        <w:tc>
          <w:tcPr>
            <w:tcW w:w="1418" w:type="dxa"/>
            <w:vAlign w:val="center"/>
          </w:tcPr>
          <w:p w:rsidR="00AA707B" w:rsidRPr="000566FB" w:rsidRDefault="00AA707B" w:rsidP="00372A33">
            <w:pPr>
              <w:jc w:val="center"/>
              <w:outlineLvl w:val="0"/>
              <w:rPr>
                <w:sz w:val="20"/>
              </w:rPr>
            </w:pPr>
          </w:p>
        </w:tc>
        <w:tc>
          <w:tcPr>
            <w:tcW w:w="1701" w:type="dxa"/>
            <w:vAlign w:val="center"/>
          </w:tcPr>
          <w:p w:rsidR="00AA707B" w:rsidRPr="000566FB" w:rsidRDefault="00AA707B" w:rsidP="00372A33">
            <w:pPr>
              <w:jc w:val="center"/>
              <w:outlineLvl w:val="0"/>
              <w:rPr>
                <w:sz w:val="20"/>
              </w:rPr>
            </w:pPr>
          </w:p>
        </w:tc>
      </w:tr>
      <w:tr w:rsidR="00AA707B" w:rsidRPr="000566FB" w:rsidTr="00372A33">
        <w:tc>
          <w:tcPr>
            <w:tcW w:w="6238" w:type="dxa"/>
          </w:tcPr>
          <w:p w:rsidR="00AA707B" w:rsidRPr="000566FB" w:rsidRDefault="00AA707B" w:rsidP="005827B2">
            <w:pPr>
              <w:outlineLvl w:val="0"/>
              <w:rPr>
                <w:sz w:val="20"/>
              </w:rPr>
            </w:pPr>
            <w:r w:rsidRPr="000566FB">
              <w:rPr>
                <w:sz w:val="20"/>
              </w:rPr>
              <w:t xml:space="preserve">   прочий персонал</w:t>
            </w:r>
          </w:p>
        </w:tc>
        <w:tc>
          <w:tcPr>
            <w:tcW w:w="992" w:type="dxa"/>
            <w:vAlign w:val="center"/>
          </w:tcPr>
          <w:p w:rsidR="00AA707B" w:rsidRPr="000566FB" w:rsidRDefault="00AA707B" w:rsidP="005827B2">
            <w:pPr>
              <w:jc w:val="center"/>
              <w:outlineLvl w:val="0"/>
              <w:rPr>
                <w:sz w:val="20"/>
              </w:rPr>
            </w:pPr>
            <w:r w:rsidRPr="000566FB">
              <w:rPr>
                <w:sz w:val="20"/>
              </w:rPr>
              <w:t>8</w:t>
            </w:r>
          </w:p>
        </w:tc>
        <w:tc>
          <w:tcPr>
            <w:tcW w:w="1417" w:type="dxa"/>
            <w:vAlign w:val="center"/>
          </w:tcPr>
          <w:p w:rsidR="00AA707B" w:rsidRPr="000566FB" w:rsidRDefault="00AA707B" w:rsidP="00372A33">
            <w:pPr>
              <w:jc w:val="center"/>
              <w:outlineLvl w:val="0"/>
              <w:rPr>
                <w:sz w:val="20"/>
              </w:rPr>
            </w:pPr>
          </w:p>
        </w:tc>
        <w:tc>
          <w:tcPr>
            <w:tcW w:w="1418" w:type="dxa"/>
            <w:vAlign w:val="center"/>
          </w:tcPr>
          <w:p w:rsidR="00AA707B" w:rsidRPr="000566FB" w:rsidRDefault="00AA707B" w:rsidP="00372A33">
            <w:pPr>
              <w:jc w:val="center"/>
              <w:outlineLvl w:val="0"/>
              <w:rPr>
                <w:sz w:val="20"/>
              </w:rPr>
            </w:pPr>
          </w:p>
        </w:tc>
        <w:tc>
          <w:tcPr>
            <w:tcW w:w="1701" w:type="dxa"/>
            <w:vAlign w:val="center"/>
          </w:tcPr>
          <w:p w:rsidR="00AA707B" w:rsidRPr="000566FB" w:rsidRDefault="00AA707B" w:rsidP="00372A33">
            <w:pPr>
              <w:jc w:val="center"/>
              <w:outlineLvl w:val="0"/>
              <w:rPr>
                <w:sz w:val="20"/>
              </w:rPr>
            </w:pPr>
          </w:p>
        </w:tc>
      </w:tr>
      <w:tr w:rsidR="00AA707B" w:rsidRPr="000566FB" w:rsidTr="00372A33">
        <w:tc>
          <w:tcPr>
            <w:tcW w:w="6238" w:type="dxa"/>
          </w:tcPr>
          <w:p w:rsidR="00AA707B" w:rsidRPr="000566FB" w:rsidRDefault="00AA707B" w:rsidP="006317D9">
            <w:pPr>
              <w:outlineLvl w:val="0"/>
              <w:rPr>
                <w:sz w:val="20"/>
              </w:rPr>
            </w:pPr>
            <w:r w:rsidRPr="000566FB">
              <w:rPr>
                <w:sz w:val="20"/>
              </w:rPr>
              <w:t xml:space="preserve">   Кроме того, число физических лиц специалистов с высшим немедицинским образованием, занимающих должности врачей</w:t>
            </w:r>
          </w:p>
        </w:tc>
        <w:tc>
          <w:tcPr>
            <w:tcW w:w="992" w:type="dxa"/>
            <w:vAlign w:val="center"/>
          </w:tcPr>
          <w:p w:rsidR="00AA707B" w:rsidRPr="000566FB" w:rsidRDefault="00AA707B" w:rsidP="005827B2">
            <w:pPr>
              <w:jc w:val="center"/>
              <w:outlineLvl w:val="0"/>
              <w:rPr>
                <w:sz w:val="20"/>
              </w:rPr>
            </w:pPr>
            <w:r w:rsidRPr="000566FB">
              <w:rPr>
                <w:sz w:val="20"/>
              </w:rPr>
              <w:t>9</w:t>
            </w:r>
          </w:p>
        </w:tc>
        <w:tc>
          <w:tcPr>
            <w:tcW w:w="1417" w:type="dxa"/>
            <w:vAlign w:val="center"/>
          </w:tcPr>
          <w:p w:rsidR="00AA707B" w:rsidRPr="000566FB" w:rsidRDefault="00AA707B" w:rsidP="00372A33">
            <w:pPr>
              <w:jc w:val="center"/>
              <w:outlineLvl w:val="0"/>
              <w:rPr>
                <w:strike/>
                <w:sz w:val="20"/>
              </w:rPr>
            </w:pPr>
          </w:p>
        </w:tc>
        <w:tc>
          <w:tcPr>
            <w:tcW w:w="1418" w:type="dxa"/>
            <w:vAlign w:val="center"/>
          </w:tcPr>
          <w:p w:rsidR="00AA707B" w:rsidRPr="000566FB" w:rsidRDefault="00AA707B" w:rsidP="00372A33">
            <w:pPr>
              <w:jc w:val="center"/>
              <w:outlineLvl w:val="0"/>
              <w:rPr>
                <w:strike/>
                <w:sz w:val="20"/>
              </w:rPr>
            </w:pPr>
          </w:p>
        </w:tc>
        <w:tc>
          <w:tcPr>
            <w:tcW w:w="1701" w:type="dxa"/>
            <w:vAlign w:val="center"/>
          </w:tcPr>
          <w:p w:rsidR="00AA707B" w:rsidRPr="000566FB" w:rsidRDefault="00AA707B" w:rsidP="00372A33">
            <w:pPr>
              <w:jc w:val="center"/>
              <w:outlineLvl w:val="0"/>
              <w:rPr>
                <w:sz w:val="20"/>
              </w:rPr>
            </w:pPr>
          </w:p>
        </w:tc>
      </w:tr>
      <w:tr w:rsidR="00AA707B" w:rsidRPr="000566FB" w:rsidTr="00372A33">
        <w:tc>
          <w:tcPr>
            <w:tcW w:w="6238" w:type="dxa"/>
          </w:tcPr>
          <w:p w:rsidR="00AA707B" w:rsidRPr="000566FB" w:rsidRDefault="00AA707B" w:rsidP="006317D9">
            <w:pPr>
              <w:outlineLvl w:val="0"/>
              <w:rPr>
                <w:sz w:val="20"/>
              </w:rPr>
            </w:pPr>
            <w:r w:rsidRPr="000566FB">
              <w:rPr>
                <w:sz w:val="20"/>
              </w:rPr>
              <w:t xml:space="preserve">   Кроме того, число физических лиц без медицинского образования, занимающих должности среднего медицинского персонала</w:t>
            </w:r>
          </w:p>
        </w:tc>
        <w:tc>
          <w:tcPr>
            <w:tcW w:w="992" w:type="dxa"/>
            <w:vAlign w:val="center"/>
          </w:tcPr>
          <w:p w:rsidR="00AA707B" w:rsidRPr="000566FB" w:rsidRDefault="00AA707B" w:rsidP="005827B2">
            <w:pPr>
              <w:jc w:val="center"/>
              <w:outlineLvl w:val="0"/>
              <w:rPr>
                <w:sz w:val="20"/>
              </w:rPr>
            </w:pPr>
            <w:r w:rsidRPr="000566FB">
              <w:rPr>
                <w:sz w:val="20"/>
              </w:rPr>
              <w:t>10</w:t>
            </w:r>
          </w:p>
        </w:tc>
        <w:tc>
          <w:tcPr>
            <w:tcW w:w="1417" w:type="dxa"/>
            <w:vAlign w:val="center"/>
          </w:tcPr>
          <w:p w:rsidR="00AA707B" w:rsidRPr="000566FB" w:rsidRDefault="00AA707B" w:rsidP="00372A33">
            <w:pPr>
              <w:jc w:val="center"/>
              <w:outlineLvl w:val="0"/>
              <w:rPr>
                <w:strike/>
                <w:sz w:val="20"/>
              </w:rPr>
            </w:pPr>
          </w:p>
        </w:tc>
        <w:tc>
          <w:tcPr>
            <w:tcW w:w="1418" w:type="dxa"/>
            <w:vAlign w:val="center"/>
          </w:tcPr>
          <w:p w:rsidR="00AA707B" w:rsidRPr="000566FB" w:rsidRDefault="00AA707B" w:rsidP="00372A33">
            <w:pPr>
              <w:jc w:val="center"/>
              <w:outlineLvl w:val="0"/>
              <w:rPr>
                <w:strike/>
                <w:sz w:val="20"/>
              </w:rPr>
            </w:pPr>
          </w:p>
        </w:tc>
        <w:tc>
          <w:tcPr>
            <w:tcW w:w="1701" w:type="dxa"/>
            <w:vAlign w:val="center"/>
          </w:tcPr>
          <w:p w:rsidR="00AA707B" w:rsidRPr="000566FB" w:rsidRDefault="00AA707B" w:rsidP="00372A33">
            <w:pPr>
              <w:jc w:val="center"/>
              <w:outlineLvl w:val="0"/>
              <w:rPr>
                <w:sz w:val="20"/>
              </w:rPr>
            </w:pPr>
          </w:p>
        </w:tc>
      </w:tr>
    </w:tbl>
    <w:p w:rsidR="00AA707B" w:rsidRPr="000566FB" w:rsidRDefault="00AA707B" w:rsidP="00D766EB">
      <w:pPr>
        <w:outlineLvl w:val="0"/>
        <w:rPr>
          <w:b/>
          <w:sz w:val="20"/>
        </w:rPr>
      </w:pPr>
    </w:p>
    <w:p w:rsidR="004D2C5C" w:rsidRPr="000566FB" w:rsidRDefault="004D2C5C" w:rsidP="00D766EB">
      <w:pPr>
        <w:outlineLvl w:val="0"/>
        <w:rPr>
          <w:b/>
          <w:sz w:val="20"/>
        </w:rPr>
      </w:pPr>
    </w:p>
    <w:p w:rsidR="00104BB3" w:rsidRPr="000566FB" w:rsidRDefault="00104BB3" w:rsidP="00D766EB">
      <w:pPr>
        <w:outlineLvl w:val="0"/>
        <w:rPr>
          <w:b/>
          <w:sz w:val="20"/>
        </w:rPr>
      </w:pPr>
    </w:p>
    <w:p w:rsidR="00104BB3" w:rsidRPr="000566FB" w:rsidRDefault="00104BB3" w:rsidP="00D766EB">
      <w:pPr>
        <w:outlineLvl w:val="0"/>
        <w:rPr>
          <w:b/>
          <w:sz w:val="20"/>
        </w:rPr>
      </w:pPr>
    </w:p>
    <w:p w:rsidR="00104BB3" w:rsidRDefault="00104BB3" w:rsidP="00D766EB">
      <w:pPr>
        <w:outlineLvl w:val="0"/>
        <w:rPr>
          <w:b/>
          <w:sz w:val="20"/>
        </w:rPr>
      </w:pPr>
    </w:p>
    <w:p w:rsidR="00B27EA5" w:rsidRPr="000566FB" w:rsidRDefault="00B27EA5" w:rsidP="00D766EB">
      <w:pPr>
        <w:outlineLvl w:val="0"/>
        <w:rPr>
          <w:b/>
          <w:sz w:val="20"/>
        </w:rPr>
      </w:pPr>
    </w:p>
    <w:p w:rsidR="00104BB3" w:rsidRPr="000566FB" w:rsidRDefault="00104BB3" w:rsidP="00D766EB">
      <w:pPr>
        <w:outlineLvl w:val="0"/>
        <w:rPr>
          <w:b/>
          <w:sz w:val="20"/>
        </w:rPr>
      </w:pPr>
    </w:p>
    <w:p w:rsidR="00104BB3" w:rsidRPr="000566FB" w:rsidRDefault="00104BB3" w:rsidP="00D766EB">
      <w:pPr>
        <w:outlineLvl w:val="0"/>
        <w:rPr>
          <w:b/>
          <w:sz w:val="20"/>
        </w:rPr>
      </w:pPr>
    </w:p>
    <w:p w:rsidR="00B27EA5" w:rsidRDefault="00D766EB" w:rsidP="00D766EB">
      <w:pPr>
        <w:spacing w:line="220" w:lineRule="exact"/>
        <w:rPr>
          <w:b/>
          <w:noProof/>
          <w:sz w:val="20"/>
        </w:rPr>
      </w:pPr>
      <w:r w:rsidRPr="000566FB">
        <w:rPr>
          <w:b/>
          <w:noProof/>
          <w:sz w:val="20"/>
        </w:rPr>
        <w:t xml:space="preserve"> </w:t>
      </w:r>
    </w:p>
    <w:p w:rsidR="00D766EB" w:rsidRPr="000566FB" w:rsidRDefault="00D766EB" w:rsidP="00D766EB">
      <w:pPr>
        <w:spacing w:line="220" w:lineRule="exact"/>
        <w:rPr>
          <w:sz w:val="20"/>
        </w:rPr>
      </w:pPr>
      <w:r w:rsidRPr="000566FB">
        <w:rPr>
          <w:b/>
          <w:noProof/>
          <w:sz w:val="20"/>
        </w:rPr>
        <w:t xml:space="preserve"> (1105)</w:t>
      </w:r>
      <w:r w:rsidRPr="000566FB">
        <w:rPr>
          <w:b/>
          <w:noProof/>
          <w:sz w:val="20"/>
        </w:rPr>
        <w:tab/>
      </w:r>
      <w:r w:rsidRPr="000566FB">
        <w:rPr>
          <w:b/>
          <w:noProof/>
          <w:sz w:val="20"/>
        </w:rPr>
        <w:tab/>
      </w:r>
      <w:r w:rsidRPr="000566FB">
        <w:rPr>
          <w:b/>
          <w:noProof/>
          <w:sz w:val="20"/>
        </w:rPr>
        <w:tab/>
      </w:r>
      <w:r w:rsidRPr="000566FB">
        <w:rPr>
          <w:b/>
          <w:noProof/>
          <w:sz w:val="20"/>
        </w:rPr>
        <w:tab/>
      </w:r>
      <w:r w:rsidRPr="000566FB">
        <w:rPr>
          <w:b/>
          <w:noProof/>
          <w:sz w:val="20"/>
        </w:rPr>
        <w:tab/>
      </w:r>
      <w:r w:rsidRPr="000566FB">
        <w:rPr>
          <w:b/>
          <w:noProof/>
          <w:sz w:val="20"/>
        </w:rPr>
        <w:tab/>
      </w:r>
      <w:r w:rsidRPr="000566FB">
        <w:rPr>
          <w:b/>
          <w:noProof/>
          <w:sz w:val="20"/>
        </w:rPr>
        <w:tab/>
      </w:r>
      <w:r w:rsidRPr="000566FB">
        <w:rPr>
          <w:b/>
          <w:noProof/>
          <w:sz w:val="20"/>
        </w:rPr>
        <w:tab/>
      </w:r>
      <w:r w:rsidRPr="000566FB">
        <w:rPr>
          <w:b/>
          <w:noProof/>
          <w:sz w:val="20"/>
        </w:rPr>
        <w:tab/>
        <w:t xml:space="preserve">               </w:t>
      </w:r>
      <w:r w:rsidR="00B27EA5">
        <w:rPr>
          <w:b/>
          <w:noProof/>
          <w:sz w:val="20"/>
        </w:rPr>
        <w:t xml:space="preserve">      </w:t>
      </w:r>
      <w:r w:rsidRPr="000566FB">
        <w:rPr>
          <w:b/>
          <w:noProof/>
          <w:sz w:val="20"/>
        </w:rPr>
        <w:t xml:space="preserve">                                     </w:t>
      </w:r>
      <w:r w:rsidR="00372A33" w:rsidRPr="000566FB">
        <w:rPr>
          <w:b/>
          <w:noProof/>
          <w:sz w:val="20"/>
        </w:rPr>
        <w:t xml:space="preserve">                          </w:t>
      </w:r>
      <w:r w:rsidRPr="000566FB">
        <w:rPr>
          <w:b/>
          <w:noProof/>
          <w:sz w:val="20"/>
        </w:rPr>
        <w:t xml:space="preserve">         </w:t>
      </w:r>
      <w:r w:rsidR="00B00A6F" w:rsidRPr="000566FB">
        <w:rPr>
          <w:b/>
          <w:noProof/>
          <w:sz w:val="20"/>
        </w:rPr>
        <w:t xml:space="preserve">     </w:t>
      </w:r>
      <w:r w:rsidRPr="000566FB">
        <w:rPr>
          <w:b/>
          <w:noProof/>
          <w:sz w:val="20"/>
        </w:rPr>
        <w:t xml:space="preserve">   </w:t>
      </w:r>
    </w:p>
    <w:tbl>
      <w:tblPr>
        <w:tblW w:w="0" w:type="auto"/>
        <w:tblInd w:w="-34" w:type="dxa"/>
        <w:tblLayout w:type="fixed"/>
        <w:tblLook w:val="04A0" w:firstRow="1" w:lastRow="0" w:firstColumn="1" w:lastColumn="0" w:noHBand="0" w:noVBand="1"/>
      </w:tblPr>
      <w:tblGrid>
        <w:gridCol w:w="2127"/>
        <w:gridCol w:w="709"/>
        <w:gridCol w:w="850"/>
        <w:gridCol w:w="851"/>
        <w:gridCol w:w="992"/>
        <w:gridCol w:w="992"/>
        <w:gridCol w:w="992"/>
        <w:gridCol w:w="851"/>
        <w:gridCol w:w="850"/>
        <w:gridCol w:w="851"/>
        <w:gridCol w:w="921"/>
        <w:gridCol w:w="780"/>
        <w:gridCol w:w="709"/>
        <w:gridCol w:w="708"/>
        <w:gridCol w:w="851"/>
        <w:gridCol w:w="709"/>
        <w:gridCol w:w="850"/>
      </w:tblGrid>
      <w:tr w:rsidR="009A7091" w:rsidRPr="000566FB" w:rsidTr="00F66A25">
        <w:trPr>
          <w:trHeight w:val="203"/>
        </w:trPr>
        <w:tc>
          <w:tcPr>
            <w:tcW w:w="2127" w:type="dxa"/>
            <w:vMerge w:val="restart"/>
            <w:tcBorders>
              <w:top w:val="single" w:sz="4" w:space="0" w:color="auto"/>
              <w:left w:val="single" w:sz="4" w:space="0" w:color="auto"/>
              <w:right w:val="single" w:sz="4" w:space="0" w:color="auto"/>
            </w:tcBorders>
            <w:vAlign w:val="center"/>
          </w:tcPr>
          <w:p w:rsidR="009A7091" w:rsidRPr="000566FB" w:rsidRDefault="009A7091" w:rsidP="00286BD7">
            <w:pPr>
              <w:spacing w:line="220" w:lineRule="exact"/>
              <w:jc w:val="center"/>
              <w:rPr>
                <w:noProof/>
                <w:sz w:val="20"/>
              </w:rPr>
            </w:pPr>
            <w:r w:rsidRPr="000566FB">
              <w:rPr>
                <w:noProof/>
                <w:sz w:val="20"/>
              </w:rPr>
              <w:t>Персонал станций (отделений)</w:t>
            </w:r>
            <w:r w:rsidRPr="000566FB">
              <w:rPr>
                <w:noProof/>
                <w:sz w:val="20"/>
              </w:rPr>
              <w:br/>
            </w:r>
            <w:r w:rsidRPr="000566FB">
              <w:rPr>
                <w:sz w:val="20"/>
              </w:rPr>
              <w:t>скорой медицинской помощи (из таблицы 1100)</w:t>
            </w:r>
          </w:p>
        </w:tc>
        <w:tc>
          <w:tcPr>
            <w:tcW w:w="709" w:type="dxa"/>
            <w:vMerge w:val="restart"/>
            <w:tcBorders>
              <w:top w:val="single" w:sz="4" w:space="0" w:color="auto"/>
              <w:left w:val="single" w:sz="4" w:space="0" w:color="auto"/>
              <w:right w:val="single" w:sz="4" w:space="0" w:color="auto"/>
            </w:tcBorders>
            <w:vAlign w:val="center"/>
          </w:tcPr>
          <w:p w:rsidR="009A7091" w:rsidRPr="000566FB" w:rsidRDefault="009A7091" w:rsidP="00B00A6F">
            <w:pPr>
              <w:spacing w:line="220" w:lineRule="exact"/>
              <w:jc w:val="center"/>
              <w:rPr>
                <w:sz w:val="20"/>
              </w:rPr>
            </w:pPr>
            <w:r w:rsidRPr="000566FB">
              <w:rPr>
                <w:sz w:val="20"/>
              </w:rPr>
              <w:t>№</w:t>
            </w:r>
            <w:r w:rsidRPr="000566FB">
              <w:rPr>
                <w:sz w:val="20"/>
              </w:rPr>
              <w:br/>
              <w:t>стро-ки</w:t>
            </w:r>
          </w:p>
        </w:tc>
        <w:tc>
          <w:tcPr>
            <w:tcW w:w="850" w:type="dxa"/>
            <w:vMerge w:val="restart"/>
            <w:tcBorders>
              <w:top w:val="single" w:sz="4" w:space="0" w:color="auto"/>
              <w:left w:val="single" w:sz="4" w:space="0" w:color="auto"/>
              <w:right w:val="single" w:sz="4" w:space="0" w:color="auto"/>
            </w:tcBorders>
            <w:vAlign w:val="center"/>
          </w:tcPr>
          <w:p w:rsidR="009A7091" w:rsidRPr="000566FB" w:rsidRDefault="009A7091" w:rsidP="00D766EB">
            <w:pPr>
              <w:spacing w:line="220" w:lineRule="exact"/>
              <w:jc w:val="center"/>
              <w:rPr>
                <w:sz w:val="20"/>
              </w:rPr>
            </w:pPr>
            <w:r w:rsidRPr="000566FB">
              <w:rPr>
                <w:sz w:val="20"/>
              </w:rPr>
              <w:t>Всего</w:t>
            </w:r>
          </w:p>
        </w:tc>
        <w:tc>
          <w:tcPr>
            <w:tcW w:w="11907" w:type="dxa"/>
            <w:gridSpan w:val="14"/>
            <w:tcBorders>
              <w:top w:val="single" w:sz="4" w:space="0" w:color="auto"/>
              <w:left w:val="single" w:sz="4" w:space="0" w:color="auto"/>
              <w:bottom w:val="single" w:sz="4" w:space="0" w:color="auto"/>
              <w:right w:val="single" w:sz="4" w:space="0" w:color="auto"/>
            </w:tcBorders>
            <w:vAlign w:val="center"/>
          </w:tcPr>
          <w:p w:rsidR="009A7091" w:rsidRPr="000566FB" w:rsidRDefault="009A7091" w:rsidP="00D766EB">
            <w:pPr>
              <w:spacing w:line="220" w:lineRule="exact"/>
              <w:jc w:val="center"/>
              <w:rPr>
                <w:noProof/>
                <w:sz w:val="20"/>
              </w:rPr>
            </w:pPr>
            <w:r w:rsidRPr="000566FB">
              <w:rPr>
                <w:noProof/>
                <w:sz w:val="20"/>
              </w:rPr>
              <w:t>из них:</w:t>
            </w:r>
          </w:p>
        </w:tc>
      </w:tr>
      <w:tr w:rsidR="009A7091" w:rsidRPr="000566FB" w:rsidTr="00372A33">
        <w:trPr>
          <w:trHeight w:val="254"/>
        </w:trPr>
        <w:tc>
          <w:tcPr>
            <w:tcW w:w="2127" w:type="dxa"/>
            <w:vMerge/>
            <w:tcBorders>
              <w:left w:val="single" w:sz="4" w:space="0" w:color="auto"/>
              <w:right w:val="single" w:sz="4" w:space="0" w:color="auto"/>
            </w:tcBorders>
            <w:vAlign w:val="center"/>
          </w:tcPr>
          <w:p w:rsidR="009A7091" w:rsidRPr="000566FB" w:rsidRDefault="009A7091" w:rsidP="00D766EB">
            <w:pPr>
              <w:spacing w:line="220" w:lineRule="exact"/>
              <w:rPr>
                <w:noProof/>
                <w:sz w:val="20"/>
              </w:rPr>
            </w:pPr>
          </w:p>
        </w:tc>
        <w:tc>
          <w:tcPr>
            <w:tcW w:w="709" w:type="dxa"/>
            <w:vMerge/>
            <w:tcBorders>
              <w:left w:val="single" w:sz="4" w:space="0" w:color="auto"/>
              <w:right w:val="single" w:sz="4" w:space="0" w:color="auto"/>
            </w:tcBorders>
            <w:vAlign w:val="center"/>
          </w:tcPr>
          <w:p w:rsidR="009A7091" w:rsidRPr="000566FB" w:rsidRDefault="009A7091" w:rsidP="00D766EB">
            <w:pPr>
              <w:spacing w:line="220" w:lineRule="exact"/>
              <w:rPr>
                <w:sz w:val="20"/>
              </w:rPr>
            </w:pPr>
          </w:p>
        </w:tc>
        <w:tc>
          <w:tcPr>
            <w:tcW w:w="850" w:type="dxa"/>
            <w:vMerge/>
            <w:tcBorders>
              <w:left w:val="single" w:sz="4" w:space="0" w:color="auto"/>
              <w:right w:val="single" w:sz="4" w:space="0" w:color="auto"/>
            </w:tcBorders>
            <w:vAlign w:val="center"/>
          </w:tcPr>
          <w:p w:rsidR="009A7091" w:rsidRPr="000566FB" w:rsidRDefault="009A7091" w:rsidP="00D766EB">
            <w:pPr>
              <w:spacing w:line="220" w:lineRule="exact"/>
              <w:rPr>
                <w:sz w:val="20"/>
              </w:rPr>
            </w:pPr>
          </w:p>
        </w:tc>
        <w:tc>
          <w:tcPr>
            <w:tcW w:w="851" w:type="dxa"/>
            <w:vMerge w:val="restart"/>
            <w:tcBorders>
              <w:top w:val="single" w:sz="4" w:space="0" w:color="auto"/>
              <w:left w:val="single" w:sz="4" w:space="0" w:color="auto"/>
              <w:right w:val="single" w:sz="4" w:space="0" w:color="auto"/>
            </w:tcBorders>
            <w:vAlign w:val="center"/>
          </w:tcPr>
          <w:p w:rsidR="009A7091" w:rsidRPr="000566FB" w:rsidRDefault="009A7091" w:rsidP="00DB760E">
            <w:pPr>
              <w:spacing w:line="220" w:lineRule="exact"/>
              <w:jc w:val="center"/>
              <w:rPr>
                <w:sz w:val="20"/>
              </w:rPr>
            </w:pPr>
            <w:r w:rsidRPr="000566FB">
              <w:rPr>
                <w:sz w:val="20"/>
              </w:rPr>
              <w:t>врачи, всего</w:t>
            </w:r>
          </w:p>
        </w:tc>
        <w:tc>
          <w:tcPr>
            <w:tcW w:w="4677" w:type="dxa"/>
            <w:gridSpan w:val="5"/>
            <w:tcBorders>
              <w:top w:val="single" w:sz="4" w:space="0" w:color="auto"/>
              <w:left w:val="single" w:sz="4" w:space="0" w:color="auto"/>
              <w:bottom w:val="single" w:sz="4" w:space="0" w:color="auto"/>
              <w:right w:val="single" w:sz="4" w:space="0" w:color="auto"/>
            </w:tcBorders>
            <w:vAlign w:val="center"/>
          </w:tcPr>
          <w:p w:rsidR="009A7091" w:rsidRPr="000566FB" w:rsidRDefault="009A7091" w:rsidP="003C4138">
            <w:pPr>
              <w:spacing w:line="220" w:lineRule="exact"/>
              <w:jc w:val="center"/>
              <w:rPr>
                <w:noProof/>
                <w:sz w:val="20"/>
              </w:rPr>
            </w:pPr>
            <w:r w:rsidRPr="000566FB">
              <w:rPr>
                <w:noProof/>
                <w:sz w:val="20"/>
              </w:rPr>
              <w:t>из них:</w:t>
            </w:r>
          </w:p>
        </w:tc>
        <w:tc>
          <w:tcPr>
            <w:tcW w:w="3969" w:type="dxa"/>
            <w:gridSpan w:val="5"/>
            <w:tcBorders>
              <w:top w:val="single" w:sz="4" w:space="0" w:color="auto"/>
              <w:left w:val="single" w:sz="4" w:space="0" w:color="auto"/>
              <w:bottom w:val="single" w:sz="4" w:space="0" w:color="auto"/>
              <w:right w:val="single" w:sz="4" w:space="0" w:color="auto"/>
            </w:tcBorders>
            <w:vAlign w:val="center"/>
          </w:tcPr>
          <w:p w:rsidR="009A7091" w:rsidRPr="000566FB" w:rsidRDefault="009A7091" w:rsidP="00372A33">
            <w:pPr>
              <w:spacing w:line="220" w:lineRule="exact"/>
              <w:jc w:val="center"/>
              <w:rPr>
                <w:noProof/>
                <w:sz w:val="20"/>
              </w:rPr>
            </w:pPr>
            <w:r w:rsidRPr="000566FB">
              <w:rPr>
                <w:noProof/>
                <w:sz w:val="20"/>
              </w:rPr>
              <w:t>средний медицинский</w:t>
            </w:r>
            <w:r w:rsidRPr="000566FB">
              <w:rPr>
                <w:noProof/>
                <w:sz w:val="20"/>
              </w:rPr>
              <w:br/>
              <w:t>персонал</w:t>
            </w:r>
          </w:p>
        </w:tc>
        <w:tc>
          <w:tcPr>
            <w:tcW w:w="851" w:type="dxa"/>
            <w:vMerge w:val="restart"/>
            <w:tcBorders>
              <w:top w:val="single" w:sz="4" w:space="0" w:color="auto"/>
              <w:left w:val="single" w:sz="4" w:space="0" w:color="auto"/>
              <w:right w:val="single" w:sz="4" w:space="0" w:color="auto"/>
            </w:tcBorders>
            <w:tcMar>
              <w:left w:w="28" w:type="dxa"/>
              <w:right w:w="28" w:type="dxa"/>
            </w:tcMar>
            <w:vAlign w:val="center"/>
          </w:tcPr>
          <w:p w:rsidR="009A7091" w:rsidRPr="000566FB" w:rsidRDefault="009A7091" w:rsidP="00372A33">
            <w:pPr>
              <w:spacing w:line="220" w:lineRule="exact"/>
              <w:jc w:val="center"/>
              <w:rPr>
                <w:noProof/>
                <w:sz w:val="20"/>
              </w:rPr>
            </w:pPr>
            <w:r w:rsidRPr="000566FB">
              <w:rPr>
                <w:noProof/>
                <w:sz w:val="20"/>
              </w:rPr>
              <w:t>млад-ший</w:t>
            </w:r>
            <w:r w:rsidRPr="000566FB">
              <w:rPr>
                <w:noProof/>
                <w:sz w:val="20"/>
              </w:rPr>
              <w:br/>
              <w:t>меди</w:t>
            </w:r>
            <w:r w:rsidR="00372A33" w:rsidRPr="000566FB">
              <w:rPr>
                <w:noProof/>
                <w:sz w:val="20"/>
              </w:rPr>
              <w:t>-</w:t>
            </w:r>
            <w:r w:rsidRPr="000566FB">
              <w:rPr>
                <w:noProof/>
                <w:sz w:val="20"/>
              </w:rPr>
              <w:t>ци</w:t>
            </w:r>
            <w:r w:rsidR="00372A33" w:rsidRPr="000566FB">
              <w:rPr>
                <w:noProof/>
                <w:sz w:val="20"/>
              </w:rPr>
              <w:t>н</w:t>
            </w:r>
            <w:r w:rsidRPr="000566FB">
              <w:rPr>
                <w:noProof/>
                <w:sz w:val="20"/>
              </w:rPr>
              <w:t>скийперсо-нал</w:t>
            </w:r>
          </w:p>
        </w:tc>
        <w:tc>
          <w:tcPr>
            <w:tcW w:w="709" w:type="dxa"/>
            <w:vMerge w:val="restart"/>
            <w:tcBorders>
              <w:top w:val="single" w:sz="4" w:space="0" w:color="auto"/>
              <w:left w:val="single" w:sz="4" w:space="0" w:color="auto"/>
            </w:tcBorders>
            <w:vAlign w:val="center"/>
          </w:tcPr>
          <w:p w:rsidR="009A7091" w:rsidRPr="000566FB" w:rsidRDefault="009A7091" w:rsidP="00D766EB">
            <w:pPr>
              <w:spacing w:line="220" w:lineRule="exact"/>
              <w:jc w:val="center"/>
              <w:rPr>
                <w:noProof/>
                <w:sz w:val="20"/>
              </w:rPr>
            </w:pPr>
            <w:r w:rsidRPr="000566FB">
              <w:rPr>
                <w:noProof/>
                <w:sz w:val="20"/>
              </w:rPr>
              <w:t>про-чий персонал</w:t>
            </w: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9A7091" w:rsidRPr="000566FB" w:rsidRDefault="009A7091" w:rsidP="00372A33">
            <w:pPr>
              <w:spacing w:line="220" w:lineRule="exact"/>
              <w:jc w:val="center"/>
              <w:rPr>
                <w:noProof/>
                <w:sz w:val="20"/>
              </w:rPr>
            </w:pPr>
            <w:r w:rsidRPr="000566FB">
              <w:rPr>
                <w:noProof/>
                <w:sz w:val="20"/>
              </w:rPr>
              <w:t>из них</w:t>
            </w:r>
            <w:r w:rsidR="00372A33" w:rsidRPr="000566FB">
              <w:rPr>
                <w:noProof/>
                <w:sz w:val="20"/>
              </w:rPr>
              <w:br/>
            </w:r>
            <w:r w:rsidR="00F66A25" w:rsidRPr="000566FB">
              <w:rPr>
                <w:noProof/>
                <w:sz w:val="20"/>
              </w:rPr>
              <w:t>(из</w:t>
            </w:r>
            <w:r w:rsidR="00372A33" w:rsidRPr="000566FB">
              <w:rPr>
                <w:noProof/>
                <w:sz w:val="20"/>
              </w:rPr>
              <w:t xml:space="preserve"> </w:t>
            </w:r>
            <w:r w:rsidR="00372A33" w:rsidRPr="000566FB">
              <w:rPr>
                <w:noProof/>
                <w:sz w:val="20"/>
              </w:rPr>
              <w:br/>
            </w:r>
            <w:r w:rsidR="00F66A25" w:rsidRPr="000566FB">
              <w:rPr>
                <w:noProof/>
                <w:sz w:val="20"/>
              </w:rPr>
              <w:t>гр. 16):</w:t>
            </w:r>
          </w:p>
        </w:tc>
      </w:tr>
      <w:tr w:rsidR="009A7091" w:rsidRPr="000566FB" w:rsidTr="00F12C9A">
        <w:trPr>
          <w:trHeight w:val="401"/>
        </w:trPr>
        <w:tc>
          <w:tcPr>
            <w:tcW w:w="2127" w:type="dxa"/>
            <w:vMerge/>
            <w:tcBorders>
              <w:left w:val="single" w:sz="4" w:space="0" w:color="auto"/>
              <w:right w:val="single" w:sz="4" w:space="0" w:color="auto"/>
            </w:tcBorders>
            <w:vAlign w:val="center"/>
          </w:tcPr>
          <w:p w:rsidR="009A7091" w:rsidRPr="000566FB" w:rsidRDefault="009A7091" w:rsidP="00D766EB">
            <w:pPr>
              <w:spacing w:line="220" w:lineRule="exact"/>
              <w:rPr>
                <w:noProof/>
                <w:sz w:val="20"/>
              </w:rPr>
            </w:pPr>
          </w:p>
        </w:tc>
        <w:tc>
          <w:tcPr>
            <w:tcW w:w="709" w:type="dxa"/>
            <w:vMerge/>
            <w:tcBorders>
              <w:left w:val="single" w:sz="4" w:space="0" w:color="auto"/>
              <w:right w:val="single" w:sz="4" w:space="0" w:color="auto"/>
            </w:tcBorders>
            <w:vAlign w:val="center"/>
          </w:tcPr>
          <w:p w:rsidR="009A7091" w:rsidRPr="000566FB" w:rsidRDefault="009A7091" w:rsidP="00D766EB">
            <w:pPr>
              <w:spacing w:line="220" w:lineRule="exact"/>
              <w:rPr>
                <w:sz w:val="20"/>
              </w:rPr>
            </w:pPr>
          </w:p>
        </w:tc>
        <w:tc>
          <w:tcPr>
            <w:tcW w:w="850" w:type="dxa"/>
            <w:vMerge/>
            <w:tcBorders>
              <w:left w:val="single" w:sz="4" w:space="0" w:color="auto"/>
              <w:right w:val="single" w:sz="4" w:space="0" w:color="auto"/>
            </w:tcBorders>
            <w:vAlign w:val="center"/>
          </w:tcPr>
          <w:p w:rsidR="009A7091" w:rsidRPr="000566FB" w:rsidRDefault="009A7091" w:rsidP="00D766EB">
            <w:pPr>
              <w:spacing w:line="220" w:lineRule="exact"/>
              <w:rPr>
                <w:sz w:val="20"/>
              </w:rPr>
            </w:pPr>
          </w:p>
        </w:tc>
        <w:tc>
          <w:tcPr>
            <w:tcW w:w="851" w:type="dxa"/>
            <w:vMerge/>
            <w:tcBorders>
              <w:left w:val="single" w:sz="4" w:space="0" w:color="auto"/>
              <w:right w:val="single" w:sz="4" w:space="0" w:color="auto"/>
            </w:tcBorders>
            <w:vAlign w:val="center"/>
          </w:tcPr>
          <w:p w:rsidR="009A7091" w:rsidRPr="000566FB" w:rsidRDefault="009A7091" w:rsidP="00D766EB">
            <w:pPr>
              <w:spacing w:line="220" w:lineRule="exact"/>
              <w:jc w:val="center"/>
              <w:rPr>
                <w:sz w:val="20"/>
              </w:rPr>
            </w:pPr>
          </w:p>
        </w:tc>
        <w:tc>
          <w:tcPr>
            <w:tcW w:w="992" w:type="dxa"/>
            <w:vMerge w:val="restart"/>
            <w:tcBorders>
              <w:top w:val="single" w:sz="4" w:space="0" w:color="auto"/>
              <w:left w:val="single" w:sz="4" w:space="0" w:color="auto"/>
              <w:right w:val="single" w:sz="4" w:space="0" w:color="auto"/>
            </w:tcBorders>
            <w:vAlign w:val="center"/>
          </w:tcPr>
          <w:p w:rsidR="009A7091" w:rsidRPr="000566FB" w:rsidRDefault="009A7091" w:rsidP="00476BB5">
            <w:pPr>
              <w:spacing w:line="220" w:lineRule="exact"/>
              <w:jc w:val="center"/>
              <w:rPr>
                <w:noProof/>
                <w:sz w:val="20"/>
              </w:rPr>
            </w:pPr>
            <w:r w:rsidRPr="000566FB">
              <w:rPr>
                <w:noProof/>
                <w:sz w:val="20"/>
              </w:rPr>
              <w:t>старшие врачи</w:t>
            </w:r>
          </w:p>
        </w:tc>
        <w:tc>
          <w:tcPr>
            <w:tcW w:w="992" w:type="dxa"/>
            <w:vMerge w:val="restart"/>
            <w:tcBorders>
              <w:top w:val="single" w:sz="4" w:space="0" w:color="auto"/>
              <w:left w:val="single" w:sz="4" w:space="0" w:color="auto"/>
              <w:right w:val="single" w:sz="4" w:space="0" w:color="auto"/>
            </w:tcBorders>
            <w:vAlign w:val="center"/>
          </w:tcPr>
          <w:p w:rsidR="009A7091" w:rsidRPr="000566FB" w:rsidRDefault="009A7091" w:rsidP="00476BB5">
            <w:pPr>
              <w:spacing w:line="220" w:lineRule="exact"/>
              <w:jc w:val="center"/>
              <w:rPr>
                <w:noProof/>
                <w:sz w:val="20"/>
              </w:rPr>
            </w:pPr>
            <w:r w:rsidRPr="000566FB">
              <w:rPr>
                <w:noProof/>
                <w:sz w:val="20"/>
              </w:rPr>
              <w:t>врачи скорой мед. помощи</w:t>
            </w:r>
          </w:p>
        </w:tc>
        <w:tc>
          <w:tcPr>
            <w:tcW w:w="992" w:type="dxa"/>
            <w:vMerge w:val="restart"/>
            <w:tcBorders>
              <w:top w:val="single" w:sz="4" w:space="0" w:color="auto"/>
              <w:left w:val="single" w:sz="4" w:space="0" w:color="auto"/>
              <w:right w:val="single" w:sz="4" w:space="0" w:color="auto"/>
            </w:tcBorders>
            <w:vAlign w:val="center"/>
          </w:tcPr>
          <w:p w:rsidR="009A7091" w:rsidRPr="000566FB" w:rsidRDefault="009A7091" w:rsidP="00372A33">
            <w:pPr>
              <w:spacing w:line="220" w:lineRule="exact"/>
              <w:jc w:val="center"/>
              <w:rPr>
                <w:noProof/>
                <w:sz w:val="20"/>
              </w:rPr>
            </w:pPr>
            <w:r w:rsidRPr="000566FB">
              <w:rPr>
                <w:noProof/>
                <w:sz w:val="20"/>
              </w:rPr>
              <w:t>атесте-зиологи</w:t>
            </w:r>
            <w:r w:rsidR="00372A33" w:rsidRPr="000566FB">
              <w:rPr>
                <w:noProof/>
                <w:sz w:val="20"/>
                <w:lang w:val="en-US"/>
              </w:rPr>
              <w:t xml:space="preserve"> </w:t>
            </w:r>
            <w:r w:rsidRPr="000566FB">
              <w:rPr>
                <w:noProof/>
                <w:sz w:val="20"/>
              </w:rPr>
              <w:t>реанима-тологи</w:t>
            </w:r>
          </w:p>
        </w:tc>
        <w:tc>
          <w:tcPr>
            <w:tcW w:w="851" w:type="dxa"/>
            <w:vMerge w:val="restart"/>
            <w:tcBorders>
              <w:top w:val="single" w:sz="4" w:space="0" w:color="auto"/>
              <w:left w:val="single" w:sz="4" w:space="0" w:color="auto"/>
              <w:right w:val="single" w:sz="4" w:space="0" w:color="auto"/>
            </w:tcBorders>
            <w:vAlign w:val="center"/>
          </w:tcPr>
          <w:p w:rsidR="009A7091" w:rsidRPr="000566FB" w:rsidRDefault="009A7091" w:rsidP="00476BB5">
            <w:pPr>
              <w:spacing w:line="220" w:lineRule="exact"/>
              <w:jc w:val="center"/>
              <w:rPr>
                <w:noProof/>
                <w:sz w:val="20"/>
              </w:rPr>
            </w:pPr>
            <w:r w:rsidRPr="000566FB">
              <w:rPr>
                <w:noProof/>
                <w:sz w:val="20"/>
              </w:rPr>
              <w:t>психи-атры</w:t>
            </w:r>
          </w:p>
        </w:tc>
        <w:tc>
          <w:tcPr>
            <w:tcW w:w="850" w:type="dxa"/>
            <w:vMerge w:val="restart"/>
            <w:tcBorders>
              <w:top w:val="single" w:sz="4" w:space="0" w:color="auto"/>
              <w:left w:val="single" w:sz="4" w:space="0" w:color="auto"/>
              <w:right w:val="single" w:sz="4" w:space="0" w:color="auto"/>
            </w:tcBorders>
            <w:tcMar>
              <w:left w:w="28" w:type="dxa"/>
              <w:right w:w="28" w:type="dxa"/>
            </w:tcMar>
            <w:vAlign w:val="center"/>
          </w:tcPr>
          <w:p w:rsidR="009A7091" w:rsidRPr="000566FB" w:rsidRDefault="00F12C9A" w:rsidP="00476BB5">
            <w:pPr>
              <w:spacing w:line="220" w:lineRule="exact"/>
              <w:jc w:val="center"/>
              <w:rPr>
                <w:noProof/>
                <w:sz w:val="20"/>
              </w:rPr>
            </w:pPr>
            <w:r w:rsidRPr="000566FB">
              <w:rPr>
                <w:noProof/>
                <w:sz w:val="20"/>
              </w:rPr>
              <w:t>п</w:t>
            </w:r>
            <w:r w:rsidR="009A7091" w:rsidRPr="000566FB">
              <w:rPr>
                <w:noProof/>
                <w:sz w:val="20"/>
              </w:rPr>
              <w:t>едиат</w:t>
            </w:r>
            <w:r w:rsidRPr="000566FB">
              <w:rPr>
                <w:noProof/>
                <w:sz w:val="20"/>
              </w:rPr>
              <w:t>-</w:t>
            </w:r>
            <w:r w:rsidR="009A7091" w:rsidRPr="000566FB">
              <w:rPr>
                <w:noProof/>
                <w:sz w:val="20"/>
              </w:rPr>
              <w:t>ры</w:t>
            </w:r>
          </w:p>
        </w:tc>
        <w:tc>
          <w:tcPr>
            <w:tcW w:w="851" w:type="dxa"/>
            <w:vMerge w:val="restart"/>
            <w:tcBorders>
              <w:top w:val="single" w:sz="4" w:space="0" w:color="auto"/>
              <w:left w:val="single" w:sz="4" w:space="0" w:color="auto"/>
              <w:right w:val="single" w:sz="4" w:space="0" w:color="auto"/>
            </w:tcBorders>
            <w:vAlign w:val="center"/>
          </w:tcPr>
          <w:p w:rsidR="009A7091" w:rsidRPr="000566FB" w:rsidRDefault="00DB760E" w:rsidP="00DB760E">
            <w:pPr>
              <w:spacing w:line="220" w:lineRule="exact"/>
              <w:jc w:val="center"/>
              <w:rPr>
                <w:noProof/>
                <w:sz w:val="20"/>
              </w:rPr>
            </w:pPr>
            <w:r>
              <w:rPr>
                <w:noProof/>
                <w:sz w:val="20"/>
              </w:rPr>
              <w:t>в</w:t>
            </w:r>
            <w:r w:rsidR="009A7091" w:rsidRPr="000566FB">
              <w:rPr>
                <w:noProof/>
                <w:sz w:val="20"/>
              </w:rPr>
              <w:t>сего</w:t>
            </w:r>
          </w:p>
        </w:tc>
        <w:tc>
          <w:tcPr>
            <w:tcW w:w="3118" w:type="dxa"/>
            <w:gridSpan w:val="4"/>
            <w:tcBorders>
              <w:top w:val="single" w:sz="4" w:space="0" w:color="auto"/>
              <w:left w:val="single" w:sz="4" w:space="0" w:color="auto"/>
              <w:bottom w:val="single" w:sz="4" w:space="0" w:color="auto"/>
              <w:right w:val="single" w:sz="4" w:space="0" w:color="auto"/>
            </w:tcBorders>
            <w:vAlign w:val="center"/>
          </w:tcPr>
          <w:p w:rsidR="009A7091" w:rsidRPr="000566FB" w:rsidRDefault="00491B64" w:rsidP="009A7091">
            <w:pPr>
              <w:spacing w:line="220" w:lineRule="exact"/>
              <w:jc w:val="center"/>
              <w:rPr>
                <w:noProof/>
                <w:sz w:val="20"/>
              </w:rPr>
            </w:pPr>
            <w:r w:rsidRPr="000566FB">
              <w:rPr>
                <w:noProof/>
                <w:sz w:val="20"/>
              </w:rPr>
              <w:t>из них</w:t>
            </w:r>
          </w:p>
        </w:tc>
        <w:tc>
          <w:tcPr>
            <w:tcW w:w="851" w:type="dxa"/>
            <w:vMerge/>
            <w:tcBorders>
              <w:left w:val="single" w:sz="4" w:space="0" w:color="auto"/>
              <w:right w:val="single" w:sz="4" w:space="0" w:color="auto"/>
            </w:tcBorders>
          </w:tcPr>
          <w:p w:rsidR="009A7091" w:rsidRPr="000566FB" w:rsidRDefault="009A7091" w:rsidP="00895D1B">
            <w:pPr>
              <w:spacing w:line="220" w:lineRule="exact"/>
              <w:jc w:val="center"/>
              <w:rPr>
                <w:noProof/>
                <w:sz w:val="20"/>
              </w:rPr>
            </w:pPr>
          </w:p>
        </w:tc>
        <w:tc>
          <w:tcPr>
            <w:tcW w:w="709" w:type="dxa"/>
            <w:vMerge/>
            <w:tcBorders>
              <w:left w:val="single" w:sz="4" w:space="0" w:color="auto"/>
            </w:tcBorders>
            <w:vAlign w:val="center"/>
          </w:tcPr>
          <w:p w:rsidR="009A7091" w:rsidRPr="000566FB" w:rsidRDefault="009A7091" w:rsidP="00D766EB">
            <w:pPr>
              <w:spacing w:line="220" w:lineRule="exact"/>
              <w:jc w:val="center"/>
              <w:rPr>
                <w:noProof/>
                <w:sz w:val="20"/>
              </w:rPr>
            </w:pPr>
          </w:p>
        </w:tc>
        <w:tc>
          <w:tcPr>
            <w:tcW w:w="850" w:type="dxa"/>
            <w:vMerge w:val="restart"/>
            <w:tcBorders>
              <w:top w:val="single" w:sz="4" w:space="0" w:color="auto"/>
              <w:left w:val="single" w:sz="4" w:space="0" w:color="auto"/>
              <w:right w:val="single" w:sz="4" w:space="0" w:color="auto"/>
            </w:tcBorders>
            <w:vAlign w:val="center"/>
          </w:tcPr>
          <w:p w:rsidR="009A7091" w:rsidRPr="000566FB" w:rsidRDefault="009A7091" w:rsidP="00D766EB">
            <w:pPr>
              <w:spacing w:line="220" w:lineRule="exact"/>
              <w:jc w:val="center"/>
              <w:rPr>
                <w:noProof/>
                <w:sz w:val="20"/>
              </w:rPr>
            </w:pPr>
            <w:r w:rsidRPr="000566FB">
              <w:rPr>
                <w:noProof/>
                <w:sz w:val="20"/>
              </w:rPr>
              <w:t>води-тели</w:t>
            </w:r>
          </w:p>
        </w:tc>
      </w:tr>
      <w:tr w:rsidR="009A7091" w:rsidRPr="000566FB" w:rsidTr="00F66A25">
        <w:trPr>
          <w:trHeight w:val="593"/>
        </w:trPr>
        <w:tc>
          <w:tcPr>
            <w:tcW w:w="2127" w:type="dxa"/>
            <w:vMerge/>
            <w:tcBorders>
              <w:left w:val="single" w:sz="4" w:space="0" w:color="auto"/>
              <w:bottom w:val="single" w:sz="4" w:space="0" w:color="auto"/>
              <w:right w:val="single" w:sz="4" w:space="0" w:color="auto"/>
            </w:tcBorders>
            <w:vAlign w:val="center"/>
          </w:tcPr>
          <w:p w:rsidR="009A7091" w:rsidRPr="000566FB" w:rsidRDefault="009A7091" w:rsidP="00D766EB">
            <w:pPr>
              <w:spacing w:line="220" w:lineRule="exact"/>
              <w:rPr>
                <w:noProof/>
                <w:sz w:val="20"/>
              </w:rPr>
            </w:pPr>
          </w:p>
        </w:tc>
        <w:tc>
          <w:tcPr>
            <w:tcW w:w="709" w:type="dxa"/>
            <w:vMerge/>
            <w:tcBorders>
              <w:left w:val="single" w:sz="4" w:space="0" w:color="auto"/>
              <w:bottom w:val="single" w:sz="4" w:space="0" w:color="auto"/>
              <w:right w:val="single" w:sz="4" w:space="0" w:color="auto"/>
            </w:tcBorders>
            <w:vAlign w:val="center"/>
          </w:tcPr>
          <w:p w:rsidR="009A7091" w:rsidRPr="000566FB" w:rsidRDefault="009A7091" w:rsidP="00D766EB">
            <w:pPr>
              <w:spacing w:line="220" w:lineRule="exact"/>
              <w:rPr>
                <w:sz w:val="20"/>
              </w:rPr>
            </w:pPr>
          </w:p>
        </w:tc>
        <w:tc>
          <w:tcPr>
            <w:tcW w:w="850" w:type="dxa"/>
            <w:vMerge/>
            <w:tcBorders>
              <w:left w:val="single" w:sz="4" w:space="0" w:color="auto"/>
              <w:bottom w:val="single" w:sz="4" w:space="0" w:color="auto"/>
              <w:right w:val="single" w:sz="4" w:space="0" w:color="auto"/>
            </w:tcBorders>
            <w:vAlign w:val="center"/>
          </w:tcPr>
          <w:p w:rsidR="009A7091" w:rsidRPr="000566FB" w:rsidRDefault="009A7091" w:rsidP="00D766EB">
            <w:pPr>
              <w:spacing w:line="220" w:lineRule="exact"/>
              <w:rPr>
                <w:sz w:val="20"/>
              </w:rPr>
            </w:pPr>
          </w:p>
        </w:tc>
        <w:tc>
          <w:tcPr>
            <w:tcW w:w="851" w:type="dxa"/>
            <w:vMerge/>
            <w:tcBorders>
              <w:left w:val="single" w:sz="4" w:space="0" w:color="auto"/>
              <w:bottom w:val="single" w:sz="4" w:space="0" w:color="auto"/>
              <w:right w:val="single" w:sz="4" w:space="0" w:color="auto"/>
            </w:tcBorders>
            <w:vAlign w:val="center"/>
          </w:tcPr>
          <w:p w:rsidR="009A7091" w:rsidRPr="000566FB" w:rsidRDefault="009A7091" w:rsidP="00D766EB">
            <w:pPr>
              <w:spacing w:line="220" w:lineRule="exact"/>
              <w:jc w:val="center"/>
              <w:rPr>
                <w:sz w:val="20"/>
              </w:rPr>
            </w:pPr>
          </w:p>
        </w:tc>
        <w:tc>
          <w:tcPr>
            <w:tcW w:w="992" w:type="dxa"/>
            <w:vMerge/>
            <w:tcBorders>
              <w:left w:val="single" w:sz="4" w:space="0" w:color="auto"/>
              <w:bottom w:val="single" w:sz="4" w:space="0" w:color="auto"/>
              <w:right w:val="single" w:sz="4" w:space="0" w:color="auto"/>
            </w:tcBorders>
            <w:vAlign w:val="center"/>
          </w:tcPr>
          <w:p w:rsidR="009A7091" w:rsidRPr="000566FB" w:rsidRDefault="009A7091" w:rsidP="00476BB5">
            <w:pPr>
              <w:spacing w:line="220" w:lineRule="exact"/>
              <w:jc w:val="center"/>
              <w:rPr>
                <w:noProof/>
                <w:sz w:val="20"/>
              </w:rPr>
            </w:pPr>
          </w:p>
        </w:tc>
        <w:tc>
          <w:tcPr>
            <w:tcW w:w="992" w:type="dxa"/>
            <w:vMerge/>
            <w:tcBorders>
              <w:left w:val="single" w:sz="4" w:space="0" w:color="auto"/>
              <w:bottom w:val="single" w:sz="4" w:space="0" w:color="auto"/>
              <w:right w:val="single" w:sz="4" w:space="0" w:color="auto"/>
            </w:tcBorders>
            <w:vAlign w:val="center"/>
          </w:tcPr>
          <w:p w:rsidR="009A7091" w:rsidRPr="000566FB" w:rsidRDefault="009A7091" w:rsidP="00476BB5">
            <w:pPr>
              <w:spacing w:line="220" w:lineRule="exact"/>
              <w:jc w:val="center"/>
              <w:rPr>
                <w:noProof/>
                <w:sz w:val="20"/>
              </w:rPr>
            </w:pPr>
          </w:p>
        </w:tc>
        <w:tc>
          <w:tcPr>
            <w:tcW w:w="992" w:type="dxa"/>
            <w:vMerge/>
            <w:tcBorders>
              <w:left w:val="single" w:sz="4" w:space="0" w:color="auto"/>
              <w:bottom w:val="single" w:sz="4" w:space="0" w:color="auto"/>
              <w:right w:val="single" w:sz="4" w:space="0" w:color="auto"/>
            </w:tcBorders>
            <w:vAlign w:val="center"/>
          </w:tcPr>
          <w:p w:rsidR="009A7091" w:rsidRPr="000566FB" w:rsidRDefault="009A7091" w:rsidP="00476BB5">
            <w:pPr>
              <w:spacing w:line="220" w:lineRule="exact"/>
              <w:jc w:val="center"/>
              <w:rPr>
                <w:noProof/>
                <w:sz w:val="20"/>
              </w:rPr>
            </w:pPr>
          </w:p>
        </w:tc>
        <w:tc>
          <w:tcPr>
            <w:tcW w:w="851" w:type="dxa"/>
            <w:vMerge/>
            <w:tcBorders>
              <w:left w:val="single" w:sz="4" w:space="0" w:color="auto"/>
              <w:bottom w:val="single" w:sz="4" w:space="0" w:color="auto"/>
              <w:right w:val="single" w:sz="4" w:space="0" w:color="auto"/>
            </w:tcBorders>
            <w:vAlign w:val="center"/>
          </w:tcPr>
          <w:p w:rsidR="009A7091" w:rsidRPr="000566FB" w:rsidRDefault="009A7091" w:rsidP="00476BB5">
            <w:pPr>
              <w:spacing w:line="220" w:lineRule="exact"/>
              <w:jc w:val="center"/>
              <w:rPr>
                <w:noProof/>
                <w:sz w:val="20"/>
              </w:rPr>
            </w:pPr>
          </w:p>
        </w:tc>
        <w:tc>
          <w:tcPr>
            <w:tcW w:w="850" w:type="dxa"/>
            <w:vMerge/>
            <w:tcBorders>
              <w:left w:val="single" w:sz="4" w:space="0" w:color="auto"/>
              <w:bottom w:val="single" w:sz="4" w:space="0" w:color="auto"/>
              <w:right w:val="single" w:sz="4" w:space="0" w:color="auto"/>
            </w:tcBorders>
            <w:vAlign w:val="center"/>
          </w:tcPr>
          <w:p w:rsidR="009A7091" w:rsidRPr="000566FB" w:rsidRDefault="009A7091" w:rsidP="00476BB5">
            <w:pPr>
              <w:spacing w:line="220" w:lineRule="exact"/>
              <w:jc w:val="center"/>
              <w:rPr>
                <w:noProof/>
                <w:sz w:val="20"/>
              </w:rPr>
            </w:pPr>
          </w:p>
        </w:tc>
        <w:tc>
          <w:tcPr>
            <w:tcW w:w="851" w:type="dxa"/>
            <w:vMerge/>
            <w:tcBorders>
              <w:left w:val="single" w:sz="4" w:space="0" w:color="auto"/>
              <w:bottom w:val="single" w:sz="4" w:space="0" w:color="auto"/>
              <w:right w:val="single" w:sz="4" w:space="0" w:color="auto"/>
            </w:tcBorders>
            <w:vAlign w:val="center"/>
          </w:tcPr>
          <w:p w:rsidR="009A7091" w:rsidRPr="000566FB" w:rsidRDefault="009A7091" w:rsidP="00476BB5">
            <w:pPr>
              <w:spacing w:line="220" w:lineRule="exact"/>
              <w:jc w:val="center"/>
              <w:rPr>
                <w:noProof/>
                <w:sz w:val="20"/>
              </w:rPr>
            </w:pPr>
          </w:p>
        </w:tc>
        <w:tc>
          <w:tcPr>
            <w:tcW w:w="921"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D766EB">
            <w:pPr>
              <w:spacing w:line="220" w:lineRule="exact"/>
              <w:jc w:val="center"/>
              <w:rPr>
                <w:noProof/>
                <w:sz w:val="20"/>
              </w:rPr>
            </w:pPr>
            <w:r w:rsidRPr="000566FB">
              <w:rPr>
                <w:noProof/>
                <w:sz w:val="20"/>
              </w:rPr>
              <w:t>медсес-тры (фельд-шеры) по приему вызовов</w:t>
            </w:r>
          </w:p>
        </w:tc>
        <w:tc>
          <w:tcPr>
            <w:tcW w:w="780"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372A33">
            <w:pPr>
              <w:spacing w:line="220" w:lineRule="exact"/>
              <w:jc w:val="center"/>
              <w:rPr>
                <w:noProof/>
                <w:sz w:val="20"/>
              </w:rPr>
            </w:pPr>
            <w:r w:rsidRPr="000566FB">
              <w:rPr>
                <w:noProof/>
                <w:sz w:val="20"/>
              </w:rPr>
              <w:t>фельдшеры ско-рой мед.</w:t>
            </w:r>
            <w:r w:rsidR="00372A33" w:rsidRPr="000566FB">
              <w:rPr>
                <w:noProof/>
                <w:sz w:val="20"/>
              </w:rPr>
              <w:br/>
            </w:r>
            <w:r w:rsidRPr="000566FB">
              <w:rPr>
                <w:noProof/>
                <w:sz w:val="20"/>
              </w:rPr>
              <w:t>помощи</w:t>
            </w:r>
          </w:p>
        </w:tc>
        <w:tc>
          <w:tcPr>
            <w:tcW w:w="709"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C24ABF">
            <w:pPr>
              <w:spacing w:line="220" w:lineRule="exact"/>
              <w:jc w:val="center"/>
              <w:rPr>
                <w:noProof/>
                <w:sz w:val="20"/>
              </w:rPr>
            </w:pPr>
            <w:r w:rsidRPr="000566FB">
              <w:rPr>
                <w:noProof/>
                <w:sz w:val="20"/>
              </w:rPr>
              <w:t>мед-сест-ры</w:t>
            </w:r>
          </w:p>
        </w:tc>
        <w:tc>
          <w:tcPr>
            <w:tcW w:w="708"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9A7091">
            <w:pPr>
              <w:spacing w:line="220" w:lineRule="exact"/>
              <w:jc w:val="center"/>
              <w:rPr>
                <w:noProof/>
                <w:sz w:val="20"/>
              </w:rPr>
            </w:pPr>
            <w:r w:rsidRPr="000566FB">
              <w:rPr>
                <w:noProof/>
                <w:sz w:val="20"/>
              </w:rPr>
              <w:t>мед. сест-ры анестезис-ты</w:t>
            </w:r>
          </w:p>
        </w:tc>
        <w:tc>
          <w:tcPr>
            <w:tcW w:w="851" w:type="dxa"/>
            <w:vMerge/>
            <w:tcBorders>
              <w:left w:val="single" w:sz="4" w:space="0" w:color="auto"/>
              <w:bottom w:val="single" w:sz="4" w:space="0" w:color="auto"/>
              <w:right w:val="single" w:sz="4" w:space="0" w:color="auto"/>
            </w:tcBorders>
          </w:tcPr>
          <w:p w:rsidR="009A7091" w:rsidRPr="000566FB" w:rsidRDefault="009A7091" w:rsidP="00895D1B">
            <w:pPr>
              <w:spacing w:line="220" w:lineRule="exact"/>
              <w:jc w:val="center"/>
              <w:rPr>
                <w:noProof/>
                <w:sz w:val="20"/>
              </w:rPr>
            </w:pPr>
          </w:p>
        </w:tc>
        <w:tc>
          <w:tcPr>
            <w:tcW w:w="709" w:type="dxa"/>
            <w:vMerge/>
            <w:tcBorders>
              <w:left w:val="single" w:sz="4" w:space="0" w:color="auto"/>
              <w:bottom w:val="single" w:sz="4" w:space="0" w:color="auto"/>
            </w:tcBorders>
            <w:vAlign w:val="center"/>
          </w:tcPr>
          <w:p w:rsidR="009A7091" w:rsidRPr="000566FB" w:rsidRDefault="009A7091" w:rsidP="00D766EB">
            <w:pPr>
              <w:spacing w:line="220" w:lineRule="exact"/>
              <w:jc w:val="center"/>
              <w:rPr>
                <w:noProof/>
                <w:sz w:val="20"/>
              </w:rPr>
            </w:pPr>
          </w:p>
        </w:tc>
        <w:tc>
          <w:tcPr>
            <w:tcW w:w="850" w:type="dxa"/>
            <w:vMerge/>
            <w:tcBorders>
              <w:left w:val="single" w:sz="4" w:space="0" w:color="auto"/>
              <w:bottom w:val="single" w:sz="4" w:space="0" w:color="auto"/>
              <w:right w:val="single" w:sz="4" w:space="0" w:color="auto"/>
            </w:tcBorders>
            <w:vAlign w:val="center"/>
          </w:tcPr>
          <w:p w:rsidR="009A7091" w:rsidRPr="000566FB" w:rsidRDefault="009A7091" w:rsidP="00D766EB">
            <w:pPr>
              <w:spacing w:line="220" w:lineRule="exact"/>
              <w:jc w:val="center"/>
              <w:rPr>
                <w:noProof/>
                <w:sz w:val="20"/>
              </w:rPr>
            </w:pPr>
          </w:p>
        </w:tc>
      </w:tr>
      <w:tr w:rsidR="009A7091" w:rsidRPr="000566FB" w:rsidTr="00F66A25">
        <w:tc>
          <w:tcPr>
            <w:tcW w:w="2127" w:type="dxa"/>
            <w:tcBorders>
              <w:top w:val="single" w:sz="4" w:space="0" w:color="auto"/>
              <w:left w:val="single" w:sz="4" w:space="0" w:color="auto"/>
              <w:bottom w:val="single" w:sz="4" w:space="0" w:color="auto"/>
              <w:right w:val="single" w:sz="4" w:space="0" w:color="auto"/>
            </w:tcBorders>
          </w:tcPr>
          <w:p w:rsidR="009A7091" w:rsidRPr="000566FB" w:rsidRDefault="009A7091" w:rsidP="00D766EB">
            <w:pPr>
              <w:spacing w:line="220" w:lineRule="exact"/>
              <w:jc w:val="center"/>
              <w:rPr>
                <w:noProof/>
                <w:sz w:val="20"/>
              </w:rPr>
            </w:pPr>
            <w:r w:rsidRPr="000566FB">
              <w:rPr>
                <w:noProof/>
                <w:sz w:val="20"/>
              </w:rPr>
              <w:t>1</w:t>
            </w:r>
          </w:p>
        </w:tc>
        <w:tc>
          <w:tcPr>
            <w:tcW w:w="709" w:type="dxa"/>
            <w:tcBorders>
              <w:top w:val="single" w:sz="4" w:space="0" w:color="auto"/>
              <w:left w:val="single" w:sz="4" w:space="0" w:color="auto"/>
              <w:bottom w:val="single" w:sz="4" w:space="0" w:color="auto"/>
              <w:right w:val="single" w:sz="4" w:space="0" w:color="auto"/>
            </w:tcBorders>
            <w:vAlign w:val="bottom"/>
          </w:tcPr>
          <w:p w:rsidR="009A7091" w:rsidRPr="000566FB" w:rsidRDefault="009A7091" w:rsidP="00D766EB">
            <w:pPr>
              <w:spacing w:line="220" w:lineRule="exact"/>
              <w:jc w:val="center"/>
              <w:rPr>
                <w:sz w:val="20"/>
              </w:rPr>
            </w:pPr>
            <w:r w:rsidRPr="000566FB">
              <w:rPr>
                <w:sz w:val="20"/>
              </w:rPr>
              <w:t>2</w:t>
            </w:r>
          </w:p>
        </w:tc>
        <w:tc>
          <w:tcPr>
            <w:tcW w:w="850" w:type="dxa"/>
            <w:tcBorders>
              <w:top w:val="single" w:sz="4" w:space="0" w:color="auto"/>
              <w:left w:val="single" w:sz="4" w:space="0" w:color="auto"/>
              <w:bottom w:val="single" w:sz="4" w:space="0" w:color="auto"/>
              <w:right w:val="single" w:sz="4" w:space="0" w:color="auto"/>
            </w:tcBorders>
            <w:vAlign w:val="bottom"/>
          </w:tcPr>
          <w:p w:rsidR="009A7091" w:rsidRPr="000566FB" w:rsidRDefault="009A7091" w:rsidP="00D766EB">
            <w:pPr>
              <w:spacing w:line="220" w:lineRule="exact"/>
              <w:jc w:val="center"/>
              <w:rPr>
                <w:sz w:val="20"/>
              </w:rPr>
            </w:pPr>
            <w:r w:rsidRPr="000566FB">
              <w:rPr>
                <w:sz w:val="20"/>
              </w:rPr>
              <w:t>3</w:t>
            </w:r>
          </w:p>
        </w:tc>
        <w:tc>
          <w:tcPr>
            <w:tcW w:w="851" w:type="dxa"/>
            <w:tcBorders>
              <w:top w:val="single" w:sz="4" w:space="0" w:color="auto"/>
              <w:left w:val="single" w:sz="4" w:space="0" w:color="auto"/>
              <w:bottom w:val="single" w:sz="4" w:space="0" w:color="auto"/>
              <w:right w:val="single" w:sz="4" w:space="0" w:color="auto"/>
            </w:tcBorders>
          </w:tcPr>
          <w:p w:rsidR="009A7091" w:rsidRPr="000566FB" w:rsidRDefault="009A7091" w:rsidP="00D766EB">
            <w:pPr>
              <w:spacing w:line="220" w:lineRule="exact"/>
              <w:jc w:val="center"/>
              <w:rPr>
                <w:sz w:val="20"/>
              </w:rPr>
            </w:pPr>
            <w:r w:rsidRPr="000566FB">
              <w:rPr>
                <w:sz w:val="20"/>
              </w:rPr>
              <w:t>4</w:t>
            </w:r>
          </w:p>
        </w:tc>
        <w:tc>
          <w:tcPr>
            <w:tcW w:w="992" w:type="dxa"/>
            <w:tcBorders>
              <w:top w:val="single" w:sz="4" w:space="0" w:color="auto"/>
              <w:left w:val="single" w:sz="4" w:space="0" w:color="auto"/>
              <w:bottom w:val="single" w:sz="4" w:space="0" w:color="auto"/>
              <w:right w:val="single" w:sz="4" w:space="0" w:color="auto"/>
            </w:tcBorders>
          </w:tcPr>
          <w:p w:rsidR="009A7091" w:rsidRPr="000566FB" w:rsidRDefault="009A7091" w:rsidP="00D766EB">
            <w:pPr>
              <w:spacing w:line="220" w:lineRule="exact"/>
              <w:jc w:val="center"/>
              <w:rPr>
                <w:sz w:val="20"/>
              </w:rPr>
            </w:pPr>
            <w:r w:rsidRPr="000566FB">
              <w:rPr>
                <w:sz w:val="20"/>
              </w:rPr>
              <w:t>5</w:t>
            </w:r>
          </w:p>
        </w:tc>
        <w:tc>
          <w:tcPr>
            <w:tcW w:w="992" w:type="dxa"/>
            <w:tcBorders>
              <w:top w:val="single" w:sz="4" w:space="0" w:color="auto"/>
              <w:left w:val="single" w:sz="4" w:space="0" w:color="auto"/>
              <w:bottom w:val="single" w:sz="4" w:space="0" w:color="auto"/>
              <w:right w:val="single" w:sz="4" w:space="0" w:color="auto"/>
            </w:tcBorders>
          </w:tcPr>
          <w:p w:rsidR="009A7091" w:rsidRPr="000566FB" w:rsidRDefault="009A7091" w:rsidP="00D766EB">
            <w:pPr>
              <w:spacing w:line="220" w:lineRule="exact"/>
              <w:jc w:val="center"/>
              <w:rPr>
                <w:sz w:val="20"/>
              </w:rPr>
            </w:pPr>
            <w:r w:rsidRPr="000566FB">
              <w:rPr>
                <w:sz w:val="20"/>
              </w:rPr>
              <w:t>6</w:t>
            </w:r>
          </w:p>
        </w:tc>
        <w:tc>
          <w:tcPr>
            <w:tcW w:w="992" w:type="dxa"/>
            <w:tcBorders>
              <w:top w:val="single" w:sz="4" w:space="0" w:color="auto"/>
              <w:left w:val="single" w:sz="4" w:space="0" w:color="auto"/>
              <w:bottom w:val="single" w:sz="4" w:space="0" w:color="auto"/>
              <w:right w:val="single" w:sz="4" w:space="0" w:color="auto"/>
            </w:tcBorders>
          </w:tcPr>
          <w:p w:rsidR="009A7091" w:rsidRPr="000566FB" w:rsidRDefault="009A7091" w:rsidP="00D766EB">
            <w:pPr>
              <w:spacing w:line="220" w:lineRule="exact"/>
              <w:jc w:val="center"/>
              <w:rPr>
                <w:sz w:val="20"/>
              </w:rPr>
            </w:pPr>
            <w:r w:rsidRPr="000566FB">
              <w:rPr>
                <w:sz w:val="20"/>
              </w:rPr>
              <w:t>7</w:t>
            </w:r>
          </w:p>
        </w:tc>
        <w:tc>
          <w:tcPr>
            <w:tcW w:w="851" w:type="dxa"/>
            <w:tcBorders>
              <w:top w:val="single" w:sz="4" w:space="0" w:color="auto"/>
              <w:left w:val="single" w:sz="4" w:space="0" w:color="auto"/>
              <w:bottom w:val="single" w:sz="4" w:space="0" w:color="auto"/>
              <w:right w:val="single" w:sz="4" w:space="0" w:color="auto"/>
            </w:tcBorders>
          </w:tcPr>
          <w:p w:rsidR="009A7091" w:rsidRPr="000566FB" w:rsidRDefault="009A7091" w:rsidP="00D766EB">
            <w:pPr>
              <w:spacing w:line="220" w:lineRule="exact"/>
              <w:jc w:val="center"/>
              <w:rPr>
                <w:sz w:val="20"/>
              </w:rPr>
            </w:pPr>
            <w:r w:rsidRPr="000566FB">
              <w:rPr>
                <w:sz w:val="20"/>
              </w:rPr>
              <w:t>8</w:t>
            </w:r>
          </w:p>
        </w:tc>
        <w:tc>
          <w:tcPr>
            <w:tcW w:w="850" w:type="dxa"/>
            <w:tcBorders>
              <w:top w:val="single" w:sz="4" w:space="0" w:color="auto"/>
              <w:left w:val="single" w:sz="4" w:space="0" w:color="auto"/>
              <w:bottom w:val="single" w:sz="4" w:space="0" w:color="auto"/>
              <w:right w:val="single" w:sz="4" w:space="0" w:color="auto"/>
            </w:tcBorders>
          </w:tcPr>
          <w:p w:rsidR="009A7091" w:rsidRPr="000566FB" w:rsidRDefault="009A7091" w:rsidP="00D766EB">
            <w:pPr>
              <w:spacing w:line="220" w:lineRule="exact"/>
              <w:jc w:val="center"/>
              <w:rPr>
                <w:sz w:val="20"/>
              </w:rPr>
            </w:pPr>
            <w:r w:rsidRPr="000566FB">
              <w:rPr>
                <w:sz w:val="20"/>
              </w:rPr>
              <w:t>9</w:t>
            </w:r>
          </w:p>
        </w:tc>
        <w:tc>
          <w:tcPr>
            <w:tcW w:w="851" w:type="dxa"/>
            <w:tcBorders>
              <w:top w:val="single" w:sz="4" w:space="0" w:color="auto"/>
              <w:left w:val="single" w:sz="4" w:space="0" w:color="auto"/>
              <w:bottom w:val="single" w:sz="4" w:space="0" w:color="auto"/>
              <w:right w:val="single" w:sz="4" w:space="0" w:color="auto"/>
            </w:tcBorders>
          </w:tcPr>
          <w:p w:rsidR="009A7091" w:rsidRPr="000566FB" w:rsidRDefault="009A7091" w:rsidP="00D766EB">
            <w:pPr>
              <w:spacing w:line="220" w:lineRule="exact"/>
              <w:jc w:val="center"/>
              <w:rPr>
                <w:sz w:val="20"/>
              </w:rPr>
            </w:pPr>
            <w:r w:rsidRPr="000566FB">
              <w:rPr>
                <w:sz w:val="20"/>
              </w:rPr>
              <w:t>10</w:t>
            </w:r>
          </w:p>
        </w:tc>
        <w:tc>
          <w:tcPr>
            <w:tcW w:w="921" w:type="dxa"/>
            <w:tcBorders>
              <w:top w:val="single" w:sz="4" w:space="0" w:color="auto"/>
              <w:left w:val="single" w:sz="4" w:space="0" w:color="auto"/>
              <w:bottom w:val="single" w:sz="4" w:space="0" w:color="auto"/>
              <w:right w:val="single" w:sz="4" w:space="0" w:color="auto"/>
            </w:tcBorders>
          </w:tcPr>
          <w:p w:rsidR="009A7091" w:rsidRPr="000566FB" w:rsidRDefault="009A7091" w:rsidP="00D766EB">
            <w:pPr>
              <w:spacing w:line="220" w:lineRule="exact"/>
              <w:jc w:val="center"/>
              <w:rPr>
                <w:sz w:val="20"/>
              </w:rPr>
            </w:pPr>
            <w:r w:rsidRPr="000566FB">
              <w:rPr>
                <w:sz w:val="20"/>
              </w:rPr>
              <w:t>11</w:t>
            </w:r>
          </w:p>
        </w:tc>
        <w:tc>
          <w:tcPr>
            <w:tcW w:w="780" w:type="dxa"/>
            <w:tcBorders>
              <w:top w:val="single" w:sz="4" w:space="0" w:color="auto"/>
              <w:left w:val="single" w:sz="4" w:space="0" w:color="auto"/>
              <w:bottom w:val="single" w:sz="4" w:space="0" w:color="auto"/>
              <w:right w:val="single" w:sz="4" w:space="0" w:color="auto"/>
            </w:tcBorders>
          </w:tcPr>
          <w:p w:rsidR="009A7091" w:rsidRPr="000566FB" w:rsidRDefault="009A7091" w:rsidP="00547E25">
            <w:pPr>
              <w:spacing w:line="220" w:lineRule="exact"/>
              <w:jc w:val="center"/>
              <w:rPr>
                <w:sz w:val="20"/>
              </w:rPr>
            </w:pPr>
            <w:r w:rsidRPr="000566FB">
              <w:rPr>
                <w:sz w:val="20"/>
              </w:rPr>
              <w:t>12</w:t>
            </w:r>
          </w:p>
        </w:tc>
        <w:tc>
          <w:tcPr>
            <w:tcW w:w="709" w:type="dxa"/>
            <w:tcBorders>
              <w:top w:val="single" w:sz="4" w:space="0" w:color="auto"/>
              <w:left w:val="single" w:sz="4" w:space="0" w:color="auto"/>
              <w:bottom w:val="single" w:sz="4" w:space="0" w:color="auto"/>
              <w:right w:val="single" w:sz="4" w:space="0" w:color="auto"/>
            </w:tcBorders>
          </w:tcPr>
          <w:p w:rsidR="009A7091" w:rsidRPr="000566FB" w:rsidRDefault="009A7091" w:rsidP="00547E25">
            <w:pPr>
              <w:spacing w:line="220" w:lineRule="exact"/>
              <w:jc w:val="center"/>
              <w:rPr>
                <w:sz w:val="20"/>
              </w:rPr>
            </w:pPr>
            <w:r w:rsidRPr="000566FB">
              <w:rPr>
                <w:sz w:val="20"/>
              </w:rPr>
              <w:t>13</w:t>
            </w:r>
          </w:p>
        </w:tc>
        <w:tc>
          <w:tcPr>
            <w:tcW w:w="708" w:type="dxa"/>
            <w:tcBorders>
              <w:top w:val="single" w:sz="4" w:space="0" w:color="auto"/>
              <w:left w:val="single" w:sz="4" w:space="0" w:color="auto"/>
              <w:bottom w:val="single" w:sz="4" w:space="0" w:color="auto"/>
              <w:right w:val="single" w:sz="4" w:space="0" w:color="auto"/>
            </w:tcBorders>
          </w:tcPr>
          <w:p w:rsidR="009A7091" w:rsidRPr="000566FB" w:rsidRDefault="009A7091" w:rsidP="00547E25">
            <w:pPr>
              <w:spacing w:line="220" w:lineRule="exact"/>
              <w:jc w:val="center"/>
              <w:rPr>
                <w:sz w:val="20"/>
              </w:rPr>
            </w:pPr>
            <w:r w:rsidRPr="000566FB">
              <w:rPr>
                <w:sz w:val="20"/>
              </w:rPr>
              <w:t>14</w:t>
            </w:r>
          </w:p>
        </w:tc>
        <w:tc>
          <w:tcPr>
            <w:tcW w:w="851" w:type="dxa"/>
            <w:tcBorders>
              <w:top w:val="single" w:sz="4" w:space="0" w:color="auto"/>
              <w:left w:val="single" w:sz="4" w:space="0" w:color="auto"/>
              <w:bottom w:val="single" w:sz="4" w:space="0" w:color="auto"/>
              <w:right w:val="single" w:sz="4" w:space="0" w:color="auto"/>
            </w:tcBorders>
          </w:tcPr>
          <w:p w:rsidR="009A7091" w:rsidRPr="000566FB" w:rsidRDefault="009A7091" w:rsidP="00547E25">
            <w:pPr>
              <w:spacing w:line="220" w:lineRule="exact"/>
              <w:jc w:val="center"/>
              <w:rPr>
                <w:sz w:val="20"/>
              </w:rPr>
            </w:pPr>
            <w:r w:rsidRPr="000566FB">
              <w:rPr>
                <w:sz w:val="20"/>
              </w:rPr>
              <w:t>15</w:t>
            </w:r>
          </w:p>
        </w:tc>
        <w:tc>
          <w:tcPr>
            <w:tcW w:w="709" w:type="dxa"/>
            <w:tcBorders>
              <w:top w:val="single" w:sz="4" w:space="0" w:color="auto"/>
              <w:left w:val="single" w:sz="4" w:space="0" w:color="auto"/>
              <w:bottom w:val="single" w:sz="4" w:space="0" w:color="auto"/>
            </w:tcBorders>
          </w:tcPr>
          <w:p w:rsidR="009A7091" w:rsidRPr="000566FB" w:rsidRDefault="009A7091" w:rsidP="00547E25">
            <w:pPr>
              <w:spacing w:line="220" w:lineRule="exact"/>
              <w:jc w:val="center"/>
              <w:rPr>
                <w:sz w:val="20"/>
              </w:rPr>
            </w:pPr>
            <w:r w:rsidRPr="000566FB">
              <w:rPr>
                <w:sz w:val="20"/>
              </w:rPr>
              <w:t>16</w:t>
            </w:r>
          </w:p>
        </w:tc>
        <w:tc>
          <w:tcPr>
            <w:tcW w:w="850" w:type="dxa"/>
            <w:tcBorders>
              <w:top w:val="single" w:sz="4" w:space="0" w:color="auto"/>
              <w:left w:val="single" w:sz="4" w:space="0" w:color="auto"/>
              <w:bottom w:val="single" w:sz="4" w:space="0" w:color="auto"/>
              <w:right w:val="single" w:sz="4" w:space="0" w:color="auto"/>
            </w:tcBorders>
          </w:tcPr>
          <w:p w:rsidR="009A7091" w:rsidRPr="000566FB" w:rsidRDefault="009A7091" w:rsidP="00D766EB">
            <w:pPr>
              <w:spacing w:line="220" w:lineRule="exact"/>
              <w:jc w:val="center"/>
              <w:rPr>
                <w:sz w:val="20"/>
              </w:rPr>
            </w:pPr>
            <w:r w:rsidRPr="000566FB">
              <w:rPr>
                <w:sz w:val="20"/>
              </w:rPr>
              <w:t>17</w:t>
            </w:r>
          </w:p>
        </w:tc>
      </w:tr>
      <w:tr w:rsidR="009A7091" w:rsidRPr="000566FB" w:rsidTr="00F66A25">
        <w:tc>
          <w:tcPr>
            <w:tcW w:w="2127"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9A7091">
            <w:pPr>
              <w:spacing w:line="180" w:lineRule="exact"/>
              <w:rPr>
                <w:sz w:val="20"/>
              </w:rPr>
            </w:pPr>
            <w:r w:rsidRPr="000566FB">
              <w:rPr>
                <w:noProof/>
                <w:sz w:val="20"/>
              </w:rPr>
              <w:t>Из общего числа должностей, ед:  штатных</w:t>
            </w:r>
          </w:p>
        </w:tc>
        <w:tc>
          <w:tcPr>
            <w:tcW w:w="709"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9A7091">
            <w:pPr>
              <w:spacing w:line="180" w:lineRule="exact"/>
              <w:jc w:val="center"/>
              <w:rPr>
                <w:sz w:val="20"/>
              </w:rPr>
            </w:pPr>
            <w:r w:rsidRPr="000566FB">
              <w:rPr>
                <w:sz w:val="20"/>
              </w:rPr>
              <w:t>1</w:t>
            </w:r>
          </w:p>
        </w:tc>
        <w:tc>
          <w:tcPr>
            <w:tcW w:w="850"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9A7091">
            <w:pPr>
              <w:spacing w:line="18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9A7091">
            <w:pPr>
              <w:spacing w:line="180" w:lineRule="exact"/>
              <w:jc w:val="center"/>
              <w:rPr>
                <w:b/>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9A7091">
            <w:pPr>
              <w:spacing w:line="180" w:lineRule="exact"/>
              <w:jc w:val="center"/>
              <w:rPr>
                <w:b/>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9A7091">
            <w:pPr>
              <w:spacing w:line="180" w:lineRule="exact"/>
              <w:jc w:val="center"/>
              <w:rPr>
                <w:b/>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9A7091">
            <w:pPr>
              <w:spacing w:line="18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9A7091">
            <w:pPr>
              <w:spacing w:line="18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9A7091">
            <w:pPr>
              <w:spacing w:line="18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9A7091">
            <w:pPr>
              <w:spacing w:line="180" w:lineRule="exact"/>
              <w:jc w:val="center"/>
              <w:rPr>
                <w:b/>
                <w:sz w:val="20"/>
              </w:rPr>
            </w:pPr>
          </w:p>
        </w:tc>
        <w:tc>
          <w:tcPr>
            <w:tcW w:w="921"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9A7091">
            <w:pPr>
              <w:spacing w:line="180" w:lineRule="exact"/>
              <w:jc w:val="center"/>
              <w:rPr>
                <w:b/>
                <w:sz w:val="20"/>
              </w:rPr>
            </w:pPr>
          </w:p>
        </w:tc>
        <w:tc>
          <w:tcPr>
            <w:tcW w:w="780"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9A7091">
            <w:pPr>
              <w:spacing w:line="18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9A7091">
            <w:pPr>
              <w:spacing w:line="180" w:lineRule="exact"/>
              <w:jc w:val="center"/>
              <w:rPr>
                <w:b/>
                <w:sz w:val="20"/>
              </w:rPr>
            </w:pPr>
          </w:p>
        </w:tc>
        <w:tc>
          <w:tcPr>
            <w:tcW w:w="708"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9A7091">
            <w:pPr>
              <w:spacing w:line="18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9A7091">
            <w:pPr>
              <w:spacing w:line="180" w:lineRule="exact"/>
              <w:jc w:val="center"/>
              <w:rPr>
                <w:b/>
                <w:sz w:val="20"/>
              </w:rPr>
            </w:pPr>
          </w:p>
        </w:tc>
        <w:tc>
          <w:tcPr>
            <w:tcW w:w="709" w:type="dxa"/>
            <w:tcBorders>
              <w:top w:val="single" w:sz="4" w:space="0" w:color="auto"/>
              <w:left w:val="single" w:sz="4" w:space="0" w:color="auto"/>
              <w:bottom w:val="single" w:sz="4" w:space="0" w:color="auto"/>
            </w:tcBorders>
            <w:vAlign w:val="center"/>
          </w:tcPr>
          <w:p w:rsidR="009A7091" w:rsidRPr="000566FB" w:rsidRDefault="009A7091" w:rsidP="009A7091">
            <w:pPr>
              <w:spacing w:line="18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9A7091">
            <w:pPr>
              <w:spacing w:line="180" w:lineRule="exact"/>
              <w:jc w:val="center"/>
              <w:rPr>
                <w:b/>
                <w:sz w:val="20"/>
              </w:rPr>
            </w:pPr>
          </w:p>
        </w:tc>
      </w:tr>
      <w:tr w:rsidR="009A7091" w:rsidRPr="000566FB" w:rsidTr="00F66A25">
        <w:trPr>
          <w:trHeight w:val="227"/>
        </w:trPr>
        <w:tc>
          <w:tcPr>
            <w:tcW w:w="2127"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9A7091">
            <w:pPr>
              <w:spacing w:line="180" w:lineRule="exact"/>
              <w:rPr>
                <w:sz w:val="20"/>
              </w:rPr>
            </w:pPr>
            <w:r w:rsidRPr="000566FB">
              <w:rPr>
                <w:noProof/>
                <w:sz w:val="20"/>
              </w:rPr>
              <w:t>занятых</w:t>
            </w:r>
          </w:p>
        </w:tc>
        <w:tc>
          <w:tcPr>
            <w:tcW w:w="709"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9A7091">
            <w:pPr>
              <w:spacing w:line="180" w:lineRule="exact"/>
              <w:jc w:val="center"/>
              <w:rPr>
                <w:sz w:val="20"/>
              </w:rPr>
            </w:pPr>
            <w:r w:rsidRPr="000566FB">
              <w:rPr>
                <w:sz w:val="20"/>
              </w:rPr>
              <w:t>2</w:t>
            </w:r>
          </w:p>
        </w:tc>
        <w:tc>
          <w:tcPr>
            <w:tcW w:w="850"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9A7091">
            <w:pPr>
              <w:spacing w:line="18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9A7091">
            <w:pPr>
              <w:spacing w:line="180" w:lineRule="exact"/>
              <w:jc w:val="center"/>
              <w:rPr>
                <w:b/>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9A7091">
            <w:pPr>
              <w:spacing w:line="180" w:lineRule="exact"/>
              <w:jc w:val="center"/>
              <w:rPr>
                <w:b/>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9A7091">
            <w:pPr>
              <w:spacing w:line="180" w:lineRule="exact"/>
              <w:jc w:val="center"/>
              <w:rPr>
                <w:b/>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9A7091">
            <w:pPr>
              <w:spacing w:line="18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9A7091">
            <w:pPr>
              <w:spacing w:line="18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9A7091">
            <w:pPr>
              <w:spacing w:line="18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9A7091">
            <w:pPr>
              <w:spacing w:line="180" w:lineRule="exact"/>
              <w:jc w:val="center"/>
              <w:rPr>
                <w:b/>
                <w:sz w:val="20"/>
              </w:rPr>
            </w:pPr>
          </w:p>
        </w:tc>
        <w:tc>
          <w:tcPr>
            <w:tcW w:w="921"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9A7091">
            <w:pPr>
              <w:spacing w:line="180" w:lineRule="exact"/>
              <w:jc w:val="center"/>
              <w:rPr>
                <w:b/>
                <w:sz w:val="20"/>
              </w:rPr>
            </w:pPr>
          </w:p>
        </w:tc>
        <w:tc>
          <w:tcPr>
            <w:tcW w:w="780"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9A7091">
            <w:pPr>
              <w:spacing w:line="18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9A7091">
            <w:pPr>
              <w:spacing w:line="180" w:lineRule="exact"/>
              <w:jc w:val="center"/>
              <w:rPr>
                <w:b/>
                <w:sz w:val="20"/>
              </w:rPr>
            </w:pPr>
          </w:p>
        </w:tc>
        <w:tc>
          <w:tcPr>
            <w:tcW w:w="708"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9A7091">
            <w:pPr>
              <w:spacing w:line="18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9A7091">
            <w:pPr>
              <w:spacing w:line="180" w:lineRule="exact"/>
              <w:jc w:val="center"/>
              <w:rPr>
                <w:b/>
                <w:sz w:val="20"/>
              </w:rPr>
            </w:pPr>
          </w:p>
        </w:tc>
        <w:tc>
          <w:tcPr>
            <w:tcW w:w="709" w:type="dxa"/>
            <w:tcBorders>
              <w:top w:val="single" w:sz="4" w:space="0" w:color="auto"/>
              <w:left w:val="single" w:sz="4" w:space="0" w:color="auto"/>
              <w:bottom w:val="single" w:sz="4" w:space="0" w:color="auto"/>
            </w:tcBorders>
            <w:vAlign w:val="center"/>
          </w:tcPr>
          <w:p w:rsidR="009A7091" w:rsidRPr="000566FB" w:rsidRDefault="009A7091" w:rsidP="009A7091">
            <w:pPr>
              <w:spacing w:line="18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9A7091">
            <w:pPr>
              <w:spacing w:line="180" w:lineRule="exact"/>
              <w:jc w:val="center"/>
              <w:rPr>
                <w:b/>
                <w:sz w:val="20"/>
              </w:rPr>
            </w:pPr>
          </w:p>
        </w:tc>
      </w:tr>
      <w:tr w:rsidR="009A7091" w:rsidRPr="000566FB" w:rsidTr="00D17704">
        <w:trPr>
          <w:trHeight w:val="617"/>
        </w:trPr>
        <w:tc>
          <w:tcPr>
            <w:tcW w:w="2127"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F12C9A">
            <w:pPr>
              <w:spacing w:line="180" w:lineRule="exact"/>
              <w:rPr>
                <w:noProof/>
                <w:sz w:val="20"/>
              </w:rPr>
            </w:pPr>
            <w:r w:rsidRPr="000566FB">
              <w:rPr>
                <w:noProof/>
                <w:sz w:val="20"/>
              </w:rPr>
              <w:t>физических лиц</w:t>
            </w:r>
            <w:r w:rsidR="002627BD" w:rsidRPr="000566FB">
              <w:rPr>
                <w:noProof/>
                <w:sz w:val="20"/>
              </w:rPr>
              <w:br/>
            </w:r>
            <w:r w:rsidRPr="000566FB">
              <w:rPr>
                <w:noProof/>
                <w:sz w:val="20"/>
              </w:rPr>
              <w:t>основных</w:t>
            </w:r>
            <w:r w:rsidR="002627BD" w:rsidRPr="000566FB">
              <w:rPr>
                <w:noProof/>
                <w:sz w:val="20"/>
              </w:rPr>
              <w:t xml:space="preserve"> </w:t>
            </w:r>
            <w:r w:rsidRPr="000566FB">
              <w:rPr>
                <w:noProof/>
                <w:sz w:val="20"/>
              </w:rPr>
              <w:t>работников</w:t>
            </w:r>
            <w:r w:rsidR="002627BD" w:rsidRPr="000566FB">
              <w:rPr>
                <w:noProof/>
                <w:sz w:val="20"/>
              </w:rPr>
              <w:br/>
            </w:r>
            <w:r w:rsidRPr="000566FB">
              <w:rPr>
                <w:noProof/>
                <w:sz w:val="20"/>
              </w:rPr>
              <w:t>на занятых</w:t>
            </w:r>
            <w:r w:rsidR="002627BD" w:rsidRPr="000566FB">
              <w:rPr>
                <w:noProof/>
                <w:sz w:val="20"/>
              </w:rPr>
              <w:t xml:space="preserve"> </w:t>
            </w:r>
            <w:r w:rsidRPr="000566FB">
              <w:rPr>
                <w:noProof/>
                <w:sz w:val="20"/>
              </w:rPr>
              <w:t>должностях, чел</w:t>
            </w:r>
          </w:p>
        </w:tc>
        <w:tc>
          <w:tcPr>
            <w:tcW w:w="709"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9A7091">
            <w:pPr>
              <w:spacing w:line="180" w:lineRule="exact"/>
              <w:jc w:val="center"/>
              <w:rPr>
                <w:sz w:val="20"/>
              </w:rPr>
            </w:pPr>
            <w:r w:rsidRPr="000566FB">
              <w:rPr>
                <w:sz w:val="20"/>
              </w:rPr>
              <w:t>3</w:t>
            </w:r>
          </w:p>
        </w:tc>
        <w:tc>
          <w:tcPr>
            <w:tcW w:w="850"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9A7091">
            <w:pPr>
              <w:spacing w:line="18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9A7091">
            <w:pPr>
              <w:spacing w:line="180" w:lineRule="exact"/>
              <w:jc w:val="center"/>
              <w:rPr>
                <w:b/>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9A7091">
            <w:pPr>
              <w:spacing w:line="180" w:lineRule="exact"/>
              <w:jc w:val="center"/>
              <w:rPr>
                <w:b/>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9A7091">
            <w:pPr>
              <w:spacing w:line="180" w:lineRule="exact"/>
              <w:jc w:val="center"/>
              <w:rPr>
                <w:b/>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9A7091">
            <w:pPr>
              <w:spacing w:line="18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9A7091">
            <w:pPr>
              <w:spacing w:line="18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9A7091">
            <w:pPr>
              <w:spacing w:line="18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9A7091">
            <w:pPr>
              <w:spacing w:line="180" w:lineRule="exact"/>
              <w:jc w:val="center"/>
              <w:rPr>
                <w:b/>
                <w:sz w:val="20"/>
              </w:rPr>
            </w:pPr>
          </w:p>
        </w:tc>
        <w:tc>
          <w:tcPr>
            <w:tcW w:w="921"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9A7091">
            <w:pPr>
              <w:spacing w:line="180" w:lineRule="exact"/>
              <w:jc w:val="center"/>
              <w:rPr>
                <w:b/>
                <w:sz w:val="20"/>
              </w:rPr>
            </w:pPr>
          </w:p>
        </w:tc>
        <w:tc>
          <w:tcPr>
            <w:tcW w:w="780"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9A7091">
            <w:pPr>
              <w:spacing w:line="180" w:lineRule="exact"/>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9A7091">
            <w:pPr>
              <w:spacing w:line="180" w:lineRule="exact"/>
              <w:jc w:val="center"/>
              <w:rPr>
                <w:b/>
                <w:sz w:val="20"/>
              </w:rPr>
            </w:pPr>
          </w:p>
        </w:tc>
        <w:tc>
          <w:tcPr>
            <w:tcW w:w="708"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9A7091">
            <w:pPr>
              <w:spacing w:line="18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9A7091">
            <w:pPr>
              <w:spacing w:line="180" w:lineRule="exact"/>
              <w:jc w:val="center"/>
              <w:rPr>
                <w:b/>
                <w:sz w:val="20"/>
              </w:rPr>
            </w:pPr>
          </w:p>
        </w:tc>
        <w:tc>
          <w:tcPr>
            <w:tcW w:w="709" w:type="dxa"/>
            <w:tcBorders>
              <w:top w:val="single" w:sz="4" w:space="0" w:color="auto"/>
              <w:left w:val="single" w:sz="4" w:space="0" w:color="auto"/>
              <w:bottom w:val="single" w:sz="4" w:space="0" w:color="auto"/>
            </w:tcBorders>
            <w:vAlign w:val="center"/>
          </w:tcPr>
          <w:p w:rsidR="009A7091" w:rsidRPr="000566FB" w:rsidRDefault="009A7091" w:rsidP="009A7091">
            <w:pPr>
              <w:spacing w:line="18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9A7091" w:rsidRPr="000566FB" w:rsidRDefault="009A7091" w:rsidP="009A7091">
            <w:pPr>
              <w:spacing w:line="180" w:lineRule="exact"/>
              <w:jc w:val="center"/>
              <w:rPr>
                <w:b/>
                <w:sz w:val="20"/>
              </w:rPr>
            </w:pPr>
          </w:p>
        </w:tc>
      </w:tr>
    </w:tbl>
    <w:p w:rsidR="007F0A7A" w:rsidRPr="000566FB" w:rsidRDefault="00D766EB" w:rsidP="00D766EB">
      <w:pPr>
        <w:rPr>
          <w:b/>
          <w:noProof/>
          <w:sz w:val="20"/>
        </w:rPr>
      </w:pPr>
      <w:r w:rsidRPr="000566FB">
        <w:rPr>
          <w:b/>
          <w:noProof/>
          <w:sz w:val="20"/>
        </w:rPr>
        <w:t xml:space="preserve"> </w:t>
      </w:r>
    </w:p>
    <w:p w:rsidR="00F95C61" w:rsidRPr="000566FB" w:rsidRDefault="002B0ABF" w:rsidP="00F95C61">
      <w:pPr>
        <w:jc w:val="center"/>
        <w:outlineLvl w:val="0"/>
        <w:rPr>
          <w:b/>
          <w:sz w:val="20"/>
        </w:rPr>
      </w:pPr>
      <w:r w:rsidRPr="000566FB">
        <w:rPr>
          <w:b/>
          <w:sz w:val="20"/>
        </w:rPr>
        <w:t>Должности и физические лица в о</w:t>
      </w:r>
      <w:r w:rsidR="00F95C61" w:rsidRPr="000566FB">
        <w:rPr>
          <w:b/>
          <w:sz w:val="20"/>
        </w:rPr>
        <w:t>тделения</w:t>
      </w:r>
      <w:r w:rsidRPr="000566FB">
        <w:rPr>
          <w:b/>
          <w:sz w:val="20"/>
        </w:rPr>
        <w:t xml:space="preserve">х </w:t>
      </w:r>
      <w:r w:rsidR="00F95C61" w:rsidRPr="000566FB">
        <w:rPr>
          <w:b/>
          <w:sz w:val="20"/>
        </w:rPr>
        <w:t xml:space="preserve"> организации медицинской помощи несовершеннолетним </w:t>
      </w:r>
    </w:p>
    <w:p w:rsidR="00F95C61" w:rsidRPr="000566FB" w:rsidRDefault="002B0ABF" w:rsidP="00F95C61">
      <w:pPr>
        <w:jc w:val="center"/>
        <w:outlineLvl w:val="0"/>
        <w:rPr>
          <w:b/>
          <w:sz w:val="20"/>
        </w:rPr>
      </w:pPr>
      <w:r w:rsidRPr="000566FB">
        <w:rPr>
          <w:b/>
          <w:sz w:val="20"/>
        </w:rPr>
        <w:t>в образовательных организациях</w:t>
      </w:r>
      <w:r w:rsidR="00F95C61" w:rsidRPr="000566FB">
        <w:rPr>
          <w:b/>
          <w:sz w:val="20"/>
        </w:rPr>
        <w:t xml:space="preserve"> </w:t>
      </w:r>
    </w:p>
    <w:p w:rsidR="001567F5" w:rsidRPr="000566FB" w:rsidRDefault="001567F5" w:rsidP="00D766EB">
      <w:pPr>
        <w:rPr>
          <w:b/>
          <w:noProof/>
          <w:sz w:val="20"/>
        </w:rPr>
      </w:pPr>
    </w:p>
    <w:p w:rsidR="001567F5" w:rsidRPr="000566FB" w:rsidRDefault="001567F5" w:rsidP="001567F5">
      <w:r w:rsidRPr="000566FB">
        <w:rPr>
          <w:b/>
          <w:sz w:val="20"/>
        </w:rPr>
        <w:t>(1106)</w:t>
      </w:r>
      <w:r w:rsidRPr="000566FB">
        <w:rPr>
          <w:sz w:val="20"/>
        </w:rPr>
        <w:t xml:space="preserve"> </w:t>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00D17704" w:rsidRPr="000566FB">
        <w:rPr>
          <w:sz w:val="20"/>
        </w:rPr>
        <w:t xml:space="preserve">                                                                                     </w:t>
      </w:r>
      <w:r w:rsidR="002D32C7" w:rsidRPr="000566FB">
        <w:rPr>
          <w:sz w:val="20"/>
        </w:rPr>
        <w:t xml:space="preserve">  </w:t>
      </w:r>
      <w:r w:rsidRPr="000566FB">
        <w:rPr>
          <w:sz w:val="20"/>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3"/>
        <w:gridCol w:w="1187"/>
        <w:gridCol w:w="1583"/>
        <w:gridCol w:w="1583"/>
        <w:gridCol w:w="1583"/>
        <w:gridCol w:w="1733"/>
      </w:tblGrid>
      <w:tr w:rsidR="00F95C61" w:rsidRPr="000566FB" w:rsidTr="00D17704">
        <w:trPr>
          <w:trHeight w:val="480"/>
        </w:trPr>
        <w:tc>
          <w:tcPr>
            <w:tcW w:w="2539" w:type="pct"/>
            <w:vAlign w:val="center"/>
          </w:tcPr>
          <w:p w:rsidR="00F95C61" w:rsidRPr="000566FB" w:rsidRDefault="00F95C61" w:rsidP="00F95C61">
            <w:pPr>
              <w:jc w:val="center"/>
              <w:outlineLvl w:val="0"/>
              <w:rPr>
                <w:sz w:val="20"/>
              </w:rPr>
            </w:pPr>
          </w:p>
        </w:tc>
        <w:tc>
          <w:tcPr>
            <w:tcW w:w="381" w:type="pct"/>
            <w:vAlign w:val="center"/>
          </w:tcPr>
          <w:p w:rsidR="00F95C61" w:rsidRPr="000566FB" w:rsidRDefault="00372A33" w:rsidP="003E292D">
            <w:pPr>
              <w:jc w:val="center"/>
              <w:outlineLvl w:val="0"/>
              <w:rPr>
                <w:sz w:val="20"/>
              </w:rPr>
            </w:pPr>
            <w:r w:rsidRPr="000566FB">
              <w:rPr>
                <w:sz w:val="20"/>
              </w:rPr>
              <w:t>№</w:t>
            </w:r>
            <w:r w:rsidR="00F95C61" w:rsidRPr="000566FB">
              <w:rPr>
                <w:sz w:val="20"/>
              </w:rPr>
              <w:t xml:space="preserve"> строк</w:t>
            </w:r>
            <w:r w:rsidRPr="000566FB">
              <w:rPr>
                <w:sz w:val="20"/>
              </w:rPr>
              <w:t>и</w:t>
            </w:r>
          </w:p>
        </w:tc>
        <w:tc>
          <w:tcPr>
            <w:tcW w:w="508" w:type="pct"/>
            <w:vAlign w:val="center"/>
          </w:tcPr>
          <w:p w:rsidR="00F95C61" w:rsidRPr="000566FB" w:rsidRDefault="00F95C61" w:rsidP="003E292D">
            <w:pPr>
              <w:jc w:val="center"/>
              <w:outlineLvl w:val="0"/>
              <w:rPr>
                <w:sz w:val="20"/>
              </w:rPr>
            </w:pPr>
            <w:r w:rsidRPr="000566FB">
              <w:rPr>
                <w:sz w:val="20"/>
              </w:rPr>
              <w:t>число</w:t>
            </w:r>
          </w:p>
        </w:tc>
        <w:tc>
          <w:tcPr>
            <w:tcW w:w="508" w:type="pct"/>
            <w:vAlign w:val="center"/>
          </w:tcPr>
          <w:p w:rsidR="00F95C61" w:rsidRPr="000566FB" w:rsidRDefault="00BA67FD" w:rsidP="00BA67FD">
            <w:pPr>
              <w:jc w:val="center"/>
              <w:outlineLvl w:val="0"/>
              <w:rPr>
                <w:sz w:val="20"/>
              </w:rPr>
            </w:pPr>
            <w:r>
              <w:rPr>
                <w:sz w:val="20"/>
              </w:rPr>
              <w:t>ш</w:t>
            </w:r>
            <w:r w:rsidR="00F95C61" w:rsidRPr="000566FB">
              <w:rPr>
                <w:sz w:val="20"/>
              </w:rPr>
              <w:t>татных</w:t>
            </w:r>
            <w:r>
              <w:rPr>
                <w:sz w:val="20"/>
              </w:rPr>
              <w:t>, ед</w:t>
            </w:r>
          </w:p>
        </w:tc>
        <w:tc>
          <w:tcPr>
            <w:tcW w:w="508" w:type="pct"/>
            <w:vAlign w:val="center"/>
          </w:tcPr>
          <w:p w:rsidR="00F95C61" w:rsidRPr="000566FB" w:rsidRDefault="00BA67FD" w:rsidP="00BA67FD">
            <w:pPr>
              <w:jc w:val="center"/>
              <w:outlineLvl w:val="0"/>
              <w:rPr>
                <w:sz w:val="20"/>
              </w:rPr>
            </w:pPr>
            <w:r>
              <w:rPr>
                <w:sz w:val="20"/>
              </w:rPr>
              <w:t>з</w:t>
            </w:r>
            <w:r w:rsidR="00F95C61" w:rsidRPr="000566FB">
              <w:rPr>
                <w:sz w:val="20"/>
              </w:rPr>
              <w:t>анятых</w:t>
            </w:r>
            <w:r>
              <w:rPr>
                <w:sz w:val="20"/>
              </w:rPr>
              <w:t>, ед</w:t>
            </w:r>
          </w:p>
        </w:tc>
        <w:tc>
          <w:tcPr>
            <w:tcW w:w="556" w:type="pct"/>
            <w:vAlign w:val="center"/>
          </w:tcPr>
          <w:p w:rsidR="00F95C61" w:rsidRPr="000566FB" w:rsidRDefault="00F95C61" w:rsidP="003E292D">
            <w:pPr>
              <w:jc w:val="center"/>
              <w:outlineLvl w:val="0"/>
              <w:rPr>
                <w:sz w:val="20"/>
              </w:rPr>
            </w:pPr>
            <w:r w:rsidRPr="000566FB">
              <w:rPr>
                <w:sz w:val="20"/>
              </w:rPr>
              <w:t>физических лиц</w:t>
            </w:r>
            <w:r w:rsidR="00BA67FD">
              <w:rPr>
                <w:sz w:val="20"/>
              </w:rPr>
              <w:t>, чел</w:t>
            </w:r>
          </w:p>
        </w:tc>
      </w:tr>
      <w:tr w:rsidR="00F95C61" w:rsidRPr="000566FB" w:rsidTr="00D17704">
        <w:tc>
          <w:tcPr>
            <w:tcW w:w="2539" w:type="pct"/>
          </w:tcPr>
          <w:p w:rsidR="00F95C61" w:rsidRPr="000566FB" w:rsidRDefault="00F95C61" w:rsidP="003E292D">
            <w:pPr>
              <w:jc w:val="center"/>
              <w:outlineLvl w:val="0"/>
              <w:rPr>
                <w:sz w:val="20"/>
              </w:rPr>
            </w:pPr>
            <w:r w:rsidRPr="000566FB">
              <w:rPr>
                <w:sz w:val="20"/>
              </w:rPr>
              <w:t>1</w:t>
            </w:r>
          </w:p>
        </w:tc>
        <w:tc>
          <w:tcPr>
            <w:tcW w:w="381" w:type="pct"/>
          </w:tcPr>
          <w:p w:rsidR="00F95C61" w:rsidRPr="000566FB" w:rsidRDefault="00F95C61" w:rsidP="003E292D">
            <w:pPr>
              <w:jc w:val="center"/>
              <w:outlineLvl w:val="0"/>
              <w:rPr>
                <w:sz w:val="20"/>
              </w:rPr>
            </w:pPr>
            <w:r w:rsidRPr="000566FB">
              <w:rPr>
                <w:sz w:val="20"/>
              </w:rPr>
              <w:t>2</w:t>
            </w:r>
          </w:p>
        </w:tc>
        <w:tc>
          <w:tcPr>
            <w:tcW w:w="508" w:type="pct"/>
          </w:tcPr>
          <w:p w:rsidR="00F95C61" w:rsidRPr="000566FB" w:rsidRDefault="00F95C61" w:rsidP="003E292D">
            <w:pPr>
              <w:jc w:val="center"/>
              <w:outlineLvl w:val="0"/>
              <w:rPr>
                <w:sz w:val="20"/>
              </w:rPr>
            </w:pPr>
            <w:r w:rsidRPr="000566FB">
              <w:rPr>
                <w:sz w:val="20"/>
              </w:rPr>
              <w:t>3</w:t>
            </w:r>
          </w:p>
        </w:tc>
        <w:tc>
          <w:tcPr>
            <w:tcW w:w="508" w:type="pct"/>
          </w:tcPr>
          <w:p w:rsidR="00F95C61" w:rsidRPr="000566FB" w:rsidRDefault="00F95C61" w:rsidP="00F740D6">
            <w:pPr>
              <w:jc w:val="center"/>
              <w:outlineLvl w:val="0"/>
              <w:rPr>
                <w:sz w:val="20"/>
              </w:rPr>
            </w:pPr>
            <w:r w:rsidRPr="000566FB">
              <w:rPr>
                <w:sz w:val="20"/>
              </w:rPr>
              <w:t>4</w:t>
            </w:r>
          </w:p>
        </w:tc>
        <w:tc>
          <w:tcPr>
            <w:tcW w:w="508" w:type="pct"/>
          </w:tcPr>
          <w:p w:rsidR="00F95C61" w:rsidRPr="000566FB" w:rsidRDefault="00F95C61" w:rsidP="00F740D6">
            <w:pPr>
              <w:jc w:val="center"/>
              <w:outlineLvl w:val="0"/>
              <w:rPr>
                <w:sz w:val="20"/>
              </w:rPr>
            </w:pPr>
            <w:r w:rsidRPr="000566FB">
              <w:rPr>
                <w:sz w:val="20"/>
              </w:rPr>
              <w:t>5</w:t>
            </w:r>
          </w:p>
        </w:tc>
        <w:tc>
          <w:tcPr>
            <w:tcW w:w="556" w:type="pct"/>
          </w:tcPr>
          <w:p w:rsidR="00F95C61" w:rsidRPr="000566FB" w:rsidRDefault="00F95C61" w:rsidP="003E292D">
            <w:pPr>
              <w:jc w:val="center"/>
              <w:outlineLvl w:val="0"/>
              <w:rPr>
                <w:sz w:val="20"/>
              </w:rPr>
            </w:pPr>
            <w:r w:rsidRPr="000566FB">
              <w:rPr>
                <w:sz w:val="20"/>
              </w:rPr>
              <w:t>6</w:t>
            </w:r>
          </w:p>
        </w:tc>
      </w:tr>
      <w:tr w:rsidR="00F95C61" w:rsidRPr="000566FB" w:rsidTr="00D17704">
        <w:tc>
          <w:tcPr>
            <w:tcW w:w="2539" w:type="pct"/>
          </w:tcPr>
          <w:p w:rsidR="00F95C61" w:rsidRPr="000566FB" w:rsidRDefault="00F95C61" w:rsidP="003E292D">
            <w:pPr>
              <w:outlineLvl w:val="0"/>
              <w:rPr>
                <w:sz w:val="20"/>
              </w:rPr>
            </w:pPr>
            <w:r w:rsidRPr="000566FB">
              <w:rPr>
                <w:sz w:val="20"/>
              </w:rPr>
              <w:t>Врачи (из табл. 1100, стр. 1)</w:t>
            </w:r>
          </w:p>
        </w:tc>
        <w:tc>
          <w:tcPr>
            <w:tcW w:w="381" w:type="pct"/>
            <w:vAlign w:val="center"/>
          </w:tcPr>
          <w:p w:rsidR="00F95C61" w:rsidRPr="000566FB" w:rsidRDefault="00104BB3" w:rsidP="00104BB3">
            <w:pPr>
              <w:jc w:val="center"/>
              <w:outlineLvl w:val="0"/>
              <w:rPr>
                <w:sz w:val="20"/>
              </w:rPr>
            </w:pPr>
            <w:r w:rsidRPr="000566FB">
              <w:rPr>
                <w:sz w:val="20"/>
              </w:rPr>
              <w:t>2</w:t>
            </w:r>
          </w:p>
        </w:tc>
        <w:tc>
          <w:tcPr>
            <w:tcW w:w="508" w:type="pct"/>
            <w:vAlign w:val="center"/>
          </w:tcPr>
          <w:p w:rsidR="00F95C61" w:rsidRPr="000566FB" w:rsidRDefault="00F95C61" w:rsidP="00F95C61">
            <w:pPr>
              <w:jc w:val="center"/>
              <w:outlineLvl w:val="0"/>
              <w:rPr>
                <w:sz w:val="20"/>
              </w:rPr>
            </w:pPr>
            <w:r w:rsidRPr="000566FB">
              <w:rPr>
                <w:sz w:val="20"/>
              </w:rPr>
              <w:t>х</w:t>
            </w:r>
          </w:p>
        </w:tc>
        <w:tc>
          <w:tcPr>
            <w:tcW w:w="508" w:type="pct"/>
            <w:vAlign w:val="center"/>
          </w:tcPr>
          <w:p w:rsidR="00F95C61" w:rsidRPr="000566FB" w:rsidRDefault="00F95C61" w:rsidP="00F95C61">
            <w:pPr>
              <w:jc w:val="center"/>
              <w:outlineLvl w:val="0"/>
              <w:rPr>
                <w:sz w:val="20"/>
              </w:rPr>
            </w:pPr>
          </w:p>
        </w:tc>
        <w:tc>
          <w:tcPr>
            <w:tcW w:w="508" w:type="pct"/>
            <w:vAlign w:val="center"/>
          </w:tcPr>
          <w:p w:rsidR="00F95C61" w:rsidRPr="000566FB" w:rsidRDefault="00F95C61" w:rsidP="00F95C61">
            <w:pPr>
              <w:jc w:val="center"/>
              <w:outlineLvl w:val="0"/>
              <w:rPr>
                <w:sz w:val="20"/>
              </w:rPr>
            </w:pPr>
          </w:p>
        </w:tc>
        <w:tc>
          <w:tcPr>
            <w:tcW w:w="556" w:type="pct"/>
            <w:vAlign w:val="center"/>
          </w:tcPr>
          <w:p w:rsidR="00F95C61" w:rsidRPr="000566FB" w:rsidRDefault="00F95C61" w:rsidP="00F95C61">
            <w:pPr>
              <w:jc w:val="center"/>
              <w:outlineLvl w:val="0"/>
              <w:rPr>
                <w:sz w:val="20"/>
              </w:rPr>
            </w:pPr>
          </w:p>
        </w:tc>
      </w:tr>
      <w:tr w:rsidR="00F95C61" w:rsidRPr="000566FB" w:rsidTr="00D17704">
        <w:tc>
          <w:tcPr>
            <w:tcW w:w="2539" w:type="pct"/>
          </w:tcPr>
          <w:p w:rsidR="00F95C61" w:rsidRPr="000566FB" w:rsidRDefault="00F95C61" w:rsidP="003E292D">
            <w:pPr>
              <w:outlineLvl w:val="0"/>
              <w:rPr>
                <w:sz w:val="20"/>
              </w:rPr>
            </w:pPr>
            <w:r w:rsidRPr="000566FB">
              <w:rPr>
                <w:sz w:val="20"/>
              </w:rPr>
              <w:t xml:space="preserve">   из них: в сельской местности (из табл. 1100, стр. 3)</w:t>
            </w:r>
          </w:p>
        </w:tc>
        <w:tc>
          <w:tcPr>
            <w:tcW w:w="381" w:type="pct"/>
            <w:vAlign w:val="center"/>
          </w:tcPr>
          <w:p w:rsidR="00F95C61" w:rsidRPr="000566FB" w:rsidRDefault="00104BB3" w:rsidP="00104BB3">
            <w:pPr>
              <w:jc w:val="center"/>
              <w:outlineLvl w:val="0"/>
              <w:rPr>
                <w:sz w:val="20"/>
              </w:rPr>
            </w:pPr>
            <w:r w:rsidRPr="000566FB">
              <w:rPr>
                <w:sz w:val="20"/>
              </w:rPr>
              <w:t>2</w:t>
            </w:r>
            <w:r w:rsidR="00D92BAD" w:rsidRPr="000566FB">
              <w:rPr>
                <w:sz w:val="20"/>
              </w:rPr>
              <w:t>.1</w:t>
            </w:r>
          </w:p>
        </w:tc>
        <w:tc>
          <w:tcPr>
            <w:tcW w:w="508" w:type="pct"/>
            <w:vAlign w:val="center"/>
          </w:tcPr>
          <w:p w:rsidR="00F95C61" w:rsidRPr="000566FB" w:rsidRDefault="00F95C61" w:rsidP="00F95C61">
            <w:pPr>
              <w:jc w:val="center"/>
              <w:outlineLvl w:val="0"/>
              <w:rPr>
                <w:sz w:val="20"/>
              </w:rPr>
            </w:pPr>
            <w:r w:rsidRPr="000566FB">
              <w:rPr>
                <w:sz w:val="20"/>
              </w:rPr>
              <w:t>х</w:t>
            </w:r>
          </w:p>
        </w:tc>
        <w:tc>
          <w:tcPr>
            <w:tcW w:w="508" w:type="pct"/>
            <w:vAlign w:val="center"/>
          </w:tcPr>
          <w:p w:rsidR="00F95C61" w:rsidRPr="000566FB" w:rsidRDefault="00F95C61" w:rsidP="00F95C61">
            <w:pPr>
              <w:jc w:val="center"/>
              <w:outlineLvl w:val="0"/>
              <w:rPr>
                <w:sz w:val="20"/>
              </w:rPr>
            </w:pPr>
          </w:p>
        </w:tc>
        <w:tc>
          <w:tcPr>
            <w:tcW w:w="508" w:type="pct"/>
            <w:vAlign w:val="center"/>
          </w:tcPr>
          <w:p w:rsidR="00F95C61" w:rsidRPr="000566FB" w:rsidRDefault="00F95C61" w:rsidP="00F95C61">
            <w:pPr>
              <w:jc w:val="center"/>
              <w:outlineLvl w:val="0"/>
              <w:rPr>
                <w:sz w:val="20"/>
              </w:rPr>
            </w:pPr>
          </w:p>
        </w:tc>
        <w:tc>
          <w:tcPr>
            <w:tcW w:w="556" w:type="pct"/>
            <w:vAlign w:val="center"/>
          </w:tcPr>
          <w:p w:rsidR="00F95C61" w:rsidRPr="000566FB" w:rsidRDefault="00F95C61" w:rsidP="00F95C61">
            <w:pPr>
              <w:jc w:val="center"/>
              <w:outlineLvl w:val="0"/>
              <w:rPr>
                <w:sz w:val="20"/>
              </w:rPr>
            </w:pPr>
          </w:p>
        </w:tc>
      </w:tr>
      <w:tr w:rsidR="00F95C61" w:rsidRPr="000566FB" w:rsidTr="00D17704">
        <w:tc>
          <w:tcPr>
            <w:tcW w:w="2539" w:type="pct"/>
          </w:tcPr>
          <w:p w:rsidR="00F95C61" w:rsidRPr="000566FB" w:rsidRDefault="00F95C61" w:rsidP="003E292D">
            <w:pPr>
              <w:outlineLvl w:val="0"/>
              <w:rPr>
                <w:sz w:val="20"/>
              </w:rPr>
            </w:pPr>
            <w:r w:rsidRPr="000566FB">
              <w:rPr>
                <w:sz w:val="20"/>
              </w:rPr>
              <w:t xml:space="preserve">                по гигиене детей и подростков (из табл. 1100, стр. </w:t>
            </w:r>
            <w:r w:rsidR="00210AE9" w:rsidRPr="000566FB">
              <w:rPr>
                <w:sz w:val="20"/>
              </w:rPr>
              <w:t>51</w:t>
            </w:r>
            <w:r w:rsidRPr="000566FB">
              <w:rPr>
                <w:sz w:val="20"/>
              </w:rPr>
              <w:t>)</w:t>
            </w:r>
          </w:p>
        </w:tc>
        <w:tc>
          <w:tcPr>
            <w:tcW w:w="381" w:type="pct"/>
            <w:vAlign w:val="center"/>
          </w:tcPr>
          <w:p w:rsidR="00F95C61" w:rsidRPr="000566FB" w:rsidRDefault="00104BB3" w:rsidP="00104BB3">
            <w:pPr>
              <w:jc w:val="center"/>
              <w:outlineLvl w:val="0"/>
              <w:rPr>
                <w:sz w:val="20"/>
              </w:rPr>
            </w:pPr>
            <w:r w:rsidRPr="000566FB">
              <w:rPr>
                <w:sz w:val="20"/>
              </w:rPr>
              <w:t>2</w:t>
            </w:r>
            <w:r w:rsidR="00D92BAD" w:rsidRPr="000566FB">
              <w:rPr>
                <w:sz w:val="20"/>
              </w:rPr>
              <w:t>.2</w:t>
            </w:r>
          </w:p>
        </w:tc>
        <w:tc>
          <w:tcPr>
            <w:tcW w:w="508" w:type="pct"/>
            <w:vAlign w:val="center"/>
          </w:tcPr>
          <w:p w:rsidR="00F95C61" w:rsidRPr="000566FB" w:rsidRDefault="00F95C61" w:rsidP="00F95C61">
            <w:pPr>
              <w:jc w:val="center"/>
              <w:outlineLvl w:val="0"/>
              <w:rPr>
                <w:sz w:val="20"/>
              </w:rPr>
            </w:pPr>
            <w:r w:rsidRPr="000566FB">
              <w:rPr>
                <w:sz w:val="20"/>
              </w:rPr>
              <w:t>х</w:t>
            </w:r>
          </w:p>
        </w:tc>
        <w:tc>
          <w:tcPr>
            <w:tcW w:w="508" w:type="pct"/>
            <w:vAlign w:val="center"/>
          </w:tcPr>
          <w:p w:rsidR="00F95C61" w:rsidRPr="000566FB" w:rsidRDefault="00F95C61" w:rsidP="00F95C61">
            <w:pPr>
              <w:jc w:val="center"/>
              <w:outlineLvl w:val="0"/>
              <w:rPr>
                <w:sz w:val="20"/>
              </w:rPr>
            </w:pPr>
          </w:p>
        </w:tc>
        <w:tc>
          <w:tcPr>
            <w:tcW w:w="508" w:type="pct"/>
            <w:vAlign w:val="center"/>
          </w:tcPr>
          <w:p w:rsidR="00F95C61" w:rsidRPr="000566FB" w:rsidRDefault="00F95C61" w:rsidP="00F95C61">
            <w:pPr>
              <w:jc w:val="center"/>
              <w:outlineLvl w:val="0"/>
              <w:rPr>
                <w:sz w:val="20"/>
              </w:rPr>
            </w:pPr>
          </w:p>
        </w:tc>
        <w:tc>
          <w:tcPr>
            <w:tcW w:w="556" w:type="pct"/>
            <w:vAlign w:val="center"/>
          </w:tcPr>
          <w:p w:rsidR="00F95C61" w:rsidRPr="000566FB" w:rsidRDefault="00F95C61" w:rsidP="00F95C61">
            <w:pPr>
              <w:jc w:val="center"/>
              <w:outlineLvl w:val="0"/>
              <w:rPr>
                <w:sz w:val="20"/>
              </w:rPr>
            </w:pPr>
          </w:p>
        </w:tc>
      </w:tr>
      <w:tr w:rsidR="00F95C61" w:rsidRPr="000566FB" w:rsidTr="00D17704">
        <w:tc>
          <w:tcPr>
            <w:tcW w:w="2539" w:type="pct"/>
          </w:tcPr>
          <w:p w:rsidR="00F95C61" w:rsidRPr="000566FB" w:rsidRDefault="00F95C61" w:rsidP="003E292D">
            <w:pPr>
              <w:outlineLvl w:val="0"/>
              <w:rPr>
                <w:sz w:val="20"/>
              </w:rPr>
            </w:pPr>
            <w:r w:rsidRPr="000566FB">
              <w:rPr>
                <w:sz w:val="20"/>
              </w:rPr>
              <w:t>Средний медицинский персонал (из табл. 1100, стр. 144)</w:t>
            </w:r>
          </w:p>
        </w:tc>
        <w:tc>
          <w:tcPr>
            <w:tcW w:w="381" w:type="pct"/>
            <w:vAlign w:val="center"/>
          </w:tcPr>
          <w:p w:rsidR="00F95C61" w:rsidRPr="000566FB" w:rsidRDefault="00104BB3" w:rsidP="00104BB3">
            <w:pPr>
              <w:jc w:val="center"/>
              <w:outlineLvl w:val="0"/>
              <w:rPr>
                <w:sz w:val="20"/>
              </w:rPr>
            </w:pPr>
            <w:r w:rsidRPr="000566FB">
              <w:rPr>
                <w:sz w:val="20"/>
              </w:rPr>
              <w:t>3</w:t>
            </w:r>
          </w:p>
        </w:tc>
        <w:tc>
          <w:tcPr>
            <w:tcW w:w="508" w:type="pct"/>
            <w:vAlign w:val="center"/>
          </w:tcPr>
          <w:p w:rsidR="00F95C61" w:rsidRPr="000566FB" w:rsidRDefault="00F95C61" w:rsidP="00F95C61">
            <w:pPr>
              <w:jc w:val="center"/>
              <w:outlineLvl w:val="0"/>
              <w:rPr>
                <w:sz w:val="20"/>
              </w:rPr>
            </w:pPr>
            <w:r w:rsidRPr="000566FB">
              <w:rPr>
                <w:sz w:val="20"/>
              </w:rPr>
              <w:t>х</w:t>
            </w:r>
          </w:p>
        </w:tc>
        <w:tc>
          <w:tcPr>
            <w:tcW w:w="508" w:type="pct"/>
            <w:vAlign w:val="center"/>
          </w:tcPr>
          <w:p w:rsidR="00F95C61" w:rsidRPr="000566FB" w:rsidRDefault="00F95C61" w:rsidP="00F95C61">
            <w:pPr>
              <w:jc w:val="center"/>
              <w:outlineLvl w:val="0"/>
              <w:rPr>
                <w:sz w:val="20"/>
              </w:rPr>
            </w:pPr>
          </w:p>
        </w:tc>
        <w:tc>
          <w:tcPr>
            <w:tcW w:w="508" w:type="pct"/>
            <w:vAlign w:val="center"/>
          </w:tcPr>
          <w:p w:rsidR="00F95C61" w:rsidRPr="000566FB" w:rsidRDefault="00F95C61" w:rsidP="00F95C61">
            <w:pPr>
              <w:jc w:val="center"/>
              <w:outlineLvl w:val="0"/>
              <w:rPr>
                <w:sz w:val="20"/>
              </w:rPr>
            </w:pPr>
          </w:p>
        </w:tc>
        <w:tc>
          <w:tcPr>
            <w:tcW w:w="556" w:type="pct"/>
            <w:vAlign w:val="center"/>
          </w:tcPr>
          <w:p w:rsidR="00F95C61" w:rsidRPr="000566FB" w:rsidRDefault="00F95C61" w:rsidP="00F95C61">
            <w:pPr>
              <w:jc w:val="center"/>
              <w:outlineLvl w:val="0"/>
              <w:rPr>
                <w:sz w:val="20"/>
              </w:rPr>
            </w:pPr>
          </w:p>
        </w:tc>
      </w:tr>
      <w:tr w:rsidR="00F95C61" w:rsidRPr="000566FB" w:rsidTr="00D17704">
        <w:tc>
          <w:tcPr>
            <w:tcW w:w="2539" w:type="pct"/>
          </w:tcPr>
          <w:p w:rsidR="00F95C61" w:rsidRPr="000566FB" w:rsidRDefault="00F95C61" w:rsidP="003E292D">
            <w:pPr>
              <w:outlineLvl w:val="0"/>
              <w:rPr>
                <w:sz w:val="20"/>
              </w:rPr>
            </w:pPr>
            <w:r w:rsidRPr="000566FB">
              <w:rPr>
                <w:sz w:val="20"/>
              </w:rPr>
              <w:t xml:space="preserve">   из н</w:t>
            </w:r>
            <w:r w:rsidR="00491B64" w:rsidRPr="000566FB">
              <w:rPr>
                <w:sz w:val="20"/>
              </w:rPr>
              <w:t xml:space="preserve">их </w:t>
            </w:r>
            <w:r w:rsidRPr="000566FB">
              <w:rPr>
                <w:sz w:val="20"/>
              </w:rPr>
              <w:t>в сельской местности (из табл. 1100, стр. 145)</w:t>
            </w:r>
          </w:p>
        </w:tc>
        <w:tc>
          <w:tcPr>
            <w:tcW w:w="381" w:type="pct"/>
            <w:vAlign w:val="center"/>
          </w:tcPr>
          <w:p w:rsidR="00F95C61" w:rsidRPr="000566FB" w:rsidRDefault="00104BB3" w:rsidP="00104BB3">
            <w:pPr>
              <w:jc w:val="center"/>
              <w:outlineLvl w:val="0"/>
              <w:rPr>
                <w:sz w:val="20"/>
              </w:rPr>
            </w:pPr>
            <w:r w:rsidRPr="000566FB">
              <w:rPr>
                <w:sz w:val="20"/>
              </w:rPr>
              <w:t>3</w:t>
            </w:r>
            <w:r w:rsidR="00D92BAD" w:rsidRPr="000566FB">
              <w:rPr>
                <w:sz w:val="20"/>
              </w:rPr>
              <w:t>.1</w:t>
            </w:r>
          </w:p>
        </w:tc>
        <w:tc>
          <w:tcPr>
            <w:tcW w:w="508" w:type="pct"/>
            <w:vAlign w:val="center"/>
          </w:tcPr>
          <w:p w:rsidR="00F95C61" w:rsidRPr="000566FB" w:rsidRDefault="00F95C61" w:rsidP="00F95C61">
            <w:pPr>
              <w:jc w:val="center"/>
              <w:outlineLvl w:val="0"/>
              <w:rPr>
                <w:sz w:val="20"/>
              </w:rPr>
            </w:pPr>
            <w:r w:rsidRPr="000566FB">
              <w:rPr>
                <w:sz w:val="20"/>
              </w:rPr>
              <w:t>х</w:t>
            </w:r>
          </w:p>
        </w:tc>
        <w:tc>
          <w:tcPr>
            <w:tcW w:w="508" w:type="pct"/>
            <w:vAlign w:val="center"/>
          </w:tcPr>
          <w:p w:rsidR="00F95C61" w:rsidRPr="000566FB" w:rsidRDefault="00F95C61" w:rsidP="00F95C61">
            <w:pPr>
              <w:jc w:val="center"/>
              <w:outlineLvl w:val="0"/>
              <w:rPr>
                <w:sz w:val="20"/>
              </w:rPr>
            </w:pPr>
          </w:p>
        </w:tc>
        <w:tc>
          <w:tcPr>
            <w:tcW w:w="508" w:type="pct"/>
            <w:vAlign w:val="center"/>
          </w:tcPr>
          <w:p w:rsidR="00F95C61" w:rsidRPr="000566FB" w:rsidRDefault="00F95C61" w:rsidP="00F95C61">
            <w:pPr>
              <w:jc w:val="center"/>
              <w:outlineLvl w:val="0"/>
              <w:rPr>
                <w:sz w:val="20"/>
              </w:rPr>
            </w:pPr>
          </w:p>
        </w:tc>
        <w:tc>
          <w:tcPr>
            <w:tcW w:w="556" w:type="pct"/>
            <w:vAlign w:val="center"/>
          </w:tcPr>
          <w:p w:rsidR="00F95C61" w:rsidRPr="000566FB" w:rsidRDefault="00F95C61" w:rsidP="00F95C61">
            <w:pPr>
              <w:jc w:val="center"/>
              <w:outlineLvl w:val="0"/>
              <w:rPr>
                <w:sz w:val="20"/>
              </w:rPr>
            </w:pPr>
          </w:p>
        </w:tc>
      </w:tr>
      <w:tr w:rsidR="00F95C61" w:rsidRPr="000566FB" w:rsidTr="00D17704">
        <w:tc>
          <w:tcPr>
            <w:tcW w:w="2539" w:type="pct"/>
          </w:tcPr>
          <w:p w:rsidR="00F95C61" w:rsidRPr="000566FB" w:rsidRDefault="00F95C61" w:rsidP="003E292D">
            <w:pPr>
              <w:outlineLvl w:val="0"/>
              <w:rPr>
                <w:sz w:val="20"/>
              </w:rPr>
            </w:pPr>
            <w:r w:rsidRPr="000566FB">
              <w:rPr>
                <w:sz w:val="20"/>
              </w:rPr>
              <w:t>Прочие</w:t>
            </w:r>
          </w:p>
        </w:tc>
        <w:tc>
          <w:tcPr>
            <w:tcW w:w="381" w:type="pct"/>
            <w:vAlign w:val="center"/>
          </w:tcPr>
          <w:p w:rsidR="00F95C61" w:rsidRPr="000566FB" w:rsidRDefault="00104BB3" w:rsidP="003E292D">
            <w:pPr>
              <w:jc w:val="center"/>
              <w:outlineLvl w:val="0"/>
              <w:rPr>
                <w:sz w:val="20"/>
              </w:rPr>
            </w:pPr>
            <w:r w:rsidRPr="000566FB">
              <w:rPr>
                <w:sz w:val="20"/>
              </w:rPr>
              <w:t>4</w:t>
            </w:r>
          </w:p>
        </w:tc>
        <w:tc>
          <w:tcPr>
            <w:tcW w:w="508" w:type="pct"/>
            <w:vAlign w:val="center"/>
          </w:tcPr>
          <w:p w:rsidR="00F95C61" w:rsidRPr="000566FB" w:rsidRDefault="00F95C61" w:rsidP="00F95C61">
            <w:pPr>
              <w:jc w:val="center"/>
              <w:outlineLvl w:val="0"/>
              <w:rPr>
                <w:sz w:val="20"/>
              </w:rPr>
            </w:pPr>
            <w:r w:rsidRPr="000566FB">
              <w:rPr>
                <w:sz w:val="20"/>
              </w:rPr>
              <w:t>х</w:t>
            </w:r>
          </w:p>
        </w:tc>
        <w:tc>
          <w:tcPr>
            <w:tcW w:w="508" w:type="pct"/>
            <w:vAlign w:val="center"/>
          </w:tcPr>
          <w:p w:rsidR="00F95C61" w:rsidRPr="000566FB" w:rsidRDefault="00F95C61" w:rsidP="00F95C61">
            <w:pPr>
              <w:jc w:val="center"/>
              <w:outlineLvl w:val="0"/>
              <w:rPr>
                <w:sz w:val="20"/>
              </w:rPr>
            </w:pPr>
          </w:p>
        </w:tc>
        <w:tc>
          <w:tcPr>
            <w:tcW w:w="508" w:type="pct"/>
            <w:vAlign w:val="center"/>
          </w:tcPr>
          <w:p w:rsidR="00F95C61" w:rsidRPr="000566FB" w:rsidRDefault="00F95C61" w:rsidP="00F95C61">
            <w:pPr>
              <w:jc w:val="center"/>
              <w:outlineLvl w:val="0"/>
              <w:rPr>
                <w:sz w:val="20"/>
              </w:rPr>
            </w:pPr>
          </w:p>
        </w:tc>
        <w:tc>
          <w:tcPr>
            <w:tcW w:w="556" w:type="pct"/>
            <w:vAlign w:val="center"/>
          </w:tcPr>
          <w:p w:rsidR="00F95C61" w:rsidRPr="000566FB" w:rsidRDefault="00F95C61" w:rsidP="00F95C61">
            <w:pPr>
              <w:jc w:val="center"/>
              <w:outlineLvl w:val="0"/>
              <w:rPr>
                <w:sz w:val="20"/>
              </w:rPr>
            </w:pPr>
          </w:p>
        </w:tc>
      </w:tr>
    </w:tbl>
    <w:p w:rsidR="001567F5" w:rsidRPr="000566FB" w:rsidRDefault="001567F5" w:rsidP="001567F5"/>
    <w:p w:rsidR="001567F5" w:rsidRPr="000566FB" w:rsidRDefault="001567F5" w:rsidP="00D766EB">
      <w:pPr>
        <w:rPr>
          <w:b/>
          <w:noProof/>
          <w:sz w:val="20"/>
        </w:rPr>
      </w:pPr>
    </w:p>
    <w:p w:rsidR="001567F5" w:rsidRPr="000566FB" w:rsidRDefault="001567F5" w:rsidP="00D766EB">
      <w:pPr>
        <w:rPr>
          <w:b/>
          <w:noProof/>
          <w:sz w:val="20"/>
        </w:rPr>
      </w:pPr>
    </w:p>
    <w:p w:rsidR="00104BB3" w:rsidRPr="000566FB" w:rsidRDefault="00104BB3" w:rsidP="00D766EB">
      <w:pPr>
        <w:rPr>
          <w:b/>
          <w:noProof/>
          <w:sz w:val="20"/>
        </w:rPr>
      </w:pPr>
    </w:p>
    <w:p w:rsidR="002B0ABF" w:rsidRPr="000566FB" w:rsidRDefault="002B0ABF" w:rsidP="00D766EB">
      <w:pPr>
        <w:rPr>
          <w:b/>
          <w:noProof/>
          <w:sz w:val="20"/>
        </w:rPr>
      </w:pPr>
    </w:p>
    <w:p w:rsidR="00104BB3" w:rsidRPr="000566FB" w:rsidRDefault="00104BB3" w:rsidP="00D766EB">
      <w:pPr>
        <w:rPr>
          <w:b/>
          <w:noProof/>
          <w:sz w:val="20"/>
        </w:rPr>
      </w:pPr>
    </w:p>
    <w:p w:rsidR="00372A33" w:rsidRDefault="00267BE0" w:rsidP="00D95628">
      <w:pPr>
        <w:rPr>
          <w:noProof/>
          <w:sz w:val="20"/>
        </w:rPr>
      </w:pPr>
      <w:r w:rsidRPr="000566FB">
        <w:rPr>
          <w:noProof/>
          <w:sz w:val="20"/>
        </w:rPr>
        <w:t xml:space="preserve">  </w:t>
      </w:r>
      <w:r w:rsidR="00D95628" w:rsidRPr="000566FB">
        <w:rPr>
          <w:noProof/>
          <w:sz w:val="20"/>
        </w:rPr>
        <w:t xml:space="preserve">  </w:t>
      </w:r>
    </w:p>
    <w:p w:rsidR="00B27EA5" w:rsidRPr="000566FB" w:rsidRDefault="00B27EA5" w:rsidP="00D95628">
      <w:pPr>
        <w:rPr>
          <w:noProof/>
          <w:sz w:val="20"/>
        </w:rPr>
      </w:pPr>
    </w:p>
    <w:p w:rsidR="00B27EA5" w:rsidRDefault="00D95628" w:rsidP="00D95628">
      <w:pPr>
        <w:rPr>
          <w:noProof/>
          <w:sz w:val="20"/>
        </w:rPr>
      </w:pPr>
      <w:r w:rsidRPr="000566FB">
        <w:rPr>
          <w:noProof/>
          <w:sz w:val="20"/>
        </w:rPr>
        <w:t xml:space="preserve"> </w:t>
      </w:r>
    </w:p>
    <w:p w:rsidR="00D766EB" w:rsidRPr="000566FB" w:rsidRDefault="00B27EA5" w:rsidP="00D95628">
      <w:pPr>
        <w:rPr>
          <w:noProof/>
          <w:sz w:val="20"/>
        </w:rPr>
      </w:pPr>
      <w:r>
        <w:rPr>
          <w:noProof/>
          <w:sz w:val="20"/>
        </w:rPr>
        <w:t xml:space="preserve">  </w:t>
      </w:r>
      <w:r w:rsidR="00267BE0" w:rsidRPr="000566FB">
        <w:rPr>
          <w:b/>
          <w:noProof/>
          <w:sz w:val="20"/>
        </w:rPr>
        <w:t>(1107)</w:t>
      </w:r>
      <w:r w:rsidR="00D95628" w:rsidRPr="000566FB">
        <w:rPr>
          <w:noProof/>
          <w:sz w:val="20"/>
        </w:rPr>
        <w:t xml:space="preserve">                                                                                                                          </w:t>
      </w:r>
      <w:r w:rsidR="00372A33" w:rsidRPr="000566FB">
        <w:rPr>
          <w:noProof/>
          <w:sz w:val="20"/>
        </w:rPr>
        <w:t xml:space="preserve">  </w:t>
      </w:r>
      <w:r w:rsidR="00D17704" w:rsidRPr="000566FB">
        <w:rPr>
          <w:noProof/>
          <w:sz w:val="20"/>
        </w:rPr>
        <w:t xml:space="preserve">                 </w:t>
      </w:r>
      <w:r w:rsidR="00372A33" w:rsidRPr="000566FB">
        <w:rPr>
          <w:noProof/>
          <w:sz w:val="20"/>
        </w:rPr>
        <w:t xml:space="preserve">                </w:t>
      </w:r>
      <w:r w:rsidR="00D95628" w:rsidRPr="000566FB">
        <w:rPr>
          <w:noProof/>
          <w:sz w:val="20"/>
        </w:rPr>
        <w:t xml:space="preserve">       </w:t>
      </w:r>
      <w:r w:rsidR="007B42A5">
        <w:rPr>
          <w:noProof/>
          <w:sz w:val="20"/>
        </w:rPr>
        <w:t xml:space="preserve">   </w:t>
      </w:r>
    </w:p>
    <w:tbl>
      <w:tblPr>
        <w:tblW w:w="0" w:type="auto"/>
        <w:tblInd w:w="250" w:type="dxa"/>
        <w:tblLayout w:type="fixed"/>
        <w:tblLook w:val="04A0" w:firstRow="1" w:lastRow="0" w:firstColumn="1" w:lastColumn="0" w:noHBand="0" w:noVBand="1"/>
      </w:tblPr>
      <w:tblGrid>
        <w:gridCol w:w="8210"/>
        <w:gridCol w:w="1440"/>
        <w:gridCol w:w="1832"/>
      </w:tblGrid>
      <w:tr w:rsidR="00D766EB" w:rsidRPr="000566FB" w:rsidTr="00D766EB">
        <w:trPr>
          <w:cantSplit/>
        </w:trPr>
        <w:tc>
          <w:tcPr>
            <w:tcW w:w="821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180" w:lineRule="exact"/>
              <w:jc w:val="center"/>
              <w:rPr>
                <w:sz w:val="20"/>
              </w:rPr>
            </w:pPr>
            <w:r w:rsidRPr="000566FB">
              <w:rPr>
                <w:sz w:val="20"/>
              </w:rPr>
              <w:t>Участки медицинских организаций, оказывающих медицинскую помощь</w:t>
            </w:r>
            <w:r w:rsidR="00321726" w:rsidRPr="000566FB">
              <w:rPr>
                <w:sz w:val="20"/>
              </w:rPr>
              <w:br/>
            </w:r>
            <w:r w:rsidRPr="000566FB">
              <w:rPr>
                <w:sz w:val="20"/>
              </w:rPr>
              <w:t>в амбулаторных условиях</w:t>
            </w:r>
            <w:r w:rsidR="00BA67FD">
              <w:rPr>
                <w:sz w:val="20"/>
              </w:rPr>
              <w:t>, ед</w:t>
            </w:r>
          </w:p>
        </w:tc>
        <w:tc>
          <w:tcPr>
            <w:tcW w:w="144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180" w:lineRule="exact"/>
              <w:jc w:val="center"/>
              <w:rPr>
                <w:sz w:val="20"/>
              </w:rPr>
            </w:pPr>
            <w:r w:rsidRPr="000566FB">
              <w:rPr>
                <w:sz w:val="20"/>
              </w:rPr>
              <w:t>№</w:t>
            </w:r>
            <w:r w:rsidR="00321726" w:rsidRPr="000566FB">
              <w:rPr>
                <w:sz w:val="20"/>
              </w:rPr>
              <w:br/>
            </w:r>
            <w:r w:rsidRPr="000566FB">
              <w:rPr>
                <w:sz w:val="20"/>
              </w:rPr>
              <w:t>строки</w:t>
            </w:r>
          </w:p>
        </w:tc>
        <w:tc>
          <w:tcPr>
            <w:tcW w:w="183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180" w:lineRule="exact"/>
              <w:jc w:val="center"/>
              <w:rPr>
                <w:sz w:val="20"/>
              </w:rPr>
            </w:pPr>
            <w:r w:rsidRPr="000566FB">
              <w:rPr>
                <w:sz w:val="20"/>
              </w:rPr>
              <w:t>Число</w:t>
            </w:r>
          </w:p>
        </w:tc>
      </w:tr>
      <w:tr w:rsidR="00D766EB" w:rsidRPr="000566FB" w:rsidTr="00D766EB">
        <w:tc>
          <w:tcPr>
            <w:tcW w:w="8210"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autoSpaceDE w:val="0"/>
              <w:autoSpaceDN w:val="0"/>
              <w:adjustRightInd w:val="0"/>
              <w:spacing w:line="220" w:lineRule="exact"/>
              <w:jc w:val="center"/>
              <w:rPr>
                <w:sz w:val="20"/>
              </w:rPr>
            </w:pPr>
            <w:r w:rsidRPr="000566FB">
              <w:rPr>
                <w:sz w:val="20"/>
              </w:rPr>
              <w:t>1</w:t>
            </w:r>
          </w:p>
        </w:tc>
        <w:tc>
          <w:tcPr>
            <w:tcW w:w="144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jc w:val="center"/>
              <w:rPr>
                <w:sz w:val="20"/>
              </w:rPr>
            </w:pPr>
            <w:r w:rsidRPr="000566FB">
              <w:rPr>
                <w:sz w:val="20"/>
              </w:rPr>
              <w:t>2</w:t>
            </w:r>
          </w:p>
        </w:tc>
        <w:tc>
          <w:tcPr>
            <w:tcW w:w="18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jc w:val="center"/>
              <w:rPr>
                <w:sz w:val="20"/>
              </w:rPr>
            </w:pPr>
            <w:r w:rsidRPr="000566FB">
              <w:rPr>
                <w:sz w:val="20"/>
              </w:rPr>
              <w:t>3</w:t>
            </w:r>
          </w:p>
        </w:tc>
      </w:tr>
      <w:tr w:rsidR="00D766EB" w:rsidRPr="000566FB" w:rsidTr="00D766EB">
        <w:tc>
          <w:tcPr>
            <w:tcW w:w="8210" w:type="dxa"/>
            <w:tcBorders>
              <w:top w:val="single" w:sz="4" w:space="0" w:color="auto"/>
              <w:left w:val="single" w:sz="4" w:space="0" w:color="auto"/>
              <w:bottom w:val="single" w:sz="4" w:space="0" w:color="auto"/>
              <w:right w:val="single" w:sz="4" w:space="0" w:color="auto"/>
            </w:tcBorders>
          </w:tcPr>
          <w:p w:rsidR="00D766EB" w:rsidRPr="000566FB" w:rsidRDefault="00D766EB" w:rsidP="00BA67FD">
            <w:pPr>
              <w:autoSpaceDE w:val="0"/>
              <w:autoSpaceDN w:val="0"/>
              <w:adjustRightInd w:val="0"/>
              <w:spacing w:line="220" w:lineRule="exact"/>
              <w:rPr>
                <w:sz w:val="20"/>
              </w:rPr>
            </w:pPr>
            <w:r w:rsidRPr="000566FB">
              <w:rPr>
                <w:sz w:val="20"/>
              </w:rPr>
              <w:t>Вра</w:t>
            </w:r>
            <w:r w:rsidR="00DB760E">
              <w:rPr>
                <w:sz w:val="20"/>
              </w:rPr>
              <w:t xml:space="preserve">чебные терапевтические участки, </w:t>
            </w:r>
            <w:r w:rsidRPr="000566FB">
              <w:rPr>
                <w:sz w:val="20"/>
              </w:rPr>
              <w:t>всего</w:t>
            </w:r>
          </w:p>
        </w:tc>
        <w:tc>
          <w:tcPr>
            <w:tcW w:w="144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jc w:val="center"/>
              <w:rPr>
                <w:sz w:val="20"/>
              </w:rPr>
            </w:pPr>
            <w:r w:rsidRPr="000566FB">
              <w:rPr>
                <w:sz w:val="20"/>
              </w:rPr>
              <w:t>1</w:t>
            </w:r>
          </w:p>
        </w:tc>
        <w:tc>
          <w:tcPr>
            <w:tcW w:w="18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jc w:val="center"/>
              <w:rPr>
                <w:b/>
                <w:sz w:val="20"/>
              </w:rPr>
            </w:pPr>
          </w:p>
        </w:tc>
      </w:tr>
      <w:tr w:rsidR="00D766EB" w:rsidRPr="000566FB" w:rsidTr="00D766EB">
        <w:tc>
          <w:tcPr>
            <w:tcW w:w="8210"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ind w:left="252"/>
              <w:rPr>
                <w:sz w:val="20"/>
              </w:rPr>
            </w:pPr>
            <w:r w:rsidRPr="000566FB">
              <w:rPr>
                <w:sz w:val="20"/>
              </w:rPr>
              <w:t>из них: комплексные участки</w:t>
            </w:r>
          </w:p>
        </w:tc>
        <w:tc>
          <w:tcPr>
            <w:tcW w:w="1440"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jc w:val="center"/>
              <w:rPr>
                <w:sz w:val="20"/>
              </w:rPr>
            </w:pPr>
            <w:r w:rsidRPr="000566FB">
              <w:rPr>
                <w:sz w:val="20"/>
              </w:rPr>
              <w:t>2</w:t>
            </w:r>
          </w:p>
        </w:tc>
        <w:tc>
          <w:tcPr>
            <w:tcW w:w="18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jc w:val="center"/>
              <w:rPr>
                <w:b/>
                <w:sz w:val="20"/>
              </w:rPr>
            </w:pPr>
          </w:p>
        </w:tc>
      </w:tr>
      <w:tr w:rsidR="00D766EB" w:rsidRPr="000566FB" w:rsidTr="00D766EB">
        <w:tc>
          <w:tcPr>
            <w:tcW w:w="8210"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rPr>
                <w:noProof/>
                <w:sz w:val="20"/>
              </w:rPr>
            </w:pPr>
            <w:r w:rsidRPr="000566FB">
              <w:rPr>
                <w:noProof/>
                <w:sz w:val="20"/>
              </w:rPr>
              <w:t xml:space="preserve">                   малокомплектные участки</w:t>
            </w:r>
          </w:p>
        </w:tc>
        <w:tc>
          <w:tcPr>
            <w:tcW w:w="1440"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jc w:val="center"/>
              <w:rPr>
                <w:sz w:val="20"/>
              </w:rPr>
            </w:pPr>
            <w:r w:rsidRPr="000566FB">
              <w:rPr>
                <w:sz w:val="20"/>
              </w:rPr>
              <w:t>3</w:t>
            </w:r>
          </w:p>
        </w:tc>
        <w:tc>
          <w:tcPr>
            <w:tcW w:w="18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jc w:val="center"/>
              <w:rPr>
                <w:b/>
                <w:sz w:val="20"/>
              </w:rPr>
            </w:pPr>
          </w:p>
        </w:tc>
      </w:tr>
      <w:tr w:rsidR="00D766EB" w:rsidRPr="000566FB" w:rsidTr="004C5454">
        <w:tc>
          <w:tcPr>
            <w:tcW w:w="8210" w:type="dxa"/>
            <w:tcBorders>
              <w:top w:val="single" w:sz="4" w:space="0" w:color="auto"/>
              <w:left w:val="single" w:sz="4" w:space="0" w:color="auto"/>
              <w:bottom w:val="single" w:sz="4" w:space="0" w:color="auto"/>
              <w:right w:val="single" w:sz="4" w:space="0" w:color="auto"/>
            </w:tcBorders>
            <w:shd w:val="clear" w:color="auto" w:fill="auto"/>
          </w:tcPr>
          <w:p w:rsidR="00D766EB" w:rsidRPr="000566FB" w:rsidRDefault="00D766EB" w:rsidP="00BA67FD">
            <w:pPr>
              <w:spacing w:line="220" w:lineRule="exact"/>
              <w:rPr>
                <w:noProof/>
                <w:sz w:val="20"/>
              </w:rPr>
            </w:pPr>
            <w:r w:rsidRPr="000566FB">
              <w:rPr>
                <w:sz w:val="20"/>
              </w:rPr>
              <w:t xml:space="preserve">Участки врача общей практики </w:t>
            </w:r>
            <w:r w:rsidR="00F81E61" w:rsidRPr="000566FB">
              <w:rPr>
                <w:sz w:val="20"/>
              </w:rPr>
              <w:t>(семейного врача)</w:t>
            </w:r>
            <w:r w:rsidRPr="000566FB">
              <w:rPr>
                <w:sz w:val="20"/>
              </w:rPr>
              <w:t xml:space="preserve"> </w:t>
            </w:r>
          </w:p>
        </w:tc>
        <w:tc>
          <w:tcPr>
            <w:tcW w:w="1440" w:type="dxa"/>
            <w:tcBorders>
              <w:top w:val="single" w:sz="4" w:space="0" w:color="auto"/>
              <w:left w:val="single" w:sz="4" w:space="0" w:color="auto"/>
              <w:bottom w:val="single" w:sz="4" w:space="0" w:color="auto"/>
              <w:right w:val="single" w:sz="4" w:space="0" w:color="auto"/>
            </w:tcBorders>
            <w:vAlign w:val="bottom"/>
          </w:tcPr>
          <w:p w:rsidR="00D766EB" w:rsidRPr="000566FB" w:rsidRDefault="006353FD" w:rsidP="00D766EB">
            <w:pPr>
              <w:spacing w:line="220" w:lineRule="exact"/>
              <w:jc w:val="center"/>
              <w:rPr>
                <w:sz w:val="20"/>
              </w:rPr>
            </w:pPr>
            <w:r w:rsidRPr="000566FB">
              <w:rPr>
                <w:sz w:val="20"/>
              </w:rPr>
              <w:t>4</w:t>
            </w:r>
          </w:p>
        </w:tc>
        <w:tc>
          <w:tcPr>
            <w:tcW w:w="18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jc w:val="center"/>
              <w:rPr>
                <w:b/>
                <w:sz w:val="20"/>
              </w:rPr>
            </w:pPr>
          </w:p>
        </w:tc>
      </w:tr>
      <w:tr w:rsidR="00D766EB" w:rsidRPr="000566FB" w:rsidTr="00D766EB">
        <w:tc>
          <w:tcPr>
            <w:tcW w:w="8210"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rPr>
                <w:noProof/>
                <w:sz w:val="20"/>
              </w:rPr>
            </w:pPr>
            <w:r w:rsidRPr="000566FB">
              <w:rPr>
                <w:sz w:val="20"/>
              </w:rPr>
              <w:t>Педиатрические участки</w:t>
            </w:r>
          </w:p>
        </w:tc>
        <w:tc>
          <w:tcPr>
            <w:tcW w:w="1440" w:type="dxa"/>
            <w:tcBorders>
              <w:top w:val="single" w:sz="4" w:space="0" w:color="auto"/>
              <w:left w:val="single" w:sz="4" w:space="0" w:color="auto"/>
              <w:bottom w:val="single" w:sz="4" w:space="0" w:color="auto"/>
              <w:right w:val="single" w:sz="4" w:space="0" w:color="auto"/>
            </w:tcBorders>
            <w:vAlign w:val="bottom"/>
          </w:tcPr>
          <w:p w:rsidR="00D766EB" w:rsidRPr="000566FB" w:rsidRDefault="006353FD" w:rsidP="00D766EB">
            <w:pPr>
              <w:spacing w:line="220" w:lineRule="exact"/>
              <w:jc w:val="center"/>
              <w:rPr>
                <w:sz w:val="20"/>
              </w:rPr>
            </w:pPr>
            <w:r w:rsidRPr="000566FB">
              <w:rPr>
                <w:sz w:val="20"/>
              </w:rPr>
              <w:t>5</w:t>
            </w:r>
          </w:p>
        </w:tc>
        <w:tc>
          <w:tcPr>
            <w:tcW w:w="18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jc w:val="center"/>
              <w:rPr>
                <w:b/>
                <w:sz w:val="20"/>
              </w:rPr>
            </w:pPr>
          </w:p>
        </w:tc>
      </w:tr>
      <w:tr w:rsidR="00D766EB" w:rsidRPr="000566FB" w:rsidTr="00D766EB">
        <w:tc>
          <w:tcPr>
            <w:tcW w:w="8210" w:type="dxa"/>
            <w:tcBorders>
              <w:top w:val="single" w:sz="4" w:space="0" w:color="auto"/>
              <w:left w:val="single" w:sz="4" w:space="0" w:color="auto"/>
              <w:bottom w:val="single" w:sz="4" w:space="0" w:color="auto"/>
              <w:right w:val="single" w:sz="4" w:space="0" w:color="auto"/>
            </w:tcBorders>
          </w:tcPr>
          <w:p w:rsidR="00D766EB" w:rsidRPr="000566FB" w:rsidRDefault="00770275" w:rsidP="00D766EB">
            <w:pPr>
              <w:spacing w:line="220" w:lineRule="exact"/>
              <w:ind w:firstLine="268"/>
              <w:rPr>
                <w:sz w:val="20"/>
              </w:rPr>
            </w:pPr>
            <w:r w:rsidRPr="000566FB">
              <w:rPr>
                <w:sz w:val="20"/>
              </w:rPr>
              <w:t>из них</w:t>
            </w:r>
            <w:r w:rsidR="00D766EB" w:rsidRPr="000566FB">
              <w:rPr>
                <w:sz w:val="20"/>
              </w:rPr>
              <w:t xml:space="preserve"> малокомплектные участки </w:t>
            </w:r>
          </w:p>
        </w:tc>
        <w:tc>
          <w:tcPr>
            <w:tcW w:w="144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jc w:val="center"/>
              <w:rPr>
                <w:sz w:val="20"/>
              </w:rPr>
            </w:pPr>
            <w:r w:rsidRPr="000566FB">
              <w:rPr>
                <w:sz w:val="20"/>
              </w:rPr>
              <w:t>6</w:t>
            </w:r>
          </w:p>
        </w:tc>
        <w:tc>
          <w:tcPr>
            <w:tcW w:w="18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jc w:val="center"/>
              <w:rPr>
                <w:b/>
                <w:sz w:val="20"/>
              </w:rPr>
            </w:pPr>
          </w:p>
        </w:tc>
      </w:tr>
      <w:tr w:rsidR="002101EA" w:rsidRPr="000566FB" w:rsidTr="00D766EB">
        <w:tc>
          <w:tcPr>
            <w:tcW w:w="8210" w:type="dxa"/>
            <w:tcBorders>
              <w:top w:val="single" w:sz="4" w:space="0" w:color="auto"/>
              <w:left w:val="single" w:sz="4" w:space="0" w:color="auto"/>
              <w:bottom w:val="single" w:sz="4" w:space="0" w:color="auto"/>
              <w:right w:val="single" w:sz="4" w:space="0" w:color="auto"/>
            </w:tcBorders>
          </w:tcPr>
          <w:p w:rsidR="002101EA" w:rsidRPr="000566FB" w:rsidRDefault="002101EA" w:rsidP="002101EA">
            <w:pPr>
              <w:spacing w:line="220" w:lineRule="exact"/>
              <w:rPr>
                <w:sz w:val="20"/>
              </w:rPr>
            </w:pPr>
            <w:r w:rsidRPr="000566FB">
              <w:rPr>
                <w:sz w:val="20"/>
              </w:rPr>
              <w:t>Фельдшерские участки</w:t>
            </w:r>
          </w:p>
        </w:tc>
        <w:tc>
          <w:tcPr>
            <w:tcW w:w="1440" w:type="dxa"/>
            <w:tcBorders>
              <w:top w:val="single" w:sz="4" w:space="0" w:color="auto"/>
              <w:left w:val="single" w:sz="4" w:space="0" w:color="auto"/>
              <w:bottom w:val="single" w:sz="4" w:space="0" w:color="auto"/>
              <w:right w:val="single" w:sz="4" w:space="0" w:color="auto"/>
            </w:tcBorders>
            <w:vAlign w:val="bottom"/>
          </w:tcPr>
          <w:p w:rsidR="002101EA" w:rsidRPr="000566FB" w:rsidRDefault="006353FD" w:rsidP="00D766EB">
            <w:pPr>
              <w:spacing w:line="220" w:lineRule="exact"/>
              <w:jc w:val="center"/>
              <w:rPr>
                <w:sz w:val="20"/>
              </w:rPr>
            </w:pPr>
            <w:r w:rsidRPr="000566FB">
              <w:rPr>
                <w:sz w:val="20"/>
              </w:rPr>
              <w:t>7</w:t>
            </w:r>
          </w:p>
        </w:tc>
        <w:tc>
          <w:tcPr>
            <w:tcW w:w="1832" w:type="dxa"/>
            <w:tcBorders>
              <w:top w:val="single" w:sz="4" w:space="0" w:color="auto"/>
              <w:left w:val="single" w:sz="4" w:space="0" w:color="auto"/>
              <w:bottom w:val="single" w:sz="4" w:space="0" w:color="auto"/>
              <w:right w:val="single" w:sz="4" w:space="0" w:color="auto"/>
            </w:tcBorders>
            <w:vAlign w:val="bottom"/>
          </w:tcPr>
          <w:p w:rsidR="002101EA" w:rsidRPr="000566FB" w:rsidRDefault="002101EA" w:rsidP="00D766EB">
            <w:pPr>
              <w:spacing w:line="220" w:lineRule="exact"/>
              <w:jc w:val="center"/>
              <w:rPr>
                <w:b/>
                <w:sz w:val="20"/>
              </w:rPr>
            </w:pPr>
          </w:p>
        </w:tc>
      </w:tr>
    </w:tbl>
    <w:p w:rsidR="00321726" w:rsidRPr="000566FB" w:rsidRDefault="00321726" w:rsidP="006A6BB3">
      <w:pPr>
        <w:spacing w:after="40"/>
        <w:rPr>
          <w:b/>
          <w:noProof/>
          <w:sz w:val="20"/>
        </w:rPr>
      </w:pPr>
    </w:p>
    <w:p w:rsidR="002D32C7" w:rsidRPr="000566FB" w:rsidRDefault="002D32C7" w:rsidP="006A6BB3">
      <w:pPr>
        <w:spacing w:after="40"/>
        <w:rPr>
          <w:b/>
          <w:noProof/>
          <w:sz w:val="20"/>
        </w:rPr>
      </w:pPr>
    </w:p>
    <w:p w:rsidR="00D766EB" w:rsidRPr="000566FB" w:rsidRDefault="00B27EA5" w:rsidP="00D766EB">
      <w:pPr>
        <w:autoSpaceDE w:val="0"/>
        <w:autoSpaceDN w:val="0"/>
        <w:adjustRightInd w:val="0"/>
        <w:rPr>
          <w:sz w:val="20"/>
        </w:rPr>
      </w:pPr>
      <w:r>
        <w:rPr>
          <w:b/>
          <w:sz w:val="20"/>
          <w:lang w:val="en-US"/>
        </w:rPr>
        <w:t xml:space="preserve">   </w:t>
      </w:r>
      <w:r w:rsidR="00D766EB" w:rsidRPr="000566FB">
        <w:rPr>
          <w:b/>
          <w:sz w:val="20"/>
        </w:rPr>
        <w:t xml:space="preserve">(1109)                                                                                                                                          </w:t>
      </w:r>
      <w:r w:rsidR="00321726" w:rsidRPr="000566FB">
        <w:rPr>
          <w:b/>
          <w:sz w:val="20"/>
        </w:rPr>
        <w:t xml:space="preserve">            </w:t>
      </w:r>
      <w:r w:rsidR="00AB42A3" w:rsidRPr="000566FB">
        <w:rPr>
          <w:b/>
          <w:sz w:val="20"/>
        </w:rPr>
        <w:t xml:space="preserve">            </w:t>
      </w:r>
      <w:r w:rsidR="00D766EB" w:rsidRPr="000566FB">
        <w:rPr>
          <w:b/>
          <w:sz w:val="20"/>
        </w:rPr>
        <w:t xml:space="preserve">   </w:t>
      </w:r>
    </w:p>
    <w:tbl>
      <w:tblPr>
        <w:tblW w:w="0" w:type="auto"/>
        <w:tblInd w:w="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797"/>
        <w:gridCol w:w="595"/>
        <w:gridCol w:w="991"/>
        <w:gridCol w:w="862"/>
        <w:gridCol w:w="850"/>
        <w:gridCol w:w="851"/>
        <w:gridCol w:w="850"/>
        <w:gridCol w:w="872"/>
        <w:gridCol w:w="844"/>
        <w:gridCol w:w="992"/>
      </w:tblGrid>
      <w:tr w:rsidR="00D766EB" w:rsidRPr="000566FB" w:rsidTr="00321726">
        <w:trPr>
          <w:cantSplit/>
        </w:trPr>
        <w:tc>
          <w:tcPr>
            <w:tcW w:w="3227"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sz w:val="20"/>
              </w:rPr>
            </w:pPr>
            <w:r w:rsidRPr="000566FB">
              <w:rPr>
                <w:sz w:val="20"/>
              </w:rPr>
              <w:t>Медицинские</w:t>
            </w:r>
            <w:r w:rsidR="00321726" w:rsidRPr="000566FB">
              <w:rPr>
                <w:sz w:val="20"/>
              </w:rPr>
              <w:br/>
            </w:r>
            <w:r w:rsidRPr="000566FB">
              <w:rPr>
                <w:sz w:val="20"/>
              </w:rPr>
              <w:t>и</w:t>
            </w:r>
            <w:r w:rsidR="00321726" w:rsidRPr="000566FB">
              <w:rPr>
                <w:sz w:val="20"/>
              </w:rPr>
              <w:t xml:space="preserve"> </w:t>
            </w:r>
            <w:r w:rsidRPr="000566FB">
              <w:rPr>
                <w:sz w:val="20"/>
              </w:rPr>
              <w:t>фармацевтические</w:t>
            </w:r>
            <w:r w:rsidR="00321726" w:rsidRPr="000566FB">
              <w:rPr>
                <w:sz w:val="20"/>
              </w:rPr>
              <w:br/>
            </w:r>
            <w:r w:rsidRPr="000566FB">
              <w:rPr>
                <w:sz w:val="20"/>
              </w:rPr>
              <w:t>работники</w:t>
            </w:r>
          </w:p>
        </w:tc>
        <w:tc>
          <w:tcPr>
            <w:tcW w:w="797"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 строки</w:t>
            </w:r>
          </w:p>
        </w:tc>
        <w:tc>
          <w:tcPr>
            <w:tcW w:w="595"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b/>
                <w:sz w:val="20"/>
              </w:rPr>
            </w:pPr>
            <w:r w:rsidRPr="000566FB">
              <w:rPr>
                <w:sz w:val="20"/>
              </w:rPr>
              <w:t>Пол</w:t>
            </w:r>
          </w:p>
        </w:tc>
        <w:tc>
          <w:tcPr>
            <w:tcW w:w="7112" w:type="dxa"/>
            <w:gridSpan w:val="8"/>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Cs/>
                <w:sz w:val="20"/>
              </w:rPr>
            </w:pPr>
            <w:r w:rsidRPr="000566FB">
              <w:rPr>
                <w:sz w:val="20"/>
              </w:rPr>
              <w:t>Число полных лет по состоянию на конец отчетного года</w:t>
            </w:r>
            <w:r w:rsidR="00BA67FD">
              <w:rPr>
                <w:sz w:val="20"/>
              </w:rPr>
              <w:t>, чел</w:t>
            </w:r>
          </w:p>
        </w:tc>
      </w:tr>
      <w:tr w:rsidR="00D766EB" w:rsidRPr="000566FB" w:rsidTr="00321726">
        <w:trPr>
          <w:cantSplit/>
        </w:trPr>
        <w:tc>
          <w:tcPr>
            <w:tcW w:w="3227"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b/>
                <w:sz w:val="20"/>
              </w:rPr>
            </w:pPr>
          </w:p>
        </w:tc>
        <w:tc>
          <w:tcPr>
            <w:tcW w:w="991"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Cs/>
                <w:sz w:val="20"/>
              </w:rPr>
            </w:pPr>
            <w:r w:rsidRPr="000566FB">
              <w:rPr>
                <w:bCs/>
                <w:sz w:val="20"/>
              </w:rPr>
              <w:t>Всего</w:t>
            </w:r>
          </w:p>
        </w:tc>
        <w:tc>
          <w:tcPr>
            <w:tcW w:w="6121" w:type="dxa"/>
            <w:gridSpan w:val="7"/>
            <w:tcBorders>
              <w:top w:val="single" w:sz="4" w:space="0" w:color="auto"/>
              <w:left w:val="single" w:sz="4" w:space="0" w:color="auto"/>
              <w:bottom w:val="single" w:sz="4" w:space="0" w:color="auto"/>
              <w:right w:val="single" w:sz="4" w:space="0" w:color="auto"/>
            </w:tcBorders>
            <w:vAlign w:val="center"/>
          </w:tcPr>
          <w:p w:rsidR="00D766EB" w:rsidRPr="000566FB" w:rsidRDefault="00491B64" w:rsidP="00D766EB">
            <w:pPr>
              <w:jc w:val="center"/>
              <w:rPr>
                <w:bCs/>
                <w:sz w:val="20"/>
              </w:rPr>
            </w:pPr>
            <w:r w:rsidRPr="000566FB">
              <w:rPr>
                <w:bCs/>
                <w:sz w:val="20"/>
              </w:rPr>
              <w:t>в том числе</w:t>
            </w:r>
          </w:p>
        </w:tc>
      </w:tr>
      <w:tr w:rsidR="008E354E" w:rsidRPr="000566FB" w:rsidTr="00321726">
        <w:trPr>
          <w:cantSplit/>
        </w:trPr>
        <w:tc>
          <w:tcPr>
            <w:tcW w:w="3227" w:type="dxa"/>
            <w:vMerge/>
            <w:tcBorders>
              <w:top w:val="single" w:sz="4" w:space="0" w:color="auto"/>
              <w:left w:val="single" w:sz="4" w:space="0" w:color="auto"/>
              <w:bottom w:val="single" w:sz="4" w:space="0" w:color="auto"/>
              <w:right w:val="single" w:sz="4" w:space="0" w:color="auto"/>
            </w:tcBorders>
            <w:vAlign w:val="center"/>
          </w:tcPr>
          <w:p w:rsidR="008E354E" w:rsidRPr="000566FB" w:rsidRDefault="008E354E" w:rsidP="00D766EB">
            <w:pPr>
              <w:rPr>
                <w:sz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8E354E" w:rsidRPr="000566FB" w:rsidRDefault="008E354E" w:rsidP="00D766EB">
            <w:pPr>
              <w:rPr>
                <w:sz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8E354E" w:rsidRPr="000566FB" w:rsidRDefault="008E354E" w:rsidP="00D766EB">
            <w:pPr>
              <w:rPr>
                <w:b/>
                <w:sz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8E354E" w:rsidRPr="000566FB" w:rsidRDefault="008E354E" w:rsidP="00D766EB">
            <w:pPr>
              <w:rPr>
                <w:bCs/>
                <w:sz w:val="20"/>
              </w:rPr>
            </w:pPr>
          </w:p>
        </w:tc>
        <w:tc>
          <w:tcPr>
            <w:tcW w:w="862"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D766EB">
            <w:pPr>
              <w:jc w:val="center"/>
              <w:rPr>
                <w:sz w:val="20"/>
              </w:rPr>
            </w:pPr>
            <w:r w:rsidRPr="000566FB">
              <w:rPr>
                <w:sz w:val="20"/>
              </w:rPr>
              <w:t>до 36</w:t>
            </w:r>
          </w:p>
        </w:tc>
        <w:tc>
          <w:tcPr>
            <w:tcW w:w="850" w:type="dxa"/>
            <w:tcBorders>
              <w:top w:val="single" w:sz="4" w:space="0" w:color="auto"/>
              <w:left w:val="single" w:sz="4" w:space="0" w:color="auto"/>
              <w:bottom w:val="single" w:sz="4" w:space="0" w:color="auto"/>
              <w:right w:val="single" w:sz="4" w:space="0" w:color="auto"/>
            </w:tcBorders>
            <w:vAlign w:val="center"/>
          </w:tcPr>
          <w:p w:rsidR="008E354E" w:rsidRPr="000566FB" w:rsidRDefault="00DE7287" w:rsidP="00D766EB">
            <w:pPr>
              <w:jc w:val="center"/>
              <w:rPr>
                <w:sz w:val="20"/>
              </w:rPr>
            </w:pPr>
            <w:r w:rsidRPr="000566FB">
              <w:rPr>
                <w:sz w:val="20"/>
              </w:rPr>
              <w:t>36–</w:t>
            </w:r>
            <w:r w:rsidR="008E354E" w:rsidRPr="000566FB">
              <w:rPr>
                <w:sz w:val="20"/>
              </w:rPr>
              <w:t>45</w:t>
            </w:r>
          </w:p>
        </w:tc>
        <w:tc>
          <w:tcPr>
            <w:tcW w:w="851" w:type="dxa"/>
            <w:tcBorders>
              <w:top w:val="single" w:sz="4" w:space="0" w:color="auto"/>
              <w:left w:val="single" w:sz="4" w:space="0" w:color="auto"/>
              <w:bottom w:val="single" w:sz="4" w:space="0" w:color="auto"/>
              <w:right w:val="single" w:sz="4" w:space="0" w:color="auto"/>
            </w:tcBorders>
            <w:vAlign w:val="center"/>
          </w:tcPr>
          <w:p w:rsidR="008E354E" w:rsidRPr="000566FB" w:rsidRDefault="00DE7287" w:rsidP="00D766EB">
            <w:pPr>
              <w:jc w:val="center"/>
              <w:rPr>
                <w:sz w:val="20"/>
              </w:rPr>
            </w:pPr>
            <w:r w:rsidRPr="000566FB">
              <w:rPr>
                <w:sz w:val="20"/>
              </w:rPr>
              <w:t>46–</w:t>
            </w:r>
            <w:r w:rsidR="008E354E" w:rsidRPr="000566FB">
              <w:rPr>
                <w:sz w:val="20"/>
              </w:rPr>
              <w:t>50</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8E354E" w:rsidRPr="000566FB" w:rsidRDefault="00DE7287" w:rsidP="008E354E">
            <w:pPr>
              <w:jc w:val="center"/>
              <w:rPr>
                <w:sz w:val="20"/>
              </w:rPr>
            </w:pPr>
            <w:r w:rsidRPr="000566FB">
              <w:rPr>
                <w:sz w:val="20"/>
              </w:rPr>
              <w:t>51–</w:t>
            </w:r>
            <w:r w:rsidR="008E354E" w:rsidRPr="000566FB">
              <w:rPr>
                <w:sz w:val="20"/>
              </w:rPr>
              <w:t>55</w:t>
            </w:r>
          </w:p>
        </w:tc>
        <w:tc>
          <w:tcPr>
            <w:tcW w:w="872" w:type="dxa"/>
            <w:tcBorders>
              <w:top w:val="single" w:sz="4" w:space="0" w:color="auto"/>
              <w:left w:val="single" w:sz="4" w:space="0" w:color="auto"/>
              <w:bottom w:val="single" w:sz="4" w:space="0" w:color="auto"/>
              <w:right w:val="single" w:sz="4" w:space="0" w:color="auto"/>
            </w:tcBorders>
            <w:shd w:val="clear" w:color="auto" w:fill="auto"/>
            <w:vAlign w:val="center"/>
          </w:tcPr>
          <w:p w:rsidR="008E354E" w:rsidRPr="000566FB" w:rsidRDefault="00DE7287" w:rsidP="00D766EB">
            <w:pPr>
              <w:jc w:val="center"/>
              <w:rPr>
                <w:sz w:val="20"/>
              </w:rPr>
            </w:pPr>
            <w:r w:rsidRPr="000566FB">
              <w:rPr>
                <w:sz w:val="20"/>
              </w:rPr>
              <w:t>56</w:t>
            </w:r>
            <w:r w:rsidRPr="000566FB">
              <w:rPr>
                <w:sz w:val="20"/>
                <w:lang w:val="en-US"/>
              </w:rPr>
              <w:t>–</w:t>
            </w:r>
            <w:r w:rsidR="008E354E" w:rsidRPr="000566FB">
              <w:rPr>
                <w:sz w:val="20"/>
              </w:rPr>
              <w:t>59</w:t>
            </w:r>
          </w:p>
        </w:tc>
        <w:tc>
          <w:tcPr>
            <w:tcW w:w="844" w:type="dxa"/>
            <w:tcBorders>
              <w:top w:val="single" w:sz="4" w:space="0" w:color="auto"/>
              <w:left w:val="single" w:sz="4" w:space="0" w:color="auto"/>
              <w:right w:val="single" w:sz="4" w:space="0" w:color="auto"/>
            </w:tcBorders>
            <w:shd w:val="clear" w:color="auto" w:fill="auto"/>
            <w:vAlign w:val="center"/>
          </w:tcPr>
          <w:p w:rsidR="008E354E" w:rsidRPr="000566FB" w:rsidRDefault="00DE7287" w:rsidP="00F81E61">
            <w:pPr>
              <w:jc w:val="center"/>
              <w:rPr>
                <w:sz w:val="20"/>
              </w:rPr>
            </w:pPr>
            <w:r w:rsidRPr="000566FB">
              <w:rPr>
                <w:sz w:val="20"/>
              </w:rPr>
              <w:t>60</w:t>
            </w:r>
            <w:r w:rsidRPr="000566FB">
              <w:rPr>
                <w:sz w:val="20"/>
                <w:lang w:val="en-US"/>
              </w:rPr>
              <w:t>–</w:t>
            </w:r>
            <w:r w:rsidR="008E354E" w:rsidRPr="000566FB">
              <w:rPr>
                <w:sz w:val="20"/>
              </w:rPr>
              <w:t>64</w:t>
            </w:r>
          </w:p>
        </w:tc>
        <w:tc>
          <w:tcPr>
            <w:tcW w:w="992" w:type="dxa"/>
            <w:tcBorders>
              <w:top w:val="single" w:sz="4" w:space="0" w:color="auto"/>
              <w:left w:val="single" w:sz="4" w:space="0" w:color="auto"/>
              <w:right w:val="single" w:sz="4" w:space="0" w:color="auto"/>
            </w:tcBorders>
            <w:shd w:val="clear" w:color="auto" w:fill="auto"/>
            <w:vAlign w:val="center"/>
          </w:tcPr>
          <w:p w:rsidR="008E354E" w:rsidRPr="000566FB" w:rsidRDefault="00B440EB" w:rsidP="00321726">
            <w:pPr>
              <w:jc w:val="center"/>
              <w:rPr>
                <w:sz w:val="20"/>
              </w:rPr>
            </w:pPr>
            <w:r w:rsidRPr="000566FB">
              <w:rPr>
                <w:sz w:val="20"/>
              </w:rPr>
              <w:t>65</w:t>
            </w:r>
            <w:r w:rsidR="00321726" w:rsidRPr="000566FB">
              <w:rPr>
                <w:sz w:val="20"/>
              </w:rPr>
              <w:br/>
            </w:r>
            <w:r w:rsidRPr="000566FB">
              <w:rPr>
                <w:sz w:val="20"/>
              </w:rPr>
              <w:t>и старше</w:t>
            </w:r>
          </w:p>
        </w:tc>
      </w:tr>
      <w:tr w:rsidR="008E354E" w:rsidRPr="000566FB" w:rsidTr="00321726">
        <w:tc>
          <w:tcPr>
            <w:tcW w:w="3227" w:type="dxa"/>
            <w:tcBorders>
              <w:top w:val="single" w:sz="4" w:space="0" w:color="auto"/>
              <w:left w:val="single" w:sz="4" w:space="0" w:color="auto"/>
              <w:bottom w:val="single" w:sz="4" w:space="0" w:color="auto"/>
              <w:right w:val="single" w:sz="4" w:space="0" w:color="auto"/>
            </w:tcBorders>
          </w:tcPr>
          <w:p w:rsidR="008E354E" w:rsidRPr="000566FB" w:rsidRDefault="008E354E" w:rsidP="00D766EB">
            <w:pPr>
              <w:jc w:val="center"/>
              <w:rPr>
                <w:bCs/>
                <w:sz w:val="18"/>
              </w:rPr>
            </w:pPr>
            <w:r w:rsidRPr="000566FB">
              <w:rPr>
                <w:bCs/>
                <w:sz w:val="18"/>
              </w:rPr>
              <w:t>1</w:t>
            </w:r>
          </w:p>
        </w:tc>
        <w:tc>
          <w:tcPr>
            <w:tcW w:w="797" w:type="dxa"/>
            <w:tcBorders>
              <w:top w:val="single" w:sz="4" w:space="0" w:color="auto"/>
              <w:left w:val="single" w:sz="4" w:space="0" w:color="auto"/>
              <w:bottom w:val="single" w:sz="4" w:space="0" w:color="auto"/>
              <w:right w:val="single" w:sz="4" w:space="0" w:color="auto"/>
            </w:tcBorders>
          </w:tcPr>
          <w:p w:rsidR="008E354E" w:rsidRPr="000566FB" w:rsidRDefault="008E354E" w:rsidP="00D766EB">
            <w:pPr>
              <w:jc w:val="center"/>
              <w:rPr>
                <w:bCs/>
                <w:sz w:val="18"/>
              </w:rPr>
            </w:pPr>
            <w:r w:rsidRPr="000566FB">
              <w:rPr>
                <w:bCs/>
                <w:sz w:val="18"/>
              </w:rPr>
              <w:t>2</w:t>
            </w:r>
          </w:p>
        </w:tc>
        <w:tc>
          <w:tcPr>
            <w:tcW w:w="595" w:type="dxa"/>
            <w:tcBorders>
              <w:top w:val="single" w:sz="4" w:space="0" w:color="auto"/>
              <w:left w:val="single" w:sz="4" w:space="0" w:color="auto"/>
              <w:bottom w:val="single" w:sz="4" w:space="0" w:color="auto"/>
              <w:right w:val="single" w:sz="4" w:space="0" w:color="auto"/>
            </w:tcBorders>
          </w:tcPr>
          <w:p w:rsidR="008E354E" w:rsidRPr="000566FB" w:rsidRDefault="008E354E" w:rsidP="00D766EB">
            <w:pPr>
              <w:jc w:val="center"/>
              <w:rPr>
                <w:bCs/>
                <w:sz w:val="18"/>
              </w:rPr>
            </w:pPr>
            <w:r w:rsidRPr="000566FB">
              <w:rPr>
                <w:bCs/>
                <w:sz w:val="18"/>
              </w:rPr>
              <w:t>3</w:t>
            </w:r>
          </w:p>
        </w:tc>
        <w:tc>
          <w:tcPr>
            <w:tcW w:w="991" w:type="dxa"/>
            <w:tcBorders>
              <w:top w:val="single" w:sz="4" w:space="0" w:color="auto"/>
              <w:left w:val="single" w:sz="4" w:space="0" w:color="auto"/>
              <w:bottom w:val="single" w:sz="4" w:space="0" w:color="auto"/>
              <w:right w:val="single" w:sz="4" w:space="0" w:color="auto"/>
            </w:tcBorders>
          </w:tcPr>
          <w:p w:rsidR="008E354E" w:rsidRPr="000566FB" w:rsidRDefault="008E354E" w:rsidP="00D766EB">
            <w:pPr>
              <w:jc w:val="center"/>
              <w:rPr>
                <w:bCs/>
                <w:sz w:val="18"/>
              </w:rPr>
            </w:pPr>
            <w:r w:rsidRPr="000566FB">
              <w:rPr>
                <w:bCs/>
                <w:sz w:val="18"/>
              </w:rPr>
              <w:t>4</w:t>
            </w:r>
          </w:p>
        </w:tc>
        <w:tc>
          <w:tcPr>
            <w:tcW w:w="862" w:type="dxa"/>
            <w:tcBorders>
              <w:top w:val="single" w:sz="4" w:space="0" w:color="auto"/>
              <w:left w:val="single" w:sz="4" w:space="0" w:color="auto"/>
              <w:bottom w:val="single" w:sz="4" w:space="0" w:color="auto"/>
              <w:right w:val="single" w:sz="4" w:space="0" w:color="auto"/>
            </w:tcBorders>
          </w:tcPr>
          <w:p w:rsidR="008E354E" w:rsidRPr="000566FB" w:rsidRDefault="008E354E" w:rsidP="00D766EB">
            <w:pPr>
              <w:jc w:val="center"/>
              <w:rPr>
                <w:bCs/>
                <w:sz w:val="18"/>
              </w:rPr>
            </w:pPr>
            <w:r w:rsidRPr="000566FB">
              <w:rPr>
                <w:bCs/>
                <w:sz w:val="18"/>
              </w:rPr>
              <w:t>5</w:t>
            </w:r>
          </w:p>
        </w:tc>
        <w:tc>
          <w:tcPr>
            <w:tcW w:w="850" w:type="dxa"/>
            <w:tcBorders>
              <w:top w:val="single" w:sz="4" w:space="0" w:color="auto"/>
              <w:left w:val="single" w:sz="4" w:space="0" w:color="auto"/>
              <w:bottom w:val="single" w:sz="4" w:space="0" w:color="auto"/>
              <w:right w:val="single" w:sz="4" w:space="0" w:color="auto"/>
            </w:tcBorders>
          </w:tcPr>
          <w:p w:rsidR="008E354E" w:rsidRPr="000566FB" w:rsidRDefault="008E354E" w:rsidP="00D766EB">
            <w:pPr>
              <w:jc w:val="center"/>
              <w:rPr>
                <w:bCs/>
                <w:sz w:val="18"/>
              </w:rPr>
            </w:pPr>
            <w:r w:rsidRPr="000566FB">
              <w:rPr>
                <w:bCs/>
                <w:sz w:val="18"/>
              </w:rPr>
              <w:t>6</w:t>
            </w:r>
          </w:p>
        </w:tc>
        <w:tc>
          <w:tcPr>
            <w:tcW w:w="851" w:type="dxa"/>
            <w:tcBorders>
              <w:top w:val="single" w:sz="4" w:space="0" w:color="auto"/>
              <w:left w:val="single" w:sz="4" w:space="0" w:color="auto"/>
              <w:bottom w:val="single" w:sz="4" w:space="0" w:color="auto"/>
              <w:right w:val="single" w:sz="4" w:space="0" w:color="auto"/>
            </w:tcBorders>
          </w:tcPr>
          <w:p w:rsidR="008E354E" w:rsidRPr="000566FB" w:rsidRDefault="008E354E" w:rsidP="00D766EB">
            <w:pPr>
              <w:jc w:val="center"/>
              <w:rPr>
                <w:bCs/>
                <w:sz w:val="18"/>
              </w:rPr>
            </w:pPr>
            <w:r w:rsidRPr="000566FB">
              <w:rPr>
                <w:bCs/>
                <w:sz w:val="18"/>
              </w:rPr>
              <w:t>7</w:t>
            </w:r>
          </w:p>
        </w:tc>
        <w:tc>
          <w:tcPr>
            <w:tcW w:w="850" w:type="dxa"/>
            <w:tcBorders>
              <w:top w:val="single" w:sz="4" w:space="0" w:color="auto"/>
              <w:left w:val="single" w:sz="4" w:space="0" w:color="auto"/>
              <w:bottom w:val="single" w:sz="4" w:space="0" w:color="auto"/>
              <w:right w:val="single" w:sz="4" w:space="0" w:color="auto"/>
            </w:tcBorders>
          </w:tcPr>
          <w:p w:rsidR="008E354E" w:rsidRPr="000566FB" w:rsidRDefault="008E354E" w:rsidP="00D766EB">
            <w:pPr>
              <w:jc w:val="center"/>
              <w:rPr>
                <w:bCs/>
                <w:sz w:val="18"/>
              </w:rPr>
            </w:pPr>
            <w:r w:rsidRPr="000566FB">
              <w:rPr>
                <w:bCs/>
                <w:sz w:val="18"/>
              </w:rPr>
              <w:t>8</w:t>
            </w:r>
          </w:p>
        </w:tc>
        <w:tc>
          <w:tcPr>
            <w:tcW w:w="872" w:type="dxa"/>
            <w:tcBorders>
              <w:top w:val="single" w:sz="4" w:space="0" w:color="auto"/>
              <w:left w:val="single" w:sz="4" w:space="0" w:color="auto"/>
              <w:bottom w:val="single" w:sz="4" w:space="0" w:color="auto"/>
              <w:right w:val="single" w:sz="4" w:space="0" w:color="auto"/>
            </w:tcBorders>
            <w:shd w:val="clear" w:color="auto" w:fill="auto"/>
          </w:tcPr>
          <w:p w:rsidR="008E354E" w:rsidRPr="000566FB" w:rsidRDefault="008E354E" w:rsidP="00D766EB">
            <w:pPr>
              <w:jc w:val="center"/>
              <w:rPr>
                <w:bCs/>
                <w:sz w:val="18"/>
              </w:rPr>
            </w:pPr>
            <w:r w:rsidRPr="000566FB">
              <w:rPr>
                <w:bCs/>
                <w:sz w:val="18"/>
              </w:rPr>
              <w:t>9</w:t>
            </w:r>
          </w:p>
        </w:tc>
        <w:tc>
          <w:tcPr>
            <w:tcW w:w="844" w:type="dxa"/>
            <w:tcBorders>
              <w:left w:val="single" w:sz="4" w:space="0" w:color="auto"/>
              <w:bottom w:val="single" w:sz="4" w:space="0" w:color="auto"/>
              <w:right w:val="single" w:sz="4" w:space="0" w:color="auto"/>
            </w:tcBorders>
            <w:shd w:val="clear" w:color="auto" w:fill="auto"/>
          </w:tcPr>
          <w:p w:rsidR="008E354E" w:rsidRPr="000566FB" w:rsidRDefault="00B440EB" w:rsidP="00D766EB">
            <w:pPr>
              <w:jc w:val="center"/>
              <w:rPr>
                <w:bCs/>
                <w:sz w:val="18"/>
              </w:rPr>
            </w:pPr>
            <w:r w:rsidRPr="000566FB">
              <w:rPr>
                <w:bCs/>
                <w:sz w:val="18"/>
              </w:rPr>
              <w:t>10</w:t>
            </w:r>
          </w:p>
        </w:tc>
        <w:tc>
          <w:tcPr>
            <w:tcW w:w="992" w:type="dxa"/>
            <w:tcBorders>
              <w:left w:val="single" w:sz="4" w:space="0" w:color="auto"/>
              <w:bottom w:val="single" w:sz="4" w:space="0" w:color="auto"/>
              <w:right w:val="single" w:sz="4" w:space="0" w:color="auto"/>
            </w:tcBorders>
            <w:shd w:val="clear" w:color="auto" w:fill="auto"/>
          </w:tcPr>
          <w:p w:rsidR="008E354E" w:rsidRPr="000566FB" w:rsidRDefault="00B440EB" w:rsidP="00D766EB">
            <w:pPr>
              <w:jc w:val="center"/>
              <w:rPr>
                <w:bCs/>
                <w:sz w:val="18"/>
              </w:rPr>
            </w:pPr>
            <w:r w:rsidRPr="000566FB">
              <w:rPr>
                <w:bCs/>
                <w:sz w:val="18"/>
              </w:rPr>
              <w:t>11</w:t>
            </w:r>
          </w:p>
        </w:tc>
      </w:tr>
      <w:tr w:rsidR="008E354E" w:rsidRPr="000566FB" w:rsidTr="00321726">
        <w:trPr>
          <w:cantSplit/>
        </w:trPr>
        <w:tc>
          <w:tcPr>
            <w:tcW w:w="3227" w:type="dxa"/>
            <w:vMerge w:val="restart"/>
            <w:tcBorders>
              <w:top w:val="single" w:sz="4" w:space="0" w:color="auto"/>
              <w:left w:val="single" w:sz="4" w:space="0" w:color="auto"/>
              <w:bottom w:val="single" w:sz="4" w:space="0" w:color="auto"/>
              <w:right w:val="single" w:sz="4" w:space="0" w:color="auto"/>
            </w:tcBorders>
            <w:vAlign w:val="center"/>
          </w:tcPr>
          <w:p w:rsidR="008E354E" w:rsidRPr="000566FB" w:rsidRDefault="008E354E" w:rsidP="00D766EB">
            <w:pPr>
              <w:ind w:right="-154"/>
              <w:rPr>
                <w:sz w:val="20"/>
              </w:rPr>
            </w:pPr>
            <w:r w:rsidRPr="000566FB">
              <w:rPr>
                <w:sz w:val="20"/>
              </w:rPr>
              <w:t>Врачи</w:t>
            </w:r>
          </w:p>
        </w:tc>
        <w:tc>
          <w:tcPr>
            <w:tcW w:w="797"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D766EB">
            <w:pPr>
              <w:jc w:val="center"/>
              <w:rPr>
                <w:sz w:val="20"/>
              </w:rPr>
            </w:pPr>
            <w:r w:rsidRPr="000566FB">
              <w:rPr>
                <w:sz w:val="20"/>
              </w:rPr>
              <w:t>01</w:t>
            </w:r>
          </w:p>
        </w:tc>
        <w:tc>
          <w:tcPr>
            <w:tcW w:w="595"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D766EB">
            <w:pPr>
              <w:jc w:val="center"/>
              <w:rPr>
                <w:sz w:val="20"/>
              </w:rPr>
            </w:pPr>
            <w:r w:rsidRPr="000566FB">
              <w:rPr>
                <w:sz w:val="20"/>
              </w:rPr>
              <w:t>М</w:t>
            </w:r>
          </w:p>
        </w:tc>
        <w:tc>
          <w:tcPr>
            <w:tcW w:w="991"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jc w:val="center"/>
              <w:rPr>
                <w:b/>
                <w:sz w:val="20"/>
              </w:rPr>
            </w:pPr>
            <w:bookmarkStart w:id="84" w:name="z1003_001_04"/>
            <w:bookmarkEnd w:id="84"/>
          </w:p>
        </w:tc>
        <w:tc>
          <w:tcPr>
            <w:tcW w:w="862"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jc w:val="center"/>
              <w:rPr>
                <w:b/>
                <w:sz w:val="20"/>
              </w:rPr>
            </w:pPr>
            <w:bookmarkStart w:id="85" w:name="z1003_001_05"/>
            <w:bookmarkEnd w:id="85"/>
          </w:p>
        </w:tc>
        <w:tc>
          <w:tcPr>
            <w:tcW w:w="850"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jc w:val="center"/>
              <w:rPr>
                <w:b/>
                <w:sz w:val="20"/>
              </w:rPr>
            </w:pPr>
            <w:bookmarkStart w:id="86" w:name="z1003_001_06"/>
            <w:bookmarkEnd w:id="86"/>
          </w:p>
        </w:tc>
        <w:tc>
          <w:tcPr>
            <w:tcW w:w="851"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jc w:val="center"/>
              <w:rPr>
                <w:b/>
                <w:sz w:val="20"/>
              </w:rPr>
            </w:pPr>
            <w:bookmarkStart w:id="87" w:name="z1003_001_07"/>
            <w:bookmarkEnd w:id="87"/>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8E354E" w:rsidRPr="000566FB" w:rsidRDefault="008E354E" w:rsidP="00321726">
            <w:pPr>
              <w:jc w:val="center"/>
              <w:rPr>
                <w:b/>
                <w:sz w:val="18"/>
                <w:szCs w:val="18"/>
              </w:rPr>
            </w:pPr>
            <w:bookmarkStart w:id="88" w:name="z1003_001_08"/>
            <w:bookmarkEnd w:id="88"/>
          </w:p>
        </w:tc>
        <w:tc>
          <w:tcPr>
            <w:tcW w:w="872" w:type="dxa"/>
            <w:tcBorders>
              <w:top w:val="single" w:sz="4" w:space="0" w:color="auto"/>
              <w:left w:val="single" w:sz="4" w:space="0" w:color="auto"/>
              <w:bottom w:val="single" w:sz="4" w:space="0" w:color="auto"/>
              <w:right w:val="single" w:sz="4" w:space="0" w:color="auto"/>
            </w:tcBorders>
            <w:shd w:val="clear" w:color="auto" w:fill="auto"/>
            <w:vAlign w:val="center"/>
          </w:tcPr>
          <w:p w:rsidR="008E354E" w:rsidRPr="000566FB" w:rsidRDefault="008E354E" w:rsidP="00321726">
            <w:pPr>
              <w:jc w:val="center"/>
              <w:rPr>
                <w:b/>
                <w:sz w:val="18"/>
                <w:szCs w:val="18"/>
              </w:rPr>
            </w:pPr>
          </w:p>
        </w:tc>
        <w:tc>
          <w:tcPr>
            <w:tcW w:w="844" w:type="dxa"/>
            <w:tcBorders>
              <w:left w:val="single" w:sz="4" w:space="0" w:color="auto"/>
              <w:right w:val="single" w:sz="4" w:space="0" w:color="auto"/>
            </w:tcBorders>
            <w:shd w:val="clear" w:color="auto" w:fill="auto"/>
            <w:vAlign w:val="center"/>
          </w:tcPr>
          <w:p w:rsidR="008E354E" w:rsidRPr="000566FB" w:rsidRDefault="008E354E" w:rsidP="00321726">
            <w:pPr>
              <w:jc w:val="center"/>
              <w:rPr>
                <w:b/>
                <w:sz w:val="18"/>
                <w:szCs w:val="18"/>
              </w:rPr>
            </w:pPr>
          </w:p>
        </w:tc>
        <w:tc>
          <w:tcPr>
            <w:tcW w:w="992" w:type="dxa"/>
            <w:tcBorders>
              <w:left w:val="single" w:sz="4" w:space="0" w:color="auto"/>
              <w:right w:val="single" w:sz="4" w:space="0" w:color="auto"/>
            </w:tcBorders>
            <w:shd w:val="clear" w:color="auto" w:fill="auto"/>
            <w:vAlign w:val="center"/>
          </w:tcPr>
          <w:p w:rsidR="008E354E" w:rsidRPr="000566FB" w:rsidRDefault="008E354E" w:rsidP="00321726">
            <w:pPr>
              <w:jc w:val="center"/>
              <w:rPr>
                <w:b/>
                <w:sz w:val="18"/>
                <w:szCs w:val="18"/>
              </w:rPr>
            </w:pPr>
          </w:p>
        </w:tc>
      </w:tr>
      <w:tr w:rsidR="008E354E" w:rsidRPr="000566FB" w:rsidTr="00321726">
        <w:trPr>
          <w:cantSplit/>
        </w:trPr>
        <w:tc>
          <w:tcPr>
            <w:tcW w:w="3227" w:type="dxa"/>
            <w:vMerge/>
            <w:tcBorders>
              <w:top w:val="single" w:sz="4" w:space="0" w:color="auto"/>
              <w:left w:val="single" w:sz="4" w:space="0" w:color="auto"/>
              <w:bottom w:val="single" w:sz="4" w:space="0" w:color="auto"/>
              <w:right w:val="single" w:sz="4" w:space="0" w:color="auto"/>
            </w:tcBorders>
            <w:vAlign w:val="center"/>
          </w:tcPr>
          <w:p w:rsidR="008E354E" w:rsidRPr="000566FB" w:rsidRDefault="008E354E" w:rsidP="00D766EB">
            <w:pPr>
              <w:rPr>
                <w:sz w:val="20"/>
              </w:rPr>
            </w:pPr>
          </w:p>
        </w:tc>
        <w:tc>
          <w:tcPr>
            <w:tcW w:w="797"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D766EB">
            <w:pPr>
              <w:jc w:val="center"/>
              <w:rPr>
                <w:sz w:val="20"/>
              </w:rPr>
            </w:pPr>
            <w:r w:rsidRPr="000566FB">
              <w:rPr>
                <w:sz w:val="20"/>
              </w:rPr>
              <w:t>02</w:t>
            </w:r>
          </w:p>
        </w:tc>
        <w:tc>
          <w:tcPr>
            <w:tcW w:w="595"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D766EB">
            <w:pPr>
              <w:jc w:val="center"/>
              <w:rPr>
                <w:sz w:val="20"/>
              </w:rPr>
            </w:pPr>
            <w:r w:rsidRPr="000566FB">
              <w:rPr>
                <w:sz w:val="20"/>
              </w:rPr>
              <w:t>Ж</w:t>
            </w:r>
          </w:p>
        </w:tc>
        <w:tc>
          <w:tcPr>
            <w:tcW w:w="991"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jc w:val="center"/>
              <w:rPr>
                <w:b/>
                <w:sz w:val="20"/>
              </w:rPr>
            </w:pPr>
            <w:bookmarkStart w:id="89" w:name="z1003_002_04"/>
            <w:bookmarkEnd w:id="89"/>
          </w:p>
        </w:tc>
        <w:tc>
          <w:tcPr>
            <w:tcW w:w="862"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jc w:val="center"/>
              <w:rPr>
                <w:b/>
                <w:sz w:val="20"/>
              </w:rPr>
            </w:pPr>
            <w:bookmarkStart w:id="90" w:name="z1003_002_05"/>
            <w:bookmarkEnd w:id="90"/>
          </w:p>
        </w:tc>
        <w:tc>
          <w:tcPr>
            <w:tcW w:w="850"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jc w:val="center"/>
              <w:rPr>
                <w:b/>
                <w:sz w:val="20"/>
              </w:rPr>
            </w:pPr>
            <w:bookmarkStart w:id="91" w:name="z1003_002_06"/>
            <w:bookmarkEnd w:id="91"/>
          </w:p>
        </w:tc>
        <w:tc>
          <w:tcPr>
            <w:tcW w:w="851"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jc w:val="center"/>
              <w:rPr>
                <w:b/>
                <w:sz w:val="20"/>
              </w:rPr>
            </w:pPr>
            <w:bookmarkStart w:id="92" w:name="z1003_002_07"/>
            <w:bookmarkEnd w:id="92"/>
          </w:p>
        </w:tc>
        <w:tc>
          <w:tcPr>
            <w:tcW w:w="850"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jc w:val="center"/>
              <w:rPr>
                <w:b/>
                <w:sz w:val="20"/>
              </w:rPr>
            </w:pPr>
            <w:bookmarkStart w:id="93" w:name="z1003_002_08"/>
            <w:bookmarkEnd w:id="93"/>
          </w:p>
        </w:tc>
        <w:tc>
          <w:tcPr>
            <w:tcW w:w="872"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jc w:val="center"/>
              <w:rPr>
                <w:b/>
                <w:sz w:val="20"/>
              </w:rPr>
            </w:pPr>
            <w:bookmarkStart w:id="94" w:name="z1003_002_09"/>
            <w:bookmarkEnd w:id="94"/>
          </w:p>
        </w:tc>
        <w:tc>
          <w:tcPr>
            <w:tcW w:w="844" w:type="dxa"/>
            <w:tcBorders>
              <w:left w:val="single" w:sz="4" w:space="0" w:color="auto"/>
              <w:right w:val="single" w:sz="4" w:space="0" w:color="auto"/>
            </w:tcBorders>
            <w:shd w:val="clear" w:color="auto" w:fill="auto"/>
            <w:vAlign w:val="center"/>
          </w:tcPr>
          <w:p w:rsidR="008E354E" w:rsidRPr="000566FB" w:rsidRDefault="008E354E" w:rsidP="00321726">
            <w:pPr>
              <w:jc w:val="center"/>
              <w:rPr>
                <w:b/>
                <w:sz w:val="20"/>
              </w:rPr>
            </w:pPr>
            <w:bookmarkStart w:id="95" w:name="z1003_002_10"/>
            <w:bookmarkEnd w:id="95"/>
          </w:p>
        </w:tc>
        <w:tc>
          <w:tcPr>
            <w:tcW w:w="992" w:type="dxa"/>
            <w:tcBorders>
              <w:left w:val="single" w:sz="4" w:space="0" w:color="auto"/>
              <w:right w:val="single" w:sz="4" w:space="0" w:color="auto"/>
            </w:tcBorders>
            <w:shd w:val="clear" w:color="auto" w:fill="auto"/>
            <w:vAlign w:val="center"/>
          </w:tcPr>
          <w:p w:rsidR="008E354E" w:rsidRPr="000566FB" w:rsidRDefault="008E354E" w:rsidP="00321726">
            <w:pPr>
              <w:jc w:val="center"/>
              <w:rPr>
                <w:b/>
                <w:sz w:val="20"/>
              </w:rPr>
            </w:pPr>
          </w:p>
        </w:tc>
      </w:tr>
      <w:tr w:rsidR="008E354E" w:rsidRPr="000566FB" w:rsidTr="00321726">
        <w:trPr>
          <w:cantSplit/>
        </w:trPr>
        <w:tc>
          <w:tcPr>
            <w:tcW w:w="3227" w:type="dxa"/>
            <w:vMerge w:val="restart"/>
            <w:tcBorders>
              <w:top w:val="single" w:sz="4" w:space="0" w:color="auto"/>
              <w:left w:val="single" w:sz="4" w:space="0" w:color="auto"/>
              <w:bottom w:val="single" w:sz="4" w:space="0" w:color="auto"/>
              <w:right w:val="single" w:sz="4" w:space="0" w:color="auto"/>
            </w:tcBorders>
            <w:vAlign w:val="center"/>
          </w:tcPr>
          <w:p w:rsidR="008E354E" w:rsidRPr="000566FB" w:rsidRDefault="008E354E" w:rsidP="00D766EB">
            <w:pPr>
              <w:rPr>
                <w:sz w:val="20"/>
              </w:rPr>
            </w:pPr>
            <w:r w:rsidRPr="000566FB">
              <w:rPr>
                <w:sz w:val="20"/>
              </w:rPr>
              <w:t xml:space="preserve">в том числе по организации здравоохранения (на должностях руководителей и их заместителей) </w:t>
            </w:r>
          </w:p>
        </w:tc>
        <w:tc>
          <w:tcPr>
            <w:tcW w:w="797"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D766EB">
            <w:pPr>
              <w:jc w:val="center"/>
              <w:rPr>
                <w:sz w:val="20"/>
              </w:rPr>
            </w:pPr>
            <w:r w:rsidRPr="000566FB">
              <w:rPr>
                <w:sz w:val="20"/>
              </w:rPr>
              <w:t>03</w:t>
            </w:r>
          </w:p>
        </w:tc>
        <w:tc>
          <w:tcPr>
            <w:tcW w:w="595"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D766EB">
            <w:pPr>
              <w:jc w:val="center"/>
              <w:rPr>
                <w:sz w:val="20"/>
              </w:rPr>
            </w:pPr>
            <w:r w:rsidRPr="000566FB">
              <w:rPr>
                <w:sz w:val="20"/>
              </w:rPr>
              <w:t>М</w:t>
            </w:r>
          </w:p>
        </w:tc>
        <w:tc>
          <w:tcPr>
            <w:tcW w:w="991"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spacing w:before="40"/>
              <w:jc w:val="center"/>
              <w:rPr>
                <w:b/>
                <w:sz w:val="20"/>
              </w:rPr>
            </w:pPr>
            <w:bookmarkStart w:id="96" w:name="z1003_003_04"/>
            <w:bookmarkEnd w:id="96"/>
          </w:p>
        </w:tc>
        <w:tc>
          <w:tcPr>
            <w:tcW w:w="862"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spacing w:before="40"/>
              <w:jc w:val="center"/>
              <w:rPr>
                <w:b/>
                <w:sz w:val="20"/>
              </w:rPr>
            </w:pPr>
            <w:bookmarkStart w:id="97" w:name="z1003_003_05"/>
            <w:bookmarkEnd w:id="97"/>
          </w:p>
        </w:tc>
        <w:tc>
          <w:tcPr>
            <w:tcW w:w="850"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spacing w:before="40"/>
              <w:jc w:val="center"/>
              <w:rPr>
                <w:b/>
                <w:sz w:val="20"/>
              </w:rPr>
            </w:pPr>
            <w:bookmarkStart w:id="98" w:name="z1003_003_06"/>
            <w:bookmarkEnd w:id="98"/>
          </w:p>
        </w:tc>
        <w:tc>
          <w:tcPr>
            <w:tcW w:w="851"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spacing w:before="40"/>
              <w:jc w:val="center"/>
              <w:rPr>
                <w:b/>
                <w:sz w:val="20"/>
              </w:rPr>
            </w:pPr>
            <w:bookmarkStart w:id="99" w:name="z1003_003_07"/>
            <w:bookmarkEnd w:id="99"/>
          </w:p>
        </w:tc>
        <w:tc>
          <w:tcPr>
            <w:tcW w:w="850"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spacing w:before="40"/>
              <w:jc w:val="center"/>
              <w:rPr>
                <w:b/>
                <w:sz w:val="20"/>
              </w:rPr>
            </w:pPr>
            <w:bookmarkStart w:id="100" w:name="z1003_003_08"/>
            <w:bookmarkEnd w:id="100"/>
          </w:p>
        </w:tc>
        <w:tc>
          <w:tcPr>
            <w:tcW w:w="872"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spacing w:before="40"/>
              <w:jc w:val="center"/>
              <w:rPr>
                <w:b/>
                <w:sz w:val="20"/>
              </w:rPr>
            </w:pPr>
            <w:bookmarkStart w:id="101" w:name="z1003_003_09"/>
            <w:bookmarkEnd w:id="101"/>
          </w:p>
        </w:tc>
        <w:tc>
          <w:tcPr>
            <w:tcW w:w="844" w:type="dxa"/>
            <w:tcBorders>
              <w:left w:val="single" w:sz="4" w:space="0" w:color="auto"/>
              <w:right w:val="single" w:sz="4" w:space="0" w:color="auto"/>
            </w:tcBorders>
            <w:shd w:val="clear" w:color="auto" w:fill="auto"/>
            <w:vAlign w:val="center"/>
          </w:tcPr>
          <w:p w:rsidR="008E354E" w:rsidRPr="000566FB" w:rsidRDefault="008E354E" w:rsidP="00321726">
            <w:pPr>
              <w:spacing w:before="40"/>
              <w:jc w:val="center"/>
              <w:rPr>
                <w:b/>
                <w:sz w:val="20"/>
              </w:rPr>
            </w:pPr>
            <w:bookmarkStart w:id="102" w:name="z1003_003_10"/>
            <w:bookmarkEnd w:id="102"/>
          </w:p>
        </w:tc>
        <w:tc>
          <w:tcPr>
            <w:tcW w:w="992" w:type="dxa"/>
            <w:tcBorders>
              <w:left w:val="single" w:sz="4" w:space="0" w:color="auto"/>
              <w:right w:val="single" w:sz="4" w:space="0" w:color="auto"/>
            </w:tcBorders>
            <w:shd w:val="clear" w:color="auto" w:fill="auto"/>
            <w:vAlign w:val="center"/>
          </w:tcPr>
          <w:p w:rsidR="008E354E" w:rsidRPr="000566FB" w:rsidRDefault="008E354E" w:rsidP="00321726">
            <w:pPr>
              <w:spacing w:before="40"/>
              <w:jc w:val="center"/>
              <w:rPr>
                <w:b/>
                <w:sz w:val="20"/>
              </w:rPr>
            </w:pPr>
          </w:p>
        </w:tc>
      </w:tr>
      <w:tr w:rsidR="008E354E" w:rsidRPr="000566FB" w:rsidTr="00321726">
        <w:trPr>
          <w:cantSplit/>
        </w:trPr>
        <w:tc>
          <w:tcPr>
            <w:tcW w:w="3227" w:type="dxa"/>
            <w:vMerge/>
            <w:tcBorders>
              <w:top w:val="single" w:sz="4" w:space="0" w:color="auto"/>
              <w:left w:val="single" w:sz="4" w:space="0" w:color="auto"/>
              <w:bottom w:val="single" w:sz="4" w:space="0" w:color="auto"/>
              <w:right w:val="single" w:sz="4" w:space="0" w:color="auto"/>
            </w:tcBorders>
            <w:vAlign w:val="center"/>
          </w:tcPr>
          <w:p w:rsidR="008E354E" w:rsidRPr="000566FB" w:rsidRDefault="008E354E" w:rsidP="00D766EB">
            <w:pPr>
              <w:rPr>
                <w:sz w:val="20"/>
              </w:rPr>
            </w:pPr>
          </w:p>
        </w:tc>
        <w:tc>
          <w:tcPr>
            <w:tcW w:w="797"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D766EB">
            <w:pPr>
              <w:jc w:val="center"/>
              <w:rPr>
                <w:sz w:val="20"/>
              </w:rPr>
            </w:pPr>
            <w:r w:rsidRPr="000566FB">
              <w:rPr>
                <w:sz w:val="20"/>
              </w:rPr>
              <w:t>04</w:t>
            </w:r>
          </w:p>
        </w:tc>
        <w:tc>
          <w:tcPr>
            <w:tcW w:w="595"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D766EB">
            <w:pPr>
              <w:jc w:val="center"/>
              <w:rPr>
                <w:sz w:val="20"/>
              </w:rPr>
            </w:pPr>
            <w:r w:rsidRPr="000566FB">
              <w:rPr>
                <w:sz w:val="20"/>
              </w:rPr>
              <w:t>Ж</w:t>
            </w:r>
          </w:p>
        </w:tc>
        <w:tc>
          <w:tcPr>
            <w:tcW w:w="991"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jc w:val="center"/>
              <w:rPr>
                <w:b/>
                <w:sz w:val="20"/>
              </w:rPr>
            </w:pPr>
            <w:bookmarkStart w:id="103" w:name="z1003_004_04"/>
            <w:bookmarkEnd w:id="103"/>
          </w:p>
        </w:tc>
        <w:tc>
          <w:tcPr>
            <w:tcW w:w="862"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jc w:val="center"/>
              <w:rPr>
                <w:b/>
                <w:sz w:val="20"/>
              </w:rPr>
            </w:pPr>
            <w:bookmarkStart w:id="104" w:name="z1003_004_05"/>
            <w:bookmarkEnd w:id="104"/>
          </w:p>
        </w:tc>
        <w:tc>
          <w:tcPr>
            <w:tcW w:w="850"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jc w:val="center"/>
              <w:rPr>
                <w:b/>
                <w:sz w:val="20"/>
              </w:rPr>
            </w:pPr>
            <w:bookmarkStart w:id="105" w:name="z1003_004_06"/>
            <w:bookmarkEnd w:id="105"/>
          </w:p>
        </w:tc>
        <w:tc>
          <w:tcPr>
            <w:tcW w:w="851"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jc w:val="center"/>
              <w:rPr>
                <w:b/>
                <w:sz w:val="20"/>
              </w:rPr>
            </w:pPr>
            <w:bookmarkStart w:id="106" w:name="z1003_004_07"/>
            <w:bookmarkEnd w:id="106"/>
          </w:p>
        </w:tc>
        <w:tc>
          <w:tcPr>
            <w:tcW w:w="850"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jc w:val="center"/>
              <w:rPr>
                <w:b/>
                <w:sz w:val="20"/>
              </w:rPr>
            </w:pPr>
            <w:bookmarkStart w:id="107" w:name="z1003_004_08"/>
            <w:bookmarkEnd w:id="107"/>
          </w:p>
        </w:tc>
        <w:tc>
          <w:tcPr>
            <w:tcW w:w="872"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jc w:val="center"/>
              <w:rPr>
                <w:b/>
                <w:sz w:val="20"/>
              </w:rPr>
            </w:pPr>
            <w:bookmarkStart w:id="108" w:name="z1003_004_09"/>
            <w:bookmarkEnd w:id="108"/>
          </w:p>
        </w:tc>
        <w:tc>
          <w:tcPr>
            <w:tcW w:w="844" w:type="dxa"/>
            <w:tcBorders>
              <w:left w:val="single" w:sz="4" w:space="0" w:color="auto"/>
              <w:right w:val="single" w:sz="4" w:space="0" w:color="auto"/>
            </w:tcBorders>
            <w:shd w:val="clear" w:color="auto" w:fill="auto"/>
            <w:vAlign w:val="center"/>
          </w:tcPr>
          <w:p w:rsidR="008E354E" w:rsidRPr="000566FB" w:rsidRDefault="008E354E" w:rsidP="00321726">
            <w:pPr>
              <w:jc w:val="center"/>
              <w:rPr>
                <w:b/>
                <w:sz w:val="20"/>
              </w:rPr>
            </w:pPr>
            <w:bookmarkStart w:id="109" w:name="z1003_004_10"/>
            <w:bookmarkEnd w:id="109"/>
          </w:p>
        </w:tc>
        <w:tc>
          <w:tcPr>
            <w:tcW w:w="992" w:type="dxa"/>
            <w:tcBorders>
              <w:left w:val="single" w:sz="4" w:space="0" w:color="auto"/>
              <w:right w:val="single" w:sz="4" w:space="0" w:color="auto"/>
            </w:tcBorders>
            <w:shd w:val="clear" w:color="auto" w:fill="auto"/>
            <w:vAlign w:val="center"/>
          </w:tcPr>
          <w:p w:rsidR="008E354E" w:rsidRPr="000566FB" w:rsidRDefault="008E354E" w:rsidP="00321726">
            <w:pPr>
              <w:jc w:val="center"/>
              <w:rPr>
                <w:b/>
                <w:sz w:val="20"/>
              </w:rPr>
            </w:pPr>
          </w:p>
        </w:tc>
      </w:tr>
      <w:tr w:rsidR="008E354E" w:rsidRPr="000566FB" w:rsidTr="00321726">
        <w:trPr>
          <w:cantSplit/>
        </w:trPr>
        <w:tc>
          <w:tcPr>
            <w:tcW w:w="3227" w:type="dxa"/>
            <w:vMerge w:val="restart"/>
            <w:tcBorders>
              <w:top w:val="single" w:sz="4" w:space="0" w:color="auto"/>
              <w:left w:val="single" w:sz="4" w:space="0" w:color="auto"/>
              <w:bottom w:val="single" w:sz="4" w:space="0" w:color="auto"/>
              <w:right w:val="single" w:sz="4" w:space="0" w:color="auto"/>
            </w:tcBorders>
            <w:vAlign w:val="center"/>
          </w:tcPr>
          <w:p w:rsidR="008E354E" w:rsidRPr="000566FB" w:rsidRDefault="008E354E" w:rsidP="00D766EB">
            <w:pPr>
              <w:rPr>
                <w:sz w:val="20"/>
              </w:rPr>
            </w:pPr>
            <w:r w:rsidRPr="000566FB">
              <w:rPr>
                <w:sz w:val="20"/>
              </w:rPr>
              <w:t>Провизоры</w:t>
            </w:r>
          </w:p>
        </w:tc>
        <w:tc>
          <w:tcPr>
            <w:tcW w:w="797"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D766EB">
            <w:pPr>
              <w:jc w:val="center"/>
              <w:rPr>
                <w:sz w:val="20"/>
              </w:rPr>
            </w:pPr>
            <w:r w:rsidRPr="000566FB">
              <w:rPr>
                <w:sz w:val="20"/>
              </w:rPr>
              <w:t>05</w:t>
            </w:r>
          </w:p>
        </w:tc>
        <w:tc>
          <w:tcPr>
            <w:tcW w:w="595"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D766EB">
            <w:pPr>
              <w:jc w:val="center"/>
              <w:rPr>
                <w:sz w:val="20"/>
              </w:rPr>
            </w:pPr>
            <w:r w:rsidRPr="000566FB">
              <w:rPr>
                <w:sz w:val="20"/>
              </w:rPr>
              <w:t>М</w:t>
            </w:r>
          </w:p>
        </w:tc>
        <w:tc>
          <w:tcPr>
            <w:tcW w:w="991"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spacing w:before="40"/>
              <w:jc w:val="center"/>
              <w:rPr>
                <w:b/>
                <w:sz w:val="20"/>
              </w:rPr>
            </w:pPr>
            <w:bookmarkStart w:id="110" w:name="z1003_005_04"/>
            <w:bookmarkEnd w:id="110"/>
          </w:p>
        </w:tc>
        <w:tc>
          <w:tcPr>
            <w:tcW w:w="862"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spacing w:before="40"/>
              <w:jc w:val="center"/>
              <w:rPr>
                <w:b/>
                <w:sz w:val="20"/>
              </w:rPr>
            </w:pPr>
            <w:bookmarkStart w:id="111" w:name="z1003_005_05"/>
            <w:bookmarkEnd w:id="111"/>
          </w:p>
        </w:tc>
        <w:tc>
          <w:tcPr>
            <w:tcW w:w="850"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spacing w:before="40"/>
              <w:jc w:val="center"/>
              <w:rPr>
                <w:b/>
                <w:sz w:val="20"/>
              </w:rPr>
            </w:pPr>
            <w:bookmarkStart w:id="112" w:name="z1003_005_06"/>
            <w:bookmarkEnd w:id="112"/>
          </w:p>
        </w:tc>
        <w:tc>
          <w:tcPr>
            <w:tcW w:w="851"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spacing w:before="40"/>
              <w:jc w:val="center"/>
              <w:rPr>
                <w:b/>
                <w:sz w:val="20"/>
              </w:rPr>
            </w:pPr>
            <w:bookmarkStart w:id="113" w:name="z1003_005_07"/>
            <w:bookmarkEnd w:id="113"/>
          </w:p>
        </w:tc>
        <w:tc>
          <w:tcPr>
            <w:tcW w:w="850"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spacing w:before="40"/>
              <w:jc w:val="center"/>
              <w:rPr>
                <w:b/>
                <w:sz w:val="20"/>
              </w:rPr>
            </w:pPr>
            <w:bookmarkStart w:id="114" w:name="z1003_005_08"/>
            <w:bookmarkEnd w:id="114"/>
          </w:p>
        </w:tc>
        <w:tc>
          <w:tcPr>
            <w:tcW w:w="872"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spacing w:before="40"/>
              <w:jc w:val="center"/>
              <w:rPr>
                <w:b/>
                <w:sz w:val="20"/>
              </w:rPr>
            </w:pPr>
            <w:bookmarkStart w:id="115" w:name="z1003_005_09"/>
            <w:bookmarkEnd w:id="115"/>
          </w:p>
        </w:tc>
        <w:tc>
          <w:tcPr>
            <w:tcW w:w="844" w:type="dxa"/>
            <w:tcBorders>
              <w:left w:val="single" w:sz="4" w:space="0" w:color="auto"/>
              <w:right w:val="single" w:sz="4" w:space="0" w:color="auto"/>
            </w:tcBorders>
            <w:shd w:val="clear" w:color="auto" w:fill="auto"/>
            <w:vAlign w:val="center"/>
          </w:tcPr>
          <w:p w:rsidR="008E354E" w:rsidRPr="000566FB" w:rsidRDefault="008E354E" w:rsidP="00321726">
            <w:pPr>
              <w:spacing w:before="40"/>
              <w:jc w:val="center"/>
              <w:rPr>
                <w:b/>
                <w:sz w:val="20"/>
              </w:rPr>
            </w:pPr>
            <w:bookmarkStart w:id="116" w:name="z1003_005_10"/>
            <w:bookmarkEnd w:id="116"/>
          </w:p>
        </w:tc>
        <w:tc>
          <w:tcPr>
            <w:tcW w:w="992" w:type="dxa"/>
            <w:tcBorders>
              <w:left w:val="single" w:sz="4" w:space="0" w:color="auto"/>
              <w:right w:val="single" w:sz="4" w:space="0" w:color="auto"/>
            </w:tcBorders>
            <w:shd w:val="clear" w:color="auto" w:fill="auto"/>
            <w:vAlign w:val="center"/>
          </w:tcPr>
          <w:p w:rsidR="008E354E" w:rsidRPr="000566FB" w:rsidRDefault="008E354E" w:rsidP="00321726">
            <w:pPr>
              <w:spacing w:before="40"/>
              <w:jc w:val="center"/>
              <w:rPr>
                <w:b/>
                <w:sz w:val="20"/>
              </w:rPr>
            </w:pPr>
          </w:p>
        </w:tc>
      </w:tr>
      <w:tr w:rsidR="008E354E" w:rsidRPr="000566FB" w:rsidTr="00321726">
        <w:trPr>
          <w:cantSplit/>
        </w:trPr>
        <w:tc>
          <w:tcPr>
            <w:tcW w:w="3227" w:type="dxa"/>
            <w:vMerge/>
            <w:tcBorders>
              <w:top w:val="single" w:sz="4" w:space="0" w:color="auto"/>
              <w:left w:val="single" w:sz="4" w:space="0" w:color="auto"/>
              <w:bottom w:val="single" w:sz="4" w:space="0" w:color="auto"/>
              <w:right w:val="single" w:sz="4" w:space="0" w:color="auto"/>
            </w:tcBorders>
            <w:vAlign w:val="center"/>
          </w:tcPr>
          <w:p w:rsidR="008E354E" w:rsidRPr="000566FB" w:rsidRDefault="008E354E" w:rsidP="00D766EB">
            <w:pPr>
              <w:rPr>
                <w:sz w:val="20"/>
              </w:rPr>
            </w:pPr>
          </w:p>
        </w:tc>
        <w:tc>
          <w:tcPr>
            <w:tcW w:w="797"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D766EB">
            <w:pPr>
              <w:jc w:val="center"/>
              <w:rPr>
                <w:sz w:val="20"/>
              </w:rPr>
            </w:pPr>
            <w:r w:rsidRPr="000566FB">
              <w:rPr>
                <w:sz w:val="20"/>
              </w:rPr>
              <w:t>06</w:t>
            </w:r>
          </w:p>
        </w:tc>
        <w:tc>
          <w:tcPr>
            <w:tcW w:w="595"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D766EB">
            <w:pPr>
              <w:jc w:val="center"/>
              <w:rPr>
                <w:sz w:val="20"/>
              </w:rPr>
            </w:pPr>
            <w:r w:rsidRPr="000566FB">
              <w:rPr>
                <w:sz w:val="20"/>
              </w:rPr>
              <w:t>Ж</w:t>
            </w:r>
          </w:p>
        </w:tc>
        <w:tc>
          <w:tcPr>
            <w:tcW w:w="991"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jc w:val="center"/>
              <w:rPr>
                <w:b/>
                <w:sz w:val="20"/>
              </w:rPr>
            </w:pPr>
            <w:bookmarkStart w:id="117" w:name="z1003_006_04"/>
            <w:bookmarkEnd w:id="117"/>
          </w:p>
        </w:tc>
        <w:tc>
          <w:tcPr>
            <w:tcW w:w="862"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jc w:val="center"/>
              <w:rPr>
                <w:b/>
                <w:sz w:val="20"/>
              </w:rPr>
            </w:pPr>
            <w:bookmarkStart w:id="118" w:name="z1003_006_05"/>
            <w:bookmarkEnd w:id="118"/>
          </w:p>
        </w:tc>
        <w:tc>
          <w:tcPr>
            <w:tcW w:w="850"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jc w:val="center"/>
              <w:rPr>
                <w:b/>
                <w:sz w:val="20"/>
              </w:rPr>
            </w:pPr>
            <w:bookmarkStart w:id="119" w:name="z1003_006_06"/>
            <w:bookmarkEnd w:id="119"/>
          </w:p>
        </w:tc>
        <w:tc>
          <w:tcPr>
            <w:tcW w:w="851"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jc w:val="center"/>
              <w:rPr>
                <w:b/>
                <w:sz w:val="20"/>
              </w:rPr>
            </w:pPr>
            <w:bookmarkStart w:id="120" w:name="z1003_006_07"/>
            <w:bookmarkEnd w:id="120"/>
          </w:p>
        </w:tc>
        <w:tc>
          <w:tcPr>
            <w:tcW w:w="850"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jc w:val="center"/>
              <w:rPr>
                <w:b/>
                <w:sz w:val="20"/>
              </w:rPr>
            </w:pPr>
            <w:bookmarkStart w:id="121" w:name="z1003_006_08"/>
            <w:bookmarkEnd w:id="121"/>
          </w:p>
        </w:tc>
        <w:tc>
          <w:tcPr>
            <w:tcW w:w="872"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jc w:val="center"/>
              <w:rPr>
                <w:b/>
                <w:sz w:val="20"/>
              </w:rPr>
            </w:pPr>
            <w:bookmarkStart w:id="122" w:name="z1003_006_09"/>
            <w:bookmarkEnd w:id="122"/>
          </w:p>
        </w:tc>
        <w:tc>
          <w:tcPr>
            <w:tcW w:w="844" w:type="dxa"/>
            <w:tcBorders>
              <w:left w:val="single" w:sz="4" w:space="0" w:color="auto"/>
              <w:right w:val="single" w:sz="4" w:space="0" w:color="auto"/>
            </w:tcBorders>
            <w:shd w:val="clear" w:color="auto" w:fill="auto"/>
            <w:vAlign w:val="center"/>
          </w:tcPr>
          <w:p w:rsidR="008E354E" w:rsidRPr="000566FB" w:rsidRDefault="008E354E" w:rsidP="00321726">
            <w:pPr>
              <w:jc w:val="center"/>
              <w:rPr>
                <w:b/>
                <w:sz w:val="20"/>
              </w:rPr>
            </w:pPr>
            <w:bookmarkStart w:id="123" w:name="z1003_006_10"/>
            <w:bookmarkEnd w:id="123"/>
          </w:p>
        </w:tc>
        <w:tc>
          <w:tcPr>
            <w:tcW w:w="992" w:type="dxa"/>
            <w:tcBorders>
              <w:left w:val="single" w:sz="4" w:space="0" w:color="auto"/>
              <w:right w:val="single" w:sz="4" w:space="0" w:color="auto"/>
            </w:tcBorders>
            <w:shd w:val="clear" w:color="auto" w:fill="auto"/>
            <w:vAlign w:val="center"/>
          </w:tcPr>
          <w:p w:rsidR="008E354E" w:rsidRPr="000566FB" w:rsidRDefault="008E354E" w:rsidP="00321726">
            <w:pPr>
              <w:jc w:val="center"/>
              <w:rPr>
                <w:b/>
                <w:sz w:val="20"/>
              </w:rPr>
            </w:pPr>
          </w:p>
        </w:tc>
      </w:tr>
      <w:tr w:rsidR="008E354E" w:rsidRPr="000566FB" w:rsidTr="00321726">
        <w:trPr>
          <w:cantSplit/>
        </w:trPr>
        <w:tc>
          <w:tcPr>
            <w:tcW w:w="3227" w:type="dxa"/>
            <w:vMerge w:val="restart"/>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rPr>
                <w:sz w:val="20"/>
              </w:rPr>
            </w:pPr>
            <w:r w:rsidRPr="000566FB">
              <w:rPr>
                <w:sz w:val="20"/>
              </w:rPr>
              <w:t>Средние медицинские</w:t>
            </w:r>
            <w:r w:rsidR="00321726" w:rsidRPr="000566FB">
              <w:rPr>
                <w:sz w:val="20"/>
              </w:rPr>
              <w:br/>
            </w:r>
            <w:r w:rsidRPr="000566FB">
              <w:rPr>
                <w:sz w:val="20"/>
              </w:rPr>
              <w:t>работники</w:t>
            </w:r>
          </w:p>
        </w:tc>
        <w:tc>
          <w:tcPr>
            <w:tcW w:w="797"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D766EB">
            <w:pPr>
              <w:jc w:val="center"/>
              <w:rPr>
                <w:sz w:val="20"/>
              </w:rPr>
            </w:pPr>
            <w:r w:rsidRPr="000566FB">
              <w:rPr>
                <w:sz w:val="20"/>
              </w:rPr>
              <w:t>07</w:t>
            </w:r>
          </w:p>
        </w:tc>
        <w:tc>
          <w:tcPr>
            <w:tcW w:w="595"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D766EB">
            <w:pPr>
              <w:jc w:val="center"/>
              <w:rPr>
                <w:sz w:val="20"/>
              </w:rPr>
            </w:pPr>
            <w:r w:rsidRPr="000566FB">
              <w:rPr>
                <w:sz w:val="20"/>
              </w:rPr>
              <w:t>М</w:t>
            </w:r>
          </w:p>
        </w:tc>
        <w:tc>
          <w:tcPr>
            <w:tcW w:w="991"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jc w:val="center"/>
              <w:rPr>
                <w:b/>
                <w:sz w:val="20"/>
              </w:rPr>
            </w:pPr>
            <w:bookmarkStart w:id="124" w:name="z1003_007_04"/>
            <w:bookmarkEnd w:id="124"/>
          </w:p>
        </w:tc>
        <w:tc>
          <w:tcPr>
            <w:tcW w:w="862"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jc w:val="center"/>
              <w:rPr>
                <w:b/>
                <w:sz w:val="20"/>
              </w:rPr>
            </w:pPr>
            <w:bookmarkStart w:id="125" w:name="z1003_007_05"/>
            <w:bookmarkEnd w:id="125"/>
          </w:p>
        </w:tc>
        <w:tc>
          <w:tcPr>
            <w:tcW w:w="850"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jc w:val="center"/>
              <w:rPr>
                <w:b/>
                <w:sz w:val="20"/>
              </w:rPr>
            </w:pPr>
            <w:bookmarkStart w:id="126" w:name="z1003_007_06"/>
            <w:bookmarkEnd w:id="126"/>
          </w:p>
        </w:tc>
        <w:tc>
          <w:tcPr>
            <w:tcW w:w="851"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jc w:val="center"/>
              <w:rPr>
                <w:b/>
                <w:sz w:val="20"/>
              </w:rPr>
            </w:pPr>
            <w:bookmarkStart w:id="127" w:name="z1003_007_07"/>
            <w:bookmarkEnd w:id="127"/>
          </w:p>
        </w:tc>
        <w:tc>
          <w:tcPr>
            <w:tcW w:w="850"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jc w:val="center"/>
              <w:rPr>
                <w:b/>
                <w:sz w:val="20"/>
              </w:rPr>
            </w:pPr>
            <w:bookmarkStart w:id="128" w:name="z1003_007_08"/>
            <w:bookmarkEnd w:id="128"/>
          </w:p>
        </w:tc>
        <w:tc>
          <w:tcPr>
            <w:tcW w:w="872"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jc w:val="center"/>
              <w:rPr>
                <w:b/>
                <w:sz w:val="20"/>
              </w:rPr>
            </w:pPr>
            <w:bookmarkStart w:id="129" w:name="z1003_007_09"/>
            <w:bookmarkEnd w:id="129"/>
          </w:p>
        </w:tc>
        <w:tc>
          <w:tcPr>
            <w:tcW w:w="844" w:type="dxa"/>
            <w:tcBorders>
              <w:left w:val="single" w:sz="4" w:space="0" w:color="auto"/>
              <w:right w:val="single" w:sz="4" w:space="0" w:color="auto"/>
            </w:tcBorders>
            <w:shd w:val="clear" w:color="auto" w:fill="auto"/>
            <w:vAlign w:val="center"/>
          </w:tcPr>
          <w:p w:rsidR="008E354E" w:rsidRPr="000566FB" w:rsidRDefault="008E354E" w:rsidP="00321726">
            <w:pPr>
              <w:jc w:val="center"/>
              <w:rPr>
                <w:b/>
                <w:sz w:val="20"/>
              </w:rPr>
            </w:pPr>
            <w:bookmarkStart w:id="130" w:name="z1003_007_10"/>
            <w:bookmarkEnd w:id="130"/>
          </w:p>
        </w:tc>
        <w:tc>
          <w:tcPr>
            <w:tcW w:w="992" w:type="dxa"/>
            <w:tcBorders>
              <w:left w:val="single" w:sz="4" w:space="0" w:color="auto"/>
              <w:right w:val="single" w:sz="4" w:space="0" w:color="auto"/>
            </w:tcBorders>
            <w:shd w:val="clear" w:color="auto" w:fill="auto"/>
            <w:vAlign w:val="center"/>
          </w:tcPr>
          <w:p w:rsidR="008E354E" w:rsidRPr="000566FB" w:rsidRDefault="008E354E" w:rsidP="00321726">
            <w:pPr>
              <w:jc w:val="center"/>
              <w:rPr>
                <w:b/>
                <w:sz w:val="20"/>
              </w:rPr>
            </w:pPr>
          </w:p>
        </w:tc>
      </w:tr>
      <w:tr w:rsidR="008E354E" w:rsidRPr="000566FB" w:rsidTr="00321726">
        <w:trPr>
          <w:cantSplit/>
        </w:trPr>
        <w:tc>
          <w:tcPr>
            <w:tcW w:w="3227" w:type="dxa"/>
            <w:vMerge/>
            <w:tcBorders>
              <w:top w:val="single" w:sz="4" w:space="0" w:color="auto"/>
              <w:left w:val="single" w:sz="4" w:space="0" w:color="auto"/>
              <w:bottom w:val="single" w:sz="4" w:space="0" w:color="auto"/>
              <w:right w:val="single" w:sz="4" w:space="0" w:color="auto"/>
            </w:tcBorders>
            <w:vAlign w:val="center"/>
          </w:tcPr>
          <w:p w:rsidR="008E354E" w:rsidRPr="000566FB" w:rsidRDefault="008E354E" w:rsidP="00D766EB">
            <w:pPr>
              <w:rPr>
                <w:sz w:val="20"/>
              </w:rPr>
            </w:pPr>
          </w:p>
        </w:tc>
        <w:tc>
          <w:tcPr>
            <w:tcW w:w="797"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D766EB">
            <w:pPr>
              <w:jc w:val="center"/>
              <w:rPr>
                <w:sz w:val="20"/>
              </w:rPr>
            </w:pPr>
            <w:r w:rsidRPr="000566FB">
              <w:rPr>
                <w:sz w:val="20"/>
              </w:rPr>
              <w:t>08</w:t>
            </w:r>
          </w:p>
        </w:tc>
        <w:tc>
          <w:tcPr>
            <w:tcW w:w="595"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D766EB">
            <w:pPr>
              <w:jc w:val="center"/>
              <w:rPr>
                <w:sz w:val="20"/>
              </w:rPr>
            </w:pPr>
            <w:r w:rsidRPr="000566FB">
              <w:rPr>
                <w:sz w:val="20"/>
              </w:rPr>
              <w:t>Ж</w:t>
            </w:r>
          </w:p>
        </w:tc>
        <w:tc>
          <w:tcPr>
            <w:tcW w:w="991"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jc w:val="center"/>
              <w:rPr>
                <w:b/>
                <w:sz w:val="20"/>
              </w:rPr>
            </w:pPr>
            <w:bookmarkStart w:id="131" w:name="z1003_008_04"/>
            <w:bookmarkEnd w:id="131"/>
          </w:p>
        </w:tc>
        <w:tc>
          <w:tcPr>
            <w:tcW w:w="862"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jc w:val="center"/>
              <w:rPr>
                <w:b/>
                <w:sz w:val="20"/>
              </w:rPr>
            </w:pPr>
            <w:bookmarkStart w:id="132" w:name="z1003_008_05"/>
            <w:bookmarkEnd w:id="132"/>
          </w:p>
        </w:tc>
        <w:tc>
          <w:tcPr>
            <w:tcW w:w="850"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jc w:val="center"/>
              <w:rPr>
                <w:b/>
                <w:sz w:val="20"/>
              </w:rPr>
            </w:pPr>
            <w:bookmarkStart w:id="133" w:name="z1003_008_06"/>
            <w:bookmarkEnd w:id="133"/>
          </w:p>
        </w:tc>
        <w:tc>
          <w:tcPr>
            <w:tcW w:w="851"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jc w:val="center"/>
              <w:rPr>
                <w:b/>
                <w:sz w:val="20"/>
              </w:rPr>
            </w:pPr>
            <w:bookmarkStart w:id="134" w:name="z1003_008_07"/>
            <w:bookmarkEnd w:id="134"/>
          </w:p>
        </w:tc>
        <w:tc>
          <w:tcPr>
            <w:tcW w:w="850"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jc w:val="center"/>
              <w:rPr>
                <w:b/>
                <w:sz w:val="20"/>
              </w:rPr>
            </w:pPr>
            <w:bookmarkStart w:id="135" w:name="z1003_008_08"/>
            <w:bookmarkEnd w:id="135"/>
          </w:p>
        </w:tc>
        <w:tc>
          <w:tcPr>
            <w:tcW w:w="872"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jc w:val="center"/>
              <w:rPr>
                <w:b/>
                <w:sz w:val="20"/>
              </w:rPr>
            </w:pPr>
            <w:bookmarkStart w:id="136" w:name="z1003_008_09"/>
            <w:bookmarkEnd w:id="136"/>
          </w:p>
        </w:tc>
        <w:tc>
          <w:tcPr>
            <w:tcW w:w="844" w:type="dxa"/>
            <w:tcBorders>
              <w:left w:val="single" w:sz="4" w:space="0" w:color="auto"/>
              <w:right w:val="single" w:sz="4" w:space="0" w:color="auto"/>
            </w:tcBorders>
            <w:shd w:val="clear" w:color="auto" w:fill="auto"/>
            <w:vAlign w:val="center"/>
          </w:tcPr>
          <w:p w:rsidR="008E354E" w:rsidRPr="000566FB" w:rsidRDefault="008E354E" w:rsidP="00321726">
            <w:pPr>
              <w:jc w:val="center"/>
              <w:rPr>
                <w:b/>
                <w:sz w:val="20"/>
              </w:rPr>
            </w:pPr>
            <w:bookmarkStart w:id="137" w:name="z1003_008_10"/>
            <w:bookmarkEnd w:id="137"/>
          </w:p>
        </w:tc>
        <w:tc>
          <w:tcPr>
            <w:tcW w:w="992" w:type="dxa"/>
            <w:tcBorders>
              <w:left w:val="single" w:sz="4" w:space="0" w:color="auto"/>
              <w:right w:val="single" w:sz="4" w:space="0" w:color="auto"/>
            </w:tcBorders>
            <w:shd w:val="clear" w:color="auto" w:fill="auto"/>
            <w:vAlign w:val="center"/>
          </w:tcPr>
          <w:p w:rsidR="008E354E" w:rsidRPr="000566FB" w:rsidRDefault="008E354E" w:rsidP="00321726">
            <w:pPr>
              <w:jc w:val="center"/>
              <w:rPr>
                <w:b/>
                <w:sz w:val="20"/>
              </w:rPr>
            </w:pPr>
          </w:p>
        </w:tc>
      </w:tr>
      <w:tr w:rsidR="008E354E" w:rsidRPr="000566FB" w:rsidTr="00321726">
        <w:trPr>
          <w:cantSplit/>
        </w:trPr>
        <w:tc>
          <w:tcPr>
            <w:tcW w:w="3227" w:type="dxa"/>
            <w:vMerge w:val="restart"/>
            <w:tcBorders>
              <w:top w:val="single" w:sz="4" w:space="0" w:color="auto"/>
              <w:left w:val="single" w:sz="4" w:space="0" w:color="auto"/>
              <w:bottom w:val="single" w:sz="4" w:space="0" w:color="auto"/>
              <w:right w:val="single" w:sz="4" w:space="0" w:color="auto"/>
            </w:tcBorders>
            <w:vAlign w:val="center"/>
          </w:tcPr>
          <w:p w:rsidR="008E354E" w:rsidRPr="000566FB" w:rsidRDefault="008E354E" w:rsidP="00D766EB">
            <w:pPr>
              <w:rPr>
                <w:sz w:val="20"/>
              </w:rPr>
            </w:pPr>
            <w:r w:rsidRPr="000566FB">
              <w:rPr>
                <w:sz w:val="20"/>
              </w:rPr>
              <w:t>Фармацевты</w:t>
            </w:r>
          </w:p>
        </w:tc>
        <w:tc>
          <w:tcPr>
            <w:tcW w:w="797"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D766EB">
            <w:pPr>
              <w:jc w:val="center"/>
              <w:rPr>
                <w:sz w:val="20"/>
              </w:rPr>
            </w:pPr>
            <w:r w:rsidRPr="000566FB">
              <w:rPr>
                <w:sz w:val="20"/>
              </w:rPr>
              <w:t>09</w:t>
            </w:r>
          </w:p>
        </w:tc>
        <w:tc>
          <w:tcPr>
            <w:tcW w:w="595"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D766EB">
            <w:pPr>
              <w:jc w:val="center"/>
              <w:rPr>
                <w:sz w:val="20"/>
              </w:rPr>
            </w:pPr>
            <w:r w:rsidRPr="000566FB">
              <w:rPr>
                <w:sz w:val="20"/>
              </w:rPr>
              <w:t>М</w:t>
            </w:r>
          </w:p>
        </w:tc>
        <w:tc>
          <w:tcPr>
            <w:tcW w:w="991"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spacing w:before="40"/>
              <w:jc w:val="center"/>
              <w:rPr>
                <w:b/>
                <w:sz w:val="20"/>
              </w:rPr>
            </w:pPr>
            <w:bookmarkStart w:id="138" w:name="z1003_009_04"/>
            <w:bookmarkEnd w:id="138"/>
          </w:p>
        </w:tc>
        <w:tc>
          <w:tcPr>
            <w:tcW w:w="862"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spacing w:before="40"/>
              <w:jc w:val="center"/>
              <w:rPr>
                <w:b/>
                <w:sz w:val="20"/>
              </w:rPr>
            </w:pPr>
            <w:bookmarkStart w:id="139" w:name="z1003_009_05"/>
            <w:bookmarkEnd w:id="139"/>
          </w:p>
        </w:tc>
        <w:tc>
          <w:tcPr>
            <w:tcW w:w="850"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spacing w:before="40"/>
              <w:jc w:val="center"/>
              <w:rPr>
                <w:b/>
                <w:sz w:val="20"/>
              </w:rPr>
            </w:pPr>
            <w:bookmarkStart w:id="140" w:name="z1003_009_06"/>
            <w:bookmarkEnd w:id="140"/>
          </w:p>
        </w:tc>
        <w:tc>
          <w:tcPr>
            <w:tcW w:w="851"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spacing w:before="40"/>
              <w:jc w:val="center"/>
              <w:rPr>
                <w:b/>
                <w:sz w:val="20"/>
              </w:rPr>
            </w:pPr>
            <w:bookmarkStart w:id="141" w:name="z1003_009_07"/>
            <w:bookmarkEnd w:id="141"/>
          </w:p>
        </w:tc>
        <w:tc>
          <w:tcPr>
            <w:tcW w:w="850"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spacing w:before="40"/>
              <w:jc w:val="center"/>
              <w:rPr>
                <w:b/>
                <w:sz w:val="20"/>
              </w:rPr>
            </w:pPr>
            <w:bookmarkStart w:id="142" w:name="z1003_009_08"/>
            <w:bookmarkEnd w:id="142"/>
          </w:p>
        </w:tc>
        <w:tc>
          <w:tcPr>
            <w:tcW w:w="872"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spacing w:before="40"/>
              <w:jc w:val="center"/>
              <w:rPr>
                <w:b/>
                <w:sz w:val="20"/>
              </w:rPr>
            </w:pPr>
            <w:bookmarkStart w:id="143" w:name="z1003_009_09"/>
            <w:bookmarkEnd w:id="143"/>
          </w:p>
        </w:tc>
        <w:tc>
          <w:tcPr>
            <w:tcW w:w="844" w:type="dxa"/>
            <w:tcBorders>
              <w:left w:val="single" w:sz="4" w:space="0" w:color="auto"/>
              <w:right w:val="single" w:sz="4" w:space="0" w:color="auto"/>
            </w:tcBorders>
            <w:shd w:val="clear" w:color="auto" w:fill="auto"/>
            <w:vAlign w:val="center"/>
          </w:tcPr>
          <w:p w:rsidR="008E354E" w:rsidRPr="000566FB" w:rsidRDefault="008E354E" w:rsidP="00321726">
            <w:pPr>
              <w:spacing w:before="40"/>
              <w:jc w:val="center"/>
              <w:rPr>
                <w:b/>
                <w:sz w:val="20"/>
              </w:rPr>
            </w:pPr>
            <w:bookmarkStart w:id="144" w:name="z1003_009_10"/>
            <w:bookmarkEnd w:id="144"/>
          </w:p>
        </w:tc>
        <w:tc>
          <w:tcPr>
            <w:tcW w:w="992" w:type="dxa"/>
            <w:tcBorders>
              <w:left w:val="single" w:sz="4" w:space="0" w:color="auto"/>
              <w:right w:val="single" w:sz="4" w:space="0" w:color="auto"/>
            </w:tcBorders>
            <w:shd w:val="clear" w:color="auto" w:fill="auto"/>
            <w:vAlign w:val="center"/>
          </w:tcPr>
          <w:p w:rsidR="008E354E" w:rsidRPr="000566FB" w:rsidRDefault="008E354E" w:rsidP="00321726">
            <w:pPr>
              <w:spacing w:before="40"/>
              <w:jc w:val="center"/>
              <w:rPr>
                <w:b/>
                <w:sz w:val="20"/>
              </w:rPr>
            </w:pPr>
          </w:p>
        </w:tc>
      </w:tr>
      <w:tr w:rsidR="008E354E" w:rsidRPr="000566FB" w:rsidTr="00321726">
        <w:trPr>
          <w:cantSplit/>
        </w:trPr>
        <w:tc>
          <w:tcPr>
            <w:tcW w:w="3227" w:type="dxa"/>
            <w:vMerge/>
            <w:tcBorders>
              <w:top w:val="single" w:sz="4" w:space="0" w:color="auto"/>
              <w:left w:val="single" w:sz="4" w:space="0" w:color="auto"/>
              <w:bottom w:val="single" w:sz="4" w:space="0" w:color="auto"/>
              <w:right w:val="single" w:sz="4" w:space="0" w:color="auto"/>
            </w:tcBorders>
            <w:vAlign w:val="center"/>
          </w:tcPr>
          <w:p w:rsidR="008E354E" w:rsidRPr="000566FB" w:rsidRDefault="008E354E" w:rsidP="00D766EB">
            <w:pPr>
              <w:rPr>
                <w:sz w:val="20"/>
              </w:rPr>
            </w:pPr>
          </w:p>
        </w:tc>
        <w:tc>
          <w:tcPr>
            <w:tcW w:w="797"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D766EB">
            <w:pPr>
              <w:jc w:val="center"/>
              <w:rPr>
                <w:sz w:val="20"/>
              </w:rPr>
            </w:pPr>
            <w:r w:rsidRPr="000566FB">
              <w:rPr>
                <w:sz w:val="20"/>
              </w:rPr>
              <w:t>10</w:t>
            </w:r>
          </w:p>
        </w:tc>
        <w:tc>
          <w:tcPr>
            <w:tcW w:w="595"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D766EB">
            <w:pPr>
              <w:jc w:val="center"/>
              <w:rPr>
                <w:sz w:val="20"/>
              </w:rPr>
            </w:pPr>
            <w:r w:rsidRPr="000566FB">
              <w:rPr>
                <w:sz w:val="20"/>
              </w:rPr>
              <w:t>Ж</w:t>
            </w:r>
          </w:p>
        </w:tc>
        <w:tc>
          <w:tcPr>
            <w:tcW w:w="991"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jc w:val="center"/>
              <w:rPr>
                <w:b/>
                <w:sz w:val="20"/>
              </w:rPr>
            </w:pPr>
            <w:bookmarkStart w:id="145" w:name="z1003_010_04"/>
            <w:bookmarkEnd w:id="145"/>
          </w:p>
        </w:tc>
        <w:tc>
          <w:tcPr>
            <w:tcW w:w="862"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jc w:val="center"/>
              <w:rPr>
                <w:b/>
                <w:sz w:val="20"/>
              </w:rPr>
            </w:pPr>
            <w:bookmarkStart w:id="146" w:name="z1003_010_05"/>
            <w:bookmarkEnd w:id="146"/>
          </w:p>
        </w:tc>
        <w:tc>
          <w:tcPr>
            <w:tcW w:w="850"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jc w:val="center"/>
              <w:rPr>
                <w:b/>
                <w:sz w:val="20"/>
              </w:rPr>
            </w:pPr>
            <w:bookmarkStart w:id="147" w:name="z1003_010_06"/>
            <w:bookmarkEnd w:id="147"/>
          </w:p>
        </w:tc>
        <w:tc>
          <w:tcPr>
            <w:tcW w:w="851"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jc w:val="center"/>
              <w:rPr>
                <w:b/>
                <w:sz w:val="20"/>
              </w:rPr>
            </w:pPr>
            <w:bookmarkStart w:id="148" w:name="z1003_010_07"/>
            <w:bookmarkEnd w:id="148"/>
          </w:p>
        </w:tc>
        <w:tc>
          <w:tcPr>
            <w:tcW w:w="850"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jc w:val="center"/>
              <w:rPr>
                <w:b/>
                <w:sz w:val="20"/>
              </w:rPr>
            </w:pPr>
            <w:bookmarkStart w:id="149" w:name="z1003_010_08"/>
            <w:bookmarkEnd w:id="149"/>
          </w:p>
        </w:tc>
        <w:tc>
          <w:tcPr>
            <w:tcW w:w="872"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jc w:val="center"/>
              <w:rPr>
                <w:b/>
                <w:sz w:val="20"/>
              </w:rPr>
            </w:pPr>
            <w:bookmarkStart w:id="150" w:name="z1003_010_09"/>
            <w:bookmarkEnd w:id="150"/>
          </w:p>
        </w:tc>
        <w:tc>
          <w:tcPr>
            <w:tcW w:w="844" w:type="dxa"/>
            <w:tcBorders>
              <w:left w:val="single" w:sz="4" w:space="0" w:color="auto"/>
              <w:right w:val="single" w:sz="4" w:space="0" w:color="auto"/>
            </w:tcBorders>
            <w:shd w:val="clear" w:color="auto" w:fill="auto"/>
            <w:vAlign w:val="center"/>
          </w:tcPr>
          <w:p w:rsidR="008E354E" w:rsidRPr="000566FB" w:rsidRDefault="008E354E" w:rsidP="00321726">
            <w:pPr>
              <w:jc w:val="center"/>
              <w:rPr>
                <w:b/>
                <w:sz w:val="20"/>
              </w:rPr>
            </w:pPr>
            <w:bookmarkStart w:id="151" w:name="z1003_010_10"/>
            <w:bookmarkEnd w:id="151"/>
          </w:p>
        </w:tc>
        <w:tc>
          <w:tcPr>
            <w:tcW w:w="992" w:type="dxa"/>
            <w:tcBorders>
              <w:left w:val="single" w:sz="4" w:space="0" w:color="auto"/>
              <w:right w:val="single" w:sz="4" w:space="0" w:color="auto"/>
            </w:tcBorders>
            <w:shd w:val="clear" w:color="auto" w:fill="auto"/>
            <w:vAlign w:val="center"/>
          </w:tcPr>
          <w:p w:rsidR="008E354E" w:rsidRPr="000566FB" w:rsidRDefault="008E354E" w:rsidP="00321726">
            <w:pPr>
              <w:jc w:val="center"/>
              <w:rPr>
                <w:b/>
                <w:sz w:val="20"/>
              </w:rPr>
            </w:pPr>
          </w:p>
        </w:tc>
      </w:tr>
      <w:tr w:rsidR="008E354E" w:rsidRPr="000566FB" w:rsidTr="00321726">
        <w:trPr>
          <w:cantSplit/>
        </w:trPr>
        <w:tc>
          <w:tcPr>
            <w:tcW w:w="3227" w:type="dxa"/>
            <w:vMerge w:val="restart"/>
            <w:tcBorders>
              <w:top w:val="single" w:sz="4" w:space="0" w:color="auto"/>
              <w:left w:val="single" w:sz="4" w:space="0" w:color="auto"/>
              <w:bottom w:val="single" w:sz="4" w:space="0" w:color="auto"/>
              <w:right w:val="single" w:sz="4" w:space="0" w:color="auto"/>
            </w:tcBorders>
            <w:vAlign w:val="center"/>
          </w:tcPr>
          <w:p w:rsidR="008E354E" w:rsidRPr="000566FB" w:rsidRDefault="008E354E" w:rsidP="00D766EB">
            <w:pPr>
              <w:rPr>
                <w:sz w:val="20"/>
              </w:rPr>
            </w:pPr>
            <w:r w:rsidRPr="000566FB">
              <w:rPr>
                <w:sz w:val="20"/>
              </w:rPr>
              <w:t>Специалисты с высшим немедицинским образованием</w:t>
            </w:r>
          </w:p>
        </w:tc>
        <w:tc>
          <w:tcPr>
            <w:tcW w:w="797"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D766EB">
            <w:pPr>
              <w:jc w:val="center"/>
              <w:rPr>
                <w:sz w:val="20"/>
              </w:rPr>
            </w:pPr>
            <w:r w:rsidRPr="000566FB">
              <w:rPr>
                <w:sz w:val="20"/>
              </w:rPr>
              <w:t>11</w:t>
            </w:r>
          </w:p>
        </w:tc>
        <w:tc>
          <w:tcPr>
            <w:tcW w:w="595"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D766EB">
            <w:pPr>
              <w:jc w:val="center"/>
              <w:rPr>
                <w:sz w:val="20"/>
              </w:rPr>
            </w:pPr>
            <w:r w:rsidRPr="000566FB">
              <w:rPr>
                <w:sz w:val="20"/>
              </w:rPr>
              <w:t>М</w:t>
            </w:r>
          </w:p>
        </w:tc>
        <w:tc>
          <w:tcPr>
            <w:tcW w:w="991"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spacing w:before="40"/>
              <w:jc w:val="center"/>
              <w:rPr>
                <w:b/>
                <w:sz w:val="20"/>
              </w:rPr>
            </w:pPr>
            <w:bookmarkStart w:id="152" w:name="z1003_011_04"/>
            <w:bookmarkEnd w:id="152"/>
          </w:p>
        </w:tc>
        <w:tc>
          <w:tcPr>
            <w:tcW w:w="862"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spacing w:before="40"/>
              <w:jc w:val="center"/>
              <w:rPr>
                <w:b/>
                <w:sz w:val="20"/>
              </w:rPr>
            </w:pPr>
            <w:bookmarkStart w:id="153" w:name="z1003_011_05"/>
            <w:bookmarkEnd w:id="153"/>
          </w:p>
        </w:tc>
        <w:tc>
          <w:tcPr>
            <w:tcW w:w="850"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spacing w:before="40"/>
              <w:jc w:val="center"/>
              <w:rPr>
                <w:b/>
                <w:sz w:val="20"/>
              </w:rPr>
            </w:pPr>
            <w:bookmarkStart w:id="154" w:name="z1003_011_06"/>
            <w:bookmarkEnd w:id="154"/>
          </w:p>
        </w:tc>
        <w:tc>
          <w:tcPr>
            <w:tcW w:w="851"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spacing w:before="40"/>
              <w:jc w:val="center"/>
              <w:rPr>
                <w:b/>
                <w:sz w:val="20"/>
              </w:rPr>
            </w:pPr>
            <w:bookmarkStart w:id="155" w:name="z1003_011_07"/>
            <w:bookmarkEnd w:id="155"/>
          </w:p>
        </w:tc>
        <w:tc>
          <w:tcPr>
            <w:tcW w:w="850"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spacing w:before="40"/>
              <w:jc w:val="center"/>
              <w:rPr>
                <w:b/>
                <w:sz w:val="20"/>
              </w:rPr>
            </w:pPr>
            <w:bookmarkStart w:id="156" w:name="z1003_011_08"/>
            <w:bookmarkEnd w:id="156"/>
          </w:p>
        </w:tc>
        <w:tc>
          <w:tcPr>
            <w:tcW w:w="872"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spacing w:before="40"/>
              <w:jc w:val="center"/>
              <w:rPr>
                <w:b/>
                <w:sz w:val="20"/>
              </w:rPr>
            </w:pPr>
            <w:bookmarkStart w:id="157" w:name="z1003_011_09"/>
            <w:bookmarkEnd w:id="157"/>
          </w:p>
        </w:tc>
        <w:tc>
          <w:tcPr>
            <w:tcW w:w="844" w:type="dxa"/>
            <w:tcBorders>
              <w:left w:val="single" w:sz="4" w:space="0" w:color="auto"/>
              <w:right w:val="single" w:sz="4" w:space="0" w:color="auto"/>
            </w:tcBorders>
            <w:shd w:val="clear" w:color="auto" w:fill="auto"/>
            <w:vAlign w:val="center"/>
          </w:tcPr>
          <w:p w:rsidR="008E354E" w:rsidRPr="000566FB" w:rsidRDefault="008E354E" w:rsidP="00321726">
            <w:pPr>
              <w:spacing w:before="40"/>
              <w:jc w:val="center"/>
              <w:rPr>
                <w:b/>
                <w:sz w:val="20"/>
              </w:rPr>
            </w:pPr>
            <w:bookmarkStart w:id="158" w:name="z1003_011_10"/>
            <w:bookmarkEnd w:id="158"/>
          </w:p>
        </w:tc>
        <w:tc>
          <w:tcPr>
            <w:tcW w:w="992" w:type="dxa"/>
            <w:tcBorders>
              <w:left w:val="single" w:sz="4" w:space="0" w:color="auto"/>
              <w:right w:val="single" w:sz="4" w:space="0" w:color="auto"/>
            </w:tcBorders>
            <w:shd w:val="clear" w:color="auto" w:fill="auto"/>
            <w:vAlign w:val="center"/>
          </w:tcPr>
          <w:p w:rsidR="008E354E" w:rsidRPr="000566FB" w:rsidRDefault="008E354E" w:rsidP="00321726">
            <w:pPr>
              <w:spacing w:before="40"/>
              <w:jc w:val="center"/>
              <w:rPr>
                <w:b/>
                <w:sz w:val="20"/>
              </w:rPr>
            </w:pPr>
          </w:p>
        </w:tc>
      </w:tr>
      <w:tr w:rsidR="008E354E" w:rsidRPr="000566FB" w:rsidTr="00321726">
        <w:trPr>
          <w:cantSplit/>
        </w:trPr>
        <w:tc>
          <w:tcPr>
            <w:tcW w:w="3227" w:type="dxa"/>
            <w:vMerge/>
            <w:tcBorders>
              <w:top w:val="single" w:sz="4" w:space="0" w:color="auto"/>
              <w:left w:val="single" w:sz="4" w:space="0" w:color="auto"/>
              <w:bottom w:val="single" w:sz="4" w:space="0" w:color="auto"/>
              <w:right w:val="single" w:sz="4" w:space="0" w:color="auto"/>
            </w:tcBorders>
            <w:vAlign w:val="center"/>
          </w:tcPr>
          <w:p w:rsidR="008E354E" w:rsidRPr="000566FB" w:rsidRDefault="008E354E" w:rsidP="00D766EB">
            <w:pPr>
              <w:rPr>
                <w:sz w:val="20"/>
              </w:rPr>
            </w:pPr>
          </w:p>
        </w:tc>
        <w:tc>
          <w:tcPr>
            <w:tcW w:w="797"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D766EB">
            <w:pPr>
              <w:jc w:val="center"/>
              <w:rPr>
                <w:sz w:val="20"/>
              </w:rPr>
            </w:pPr>
            <w:r w:rsidRPr="000566FB">
              <w:rPr>
                <w:sz w:val="20"/>
              </w:rPr>
              <w:t>12</w:t>
            </w:r>
          </w:p>
        </w:tc>
        <w:tc>
          <w:tcPr>
            <w:tcW w:w="595"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D766EB">
            <w:pPr>
              <w:jc w:val="center"/>
              <w:rPr>
                <w:sz w:val="20"/>
              </w:rPr>
            </w:pPr>
            <w:r w:rsidRPr="000566FB">
              <w:rPr>
                <w:sz w:val="20"/>
              </w:rPr>
              <w:t>Ж</w:t>
            </w:r>
          </w:p>
        </w:tc>
        <w:tc>
          <w:tcPr>
            <w:tcW w:w="991"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jc w:val="center"/>
              <w:rPr>
                <w:b/>
                <w:sz w:val="20"/>
              </w:rPr>
            </w:pPr>
            <w:bookmarkStart w:id="159" w:name="z1003_012_04"/>
            <w:bookmarkEnd w:id="159"/>
          </w:p>
        </w:tc>
        <w:tc>
          <w:tcPr>
            <w:tcW w:w="862"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jc w:val="center"/>
              <w:rPr>
                <w:b/>
                <w:sz w:val="20"/>
              </w:rPr>
            </w:pPr>
            <w:bookmarkStart w:id="160" w:name="z1003_012_05"/>
            <w:bookmarkEnd w:id="160"/>
          </w:p>
        </w:tc>
        <w:tc>
          <w:tcPr>
            <w:tcW w:w="850"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jc w:val="center"/>
              <w:rPr>
                <w:b/>
                <w:sz w:val="20"/>
              </w:rPr>
            </w:pPr>
            <w:bookmarkStart w:id="161" w:name="z1003_012_06"/>
            <w:bookmarkEnd w:id="161"/>
          </w:p>
        </w:tc>
        <w:tc>
          <w:tcPr>
            <w:tcW w:w="851"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jc w:val="center"/>
              <w:rPr>
                <w:b/>
                <w:sz w:val="20"/>
              </w:rPr>
            </w:pPr>
            <w:bookmarkStart w:id="162" w:name="z1003_012_07"/>
            <w:bookmarkEnd w:id="162"/>
          </w:p>
        </w:tc>
        <w:tc>
          <w:tcPr>
            <w:tcW w:w="850"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jc w:val="center"/>
              <w:rPr>
                <w:b/>
                <w:sz w:val="20"/>
              </w:rPr>
            </w:pPr>
            <w:bookmarkStart w:id="163" w:name="z1003_012_08"/>
            <w:bookmarkEnd w:id="163"/>
          </w:p>
        </w:tc>
        <w:tc>
          <w:tcPr>
            <w:tcW w:w="872" w:type="dxa"/>
            <w:tcBorders>
              <w:top w:val="single" w:sz="4" w:space="0" w:color="auto"/>
              <w:left w:val="single" w:sz="4" w:space="0" w:color="auto"/>
              <w:bottom w:val="single" w:sz="4" w:space="0" w:color="auto"/>
              <w:right w:val="single" w:sz="4" w:space="0" w:color="auto"/>
            </w:tcBorders>
            <w:vAlign w:val="center"/>
          </w:tcPr>
          <w:p w:rsidR="008E354E" w:rsidRPr="000566FB" w:rsidRDefault="008E354E" w:rsidP="00321726">
            <w:pPr>
              <w:jc w:val="center"/>
              <w:rPr>
                <w:b/>
                <w:sz w:val="20"/>
              </w:rPr>
            </w:pPr>
            <w:bookmarkStart w:id="164" w:name="z1003_012_09"/>
            <w:bookmarkEnd w:id="164"/>
          </w:p>
        </w:tc>
        <w:tc>
          <w:tcPr>
            <w:tcW w:w="844" w:type="dxa"/>
            <w:tcBorders>
              <w:left w:val="single" w:sz="4" w:space="0" w:color="auto"/>
              <w:bottom w:val="single" w:sz="4" w:space="0" w:color="auto"/>
              <w:right w:val="single" w:sz="4" w:space="0" w:color="auto"/>
            </w:tcBorders>
            <w:shd w:val="clear" w:color="auto" w:fill="auto"/>
            <w:vAlign w:val="center"/>
          </w:tcPr>
          <w:p w:rsidR="008E354E" w:rsidRPr="000566FB" w:rsidRDefault="008E354E" w:rsidP="00321726">
            <w:pPr>
              <w:jc w:val="center"/>
              <w:rPr>
                <w:b/>
                <w:sz w:val="20"/>
              </w:rPr>
            </w:pPr>
            <w:bookmarkStart w:id="165" w:name="z1003_012_10"/>
            <w:bookmarkEnd w:id="165"/>
          </w:p>
        </w:tc>
        <w:tc>
          <w:tcPr>
            <w:tcW w:w="992" w:type="dxa"/>
            <w:tcBorders>
              <w:left w:val="single" w:sz="4" w:space="0" w:color="auto"/>
              <w:bottom w:val="single" w:sz="4" w:space="0" w:color="auto"/>
              <w:right w:val="single" w:sz="4" w:space="0" w:color="auto"/>
            </w:tcBorders>
            <w:shd w:val="clear" w:color="auto" w:fill="auto"/>
            <w:vAlign w:val="center"/>
          </w:tcPr>
          <w:p w:rsidR="008E354E" w:rsidRPr="000566FB" w:rsidRDefault="008E354E" w:rsidP="00321726">
            <w:pPr>
              <w:jc w:val="center"/>
              <w:rPr>
                <w:b/>
                <w:sz w:val="20"/>
              </w:rPr>
            </w:pPr>
          </w:p>
        </w:tc>
      </w:tr>
    </w:tbl>
    <w:p w:rsidR="00D766EB" w:rsidRPr="000566FB" w:rsidRDefault="00D766EB" w:rsidP="00D766EB">
      <w:pPr>
        <w:autoSpaceDE w:val="0"/>
        <w:autoSpaceDN w:val="0"/>
        <w:adjustRightInd w:val="0"/>
        <w:rPr>
          <w:sz w:val="20"/>
          <w:lang w:val="en-US"/>
        </w:rPr>
      </w:pPr>
      <w:bookmarkStart w:id="166" w:name="_Hlk83637971"/>
    </w:p>
    <w:p w:rsidR="00D766EB" w:rsidRPr="000566FB" w:rsidRDefault="00D766EB" w:rsidP="00D766EB">
      <w:pPr>
        <w:autoSpaceDE w:val="0"/>
        <w:autoSpaceDN w:val="0"/>
        <w:adjustRightInd w:val="0"/>
        <w:rPr>
          <w:sz w:val="20"/>
        </w:rPr>
      </w:pPr>
    </w:p>
    <w:p w:rsidR="00104BB3" w:rsidRPr="000566FB" w:rsidRDefault="00104BB3" w:rsidP="00D766EB">
      <w:pPr>
        <w:autoSpaceDE w:val="0"/>
        <w:autoSpaceDN w:val="0"/>
        <w:adjustRightInd w:val="0"/>
        <w:rPr>
          <w:sz w:val="20"/>
        </w:rPr>
      </w:pPr>
    </w:p>
    <w:p w:rsidR="00104BB3" w:rsidRPr="000566FB" w:rsidRDefault="00104BB3" w:rsidP="00D766EB">
      <w:pPr>
        <w:autoSpaceDE w:val="0"/>
        <w:autoSpaceDN w:val="0"/>
        <w:adjustRightInd w:val="0"/>
        <w:rPr>
          <w:sz w:val="20"/>
        </w:rPr>
      </w:pPr>
    </w:p>
    <w:p w:rsidR="00104BB3" w:rsidRPr="000566FB" w:rsidRDefault="00104BB3" w:rsidP="00D766EB">
      <w:pPr>
        <w:autoSpaceDE w:val="0"/>
        <w:autoSpaceDN w:val="0"/>
        <w:adjustRightInd w:val="0"/>
        <w:rPr>
          <w:sz w:val="20"/>
        </w:rPr>
      </w:pPr>
    </w:p>
    <w:p w:rsidR="00104BB3" w:rsidRPr="000566FB" w:rsidRDefault="00104BB3" w:rsidP="00D766EB">
      <w:pPr>
        <w:autoSpaceDE w:val="0"/>
        <w:autoSpaceDN w:val="0"/>
        <w:adjustRightInd w:val="0"/>
        <w:rPr>
          <w:sz w:val="20"/>
        </w:rPr>
      </w:pPr>
    </w:p>
    <w:p w:rsidR="00104BB3" w:rsidRPr="000566FB" w:rsidRDefault="00104BB3" w:rsidP="00D766EB">
      <w:pPr>
        <w:autoSpaceDE w:val="0"/>
        <w:autoSpaceDN w:val="0"/>
        <w:adjustRightInd w:val="0"/>
        <w:rPr>
          <w:sz w:val="20"/>
        </w:rPr>
      </w:pPr>
    </w:p>
    <w:p w:rsidR="00104BB3" w:rsidRDefault="00104BB3" w:rsidP="00D766EB">
      <w:pPr>
        <w:autoSpaceDE w:val="0"/>
        <w:autoSpaceDN w:val="0"/>
        <w:adjustRightInd w:val="0"/>
        <w:rPr>
          <w:sz w:val="20"/>
        </w:rPr>
      </w:pPr>
    </w:p>
    <w:p w:rsidR="00B27EA5" w:rsidRDefault="00B27EA5" w:rsidP="00D766EB">
      <w:pPr>
        <w:autoSpaceDE w:val="0"/>
        <w:autoSpaceDN w:val="0"/>
        <w:adjustRightInd w:val="0"/>
        <w:rPr>
          <w:sz w:val="20"/>
        </w:rPr>
      </w:pPr>
    </w:p>
    <w:p w:rsidR="00B27EA5" w:rsidRPr="000566FB" w:rsidRDefault="00B27EA5" w:rsidP="00D766EB">
      <w:pPr>
        <w:autoSpaceDE w:val="0"/>
        <w:autoSpaceDN w:val="0"/>
        <w:adjustRightInd w:val="0"/>
        <w:rPr>
          <w:sz w:val="20"/>
        </w:rPr>
      </w:pPr>
    </w:p>
    <w:p w:rsidR="0037740F" w:rsidRPr="000566FB" w:rsidRDefault="0037740F" w:rsidP="00D766EB">
      <w:pPr>
        <w:autoSpaceDE w:val="0"/>
        <w:autoSpaceDN w:val="0"/>
        <w:adjustRightInd w:val="0"/>
        <w:rPr>
          <w:sz w:val="20"/>
        </w:rPr>
      </w:pPr>
    </w:p>
    <w:p w:rsidR="00210AE9" w:rsidRPr="000566FB" w:rsidRDefault="00210AE9" w:rsidP="00210AE9">
      <w:pPr>
        <w:ind w:left="142"/>
        <w:outlineLvl w:val="0"/>
        <w:rPr>
          <w:b/>
          <w:sz w:val="20"/>
        </w:rPr>
      </w:pPr>
      <w:r w:rsidRPr="000566FB">
        <w:rPr>
          <w:b/>
          <w:sz w:val="20"/>
        </w:rPr>
        <w:t xml:space="preserve">(1110)                                                                                                                            </w:t>
      </w:r>
      <w:r w:rsidR="00B27EA5">
        <w:rPr>
          <w:b/>
          <w:sz w:val="20"/>
        </w:rPr>
        <w:t xml:space="preserve"> </w:t>
      </w:r>
      <w:r w:rsidRPr="000566FB">
        <w:rPr>
          <w:b/>
          <w:sz w:val="20"/>
        </w:rPr>
        <w:t xml:space="preserve">       </w:t>
      </w:r>
      <w:r w:rsidR="002D32C7" w:rsidRPr="000566FB">
        <w:rPr>
          <w:b/>
          <w:sz w:val="20"/>
        </w:rPr>
        <w:t xml:space="preserve">  </w:t>
      </w:r>
      <w:r w:rsidRPr="000566FB">
        <w:rPr>
          <w:b/>
          <w:sz w:val="20"/>
        </w:rPr>
        <w:t xml:space="preserve">       </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8"/>
        <w:gridCol w:w="992"/>
        <w:gridCol w:w="1417"/>
        <w:gridCol w:w="1418"/>
        <w:gridCol w:w="1701"/>
      </w:tblGrid>
      <w:tr w:rsidR="00BA67FD" w:rsidRPr="000566FB" w:rsidTr="00210AE9">
        <w:trPr>
          <w:trHeight w:val="480"/>
        </w:trPr>
        <w:tc>
          <w:tcPr>
            <w:tcW w:w="6238" w:type="dxa"/>
            <w:vAlign w:val="center"/>
          </w:tcPr>
          <w:p w:rsidR="00BA67FD" w:rsidRPr="000566FB" w:rsidRDefault="00BA67FD" w:rsidP="00896B29">
            <w:pPr>
              <w:jc w:val="center"/>
              <w:outlineLvl w:val="0"/>
              <w:rPr>
                <w:sz w:val="20"/>
              </w:rPr>
            </w:pPr>
            <w:r w:rsidRPr="000566FB">
              <w:rPr>
                <w:sz w:val="20"/>
              </w:rPr>
              <w:t>Должности и физические лица центров (отделений) медико-социальной поддержки беременных женщин, оказавшихся в трудной жизненной ситуации (из табл. 1100)</w:t>
            </w:r>
          </w:p>
        </w:tc>
        <w:tc>
          <w:tcPr>
            <w:tcW w:w="992" w:type="dxa"/>
            <w:vAlign w:val="center"/>
          </w:tcPr>
          <w:p w:rsidR="00BA67FD" w:rsidRPr="000566FB" w:rsidRDefault="00BA67FD" w:rsidP="00896B29">
            <w:pPr>
              <w:jc w:val="center"/>
              <w:outlineLvl w:val="0"/>
              <w:rPr>
                <w:sz w:val="20"/>
              </w:rPr>
            </w:pPr>
            <w:r w:rsidRPr="000566FB">
              <w:rPr>
                <w:sz w:val="20"/>
              </w:rPr>
              <w:t>№ строки</w:t>
            </w:r>
          </w:p>
        </w:tc>
        <w:tc>
          <w:tcPr>
            <w:tcW w:w="1417" w:type="dxa"/>
            <w:vAlign w:val="center"/>
          </w:tcPr>
          <w:p w:rsidR="00BA67FD" w:rsidRPr="000566FB" w:rsidRDefault="00BA67FD" w:rsidP="00382E30">
            <w:pPr>
              <w:jc w:val="center"/>
              <w:outlineLvl w:val="0"/>
              <w:rPr>
                <w:sz w:val="20"/>
              </w:rPr>
            </w:pPr>
            <w:r>
              <w:rPr>
                <w:sz w:val="20"/>
              </w:rPr>
              <w:t>ш</w:t>
            </w:r>
            <w:r w:rsidRPr="000566FB">
              <w:rPr>
                <w:sz w:val="20"/>
              </w:rPr>
              <w:t>татных</w:t>
            </w:r>
            <w:r>
              <w:rPr>
                <w:sz w:val="20"/>
              </w:rPr>
              <w:t>, ед</w:t>
            </w:r>
          </w:p>
        </w:tc>
        <w:tc>
          <w:tcPr>
            <w:tcW w:w="1418" w:type="dxa"/>
            <w:vAlign w:val="center"/>
          </w:tcPr>
          <w:p w:rsidR="00BA67FD" w:rsidRPr="000566FB" w:rsidRDefault="00BA67FD" w:rsidP="00382E30">
            <w:pPr>
              <w:jc w:val="center"/>
              <w:outlineLvl w:val="0"/>
              <w:rPr>
                <w:sz w:val="20"/>
              </w:rPr>
            </w:pPr>
            <w:r>
              <w:rPr>
                <w:sz w:val="20"/>
              </w:rPr>
              <w:t>з</w:t>
            </w:r>
            <w:r w:rsidRPr="000566FB">
              <w:rPr>
                <w:sz w:val="20"/>
              </w:rPr>
              <w:t>анятых</w:t>
            </w:r>
            <w:r>
              <w:rPr>
                <w:sz w:val="20"/>
              </w:rPr>
              <w:t>, ед</w:t>
            </w:r>
          </w:p>
        </w:tc>
        <w:tc>
          <w:tcPr>
            <w:tcW w:w="1701" w:type="dxa"/>
            <w:vAlign w:val="center"/>
          </w:tcPr>
          <w:p w:rsidR="00BA67FD" w:rsidRPr="000566FB" w:rsidRDefault="00BA67FD" w:rsidP="00382E30">
            <w:pPr>
              <w:jc w:val="center"/>
              <w:outlineLvl w:val="0"/>
              <w:rPr>
                <w:sz w:val="20"/>
              </w:rPr>
            </w:pPr>
            <w:r w:rsidRPr="000566FB">
              <w:rPr>
                <w:sz w:val="20"/>
              </w:rPr>
              <w:t>физических лиц</w:t>
            </w:r>
            <w:r>
              <w:rPr>
                <w:sz w:val="20"/>
              </w:rPr>
              <w:t>, чел</w:t>
            </w:r>
          </w:p>
        </w:tc>
      </w:tr>
      <w:tr w:rsidR="00BA67FD" w:rsidRPr="000566FB" w:rsidTr="00210AE9">
        <w:tc>
          <w:tcPr>
            <w:tcW w:w="6238" w:type="dxa"/>
          </w:tcPr>
          <w:p w:rsidR="00BA67FD" w:rsidRPr="000566FB" w:rsidRDefault="00BA67FD" w:rsidP="00896B29">
            <w:pPr>
              <w:jc w:val="center"/>
              <w:outlineLvl w:val="0"/>
              <w:rPr>
                <w:sz w:val="20"/>
              </w:rPr>
            </w:pPr>
            <w:r w:rsidRPr="000566FB">
              <w:rPr>
                <w:sz w:val="20"/>
              </w:rPr>
              <w:t>1</w:t>
            </w:r>
          </w:p>
        </w:tc>
        <w:tc>
          <w:tcPr>
            <w:tcW w:w="992" w:type="dxa"/>
          </w:tcPr>
          <w:p w:rsidR="00BA67FD" w:rsidRPr="000566FB" w:rsidRDefault="00BA67FD" w:rsidP="00896B29">
            <w:pPr>
              <w:jc w:val="center"/>
              <w:outlineLvl w:val="0"/>
              <w:rPr>
                <w:sz w:val="20"/>
              </w:rPr>
            </w:pPr>
            <w:r w:rsidRPr="000566FB">
              <w:rPr>
                <w:sz w:val="20"/>
              </w:rPr>
              <w:t>2</w:t>
            </w:r>
          </w:p>
        </w:tc>
        <w:tc>
          <w:tcPr>
            <w:tcW w:w="1417" w:type="dxa"/>
          </w:tcPr>
          <w:p w:rsidR="00BA67FD" w:rsidRPr="000566FB" w:rsidRDefault="00BA67FD" w:rsidP="00896B29">
            <w:pPr>
              <w:jc w:val="center"/>
              <w:outlineLvl w:val="0"/>
              <w:rPr>
                <w:sz w:val="20"/>
              </w:rPr>
            </w:pPr>
            <w:r w:rsidRPr="000566FB">
              <w:rPr>
                <w:sz w:val="20"/>
              </w:rPr>
              <w:t>3</w:t>
            </w:r>
          </w:p>
        </w:tc>
        <w:tc>
          <w:tcPr>
            <w:tcW w:w="1418" w:type="dxa"/>
          </w:tcPr>
          <w:p w:rsidR="00BA67FD" w:rsidRPr="000566FB" w:rsidRDefault="00BA67FD" w:rsidP="00896B29">
            <w:pPr>
              <w:jc w:val="center"/>
              <w:outlineLvl w:val="0"/>
              <w:rPr>
                <w:sz w:val="20"/>
              </w:rPr>
            </w:pPr>
            <w:r w:rsidRPr="000566FB">
              <w:rPr>
                <w:sz w:val="20"/>
              </w:rPr>
              <w:t>4</w:t>
            </w:r>
          </w:p>
        </w:tc>
        <w:tc>
          <w:tcPr>
            <w:tcW w:w="1701" w:type="dxa"/>
          </w:tcPr>
          <w:p w:rsidR="00BA67FD" w:rsidRPr="000566FB" w:rsidRDefault="00BA67FD" w:rsidP="00896B29">
            <w:pPr>
              <w:jc w:val="center"/>
              <w:outlineLvl w:val="0"/>
              <w:rPr>
                <w:sz w:val="20"/>
              </w:rPr>
            </w:pPr>
            <w:r w:rsidRPr="000566FB">
              <w:rPr>
                <w:sz w:val="20"/>
              </w:rPr>
              <w:t>5</w:t>
            </w:r>
          </w:p>
        </w:tc>
      </w:tr>
      <w:tr w:rsidR="00BA67FD" w:rsidRPr="000566FB" w:rsidTr="00210AE9">
        <w:tc>
          <w:tcPr>
            <w:tcW w:w="6238" w:type="dxa"/>
          </w:tcPr>
          <w:p w:rsidR="00BA67FD" w:rsidRPr="000566FB" w:rsidRDefault="00BA67FD" w:rsidP="00896B29">
            <w:pPr>
              <w:outlineLvl w:val="0"/>
              <w:rPr>
                <w:sz w:val="20"/>
              </w:rPr>
            </w:pPr>
            <w:r w:rsidRPr="000566FB">
              <w:rPr>
                <w:sz w:val="20"/>
              </w:rPr>
              <w:t>Всего, в том числе:</w:t>
            </w:r>
          </w:p>
        </w:tc>
        <w:tc>
          <w:tcPr>
            <w:tcW w:w="992" w:type="dxa"/>
            <w:vAlign w:val="center"/>
          </w:tcPr>
          <w:p w:rsidR="00BA67FD" w:rsidRPr="000566FB" w:rsidRDefault="00BA67FD" w:rsidP="00896B29">
            <w:pPr>
              <w:jc w:val="center"/>
              <w:outlineLvl w:val="0"/>
              <w:rPr>
                <w:sz w:val="20"/>
              </w:rPr>
            </w:pPr>
            <w:r w:rsidRPr="000566FB">
              <w:rPr>
                <w:sz w:val="20"/>
              </w:rPr>
              <w:t>1</w:t>
            </w:r>
          </w:p>
        </w:tc>
        <w:tc>
          <w:tcPr>
            <w:tcW w:w="1417" w:type="dxa"/>
            <w:vAlign w:val="center"/>
          </w:tcPr>
          <w:p w:rsidR="00BA67FD" w:rsidRPr="000566FB" w:rsidRDefault="00BA67FD" w:rsidP="00896B29">
            <w:pPr>
              <w:jc w:val="center"/>
              <w:outlineLvl w:val="0"/>
              <w:rPr>
                <w:sz w:val="20"/>
              </w:rPr>
            </w:pPr>
          </w:p>
        </w:tc>
        <w:tc>
          <w:tcPr>
            <w:tcW w:w="1418" w:type="dxa"/>
            <w:vAlign w:val="center"/>
          </w:tcPr>
          <w:p w:rsidR="00BA67FD" w:rsidRPr="000566FB" w:rsidRDefault="00BA67FD" w:rsidP="00896B29">
            <w:pPr>
              <w:jc w:val="center"/>
              <w:outlineLvl w:val="0"/>
              <w:rPr>
                <w:sz w:val="20"/>
              </w:rPr>
            </w:pPr>
          </w:p>
        </w:tc>
        <w:tc>
          <w:tcPr>
            <w:tcW w:w="1701" w:type="dxa"/>
            <w:vAlign w:val="center"/>
          </w:tcPr>
          <w:p w:rsidR="00BA67FD" w:rsidRPr="000566FB" w:rsidRDefault="00BA67FD" w:rsidP="00896B29">
            <w:pPr>
              <w:jc w:val="center"/>
              <w:outlineLvl w:val="0"/>
              <w:rPr>
                <w:sz w:val="20"/>
              </w:rPr>
            </w:pPr>
          </w:p>
        </w:tc>
      </w:tr>
      <w:tr w:rsidR="00BA67FD" w:rsidRPr="000566FB" w:rsidTr="00210AE9">
        <w:tc>
          <w:tcPr>
            <w:tcW w:w="6238" w:type="dxa"/>
          </w:tcPr>
          <w:p w:rsidR="00BA67FD" w:rsidRPr="000566FB" w:rsidRDefault="00BA67FD" w:rsidP="00896B29">
            <w:pPr>
              <w:outlineLvl w:val="0"/>
              <w:rPr>
                <w:sz w:val="20"/>
              </w:rPr>
            </w:pPr>
            <w:r w:rsidRPr="000566FB">
              <w:rPr>
                <w:sz w:val="20"/>
              </w:rPr>
              <w:t xml:space="preserve">   врачи</w:t>
            </w:r>
          </w:p>
        </w:tc>
        <w:tc>
          <w:tcPr>
            <w:tcW w:w="992" w:type="dxa"/>
            <w:vAlign w:val="center"/>
          </w:tcPr>
          <w:p w:rsidR="00BA67FD" w:rsidRPr="000566FB" w:rsidRDefault="00BA67FD" w:rsidP="00896B29">
            <w:pPr>
              <w:jc w:val="center"/>
              <w:outlineLvl w:val="0"/>
              <w:rPr>
                <w:sz w:val="20"/>
              </w:rPr>
            </w:pPr>
            <w:r w:rsidRPr="000566FB">
              <w:rPr>
                <w:sz w:val="20"/>
              </w:rPr>
              <w:t>2</w:t>
            </w:r>
          </w:p>
        </w:tc>
        <w:tc>
          <w:tcPr>
            <w:tcW w:w="1417" w:type="dxa"/>
            <w:vAlign w:val="center"/>
          </w:tcPr>
          <w:p w:rsidR="00BA67FD" w:rsidRPr="000566FB" w:rsidRDefault="00BA67FD" w:rsidP="00896B29">
            <w:pPr>
              <w:jc w:val="center"/>
              <w:outlineLvl w:val="0"/>
              <w:rPr>
                <w:sz w:val="20"/>
              </w:rPr>
            </w:pPr>
          </w:p>
        </w:tc>
        <w:tc>
          <w:tcPr>
            <w:tcW w:w="1418" w:type="dxa"/>
            <w:vAlign w:val="center"/>
          </w:tcPr>
          <w:p w:rsidR="00BA67FD" w:rsidRPr="000566FB" w:rsidRDefault="00BA67FD" w:rsidP="00896B29">
            <w:pPr>
              <w:jc w:val="center"/>
              <w:outlineLvl w:val="0"/>
              <w:rPr>
                <w:sz w:val="20"/>
              </w:rPr>
            </w:pPr>
          </w:p>
        </w:tc>
        <w:tc>
          <w:tcPr>
            <w:tcW w:w="1701" w:type="dxa"/>
            <w:vAlign w:val="center"/>
          </w:tcPr>
          <w:p w:rsidR="00BA67FD" w:rsidRPr="000566FB" w:rsidRDefault="00BA67FD" w:rsidP="00896B29">
            <w:pPr>
              <w:jc w:val="center"/>
              <w:outlineLvl w:val="0"/>
              <w:rPr>
                <w:sz w:val="20"/>
              </w:rPr>
            </w:pPr>
          </w:p>
        </w:tc>
      </w:tr>
      <w:tr w:rsidR="00BA67FD" w:rsidRPr="000566FB" w:rsidTr="00210AE9">
        <w:tc>
          <w:tcPr>
            <w:tcW w:w="6238" w:type="dxa"/>
          </w:tcPr>
          <w:p w:rsidR="00BA67FD" w:rsidRPr="000566FB" w:rsidRDefault="00BA67FD" w:rsidP="00896B29">
            <w:pPr>
              <w:outlineLvl w:val="0"/>
              <w:rPr>
                <w:sz w:val="20"/>
              </w:rPr>
            </w:pPr>
            <w:r w:rsidRPr="000566FB">
              <w:rPr>
                <w:sz w:val="20"/>
              </w:rPr>
              <w:t xml:space="preserve">        в том числе: акушер-гинеколог</w:t>
            </w:r>
          </w:p>
        </w:tc>
        <w:tc>
          <w:tcPr>
            <w:tcW w:w="992" w:type="dxa"/>
            <w:vAlign w:val="center"/>
          </w:tcPr>
          <w:p w:rsidR="00BA67FD" w:rsidRPr="000566FB" w:rsidRDefault="00BA67FD" w:rsidP="00896B29">
            <w:pPr>
              <w:jc w:val="center"/>
              <w:outlineLvl w:val="0"/>
              <w:rPr>
                <w:sz w:val="20"/>
              </w:rPr>
            </w:pPr>
            <w:r w:rsidRPr="000566FB">
              <w:rPr>
                <w:sz w:val="20"/>
              </w:rPr>
              <w:t>2.1</w:t>
            </w:r>
          </w:p>
        </w:tc>
        <w:tc>
          <w:tcPr>
            <w:tcW w:w="1417" w:type="dxa"/>
            <w:vAlign w:val="center"/>
          </w:tcPr>
          <w:p w:rsidR="00BA67FD" w:rsidRPr="000566FB" w:rsidRDefault="00BA67FD" w:rsidP="00896B29">
            <w:pPr>
              <w:jc w:val="center"/>
              <w:outlineLvl w:val="0"/>
              <w:rPr>
                <w:sz w:val="20"/>
              </w:rPr>
            </w:pPr>
          </w:p>
        </w:tc>
        <w:tc>
          <w:tcPr>
            <w:tcW w:w="1418" w:type="dxa"/>
            <w:vAlign w:val="center"/>
          </w:tcPr>
          <w:p w:rsidR="00BA67FD" w:rsidRPr="000566FB" w:rsidRDefault="00BA67FD" w:rsidP="00896B29">
            <w:pPr>
              <w:jc w:val="center"/>
              <w:outlineLvl w:val="0"/>
              <w:rPr>
                <w:sz w:val="20"/>
              </w:rPr>
            </w:pPr>
          </w:p>
        </w:tc>
        <w:tc>
          <w:tcPr>
            <w:tcW w:w="1701" w:type="dxa"/>
            <w:vAlign w:val="center"/>
          </w:tcPr>
          <w:p w:rsidR="00BA67FD" w:rsidRPr="000566FB" w:rsidRDefault="00BA67FD" w:rsidP="00896B29">
            <w:pPr>
              <w:jc w:val="center"/>
              <w:outlineLvl w:val="0"/>
              <w:rPr>
                <w:sz w:val="20"/>
              </w:rPr>
            </w:pPr>
          </w:p>
        </w:tc>
      </w:tr>
      <w:tr w:rsidR="00BA67FD" w:rsidRPr="000566FB" w:rsidTr="00210AE9">
        <w:tc>
          <w:tcPr>
            <w:tcW w:w="6238" w:type="dxa"/>
          </w:tcPr>
          <w:p w:rsidR="00BA67FD" w:rsidRPr="000566FB" w:rsidRDefault="00BA67FD" w:rsidP="00896B29">
            <w:pPr>
              <w:outlineLvl w:val="0"/>
              <w:rPr>
                <w:sz w:val="20"/>
              </w:rPr>
            </w:pPr>
            <w:r w:rsidRPr="000566FB">
              <w:rPr>
                <w:sz w:val="20"/>
              </w:rPr>
              <w:t xml:space="preserve">                              психотерапевт </w:t>
            </w:r>
          </w:p>
        </w:tc>
        <w:tc>
          <w:tcPr>
            <w:tcW w:w="992" w:type="dxa"/>
            <w:vAlign w:val="center"/>
          </w:tcPr>
          <w:p w:rsidR="00BA67FD" w:rsidRPr="000566FB" w:rsidRDefault="00BA67FD" w:rsidP="00896B29">
            <w:pPr>
              <w:jc w:val="center"/>
              <w:outlineLvl w:val="0"/>
              <w:rPr>
                <w:sz w:val="20"/>
              </w:rPr>
            </w:pPr>
            <w:r w:rsidRPr="000566FB">
              <w:rPr>
                <w:sz w:val="20"/>
              </w:rPr>
              <w:t>2.2</w:t>
            </w:r>
          </w:p>
        </w:tc>
        <w:tc>
          <w:tcPr>
            <w:tcW w:w="1417" w:type="dxa"/>
            <w:vAlign w:val="center"/>
          </w:tcPr>
          <w:p w:rsidR="00BA67FD" w:rsidRPr="000566FB" w:rsidRDefault="00BA67FD" w:rsidP="00896B29">
            <w:pPr>
              <w:jc w:val="center"/>
              <w:outlineLvl w:val="0"/>
              <w:rPr>
                <w:sz w:val="20"/>
              </w:rPr>
            </w:pPr>
          </w:p>
        </w:tc>
        <w:tc>
          <w:tcPr>
            <w:tcW w:w="1418" w:type="dxa"/>
            <w:vAlign w:val="center"/>
          </w:tcPr>
          <w:p w:rsidR="00BA67FD" w:rsidRPr="000566FB" w:rsidRDefault="00BA67FD" w:rsidP="00896B29">
            <w:pPr>
              <w:jc w:val="center"/>
              <w:outlineLvl w:val="0"/>
              <w:rPr>
                <w:sz w:val="20"/>
              </w:rPr>
            </w:pPr>
          </w:p>
        </w:tc>
        <w:tc>
          <w:tcPr>
            <w:tcW w:w="1701" w:type="dxa"/>
            <w:vAlign w:val="center"/>
          </w:tcPr>
          <w:p w:rsidR="00BA67FD" w:rsidRPr="000566FB" w:rsidRDefault="00BA67FD" w:rsidP="00896B29">
            <w:pPr>
              <w:jc w:val="center"/>
              <w:outlineLvl w:val="0"/>
              <w:rPr>
                <w:sz w:val="20"/>
              </w:rPr>
            </w:pPr>
          </w:p>
        </w:tc>
      </w:tr>
      <w:tr w:rsidR="00BA67FD" w:rsidRPr="000566FB" w:rsidTr="00210AE9">
        <w:tc>
          <w:tcPr>
            <w:tcW w:w="6238" w:type="dxa"/>
          </w:tcPr>
          <w:p w:rsidR="00BA67FD" w:rsidRPr="000566FB" w:rsidRDefault="00BA67FD" w:rsidP="00896B29">
            <w:pPr>
              <w:outlineLvl w:val="0"/>
              <w:rPr>
                <w:sz w:val="20"/>
              </w:rPr>
            </w:pPr>
            <w:r w:rsidRPr="000566FB">
              <w:rPr>
                <w:sz w:val="20"/>
              </w:rPr>
              <w:t xml:space="preserve">   специалисты с высшим немедицинским образованием</w:t>
            </w:r>
          </w:p>
        </w:tc>
        <w:tc>
          <w:tcPr>
            <w:tcW w:w="992" w:type="dxa"/>
            <w:vAlign w:val="center"/>
          </w:tcPr>
          <w:p w:rsidR="00BA67FD" w:rsidRPr="000566FB" w:rsidRDefault="00BA67FD" w:rsidP="00896B29">
            <w:pPr>
              <w:jc w:val="center"/>
              <w:outlineLvl w:val="0"/>
              <w:rPr>
                <w:sz w:val="20"/>
              </w:rPr>
            </w:pPr>
            <w:r w:rsidRPr="000566FB">
              <w:rPr>
                <w:sz w:val="20"/>
              </w:rPr>
              <w:t>3</w:t>
            </w:r>
          </w:p>
        </w:tc>
        <w:tc>
          <w:tcPr>
            <w:tcW w:w="1417" w:type="dxa"/>
            <w:vAlign w:val="center"/>
          </w:tcPr>
          <w:p w:rsidR="00BA67FD" w:rsidRPr="000566FB" w:rsidRDefault="00BA67FD" w:rsidP="00896B29">
            <w:pPr>
              <w:jc w:val="center"/>
              <w:outlineLvl w:val="0"/>
              <w:rPr>
                <w:sz w:val="20"/>
              </w:rPr>
            </w:pPr>
          </w:p>
        </w:tc>
        <w:tc>
          <w:tcPr>
            <w:tcW w:w="1418" w:type="dxa"/>
            <w:vAlign w:val="center"/>
          </w:tcPr>
          <w:p w:rsidR="00BA67FD" w:rsidRPr="000566FB" w:rsidRDefault="00BA67FD" w:rsidP="00896B29">
            <w:pPr>
              <w:jc w:val="center"/>
              <w:outlineLvl w:val="0"/>
              <w:rPr>
                <w:sz w:val="20"/>
              </w:rPr>
            </w:pPr>
          </w:p>
        </w:tc>
        <w:tc>
          <w:tcPr>
            <w:tcW w:w="1701" w:type="dxa"/>
            <w:vAlign w:val="center"/>
          </w:tcPr>
          <w:p w:rsidR="00BA67FD" w:rsidRPr="000566FB" w:rsidRDefault="00BA67FD" w:rsidP="00896B29">
            <w:pPr>
              <w:jc w:val="center"/>
              <w:outlineLvl w:val="0"/>
              <w:rPr>
                <w:sz w:val="20"/>
              </w:rPr>
            </w:pPr>
          </w:p>
        </w:tc>
      </w:tr>
      <w:tr w:rsidR="00BA67FD" w:rsidRPr="000566FB" w:rsidTr="00210AE9">
        <w:tc>
          <w:tcPr>
            <w:tcW w:w="6238" w:type="dxa"/>
          </w:tcPr>
          <w:p w:rsidR="00BA67FD" w:rsidRPr="000566FB" w:rsidRDefault="00BA67FD" w:rsidP="00055857">
            <w:pPr>
              <w:outlineLvl w:val="0"/>
              <w:rPr>
                <w:sz w:val="20"/>
              </w:rPr>
            </w:pPr>
            <w:r w:rsidRPr="000566FB">
              <w:rPr>
                <w:sz w:val="20"/>
              </w:rPr>
              <w:t xml:space="preserve">        в том числе: медицинский психолог</w:t>
            </w:r>
          </w:p>
        </w:tc>
        <w:tc>
          <w:tcPr>
            <w:tcW w:w="992" w:type="dxa"/>
            <w:vAlign w:val="center"/>
          </w:tcPr>
          <w:p w:rsidR="00BA67FD" w:rsidRPr="000566FB" w:rsidRDefault="00BA67FD" w:rsidP="00055857">
            <w:pPr>
              <w:jc w:val="center"/>
              <w:outlineLvl w:val="0"/>
              <w:rPr>
                <w:sz w:val="20"/>
              </w:rPr>
            </w:pPr>
            <w:r w:rsidRPr="000566FB">
              <w:rPr>
                <w:sz w:val="20"/>
              </w:rPr>
              <w:t>3.1</w:t>
            </w:r>
          </w:p>
        </w:tc>
        <w:tc>
          <w:tcPr>
            <w:tcW w:w="1417" w:type="dxa"/>
            <w:vAlign w:val="center"/>
          </w:tcPr>
          <w:p w:rsidR="00BA67FD" w:rsidRPr="000566FB" w:rsidRDefault="00BA67FD" w:rsidP="00055857">
            <w:pPr>
              <w:jc w:val="center"/>
              <w:outlineLvl w:val="0"/>
              <w:rPr>
                <w:sz w:val="20"/>
              </w:rPr>
            </w:pPr>
          </w:p>
        </w:tc>
        <w:tc>
          <w:tcPr>
            <w:tcW w:w="1418" w:type="dxa"/>
            <w:vAlign w:val="center"/>
          </w:tcPr>
          <w:p w:rsidR="00BA67FD" w:rsidRPr="000566FB" w:rsidRDefault="00BA67FD" w:rsidP="00055857">
            <w:pPr>
              <w:jc w:val="center"/>
              <w:outlineLvl w:val="0"/>
              <w:rPr>
                <w:sz w:val="20"/>
              </w:rPr>
            </w:pPr>
          </w:p>
        </w:tc>
        <w:tc>
          <w:tcPr>
            <w:tcW w:w="1701" w:type="dxa"/>
            <w:vAlign w:val="center"/>
          </w:tcPr>
          <w:p w:rsidR="00BA67FD" w:rsidRPr="000566FB" w:rsidRDefault="00BA67FD" w:rsidP="00055857">
            <w:pPr>
              <w:jc w:val="center"/>
              <w:outlineLvl w:val="0"/>
              <w:rPr>
                <w:sz w:val="20"/>
              </w:rPr>
            </w:pPr>
          </w:p>
        </w:tc>
      </w:tr>
      <w:tr w:rsidR="00BA67FD" w:rsidRPr="000566FB" w:rsidTr="00210AE9">
        <w:tc>
          <w:tcPr>
            <w:tcW w:w="6238" w:type="dxa"/>
          </w:tcPr>
          <w:p w:rsidR="00BA67FD" w:rsidRPr="000566FB" w:rsidRDefault="00BA67FD" w:rsidP="00055857">
            <w:pPr>
              <w:outlineLvl w:val="0"/>
              <w:rPr>
                <w:sz w:val="20"/>
              </w:rPr>
            </w:pPr>
            <w:r w:rsidRPr="000566FB">
              <w:rPr>
                <w:sz w:val="20"/>
              </w:rPr>
              <w:t xml:space="preserve">   средний медицинский персонал</w:t>
            </w:r>
          </w:p>
        </w:tc>
        <w:tc>
          <w:tcPr>
            <w:tcW w:w="992" w:type="dxa"/>
            <w:vAlign w:val="center"/>
          </w:tcPr>
          <w:p w:rsidR="00BA67FD" w:rsidRPr="000566FB" w:rsidRDefault="00BA67FD" w:rsidP="00055857">
            <w:pPr>
              <w:jc w:val="center"/>
              <w:outlineLvl w:val="0"/>
              <w:rPr>
                <w:sz w:val="20"/>
              </w:rPr>
            </w:pPr>
            <w:r w:rsidRPr="000566FB">
              <w:rPr>
                <w:sz w:val="20"/>
              </w:rPr>
              <w:t>4</w:t>
            </w:r>
          </w:p>
        </w:tc>
        <w:tc>
          <w:tcPr>
            <w:tcW w:w="1417" w:type="dxa"/>
            <w:vAlign w:val="center"/>
          </w:tcPr>
          <w:p w:rsidR="00BA67FD" w:rsidRPr="000566FB" w:rsidRDefault="00BA67FD" w:rsidP="00055857">
            <w:pPr>
              <w:jc w:val="center"/>
              <w:outlineLvl w:val="0"/>
              <w:rPr>
                <w:sz w:val="20"/>
              </w:rPr>
            </w:pPr>
          </w:p>
        </w:tc>
        <w:tc>
          <w:tcPr>
            <w:tcW w:w="1418" w:type="dxa"/>
            <w:vAlign w:val="center"/>
          </w:tcPr>
          <w:p w:rsidR="00BA67FD" w:rsidRPr="000566FB" w:rsidRDefault="00BA67FD" w:rsidP="00055857">
            <w:pPr>
              <w:jc w:val="center"/>
              <w:outlineLvl w:val="0"/>
              <w:rPr>
                <w:sz w:val="20"/>
              </w:rPr>
            </w:pPr>
          </w:p>
        </w:tc>
        <w:tc>
          <w:tcPr>
            <w:tcW w:w="1701" w:type="dxa"/>
            <w:vAlign w:val="center"/>
          </w:tcPr>
          <w:p w:rsidR="00BA67FD" w:rsidRPr="000566FB" w:rsidRDefault="00BA67FD" w:rsidP="00055857">
            <w:pPr>
              <w:jc w:val="center"/>
              <w:outlineLvl w:val="0"/>
              <w:rPr>
                <w:sz w:val="20"/>
              </w:rPr>
            </w:pPr>
          </w:p>
        </w:tc>
      </w:tr>
      <w:tr w:rsidR="00BA67FD" w:rsidRPr="000566FB" w:rsidTr="00210AE9">
        <w:tc>
          <w:tcPr>
            <w:tcW w:w="6238" w:type="dxa"/>
          </w:tcPr>
          <w:p w:rsidR="00BA67FD" w:rsidRPr="000566FB" w:rsidRDefault="00BA67FD" w:rsidP="00055857">
            <w:pPr>
              <w:outlineLvl w:val="0"/>
              <w:rPr>
                <w:sz w:val="20"/>
              </w:rPr>
            </w:pPr>
            <w:r w:rsidRPr="000566FB">
              <w:rPr>
                <w:sz w:val="20"/>
              </w:rPr>
              <w:t xml:space="preserve">        в том числе: медицинская сестра</w:t>
            </w:r>
          </w:p>
        </w:tc>
        <w:tc>
          <w:tcPr>
            <w:tcW w:w="992" w:type="dxa"/>
            <w:vAlign w:val="center"/>
          </w:tcPr>
          <w:p w:rsidR="00BA67FD" w:rsidRPr="000566FB" w:rsidRDefault="00BA67FD" w:rsidP="00055857">
            <w:pPr>
              <w:jc w:val="center"/>
              <w:outlineLvl w:val="0"/>
              <w:rPr>
                <w:sz w:val="20"/>
              </w:rPr>
            </w:pPr>
            <w:r w:rsidRPr="000566FB">
              <w:rPr>
                <w:sz w:val="20"/>
              </w:rPr>
              <w:t>4.1</w:t>
            </w:r>
          </w:p>
        </w:tc>
        <w:tc>
          <w:tcPr>
            <w:tcW w:w="1417" w:type="dxa"/>
            <w:vAlign w:val="center"/>
          </w:tcPr>
          <w:p w:rsidR="00BA67FD" w:rsidRPr="000566FB" w:rsidRDefault="00BA67FD" w:rsidP="00055857">
            <w:pPr>
              <w:jc w:val="center"/>
              <w:outlineLvl w:val="0"/>
              <w:rPr>
                <w:sz w:val="20"/>
              </w:rPr>
            </w:pPr>
          </w:p>
        </w:tc>
        <w:tc>
          <w:tcPr>
            <w:tcW w:w="1418" w:type="dxa"/>
            <w:vAlign w:val="center"/>
          </w:tcPr>
          <w:p w:rsidR="00BA67FD" w:rsidRPr="000566FB" w:rsidRDefault="00BA67FD" w:rsidP="00055857">
            <w:pPr>
              <w:jc w:val="center"/>
              <w:outlineLvl w:val="0"/>
              <w:rPr>
                <w:sz w:val="20"/>
              </w:rPr>
            </w:pPr>
          </w:p>
        </w:tc>
        <w:tc>
          <w:tcPr>
            <w:tcW w:w="1701" w:type="dxa"/>
            <w:vAlign w:val="center"/>
          </w:tcPr>
          <w:p w:rsidR="00BA67FD" w:rsidRPr="000566FB" w:rsidRDefault="00BA67FD" w:rsidP="00055857">
            <w:pPr>
              <w:jc w:val="center"/>
              <w:outlineLvl w:val="0"/>
              <w:rPr>
                <w:sz w:val="20"/>
              </w:rPr>
            </w:pPr>
          </w:p>
        </w:tc>
      </w:tr>
      <w:tr w:rsidR="00BA67FD" w:rsidRPr="000566FB" w:rsidTr="00210AE9">
        <w:tc>
          <w:tcPr>
            <w:tcW w:w="6238" w:type="dxa"/>
          </w:tcPr>
          <w:p w:rsidR="00BA67FD" w:rsidRPr="000566FB" w:rsidRDefault="00BA67FD" w:rsidP="00055857">
            <w:pPr>
              <w:outlineLvl w:val="0"/>
              <w:rPr>
                <w:sz w:val="20"/>
              </w:rPr>
            </w:pPr>
            <w:r w:rsidRPr="000566FB">
              <w:rPr>
                <w:sz w:val="20"/>
              </w:rPr>
              <w:t xml:space="preserve">   младший медицинский персонал</w:t>
            </w:r>
          </w:p>
        </w:tc>
        <w:tc>
          <w:tcPr>
            <w:tcW w:w="992" w:type="dxa"/>
            <w:vAlign w:val="center"/>
          </w:tcPr>
          <w:p w:rsidR="00BA67FD" w:rsidRPr="000566FB" w:rsidRDefault="00BA67FD" w:rsidP="00055857">
            <w:pPr>
              <w:jc w:val="center"/>
              <w:outlineLvl w:val="0"/>
              <w:rPr>
                <w:sz w:val="20"/>
              </w:rPr>
            </w:pPr>
            <w:r w:rsidRPr="000566FB">
              <w:rPr>
                <w:sz w:val="20"/>
              </w:rPr>
              <w:t>5</w:t>
            </w:r>
          </w:p>
        </w:tc>
        <w:tc>
          <w:tcPr>
            <w:tcW w:w="1417" w:type="dxa"/>
            <w:vAlign w:val="center"/>
          </w:tcPr>
          <w:p w:rsidR="00BA67FD" w:rsidRPr="000566FB" w:rsidRDefault="00BA67FD" w:rsidP="00055857">
            <w:pPr>
              <w:jc w:val="center"/>
              <w:outlineLvl w:val="0"/>
              <w:rPr>
                <w:sz w:val="20"/>
              </w:rPr>
            </w:pPr>
          </w:p>
        </w:tc>
        <w:tc>
          <w:tcPr>
            <w:tcW w:w="1418" w:type="dxa"/>
            <w:vAlign w:val="center"/>
          </w:tcPr>
          <w:p w:rsidR="00BA67FD" w:rsidRPr="000566FB" w:rsidRDefault="00BA67FD" w:rsidP="00055857">
            <w:pPr>
              <w:jc w:val="center"/>
              <w:outlineLvl w:val="0"/>
              <w:rPr>
                <w:sz w:val="20"/>
              </w:rPr>
            </w:pPr>
          </w:p>
        </w:tc>
        <w:tc>
          <w:tcPr>
            <w:tcW w:w="1701" w:type="dxa"/>
            <w:vAlign w:val="center"/>
          </w:tcPr>
          <w:p w:rsidR="00BA67FD" w:rsidRPr="000566FB" w:rsidRDefault="00BA67FD" w:rsidP="00055857">
            <w:pPr>
              <w:jc w:val="center"/>
              <w:outlineLvl w:val="0"/>
              <w:rPr>
                <w:sz w:val="20"/>
              </w:rPr>
            </w:pPr>
          </w:p>
        </w:tc>
      </w:tr>
      <w:tr w:rsidR="00BA67FD" w:rsidRPr="000566FB" w:rsidTr="00210AE9">
        <w:tc>
          <w:tcPr>
            <w:tcW w:w="6238" w:type="dxa"/>
          </w:tcPr>
          <w:p w:rsidR="00BA67FD" w:rsidRPr="000566FB" w:rsidRDefault="00BA67FD" w:rsidP="00055857">
            <w:pPr>
              <w:outlineLvl w:val="0"/>
              <w:rPr>
                <w:sz w:val="20"/>
              </w:rPr>
            </w:pPr>
            <w:r w:rsidRPr="000566FB">
              <w:rPr>
                <w:sz w:val="20"/>
              </w:rPr>
              <w:t xml:space="preserve">   прочий персонал</w:t>
            </w:r>
          </w:p>
        </w:tc>
        <w:tc>
          <w:tcPr>
            <w:tcW w:w="992" w:type="dxa"/>
            <w:vAlign w:val="center"/>
          </w:tcPr>
          <w:p w:rsidR="00BA67FD" w:rsidRPr="000566FB" w:rsidRDefault="00BA67FD" w:rsidP="00055857">
            <w:pPr>
              <w:jc w:val="center"/>
              <w:outlineLvl w:val="0"/>
              <w:rPr>
                <w:sz w:val="20"/>
              </w:rPr>
            </w:pPr>
            <w:r w:rsidRPr="000566FB">
              <w:rPr>
                <w:sz w:val="20"/>
              </w:rPr>
              <w:t>6</w:t>
            </w:r>
          </w:p>
        </w:tc>
        <w:tc>
          <w:tcPr>
            <w:tcW w:w="1417" w:type="dxa"/>
            <w:vAlign w:val="center"/>
          </w:tcPr>
          <w:p w:rsidR="00BA67FD" w:rsidRPr="000566FB" w:rsidRDefault="00BA67FD" w:rsidP="00055857">
            <w:pPr>
              <w:jc w:val="center"/>
              <w:outlineLvl w:val="0"/>
              <w:rPr>
                <w:sz w:val="20"/>
              </w:rPr>
            </w:pPr>
          </w:p>
        </w:tc>
        <w:tc>
          <w:tcPr>
            <w:tcW w:w="1418" w:type="dxa"/>
            <w:vAlign w:val="center"/>
          </w:tcPr>
          <w:p w:rsidR="00BA67FD" w:rsidRPr="000566FB" w:rsidRDefault="00BA67FD" w:rsidP="00055857">
            <w:pPr>
              <w:jc w:val="center"/>
              <w:outlineLvl w:val="0"/>
              <w:rPr>
                <w:sz w:val="20"/>
              </w:rPr>
            </w:pPr>
          </w:p>
        </w:tc>
        <w:tc>
          <w:tcPr>
            <w:tcW w:w="1701" w:type="dxa"/>
            <w:vAlign w:val="center"/>
          </w:tcPr>
          <w:p w:rsidR="00BA67FD" w:rsidRPr="000566FB" w:rsidRDefault="00BA67FD" w:rsidP="00055857">
            <w:pPr>
              <w:jc w:val="center"/>
              <w:outlineLvl w:val="0"/>
              <w:rPr>
                <w:sz w:val="20"/>
              </w:rPr>
            </w:pPr>
          </w:p>
        </w:tc>
      </w:tr>
      <w:tr w:rsidR="00BA67FD" w:rsidRPr="000566FB" w:rsidTr="00210AE9">
        <w:tc>
          <w:tcPr>
            <w:tcW w:w="6238" w:type="dxa"/>
          </w:tcPr>
          <w:p w:rsidR="00BA67FD" w:rsidRPr="000566FB" w:rsidRDefault="00BA67FD" w:rsidP="00055857">
            <w:pPr>
              <w:outlineLvl w:val="0"/>
              <w:rPr>
                <w:sz w:val="20"/>
              </w:rPr>
            </w:pPr>
            <w:r w:rsidRPr="000566FB">
              <w:rPr>
                <w:sz w:val="20"/>
              </w:rPr>
              <w:t xml:space="preserve">        в том числе: психолог</w:t>
            </w:r>
          </w:p>
        </w:tc>
        <w:tc>
          <w:tcPr>
            <w:tcW w:w="992" w:type="dxa"/>
            <w:vAlign w:val="center"/>
          </w:tcPr>
          <w:p w:rsidR="00BA67FD" w:rsidRPr="000566FB" w:rsidRDefault="00BA67FD" w:rsidP="00055857">
            <w:pPr>
              <w:jc w:val="center"/>
              <w:outlineLvl w:val="0"/>
              <w:rPr>
                <w:sz w:val="20"/>
              </w:rPr>
            </w:pPr>
            <w:r w:rsidRPr="000566FB">
              <w:rPr>
                <w:sz w:val="20"/>
              </w:rPr>
              <w:t>6.1</w:t>
            </w:r>
          </w:p>
        </w:tc>
        <w:tc>
          <w:tcPr>
            <w:tcW w:w="1417" w:type="dxa"/>
            <w:vAlign w:val="center"/>
          </w:tcPr>
          <w:p w:rsidR="00BA67FD" w:rsidRPr="000566FB" w:rsidRDefault="00BA67FD" w:rsidP="00055857">
            <w:pPr>
              <w:jc w:val="center"/>
              <w:outlineLvl w:val="0"/>
              <w:rPr>
                <w:sz w:val="20"/>
              </w:rPr>
            </w:pPr>
          </w:p>
        </w:tc>
        <w:tc>
          <w:tcPr>
            <w:tcW w:w="1418" w:type="dxa"/>
            <w:vAlign w:val="center"/>
          </w:tcPr>
          <w:p w:rsidR="00BA67FD" w:rsidRPr="000566FB" w:rsidRDefault="00BA67FD" w:rsidP="00055857">
            <w:pPr>
              <w:jc w:val="center"/>
              <w:outlineLvl w:val="0"/>
              <w:rPr>
                <w:sz w:val="20"/>
              </w:rPr>
            </w:pPr>
          </w:p>
        </w:tc>
        <w:tc>
          <w:tcPr>
            <w:tcW w:w="1701" w:type="dxa"/>
            <w:vAlign w:val="center"/>
          </w:tcPr>
          <w:p w:rsidR="00BA67FD" w:rsidRPr="000566FB" w:rsidRDefault="00BA67FD" w:rsidP="00055857">
            <w:pPr>
              <w:jc w:val="center"/>
              <w:outlineLvl w:val="0"/>
              <w:rPr>
                <w:sz w:val="20"/>
              </w:rPr>
            </w:pPr>
          </w:p>
        </w:tc>
      </w:tr>
      <w:tr w:rsidR="00BA67FD" w:rsidRPr="000566FB" w:rsidTr="00210AE9">
        <w:tc>
          <w:tcPr>
            <w:tcW w:w="6238" w:type="dxa"/>
          </w:tcPr>
          <w:p w:rsidR="00BA67FD" w:rsidRPr="000566FB" w:rsidRDefault="00BA67FD" w:rsidP="00055857">
            <w:pPr>
              <w:outlineLvl w:val="0"/>
              <w:rPr>
                <w:sz w:val="20"/>
              </w:rPr>
            </w:pPr>
            <w:r w:rsidRPr="000566FB">
              <w:rPr>
                <w:sz w:val="20"/>
              </w:rPr>
              <w:t xml:space="preserve">                              специалист по социальной работе</w:t>
            </w:r>
          </w:p>
        </w:tc>
        <w:tc>
          <w:tcPr>
            <w:tcW w:w="992" w:type="dxa"/>
            <w:vAlign w:val="center"/>
          </w:tcPr>
          <w:p w:rsidR="00BA67FD" w:rsidRPr="000566FB" w:rsidRDefault="00BA67FD" w:rsidP="00055857">
            <w:pPr>
              <w:jc w:val="center"/>
              <w:outlineLvl w:val="0"/>
              <w:rPr>
                <w:sz w:val="20"/>
              </w:rPr>
            </w:pPr>
            <w:r w:rsidRPr="000566FB">
              <w:rPr>
                <w:sz w:val="20"/>
              </w:rPr>
              <w:t>6.2</w:t>
            </w:r>
          </w:p>
        </w:tc>
        <w:tc>
          <w:tcPr>
            <w:tcW w:w="1417" w:type="dxa"/>
            <w:vAlign w:val="center"/>
          </w:tcPr>
          <w:p w:rsidR="00BA67FD" w:rsidRPr="000566FB" w:rsidRDefault="00BA67FD" w:rsidP="00055857">
            <w:pPr>
              <w:jc w:val="center"/>
              <w:outlineLvl w:val="0"/>
              <w:rPr>
                <w:sz w:val="20"/>
              </w:rPr>
            </w:pPr>
          </w:p>
        </w:tc>
        <w:tc>
          <w:tcPr>
            <w:tcW w:w="1418" w:type="dxa"/>
            <w:vAlign w:val="center"/>
          </w:tcPr>
          <w:p w:rsidR="00BA67FD" w:rsidRPr="000566FB" w:rsidRDefault="00BA67FD" w:rsidP="00055857">
            <w:pPr>
              <w:jc w:val="center"/>
              <w:outlineLvl w:val="0"/>
              <w:rPr>
                <w:sz w:val="20"/>
              </w:rPr>
            </w:pPr>
          </w:p>
        </w:tc>
        <w:tc>
          <w:tcPr>
            <w:tcW w:w="1701" w:type="dxa"/>
            <w:vAlign w:val="center"/>
          </w:tcPr>
          <w:p w:rsidR="00BA67FD" w:rsidRPr="000566FB" w:rsidRDefault="00BA67FD" w:rsidP="00055857">
            <w:pPr>
              <w:jc w:val="center"/>
              <w:outlineLvl w:val="0"/>
              <w:rPr>
                <w:sz w:val="20"/>
              </w:rPr>
            </w:pPr>
          </w:p>
        </w:tc>
      </w:tr>
      <w:tr w:rsidR="00BA67FD" w:rsidRPr="000566FB" w:rsidTr="00210AE9">
        <w:tc>
          <w:tcPr>
            <w:tcW w:w="6238" w:type="dxa"/>
          </w:tcPr>
          <w:p w:rsidR="00BA67FD" w:rsidRPr="000566FB" w:rsidRDefault="00BA67FD" w:rsidP="00055857">
            <w:pPr>
              <w:outlineLvl w:val="0"/>
              <w:rPr>
                <w:sz w:val="20"/>
              </w:rPr>
            </w:pPr>
            <w:r w:rsidRPr="000566FB">
              <w:rPr>
                <w:sz w:val="20"/>
              </w:rPr>
              <w:t xml:space="preserve">                              юрист</w:t>
            </w:r>
          </w:p>
        </w:tc>
        <w:tc>
          <w:tcPr>
            <w:tcW w:w="992" w:type="dxa"/>
            <w:vAlign w:val="center"/>
          </w:tcPr>
          <w:p w:rsidR="00BA67FD" w:rsidRPr="000566FB" w:rsidRDefault="00BA67FD" w:rsidP="00055857">
            <w:pPr>
              <w:jc w:val="center"/>
              <w:outlineLvl w:val="0"/>
              <w:rPr>
                <w:sz w:val="20"/>
              </w:rPr>
            </w:pPr>
            <w:r w:rsidRPr="000566FB">
              <w:rPr>
                <w:sz w:val="20"/>
              </w:rPr>
              <w:t>6.3</w:t>
            </w:r>
          </w:p>
        </w:tc>
        <w:tc>
          <w:tcPr>
            <w:tcW w:w="1417" w:type="dxa"/>
            <w:vAlign w:val="center"/>
          </w:tcPr>
          <w:p w:rsidR="00BA67FD" w:rsidRPr="000566FB" w:rsidRDefault="00BA67FD" w:rsidP="00055857">
            <w:pPr>
              <w:jc w:val="center"/>
              <w:outlineLvl w:val="0"/>
              <w:rPr>
                <w:sz w:val="20"/>
              </w:rPr>
            </w:pPr>
          </w:p>
        </w:tc>
        <w:tc>
          <w:tcPr>
            <w:tcW w:w="1418" w:type="dxa"/>
            <w:vAlign w:val="center"/>
          </w:tcPr>
          <w:p w:rsidR="00BA67FD" w:rsidRPr="000566FB" w:rsidRDefault="00BA67FD" w:rsidP="00055857">
            <w:pPr>
              <w:jc w:val="center"/>
              <w:outlineLvl w:val="0"/>
              <w:rPr>
                <w:sz w:val="20"/>
              </w:rPr>
            </w:pPr>
          </w:p>
        </w:tc>
        <w:tc>
          <w:tcPr>
            <w:tcW w:w="1701" w:type="dxa"/>
            <w:vAlign w:val="center"/>
          </w:tcPr>
          <w:p w:rsidR="00BA67FD" w:rsidRPr="000566FB" w:rsidRDefault="00BA67FD" w:rsidP="00055857">
            <w:pPr>
              <w:jc w:val="center"/>
              <w:outlineLvl w:val="0"/>
              <w:rPr>
                <w:sz w:val="20"/>
              </w:rPr>
            </w:pPr>
          </w:p>
        </w:tc>
      </w:tr>
    </w:tbl>
    <w:p w:rsidR="00210AE9" w:rsidRPr="000566FB" w:rsidRDefault="00210AE9" w:rsidP="00210AE9">
      <w:pPr>
        <w:ind w:left="142"/>
        <w:outlineLvl w:val="0"/>
        <w:rPr>
          <w:b/>
          <w:sz w:val="20"/>
        </w:rPr>
      </w:pPr>
    </w:p>
    <w:p w:rsidR="00210AE9" w:rsidRPr="000566FB" w:rsidRDefault="00210AE9" w:rsidP="00210AE9">
      <w:pPr>
        <w:ind w:left="142"/>
        <w:outlineLvl w:val="0"/>
        <w:rPr>
          <w:b/>
          <w:sz w:val="20"/>
        </w:rPr>
      </w:pPr>
      <w:r w:rsidRPr="000566FB">
        <w:rPr>
          <w:b/>
          <w:sz w:val="20"/>
        </w:rPr>
        <w:t xml:space="preserve">(1111)                                                                                                                                    </w:t>
      </w:r>
      <w:r w:rsidR="002D32C7" w:rsidRPr="000566FB">
        <w:rPr>
          <w:b/>
          <w:sz w:val="20"/>
        </w:rPr>
        <w:t xml:space="preserve">  </w:t>
      </w:r>
      <w:r w:rsidRPr="000566FB">
        <w:rPr>
          <w:b/>
          <w:sz w:val="20"/>
        </w:rPr>
        <w:t xml:space="preserve">      </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8"/>
        <w:gridCol w:w="992"/>
        <w:gridCol w:w="1417"/>
        <w:gridCol w:w="1418"/>
        <w:gridCol w:w="1701"/>
      </w:tblGrid>
      <w:tr w:rsidR="00BA67FD" w:rsidRPr="000566FB" w:rsidTr="00896B29">
        <w:trPr>
          <w:trHeight w:val="480"/>
        </w:trPr>
        <w:tc>
          <w:tcPr>
            <w:tcW w:w="6238" w:type="dxa"/>
            <w:vAlign w:val="center"/>
          </w:tcPr>
          <w:p w:rsidR="00BA67FD" w:rsidRPr="000566FB" w:rsidRDefault="00BA67FD" w:rsidP="00896B29">
            <w:pPr>
              <w:jc w:val="center"/>
              <w:outlineLvl w:val="0"/>
              <w:rPr>
                <w:sz w:val="20"/>
              </w:rPr>
            </w:pPr>
            <w:r w:rsidRPr="000566FB">
              <w:rPr>
                <w:sz w:val="20"/>
              </w:rPr>
              <w:t>Должности и физические лица центров (отделений) вспомогательных репродуктивных технологий (из табл. 1100)</w:t>
            </w:r>
          </w:p>
        </w:tc>
        <w:tc>
          <w:tcPr>
            <w:tcW w:w="992" w:type="dxa"/>
            <w:vAlign w:val="center"/>
          </w:tcPr>
          <w:p w:rsidR="00BA67FD" w:rsidRPr="000566FB" w:rsidRDefault="00BA67FD" w:rsidP="00896B29">
            <w:pPr>
              <w:jc w:val="center"/>
              <w:outlineLvl w:val="0"/>
              <w:rPr>
                <w:sz w:val="20"/>
              </w:rPr>
            </w:pPr>
            <w:r w:rsidRPr="000566FB">
              <w:rPr>
                <w:sz w:val="20"/>
              </w:rPr>
              <w:t>№№ строк</w:t>
            </w:r>
          </w:p>
        </w:tc>
        <w:tc>
          <w:tcPr>
            <w:tcW w:w="1417" w:type="dxa"/>
            <w:vAlign w:val="center"/>
          </w:tcPr>
          <w:p w:rsidR="00BA67FD" w:rsidRPr="000566FB" w:rsidRDefault="00BA67FD" w:rsidP="00382E30">
            <w:pPr>
              <w:jc w:val="center"/>
              <w:outlineLvl w:val="0"/>
              <w:rPr>
                <w:sz w:val="20"/>
              </w:rPr>
            </w:pPr>
            <w:r>
              <w:rPr>
                <w:sz w:val="20"/>
              </w:rPr>
              <w:t>ш</w:t>
            </w:r>
            <w:r w:rsidRPr="000566FB">
              <w:rPr>
                <w:sz w:val="20"/>
              </w:rPr>
              <w:t>татных</w:t>
            </w:r>
            <w:r>
              <w:rPr>
                <w:sz w:val="20"/>
              </w:rPr>
              <w:t>, ед</w:t>
            </w:r>
          </w:p>
        </w:tc>
        <w:tc>
          <w:tcPr>
            <w:tcW w:w="1418" w:type="dxa"/>
            <w:vAlign w:val="center"/>
          </w:tcPr>
          <w:p w:rsidR="00BA67FD" w:rsidRPr="000566FB" w:rsidRDefault="00BA67FD" w:rsidP="00382E30">
            <w:pPr>
              <w:jc w:val="center"/>
              <w:outlineLvl w:val="0"/>
              <w:rPr>
                <w:sz w:val="20"/>
              </w:rPr>
            </w:pPr>
            <w:r>
              <w:rPr>
                <w:sz w:val="20"/>
              </w:rPr>
              <w:t>з</w:t>
            </w:r>
            <w:r w:rsidRPr="000566FB">
              <w:rPr>
                <w:sz w:val="20"/>
              </w:rPr>
              <w:t>анятых</w:t>
            </w:r>
            <w:r>
              <w:rPr>
                <w:sz w:val="20"/>
              </w:rPr>
              <w:t>, ед</w:t>
            </w:r>
          </w:p>
        </w:tc>
        <w:tc>
          <w:tcPr>
            <w:tcW w:w="1701" w:type="dxa"/>
            <w:vAlign w:val="center"/>
          </w:tcPr>
          <w:p w:rsidR="00BA67FD" w:rsidRPr="000566FB" w:rsidRDefault="00BA67FD" w:rsidP="00382E30">
            <w:pPr>
              <w:jc w:val="center"/>
              <w:outlineLvl w:val="0"/>
              <w:rPr>
                <w:sz w:val="20"/>
              </w:rPr>
            </w:pPr>
            <w:r w:rsidRPr="000566FB">
              <w:rPr>
                <w:sz w:val="20"/>
              </w:rPr>
              <w:t>физических лиц</w:t>
            </w:r>
            <w:r>
              <w:rPr>
                <w:sz w:val="20"/>
              </w:rPr>
              <w:t>, чел</w:t>
            </w:r>
          </w:p>
        </w:tc>
      </w:tr>
      <w:tr w:rsidR="00BA67FD" w:rsidRPr="000566FB" w:rsidTr="00896B29">
        <w:tc>
          <w:tcPr>
            <w:tcW w:w="6238" w:type="dxa"/>
          </w:tcPr>
          <w:p w:rsidR="00BA67FD" w:rsidRPr="000566FB" w:rsidRDefault="00BA67FD" w:rsidP="00896B29">
            <w:pPr>
              <w:jc w:val="center"/>
              <w:outlineLvl w:val="0"/>
              <w:rPr>
                <w:sz w:val="20"/>
              </w:rPr>
            </w:pPr>
            <w:r w:rsidRPr="000566FB">
              <w:rPr>
                <w:sz w:val="20"/>
              </w:rPr>
              <w:t>1</w:t>
            </w:r>
          </w:p>
        </w:tc>
        <w:tc>
          <w:tcPr>
            <w:tcW w:w="992" w:type="dxa"/>
          </w:tcPr>
          <w:p w:rsidR="00BA67FD" w:rsidRPr="000566FB" w:rsidRDefault="00BA67FD" w:rsidP="00896B29">
            <w:pPr>
              <w:jc w:val="center"/>
              <w:outlineLvl w:val="0"/>
              <w:rPr>
                <w:sz w:val="20"/>
              </w:rPr>
            </w:pPr>
            <w:r w:rsidRPr="000566FB">
              <w:rPr>
                <w:sz w:val="20"/>
              </w:rPr>
              <w:t>2</w:t>
            </w:r>
          </w:p>
        </w:tc>
        <w:tc>
          <w:tcPr>
            <w:tcW w:w="1417" w:type="dxa"/>
          </w:tcPr>
          <w:p w:rsidR="00BA67FD" w:rsidRPr="000566FB" w:rsidRDefault="00BA67FD" w:rsidP="00896B29">
            <w:pPr>
              <w:jc w:val="center"/>
              <w:outlineLvl w:val="0"/>
              <w:rPr>
                <w:sz w:val="20"/>
              </w:rPr>
            </w:pPr>
            <w:r w:rsidRPr="000566FB">
              <w:rPr>
                <w:sz w:val="20"/>
              </w:rPr>
              <w:t>3</w:t>
            </w:r>
          </w:p>
        </w:tc>
        <w:tc>
          <w:tcPr>
            <w:tcW w:w="1418" w:type="dxa"/>
          </w:tcPr>
          <w:p w:rsidR="00BA67FD" w:rsidRPr="000566FB" w:rsidRDefault="00BA67FD" w:rsidP="00896B29">
            <w:pPr>
              <w:jc w:val="center"/>
              <w:outlineLvl w:val="0"/>
              <w:rPr>
                <w:sz w:val="20"/>
              </w:rPr>
            </w:pPr>
            <w:r w:rsidRPr="000566FB">
              <w:rPr>
                <w:sz w:val="20"/>
              </w:rPr>
              <w:t>4</w:t>
            </w:r>
          </w:p>
        </w:tc>
        <w:tc>
          <w:tcPr>
            <w:tcW w:w="1701" w:type="dxa"/>
          </w:tcPr>
          <w:p w:rsidR="00BA67FD" w:rsidRPr="000566FB" w:rsidRDefault="00BA67FD" w:rsidP="00896B29">
            <w:pPr>
              <w:jc w:val="center"/>
              <w:outlineLvl w:val="0"/>
              <w:rPr>
                <w:sz w:val="20"/>
              </w:rPr>
            </w:pPr>
            <w:r w:rsidRPr="000566FB">
              <w:rPr>
                <w:sz w:val="20"/>
              </w:rPr>
              <w:t>5</w:t>
            </w:r>
          </w:p>
        </w:tc>
      </w:tr>
      <w:tr w:rsidR="00BA67FD" w:rsidRPr="000566FB" w:rsidTr="00896B29">
        <w:tc>
          <w:tcPr>
            <w:tcW w:w="6238" w:type="dxa"/>
          </w:tcPr>
          <w:p w:rsidR="00BA67FD" w:rsidRPr="000566FB" w:rsidRDefault="00BA67FD" w:rsidP="00896B29">
            <w:pPr>
              <w:outlineLvl w:val="0"/>
              <w:rPr>
                <w:sz w:val="20"/>
              </w:rPr>
            </w:pPr>
            <w:r w:rsidRPr="000566FB">
              <w:rPr>
                <w:sz w:val="20"/>
              </w:rPr>
              <w:t>Всего, в том числе:</w:t>
            </w:r>
          </w:p>
        </w:tc>
        <w:tc>
          <w:tcPr>
            <w:tcW w:w="992" w:type="dxa"/>
            <w:vAlign w:val="center"/>
          </w:tcPr>
          <w:p w:rsidR="00BA67FD" w:rsidRPr="000566FB" w:rsidRDefault="00BA67FD" w:rsidP="00896B29">
            <w:pPr>
              <w:jc w:val="center"/>
              <w:outlineLvl w:val="0"/>
              <w:rPr>
                <w:sz w:val="20"/>
              </w:rPr>
            </w:pPr>
            <w:r w:rsidRPr="000566FB">
              <w:rPr>
                <w:sz w:val="20"/>
              </w:rPr>
              <w:t>1</w:t>
            </w:r>
          </w:p>
        </w:tc>
        <w:tc>
          <w:tcPr>
            <w:tcW w:w="1417" w:type="dxa"/>
            <w:vAlign w:val="center"/>
          </w:tcPr>
          <w:p w:rsidR="00BA67FD" w:rsidRPr="000566FB" w:rsidRDefault="00BA67FD" w:rsidP="00896B29">
            <w:pPr>
              <w:jc w:val="center"/>
              <w:outlineLvl w:val="0"/>
              <w:rPr>
                <w:sz w:val="20"/>
              </w:rPr>
            </w:pPr>
          </w:p>
        </w:tc>
        <w:tc>
          <w:tcPr>
            <w:tcW w:w="1418" w:type="dxa"/>
            <w:vAlign w:val="center"/>
          </w:tcPr>
          <w:p w:rsidR="00BA67FD" w:rsidRPr="000566FB" w:rsidRDefault="00BA67FD" w:rsidP="00896B29">
            <w:pPr>
              <w:jc w:val="center"/>
              <w:outlineLvl w:val="0"/>
              <w:rPr>
                <w:sz w:val="20"/>
              </w:rPr>
            </w:pPr>
          </w:p>
        </w:tc>
        <w:tc>
          <w:tcPr>
            <w:tcW w:w="1701" w:type="dxa"/>
            <w:vAlign w:val="center"/>
          </w:tcPr>
          <w:p w:rsidR="00BA67FD" w:rsidRPr="000566FB" w:rsidRDefault="00BA67FD" w:rsidP="00896B29">
            <w:pPr>
              <w:jc w:val="center"/>
              <w:outlineLvl w:val="0"/>
              <w:rPr>
                <w:sz w:val="20"/>
              </w:rPr>
            </w:pPr>
          </w:p>
        </w:tc>
      </w:tr>
      <w:tr w:rsidR="00BA67FD" w:rsidRPr="000566FB" w:rsidTr="00896B29">
        <w:tc>
          <w:tcPr>
            <w:tcW w:w="6238" w:type="dxa"/>
          </w:tcPr>
          <w:p w:rsidR="00BA67FD" w:rsidRPr="000566FB" w:rsidRDefault="00BA67FD" w:rsidP="00896B29">
            <w:pPr>
              <w:outlineLvl w:val="0"/>
              <w:rPr>
                <w:sz w:val="20"/>
              </w:rPr>
            </w:pPr>
            <w:r w:rsidRPr="000566FB">
              <w:rPr>
                <w:sz w:val="20"/>
              </w:rPr>
              <w:t xml:space="preserve">   врачи</w:t>
            </w:r>
          </w:p>
        </w:tc>
        <w:tc>
          <w:tcPr>
            <w:tcW w:w="992" w:type="dxa"/>
            <w:vAlign w:val="center"/>
          </w:tcPr>
          <w:p w:rsidR="00BA67FD" w:rsidRPr="000566FB" w:rsidRDefault="00BA67FD" w:rsidP="00896B29">
            <w:pPr>
              <w:jc w:val="center"/>
              <w:outlineLvl w:val="0"/>
              <w:rPr>
                <w:sz w:val="20"/>
              </w:rPr>
            </w:pPr>
            <w:r w:rsidRPr="000566FB">
              <w:rPr>
                <w:sz w:val="20"/>
              </w:rPr>
              <w:t>2</w:t>
            </w:r>
          </w:p>
        </w:tc>
        <w:tc>
          <w:tcPr>
            <w:tcW w:w="1417" w:type="dxa"/>
            <w:vAlign w:val="center"/>
          </w:tcPr>
          <w:p w:rsidR="00BA67FD" w:rsidRPr="000566FB" w:rsidRDefault="00BA67FD" w:rsidP="00896B29">
            <w:pPr>
              <w:jc w:val="center"/>
              <w:outlineLvl w:val="0"/>
              <w:rPr>
                <w:sz w:val="20"/>
              </w:rPr>
            </w:pPr>
          </w:p>
        </w:tc>
        <w:tc>
          <w:tcPr>
            <w:tcW w:w="1418" w:type="dxa"/>
            <w:vAlign w:val="center"/>
          </w:tcPr>
          <w:p w:rsidR="00BA67FD" w:rsidRPr="000566FB" w:rsidRDefault="00BA67FD" w:rsidP="00896B29">
            <w:pPr>
              <w:jc w:val="center"/>
              <w:outlineLvl w:val="0"/>
              <w:rPr>
                <w:sz w:val="20"/>
              </w:rPr>
            </w:pPr>
          </w:p>
        </w:tc>
        <w:tc>
          <w:tcPr>
            <w:tcW w:w="1701" w:type="dxa"/>
            <w:vAlign w:val="center"/>
          </w:tcPr>
          <w:p w:rsidR="00BA67FD" w:rsidRPr="000566FB" w:rsidRDefault="00BA67FD" w:rsidP="00896B29">
            <w:pPr>
              <w:jc w:val="center"/>
              <w:outlineLvl w:val="0"/>
              <w:rPr>
                <w:sz w:val="20"/>
              </w:rPr>
            </w:pPr>
          </w:p>
        </w:tc>
      </w:tr>
      <w:tr w:rsidR="00BA67FD" w:rsidRPr="000566FB" w:rsidTr="00896B29">
        <w:tc>
          <w:tcPr>
            <w:tcW w:w="6238" w:type="dxa"/>
          </w:tcPr>
          <w:p w:rsidR="00BA67FD" w:rsidRPr="000566FB" w:rsidRDefault="00BA67FD" w:rsidP="00055857">
            <w:pPr>
              <w:outlineLvl w:val="0"/>
              <w:rPr>
                <w:sz w:val="20"/>
              </w:rPr>
            </w:pPr>
            <w:r w:rsidRPr="000566FB">
              <w:rPr>
                <w:sz w:val="20"/>
              </w:rPr>
              <w:t xml:space="preserve">        в том числе: акушер-гинеколог</w:t>
            </w:r>
          </w:p>
        </w:tc>
        <w:tc>
          <w:tcPr>
            <w:tcW w:w="992" w:type="dxa"/>
            <w:vAlign w:val="center"/>
          </w:tcPr>
          <w:p w:rsidR="00BA67FD" w:rsidRPr="000566FB" w:rsidRDefault="00BA67FD" w:rsidP="00055857">
            <w:pPr>
              <w:jc w:val="center"/>
              <w:outlineLvl w:val="0"/>
              <w:rPr>
                <w:sz w:val="20"/>
              </w:rPr>
            </w:pPr>
            <w:r w:rsidRPr="000566FB">
              <w:rPr>
                <w:sz w:val="20"/>
              </w:rPr>
              <w:t>2.1</w:t>
            </w:r>
          </w:p>
        </w:tc>
        <w:tc>
          <w:tcPr>
            <w:tcW w:w="1417" w:type="dxa"/>
            <w:vAlign w:val="center"/>
          </w:tcPr>
          <w:p w:rsidR="00BA67FD" w:rsidRPr="000566FB" w:rsidRDefault="00BA67FD" w:rsidP="00055857">
            <w:pPr>
              <w:jc w:val="center"/>
              <w:outlineLvl w:val="0"/>
              <w:rPr>
                <w:sz w:val="20"/>
              </w:rPr>
            </w:pPr>
          </w:p>
        </w:tc>
        <w:tc>
          <w:tcPr>
            <w:tcW w:w="1418" w:type="dxa"/>
            <w:vAlign w:val="center"/>
          </w:tcPr>
          <w:p w:rsidR="00BA67FD" w:rsidRPr="000566FB" w:rsidRDefault="00BA67FD" w:rsidP="00055857">
            <w:pPr>
              <w:jc w:val="center"/>
              <w:outlineLvl w:val="0"/>
              <w:rPr>
                <w:sz w:val="20"/>
              </w:rPr>
            </w:pPr>
          </w:p>
        </w:tc>
        <w:tc>
          <w:tcPr>
            <w:tcW w:w="1701" w:type="dxa"/>
            <w:vAlign w:val="center"/>
          </w:tcPr>
          <w:p w:rsidR="00BA67FD" w:rsidRPr="000566FB" w:rsidRDefault="00BA67FD" w:rsidP="00055857">
            <w:pPr>
              <w:jc w:val="center"/>
              <w:outlineLvl w:val="0"/>
              <w:rPr>
                <w:sz w:val="20"/>
              </w:rPr>
            </w:pPr>
          </w:p>
        </w:tc>
      </w:tr>
      <w:tr w:rsidR="00BA67FD" w:rsidRPr="000566FB" w:rsidTr="00896B29">
        <w:tc>
          <w:tcPr>
            <w:tcW w:w="6238" w:type="dxa"/>
          </w:tcPr>
          <w:p w:rsidR="00BA67FD" w:rsidRPr="000566FB" w:rsidRDefault="00BA67FD" w:rsidP="00055857">
            <w:pPr>
              <w:outlineLvl w:val="0"/>
              <w:rPr>
                <w:sz w:val="20"/>
              </w:rPr>
            </w:pPr>
            <w:r w:rsidRPr="000566FB">
              <w:rPr>
                <w:sz w:val="20"/>
              </w:rPr>
              <w:t xml:space="preserve">               из них: акушер-гинеколог (для проведения программы ЭКО) </w:t>
            </w:r>
          </w:p>
        </w:tc>
        <w:tc>
          <w:tcPr>
            <w:tcW w:w="992" w:type="dxa"/>
            <w:vAlign w:val="center"/>
          </w:tcPr>
          <w:p w:rsidR="00BA67FD" w:rsidRPr="000566FB" w:rsidRDefault="00BA67FD" w:rsidP="00055857">
            <w:pPr>
              <w:jc w:val="center"/>
              <w:outlineLvl w:val="0"/>
              <w:rPr>
                <w:sz w:val="20"/>
              </w:rPr>
            </w:pPr>
            <w:r w:rsidRPr="000566FB">
              <w:rPr>
                <w:sz w:val="20"/>
              </w:rPr>
              <w:t>2.1.1</w:t>
            </w:r>
          </w:p>
        </w:tc>
        <w:tc>
          <w:tcPr>
            <w:tcW w:w="1417" w:type="dxa"/>
            <w:vAlign w:val="center"/>
          </w:tcPr>
          <w:p w:rsidR="00BA67FD" w:rsidRPr="000566FB" w:rsidRDefault="00BA67FD" w:rsidP="00055857">
            <w:pPr>
              <w:jc w:val="center"/>
              <w:outlineLvl w:val="0"/>
              <w:rPr>
                <w:sz w:val="20"/>
              </w:rPr>
            </w:pPr>
          </w:p>
        </w:tc>
        <w:tc>
          <w:tcPr>
            <w:tcW w:w="1418" w:type="dxa"/>
            <w:vAlign w:val="center"/>
          </w:tcPr>
          <w:p w:rsidR="00BA67FD" w:rsidRPr="000566FB" w:rsidRDefault="00BA67FD" w:rsidP="00055857">
            <w:pPr>
              <w:jc w:val="center"/>
              <w:outlineLvl w:val="0"/>
              <w:rPr>
                <w:sz w:val="20"/>
              </w:rPr>
            </w:pPr>
          </w:p>
        </w:tc>
        <w:tc>
          <w:tcPr>
            <w:tcW w:w="1701" w:type="dxa"/>
            <w:vAlign w:val="center"/>
          </w:tcPr>
          <w:p w:rsidR="00BA67FD" w:rsidRPr="000566FB" w:rsidRDefault="00BA67FD" w:rsidP="00055857">
            <w:pPr>
              <w:jc w:val="center"/>
              <w:outlineLvl w:val="0"/>
              <w:rPr>
                <w:sz w:val="20"/>
              </w:rPr>
            </w:pPr>
          </w:p>
        </w:tc>
      </w:tr>
      <w:tr w:rsidR="00BA67FD" w:rsidRPr="000566FB" w:rsidTr="00896B29">
        <w:tc>
          <w:tcPr>
            <w:tcW w:w="6238" w:type="dxa"/>
          </w:tcPr>
          <w:p w:rsidR="00BA67FD" w:rsidRPr="000566FB" w:rsidRDefault="00BA67FD" w:rsidP="00055857">
            <w:pPr>
              <w:outlineLvl w:val="0"/>
              <w:rPr>
                <w:sz w:val="20"/>
              </w:rPr>
            </w:pPr>
            <w:r w:rsidRPr="000566FB">
              <w:rPr>
                <w:sz w:val="20"/>
              </w:rPr>
              <w:t xml:space="preserve">                              анестезиолог-реаниматолог </w:t>
            </w:r>
          </w:p>
        </w:tc>
        <w:tc>
          <w:tcPr>
            <w:tcW w:w="992" w:type="dxa"/>
            <w:vAlign w:val="center"/>
          </w:tcPr>
          <w:p w:rsidR="00BA67FD" w:rsidRPr="000566FB" w:rsidRDefault="00BA67FD" w:rsidP="00055857">
            <w:pPr>
              <w:jc w:val="center"/>
              <w:outlineLvl w:val="0"/>
              <w:rPr>
                <w:sz w:val="20"/>
              </w:rPr>
            </w:pPr>
            <w:r w:rsidRPr="000566FB">
              <w:rPr>
                <w:sz w:val="20"/>
              </w:rPr>
              <w:t>2.2</w:t>
            </w:r>
          </w:p>
        </w:tc>
        <w:tc>
          <w:tcPr>
            <w:tcW w:w="1417" w:type="dxa"/>
            <w:vAlign w:val="center"/>
          </w:tcPr>
          <w:p w:rsidR="00BA67FD" w:rsidRPr="000566FB" w:rsidRDefault="00BA67FD" w:rsidP="00055857">
            <w:pPr>
              <w:jc w:val="center"/>
              <w:outlineLvl w:val="0"/>
              <w:rPr>
                <w:sz w:val="20"/>
              </w:rPr>
            </w:pPr>
          </w:p>
        </w:tc>
        <w:tc>
          <w:tcPr>
            <w:tcW w:w="1418" w:type="dxa"/>
            <w:vAlign w:val="center"/>
          </w:tcPr>
          <w:p w:rsidR="00BA67FD" w:rsidRPr="000566FB" w:rsidRDefault="00BA67FD" w:rsidP="00055857">
            <w:pPr>
              <w:jc w:val="center"/>
              <w:outlineLvl w:val="0"/>
              <w:rPr>
                <w:sz w:val="20"/>
              </w:rPr>
            </w:pPr>
          </w:p>
        </w:tc>
        <w:tc>
          <w:tcPr>
            <w:tcW w:w="1701" w:type="dxa"/>
            <w:vAlign w:val="center"/>
          </w:tcPr>
          <w:p w:rsidR="00BA67FD" w:rsidRPr="000566FB" w:rsidRDefault="00BA67FD" w:rsidP="00055857">
            <w:pPr>
              <w:jc w:val="center"/>
              <w:outlineLvl w:val="0"/>
              <w:rPr>
                <w:sz w:val="20"/>
              </w:rPr>
            </w:pPr>
          </w:p>
        </w:tc>
      </w:tr>
      <w:tr w:rsidR="00BA67FD" w:rsidRPr="000566FB" w:rsidTr="00896B29">
        <w:tc>
          <w:tcPr>
            <w:tcW w:w="6238" w:type="dxa"/>
          </w:tcPr>
          <w:p w:rsidR="00BA67FD" w:rsidRPr="000566FB" w:rsidRDefault="00BA67FD" w:rsidP="00055857">
            <w:pPr>
              <w:outlineLvl w:val="0"/>
              <w:rPr>
                <w:sz w:val="20"/>
              </w:rPr>
            </w:pPr>
            <w:r w:rsidRPr="000566FB">
              <w:rPr>
                <w:sz w:val="20"/>
              </w:rPr>
              <w:t xml:space="preserve">                              ультразвуковой диагностики </w:t>
            </w:r>
          </w:p>
        </w:tc>
        <w:tc>
          <w:tcPr>
            <w:tcW w:w="992" w:type="dxa"/>
            <w:vAlign w:val="center"/>
          </w:tcPr>
          <w:p w:rsidR="00BA67FD" w:rsidRPr="000566FB" w:rsidRDefault="00BA67FD" w:rsidP="00055857">
            <w:pPr>
              <w:jc w:val="center"/>
              <w:outlineLvl w:val="0"/>
              <w:rPr>
                <w:sz w:val="20"/>
              </w:rPr>
            </w:pPr>
            <w:r w:rsidRPr="000566FB">
              <w:rPr>
                <w:sz w:val="20"/>
              </w:rPr>
              <w:t>2.3</w:t>
            </w:r>
          </w:p>
        </w:tc>
        <w:tc>
          <w:tcPr>
            <w:tcW w:w="1417" w:type="dxa"/>
            <w:vAlign w:val="center"/>
          </w:tcPr>
          <w:p w:rsidR="00BA67FD" w:rsidRPr="000566FB" w:rsidRDefault="00BA67FD" w:rsidP="00055857">
            <w:pPr>
              <w:jc w:val="center"/>
              <w:outlineLvl w:val="0"/>
              <w:rPr>
                <w:sz w:val="20"/>
              </w:rPr>
            </w:pPr>
          </w:p>
        </w:tc>
        <w:tc>
          <w:tcPr>
            <w:tcW w:w="1418" w:type="dxa"/>
            <w:vAlign w:val="center"/>
          </w:tcPr>
          <w:p w:rsidR="00BA67FD" w:rsidRPr="000566FB" w:rsidRDefault="00BA67FD" w:rsidP="00055857">
            <w:pPr>
              <w:jc w:val="center"/>
              <w:outlineLvl w:val="0"/>
              <w:rPr>
                <w:sz w:val="20"/>
              </w:rPr>
            </w:pPr>
          </w:p>
        </w:tc>
        <w:tc>
          <w:tcPr>
            <w:tcW w:w="1701" w:type="dxa"/>
            <w:vAlign w:val="center"/>
          </w:tcPr>
          <w:p w:rsidR="00BA67FD" w:rsidRPr="000566FB" w:rsidRDefault="00BA67FD" w:rsidP="00055857">
            <w:pPr>
              <w:jc w:val="center"/>
              <w:outlineLvl w:val="0"/>
              <w:rPr>
                <w:sz w:val="20"/>
              </w:rPr>
            </w:pPr>
          </w:p>
        </w:tc>
      </w:tr>
      <w:tr w:rsidR="00BA67FD" w:rsidRPr="000566FB" w:rsidTr="00896B29">
        <w:tc>
          <w:tcPr>
            <w:tcW w:w="6238" w:type="dxa"/>
          </w:tcPr>
          <w:p w:rsidR="00BA67FD" w:rsidRPr="000566FB" w:rsidRDefault="00BA67FD" w:rsidP="00E16F26">
            <w:pPr>
              <w:outlineLvl w:val="0"/>
              <w:rPr>
                <w:sz w:val="20"/>
              </w:rPr>
            </w:pPr>
            <w:r w:rsidRPr="000566FB">
              <w:rPr>
                <w:sz w:val="20"/>
              </w:rPr>
              <w:t xml:space="preserve">                              клинической лабораторной диагностики </w:t>
            </w:r>
          </w:p>
        </w:tc>
        <w:tc>
          <w:tcPr>
            <w:tcW w:w="992" w:type="dxa"/>
            <w:vAlign w:val="center"/>
          </w:tcPr>
          <w:p w:rsidR="00BA67FD" w:rsidRPr="000566FB" w:rsidRDefault="00BA67FD" w:rsidP="00E16F26">
            <w:pPr>
              <w:jc w:val="center"/>
              <w:outlineLvl w:val="0"/>
              <w:rPr>
                <w:sz w:val="20"/>
              </w:rPr>
            </w:pPr>
            <w:r w:rsidRPr="000566FB">
              <w:rPr>
                <w:sz w:val="20"/>
              </w:rPr>
              <w:t>2.4</w:t>
            </w:r>
          </w:p>
        </w:tc>
        <w:tc>
          <w:tcPr>
            <w:tcW w:w="1417" w:type="dxa"/>
            <w:vAlign w:val="center"/>
          </w:tcPr>
          <w:p w:rsidR="00BA67FD" w:rsidRPr="000566FB" w:rsidRDefault="00BA67FD" w:rsidP="00E16F26">
            <w:pPr>
              <w:jc w:val="center"/>
              <w:outlineLvl w:val="0"/>
              <w:rPr>
                <w:sz w:val="20"/>
              </w:rPr>
            </w:pPr>
          </w:p>
        </w:tc>
        <w:tc>
          <w:tcPr>
            <w:tcW w:w="1418" w:type="dxa"/>
            <w:vAlign w:val="center"/>
          </w:tcPr>
          <w:p w:rsidR="00BA67FD" w:rsidRPr="000566FB" w:rsidRDefault="00BA67FD" w:rsidP="00E16F26">
            <w:pPr>
              <w:jc w:val="center"/>
              <w:outlineLvl w:val="0"/>
              <w:rPr>
                <w:sz w:val="20"/>
              </w:rPr>
            </w:pPr>
          </w:p>
        </w:tc>
        <w:tc>
          <w:tcPr>
            <w:tcW w:w="1701" w:type="dxa"/>
            <w:vAlign w:val="center"/>
          </w:tcPr>
          <w:p w:rsidR="00BA67FD" w:rsidRPr="000566FB" w:rsidRDefault="00BA67FD" w:rsidP="00E16F26">
            <w:pPr>
              <w:jc w:val="center"/>
              <w:outlineLvl w:val="0"/>
              <w:rPr>
                <w:sz w:val="20"/>
              </w:rPr>
            </w:pPr>
          </w:p>
        </w:tc>
      </w:tr>
      <w:tr w:rsidR="00BA67FD" w:rsidRPr="000566FB" w:rsidTr="00896B29">
        <w:tc>
          <w:tcPr>
            <w:tcW w:w="6238" w:type="dxa"/>
          </w:tcPr>
          <w:p w:rsidR="00BA67FD" w:rsidRPr="000566FB" w:rsidRDefault="00BA67FD" w:rsidP="00E16F26">
            <w:pPr>
              <w:outlineLvl w:val="0"/>
              <w:rPr>
                <w:sz w:val="20"/>
              </w:rPr>
            </w:pPr>
            <w:r w:rsidRPr="000566FB">
              <w:rPr>
                <w:sz w:val="20"/>
              </w:rPr>
              <w:t xml:space="preserve">   специалисты с высшим немедицинским образованием</w:t>
            </w:r>
          </w:p>
        </w:tc>
        <w:tc>
          <w:tcPr>
            <w:tcW w:w="992" w:type="dxa"/>
            <w:vAlign w:val="center"/>
          </w:tcPr>
          <w:p w:rsidR="00BA67FD" w:rsidRPr="000566FB" w:rsidRDefault="00BA67FD" w:rsidP="00E16F26">
            <w:pPr>
              <w:jc w:val="center"/>
              <w:outlineLvl w:val="0"/>
              <w:rPr>
                <w:sz w:val="20"/>
              </w:rPr>
            </w:pPr>
            <w:r w:rsidRPr="000566FB">
              <w:rPr>
                <w:sz w:val="20"/>
              </w:rPr>
              <w:t>3</w:t>
            </w:r>
          </w:p>
        </w:tc>
        <w:tc>
          <w:tcPr>
            <w:tcW w:w="1417" w:type="dxa"/>
            <w:vAlign w:val="center"/>
          </w:tcPr>
          <w:p w:rsidR="00BA67FD" w:rsidRPr="000566FB" w:rsidRDefault="00BA67FD" w:rsidP="00E16F26">
            <w:pPr>
              <w:jc w:val="center"/>
              <w:outlineLvl w:val="0"/>
              <w:rPr>
                <w:sz w:val="20"/>
              </w:rPr>
            </w:pPr>
          </w:p>
        </w:tc>
        <w:tc>
          <w:tcPr>
            <w:tcW w:w="1418" w:type="dxa"/>
            <w:vAlign w:val="center"/>
          </w:tcPr>
          <w:p w:rsidR="00BA67FD" w:rsidRPr="000566FB" w:rsidRDefault="00BA67FD" w:rsidP="00E16F26">
            <w:pPr>
              <w:jc w:val="center"/>
              <w:outlineLvl w:val="0"/>
              <w:rPr>
                <w:sz w:val="20"/>
              </w:rPr>
            </w:pPr>
          </w:p>
        </w:tc>
        <w:tc>
          <w:tcPr>
            <w:tcW w:w="1701" w:type="dxa"/>
            <w:vAlign w:val="center"/>
          </w:tcPr>
          <w:p w:rsidR="00BA67FD" w:rsidRPr="000566FB" w:rsidRDefault="00BA67FD" w:rsidP="00E16F26">
            <w:pPr>
              <w:jc w:val="center"/>
              <w:outlineLvl w:val="0"/>
              <w:rPr>
                <w:sz w:val="20"/>
              </w:rPr>
            </w:pPr>
          </w:p>
        </w:tc>
      </w:tr>
      <w:tr w:rsidR="00BA67FD" w:rsidRPr="000566FB" w:rsidTr="00896B29">
        <w:tc>
          <w:tcPr>
            <w:tcW w:w="6238" w:type="dxa"/>
          </w:tcPr>
          <w:p w:rsidR="00BA67FD" w:rsidRPr="000566FB" w:rsidRDefault="00BA67FD" w:rsidP="00E16F26">
            <w:pPr>
              <w:outlineLvl w:val="0"/>
              <w:rPr>
                <w:sz w:val="20"/>
              </w:rPr>
            </w:pPr>
            <w:r w:rsidRPr="000566FB">
              <w:rPr>
                <w:sz w:val="20"/>
              </w:rPr>
              <w:t xml:space="preserve">        в том числе: эмбриолог</w:t>
            </w:r>
          </w:p>
        </w:tc>
        <w:tc>
          <w:tcPr>
            <w:tcW w:w="992" w:type="dxa"/>
            <w:vAlign w:val="center"/>
          </w:tcPr>
          <w:p w:rsidR="00BA67FD" w:rsidRPr="000566FB" w:rsidRDefault="00BA67FD" w:rsidP="00E16F26">
            <w:pPr>
              <w:jc w:val="center"/>
              <w:outlineLvl w:val="0"/>
              <w:rPr>
                <w:sz w:val="20"/>
              </w:rPr>
            </w:pPr>
            <w:r w:rsidRPr="000566FB">
              <w:rPr>
                <w:sz w:val="20"/>
              </w:rPr>
              <w:t>3.1</w:t>
            </w:r>
          </w:p>
        </w:tc>
        <w:tc>
          <w:tcPr>
            <w:tcW w:w="1417" w:type="dxa"/>
            <w:vAlign w:val="center"/>
          </w:tcPr>
          <w:p w:rsidR="00BA67FD" w:rsidRPr="000566FB" w:rsidRDefault="00BA67FD" w:rsidP="00E16F26">
            <w:pPr>
              <w:jc w:val="center"/>
              <w:outlineLvl w:val="0"/>
              <w:rPr>
                <w:sz w:val="20"/>
              </w:rPr>
            </w:pPr>
          </w:p>
        </w:tc>
        <w:tc>
          <w:tcPr>
            <w:tcW w:w="1418" w:type="dxa"/>
            <w:vAlign w:val="center"/>
          </w:tcPr>
          <w:p w:rsidR="00BA67FD" w:rsidRPr="000566FB" w:rsidRDefault="00BA67FD" w:rsidP="00E16F26">
            <w:pPr>
              <w:jc w:val="center"/>
              <w:outlineLvl w:val="0"/>
              <w:rPr>
                <w:sz w:val="20"/>
              </w:rPr>
            </w:pPr>
          </w:p>
        </w:tc>
        <w:tc>
          <w:tcPr>
            <w:tcW w:w="1701" w:type="dxa"/>
            <w:vAlign w:val="center"/>
          </w:tcPr>
          <w:p w:rsidR="00BA67FD" w:rsidRPr="000566FB" w:rsidRDefault="00BA67FD" w:rsidP="00E16F26">
            <w:pPr>
              <w:jc w:val="center"/>
              <w:outlineLvl w:val="0"/>
              <w:rPr>
                <w:sz w:val="20"/>
              </w:rPr>
            </w:pPr>
          </w:p>
        </w:tc>
      </w:tr>
      <w:tr w:rsidR="00BA67FD" w:rsidRPr="000566FB" w:rsidTr="00896B29">
        <w:tc>
          <w:tcPr>
            <w:tcW w:w="6238" w:type="dxa"/>
          </w:tcPr>
          <w:p w:rsidR="00BA67FD" w:rsidRPr="000566FB" w:rsidRDefault="00BA67FD" w:rsidP="00E16F26">
            <w:pPr>
              <w:outlineLvl w:val="0"/>
              <w:rPr>
                <w:sz w:val="20"/>
              </w:rPr>
            </w:pPr>
            <w:r w:rsidRPr="000566FB">
              <w:rPr>
                <w:sz w:val="20"/>
              </w:rPr>
              <w:t xml:space="preserve">   средний медицинский персонал</w:t>
            </w:r>
          </w:p>
        </w:tc>
        <w:tc>
          <w:tcPr>
            <w:tcW w:w="992" w:type="dxa"/>
            <w:vAlign w:val="center"/>
          </w:tcPr>
          <w:p w:rsidR="00BA67FD" w:rsidRPr="000566FB" w:rsidRDefault="00BA67FD" w:rsidP="00E16F26">
            <w:pPr>
              <w:jc w:val="center"/>
              <w:outlineLvl w:val="0"/>
              <w:rPr>
                <w:sz w:val="20"/>
              </w:rPr>
            </w:pPr>
            <w:r w:rsidRPr="000566FB">
              <w:rPr>
                <w:sz w:val="20"/>
              </w:rPr>
              <w:t>4</w:t>
            </w:r>
          </w:p>
        </w:tc>
        <w:tc>
          <w:tcPr>
            <w:tcW w:w="1417" w:type="dxa"/>
            <w:vAlign w:val="center"/>
          </w:tcPr>
          <w:p w:rsidR="00BA67FD" w:rsidRPr="000566FB" w:rsidRDefault="00BA67FD" w:rsidP="00E16F26">
            <w:pPr>
              <w:jc w:val="center"/>
              <w:outlineLvl w:val="0"/>
              <w:rPr>
                <w:sz w:val="20"/>
              </w:rPr>
            </w:pPr>
          </w:p>
        </w:tc>
        <w:tc>
          <w:tcPr>
            <w:tcW w:w="1418" w:type="dxa"/>
            <w:vAlign w:val="center"/>
          </w:tcPr>
          <w:p w:rsidR="00BA67FD" w:rsidRPr="000566FB" w:rsidRDefault="00BA67FD" w:rsidP="00E16F26">
            <w:pPr>
              <w:jc w:val="center"/>
              <w:outlineLvl w:val="0"/>
              <w:rPr>
                <w:sz w:val="20"/>
              </w:rPr>
            </w:pPr>
          </w:p>
        </w:tc>
        <w:tc>
          <w:tcPr>
            <w:tcW w:w="1701" w:type="dxa"/>
            <w:vAlign w:val="center"/>
          </w:tcPr>
          <w:p w:rsidR="00BA67FD" w:rsidRPr="000566FB" w:rsidRDefault="00BA67FD" w:rsidP="00E16F26">
            <w:pPr>
              <w:jc w:val="center"/>
              <w:outlineLvl w:val="0"/>
              <w:rPr>
                <w:sz w:val="20"/>
              </w:rPr>
            </w:pPr>
          </w:p>
        </w:tc>
      </w:tr>
      <w:tr w:rsidR="00BA67FD" w:rsidRPr="000566FB" w:rsidTr="00896B29">
        <w:tc>
          <w:tcPr>
            <w:tcW w:w="6238" w:type="dxa"/>
          </w:tcPr>
          <w:p w:rsidR="00BA67FD" w:rsidRPr="000566FB" w:rsidRDefault="00BA67FD" w:rsidP="00E16F26">
            <w:pPr>
              <w:outlineLvl w:val="0"/>
              <w:rPr>
                <w:sz w:val="20"/>
              </w:rPr>
            </w:pPr>
            <w:r w:rsidRPr="000566FB">
              <w:rPr>
                <w:sz w:val="20"/>
              </w:rPr>
              <w:t xml:space="preserve">   младший медицинский персонал</w:t>
            </w:r>
          </w:p>
        </w:tc>
        <w:tc>
          <w:tcPr>
            <w:tcW w:w="992" w:type="dxa"/>
            <w:vAlign w:val="center"/>
          </w:tcPr>
          <w:p w:rsidR="00BA67FD" w:rsidRPr="000566FB" w:rsidRDefault="00BA67FD" w:rsidP="00E16F26">
            <w:pPr>
              <w:jc w:val="center"/>
              <w:outlineLvl w:val="0"/>
              <w:rPr>
                <w:sz w:val="20"/>
              </w:rPr>
            </w:pPr>
            <w:r w:rsidRPr="000566FB">
              <w:rPr>
                <w:sz w:val="20"/>
              </w:rPr>
              <w:t>5</w:t>
            </w:r>
          </w:p>
        </w:tc>
        <w:tc>
          <w:tcPr>
            <w:tcW w:w="1417" w:type="dxa"/>
            <w:vAlign w:val="center"/>
          </w:tcPr>
          <w:p w:rsidR="00BA67FD" w:rsidRPr="000566FB" w:rsidRDefault="00BA67FD" w:rsidP="00E16F26">
            <w:pPr>
              <w:jc w:val="center"/>
              <w:outlineLvl w:val="0"/>
              <w:rPr>
                <w:sz w:val="20"/>
              </w:rPr>
            </w:pPr>
          </w:p>
        </w:tc>
        <w:tc>
          <w:tcPr>
            <w:tcW w:w="1418" w:type="dxa"/>
            <w:vAlign w:val="center"/>
          </w:tcPr>
          <w:p w:rsidR="00BA67FD" w:rsidRPr="000566FB" w:rsidRDefault="00BA67FD" w:rsidP="00E16F26">
            <w:pPr>
              <w:jc w:val="center"/>
              <w:outlineLvl w:val="0"/>
              <w:rPr>
                <w:sz w:val="20"/>
              </w:rPr>
            </w:pPr>
          </w:p>
        </w:tc>
        <w:tc>
          <w:tcPr>
            <w:tcW w:w="1701" w:type="dxa"/>
            <w:vAlign w:val="center"/>
          </w:tcPr>
          <w:p w:rsidR="00BA67FD" w:rsidRPr="000566FB" w:rsidRDefault="00BA67FD" w:rsidP="00E16F26">
            <w:pPr>
              <w:jc w:val="center"/>
              <w:outlineLvl w:val="0"/>
              <w:rPr>
                <w:sz w:val="20"/>
              </w:rPr>
            </w:pPr>
          </w:p>
        </w:tc>
      </w:tr>
      <w:tr w:rsidR="00BA67FD" w:rsidRPr="000566FB" w:rsidTr="00896B29">
        <w:tc>
          <w:tcPr>
            <w:tcW w:w="6238" w:type="dxa"/>
          </w:tcPr>
          <w:p w:rsidR="00BA67FD" w:rsidRPr="000566FB" w:rsidRDefault="00BA67FD" w:rsidP="00E16F26">
            <w:pPr>
              <w:outlineLvl w:val="0"/>
              <w:rPr>
                <w:sz w:val="20"/>
              </w:rPr>
            </w:pPr>
            <w:r w:rsidRPr="000566FB">
              <w:rPr>
                <w:sz w:val="20"/>
              </w:rPr>
              <w:t xml:space="preserve">   прочий персонал</w:t>
            </w:r>
          </w:p>
        </w:tc>
        <w:tc>
          <w:tcPr>
            <w:tcW w:w="992" w:type="dxa"/>
            <w:vAlign w:val="center"/>
          </w:tcPr>
          <w:p w:rsidR="00BA67FD" w:rsidRPr="000566FB" w:rsidRDefault="00BA67FD" w:rsidP="00E16F26">
            <w:pPr>
              <w:jc w:val="center"/>
              <w:outlineLvl w:val="0"/>
              <w:rPr>
                <w:sz w:val="20"/>
              </w:rPr>
            </w:pPr>
            <w:r w:rsidRPr="000566FB">
              <w:rPr>
                <w:sz w:val="20"/>
              </w:rPr>
              <w:t>6</w:t>
            </w:r>
          </w:p>
        </w:tc>
        <w:tc>
          <w:tcPr>
            <w:tcW w:w="1417" w:type="dxa"/>
            <w:vAlign w:val="center"/>
          </w:tcPr>
          <w:p w:rsidR="00BA67FD" w:rsidRPr="000566FB" w:rsidRDefault="00BA67FD" w:rsidP="00E16F26">
            <w:pPr>
              <w:jc w:val="center"/>
              <w:outlineLvl w:val="0"/>
              <w:rPr>
                <w:sz w:val="20"/>
              </w:rPr>
            </w:pPr>
          </w:p>
        </w:tc>
        <w:tc>
          <w:tcPr>
            <w:tcW w:w="1418" w:type="dxa"/>
            <w:vAlign w:val="center"/>
          </w:tcPr>
          <w:p w:rsidR="00BA67FD" w:rsidRPr="000566FB" w:rsidRDefault="00BA67FD" w:rsidP="00E16F26">
            <w:pPr>
              <w:jc w:val="center"/>
              <w:outlineLvl w:val="0"/>
              <w:rPr>
                <w:sz w:val="20"/>
              </w:rPr>
            </w:pPr>
          </w:p>
        </w:tc>
        <w:tc>
          <w:tcPr>
            <w:tcW w:w="1701" w:type="dxa"/>
            <w:vAlign w:val="center"/>
          </w:tcPr>
          <w:p w:rsidR="00BA67FD" w:rsidRPr="000566FB" w:rsidRDefault="00BA67FD" w:rsidP="00E16F26">
            <w:pPr>
              <w:jc w:val="center"/>
              <w:outlineLvl w:val="0"/>
              <w:rPr>
                <w:sz w:val="20"/>
              </w:rPr>
            </w:pPr>
          </w:p>
        </w:tc>
      </w:tr>
      <w:bookmarkEnd w:id="166"/>
    </w:tbl>
    <w:p w:rsidR="007F0A7A" w:rsidRPr="000566FB" w:rsidRDefault="007F0A7A" w:rsidP="00D766EB">
      <w:pPr>
        <w:autoSpaceDE w:val="0"/>
        <w:autoSpaceDN w:val="0"/>
        <w:adjustRightInd w:val="0"/>
        <w:rPr>
          <w:sz w:val="20"/>
        </w:rPr>
      </w:pPr>
    </w:p>
    <w:p w:rsidR="007F0A7A" w:rsidRPr="000566FB" w:rsidRDefault="007F0A7A" w:rsidP="00D766EB">
      <w:pPr>
        <w:autoSpaceDE w:val="0"/>
        <w:autoSpaceDN w:val="0"/>
        <w:adjustRightInd w:val="0"/>
        <w:rPr>
          <w:sz w:val="20"/>
        </w:rPr>
      </w:pPr>
    </w:p>
    <w:p w:rsidR="0037740F" w:rsidRPr="000566FB" w:rsidRDefault="0037740F" w:rsidP="00D766EB">
      <w:pPr>
        <w:autoSpaceDE w:val="0"/>
        <w:autoSpaceDN w:val="0"/>
        <w:adjustRightInd w:val="0"/>
        <w:rPr>
          <w:sz w:val="20"/>
        </w:rPr>
      </w:pPr>
    </w:p>
    <w:p w:rsidR="0037740F" w:rsidRPr="000566FB" w:rsidRDefault="0037740F" w:rsidP="00D766EB">
      <w:pPr>
        <w:autoSpaceDE w:val="0"/>
        <w:autoSpaceDN w:val="0"/>
        <w:adjustRightInd w:val="0"/>
        <w:rPr>
          <w:sz w:val="20"/>
        </w:rPr>
      </w:pPr>
    </w:p>
    <w:p w:rsidR="00144B67" w:rsidRPr="000566FB" w:rsidRDefault="00144B67" w:rsidP="00D766EB">
      <w:pPr>
        <w:autoSpaceDE w:val="0"/>
        <w:autoSpaceDN w:val="0"/>
        <w:adjustRightInd w:val="0"/>
        <w:rPr>
          <w:sz w:val="20"/>
        </w:rPr>
      </w:pPr>
    </w:p>
    <w:bookmarkEnd w:id="2"/>
    <w:p w:rsidR="00144B67" w:rsidRPr="000566FB" w:rsidRDefault="00144B67" w:rsidP="00D766EB">
      <w:pPr>
        <w:autoSpaceDE w:val="0"/>
        <w:autoSpaceDN w:val="0"/>
        <w:adjustRightInd w:val="0"/>
        <w:rPr>
          <w:sz w:val="20"/>
        </w:rPr>
      </w:pPr>
    </w:p>
    <w:p w:rsidR="00144B67" w:rsidRPr="000566FB" w:rsidRDefault="00144B67" w:rsidP="00D766EB">
      <w:pPr>
        <w:autoSpaceDE w:val="0"/>
        <w:autoSpaceDN w:val="0"/>
        <w:adjustRightInd w:val="0"/>
        <w:rPr>
          <w:sz w:val="20"/>
        </w:rPr>
      </w:pPr>
    </w:p>
    <w:p w:rsidR="00144B67" w:rsidRPr="000566FB" w:rsidRDefault="00144B67" w:rsidP="00D766EB">
      <w:pPr>
        <w:autoSpaceDE w:val="0"/>
        <w:autoSpaceDN w:val="0"/>
        <w:adjustRightInd w:val="0"/>
        <w:rPr>
          <w:sz w:val="20"/>
        </w:rPr>
      </w:pPr>
    </w:p>
    <w:p w:rsidR="000566FB" w:rsidRPr="000566FB" w:rsidRDefault="000566FB" w:rsidP="00D766EB">
      <w:pPr>
        <w:jc w:val="center"/>
        <w:rPr>
          <w:b/>
          <w:szCs w:val="24"/>
        </w:rPr>
      </w:pPr>
    </w:p>
    <w:p w:rsidR="00D766EB" w:rsidRPr="000566FB" w:rsidRDefault="00D766EB" w:rsidP="00D766EB">
      <w:pPr>
        <w:jc w:val="center"/>
        <w:rPr>
          <w:b/>
          <w:szCs w:val="24"/>
        </w:rPr>
      </w:pPr>
      <w:r w:rsidRPr="000566FB">
        <w:rPr>
          <w:b/>
          <w:szCs w:val="24"/>
        </w:rPr>
        <w:t xml:space="preserve">РАЗДЕЛ </w:t>
      </w:r>
      <w:r w:rsidRPr="000566FB">
        <w:rPr>
          <w:b/>
          <w:szCs w:val="24"/>
          <w:lang w:val="en-US"/>
        </w:rPr>
        <w:t>III</w:t>
      </w:r>
      <w:r w:rsidRPr="000566FB">
        <w:rPr>
          <w:b/>
          <w:szCs w:val="24"/>
        </w:rPr>
        <w:t>. ДЕЯТЕЛЬНОСТЬ МЕДИЦИНСКОЙ ОРГАНИЗАЦИИ ПО ОКАЗАНИЮ МЕДИЦИНСКОЙ</w:t>
      </w:r>
    </w:p>
    <w:p w:rsidR="00D766EB" w:rsidRPr="000566FB" w:rsidRDefault="00D766EB" w:rsidP="00D766EB">
      <w:pPr>
        <w:tabs>
          <w:tab w:val="center" w:pos="4536"/>
          <w:tab w:val="right" w:pos="9072"/>
        </w:tabs>
        <w:jc w:val="center"/>
        <w:outlineLvl w:val="0"/>
        <w:rPr>
          <w:b/>
          <w:szCs w:val="24"/>
        </w:rPr>
      </w:pPr>
      <w:r w:rsidRPr="000566FB">
        <w:rPr>
          <w:b/>
          <w:szCs w:val="24"/>
        </w:rPr>
        <w:t xml:space="preserve">ПОМОЩИ В АМБУЛАТОРНЫХ УСЛОВИЯХ </w:t>
      </w:r>
    </w:p>
    <w:p w:rsidR="00D766EB" w:rsidRPr="000566FB" w:rsidRDefault="00D766EB" w:rsidP="00D766EB">
      <w:pPr>
        <w:tabs>
          <w:tab w:val="center" w:pos="4536"/>
          <w:tab w:val="right" w:pos="9072"/>
        </w:tabs>
        <w:jc w:val="center"/>
        <w:outlineLvl w:val="0"/>
        <w:rPr>
          <w:b/>
          <w:sz w:val="20"/>
        </w:rPr>
      </w:pPr>
    </w:p>
    <w:p w:rsidR="00D766EB" w:rsidRPr="000566FB" w:rsidRDefault="00D766EB" w:rsidP="00D766EB">
      <w:pPr>
        <w:tabs>
          <w:tab w:val="center" w:pos="4536"/>
          <w:tab w:val="right" w:pos="9072"/>
        </w:tabs>
        <w:spacing w:after="120"/>
        <w:jc w:val="center"/>
        <w:rPr>
          <w:b/>
          <w:szCs w:val="24"/>
        </w:rPr>
      </w:pPr>
      <w:r w:rsidRPr="000566FB">
        <w:rPr>
          <w:b/>
          <w:szCs w:val="24"/>
        </w:rPr>
        <w:t>1. Работа врачей медицинской организации в амбулаторных условиях</w:t>
      </w:r>
      <w:r w:rsidR="00BA67FD">
        <w:rPr>
          <w:b/>
          <w:szCs w:val="24"/>
        </w:rPr>
        <w:t>, единица</w:t>
      </w:r>
    </w:p>
    <w:p w:rsidR="00D766EB" w:rsidRPr="000566FB" w:rsidRDefault="00D766EB" w:rsidP="00D766EB">
      <w:pPr>
        <w:rPr>
          <w:sz w:val="20"/>
        </w:rPr>
      </w:pPr>
      <w:r w:rsidRPr="000566FB">
        <w:rPr>
          <w:b/>
          <w:sz w:val="20"/>
        </w:rPr>
        <w:t xml:space="preserve">    (2100)</w:t>
      </w:r>
      <w:r w:rsidRPr="000566FB">
        <w:rPr>
          <w:sz w:val="20"/>
        </w:rPr>
        <w:t xml:space="preserve">  </w:t>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t xml:space="preserve">                   </w:t>
      </w:r>
      <w:r w:rsidR="002D32C7" w:rsidRPr="000566FB">
        <w:rPr>
          <w:sz w:val="20"/>
        </w:rPr>
        <w:t xml:space="preserve">                  </w:t>
      </w:r>
      <w:r w:rsidRPr="000566FB">
        <w:rPr>
          <w:sz w:val="20"/>
        </w:rPr>
        <w:t xml:space="preserve">    </w:t>
      </w:r>
    </w:p>
    <w:tbl>
      <w:tblPr>
        <w:tblW w:w="15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3"/>
        <w:gridCol w:w="709"/>
        <w:gridCol w:w="1098"/>
        <w:gridCol w:w="1041"/>
        <w:gridCol w:w="917"/>
        <w:gridCol w:w="856"/>
        <w:gridCol w:w="851"/>
        <w:gridCol w:w="850"/>
        <w:gridCol w:w="851"/>
        <w:gridCol w:w="1127"/>
        <w:gridCol w:w="1074"/>
        <w:gridCol w:w="1151"/>
        <w:gridCol w:w="1322"/>
      </w:tblGrid>
      <w:tr w:rsidR="00D766EB" w:rsidRPr="000566FB" w:rsidTr="00D766EB">
        <w:trPr>
          <w:cantSplit/>
          <w:trHeight w:val="1044"/>
          <w:tblHeader/>
          <w:jc w:val="center"/>
        </w:trPr>
        <w:tc>
          <w:tcPr>
            <w:tcW w:w="3513"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noProof/>
                <w:sz w:val="20"/>
              </w:rPr>
            </w:pPr>
            <w:r w:rsidRPr="000566FB">
              <w:rPr>
                <w:noProof/>
                <w:sz w:val="20"/>
              </w:rPr>
              <w:t xml:space="preserve">Наименование </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070A03">
            <w:pPr>
              <w:spacing w:line="180" w:lineRule="exact"/>
              <w:ind w:left="-57" w:right="-57"/>
              <w:jc w:val="center"/>
              <w:rPr>
                <w:b/>
                <w:sz w:val="20"/>
              </w:rPr>
            </w:pPr>
            <w:r w:rsidRPr="000566FB">
              <w:rPr>
                <w:noProof/>
                <w:sz w:val="20"/>
              </w:rPr>
              <w:t>№</w:t>
            </w:r>
            <w:r w:rsidR="00070A03" w:rsidRPr="000566FB">
              <w:rPr>
                <w:noProof/>
                <w:sz w:val="20"/>
              </w:rPr>
              <w:br/>
              <w:t>стро-ки</w:t>
            </w:r>
          </w:p>
        </w:tc>
        <w:tc>
          <w:tcPr>
            <w:tcW w:w="3056" w:type="dxa"/>
            <w:gridSpan w:val="3"/>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r w:rsidRPr="000566FB">
              <w:rPr>
                <w:noProof/>
                <w:sz w:val="20"/>
              </w:rPr>
              <w:t>Число посещений</w:t>
            </w:r>
          </w:p>
        </w:tc>
        <w:tc>
          <w:tcPr>
            <w:tcW w:w="2557" w:type="dxa"/>
            <w:gridSpan w:val="3"/>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b/>
                <w:sz w:val="20"/>
              </w:rPr>
            </w:pPr>
            <w:r w:rsidRPr="000566FB">
              <w:rPr>
                <w:noProof/>
                <w:sz w:val="20"/>
              </w:rPr>
              <w:t>И</w:t>
            </w:r>
            <w:r w:rsidR="00D17704" w:rsidRPr="000566FB">
              <w:rPr>
                <w:noProof/>
                <w:sz w:val="20"/>
              </w:rPr>
              <w:t>з общего числа посещений (из графы</w:t>
            </w:r>
            <w:r w:rsidR="00A61D2A" w:rsidRPr="000566FB">
              <w:rPr>
                <w:noProof/>
                <w:sz w:val="20"/>
              </w:rPr>
              <w:t xml:space="preserve"> </w:t>
            </w:r>
            <w:r w:rsidRPr="000566FB">
              <w:rPr>
                <w:noProof/>
                <w:sz w:val="20"/>
              </w:rPr>
              <w:t>3) сделано по поводу</w:t>
            </w:r>
            <w:r w:rsidR="00321726" w:rsidRPr="000566FB">
              <w:rPr>
                <w:noProof/>
                <w:sz w:val="20"/>
              </w:rPr>
              <w:br/>
            </w:r>
            <w:r w:rsidRPr="000566FB">
              <w:rPr>
                <w:noProof/>
                <w:sz w:val="20"/>
              </w:rPr>
              <w:t>заболеваний</w:t>
            </w:r>
          </w:p>
        </w:tc>
        <w:tc>
          <w:tcPr>
            <w:tcW w:w="5525" w:type="dxa"/>
            <w:gridSpan w:val="5"/>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r w:rsidRPr="000566FB">
              <w:rPr>
                <w:noProof/>
                <w:sz w:val="20"/>
              </w:rPr>
              <w:t>Число посещений врачами на дому</w:t>
            </w:r>
          </w:p>
        </w:tc>
      </w:tr>
      <w:tr w:rsidR="00D766EB" w:rsidRPr="000566FB" w:rsidTr="00D766EB">
        <w:trPr>
          <w:cantSplit/>
          <w:tblHeader/>
          <w:jc w:val="center"/>
        </w:trPr>
        <w:tc>
          <w:tcPr>
            <w:tcW w:w="3513"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b/>
                <w:noProof/>
                <w:sz w:val="20"/>
              </w:rPr>
            </w:pPr>
          </w:p>
        </w:tc>
        <w:tc>
          <w:tcPr>
            <w:tcW w:w="709"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b/>
                <w:sz w:val="20"/>
              </w:rPr>
            </w:pPr>
          </w:p>
        </w:tc>
        <w:tc>
          <w:tcPr>
            <w:tcW w:w="1098" w:type="dxa"/>
            <w:vMerge w:val="restar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E2127">
            <w:pPr>
              <w:spacing w:line="180" w:lineRule="exact"/>
              <w:ind w:left="-57" w:right="-57"/>
              <w:jc w:val="center"/>
              <w:rPr>
                <w:noProof/>
                <w:sz w:val="20"/>
              </w:rPr>
            </w:pPr>
            <w:r w:rsidRPr="000566FB">
              <w:rPr>
                <w:noProof/>
                <w:sz w:val="20"/>
              </w:rPr>
              <w:t>врачей, включая профилак</w:t>
            </w:r>
            <w:r w:rsidR="008E2127" w:rsidRPr="000566FB">
              <w:rPr>
                <w:noProof/>
                <w:sz w:val="20"/>
              </w:rPr>
              <w:t>-</w:t>
            </w:r>
            <w:r w:rsidRPr="000566FB">
              <w:rPr>
                <w:noProof/>
                <w:sz w:val="20"/>
              </w:rPr>
              <w:t>тиче</w:t>
            </w:r>
            <w:r w:rsidR="002D32C7" w:rsidRPr="000566FB">
              <w:rPr>
                <w:noProof/>
                <w:sz w:val="20"/>
              </w:rPr>
              <w:t xml:space="preserve">ские – </w:t>
            </w:r>
            <w:r w:rsidRPr="000566FB">
              <w:rPr>
                <w:noProof/>
                <w:sz w:val="20"/>
              </w:rPr>
              <w:t xml:space="preserve"> всего</w:t>
            </w:r>
          </w:p>
        </w:tc>
        <w:tc>
          <w:tcPr>
            <w:tcW w:w="1958" w:type="dxa"/>
            <w:gridSpan w:val="2"/>
            <w:tcBorders>
              <w:top w:val="single" w:sz="4" w:space="0" w:color="auto"/>
              <w:left w:val="single" w:sz="4" w:space="0" w:color="auto"/>
              <w:bottom w:val="single" w:sz="4" w:space="0" w:color="auto"/>
              <w:right w:val="single" w:sz="4" w:space="0" w:color="auto"/>
            </w:tcBorders>
            <w:vAlign w:val="center"/>
          </w:tcPr>
          <w:p w:rsidR="00D766EB" w:rsidRPr="000566FB" w:rsidRDefault="00491B64" w:rsidP="00D766EB">
            <w:pPr>
              <w:spacing w:line="180" w:lineRule="exact"/>
              <w:ind w:left="-57" w:right="-57"/>
              <w:jc w:val="center"/>
              <w:rPr>
                <w:noProof/>
                <w:sz w:val="20"/>
              </w:rPr>
            </w:pPr>
            <w:r w:rsidRPr="000566FB">
              <w:rPr>
                <w:noProof/>
                <w:sz w:val="20"/>
              </w:rPr>
              <w:t>из них</w:t>
            </w:r>
          </w:p>
        </w:tc>
        <w:tc>
          <w:tcPr>
            <w:tcW w:w="856"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180" w:lineRule="exact"/>
              <w:ind w:left="-57" w:right="-57"/>
              <w:jc w:val="center"/>
              <w:rPr>
                <w:noProof/>
                <w:sz w:val="20"/>
              </w:rPr>
            </w:pPr>
            <w:r w:rsidRPr="000566FB">
              <w:rPr>
                <w:noProof/>
                <w:sz w:val="20"/>
              </w:rPr>
              <w:t>сель-скими жителя-ми</w:t>
            </w:r>
          </w:p>
        </w:tc>
        <w:tc>
          <w:tcPr>
            <w:tcW w:w="851"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180" w:lineRule="exact"/>
              <w:ind w:left="-57" w:right="-57"/>
              <w:jc w:val="center"/>
              <w:rPr>
                <w:noProof/>
                <w:sz w:val="20"/>
              </w:rPr>
            </w:pPr>
            <w:r w:rsidRPr="000566FB">
              <w:rPr>
                <w:noProof/>
                <w:sz w:val="20"/>
              </w:rPr>
              <w:t>взрос-лыми</w:t>
            </w:r>
            <w:r w:rsidR="00047EED" w:rsidRPr="000566FB">
              <w:rPr>
                <w:noProof/>
                <w:sz w:val="20"/>
              </w:rPr>
              <w:br/>
            </w:r>
            <w:r w:rsidR="00ED586E" w:rsidRPr="000566FB">
              <w:rPr>
                <w:noProof/>
                <w:sz w:val="20"/>
              </w:rPr>
              <w:t>18 лет</w:t>
            </w:r>
            <w:r w:rsidR="00321726" w:rsidRPr="000566FB">
              <w:rPr>
                <w:noProof/>
                <w:sz w:val="20"/>
              </w:rPr>
              <w:br/>
            </w:r>
            <w:r w:rsidR="00ED586E" w:rsidRPr="000566FB">
              <w:rPr>
                <w:noProof/>
                <w:sz w:val="20"/>
              </w:rPr>
              <w:t>и более</w:t>
            </w:r>
            <w:r w:rsidRPr="000566FB">
              <w:rPr>
                <w:noProof/>
                <w:sz w:val="20"/>
              </w:rPr>
              <w:t xml:space="preserve"> </w:t>
            </w:r>
          </w:p>
        </w:tc>
        <w:tc>
          <w:tcPr>
            <w:tcW w:w="850"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047EED" w:rsidP="00047EED">
            <w:pPr>
              <w:spacing w:line="180" w:lineRule="exact"/>
              <w:ind w:left="-57" w:right="-57"/>
              <w:jc w:val="center"/>
              <w:rPr>
                <w:noProof/>
                <w:sz w:val="20"/>
              </w:rPr>
            </w:pPr>
            <w:r w:rsidRPr="000566FB">
              <w:rPr>
                <w:noProof/>
                <w:sz w:val="20"/>
              </w:rPr>
              <w:t>д</w:t>
            </w:r>
            <w:r w:rsidR="00D766EB" w:rsidRPr="000566FB">
              <w:rPr>
                <w:noProof/>
                <w:sz w:val="20"/>
              </w:rPr>
              <w:t>етьми</w:t>
            </w:r>
            <w:r w:rsidRPr="000566FB">
              <w:rPr>
                <w:noProof/>
                <w:sz w:val="20"/>
              </w:rPr>
              <w:br/>
            </w:r>
            <w:r w:rsidR="00DE7287" w:rsidRPr="000566FB">
              <w:rPr>
                <w:noProof/>
                <w:sz w:val="20"/>
              </w:rPr>
              <w:t>0–</w:t>
            </w:r>
            <w:r w:rsidR="00D766EB" w:rsidRPr="000566FB">
              <w:rPr>
                <w:noProof/>
                <w:sz w:val="20"/>
              </w:rPr>
              <w:t xml:space="preserve">17 лет </w:t>
            </w:r>
          </w:p>
        </w:tc>
        <w:tc>
          <w:tcPr>
            <w:tcW w:w="851"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noProof/>
                <w:sz w:val="20"/>
              </w:rPr>
            </w:pPr>
            <w:r w:rsidRPr="000566FB">
              <w:rPr>
                <w:noProof/>
                <w:sz w:val="20"/>
              </w:rPr>
              <w:t>всего</w:t>
            </w:r>
          </w:p>
        </w:tc>
        <w:tc>
          <w:tcPr>
            <w:tcW w:w="1127"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180" w:lineRule="exact"/>
              <w:jc w:val="center"/>
              <w:rPr>
                <w:noProof/>
                <w:sz w:val="20"/>
              </w:rPr>
            </w:pPr>
            <w:r w:rsidRPr="000566FB">
              <w:rPr>
                <w:noProof/>
                <w:sz w:val="20"/>
              </w:rPr>
              <w:t>из них сельских жителей</w:t>
            </w:r>
          </w:p>
        </w:tc>
        <w:tc>
          <w:tcPr>
            <w:tcW w:w="2225" w:type="dxa"/>
            <w:gridSpan w:val="2"/>
            <w:tcBorders>
              <w:top w:val="single" w:sz="4" w:space="0" w:color="auto"/>
              <w:left w:val="single" w:sz="4" w:space="0" w:color="auto"/>
              <w:bottom w:val="single" w:sz="4" w:space="0" w:color="auto"/>
              <w:right w:val="single" w:sz="4" w:space="0" w:color="auto"/>
            </w:tcBorders>
            <w:vAlign w:val="center"/>
          </w:tcPr>
          <w:p w:rsidR="00D766EB" w:rsidRPr="000566FB" w:rsidRDefault="00D17704" w:rsidP="00D766EB">
            <w:pPr>
              <w:spacing w:line="180" w:lineRule="exact"/>
              <w:ind w:left="-57" w:right="-57"/>
              <w:jc w:val="center"/>
              <w:rPr>
                <w:noProof/>
                <w:sz w:val="20"/>
              </w:rPr>
            </w:pPr>
            <w:r w:rsidRPr="000566FB">
              <w:rPr>
                <w:noProof/>
                <w:sz w:val="20"/>
              </w:rPr>
              <w:t>из графы</w:t>
            </w:r>
            <w:r w:rsidR="00A61D2A" w:rsidRPr="000566FB">
              <w:rPr>
                <w:noProof/>
                <w:sz w:val="20"/>
              </w:rPr>
              <w:t xml:space="preserve"> </w:t>
            </w:r>
            <w:r w:rsidR="00491B64" w:rsidRPr="000566FB">
              <w:rPr>
                <w:noProof/>
                <w:sz w:val="20"/>
              </w:rPr>
              <w:t>9</w:t>
            </w:r>
          </w:p>
        </w:tc>
        <w:tc>
          <w:tcPr>
            <w:tcW w:w="1322"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17704" w:rsidP="00D766EB">
            <w:pPr>
              <w:spacing w:line="180" w:lineRule="exact"/>
              <w:ind w:left="-57" w:right="-57"/>
              <w:jc w:val="center"/>
              <w:rPr>
                <w:noProof/>
                <w:sz w:val="20"/>
              </w:rPr>
            </w:pPr>
            <w:r w:rsidRPr="000566FB">
              <w:rPr>
                <w:noProof/>
                <w:sz w:val="20"/>
              </w:rPr>
              <w:t>из графы</w:t>
            </w:r>
            <w:r w:rsidR="00491B64" w:rsidRPr="000566FB">
              <w:rPr>
                <w:noProof/>
                <w:sz w:val="20"/>
              </w:rPr>
              <w:t xml:space="preserve"> 12</w:t>
            </w:r>
            <w:r w:rsidR="00D766EB" w:rsidRPr="000566FB">
              <w:rPr>
                <w:noProof/>
                <w:sz w:val="20"/>
              </w:rPr>
              <w:t xml:space="preserve"> </w:t>
            </w:r>
            <w:r w:rsidR="00D766EB" w:rsidRPr="000566FB">
              <w:rPr>
                <w:noProof/>
                <w:sz w:val="20"/>
              </w:rPr>
              <w:br/>
              <w:t>по поводу заболеваний</w:t>
            </w:r>
          </w:p>
        </w:tc>
      </w:tr>
      <w:tr w:rsidR="00D766EB" w:rsidRPr="000566FB" w:rsidTr="00B65126">
        <w:trPr>
          <w:cantSplit/>
          <w:tblHeader/>
          <w:jc w:val="center"/>
        </w:trPr>
        <w:tc>
          <w:tcPr>
            <w:tcW w:w="3513"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b/>
                <w:noProof/>
                <w:sz w:val="20"/>
              </w:rPr>
            </w:pPr>
          </w:p>
        </w:tc>
        <w:tc>
          <w:tcPr>
            <w:tcW w:w="709"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b/>
                <w:sz w:val="20"/>
              </w:rPr>
            </w:pPr>
          </w:p>
        </w:tc>
        <w:tc>
          <w:tcPr>
            <w:tcW w:w="1098"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noProof/>
                <w:sz w:val="20"/>
              </w:rPr>
            </w:pPr>
          </w:p>
        </w:tc>
        <w:tc>
          <w:tcPr>
            <w:tcW w:w="104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180" w:lineRule="exact"/>
              <w:ind w:left="-57" w:right="-57"/>
              <w:jc w:val="center"/>
              <w:rPr>
                <w:noProof/>
                <w:sz w:val="20"/>
              </w:rPr>
            </w:pPr>
            <w:r w:rsidRPr="000566FB">
              <w:rPr>
                <w:noProof/>
                <w:sz w:val="20"/>
              </w:rPr>
              <w:t>сельскими жителями</w:t>
            </w:r>
          </w:p>
        </w:tc>
        <w:tc>
          <w:tcPr>
            <w:tcW w:w="917" w:type="dxa"/>
            <w:tcBorders>
              <w:top w:val="single" w:sz="4" w:space="0" w:color="auto"/>
              <w:left w:val="single" w:sz="4" w:space="0" w:color="auto"/>
              <w:bottom w:val="single" w:sz="4" w:space="0" w:color="auto"/>
              <w:right w:val="single" w:sz="4" w:space="0" w:color="auto"/>
            </w:tcBorders>
            <w:vAlign w:val="center"/>
          </w:tcPr>
          <w:p w:rsidR="00D766EB" w:rsidRPr="000566FB" w:rsidRDefault="008E2127" w:rsidP="008E2127">
            <w:pPr>
              <w:spacing w:line="180" w:lineRule="exact"/>
              <w:ind w:left="-57" w:right="-57"/>
              <w:jc w:val="center"/>
              <w:rPr>
                <w:noProof/>
                <w:sz w:val="20"/>
              </w:rPr>
            </w:pPr>
            <w:r w:rsidRPr="000566FB">
              <w:rPr>
                <w:noProof/>
                <w:sz w:val="20"/>
              </w:rPr>
              <w:t>д</w:t>
            </w:r>
            <w:r w:rsidR="00D766EB" w:rsidRPr="000566FB">
              <w:rPr>
                <w:noProof/>
                <w:sz w:val="20"/>
              </w:rPr>
              <w:t>етьми</w:t>
            </w:r>
            <w:r w:rsidRPr="000566FB">
              <w:rPr>
                <w:noProof/>
                <w:sz w:val="20"/>
              </w:rPr>
              <w:br/>
            </w:r>
            <w:r w:rsidR="00DE7287" w:rsidRPr="000566FB">
              <w:rPr>
                <w:noProof/>
                <w:sz w:val="20"/>
              </w:rPr>
              <w:t>0–</w:t>
            </w:r>
            <w:r w:rsidR="00D766EB" w:rsidRPr="000566FB">
              <w:rPr>
                <w:noProof/>
                <w:sz w:val="20"/>
              </w:rPr>
              <w:t xml:space="preserve">17 лет </w:t>
            </w:r>
          </w:p>
        </w:tc>
        <w:tc>
          <w:tcPr>
            <w:tcW w:w="856"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noProof/>
                <w:sz w:val="20"/>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noProof/>
                <w:sz w:val="20"/>
              </w:rPr>
            </w:pPr>
          </w:p>
        </w:tc>
        <w:tc>
          <w:tcPr>
            <w:tcW w:w="850"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noProof/>
                <w:sz w:val="20"/>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noProof/>
                <w:sz w:val="20"/>
              </w:rPr>
            </w:pPr>
          </w:p>
        </w:tc>
        <w:tc>
          <w:tcPr>
            <w:tcW w:w="1127"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noProof/>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047EED">
            <w:pPr>
              <w:spacing w:line="180" w:lineRule="exact"/>
              <w:jc w:val="center"/>
              <w:rPr>
                <w:b/>
                <w:sz w:val="20"/>
              </w:rPr>
            </w:pPr>
            <w:r w:rsidRPr="000566FB">
              <w:rPr>
                <w:noProof/>
                <w:sz w:val="20"/>
              </w:rPr>
              <w:t>по поводу заболева-ний</w:t>
            </w:r>
          </w:p>
        </w:tc>
        <w:tc>
          <w:tcPr>
            <w:tcW w:w="11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047EED">
            <w:pPr>
              <w:spacing w:line="180" w:lineRule="exact"/>
              <w:ind w:left="-57" w:right="-57"/>
              <w:jc w:val="center"/>
              <w:rPr>
                <w:noProof/>
                <w:sz w:val="20"/>
              </w:rPr>
            </w:pPr>
            <w:r w:rsidRPr="000566FB">
              <w:rPr>
                <w:noProof/>
                <w:sz w:val="20"/>
              </w:rPr>
              <w:t xml:space="preserve">детей </w:t>
            </w:r>
            <w:r w:rsidR="00047EED" w:rsidRPr="000566FB">
              <w:rPr>
                <w:noProof/>
                <w:sz w:val="20"/>
              </w:rPr>
              <w:br/>
            </w:r>
            <w:r w:rsidR="00DE7287" w:rsidRPr="000566FB">
              <w:rPr>
                <w:noProof/>
                <w:sz w:val="20"/>
              </w:rPr>
              <w:t>0</w:t>
            </w:r>
            <w:r w:rsidR="00DE7287" w:rsidRPr="000566FB">
              <w:rPr>
                <w:noProof/>
                <w:sz w:val="20"/>
                <w:lang w:val="en-US"/>
              </w:rPr>
              <w:t>–</w:t>
            </w:r>
            <w:r w:rsidRPr="000566FB">
              <w:rPr>
                <w:noProof/>
                <w:sz w:val="20"/>
              </w:rPr>
              <w:t>17 лет</w:t>
            </w:r>
          </w:p>
        </w:tc>
        <w:tc>
          <w:tcPr>
            <w:tcW w:w="1322"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noProof/>
                <w:sz w:val="20"/>
              </w:rPr>
            </w:pPr>
          </w:p>
        </w:tc>
      </w:tr>
      <w:tr w:rsidR="00D766EB" w:rsidRPr="000566FB" w:rsidTr="00D766EB">
        <w:trPr>
          <w:tblHeader/>
          <w:jc w:val="center"/>
        </w:trPr>
        <w:tc>
          <w:tcPr>
            <w:tcW w:w="351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180" w:lineRule="exact"/>
              <w:jc w:val="center"/>
              <w:rPr>
                <w:sz w:val="20"/>
              </w:rPr>
            </w:pPr>
            <w:r w:rsidRPr="000566FB">
              <w:rPr>
                <w:sz w:val="20"/>
              </w:rPr>
              <w:t>1</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180" w:lineRule="exact"/>
              <w:jc w:val="center"/>
              <w:rPr>
                <w:sz w:val="20"/>
              </w:rPr>
            </w:pPr>
            <w:r w:rsidRPr="000566FB">
              <w:rPr>
                <w:sz w:val="20"/>
              </w:rPr>
              <w:t>2</w:t>
            </w:r>
          </w:p>
        </w:tc>
        <w:tc>
          <w:tcPr>
            <w:tcW w:w="10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ind w:left="-57" w:right="-57"/>
              <w:jc w:val="center"/>
              <w:rPr>
                <w:sz w:val="20"/>
              </w:rPr>
            </w:pPr>
            <w:r w:rsidRPr="000566FB">
              <w:rPr>
                <w:sz w:val="20"/>
              </w:rPr>
              <w:t>3</w:t>
            </w:r>
          </w:p>
        </w:tc>
        <w:tc>
          <w:tcPr>
            <w:tcW w:w="1041"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ind w:left="-57" w:right="-57"/>
              <w:jc w:val="center"/>
              <w:rPr>
                <w:sz w:val="20"/>
              </w:rPr>
            </w:pPr>
            <w:r w:rsidRPr="000566FB">
              <w:rPr>
                <w:sz w:val="20"/>
              </w:rPr>
              <w:t>4</w:t>
            </w:r>
          </w:p>
        </w:tc>
        <w:tc>
          <w:tcPr>
            <w:tcW w:w="91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ind w:left="-57" w:right="-57"/>
              <w:jc w:val="center"/>
              <w:rPr>
                <w:sz w:val="20"/>
              </w:rPr>
            </w:pPr>
            <w:r w:rsidRPr="000566FB">
              <w:rPr>
                <w:sz w:val="20"/>
              </w:rPr>
              <w:t>5</w:t>
            </w:r>
          </w:p>
        </w:tc>
        <w:tc>
          <w:tcPr>
            <w:tcW w:w="85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180" w:lineRule="exact"/>
              <w:jc w:val="center"/>
              <w:rPr>
                <w:sz w:val="20"/>
              </w:rPr>
            </w:pPr>
            <w:r w:rsidRPr="000566FB">
              <w:rPr>
                <w:sz w:val="20"/>
              </w:rPr>
              <w:t>6</w:t>
            </w: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180" w:lineRule="exact"/>
              <w:jc w:val="center"/>
              <w:rPr>
                <w:sz w:val="20"/>
              </w:rPr>
            </w:pPr>
            <w:r w:rsidRPr="000566FB">
              <w:rPr>
                <w:sz w:val="20"/>
              </w:rPr>
              <w:t>7</w:t>
            </w: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180" w:lineRule="exact"/>
              <w:jc w:val="center"/>
              <w:rPr>
                <w:sz w:val="20"/>
              </w:rPr>
            </w:pPr>
            <w:r w:rsidRPr="000566FB">
              <w:rPr>
                <w:sz w:val="20"/>
              </w:rPr>
              <w:t>8</w:t>
            </w: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180" w:lineRule="exact"/>
              <w:jc w:val="center"/>
              <w:rPr>
                <w:sz w:val="20"/>
              </w:rPr>
            </w:pPr>
            <w:r w:rsidRPr="000566FB">
              <w:rPr>
                <w:sz w:val="20"/>
              </w:rPr>
              <w:t>9</w:t>
            </w:r>
          </w:p>
        </w:tc>
        <w:tc>
          <w:tcPr>
            <w:tcW w:w="112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180" w:lineRule="exact"/>
              <w:jc w:val="center"/>
              <w:rPr>
                <w:sz w:val="20"/>
              </w:rPr>
            </w:pPr>
            <w:r w:rsidRPr="000566FB">
              <w:rPr>
                <w:sz w:val="20"/>
              </w:rPr>
              <w:t>10</w:t>
            </w:r>
          </w:p>
        </w:tc>
        <w:tc>
          <w:tcPr>
            <w:tcW w:w="1074"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ind w:left="-57" w:right="-57"/>
              <w:jc w:val="center"/>
              <w:rPr>
                <w:sz w:val="20"/>
              </w:rPr>
            </w:pPr>
            <w:r w:rsidRPr="000566FB">
              <w:rPr>
                <w:sz w:val="20"/>
              </w:rPr>
              <w:t>11</w:t>
            </w:r>
          </w:p>
        </w:tc>
        <w:tc>
          <w:tcPr>
            <w:tcW w:w="1151"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ind w:left="-57" w:right="-57"/>
              <w:jc w:val="center"/>
              <w:rPr>
                <w:sz w:val="20"/>
              </w:rPr>
            </w:pPr>
            <w:r w:rsidRPr="000566FB">
              <w:rPr>
                <w:sz w:val="20"/>
              </w:rPr>
              <w:t>12</w:t>
            </w:r>
          </w:p>
        </w:tc>
        <w:tc>
          <w:tcPr>
            <w:tcW w:w="1322"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ind w:left="-57" w:right="-57"/>
              <w:jc w:val="center"/>
              <w:rPr>
                <w:sz w:val="20"/>
              </w:rPr>
            </w:pPr>
            <w:r w:rsidRPr="000566FB">
              <w:rPr>
                <w:sz w:val="20"/>
              </w:rPr>
              <w:t>13</w:t>
            </w:r>
          </w:p>
        </w:tc>
      </w:tr>
      <w:tr w:rsidR="00D766E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vAlign w:val="bottom"/>
          </w:tcPr>
          <w:p w:rsidR="00D766EB" w:rsidRPr="000566FB" w:rsidRDefault="00770275" w:rsidP="00F67E5B">
            <w:pPr>
              <w:spacing w:line="216" w:lineRule="exact"/>
              <w:rPr>
                <w:sz w:val="20"/>
              </w:rPr>
            </w:pPr>
            <w:r w:rsidRPr="000566FB">
              <w:rPr>
                <w:noProof/>
                <w:sz w:val="20"/>
              </w:rPr>
              <w:t xml:space="preserve">Врачи, </w:t>
            </w:r>
            <w:r w:rsidR="00D766EB" w:rsidRPr="000566FB">
              <w:rPr>
                <w:noProof/>
                <w:sz w:val="20"/>
              </w:rPr>
              <w:t>всего</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67E5B">
            <w:pPr>
              <w:spacing w:line="216" w:lineRule="exact"/>
              <w:jc w:val="center"/>
              <w:rPr>
                <w:sz w:val="20"/>
              </w:rPr>
            </w:pPr>
            <w:r w:rsidRPr="000566FB">
              <w:rPr>
                <w:sz w:val="20"/>
              </w:rPr>
              <w:t>1</w:t>
            </w:r>
          </w:p>
        </w:tc>
        <w:tc>
          <w:tcPr>
            <w:tcW w:w="10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i/>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i/>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i/>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i/>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i/>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b/>
                <w:i/>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b/>
                <w:i/>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b/>
                <w:i/>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b/>
                <w:i/>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b/>
                <w:i/>
                <w:sz w:val="20"/>
              </w:rPr>
            </w:pPr>
          </w:p>
        </w:tc>
      </w:tr>
      <w:tr w:rsidR="006F0F7C"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vAlign w:val="bottom"/>
          </w:tcPr>
          <w:p w:rsidR="006F0F7C" w:rsidRPr="000566FB" w:rsidRDefault="006F0F7C" w:rsidP="00F67E5B">
            <w:pPr>
              <w:spacing w:line="216" w:lineRule="exact"/>
              <w:rPr>
                <w:noProof/>
                <w:sz w:val="20"/>
              </w:rPr>
            </w:pPr>
            <w:r w:rsidRPr="000566FB">
              <w:rPr>
                <w:noProof/>
                <w:sz w:val="20"/>
              </w:rPr>
              <w:t xml:space="preserve">      из них (из с</w:t>
            </w:r>
            <w:r w:rsidR="00491B64" w:rsidRPr="000566FB">
              <w:rPr>
                <w:noProof/>
                <w:sz w:val="20"/>
              </w:rPr>
              <w:t xml:space="preserve">тр. 1) </w:t>
            </w:r>
            <w:r w:rsidRPr="000566FB">
              <w:rPr>
                <w:noProof/>
                <w:sz w:val="20"/>
              </w:rPr>
              <w:t xml:space="preserve"> врачи </w:t>
            </w:r>
          </w:p>
          <w:p w:rsidR="006F0F7C" w:rsidRPr="000566FB" w:rsidRDefault="006F0F7C" w:rsidP="00F67E5B">
            <w:pPr>
              <w:spacing w:line="216" w:lineRule="exact"/>
              <w:rPr>
                <w:noProof/>
                <w:sz w:val="20"/>
              </w:rPr>
            </w:pPr>
            <w:r w:rsidRPr="000566FB">
              <w:rPr>
                <w:noProof/>
                <w:sz w:val="20"/>
              </w:rPr>
              <w:t xml:space="preserve">                                   </w:t>
            </w:r>
            <w:r w:rsidR="00D969F2" w:rsidRPr="000566FB">
              <w:rPr>
                <w:noProof/>
                <w:sz w:val="20"/>
              </w:rPr>
              <w:t xml:space="preserve"> </w:t>
            </w:r>
            <w:r w:rsidRPr="000566FB">
              <w:rPr>
                <w:noProof/>
                <w:sz w:val="20"/>
              </w:rPr>
              <w:t xml:space="preserve"> амбулаторий</w:t>
            </w:r>
          </w:p>
        </w:tc>
        <w:tc>
          <w:tcPr>
            <w:tcW w:w="709" w:type="dxa"/>
            <w:tcBorders>
              <w:top w:val="single" w:sz="4" w:space="0" w:color="auto"/>
              <w:left w:val="single" w:sz="4" w:space="0" w:color="auto"/>
              <w:bottom w:val="single" w:sz="4" w:space="0" w:color="auto"/>
              <w:right w:val="single" w:sz="4" w:space="0" w:color="auto"/>
            </w:tcBorders>
            <w:vAlign w:val="center"/>
          </w:tcPr>
          <w:p w:rsidR="006F0F7C" w:rsidRPr="000566FB" w:rsidRDefault="006F0F7C" w:rsidP="00F67E5B">
            <w:pPr>
              <w:spacing w:line="216" w:lineRule="exact"/>
              <w:jc w:val="center"/>
              <w:rPr>
                <w:sz w:val="20"/>
              </w:rPr>
            </w:pPr>
            <w:r w:rsidRPr="000566FB">
              <w:rPr>
                <w:sz w:val="20"/>
              </w:rPr>
              <w:t>1.1</w:t>
            </w:r>
          </w:p>
        </w:tc>
        <w:tc>
          <w:tcPr>
            <w:tcW w:w="1098" w:type="dxa"/>
            <w:tcBorders>
              <w:top w:val="single" w:sz="4" w:space="0" w:color="auto"/>
              <w:left w:val="single" w:sz="4" w:space="0" w:color="auto"/>
              <w:bottom w:val="single" w:sz="4" w:space="0" w:color="auto"/>
              <w:right w:val="single" w:sz="4" w:space="0" w:color="auto"/>
            </w:tcBorders>
            <w:vAlign w:val="bottom"/>
          </w:tcPr>
          <w:p w:rsidR="006F0F7C" w:rsidRPr="000566FB" w:rsidRDefault="006F0F7C" w:rsidP="00321726">
            <w:pPr>
              <w:tabs>
                <w:tab w:val="center" w:pos="4536"/>
                <w:tab w:val="right" w:pos="9072"/>
              </w:tabs>
              <w:spacing w:line="216" w:lineRule="exact"/>
              <w:jc w:val="center"/>
              <w:rPr>
                <w:b/>
                <w:strike/>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6F0F7C" w:rsidRPr="000566FB" w:rsidRDefault="006F0F7C" w:rsidP="00321726">
            <w:pPr>
              <w:tabs>
                <w:tab w:val="center" w:pos="4536"/>
                <w:tab w:val="right" w:pos="9072"/>
              </w:tabs>
              <w:spacing w:line="216" w:lineRule="exact"/>
              <w:jc w:val="center"/>
              <w:rPr>
                <w:b/>
                <w:i/>
                <w:strike/>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6F0F7C" w:rsidRPr="000566FB" w:rsidRDefault="006F0F7C" w:rsidP="00321726">
            <w:pPr>
              <w:tabs>
                <w:tab w:val="center" w:pos="4536"/>
                <w:tab w:val="right" w:pos="9072"/>
              </w:tabs>
              <w:spacing w:line="216" w:lineRule="exact"/>
              <w:jc w:val="center"/>
              <w:rPr>
                <w:b/>
                <w:i/>
                <w:strike/>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6F0F7C" w:rsidRPr="000566FB" w:rsidRDefault="006F0F7C" w:rsidP="00321726">
            <w:pPr>
              <w:tabs>
                <w:tab w:val="center" w:pos="4536"/>
                <w:tab w:val="right" w:pos="9072"/>
              </w:tabs>
              <w:spacing w:line="216" w:lineRule="exact"/>
              <w:jc w:val="center"/>
              <w:rPr>
                <w:b/>
                <w:i/>
                <w:strike/>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6F0F7C" w:rsidRPr="000566FB" w:rsidRDefault="006F0F7C" w:rsidP="00321726">
            <w:pPr>
              <w:tabs>
                <w:tab w:val="center" w:pos="4536"/>
                <w:tab w:val="right" w:pos="9072"/>
              </w:tabs>
              <w:spacing w:line="216" w:lineRule="exact"/>
              <w:jc w:val="center"/>
              <w:rPr>
                <w:b/>
                <w:i/>
                <w:strike/>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6F0F7C" w:rsidRPr="000566FB" w:rsidRDefault="006F0F7C" w:rsidP="00321726">
            <w:pPr>
              <w:tabs>
                <w:tab w:val="center" w:pos="4536"/>
                <w:tab w:val="right" w:pos="9072"/>
              </w:tabs>
              <w:spacing w:line="216" w:lineRule="exact"/>
              <w:jc w:val="center"/>
              <w:rPr>
                <w:b/>
                <w:i/>
                <w:strike/>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6F0F7C" w:rsidRPr="000566FB" w:rsidRDefault="006F0F7C" w:rsidP="00321726">
            <w:pPr>
              <w:spacing w:line="216" w:lineRule="exact"/>
              <w:jc w:val="center"/>
              <w:rPr>
                <w:b/>
                <w:i/>
                <w:strike/>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6F0F7C" w:rsidRPr="000566FB" w:rsidRDefault="006F0F7C" w:rsidP="00321726">
            <w:pPr>
              <w:spacing w:line="216" w:lineRule="exact"/>
              <w:jc w:val="center"/>
              <w:rPr>
                <w:b/>
                <w:i/>
                <w:strike/>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6F0F7C" w:rsidRPr="000566FB" w:rsidRDefault="006F0F7C" w:rsidP="00321726">
            <w:pPr>
              <w:spacing w:line="216" w:lineRule="exact"/>
              <w:jc w:val="center"/>
              <w:rPr>
                <w:b/>
                <w:i/>
                <w:strike/>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6F0F7C" w:rsidRPr="000566FB" w:rsidRDefault="006F0F7C" w:rsidP="00321726">
            <w:pPr>
              <w:spacing w:line="216" w:lineRule="exact"/>
              <w:jc w:val="center"/>
              <w:rPr>
                <w:b/>
                <w:i/>
                <w:strike/>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6F0F7C" w:rsidRPr="000566FB" w:rsidRDefault="006F0F7C" w:rsidP="00321726">
            <w:pPr>
              <w:spacing w:line="216" w:lineRule="exact"/>
              <w:jc w:val="center"/>
              <w:rPr>
                <w:b/>
                <w:i/>
                <w:strike/>
                <w:sz w:val="20"/>
              </w:rPr>
            </w:pPr>
          </w:p>
        </w:tc>
      </w:tr>
      <w:tr w:rsidR="00D766E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tcPr>
          <w:p w:rsidR="00D766EB" w:rsidRPr="000566FB" w:rsidRDefault="00D766EB" w:rsidP="0045420B">
            <w:pPr>
              <w:spacing w:line="216" w:lineRule="exact"/>
              <w:ind w:left="227"/>
              <w:rPr>
                <w:sz w:val="20"/>
              </w:rPr>
            </w:pPr>
            <w:r w:rsidRPr="000566FB">
              <w:rPr>
                <w:noProof/>
                <w:sz w:val="20"/>
              </w:rPr>
              <w:t xml:space="preserve"> </w:t>
            </w:r>
            <w:r w:rsidR="0045420B">
              <w:rPr>
                <w:noProof/>
                <w:sz w:val="20"/>
              </w:rPr>
              <w:t xml:space="preserve"> а</w:t>
            </w:r>
            <w:r w:rsidRPr="000566FB">
              <w:rPr>
                <w:noProof/>
                <w:sz w:val="20"/>
              </w:rPr>
              <w:t>кушеры</w:t>
            </w:r>
            <w:r w:rsidR="0045420B">
              <w:rPr>
                <w:noProof/>
                <w:sz w:val="20"/>
              </w:rPr>
              <w:t>-</w:t>
            </w:r>
            <w:r w:rsidRPr="000566FB">
              <w:rPr>
                <w:noProof/>
                <w:sz w:val="20"/>
              </w:rPr>
              <w:t>гинекологи</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67E5B">
            <w:pPr>
              <w:spacing w:line="216" w:lineRule="exact"/>
              <w:jc w:val="center"/>
              <w:rPr>
                <w:sz w:val="20"/>
              </w:rPr>
            </w:pPr>
            <w:r w:rsidRPr="000566FB">
              <w:rPr>
                <w:sz w:val="20"/>
              </w:rPr>
              <w:t>5</w:t>
            </w:r>
          </w:p>
        </w:tc>
        <w:tc>
          <w:tcPr>
            <w:tcW w:w="10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b/>
                <w:sz w:val="20"/>
              </w:rPr>
            </w:pPr>
          </w:p>
        </w:tc>
      </w:tr>
      <w:tr w:rsidR="00D766E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45420B">
            <w:pPr>
              <w:spacing w:line="216" w:lineRule="exact"/>
              <w:rPr>
                <w:noProof/>
                <w:sz w:val="20"/>
              </w:rPr>
            </w:pPr>
            <w:r w:rsidRPr="000566FB">
              <w:rPr>
                <w:noProof/>
                <w:sz w:val="20"/>
              </w:rPr>
              <w:t xml:space="preserve">      </w:t>
            </w:r>
            <w:r w:rsidR="0045420B">
              <w:rPr>
                <w:noProof/>
                <w:sz w:val="20"/>
              </w:rPr>
              <w:t>а</w:t>
            </w:r>
            <w:r w:rsidRPr="000566FB">
              <w:rPr>
                <w:noProof/>
                <w:sz w:val="20"/>
              </w:rPr>
              <w:t>ллергологи</w:t>
            </w:r>
            <w:r w:rsidR="0045420B">
              <w:rPr>
                <w:noProof/>
                <w:sz w:val="20"/>
              </w:rPr>
              <w:t>-</w:t>
            </w:r>
            <w:r w:rsidRPr="000566FB">
              <w:rPr>
                <w:noProof/>
                <w:sz w:val="20"/>
              </w:rPr>
              <w:t>иммунологи</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67E5B">
            <w:pPr>
              <w:spacing w:line="216" w:lineRule="exact"/>
              <w:jc w:val="center"/>
              <w:rPr>
                <w:sz w:val="20"/>
              </w:rPr>
            </w:pPr>
            <w:r w:rsidRPr="000566FB">
              <w:rPr>
                <w:sz w:val="20"/>
              </w:rPr>
              <w:t>6</w:t>
            </w:r>
          </w:p>
        </w:tc>
        <w:tc>
          <w:tcPr>
            <w:tcW w:w="10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b/>
                <w:sz w:val="20"/>
              </w:rPr>
            </w:pPr>
          </w:p>
        </w:tc>
      </w:tr>
      <w:tr w:rsidR="00D766E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67E5B">
            <w:pPr>
              <w:spacing w:line="216" w:lineRule="exact"/>
              <w:ind w:left="284"/>
              <w:rPr>
                <w:noProof/>
                <w:sz w:val="20"/>
              </w:rPr>
            </w:pPr>
            <w:r w:rsidRPr="000566FB">
              <w:rPr>
                <w:noProof/>
                <w:sz w:val="20"/>
              </w:rPr>
              <w:t>врачи здравпунктов</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67E5B">
            <w:pPr>
              <w:spacing w:line="216" w:lineRule="exact"/>
              <w:jc w:val="center"/>
              <w:rPr>
                <w:sz w:val="20"/>
              </w:rPr>
            </w:pPr>
            <w:r w:rsidRPr="000566FB">
              <w:rPr>
                <w:sz w:val="20"/>
              </w:rPr>
              <w:t>10</w:t>
            </w:r>
          </w:p>
        </w:tc>
        <w:tc>
          <w:tcPr>
            <w:tcW w:w="10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sz w:val="20"/>
              </w:rPr>
            </w:pPr>
          </w:p>
        </w:tc>
      </w:tr>
      <w:tr w:rsidR="00D766E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67E5B">
            <w:pPr>
              <w:spacing w:line="216" w:lineRule="exact"/>
              <w:ind w:left="284"/>
              <w:rPr>
                <w:noProof/>
                <w:sz w:val="20"/>
              </w:rPr>
            </w:pPr>
            <w:r w:rsidRPr="000566FB">
              <w:rPr>
                <w:noProof/>
                <w:sz w:val="20"/>
              </w:rPr>
              <w:t>гастроэнтерологи</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67E5B">
            <w:pPr>
              <w:spacing w:line="216" w:lineRule="exact"/>
              <w:jc w:val="center"/>
              <w:rPr>
                <w:sz w:val="20"/>
              </w:rPr>
            </w:pPr>
            <w:r w:rsidRPr="000566FB">
              <w:rPr>
                <w:sz w:val="20"/>
              </w:rPr>
              <w:t>11</w:t>
            </w:r>
          </w:p>
        </w:tc>
        <w:tc>
          <w:tcPr>
            <w:tcW w:w="10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sz w:val="20"/>
              </w:rPr>
            </w:pPr>
          </w:p>
        </w:tc>
      </w:tr>
      <w:tr w:rsidR="00D766E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67E5B">
            <w:pPr>
              <w:spacing w:line="216" w:lineRule="exact"/>
              <w:ind w:left="284"/>
              <w:rPr>
                <w:noProof/>
                <w:sz w:val="20"/>
              </w:rPr>
            </w:pPr>
            <w:r w:rsidRPr="000566FB">
              <w:rPr>
                <w:noProof/>
                <w:sz w:val="20"/>
              </w:rPr>
              <w:t>гематологи</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67E5B">
            <w:pPr>
              <w:spacing w:line="216" w:lineRule="exact"/>
              <w:jc w:val="center"/>
              <w:rPr>
                <w:sz w:val="20"/>
              </w:rPr>
            </w:pPr>
            <w:r w:rsidRPr="000566FB">
              <w:rPr>
                <w:sz w:val="20"/>
              </w:rPr>
              <w:t>12</w:t>
            </w:r>
          </w:p>
        </w:tc>
        <w:tc>
          <w:tcPr>
            <w:tcW w:w="10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sz w:val="20"/>
              </w:rPr>
            </w:pPr>
          </w:p>
        </w:tc>
      </w:tr>
      <w:tr w:rsidR="00D766E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67E5B">
            <w:pPr>
              <w:spacing w:line="216" w:lineRule="exact"/>
              <w:ind w:left="284"/>
              <w:rPr>
                <w:noProof/>
                <w:sz w:val="20"/>
              </w:rPr>
            </w:pPr>
            <w:r w:rsidRPr="000566FB">
              <w:rPr>
                <w:noProof/>
                <w:sz w:val="20"/>
              </w:rPr>
              <w:t>генетики</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67E5B">
            <w:pPr>
              <w:spacing w:line="216" w:lineRule="exact"/>
              <w:jc w:val="center"/>
              <w:rPr>
                <w:sz w:val="20"/>
              </w:rPr>
            </w:pPr>
            <w:r w:rsidRPr="000566FB">
              <w:rPr>
                <w:sz w:val="20"/>
              </w:rPr>
              <w:t>13</w:t>
            </w:r>
          </w:p>
        </w:tc>
        <w:tc>
          <w:tcPr>
            <w:tcW w:w="10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sz w:val="20"/>
              </w:rPr>
            </w:pPr>
          </w:p>
        </w:tc>
      </w:tr>
      <w:tr w:rsidR="00D766E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67E5B">
            <w:pPr>
              <w:spacing w:line="216" w:lineRule="exact"/>
              <w:ind w:left="284"/>
              <w:rPr>
                <w:noProof/>
                <w:sz w:val="20"/>
              </w:rPr>
            </w:pPr>
            <w:r w:rsidRPr="000566FB">
              <w:rPr>
                <w:noProof/>
                <w:sz w:val="20"/>
              </w:rPr>
              <w:t>гериатры</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67E5B">
            <w:pPr>
              <w:spacing w:line="216" w:lineRule="exact"/>
              <w:jc w:val="center"/>
              <w:rPr>
                <w:sz w:val="20"/>
              </w:rPr>
            </w:pPr>
            <w:r w:rsidRPr="000566FB">
              <w:rPr>
                <w:sz w:val="20"/>
              </w:rPr>
              <w:t>14</w:t>
            </w:r>
          </w:p>
        </w:tc>
        <w:tc>
          <w:tcPr>
            <w:tcW w:w="10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sz w:val="20"/>
              </w:rPr>
            </w:pPr>
          </w:p>
        </w:tc>
      </w:tr>
      <w:tr w:rsidR="00D766E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67E5B">
            <w:pPr>
              <w:spacing w:line="216" w:lineRule="exact"/>
              <w:ind w:left="284"/>
              <w:rPr>
                <w:noProof/>
                <w:sz w:val="20"/>
              </w:rPr>
            </w:pPr>
            <w:r w:rsidRPr="000566FB">
              <w:rPr>
                <w:noProof/>
                <w:sz w:val="20"/>
              </w:rPr>
              <w:t>дерматовенерологи</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67E5B">
            <w:pPr>
              <w:spacing w:line="216" w:lineRule="exact"/>
              <w:jc w:val="center"/>
              <w:rPr>
                <w:sz w:val="20"/>
              </w:rPr>
            </w:pPr>
            <w:r w:rsidRPr="000566FB">
              <w:rPr>
                <w:sz w:val="20"/>
              </w:rPr>
              <w:t>16</w:t>
            </w:r>
          </w:p>
        </w:tc>
        <w:tc>
          <w:tcPr>
            <w:tcW w:w="10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sz w:val="20"/>
              </w:rPr>
            </w:pPr>
          </w:p>
        </w:tc>
      </w:tr>
      <w:tr w:rsidR="00D766E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67E5B">
            <w:pPr>
              <w:spacing w:line="216" w:lineRule="exact"/>
              <w:ind w:left="284"/>
              <w:rPr>
                <w:noProof/>
                <w:sz w:val="20"/>
              </w:rPr>
            </w:pPr>
            <w:r w:rsidRPr="000566FB">
              <w:rPr>
                <w:noProof/>
                <w:sz w:val="20"/>
              </w:rPr>
              <w:t>диабетологи</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67E5B">
            <w:pPr>
              <w:spacing w:line="216" w:lineRule="exact"/>
              <w:jc w:val="center"/>
              <w:rPr>
                <w:sz w:val="20"/>
              </w:rPr>
            </w:pPr>
            <w:r w:rsidRPr="000566FB">
              <w:rPr>
                <w:sz w:val="20"/>
              </w:rPr>
              <w:t>17</w:t>
            </w:r>
          </w:p>
        </w:tc>
        <w:tc>
          <w:tcPr>
            <w:tcW w:w="10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sz w:val="20"/>
              </w:rPr>
            </w:pPr>
          </w:p>
        </w:tc>
      </w:tr>
      <w:tr w:rsidR="00D766E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67E5B">
            <w:pPr>
              <w:spacing w:line="216" w:lineRule="exact"/>
              <w:ind w:left="284"/>
              <w:rPr>
                <w:noProof/>
                <w:sz w:val="20"/>
              </w:rPr>
            </w:pPr>
            <w:r w:rsidRPr="000566FB">
              <w:rPr>
                <w:noProof/>
                <w:sz w:val="20"/>
              </w:rPr>
              <w:t>диетологи</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67E5B">
            <w:pPr>
              <w:spacing w:line="216" w:lineRule="exact"/>
              <w:jc w:val="center"/>
              <w:rPr>
                <w:sz w:val="20"/>
              </w:rPr>
            </w:pPr>
            <w:r w:rsidRPr="000566FB">
              <w:rPr>
                <w:sz w:val="20"/>
              </w:rPr>
              <w:t>18</w:t>
            </w:r>
          </w:p>
        </w:tc>
        <w:tc>
          <w:tcPr>
            <w:tcW w:w="10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16" w:lineRule="exact"/>
              <w:jc w:val="center"/>
              <w:rPr>
                <w:strike/>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16" w:lineRule="exact"/>
              <w:jc w:val="center"/>
              <w:rPr>
                <w:strike/>
                <w:sz w:val="20"/>
              </w:rPr>
            </w:pPr>
          </w:p>
        </w:tc>
        <w:tc>
          <w:tcPr>
            <w:tcW w:w="112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16" w:lineRule="exact"/>
              <w:jc w:val="center"/>
              <w:rPr>
                <w:strike/>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16" w:lineRule="exact"/>
              <w:jc w:val="center"/>
              <w:rPr>
                <w:strike/>
                <w:sz w:val="20"/>
              </w:rPr>
            </w:pPr>
          </w:p>
        </w:tc>
        <w:tc>
          <w:tcPr>
            <w:tcW w:w="11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16" w:lineRule="exact"/>
              <w:jc w:val="center"/>
              <w:rPr>
                <w:strike/>
                <w:sz w:val="20"/>
              </w:rPr>
            </w:pPr>
          </w:p>
        </w:tc>
        <w:tc>
          <w:tcPr>
            <w:tcW w:w="13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16" w:lineRule="exact"/>
              <w:jc w:val="center"/>
              <w:rPr>
                <w:strike/>
                <w:sz w:val="20"/>
              </w:rPr>
            </w:pPr>
          </w:p>
        </w:tc>
      </w:tr>
      <w:tr w:rsidR="00D766E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67E5B">
            <w:pPr>
              <w:spacing w:line="216" w:lineRule="exact"/>
              <w:ind w:left="284"/>
              <w:rPr>
                <w:noProof/>
                <w:sz w:val="20"/>
              </w:rPr>
            </w:pPr>
            <w:r w:rsidRPr="000566FB">
              <w:rPr>
                <w:noProof/>
                <w:sz w:val="20"/>
              </w:rPr>
              <w:t>инфекционисты</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67E5B">
            <w:pPr>
              <w:spacing w:line="216" w:lineRule="exact"/>
              <w:jc w:val="center"/>
              <w:rPr>
                <w:sz w:val="20"/>
              </w:rPr>
            </w:pPr>
            <w:r w:rsidRPr="000566FB">
              <w:rPr>
                <w:sz w:val="20"/>
              </w:rPr>
              <w:t>19</w:t>
            </w:r>
          </w:p>
        </w:tc>
        <w:tc>
          <w:tcPr>
            <w:tcW w:w="10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sz w:val="20"/>
              </w:rPr>
            </w:pPr>
          </w:p>
        </w:tc>
      </w:tr>
      <w:tr w:rsidR="00D766E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67E5B">
            <w:pPr>
              <w:spacing w:line="216" w:lineRule="exact"/>
              <w:ind w:left="284"/>
              <w:rPr>
                <w:sz w:val="20"/>
              </w:rPr>
            </w:pPr>
            <w:r w:rsidRPr="000566FB">
              <w:rPr>
                <w:noProof/>
                <w:sz w:val="20"/>
              </w:rPr>
              <w:t>кардиологи</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67E5B">
            <w:pPr>
              <w:spacing w:line="216" w:lineRule="exact"/>
              <w:jc w:val="center"/>
              <w:rPr>
                <w:sz w:val="20"/>
              </w:rPr>
            </w:pPr>
            <w:r w:rsidRPr="000566FB">
              <w:rPr>
                <w:sz w:val="20"/>
              </w:rPr>
              <w:t>20</w:t>
            </w:r>
          </w:p>
        </w:tc>
        <w:tc>
          <w:tcPr>
            <w:tcW w:w="10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16" w:lineRule="exact"/>
              <w:jc w:val="center"/>
              <w:rPr>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16" w:lineRule="exact"/>
              <w:jc w:val="center"/>
              <w:rPr>
                <w:sz w:val="20"/>
              </w:rPr>
            </w:pPr>
          </w:p>
        </w:tc>
        <w:tc>
          <w:tcPr>
            <w:tcW w:w="112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16" w:lineRule="exact"/>
              <w:jc w:val="center"/>
              <w:rPr>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16" w:lineRule="exact"/>
              <w:jc w:val="center"/>
              <w:rPr>
                <w:sz w:val="20"/>
              </w:rPr>
            </w:pPr>
          </w:p>
        </w:tc>
        <w:tc>
          <w:tcPr>
            <w:tcW w:w="11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16" w:lineRule="exact"/>
              <w:jc w:val="center"/>
              <w:rPr>
                <w:sz w:val="20"/>
              </w:rPr>
            </w:pPr>
          </w:p>
        </w:tc>
        <w:tc>
          <w:tcPr>
            <w:tcW w:w="13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16" w:lineRule="exact"/>
              <w:jc w:val="center"/>
              <w:rPr>
                <w:sz w:val="20"/>
              </w:rPr>
            </w:pPr>
          </w:p>
        </w:tc>
      </w:tr>
      <w:tr w:rsidR="00D766E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67E5B">
            <w:pPr>
              <w:spacing w:line="216" w:lineRule="exact"/>
              <w:ind w:left="284"/>
              <w:rPr>
                <w:noProof/>
                <w:sz w:val="20"/>
              </w:rPr>
            </w:pPr>
            <w:r w:rsidRPr="000566FB">
              <w:rPr>
                <w:noProof/>
                <w:sz w:val="20"/>
              </w:rPr>
              <w:t>кардиологи детские</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67E5B">
            <w:pPr>
              <w:spacing w:line="216" w:lineRule="exact"/>
              <w:jc w:val="center"/>
              <w:rPr>
                <w:sz w:val="20"/>
              </w:rPr>
            </w:pPr>
            <w:r w:rsidRPr="000566FB">
              <w:rPr>
                <w:sz w:val="20"/>
              </w:rPr>
              <w:t>21</w:t>
            </w:r>
          </w:p>
        </w:tc>
        <w:tc>
          <w:tcPr>
            <w:tcW w:w="10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16" w:lineRule="exact"/>
              <w:jc w:val="center"/>
              <w:rPr>
                <w:strike/>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16" w:lineRule="exact"/>
              <w:jc w:val="center"/>
              <w:rPr>
                <w:strike/>
                <w:sz w:val="20"/>
              </w:rPr>
            </w:pPr>
          </w:p>
        </w:tc>
        <w:tc>
          <w:tcPr>
            <w:tcW w:w="112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16" w:lineRule="exact"/>
              <w:jc w:val="center"/>
              <w:rPr>
                <w:strike/>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16" w:lineRule="exact"/>
              <w:jc w:val="center"/>
              <w:rPr>
                <w:strike/>
                <w:sz w:val="20"/>
              </w:rPr>
            </w:pPr>
          </w:p>
        </w:tc>
        <w:tc>
          <w:tcPr>
            <w:tcW w:w="11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16" w:lineRule="exact"/>
              <w:jc w:val="center"/>
              <w:rPr>
                <w:strike/>
                <w:sz w:val="20"/>
              </w:rPr>
            </w:pPr>
          </w:p>
        </w:tc>
        <w:tc>
          <w:tcPr>
            <w:tcW w:w="13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16" w:lineRule="exact"/>
              <w:jc w:val="center"/>
              <w:rPr>
                <w:strike/>
                <w:sz w:val="20"/>
              </w:rPr>
            </w:pPr>
          </w:p>
        </w:tc>
      </w:tr>
      <w:tr w:rsidR="00D766EB" w:rsidRPr="000566FB" w:rsidTr="00D766EB">
        <w:trPr>
          <w:trHeight w:val="260"/>
          <w:jc w:val="center"/>
        </w:trPr>
        <w:tc>
          <w:tcPr>
            <w:tcW w:w="3513"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67E5B">
            <w:pPr>
              <w:spacing w:line="216" w:lineRule="exact"/>
              <w:ind w:left="284"/>
              <w:rPr>
                <w:noProof/>
                <w:sz w:val="20"/>
              </w:rPr>
            </w:pPr>
            <w:r w:rsidRPr="000566FB">
              <w:rPr>
                <w:noProof/>
                <w:sz w:val="20"/>
              </w:rPr>
              <w:t xml:space="preserve">клинические микологи  </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67E5B">
            <w:pPr>
              <w:spacing w:line="216" w:lineRule="exact"/>
              <w:jc w:val="center"/>
              <w:rPr>
                <w:sz w:val="20"/>
              </w:rPr>
            </w:pPr>
            <w:r w:rsidRPr="000566FB">
              <w:rPr>
                <w:sz w:val="20"/>
              </w:rPr>
              <w:t>23</w:t>
            </w:r>
          </w:p>
        </w:tc>
        <w:tc>
          <w:tcPr>
            <w:tcW w:w="10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b/>
                <w:sz w:val="20"/>
              </w:rPr>
            </w:pPr>
          </w:p>
        </w:tc>
      </w:tr>
      <w:tr w:rsidR="00D766EB" w:rsidRPr="000566FB" w:rsidTr="00D766EB">
        <w:trPr>
          <w:trHeight w:val="284"/>
          <w:jc w:val="center"/>
        </w:trPr>
        <w:tc>
          <w:tcPr>
            <w:tcW w:w="351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67E5B">
            <w:pPr>
              <w:spacing w:line="216" w:lineRule="exact"/>
              <w:ind w:left="284"/>
              <w:rPr>
                <w:noProof/>
                <w:sz w:val="20"/>
              </w:rPr>
            </w:pPr>
            <w:r w:rsidRPr="000566FB">
              <w:rPr>
                <w:noProof/>
                <w:sz w:val="20"/>
              </w:rPr>
              <w:t>колопроктологи</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67E5B">
            <w:pPr>
              <w:spacing w:line="216" w:lineRule="exact"/>
              <w:jc w:val="center"/>
              <w:rPr>
                <w:sz w:val="20"/>
              </w:rPr>
            </w:pPr>
            <w:r w:rsidRPr="000566FB">
              <w:rPr>
                <w:sz w:val="20"/>
              </w:rPr>
              <w:t>24</w:t>
            </w:r>
          </w:p>
        </w:tc>
        <w:tc>
          <w:tcPr>
            <w:tcW w:w="10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b/>
                <w:sz w:val="20"/>
              </w:rPr>
            </w:pPr>
          </w:p>
        </w:tc>
      </w:tr>
      <w:tr w:rsidR="00D766E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67E5B">
            <w:pPr>
              <w:spacing w:line="216" w:lineRule="exact"/>
              <w:ind w:left="284"/>
              <w:rPr>
                <w:noProof/>
                <w:sz w:val="20"/>
              </w:rPr>
            </w:pPr>
            <w:r w:rsidRPr="000566FB">
              <w:rPr>
                <w:noProof/>
                <w:sz w:val="20"/>
              </w:rPr>
              <w:t>косметологи</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67E5B">
            <w:pPr>
              <w:spacing w:line="216" w:lineRule="exact"/>
              <w:jc w:val="center"/>
              <w:rPr>
                <w:sz w:val="20"/>
              </w:rPr>
            </w:pPr>
            <w:r w:rsidRPr="000566FB">
              <w:rPr>
                <w:sz w:val="20"/>
              </w:rPr>
              <w:t>25</w:t>
            </w:r>
          </w:p>
        </w:tc>
        <w:tc>
          <w:tcPr>
            <w:tcW w:w="10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16"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16" w:lineRule="exact"/>
              <w:jc w:val="center"/>
              <w:rPr>
                <w:b/>
                <w:sz w:val="20"/>
              </w:rPr>
            </w:pPr>
          </w:p>
        </w:tc>
      </w:tr>
      <w:tr w:rsidR="00D766E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ind w:left="284"/>
              <w:rPr>
                <w:noProof/>
                <w:sz w:val="20"/>
              </w:rPr>
            </w:pPr>
            <w:r w:rsidRPr="000566FB">
              <w:rPr>
                <w:noProof/>
                <w:sz w:val="20"/>
              </w:rPr>
              <w:t>мануальной терапии</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2</w:t>
            </w:r>
            <w:r w:rsidR="00B12EC8" w:rsidRPr="000566FB">
              <w:rPr>
                <w:sz w:val="20"/>
              </w:rPr>
              <w:t>8</w:t>
            </w:r>
          </w:p>
        </w:tc>
        <w:tc>
          <w:tcPr>
            <w:tcW w:w="10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20" w:lineRule="exact"/>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20" w:lineRule="exact"/>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20" w:lineRule="exact"/>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20" w:lineRule="exact"/>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20" w:lineRule="exact"/>
              <w:jc w:val="center"/>
              <w:rPr>
                <w:b/>
                <w:sz w:val="20"/>
              </w:rPr>
            </w:pPr>
          </w:p>
        </w:tc>
      </w:tr>
      <w:tr w:rsidR="00D7501B" w:rsidRPr="000566FB" w:rsidTr="00321726">
        <w:trPr>
          <w:jc w:val="center"/>
        </w:trPr>
        <w:tc>
          <w:tcPr>
            <w:tcW w:w="3513" w:type="dxa"/>
            <w:tcBorders>
              <w:top w:val="single" w:sz="4" w:space="0" w:color="auto"/>
              <w:left w:val="single" w:sz="4" w:space="0" w:color="auto"/>
              <w:bottom w:val="single" w:sz="4" w:space="0" w:color="auto"/>
              <w:right w:val="single" w:sz="4" w:space="0" w:color="auto"/>
            </w:tcBorders>
            <w:vAlign w:val="bottom"/>
          </w:tcPr>
          <w:p w:rsidR="00D7501B" w:rsidRPr="000566FB" w:rsidRDefault="009F24D0" w:rsidP="00D766EB">
            <w:pPr>
              <w:spacing w:line="220" w:lineRule="exact"/>
              <w:ind w:left="284"/>
              <w:rPr>
                <w:noProof/>
                <w:sz w:val="20"/>
              </w:rPr>
            </w:pPr>
            <w:r w:rsidRPr="000566FB">
              <w:rPr>
                <w:noProof/>
                <w:sz w:val="20"/>
              </w:rPr>
              <w:t xml:space="preserve">   </w:t>
            </w:r>
            <w:r w:rsidR="00E16E2E" w:rsidRPr="000566FB">
              <w:rPr>
                <w:noProof/>
                <w:sz w:val="20"/>
              </w:rPr>
              <w:t>из них</w:t>
            </w:r>
            <w:r w:rsidR="00D7501B" w:rsidRPr="000566FB">
              <w:rPr>
                <w:noProof/>
                <w:sz w:val="20"/>
              </w:rPr>
              <w:t xml:space="preserve"> посещений инвалидами</w:t>
            </w:r>
          </w:p>
        </w:tc>
        <w:tc>
          <w:tcPr>
            <w:tcW w:w="709" w:type="dxa"/>
            <w:tcBorders>
              <w:top w:val="single" w:sz="4" w:space="0" w:color="auto"/>
              <w:left w:val="single" w:sz="4" w:space="0" w:color="auto"/>
              <w:bottom w:val="single" w:sz="4" w:space="0" w:color="auto"/>
              <w:right w:val="single" w:sz="4" w:space="0" w:color="auto"/>
            </w:tcBorders>
            <w:vAlign w:val="center"/>
          </w:tcPr>
          <w:p w:rsidR="00D7501B" w:rsidRPr="000566FB" w:rsidRDefault="00D7501B" w:rsidP="00D766EB">
            <w:pPr>
              <w:spacing w:line="220" w:lineRule="exact"/>
              <w:jc w:val="center"/>
              <w:rPr>
                <w:sz w:val="20"/>
              </w:rPr>
            </w:pPr>
            <w:r w:rsidRPr="000566FB">
              <w:rPr>
                <w:sz w:val="20"/>
              </w:rPr>
              <w:t>2</w:t>
            </w:r>
            <w:r w:rsidR="00B12EC8" w:rsidRPr="000566FB">
              <w:rPr>
                <w:sz w:val="20"/>
              </w:rPr>
              <w:t>8</w:t>
            </w:r>
            <w:r w:rsidRPr="000566FB">
              <w:rPr>
                <w:sz w:val="20"/>
              </w:rPr>
              <w:t>.1</w:t>
            </w:r>
          </w:p>
        </w:tc>
        <w:tc>
          <w:tcPr>
            <w:tcW w:w="1098" w:type="dxa"/>
            <w:tcBorders>
              <w:top w:val="single" w:sz="4" w:space="0" w:color="auto"/>
              <w:left w:val="single" w:sz="4" w:space="0" w:color="auto"/>
              <w:bottom w:val="single" w:sz="4" w:space="0" w:color="auto"/>
              <w:right w:val="single" w:sz="4" w:space="0" w:color="auto"/>
            </w:tcBorders>
            <w:vAlign w:val="center"/>
          </w:tcPr>
          <w:p w:rsidR="00D7501B" w:rsidRPr="000566FB" w:rsidRDefault="00D7501B" w:rsidP="00321726">
            <w:pPr>
              <w:tabs>
                <w:tab w:val="center" w:pos="4536"/>
                <w:tab w:val="right" w:pos="9072"/>
              </w:tabs>
              <w:spacing w:line="220"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center"/>
          </w:tcPr>
          <w:p w:rsidR="00D7501B" w:rsidRPr="000566FB" w:rsidRDefault="00D7501B" w:rsidP="00321726">
            <w:pPr>
              <w:tabs>
                <w:tab w:val="center" w:pos="4536"/>
                <w:tab w:val="right" w:pos="9072"/>
              </w:tabs>
              <w:spacing w:line="220"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center"/>
          </w:tcPr>
          <w:p w:rsidR="00D7501B" w:rsidRPr="000566FB" w:rsidRDefault="00D7501B" w:rsidP="00321726">
            <w:pPr>
              <w:tabs>
                <w:tab w:val="center" w:pos="4536"/>
                <w:tab w:val="right" w:pos="9072"/>
              </w:tabs>
              <w:spacing w:line="220"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center"/>
          </w:tcPr>
          <w:p w:rsidR="00D7501B" w:rsidRPr="000566FB" w:rsidRDefault="00D7501B" w:rsidP="00321726">
            <w:pPr>
              <w:tabs>
                <w:tab w:val="center" w:pos="4536"/>
                <w:tab w:val="right" w:pos="9072"/>
              </w:tabs>
              <w:spacing w:line="22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501B" w:rsidRPr="000566FB" w:rsidRDefault="00D7501B" w:rsidP="00321726">
            <w:pPr>
              <w:tabs>
                <w:tab w:val="center" w:pos="4536"/>
                <w:tab w:val="right" w:pos="9072"/>
              </w:tabs>
              <w:spacing w:line="22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501B" w:rsidRPr="000566FB" w:rsidRDefault="00D7501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501B" w:rsidRPr="000566FB" w:rsidRDefault="00D7501B" w:rsidP="00321726">
            <w:pPr>
              <w:spacing w:line="220" w:lineRule="exact"/>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center"/>
          </w:tcPr>
          <w:p w:rsidR="00D7501B" w:rsidRPr="000566FB" w:rsidRDefault="00D7501B" w:rsidP="00321726">
            <w:pPr>
              <w:spacing w:line="220" w:lineRule="exact"/>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D7501B" w:rsidRPr="000566FB" w:rsidRDefault="00D7501B" w:rsidP="00321726">
            <w:pPr>
              <w:spacing w:line="220" w:lineRule="exact"/>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center"/>
          </w:tcPr>
          <w:p w:rsidR="00D7501B" w:rsidRPr="000566FB" w:rsidRDefault="00D7501B" w:rsidP="00321726">
            <w:pPr>
              <w:spacing w:line="220" w:lineRule="exact"/>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center"/>
          </w:tcPr>
          <w:p w:rsidR="00D7501B" w:rsidRPr="000566FB" w:rsidRDefault="00D7501B" w:rsidP="00321726">
            <w:pPr>
              <w:spacing w:line="220" w:lineRule="exact"/>
              <w:jc w:val="center"/>
              <w:rPr>
                <w:b/>
                <w:sz w:val="20"/>
              </w:rPr>
            </w:pPr>
          </w:p>
        </w:tc>
      </w:tr>
      <w:tr w:rsidR="00D766EB" w:rsidRPr="000566FB" w:rsidTr="00321726">
        <w:trPr>
          <w:jc w:val="center"/>
        </w:trPr>
        <w:tc>
          <w:tcPr>
            <w:tcW w:w="3513"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ind w:left="284"/>
              <w:rPr>
                <w:noProof/>
                <w:sz w:val="20"/>
              </w:rPr>
            </w:pPr>
            <w:r w:rsidRPr="000566FB">
              <w:rPr>
                <w:noProof/>
                <w:sz w:val="20"/>
              </w:rPr>
              <w:t>неврологи</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31</w:t>
            </w:r>
          </w:p>
        </w:tc>
        <w:tc>
          <w:tcPr>
            <w:tcW w:w="10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r>
      <w:tr w:rsidR="00D766EB" w:rsidRPr="000566FB" w:rsidTr="00321726">
        <w:trPr>
          <w:jc w:val="center"/>
        </w:trPr>
        <w:tc>
          <w:tcPr>
            <w:tcW w:w="3513"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ind w:left="284"/>
              <w:rPr>
                <w:noProof/>
                <w:sz w:val="20"/>
              </w:rPr>
            </w:pPr>
            <w:r w:rsidRPr="000566FB">
              <w:rPr>
                <w:noProof/>
                <w:sz w:val="20"/>
              </w:rPr>
              <w:t>нейрохирурги</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32</w:t>
            </w:r>
          </w:p>
        </w:tc>
        <w:tc>
          <w:tcPr>
            <w:tcW w:w="10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r>
      <w:tr w:rsidR="00D766EB" w:rsidRPr="000566FB" w:rsidTr="00321726">
        <w:trPr>
          <w:jc w:val="center"/>
        </w:trPr>
        <w:tc>
          <w:tcPr>
            <w:tcW w:w="3513"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ind w:left="284"/>
              <w:rPr>
                <w:noProof/>
                <w:sz w:val="20"/>
              </w:rPr>
            </w:pPr>
            <w:r w:rsidRPr="000566FB">
              <w:rPr>
                <w:noProof/>
                <w:sz w:val="20"/>
              </w:rPr>
              <w:t>неонатологи</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33</w:t>
            </w:r>
          </w:p>
        </w:tc>
        <w:tc>
          <w:tcPr>
            <w:tcW w:w="10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strike/>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strike/>
                <w:sz w:val="20"/>
              </w:rPr>
            </w:pPr>
          </w:p>
        </w:tc>
        <w:tc>
          <w:tcPr>
            <w:tcW w:w="112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strike/>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strike/>
                <w:sz w:val="20"/>
              </w:rPr>
            </w:pPr>
          </w:p>
        </w:tc>
        <w:tc>
          <w:tcPr>
            <w:tcW w:w="11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strike/>
                <w:sz w:val="20"/>
              </w:rPr>
            </w:pPr>
          </w:p>
        </w:tc>
        <w:tc>
          <w:tcPr>
            <w:tcW w:w="13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strike/>
                <w:sz w:val="20"/>
              </w:rPr>
            </w:pPr>
          </w:p>
        </w:tc>
      </w:tr>
      <w:tr w:rsidR="00D766EB" w:rsidRPr="000566FB" w:rsidTr="00321726">
        <w:trPr>
          <w:jc w:val="center"/>
        </w:trPr>
        <w:tc>
          <w:tcPr>
            <w:tcW w:w="3513" w:type="dxa"/>
            <w:tcBorders>
              <w:top w:val="nil"/>
              <w:left w:val="single" w:sz="4" w:space="0" w:color="auto"/>
              <w:bottom w:val="single" w:sz="4" w:space="0" w:color="auto"/>
              <w:right w:val="single" w:sz="4" w:space="0" w:color="auto"/>
            </w:tcBorders>
            <w:vAlign w:val="bottom"/>
          </w:tcPr>
          <w:p w:rsidR="00D766EB" w:rsidRPr="000566FB" w:rsidRDefault="00D766EB" w:rsidP="00D766EB">
            <w:pPr>
              <w:spacing w:line="220" w:lineRule="exact"/>
              <w:ind w:left="284"/>
              <w:rPr>
                <w:noProof/>
                <w:sz w:val="20"/>
              </w:rPr>
            </w:pPr>
            <w:r w:rsidRPr="000566FB">
              <w:rPr>
                <w:noProof/>
                <w:sz w:val="20"/>
              </w:rPr>
              <w:t>нефрологи</w:t>
            </w:r>
          </w:p>
        </w:tc>
        <w:tc>
          <w:tcPr>
            <w:tcW w:w="709" w:type="dxa"/>
            <w:tcBorders>
              <w:top w:val="nil"/>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34</w:t>
            </w:r>
          </w:p>
        </w:tc>
        <w:tc>
          <w:tcPr>
            <w:tcW w:w="10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r>
      <w:tr w:rsidR="00D766EB" w:rsidRPr="000566FB" w:rsidTr="00321726">
        <w:trPr>
          <w:jc w:val="center"/>
        </w:trPr>
        <w:tc>
          <w:tcPr>
            <w:tcW w:w="3513"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ind w:left="284"/>
              <w:rPr>
                <w:noProof/>
                <w:sz w:val="20"/>
              </w:rPr>
            </w:pPr>
            <w:r w:rsidRPr="000566FB">
              <w:rPr>
                <w:noProof/>
                <w:sz w:val="20"/>
              </w:rPr>
              <w:t>общей практики (семейные)</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35</w:t>
            </w:r>
          </w:p>
        </w:tc>
        <w:tc>
          <w:tcPr>
            <w:tcW w:w="1098" w:type="dxa"/>
            <w:tcBorders>
              <w:top w:val="nil"/>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1041" w:type="dxa"/>
            <w:tcBorders>
              <w:top w:val="nil"/>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917" w:type="dxa"/>
            <w:tcBorders>
              <w:top w:val="nil"/>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850" w:type="dxa"/>
            <w:tcBorders>
              <w:top w:val="nil"/>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1" w:type="dxa"/>
            <w:tcBorders>
              <w:top w:val="nil"/>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127" w:type="dxa"/>
            <w:tcBorders>
              <w:top w:val="nil"/>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074" w:type="dxa"/>
            <w:tcBorders>
              <w:top w:val="nil"/>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151" w:type="dxa"/>
            <w:tcBorders>
              <w:top w:val="nil"/>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322" w:type="dxa"/>
            <w:tcBorders>
              <w:top w:val="nil"/>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r>
      <w:tr w:rsidR="00D766EB" w:rsidRPr="000566FB" w:rsidTr="00321726">
        <w:trPr>
          <w:jc w:val="center"/>
        </w:trPr>
        <w:tc>
          <w:tcPr>
            <w:tcW w:w="3513"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ind w:left="284"/>
              <w:rPr>
                <w:noProof/>
                <w:sz w:val="20"/>
              </w:rPr>
            </w:pPr>
            <w:r w:rsidRPr="000566FB">
              <w:rPr>
                <w:noProof/>
                <w:sz w:val="20"/>
              </w:rPr>
              <w:t>онкологи</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36</w:t>
            </w:r>
          </w:p>
        </w:tc>
        <w:tc>
          <w:tcPr>
            <w:tcW w:w="10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r>
      <w:tr w:rsidR="00D766EB" w:rsidRPr="000566FB" w:rsidTr="00321726">
        <w:trPr>
          <w:jc w:val="center"/>
        </w:trPr>
        <w:tc>
          <w:tcPr>
            <w:tcW w:w="3513"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ind w:left="284"/>
              <w:rPr>
                <w:noProof/>
                <w:sz w:val="20"/>
              </w:rPr>
            </w:pPr>
            <w:r w:rsidRPr="000566FB">
              <w:rPr>
                <w:noProof/>
                <w:sz w:val="20"/>
              </w:rPr>
              <w:t>онкологи детские</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37</w:t>
            </w:r>
          </w:p>
        </w:tc>
        <w:tc>
          <w:tcPr>
            <w:tcW w:w="10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r>
      <w:tr w:rsidR="00B12EC8" w:rsidRPr="000566FB" w:rsidTr="00321726">
        <w:trPr>
          <w:jc w:val="center"/>
        </w:trPr>
        <w:tc>
          <w:tcPr>
            <w:tcW w:w="3513" w:type="dxa"/>
            <w:tcBorders>
              <w:top w:val="single" w:sz="4" w:space="0" w:color="auto"/>
              <w:left w:val="single" w:sz="4" w:space="0" w:color="auto"/>
              <w:bottom w:val="single" w:sz="4" w:space="0" w:color="auto"/>
              <w:right w:val="single" w:sz="4" w:space="0" w:color="auto"/>
            </w:tcBorders>
            <w:vAlign w:val="bottom"/>
          </w:tcPr>
          <w:p w:rsidR="00B12EC8" w:rsidRPr="000566FB" w:rsidRDefault="00B12EC8" w:rsidP="00D766EB">
            <w:pPr>
              <w:spacing w:line="220" w:lineRule="exact"/>
              <w:ind w:left="284"/>
              <w:rPr>
                <w:noProof/>
                <w:sz w:val="20"/>
              </w:rPr>
            </w:pPr>
            <w:r w:rsidRPr="000566FB">
              <w:rPr>
                <w:noProof/>
                <w:sz w:val="20"/>
              </w:rPr>
              <w:t>онкологи-гематологи детские</w:t>
            </w:r>
          </w:p>
        </w:tc>
        <w:tc>
          <w:tcPr>
            <w:tcW w:w="709" w:type="dxa"/>
            <w:tcBorders>
              <w:top w:val="single" w:sz="4" w:space="0" w:color="auto"/>
              <w:left w:val="single" w:sz="4" w:space="0" w:color="auto"/>
              <w:bottom w:val="single" w:sz="4" w:space="0" w:color="auto"/>
              <w:right w:val="single" w:sz="4" w:space="0" w:color="auto"/>
            </w:tcBorders>
            <w:vAlign w:val="center"/>
          </w:tcPr>
          <w:p w:rsidR="00B12EC8" w:rsidRPr="000566FB" w:rsidRDefault="00B12EC8" w:rsidP="00D766EB">
            <w:pPr>
              <w:spacing w:line="220" w:lineRule="exact"/>
              <w:jc w:val="center"/>
              <w:rPr>
                <w:sz w:val="20"/>
              </w:rPr>
            </w:pPr>
            <w:r w:rsidRPr="000566FB">
              <w:rPr>
                <w:sz w:val="20"/>
              </w:rPr>
              <w:t>38</w:t>
            </w:r>
          </w:p>
        </w:tc>
        <w:tc>
          <w:tcPr>
            <w:tcW w:w="1098" w:type="dxa"/>
            <w:tcBorders>
              <w:top w:val="single" w:sz="4" w:space="0" w:color="auto"/>
              <w:left w:val="single" w:sz="4" w:space="0" w:color="auto"/>
              <w:bottom w:val="single" w:sz="4" w:space="0" w:color="auto"/>
              <w:right w:val="single" w:sz="4" w:space="0" w:color="auto"/>
            </w:tcBorders>
            <w:vAlign w:val="center"/>
          </w:tcPr>
          <w:p w:rsidR="00B12EC8" w:rsidRPr="000566FB" w:rsidRDefault="00B12EC8" w:rsidP="00321726">
            <w:pPr>
              <w:tabs>
                <w:tab w:val="center" w:pos="4536"/>
                <w:tab w:val="right" w:pos="9072"/>
              </w:tabs>
              <w:spacing w:line="220"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center"/>
          </w:tcPr>
          <w:p w:rsidR="00B12EC8" w:rsidRPr="000566FB" w:rsidRDefault="00B12EC8" w:rsidP="00321726">
            <w:pPr>
              <w:tabs>
                <w:tab w:val="center" w:pos="4536"/>
                <w:tab w:val="right" w:pos="9072"/>
              </w:tabs>
              <w:spacing w:line="220"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center"/>
          </w:tcPr>
          <w:p w:rsidR="00B12EC8" w:rsidRPr="000566FB" w:rsidRDefault="00B12EC8" w:rsidP="00321726">
            <w:pPr>
              <w:tabs>
                <w:tab w:val="center" w:pos="4536"/>
                <w:tab w:val="right" w:pos="9072"/>
              </w:tabs>
              <w:spacing w:line="220"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center"/>
          </w:tcPr>
          <w:p w:rsidR="00B12EC8" w:rsidRPr="000566FB" w:rsidRDefault="00B12EC8" w:rsidP="00321726">
            <w:pPr>
              <w:tabs>
                <w:tab w:val="center" w:pos="4536"/>
                <w:tab w:val="right" w:pos="9072"/>
              </w:tabs>
              <w:spacing w:line="22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B12EC8" w:rsidRPr="000566FB" w:rsidRDefault="00B12EC8" w:rsidP="00321726">
            <w:pPr>
              <w:tabs>
                <w:tab w:val="center" w:pos="4536"/>
                <w:tab w:val="right" w:pos="9072"/>
              </w:tabs>
              <w:spacing w:line="22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B12EC8" w:rsidRPr="000566FB" w:rsidRDefault="00B12EC8"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B12EC8" w:rsidRPr="000566FB" w:rsidRDefault="00B12EC8" w:rsidP="00321726">
            <w:pPr>
              <w:spacing w:line="220" w:lineRule="exact"/>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center"/>
          </w:tcPr>
          <w:p w:rsidR="00B12EC8" w:rsidRPr="000566FB" w:rsidRDefault="00B12EC8" w:rsidP="00321726">
            <w:pPr>
              <w:spacing w:line="220" w:lineRule="exact"/>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B12EC8" w:rsidRPr="000566FB" w:rsidRDefault="00B12EC8" w:rsidP="00321726">
            <w:pPr>
              <w:spacing w:line="220" w:lineRule="exact"/>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center"/>
          </w:tcPr>
          <w:p w:rsidR="00B12EC8" w:rsidRPr="000566FB" w:rsidRDefault="00B12EC8" w:rsidP="00321726">
            <w:pPr>
              <w:spacing w:line="220" w:lineRule="exact"/>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center"/>
          </w:tcPr>
          <w:p w:rsidR="00B12EC8" w:rsidRPr="000566FB" w:rsidRDefault="00B12EC8" w:rsidP="00321726">
            <w:pPr>
              <w:spacing w:line="220" w:lineRule="exact"/>
              <w:jc w:val="center"/>
              <w:rPr>
                <w:b/>
                <w:sz w:val="20"/>
              </w:rPr>
            </w:pPr>
          </w:p>
        </w:tc>
      </w:tr>
      <w:tr w:rsidR="00D766EB" w:rsidRPr="000566FB" w:rsidTr="00321726">
        <w:trPr>
          <w:jc w:val="center"/>
        </w:trPr>
        <w:tc>
          <w:tcPr>
            <w:tcW w:w="3513"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ind w:left="284"/>
              <w:rPr>
                <w:noProof/>
                <w:sz w:val="20"/>
              </w:rPr>
            </w:pPr>
            <w:r w:rsidRPr="000566FB">
              <w:rPr>
                <w:noProof/>
                <w:sz w:val="20"/>
              </w:rPr>
              <w:t>ортодонты</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B12EC8" w:rsidP="00D766EB">
            <w:pPr>
              <w:spacing w:line="220" w:lineRule="exact"/>
              <w:jc w:val="center"/>
              <w:rPr>
                <w:sz w:val="20"/>
              </w:rPr>
            </w:pPr>
            <w:r w:rsidRPr="000566FB">
              <w:rPr>
                <w:sz w:val="20"/>
              </w:rPr>
              <w:t>39</w:t>
            </w:r>
          </w:p>
        </w:tc>
        <w:tc>
          <w:tcPr>
            <w:tcW w:w="10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r>
      <w:tr w:rsidR="00D766EB" w:rsidRPr="000566FB" w:rsidTr="00321726">
        <w:trPr>
          <w:jc w:val="center"/>
        </w:trPr>
        <w:tc>
          <w:tcPr>
            <w:tcW w:w="3513"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ind w:left="284"/>
              <w:rPr>
                <w:noProof/>
                <w:sz w:val="20"/>
              </w:rPr>
            </w:pPr>
            <w:r w:rsidRPr="000566FB">
              <w:rPr>
                <w:noProof/>
                <w:sz w:val="20"/>
              </w:rPr>
              <w:t>остеопаты</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B12EC8" w:rsidP="00D766EB">
            <w:pPr>
              <w:spacing w:line="220" w:lineRule="exact"/>
              <w:jc w:val="center"/>
              <w:rPr>
                <w:sz w:val="20"/>
              </w:rPr>
            </w:pPr>
            <w:r w:rsidRPr="000566FB">
              <w:rPr>
                <w:sz w:val="20"/>
              </w:rPr>
              <w:t>40</w:t>
            </w:r>
          </w:p>
        </w:tc>
        <w:tc>
          <w:tcPr>
            <w:tcW w:w="10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r>
      <w:tr w:rsidR="00D766EB" w:rsidRPr="000566FB" w:rsidTr="00321726">
        <w:trPr>
          <w:jc w:val="center"/>
        </w:trPr>
        <w:tc>
          <w:tcPr>
            <w:tcW w:w="351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ind w:left="227"/>
              <w:rPr>
                <w:sz w:val="20"/>
              </w:rPr>
            </w:pPr>
            <w:r w:rsidRPr="000566FB">
              <w:rPr>
                <w:noProof/>
                <w:sz w:val="20"/>
              </w:rPr>
              <w:t xml:space="preserve"> оториноларингологи</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4</w:t>
            </w:r>
            <w:r w:rsidR="00B12EC8" w:rsidRPr="000566FB">
              <w:rPr>
                <w:sz w:val="20"/>
              </w:rPr>
              <w:t>1</w:t>
            </w:r>
          </w:p>
        </w:tc>
        <w:tc>
          <w:tcPr>
            <w:tcW w:w="10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r>
      <w:tr w:rsidR="00D766EB" w:rsidRPr="000566FB" w:rsidTr="00321726">
        <w:trPr>
          <w:jc w:val="center"/>
        </w:trPr>
        <w:tc>
          <w:tcPr>
            <w:tcW w:w="351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ind w:left="284"/>
              <w:rPr>
                <w:noProof/>
                <w:sz w:val="20"/>
              </w:rPr>
            </w:pPr>
            <w:r w:rsidRPr="000566FB">
              <w:rPr>
                <w:noProof/>
                <w:sz w:val="20"/>
              </w:rPr>
              <w:t>офтальмологи</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4</w:t>
            </w:r>
            <w:r w:rsidR="00B12EC8" w:rsidRPr="000566FB">
              <w:rPr>
                <w:sz w:val="20"/>
              </w:rPr>
              <w:t>2</w:t>
            </w:r>
          </w:p>
        </w:tc>
        <w:tc>
          <w:tcPr>
            <w:tcW w:w="10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r>
      <w:tr w:rsidR="00D766EB" w:rsidRPr="000566FB" w:rsidTr="00321726">
        <w:trPr>
          <w:jc w:val="center"/>
        </w:trPr>
        <w:tc>
          <w:tcPr>
            <w:tcW w:w="351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ind w:left="227"/>
              <w:rPr>
                <w:sz w:val="20"/>
              </w:rPr>
            </w:pPr>
            <w:r w:rsidRPr="000566FB">
              <w:rPr>
                <w:sz w:val="20"/>
              </w:rPr>
              <w:t xml:space="preserve"> офтальмологи-протезисты</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4</w:t>
            </w:r>
            <w:r w:rsidR="00B12EC8" w:rsidRPr="000566FB">
              <w:rPr>
                <w:sz w:val="20"/>
              </w:rPr>
              <w:t>3</w:t>
            </w:r>
          </w:p>
        </w:tc>
        <w:tc>
          <w:tcPr>
            <w:tcW w:w="10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r>
      <w:tr w:rsidR="00D766EB" w:rsidRPr="000566FB" w:rsidTr="00321726">
        <w:trPr>
          <w:jc w:val="center"/>
        </w:trPr>
        <w:tc>
          <w:tcPr>
            <w:tcW w:w="3513" w:type="dxa"/>
            <w:tcBorders>
              <w:top w:val="single" w:sz="4" w:space="0" w:color="auto"/>
              <w:left w:val="single" w:sz="4" w:space="0" w:color="auto"/>
              <w:bottom w:val="single" w:sz="4" w:space="0" w:color="auto"/>
              <w:right w:val="single" w:sz="4" w:space="0" w:color="auto"/>
            </w:tcBorders>
          </w:tcPr>
          <w:p w:rsidR="00D766EB" w:rsidRPr="000566FB" w:rsidRDefault="00E16E2E" w:rsidP="00D766EB">
            <w:pPr>
              <w:spacing w:before="40" w:line="220" w:lineRule="exact"/>
              <w:ind w:left="227"/>
              <w:rPr>
                <w:sz w:val="20"/>
              </w:rPr>
            </w:pPr>
            <w:r w:rsidRPr="000566FB">
              <w:rPr>
                <w:noProof/>
                <w:sz w:val="20"/>
              </w:rPr>
              <w:t xml:space="preserve"> педиатры, </w:t>
            </w:r>
            <w:r w:rsidR="00D766EB" w:rsidRPr="000566FB">
              <w:rPr>
                <w:noProof/>
                <w:sz w:val="20"/>
              </w:rPr>
              <w:t>всего</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before="40" w:line="220" w:lineRule="exact"/>
              <w:jc w:val="center"/>
              <w:rPr>
                <w:sz w:val="20"/>
              </w:rPr>
            </w:pPr>
            <w:r w:rsidRPr="000566FB">
              <w:rPr>
                <w:sz w:val="20"/>
              </w:rPr>
              <w:t>4</w:t>
            </w:r>
            <w:r w:rsidR="00B12EC8" w:rsidRPr="000566FB">
              <w:rPr>
                <w:sz w:val="20"/>
              </w:rPr>
              <w:t>6</w:t>
            </w:r>
          </w:p>
        </w:tc>
        <w:tc>
          <w:tcPr>
            <w:tcW w:w="10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r>
      <w:tr w:rsidR="00D766EB" w:rsidRPr="000566FB" w:rsidTr="00321726">
        <w:trPr>
          <w:jc w:val="center"/>
        </w:trPr>
        <w:tc>
          <w:tcPr>
            <w:tcW w:w="3513"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340"/>
              <w:rPr>
                <w:sz w:val="20"/>
              </w:rPr>
            </w:pPr>
            <w:r w:rsidRPr="000566FB">
              <w:rPr>
                <w:noProof/>
                <w:sz w:val="20"/>
              </w:rPr>
              <w:t>из них: педиатры участковые (включая педиатров участковых приписных участков)</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before="40"/>
              <w:jc w:val="center"/>
              <w:rPr>
                <w:sz w:val="20"/>
              </w:rPr>
            </w:pPr>
            <w:r w:rsidRPr="000566FB">
              <w:rPr>
                <w:sz w:val="20"/>
              </w:rPr>
              <w:t>4</w:t>
            </w:r>
            <w:r w:rsidR="00B12EC8" w:rsidRPr="000566FB">
              <w:rPr>
                <w:sz w:val="20"/>
              </w:rPr>
              <w:t>7</w:t>
            </w:r>
          </w:p>
        </w:tc>
        <w:tc>
          <w:tcPr>
            <w:tcW w:w="10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b/>
                <w:sz w:val="20"/>
              </w:rPr>
            </w:pPr>
          </w:p>
        </w:tc>
      </w:tr>
      <w:tr w:rsidR="00D766EB" w:rsidRPr="000566FB" w:rsidTr="00321726">
        <w:trPr>
          <w:jc w:val="center"/>
        </w:trPr>
        <w:tc>
          <w:tcPr>
            <w:tcW w:w="3513"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340"/>
              <w:rPr>
                <w:noProof/>
                <w:sz w:val="20"/>
              </w:rPr>
            </w:pPr>
            <w:r w:rsidRPr="000566FB">
              <w:rPr>
                <w:noProof/>
                <w:sz w:val="20"/>
              </w:rPr>
              <w:t xml:space="preserve">            педиатры городские </w:t>
            </w:r>
          </w:p>
          <w:p w:rsidR="00D766EB" w:rsidRPr="000566FB" w:rsidRDefault="00D766EB" w:rsidP="00D766EB">
            <w:pPr>
              <w:ind w:left="340"/>
              <w:rPr>
                <w:noProof/>
                <w:sz w:val="20"/>
              </w:rPr>
            </w:pPr>
            <w:r w:rsidRPr="000566FB">
              <w:rPr>
                <w:noProof/>
                <w:sz w:val="20"/>
              </w:rPr>
              <w:t xml:space="preserve">            (районные)</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4</w:t>
            </w:r>
            <w:r w:rsidR="00B12EC8" w:rsidRPr="000566FB">
              <w:rPr>
                <w:sz w:val="20"/>
              </w:rPr>
              <w:t>8</w:t>
            </w:r>
          </w:p>
        </w:tc>
        <w:tc>
          <w:tcPr>
            <w:tcW w:w="10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b/>
                <w:sz w:val="20"/>
              </w:rPr>
            </w:pPr>
          </w:p>
        </w:tc>
      </w:tr>
      <w:tr w:rsidR="00D766EB" w:rsidRPr="000566FB" w:rsidTr="00321726">
        <w:trPr>
          <w:jc w:val="center"/>
        </w:trPr>
        <w:tc>
          <w:tcPr>
            <w:tcW w:w="3513"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311"/>
              <w:rPr>
                <w:noProof/>
                <w:sz w:val="20"/>
              </w:rPr>
            </w:pPr>
            <w:r w:rsidRPr="000566FB">
              <w:rPr>
                <w:noProof/>
                <w:sz w:val="20"/>
              </w:rPr>
              <w:t>по авиационной и космической медицине</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4</w:t>
            </w:r>
            <w:r w:rsidR="00B12EC8" w:rsidRPr="000566FB">
              <w:rPr>
                <w:sz w:val="20"/>
              </w:rPr>
              <w:t>9</w:t>
            </w:r>
          </w:p>
        </w:tc>
        <w:tc>
          <w:tcPr>
            <w:tcW w:w="10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b/>
                <w:sz w:val="20"/>
              </w:rPr>
            </w:pPr>
          </w:p>
        </w:tc>
      </w:tr>
      <w:tr w:rsidR="00D766EB" w:rsidRPr="000566FB" w:rsidTr="00321726">
        <w:trPr>
          <w:jc w:val="center"/>
        </w:trPr>
        <w:tc>
          <w:tcPr>
            <w:tcW w:w="3513"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311"/>
              <w:rPr>
                <w:noProof/>
                <w:sz w:val="20"/>
              </w:rPr>
            </w:pPr>
            <w:r w:rsidRPr="000566FB">
              <w:rPr>
                <w:noProof/>
                <w:sz w:val="20"/>
              </w:rPr>
              <w:t>по водолазной медицине</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B12EC8" w:rsidP="00D766EB">
            <w:pPr>
              <w:jc w:val="center"/>
              <w:rPr>
                <w:sz w:val="20"/>
              </w:rPr>
            </w:pPr>
            <w:r w:rsidRPr="000566FB">
              <w:rPr>
                <w:sz w:val="20"/>
              </w:rPr>
              <w:t>50</w:t>
            </w:r>
          </w:p>
        </w:tc>
        <w:tc>
          <w:tcPr>
            <w:tcW w:w="10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b/>
                <w:sz w:val="20"/>
              </w:rPr>
            </w:pPr>
          </w:p>
        </w:tc>
      </w:tr>
      <w:tr w:rsidR="00D766EB" w:rsidRPr="000566FB" w:rsidTr="00321726">
        <w:trPr>
          <w:jc w:val="center"/>
        </w:trPr>
        <w:tc>
          <w:tcPr>
            <w:tcW w:w="3513"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262"/>
              <w:rPr>
                <w:noProof/>
                <w:sz w:val="20"/>
              </w:rPr>
            </w:pPr>
            <w:r w:rsidRPr="000566FB">
              <w:rPr>
                <w:noProof/>
                <w:sz w:val="20"/>
              </w:rPr>
              <w:t xml:space="preserve">по лечебной физкультуре </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5</w:t>
            </w:r>
            <w:r w:rsidR="00B12EC8" w:rsidRPr="000566FB">
              <w:rPr>
                <w:sz w:val="20"/>
              </w:rPr>
              <w:t>6</w:t>
            </w:r>
          </w:p>
        </w:tc>
        <w:tc>
          <w:tcPr>
            <w:tcW w:w="10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b/>
                <w:sz w:val="20"/>
              </w:rPr>
            </w:pPr>
          </w:p>
        </w:tc>
      </w:tr>
      <w:tr w:rsidR="009F24D0" w:rsidRPr="000566FB" w:rsidTr="00321726">
        <w:trPr>
          <w:jc w:val="center"/>
        </w:trPr>
        <w:tc>
          <w:tcPr>
            <w:tcW w:w="3513" w:type="dxa"/>
            <w:tcBorders>
              <w:top w:val="single" w:sz="4" w:space="0" w:color="auto"/>
              <w:left w:val="single" w:sz="4" w:space="0" w:color="auto"/>
              <w:bottom w:val="single" w:sz="4" w:space="0" w:color="auto"/>
              <w:right w:val="single" w:sz="4" w:space="0" w:color="auto"/>
            </w:tcBorders>
          </w:tcPr>
          <w:p w:rsidR="009F24D0" w:rsidRPr="000566FB" w:rsidRDefault="00E16E2E" w:rsidP="00D766EB">
            <w:pPr>
              <w:ind w:left="262"/>
              <w:rPr>
                <w:noProof/>
                <w:sz w:val="20"/>
              </w:rPr>
            </w:pPr>
            <w:r w:rsidRPr="000566FB">
              <w:rPr>
                <w:noProof/>
                <w:sz w:val="20"/>
              </w:rPr>
              <w:t xml:space="preserve">    из них</w:t>
            </w:r>
            <w:r w:rsidR="009F24D0" w:rsidRPr="000566FB">
              <w:rPr>
                <w:noProof/>
                <w:sz w:val="20"/>
              </w:rPr>
              <w:t xml:space="preserve"> посещений инвалидами</w:t>
            </w:r>
          </w:p>
        </w:tc>
        <w:tc>
          <w:tcPr>
            <w:tcW w:w="709" w:type="dxa"/>
            <w:tcBorders>
              <w:top w:val="single" w:sz="4" w:space="0" w:color="auto"/>
              <w:left w:val="single" w:sz="4" w:space="0" w:color="auto"/>
              <w:bottom w:val="single" w:sz="4" w:space="0" w:color="auto"/>
              <w:right w:val="single" w:sz="4" w:space="0" w:color="auto"/>
            </w:tcBorders>
            <w:vAlign w:val="center"/>
          </w:tcPr>
          <w:p w:rsidR="009F24D0" w:rsidRPr="000566FB" w:rsidRDefault="009F24D0" w:rsidP="00D766EB">
            <w:pPr>
              <w:jc w:val="center"/>
              <w:rPr>
                <w:sz w:val="20"/>
              </w:rPr>
            </w:pPr>
            <w:r w:rsidRPr="000566FB">
              <w:rPr>
                <w:sz w:val="20"/>
              </w:rPr>
              <w:t>5</w:t>
            </w:r>
            <w:r w:rsidR="00B12EC8" w:rsidRPr="000566FB">
              <w:rPr>
                <w:sz w:val="20"/>
              </w:rPr>
              <w:t>6</w:t>
            </w:r>
            <w:r w:rsidRPr="000566FB">
              <w:rPr>
                <w:sz w:val="20"/>
              </w:rPr>
              <w:t>.1</w:t>
            </w:r>
          </w:p>
        </w:tc>
        <w:tc>
          <w:tcPr>
            <w:tcW w:w="1098" w:type="dxa"/>
            <w:tcBorders>
              <w:top w:val="single" w:sz="4" w:space="0" w:color="auto"/>
              <w:left w:val="single" w:sz="4" w:space="0" w:color="auto"/>
              <w:bottom w:val="single" w:sz="4" w:space="0" w:color="auto"/>
              <w:right w:val="single" w:sz="4" w:space="0" w:color="auto"/>
            </w:tcBorders>
            <w:vAlign w:val="center"/>
          </w:tcPr>
          <w:p w:rsidR="009F24D0" w:rsidRPr="000566FB" w:rsidRDefault="009F24D0" w:rsidP="00321726">
            <w:pPr>
              <w:tabs>
                <w:tab w:val="center" w:pos="4536"/>
                <w:tab w:val="right" w:pos="9072"/>
              </w:tabs>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center"/>
          </w:tcPr>
          <w:p w:rsidR="009F24D0" w:rsidRPr="000566FB" w:rsidRDefault="009F24D0" w:rsidP="00321726">
            <w:pPr>
              <w:tabs>
                <w:tab w:val="center" w:pos="4536"/>
                <w:tab w:val="right" w:pos="9072"/>
              </w:tabs>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center"/>
          </w:tcPr>
          <w:p w:rsidR="009F24D0" w:rsidRPr="000566FB" w:rsidRDefault="009F24D0" w:rsidP="00321726">
            <w:pPr>
              <w:tabs>
                <w:tab w:val="center" w:pos="4536"/>
                <w:tab w:val="right" w:pos="9072"/>
              </w:tabs>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center"/>
          </w:tcPr>
          <w:p w:rsidR="009F24D0" w:rsidRPr="000566FB" w:rsidRDefault="009F24D0"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9F24D0" w:rsidRPr="000566FB" w:rsidRDefault="009F24D0" w:rsidP="00321726">
            <w:pPr>
              <w:tabs>
                <w:tab w:val="center" w:pos="4536"/>
                <w:tab w:val="right" w:pos="9072"/>
              </w:tabs>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9F24D0" w:rsidRPr="000566FB" w:rsidRDefault="009F24D0"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9F24D0" w:rsidRPr="000566FB" w:rsidRDefault="009F24D0" w:rsidP="00321726">
            <w:pPr>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center"/>
          </w:tcPr>
          <w:p w:rsidR="009F24D0" w:rsidRPr="000566FB" w:rsidRDefault="009F24D0" w:rsidP="00321726">
            <w:pPr>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9F24D0" w:rsidRPr="000566FB" w:rsidRDefault="009F24D0" w:rsidP="00321726">
            <w:pPr>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center"/>
          </w:tcPr>
          <w:p w:rsidR="009F24D0" w:rsidRPr="000566FB" w:rsidRDefault="009F24D0" w:rsidP="00321726">
            <w:pPr>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center"/>
          </w:tcPr>
          <w:p w:rsidR="009F24D0" w:rsidRPr="000566FB" w:rsidRDefault="009F24D0" w:rsidP="00321726">
            <w:pPr>
              <w:jc w:val="center"/>
              <w:rPr>
                <w:b/>
                <w:sz w:val="20"/>
              </w:rPr>
            </w:pPr>
          </w:p>
        </w:tc>
      </w:tr>
      <w:tr w:rsidR="00D766EB" w:rsidRPr="000566FB" w:rsidTr="00321726">
        <w:trPr>
          <w:jc w:val="center"/>
        </w:trPr>
        <w:tc>
          <w:tcPr>
            <w:tcW w:w="3513"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262"/>
              <w:rPr>
                <w:sz w:val="20"/>
              </w:rPr>
            </w:pPr>
            <w:r w:rsidRPr="000566FB">
              <w:rPr>
                <w:sz w:val="20"/>
              </w:rPr>
              <w:t>по медицинской профилактике</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5</w:t>
            </w:r>
            <w:r w:rsidR="00B12EC8" w:rsidRPr="000566FB">
              <w:rPr>
                <w:sz w:val="20"/>
              </w:rPr>
              <w:t>8</w:t>
            </w:r>
          </w:p>
        </w:tc>
        <w:tc>
          <w:tcPr>
            <w:tcW w:w="10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b/>
                <w:sz w:val="20"/>
              </w:rPr>
            </w:pPr>
          </w:p>
        </w:tc>
      </w:tr>
      <w:tr w:rsidR="00D766EB" w:rsidRPr="000566FB" w:rsidTr="00321726">
        <w:trPr>
          <w:jc w:val="center"/>
        </w:trPr>
        <w:tc>
          <w:tcPr>
            <w:tcW w:w="3513"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262"/>
              <w:rPr>
                <w:sz w:val="20"/>
              </w:rPr>
            </w:pPr>
            <w:r w:rsidRPr="000566FB">
              <w:rPr>
                <w:sz w:val="20"/>
              </w:rPr>
              <w:t>по медицинской реабилитации</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5</w:t>
            </w:r>
            <w:r w:rsidR="00B12EC8" w:rsidRPr="000566FB">
              <w:rPr>
                <w:sz w:val="20"/>
              </w:rPr>
              <w:t>9</w:t>
            </w:r>
          </w:p>
        </w:tc>
        <w:tc>
          <w:tcPr>
            <w:tcW w:w="10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b/>
                <w:sz w:val="20"/>
              </w:rPr>
            </w:pPr>
          </w:p>
        </w:tc>
      </w:tr>
      <w:tr w:rsidR="009F24D0" w:rsidRPr="000566FB" w:rsidTr="00321726">
        <w:trPr>
          <w:jc w:val="center"/>
        </w:trPr>
        <w:tc>
          <w:tcPr>
            <w:tcW w:w="3513" w:type="dxa"/>
            <w:tcBorders>
              <w:top w:val="single" w:sz="4" w:space="0" w:color="auto"/>
              <w:left w:val="single" w:sz="4" w:space="0" w:color="auto"/>
              <w:bottom w:val="single" w:sz="4" w:space="0" w:color="auto"/>
              <w:right w:val="single" w:sz="4" w:space="0" w:color="auto"/>
            </w:tcBorders>
          </w:tcPr>
          <w:p w:rsidR="009F24D0" w:rsidRPr="000566FB" w:rsidRDefault="00E16E2E" w:rsidP="00D766EB">
            <w:pPr>
              <w:ind w:left="262"/>
              <w:rPr>
                <w:sz w:val="20"/>
              </w:rPr>
            </w:pPr>
            <w:r w:rsidRPr="000566FB">
              <w:rPr>
                <w:noProof/>
                <w:sz w:val="20"/>
              </w:rPr>
              <w:t xml:space="preserve">    из них</w:t>
            </w:r>
            <w:r w:rsidR="009F24D0" w:rsidRPr="000566FB">
              <w:rPr>
                <w:noProof/>
                <w:sz w:val="20"/>
              </w:rPr>
              <w:t xml:space="preserve"> посещений инвалидами</w:t>
            </w:r>
          </w:p>
        </w:tc>
        <w:tc>
          <w:tcPr>
            <w:tcW w:w="709" w:type="dxa"/>
            <w:tcBorders>
              <w:top w:val="single" w:sz="4" w:space="0" w:color="auto"/>
              <w:left w:val="single" w:sz="4" w:space="0" w:color="auto"/>
              <w:bottom w:val="single" w:sz="4" w:space="0" w:color="auto"/>
              <w:right w:val="single" w:sz="4" w:space="0" w:color="auto"/>
            </w:tcBorders>
            <w:vAlign w:val="center"/>
          </w:tcPr>
          <w:p w:rsidR="009F24D0" w:rsidRPr="000566FB" w:rsidRDefault="009F24D0" w:rsidP="00D766EB">
            <w:pPr>
              <w:jc w:val="center"/>
              <w:rPr>
                <w:sz w:val="20"/>
              </w:rPr>
            </w:pPr>
            <w:r w:rsidRPr="000566FB">
              <w:rPr>
                <w:sz w:val="20"/>
              </w:rPr>
              <w:t>5</w:t>
            </w:r>
            <w:r w:rsidR="00B12EC8" w:rsidRPr="000566FB">
              <w:rPr>
                <w:sz w:val="20"/>
              </w:rPr>
              <w:t>9</w:t>
            </w:r>
            <w:r w:rsidRPr="000566FB">
              <w:rPr>
                <w:sz w:val="20"/>
              </w:rPr>
              <w:t>.1</w:t>
            </w:r>
          </w:p>
        </w:tc>
        <w:tc>
          <w:tcPr>
            <w:tcW w:w="1098" w:type="dxa"/>
            <w:tcBorders>
              <w:top w:val="single" w:sz="4" w:space="0" w:color="auto"/>
              <w:left w:val="single" w:sz="4" w:space="0" w:color="auto"/>
              <w:bottom w:val="single" w:sz="4" w:space="0" w:color="auto"/>
              <w:right w:val="single" w:sz="4" w:space="0" w:color="auto"/>
            </w:tcBorders>
            <w:vAlign w:val="center"/>
          </w:tcPr>
          <w:p w:rsidR="009F24D0" w:rsidRPr="000566FB" w:rsidRDefault="009F24D0" w:rsidP="00321726">
            <w:pPr>
              <w:tabs>
                <w:tab w:val="center" w:pos="4536"/>
                <w:tab w:val="right" w:pos="9072"/>
              </w:tabs>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center"/>
          </w:tcPr>
          <w:p w:rsidR="009F24D0" w:rsidRPr="000566FB" w:rsidRDefault="009F24D0" w:rsidP="00321726">
            <w:pPr>
              <w:tabs>
                <w:tab w:val="center" w:pos="4536"/>
                <w:tab w:val="right" w:pos="9072"/>
              </w:tabs>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center"/>
          </w:tcPr>
          <w:p w:rsidR="009F24D0" w:rsidRPr="000566FB" w:rsidRDefault="009F24D0" w:rsidP="00321726">
            <w:pPr>
              <w:tabs>
                <w:tab w:val="center" w:pos="4536"/>
                <w:tab w:val="right" w:pos="9072"/>
              </w:tabs>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center"/>
          </w:tcPr>
          <w:p w:rsidR="009F24D0" w:rsidRPr="000566FB" w:rsidRDefault="009F24D0"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9F24D0" w:rsidRPr="000566FB" w:rsidRDefault="009F24D0" w:rsidP="00321726">
            <w:pPr>
              <w:tabs>
                <w:tab w:val="center" w:pos="4536"/>
                <w:tab w:val="right" w:pos="9072"/>
              </w:tabs>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9F24D0" w:rsidRPr="000566FB" w:rsidRDefault="009F24D0"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9F24D0" w:rsidRPr="000566FB" w:rsidRDefault="009F24D0" w:rsidP="00321726">
            <w:pPr>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center"/>
          </w:tcPr>
          <w:p w:rsidR="009F24D0" w:rsidRPr="000566FB" w:rsidRDefault="009F24D0" w:rsidP="00321726">
            <w:pPr>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9F24D0" w:rsidRPr="000566FB" w:rsidRDefault="009F24D0" w:rsidP="00321726">
            <w:pPr>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center"/>
          </w:tcPr>
          <w:p w:rsidR="009F24D0" w:rsidRPr="000566FB" w:rsidRDefault="009F24D0" w:rsidP="00321726">
            <w:pPr>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center"/>
          </w:tcPr>
          <w:p w:rsidR="009F24D0" w:rsidRPr="000566FB" w:rsidRDefault="009F24D0" w:rsidP="00321726">
            <w:pPr>
              <w:jc w:val="center"/>
              <w:rPr>
                <w:b/>
                <w:sz w:val="20"/>
              </w:rPr>
            </w:pPr>
          </w:p>
        </w:tc>
      </w:tr>
      <w:tr w:rsidR="00D766EB" w:rsidRPr="000566FB" w:rsidTr="00321726">
        <w:trPr>
          <w:jc w:val="center"/>
        </w:trPr>
        <w:tc>
          <w:tcPr>
            <w:tcW w:w="3513"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262"/>
              <w:rPr>
                <w:sz w:val="20"/>
              </w:rPr>
            </w:pPr>
            <w:r w:rsidRPr="000566FB">
              <w:rPr>
                <w:sz w:val="20"/>
              </w:rPr>
              <w:t>по паллиативной медицинской помощи</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6</w:t>
            </w:r>
            <w:r w:rsidR="00B12EC8" w:rsidRPr="000566FB">
              <w:rPr>
                <w:sz w:val="20"/>
              </w:rPr>
              <w:t>1</w:t>
            </w:r>
          </w:p>
        </w:tc>
        <w:tc>
          <w:tcPr>
            <w:tcW w:w="10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b/>
                <w:sz w:val="20"/>
              </w:rPr>
            </w:pPr>
          </w:p>
        </w:tc>
      </w:tr>
      <w:tr w:rsidR="00D766EB" w:rsidRPr="000566FB" w:rsidTr="00321726">
        <w:trPr>
          <w:jc w:val="center"/>
        </w:trPr>
        <w:tc>
          <w:tcPr>
            <w:tcW w:w="3513"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262"/>
              <w:rPr>
                <w:noProof/>
                <w:sz w:val="20"/>
              </w:rPr>
            </w:pPr>
            <w:r w:rsidRPr="000566FB">
              <w:rPr>
                <w:noProof/>
                <w:sz w:val="20"/>
              </w:rPr>
              <w:t>по рентгенэдоваскулярным диагностике и лечению</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6</w:t>
            </w:r>
            <w:r w:rsidR="00B12EC8" w:rsidRPr="000566FB">
              <w:rPr>
                <w:sz w:val="20"/>
              </w:rPr>
              <w:t>3</w:t>
            </w:r>
          </w:p>
        </w:tc>
        <w:tc>
          <w:tcPr>
            <w:tcW w:w="10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b/>
                <w:sz w:val="20"/>
              </w:rPr>
            </w:pPr>
          </w:p>
        </w:tc>
      </w:tr>
      <w:tr w:rsidR="00D766EB" w:rsidRPr="000566FB" w:rsidTr="00321726">
        <w:trPr>
          <w:jc w:val="center"/>
        </w:trPr>
        <w:tc>
          <w:tcPr>
            <w:tcW w:w="3513"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ind w:left="262"/>
              <w:rPr>
                <w:noProof/>
                <w:sz w:val="20"/>
              </w:rPr>
            </w:pPr>
            <w:r w:rsidRPr="000566FB">
              <w:rPr>
                <w:noProof/>
                <w:sz w:val="20"/>
              </w:rPr>
              <w:t>по спортивной медицине</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6</w:t>
            </w:r>
            <w:r w:rsidR="00B12EC8" w:rsidRPr="000566FB">
              <w:rPr>
                <w:sz w:val="20"/>
              </w:rPr>
              <w:t>5</w:t>
            </w:r>
          </w:p>
        </w:tc>
        <w:tc>
          <w:tcPr>
            <w:tcW w:w="10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r>
      <w:tr w:rsidR="00B12EC8" w:rsidRPr="000566FB" w:rsidTr="00896B29">
        <w:trPr>
          <w:jc w:val="center"/>
        </w:trPr>
        <w:tc>
          <w:tcPr>
            <w:tcW w:w="3513" w:type="dxa"/>
            <w:tcBorders>
              <w:top w:val="single" w:sz="4" w:space="0" w:color="auto"/>
              <w:left w:val="single" w:sz="4" w:space="0" w:color="auto"/>
              <w:bottom w:val="single" w:sz="4" w:space="0" w:color="auto"/>
              <w:right w:val="single" w:sz="4" w:space="0" w:color="auto"/>
            </w:tcBorders>
          </w:tcPr>
          <w:p w:rsidR="00B12EC8" w:rsidRPr="000566FB" w:rsidRDefault="00B12EC8" w:rsidP="00B12EC8">
            <w:pPr>
              <w:spacing w:line="220" w:lineRule="exact"/>
              <w:ind w:left="262"/>
              <w:rPr>
                <w:noProof/>
                <w:sz w:val="20"/>
              </w:rPr>
            </w:pPr>
            <w:r w:rsidRPr="000566FB">
              <w:rPr>
                <w:noProof/>
                <w:sz w:val="20"/>
              </w:rPr>
              <w:t>приемного отделения</w:t>
            </w:r>
          </w:p>
        </w:tc>
        <w:tc>
          <w:tcPr>
            <w:tcW w:w="709" w:type="dxa"/>
            <w:tcBorders>
              <w:top w:val="single" w:sz="4" w:space="0" w:color="auto"/>
              <w:left w:val="single" w:sz="4" w:space="0" w:color="auto"/>
              <w:bottom w:val="single" w:sz="4" w:space="0" w:color="auto"/>
              <w:right w:val="single" w:sz="4" w:space="0" w:color="auto"/>
            </w:tcBorders>
            <w:vAlign w:val="center"/>
          </w:tcPr>
          <w:p w:rsidR="00B12EC8" w:rsidRPr="000566FB" w:rsidRDefault="00B12EC8" w:rsidP="00B12EC8">
            <w:pPr>
              <w:spacing w:line="220" w:lineRule="exact"/>
              <w:jc w:val="center"/>
              <w:rPr>
                <w:sz w:val="20"/>
              </w:rPr>
            </w:pPr>
            <w:r w:rsidRPr="000566FB">
              <w:rPr>
                <w:sz w:val="20"/>
              </w:rPr>
              <w:t>66</w:t>
            </w:r>
          </w:p>
        </w:tc>
        <w:tc>
          <w:tcPr>
            <w:tcW w:w="1098" w:type="dxa"/>
            <w:tcBorders>
              <w:top w:val="single" w:sz="4" w:space="0" w:color="auto"/>
              <w:left w:val="single" w:sz="4" w:space="0" w:color="auto"/>
              <w:bottom w:val="single" w:sz="4" w:space="0" w:color="auto"/>
              <w:right w:val="single" w:sz="4" w:space="0" w:color="auto"/>
            </w:tcBorders>
            <w:vAlign w:val="center"/>
          </w:tcPr>
          <w:p w:rsidR="00B12EC8" w:rsidRPr="000566FB" w:rsidRDefault="00B12EC8" w:rsidP="00B12EC8">
            <w:pPr>
              <w:tabs>
                <w:tab w:val="center" w:pos="4536"/>
                <w:tab w:val="right" w:pos="9072"/>
              </w:tabs>
              <w:spacing w:line="220"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center"/>
          </w:tcPr>
          <w:p w:rsidR="00B12EC8" w:rsidRPr="000566FB" w:rsidRDefault="00B12EC8" w:rsidP="00B12EC8">
            <w:pPr>
              <w:tabs>
                <w:tab w:val="center" w:pos="4536"/>
                <w:tab w:val="right" w:pos="9072"/>
              </w:tabs>
              <w:spacing w:line="220"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center"/>
          </w:tcPr>
          <w:p w:rsidR="00B12EC8" w:rsidRPr="000566FB" w:rsidRDefault="00B12EC8" w:rsidP="00B12EC8">
            <w:pPr>
              <w:tabs>
                <w:tab w:val="center" w:pos="4536"/>
                <w:tab w:val="right" w:pos="9072"/>
              </w:tabs>
              <w:spacing w:line="220"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center"/>
          </w:tcPr>
          <w:p w:rsidR="00B12EC8" w:rsidRPr="000566FB" w:rsidRDefault="00B12EC8" w:rsidP="00B12EC8">
            <w:pPr>
              <w:tabs>
                <w:tab w:val="center" w:pos="4536"/>
                <w:tab w:val="right" w:pos="9072"/>
              </w:tabs>
              <w:spacing w:line="22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B12EC8" w:rsidRPr="000566FB" w:rsidRDefault="00B12EC8" w:rsidP="00B12EC8">
            <w:pPr>
              <w:tabs>
                <w:tab w:val="center" w:pos="4536"/>
                <w:tab w:val="right" w:pos="9072"/>
              </w:tabs>
              <w:spacing w:line="22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B12EC8" w:rsidRPr="000566FB" w:rsidRDefault="00B12EC8" w:rsidP="00B12EC8">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B12EC8" w:rsidRPr="000566FB" w:rsidRDefault="00B12EC8" w:rsidP="00B12EC8">
            <w:pPr>
              <w:spacing w:line="220" w:lineRule="exact"/>
              <w:jc w:val="center"/>
              <w:rPr>
                <w:bCs/>
                <w:sz w:val="20"/>
              </w:rPr>
            </w:pPr>
            <w:r w:rsidRPr="000566FB">
              <w:rPr>
                <w:bCs/>
                <w:sz w:val="20"/>
              </w:rPr>
              <w:t>Х</w:t>
            </w:r>
          </w:p>
        </w:tc>
        <w:tc>
          <w:tcPr>
            <w:tcW w:w="1127" w:type="dxa"/>
            <w:tcBorders>
              <w:top w:val="single" w:sz="4" w:space="0" w:color="auto"/>
              <w:left w:val="single" w:sz="4" w:space="0" w:color="auto"/>
              <w:bottom w:val="single" w:sz="4" w:space="0" w:color="auto"/>
              <w:right w:val="single" w:sz="4" w:space="0" w:color="auto"/>
            </w:tcBorders>
          </w:tcPr>
          <w:p w:rsidR="00B12EC8" w:rsidRPr="000566FB" w:rsidRDefault="00B12EC8" w:rsidP="00B12EC8">
            <w:pPr>
              <w:spacing w:line="220" w:lineRule="exact"/>
              <w:jc w:val="center"/>
              <w:rPr>
                <w:bCs/>
                <w:sz w:val="20"/>
              </w:rPr>
            </w:pPr>
            <w:r w:rsidRPr="000566FB">
              <w:rPr>
                <w:bCs/>
                <w:sz w:val="20"/>
              </w:rPr>
              <w:t>Х</w:t>
            </w:r>
          </w:p>
        </w:tc>
        <w:tc>
          <w:tcPr>
            <w:tcW w:w="1074" w:type="dxa"/>
            <w:tcBorders>
              <w:top w:val="single" w:sz="4" w:space="0" w:color="auto"/>
              <w:left w:val="single" w:sz="4" w:space="0" w:color="auto"/>
              <w:bottom w:val="single" w:sz="4" w:space="0" w:color="auto"/>
              <w:right w:val="single" w:sz="4" w:space="0" w:color="auto"/>
            </w:tcBorders>
          </w:tcPr>
          <w:p w:rsidR="00B12EC8" w:rsidRPr="000566FB" w:rsidRDefault="00B12EC8" w:rsidP="00B12EC8">
            <w:pPr>
              <w:spacing w:line="220" w:lineRule="exact"/>
              <w:jc w:val="center"/>
              <w:rPr>
                <w:bCs/>
                <w:sz w:val="20"/>
              </w:rPr>
            </w:pPr>
            <w:r w:rsidRPr="000566FB">
              <w:rPr>
                <w:bCs/>
                <w:sz w:val="20"/>
              </w:rPr>
              <w:t>Х</w:t>
            </w:r>
          </w:p>
        </w:tc>
        <w:tc>
          <w:tcPr>
            <w:tcW w:w="1151" w:type="dxa"/>
            <w:tcBorders>
              <w:top w:val="single" w:sz="4" w:space="0" w:color="auto"/>
              <w:left w:val="single" w:sz="4" w:space="0" w:color="auto"/>
              <w:bottom w:val="single" w:sz="4" w:space="0" w:color="auto"/>
              <w:right w:val="single" w:sz="4" w:space="0" w:color="auto"/>
            </w:tcBorders>
          </w:tcPr>
          <w:p w:rsidR="00B12EC8" w:rsidRPr="000566FB" w:rsidRDefault="00B12EC8" w:rsidP="00B12EC8">
            <w:pPr>
              <w:spacing w:line="220" w:lineRule="exact"/>
              <w:jc w:val="center"/>
              <w:rPr>
                <w:bCs/>
                <w:sz w:val="20"/>
              </w:rPr>
            </w:pPr>
            <w:r w:rsidRPr="000566FB">
              <w:rPr>
                <w:bCs/>
                <w:sz w:val="20"/>
              </w:rPr>
              <w:t>Х</w:t>
            </w:r>
          </w:p>
        </w:tc>
        <w:tc>
          <w:tcPr>
            <w:tcW w:w="1322" w:type="dxa"/>
            <w:tcBorders>
              <w:top w:val="single" w:sz="4" w:space="0" w:color="auto"/>
              <w:left w:val="single" w:sz="4" w:space="0" w:color="auto"/>
              <w:bottom w:val="single" w:sz="4" w:space="0" w:color="auto"/>
              <w:right w:val="single" w:sz="4" w:space="0" w:color="auto"/>
            </w:tcBorders>
          </w:tcPr>
          <w:p w:rsidR="00B12EC8" w:rsidRPr="000566FB" w:rsidRDefault="00B12EC8" w:rsidP="00B12EC8">
            <w:pPr>
              <w:spacing w:line="220" w:lineRule="exact"/>
              <w:jc w:val="center"/>
              <w:rPr>
                <w:bCs/>
                <w:sz w:val="20"/>
              </w:rPr>
            </w:pPr>
            <w:r w:rsidRPr="000566FB">
              <w:rPr>
                <w:bCs/>
                <w:sz w:val="20"/>
              </w:rPr>
              <w:t>Х</w:t>
            </w:r>
          </w:p>
        </w:tc>
      </w:tr>
      <w:tr w:rsidR="00D766EB" w:rsidRPr="000566FB" w:rsidTr="00321726">
        <w:trPr>
          <w:jc w:val="center"/>
        </w:trPr>
        <w:tc>
          <w:tcPr>
            <w:tcW w:w="3513"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ind w:left="262"/>
              <w:rPr>
                <w:noProof/>
                <w:sz w:val="20"/>
              </w:rPr>
            </w:pPr>
            <w:r w:rsidRPr="000566FB">
              <w:rPr>
                <w:noProof/>
                <w:sz w:val="20"/>
              </w:rPr>
              <w:t>профпатологи</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6</w:t>
            </w:r>
            <w:r w:rsidR="00B12EC8" w:rsidRPr="000566FB">
              <w:rPr>
                <w:sz w:val="20"/>
              </w:rPr>
              <w:t>7</w:t>
            </w:r>
          </w:p>
        </w:tc>
        <w:tc>
          <w:tcPr>
            <w:tcW w:w="10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r>
      <w:tr w:rsidR="00D766EB" w:rsidRPr="000566FB" w:rsidTr="00321726">
        <w:trPr>
          <w:jc w:val="center"/>
        </w:trPr>
        <w:tc>
          <w:tcPr>
            <w:tcW w:w="3513"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ind w:left="262"/>
              <w:rPr>
                <w:sz w:val="20"/>
              </w:rPr>
            </w:pPr>
            <w:r w:rsidRPr="000566FB">
              <w:rPr>
                <w:noProof/>
                <w:sz w:val="20"/>
              </w:rPr>
              <w:t>психиатры</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6</w:t>
            </w:r>
            <w:r w:rsidR="00B12EC8" w:rsidRPr="000566FB">
              <w:rPr>
                <w:sz w:val="20"/>
              </w:rPr>
              <w:t>8</w:t>
            </w:r>
          </w:p>
        </w:tc>
        <w:tc>
          <w:tcPr>
            <w:tcW w:w="10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2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b/>
                <w:sz w:val="20"/>
              </w:rPr>
            </w:pPr>
          </w:p>
        </w:tc>
      </w:tr>
      <w:tr w:rsidR="00D766EB" w:rsidRPr="000566FB" w:rsidTr="00321726">
        <w:trPr>
          <w:jc w:val="center"/>
        </w:trPr>
        <w:tc>
          <w:tcPr>
            <w:tcW w:w="3513" w:type="dxa"/>
            <w:tcBorders>
              <w:top w:val="single" w:sz="4" w:space="0" w:color="auto"/>
              <w:left w:val="single" w:sz="4" w:space="0" w:color="auto"/>
              <w:bottom w:val="single" w:sz="4" w:space="0" w:color="auto"/>
              <w:right w:val="single" w:sz="4" w:space="0" w:color="auto"/>
            </w:tcBorders>
          </w:tcPr>
          <w:p w:rsidR="00D766EB" w:rsidRPr="000566FB" w:rsidRDefault="00E16E2E" w:rsidP="00D766EB">
            <w:pPr>
              <w:spacing w:line="220" w:lineRule="exact"/>
              <w:ind w:left="340"/>
              <w:rPr>
                <w:noProof/>
                <w:sz w:val="20"/>
              </w:rPr>
            </w:pPr>
            <w:r w:rsidRPr="000566FB">
              <w:rPr>
                <w:noProof/>
                <w:sz w:val="20"/>
              </w:rPr>
              <w:t xml:space="preserve">  из них</w:t>
            </w:r>
            <w:r w:rsidR="00D766EB" w:rsidRPr="000566FB">
              <w:rPr>
                <w:noProof/>
                <w:sz w:val="20"/>
              </w:rPr>
              <w:t xml:space="preserve"> участковые</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6</w:t>
            </w:r>
            <w:r w:rsidR="00B12EC8" w:rsidRPr="000566FB">
              <w:rPr>
                <w:sz w:val="20"/>
              </w:rPr>
              <w:t>9</w:t>
            </w:r>
          </w:p>
        </w:tc>
        <w:tc>
          <w:tcPr>
            <w:tcW w:w="10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strike/>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strike/>
                <w:sz w:val="20"/>
              </w:rPr>
            </w:pPr>
          </w:p>
        </w:tc>
        <w:tc>
          <w:tcPr>
            <w:tcW w:w="112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strike/>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strike/>
                <w:sz w:val="20"/>
              </w:rPr>
            </w:pPr>
          </w:p>
        </w:tc>
        <w:tc>
          <w:tcPr>
            <w:tcW w:w="11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strike/>
                <w:sz w:val="20"/>
              </w:rPr>
            </w:pPr>
          </w:p>
        </w:tc>
        <w:tc>
          <w:tcPr>
            <w:tcW w:w="13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jc w:val="center"/>
              <w:rPr>
                <w:strike/>
                <w:sz w:val="20"/>
              </w:rPr>
            </w:pPr>
          </w:p>
        </w:tc>
      </w:tr>
      <w:tr w:rsidR="00D766E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ind w:left="227"/>
              <w:rPr>
                <w:noProof/>
                <w:sz w:val="20"/>
              </w:rPr>
            </w:pPr>
            <w:r w:rsidRPr="000566FB">
              <w:rPr>
                <w:noProof/>
                <w:sz w:val="20"/>
              </w:rPr>
              <w:t xml:space="preserve"> психиатры детские</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B12EC8" w:rsidP="00D766EB">
            <w:pPr>
              <w:spacing w:line="220" w:lineRule="exact"/>
              <w:jc w:val="center"/>
              <w:rPr>
                <w:sz w:val="20"/>
              </w:rPr>
            </w:pPr>
            <w:r w:rsidRPr="000566FB">
              <w:rPr>
                <w:sz w:val="20"/>
              </w:rPr>
              <w:t>70</w:t>
            </w:r>
          </w:p>
        </w:tc>
        <w:tc>
          <w:tcPr>
            <w:tcW w:w="10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20" w:lineRule="exact"/>
              <w:jc w:val="center"/>
              <w:rPr>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20" w:lineRule="exact"/>
              <w:jc w:val="center"/>
              <w:rPr>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20" w:lineRule="exact"/>
              <w:jc w:val="center"/>
              <w:rPr>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20" w:lineRule="exact"/>
              <w:jc w:val="center"/>
              <w:rPr>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20" w:lineRule="exact"/>
              <w:jc w:val="center"/>
              <w:rPr>
                <w:sz w:val="20"/>
              </w:rPr>
            </w:pPr>
          </w:p>
        </w:tc>
      </w:tr>
      <w:tr w:rsidR="00D766E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tcPr>
          <w:p w:rsidR="00D766EB" w:rsidRPr="000566FB" w:rsidRDefault="00321726" w:rsidP="00D766EB">
            <w:pPr>
              <w:spacing w:line="220" w:lineRule="exact"/>
              <w:ind w:left="340"/>
              <w:rPr>
                <w:noProof/>
                <w:sz w:val="20"/>
              </w:rPr>
            </w:pPr>
            <w:r w:rsidRPr="000566FB">
              <w:rPr>
                <w:noProof/>
                <w:sz w:val="20"/>
              </w:rPr>
              <w:t xml:space="preserve"> из них </w:t>
            </w:r>
            <w:r w:rsidR="00D766EB" w:rsidRPr="000566FB">
              <w:rPr>
                <w:noProof/>
                <w:sz w:val="20"/>
              </w:rPr>
              <w:t>психиатры детские участковые</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7</w:t>
            </w:r>
            <w:r w:rsidR="00B12EC8" w:rsidRPr="000566FB">
              <w:rPr>
                <w:sz w:val="20"/>
              </w:rPr>
              <w:t>1</w:t>
            </w:r>
          </w:p>
        </w:tc>
        <w:tc>
          <w:tcPr>
            <w:tcW w:w="10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20" w:lineRule="exact"/>
              <w:jc w:val="center"/>
              <w:rPr>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20" w:lineRule="exact"/>
              <w:jc w:val="center"/>
              <w:rPr>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20" w:lineRule="exact"/>
              <w:jc w:val="center"/>
              <w:rPr>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20" w:lineRule="exact"/>
              <w:jc w:val="center"/>
              <w:rPr>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20" w:lineRule="exact"/>
              <w:jc w:val="center"/>
              <w:rPr>
                <w:sz w:val="20"/>
              </w:rPr>
            </w:pPr>
          </w:p>
        </w:tc>
      </w:tr>
      <w:tr w:rsidR="00D766E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ind w:left="227"/>
              <w:rPr>
                <w:noProof/>
                <w:sz w:val="20"/>
              </w:rPr>
            </w:pPr>
            <w:r w:rsidRPr="000566FB">
              <w:rPr>
                <w:noProof/>
                <w:sz w:val="20"/>
              </w:rPr>
              <w:t xml:space="preserve"> психиатры подростковые</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7</w:t>
            </w:r>
            <w:r w:rsidR="00B12EC8" w:rsidRPr="000566FB">
              <w:rPr>
                <w:sz w:val="20"/>
              </w:rPr>
              <w:t>2</w:t>
            </w:r>
          </w:p>
        </w:tc>
        <w:tc>
          <w:tcPr>
            <w:tcW w:w="10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20" w:lineRule="exact"/>
              <w:jc w:val="center"/>
              <w:rPr>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20" w:lineRule="exact"/>
              <w:jc w:val="center"/>
              <w:rPr>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20" w:lineRule="exact"/>
              <w:jc w:val="center"/>
              <w:rPr>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20" w:lineRule="exact"/>
              <w:jc w:val="center"/>
              <w:rPr>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20" w:lineRule="exact"/>
              <w:jc w:val="center"/>
              <w:rPr>
                <w:sz w:val="20"/>
              </w:rPr>
            </w:pPr>
          </w:p>
        </w:tc>
      </w:tr>
      <w:tr w:rsidR="00D766E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ind w:left="340"/>
              <w:rPr>
                <w:noProof/>
                <w:sz w:val="20"/>
              </w:rPr>
            </w:pPr>
            <w:r w:rsidRPr="000566FB">
              <w:rPr>
                <w:noProof/>
                <w:sz w:val="20"/>
              </w:rPr>
              <w:t xml:space="preserve"> из них психиатры подростковые участковые</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7</w:t>
            </w:r>
            <w:r w:rsidR="00B12EC8" w:rsidRPr="000566FB">
              <w:rPr>
                <w:sz w:val="20"/>
              </w:rPr>
              <w:t>3</w:t>
            </w:r>
          </w:p>
        </w:tc>
        <w:tc>
          <w:tcPr>
            <w:tcW w:w="10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sz w:val="20"/>
              </w:rPr>
            </w:pPr>
          </w:p>
        </w:tc>
        <w:tc>
          <w:tcPr>
            <w:tcW w:w="112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sz w:val="20"/>
              </w:rPr>
            </w:pPr>
          </w:p>
        </w:tc>
        <w:tc>
          <w:tcPr>
            <w:tcW w:w="11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sz w:val="20"/>
              </w:rPr>
            </w:pPr>
          </w:p>
        </w:tc>
        <w:tc>
          <w:tcPr>
            <w:tcW w:w="13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sz w:val="20"/>
              </w:rPr>
            </w:pPr>
          </w:p>
        </w:tc>
      </w:tr>
      <w:tr w:rsidR="00D766E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ind w:left="227"/>
              <w:rPr>
                <w:sz w:val="20"/>
              </w:rPr>
            </w:pPr>
            <w:r w:rsidRPr="000566FB">
              <w:rPr>
                <w:noProof/>
                <w:sz w:val="20"/>
              </w:rPr>
              <w:t xml:space="preserve"> психиатры-наркологи</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7</w:t>
            </w:r>
            <w:r w:rsidR="00DB79D8" w:rsidRPr="000566FB">
              <w:rPr>
                <w:sz w:val="20"/>
              </w:rPr>
              <w:t>4</w:t>
            </w:r>
          </w:p>
        </w:tc>
        <w:tc>
          <w:tcPr>
            <w:tcW w:w="10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sz w:val="20"/>
              </w:rPr>
            </w:pPr>
          </w:p>
        </w:tc>
        <w:tc>
          <w:tcPr>
            <w:tcW w:w="112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sz w:val="20"/>
              </w:rPr>
            </w:pPr>
          </w:p>
        </w:tc>
        <w:tc>
          <w:tcPr>
            <w:tcW w:w="11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sz w:val="20"/>
              </w:rPr>
            </w:pPr>
          </w:p>
        </w:tc>
        <w:tc>
          <w:tcPr>
            <w:tcW w:w="13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sz w:val="20"/>
              </w:rPr>
            </w:pPr>
          </w:p>
        </w:tc>
      </w:tr>
      <w:tr w:rsidR="00D766E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ind w:left="340"/>
              <w:rPr>
                <w:noProof/>
                <w:sz w:val="20"/>
              </w:rPr>
            </w:pPr>
            <w:r w:rsidRPr="000566FB">
              <w:rPr>
                <w:noProof/>
                <w:sz w:val="20"/>
              </w:rPr>
              <w:t xml:space="preserve"> из них психиатры-наркологи участковые</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before="40" w:line="220" w:lineRule="exact"/>
              <w:jc w:val="center"/>
              <w:rPr>
                <w:sz w:val="20"/>
              </w:rPr>
            </w:pPr>
            <w:r w:rsidRPr="000566FB">
              <w:rPr>
                <w:sz w:val="20"/>
              </w:rPr>
              <w:t>7</w:t>
            </w:r>
            <w:r w:rsidR="00DB79D8" w:rsidRPr="000566FB">
              <w:rPr>
                <w:sz w:val="20"/>
              </w:rPr>
              <w:t>5</w:t>
            </w:r>
          </w:p>
        </w:tc>
        <w:tc>
          <w:tcPr>
            <w:tcW w:w="10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jc w:val="center"/>
              <w:rPr>
                <w:strike/>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strike/>
                <w:sz w:val="20"/>
              </w:rPr>
            </w:pPr>
          </w:p>
        </w:tc>
        <w:tc>
          <w:tcPr>
            <w:tcW w:w="112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strike/>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strike/>
                <w:sz w:val="20"/>
              </w:rPr>
            </w:pPr>
          </w:p>
        </w:tc>
        <w:tc>
          <w:tcPr>
            <w:tcW w:w="11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strike/>
                <w:sz w:val="20"/>
              </w:rPr>
            </w:pPr>
          </w:p>
        </w:tc>
        <w:tc>
          <w:tcPr>
            <w:tcW w:w="13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jc w:val="center"/>
              <w:rPr>
                <w:strike/>
                <w:sz w:val="20"/>
              </w:rPr>
            </w:pPr>
          </w:p>
        </w:tc>
      </w:tr>
      <w:tr w:rsidR="00D766E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ind w:left="262" w:hanging="35"/>
              <w:rPr>
                <w:sz w:val="20"/>
              </w:rPr>
            </w:pPr>
            <w:r w:rsidRPr="000566FB">
              <w:rPr>
                <w:noProof/>
                <w:sz w:val="20"/>
              </w:rPr>
              <w:t xml:space="preserve"> психотерапевты</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before="40" w:line="220" w:lineRule="exact"/>
              <w:jc w:val="center"/>
              <w:rPr>
                <w:sz w:val="20"/>
              </w:rPr>
            </w:pPr>
            <w:r w:rsidRPr="000566FB">
              <w:rPr>
                <w:sz w:val="20"/>
              </w:rPr>
              <w:t>7</w:t>
            </w:r>
            <w:r w:rsidR="00DB79D8" w:rsidRPr="000566FB">
              <w:rPr>
                <w:sz w:val="20"/>
              </w:rPr>
              <w:t>6</w:t>
            </w:r>
          </w:p>
        </w:tc>
        <w:tc>
          <w:tcPr>
            <w:tcW w:w="10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20" w:lineRule="exact"/>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20" w:lineRule="exact"/>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20" w:lineRule="exact"/>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20" w:lineRule="exact"/>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20" w:lineRule="exact"/>
              <w:jc w:val="center"/>
              <w:rPr>
                <w:b/>
                <w:sz w:val="20"/>
              </w:rPr>
            </w:pPr>
          </w:p>
        </w:tc>
      </w:tr>
      <w:tr w:rsidR="009F24D0"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tcPr>
          <w:p w:rsidR="009F24D0" w:rsidRPr="000566FB" w:rsidRDefault="00E16E2E" w:rsidP="00D766EB">
            <w:pPr>
              <w:spacing w:line="220" w:lineRule="exact"/>
              <w:ind w:left="262" w:hanging="35"/>
              <w:rPr>
                <w:noProof/>
                <w:sz w:val="20"/>
              </w:rPr>
            </w:pPr>
            <w:r w:rsidRPr="000566FB">
              <w:rPr>
                <w:noProof/>
                <w:sz w:val="20"/>
              </w:rPr>
              <w:t xml:space="preserve">     из них</w:t>
            </w:r>
            <w:r w:rsidR="009F24D0" w:rsidRPr="000566FB">
              <w:rPr>
                <w:noProof/>
                <w:sz w:val="20"/>
              </w:rPr>
              <w:t xml:space="preserve"> посещений инвалидами</w:t>
            </w:r>
          </w:p>
        </w:tc>
        <w:tc>
          <w:tcPr>
            <w:tcW w:w="709" w:type="dxa"/>
            <w:tcBorders>
              <w:top w:val="single" w:sz="4" w:space="0" w:color="auto"/>
              <w:left w:val="single" w:sz="4" w:space="0" w:color="auto"/>
              <w:bottom w:val="single" w:sz="4" w:space="0" w:color="auto"/>
              <w:right w:val="single" w:sz="4" w:space="0" w:color="auto"/>
            </w:tcBorders>
            <w:vAlign w:val="center"/>
          </w:tcPr>
          <w:p w:rsidR="009F24D0" w:rsidRPr="000566FB" w:rsidRDefault="009F24D0" w:rsidP="00D766EB">
            <w:pPr>
              <w:spacing w:before="40" w:line="220" w:lineRule="exact"/>
              <w:jc w:val="center"/>
              <w:rPr>
                <w:sz w:val="20"/>
              </w:rPr>
            </w:pPr>
            <w:r w:rsidRPr="000566FB">
              <w:rPr>
                <w:sz w:val="20"/>
              </w:rPr>
              <w:t>7</w:t>
            </w:r>
            <w:r w:rsidR="00DB79D8" w:rsidRPr="000566FB">
              <w:rPr>
                <w:sz w:val="20"/>
              </w:rPr>
              <w:t>6</w:t>
            </w:r>
            <w:r w:rsidRPr="000566FB">
              <w:rPr>
                <w:sz w:val="20"/>
              </w:rPr>
              <w:t>.1</w:t>
            </w:r>
          </w:p>
        </w:tc>
        <w:tc>
          <w:tcPr>
            <w:tcW w:w="1098" w:type="dxa"/>
            <w:tcBorders>
              <w:top w:val="single" w:sz="4" w:space="0" w:color="auto"/>
              <w:left w:val="single" w:sz="4" w:space="0" w:color="auto"/>
              <w:bottom w:val="single" w:sz="4" w:space="0" w:color="auto"/>
              <w:right w:val="single" w:sz="4" w:space="0" w:color="auto"/>
            </w:tcBorders>
            <w:vAlign w:val="bottom"/>
          </w:tcPr>
          <w:p w:rsidR="009F24D0" w:rsidRPr="000566FB" w:rsidRDefault="009F24D0" w:rsidP="00321726">
            <w:pPr>
              <w:tabs>
                <w:tab w:val="center" w:pos="4536"/>
                <w:tab w:val="right" w:pos="9072"/>
              </w:tabs>
              <w:spacing w:line="220"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9F24D0" w:rsidRPr="000566FB" w:rsidRDefault="009F24D0" w:rsidP="00321726">
            <w:pPr>
              <w:tabs>
                <w:tab w:val="center" w:pos="4536"/>
                <w:tab w:val="right" w:pos="9072"/>
              </w:tabs>
              <w:spacing w:line="220"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9F24D0" w:rsidRPr="000566FB" w:rsidRDefault="009F24D0" w:rsidP="00321726">
            <w:pPr>
              <w:tabs>
                <w:tab w:val="center" w:pos="4536"/>
                <w:tab w:val="right" w:pos="9072"/>
              </w:tabs>
              <w:spacing w:line="220"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9F24D0" w:rsidRPr="000566FB" w:rsidRDefault="009F24D0" w:rsidP="00321726">
            <w:pPr>
              <w:tabs>
                <w:tab w:val="center" w:pos="4536"/>
                <w:tab w:val="right" w:pos="9072"/>
              </w:tabs>
              <w:spacing w:line="22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9F24D0" w:rsidRPr="000566FB" w:rsidRDefault="009F24D0" w:rsidP="00321726">
            <w:pPr>
              <w:tabs>
                <w:tab w:val="center" w:pos="4536"/>
                <w:tab w:val="right" w:pos="9072"/>
              </w:tabs>
              <w:spacing w:line="22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9F24D0" w:rsidRPr="000566FB" w:rsidRDefault="009F24D0"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9F24D0" w:rsidRPr="000566FB" w:rsidRDefault="009F24D0" w:rsidP="00321726">
            <w:pPr>
              <w:spacing w:line="220" w:lineRule="exact"/>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9F24D0" w:rsidRPr="000566FB" w:rsidRDefault="009F24D0" w:rsidP="00321726">
            <w:pPr>
              <w:spacing w:line="220" w:lineRule="exact"/>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9F24D0" w:rsidRPr="000566FB" w:rsidRDefault="009F24D0" w:rsidP="00321726">
            <w:pPr>
              <w:spacing w:line="220" w:lineRule="exact"/>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9F24D0" w:rsidRPr="000566FB" w:rsidRDefault="009F24D0" w:rsidP="00321726">
            <w:pPr>
              <w:spacing w:line="220" w:lineRule="exact"/>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9F24D0" w:rsidRPr="000566FB" w:rsidRDefault="009F24D0" w:rsidP="00321726">
            <w:pPr>
              <w:spacing w:line="220" w:lineRule="exact"/>
              <w:jc w:val="center"/>
              <w:rPr>
                <w:b/>
                <w:sz w:val="20"/>
              </w:rPr>
            </w:pPr>
          </w:p>
        </w:tc>
      </w:tr>
      <w:tr w:rsidR="00D766E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rPr>
                <w:noProof/>
                <w:sz w:val="20"/>
              </w:rPr>
            </w:pPr>
            <w:r w:rsidRPr="000566FB">
              <w:rPr>
                <w:noProof/>
                <w:sz w:val="20"/>
              </w:rPr>
              <w:t xml:space="preserve">     пульмонологи</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7</w:t>
            </w:r>
            <w:r w:rsidR="00DB79D8" w:rsidRPr="000566FB">
              <w:rPr>
                <w:sz w:val="20"/>
              </w:rPr>
              <w:t>7</w:t>
            </w:r>
          </w:p>
        </w:tc>
        <w:tc>
          <w:tcPr>
            <w:tcW w:w="10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20" w:lineRule="exact"/>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20" w:lineRule="exact"/>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20" w:lineRule="exact"/>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20" w:lineRule="exact"/>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20" w:lineRule="exact"/>
              <w:jc w:val="center"/>
              <w:rPr>
                <w:b/>
                <w:sz w:val="20"/>
              </w:rPr>
            </w:pPr>
          </w:p>
        </w:tc>
      </w:tr>
      <w:tr w:rsidR="00D766E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ind w:left="227"/>
              <w:rPr>
                <w:sz w:val="20"/>
              </w:rPr>
            </w:pPr>
            <w:r w:rsidRPr="000566FB">
              <w:rPr>
                <w:noProof/>
                <w:sz w:val="20"/>
              </w:rPr>
              <w:t>радиологи</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before="40" w:line="220" w:lineRule="exact"/>
              <w:jc w:val="center"/>
              <w:rPr>
                <w:sz w:val="20"/>
              </w:rPr>
            </w:pPr>
            <w:r w:rsidRPr="000566FB">
              <w:rPr>
                <w:sz w:val="20"/>
              </w:rPr>
              <w:t>7</w:t>
            </w:r>
            <w:r w:rsidR="00DB79D8" w:rsidRPr="000566FB">
              <w:rPr>
                <w:sz w:val="20"/>
              </w:rPr>
              <w:t>8</w:t>
            </w:r>
          </w:p>
        </w:tc>
        <w:tc>
          <w:tcPr>
            <w:tcW w:w="10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20" w:lineRule="exact"/>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20" w:lineRule="exact"/>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20" w:lineRule="exact"/>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20" w:lineRule="exact"/>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20" w:lineRule="exact"/>
              <w:jc w:val="center"/>
              <w:rPr>
                <w:b/>
                <w:sz w:val="20"/>
              </w:rPr>
            </w:pPr>
          </w:p>
        </w:tc>
      </w:tr>
      <w:tr w:rsidR="00D766E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ind w:left="227"/>
              <w:rPr>
                <w:sz w:val="20"/>
              </w:rPr>
            </w:pPr>
            <w:r w:rsidRPr="000566FB">
              <w:rPr>
                <w:noProof/>
                <w:sz w:val="20"/>
              </w:rPr>
              <w:t>радиотерапевты</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before="40" w:line="220" w:lineRule="exact"/>
              <w:jc w:val="center"/>
              <w:rPr>
                <w:sz w:val="20"/>
              </w:rPr>
            </w:pPr>
            <w:r w:rsidRPr="000566FB">
              <w:rPr>
                <w:sz w:val="20"/>
              </w:rPr>
              <w:t>7</w:t>
            </w:r>
            <w:r w:rsidR="00DB79D8" w:rsidRPr="000566FB">
              <w:rPr>
                <w:sz w:val="20"/>
              </w:rPr>
              <w:t>9</w:t>
            </w:r>
          </w:p>
        </w:tc>
        <w:tc>
          <w:tcPr>
            <w:tcW w:w="10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20" w:lineRule="exact"/>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20" w:lineRule="exact"/>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20" w:lineRule="exact"/>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20" w:lineRule="exact"/>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20" w:lineRule="exact"/>
              <w:jc w:val="center"/>
              <w:rPr>
                <w:b/>
                <w:sz w:val="20"/>
              </w:rPr>
            </w:pPr>
          </w:p>
        </w:tc>
      </w:tr>
      <w:tr w:rsidR="00D766E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tcPr>
          <w:p w:rsidR="00D766EB" w:rsidRPr="000566FB" w:rsidRDefault="00D766EB" w:rsidP="00321726">
            <w:pPr>
              <w:spacing w:line="240" w:lineRule="exact"/>
              <w:rPr>
                <w:noProof/>
                <w:sz w:val="20"/>
              </w:rPr>
            </w:pPr>
            <w:r w:rsidRPr="000566FB">
              <w:rPr>
                <w:noProof/>
                <w:sz w:val="20"/>
              </w:rPr>
              <w:t xml:space="preserve">     ревматологи</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B79D8" w:rsidP="00321726">
            <w:pPr>
              <w:spacing w:before="40" w:line="240" w:lineRule="exact"/>
              <w:jc w:val="center"/>
              <w:rPr>
                <w:sz w:val="20"/>
              </w:rPr>
            </w:pPr>
            <w:r w:rsidRPr="000566FB">
              <w:rPr>
                <w:sz w:val="20"/>
              </w:rPr>
              <w:t>80</w:t>
            </w:r>
          </w:p>
        </w:tc>
        <w:tc>
          <w:tcPr>
            <w:tcW w:w="10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r>
      <w:tr w:rsidR="00D766E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tcPr>
          <w:p w:rsidR="00D766EB" w:rsidRPr="000566FB" w:rsidRDefault="00D766EB" w:rsidP="00321726">
            <w:pPr>
              <w:spacing w:line="240" w:lineRule="exact"/>
              <w:ind w:left="235"/>
              <w:rPr>
                <w:noProof/>
                <w:sz w:val="20"/>
              </w:rPr>
            </w:pPr>
            <w:r w:rsidRPr="000566FB">
              <w:rPr>
                <w:noProof/>
                <w:sz w:val="20"/>
              </w:rPr>
              <w:t>рефлексотерапевты</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before="40" w:line="240" w:lineRule="exact"/>
              <w:jc w:val="center"/>
              <w:rPr>
                <w:sz w:val="20"/>
              </w:rPr>
            </w:pPr>
            <w:r w:rsidRPr="000566FB">
              <w:rPr>
                <w:sz w:val="20"/>
              </w:rPr>
              <w:t>8</w:t>
            </w:r>
            <w:r w:rsidR="00DB79D8" w:rsidRPr="000566FB">
              <w:rPr>
                <w:sz w:val="20"/>
              </w:rPr>
              <w:t>2</w:t>
            </w:r>
          </w:p>
        </w:tc>
        <w:tc>
          <w:tcPr>
            <w:tcW w:w="10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4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40" w:lineRule="exact"/>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40" w:lineRule="exact"/>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40" w:lineRule="exact"/>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40" w:lineRule="exact"/>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40" w:lineRule="exact"/>
              <w:jc w:val="center"/>
              <w:rPr>
                <w:b/>
                <w:sz w:val="20"/>
              </w:rPr>
            </w:pPr>
          </w:p>
        </w:tc>
      </w:tr>
      <w:tr w:rsidR="009F24D0"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tcPr>
          <w:p w:rsidR="009F24D0" w:rsidRPr="000566FB" w:rsidRDefault="00E16E2E" w:rsidP="00321726">
            <w:pPr>
              <w:spacing w:line="240" w:lineRule="exact"/>
              <w:ind w:left="235"/>
              <w:rPr>
                <w:noProof/>
                <w:sz w:val="20"/>
              </w:rPr>
            </w:pPr>
            <w:r w:rsidRPr="000566FB">
              <w:rPr>
                <w:noProof/>
                <w:sz w:val="20"/>
              </w:rPr>
              <w:t xml:space="preserve">    из них</w:t>
            </w:r>
            <w:r w:rsidR="009F24D0" w:rsidRPr="000566FB">
              <w:rPr>
                <w:noProof/>
                <w:sz w:val="20"/>
              </w:rPr>
              <w:t xml:space="preserve"> посещений инвалидами</w:t>
            </w:r>
          </w:p>
        </w:tc>
        <w:tc>
          <w:tcPr>
            <w:tcW w:w="709" w:type="dxa"/>
            <w:tcBorders>
              <w:top w:val="single" w:sz="4" w:space="0" w:color="auto"/>
              <w:left w:val="single" w:sz="4" w:space="0" w:color="auto"/>
              <w:bottom w:val="single" w:sz="4" w:space="0" w:color="auto"/>
              <w:right w:val="single" w:sz="4" w:space="0" w:color="auto"/>
            </w:tcBorders>
            <w:vAlign w:val="center"/>
          </w:tcPr>
          <w:p w:rsidR="009F24D0" w:rsidRPr="000566FB" w:rsidRDefault="009F24D0" w:rsidP="00321726">
            <w:pPr>
              <w:spacing w:before="40" w:line="240" w:lineRule="exact"/>
              <w:jc w:val="center"/>
              <w:rPr>
                <w:sz w:val="20"/>
              </w:rPr>
            </w:pPr>
            <w:r w:rsidRPr="000566FB">
              <w:rPr>
                <w:sz w:val="20"/>
              </w:rPr>
              <w:t>8</w:t>
            </w:r>
            <w:r w:rsidR="00DB79D8" w:rsidRPr="000566FB">
              <w:rPr>
                <w:sz w:val="20"/>
              </w:rPr>
              <w:t>2</w:t>
            </w:r>
            <w:r w:rsidRPr="000566FB">
              <w:rPr>
                <w:sz w:val="20"/>
              </w:rPr>
              <w:t>.1</w:t>
            </w:r>
          </w:p>
        </w:tc>
        <w:tc>
          <w:tcPr>
            <w:tcW w:w="1098" w:type="dxa"/>
            <w:tcBorders>
              <w:top w:val="single" w:sz="4" w:space="0" w:color="auto"/>
              <w:left w:val="single" w:sz="4" w:space="0" w:color="auto"/>
              <w:bottom w:val="single" w:sz="4" w:space="0" w:color="auto"/>
              <w:right w:val="single" w:sz="4" w:space="0" w:color="auto"/>
            </w:tcBorders>
            <w:vAlign w:val="bottom"/>
          </w:tcPr>
          <w:p w:rsidR="009F24D0" w:rsidRPr="000566FB" w:rsidRDefault="009F24D0" w:rsidP="00321726">
            <w:pPr>
              <w:tabs>
                <w:tab w:val="center" w:pos="4536"/>
                <w:tab w:val="right" w:pos="9072"/>
              </w:tabs>
              <w:spacing w:line="240"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9F24D0" w:rsidRPr="000566FB" w:rsidRDefault="009F24D0" w:rsidP="00321726">
            <w:pPr>
              <w:tabs>
                <w:tab w:val="center" w:pos="4536"/>
                <w:tab w:val="right" w:pos="9072"/>
              </w:tabs>
              <w:spacing w:line="240"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9F24D0" w:rsidRPr="000566FB" w:rsidRDefault="009F24D0" w:rsidP="00321726">
            <w:pPr>
              <w:tabs>
                <w:tab w:val="center" w:pos="4536"/>
                <w:tab w:val="right" w:pos="9072"/>
              </w:tabs>
              <w:spacing w:line="240"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9F24D0" w:rsidRPr="000566FB" w:rsidRDefault="009F24D0" w:rsidP="00321726">
            <w:pPr>
              <w:tabs>
                <w:tab w:val="center" w:pos="4536"/>
                <w:tab w:val="right" w:pos="9072"/>
              </w:tabs>
              <w:spacing w:line="24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9F24D0" w:rsidRPr="000566FB" w:rsidRDefault="009F24D0" w:rsidP="00321726">
            <w:pPr>
              <w:tabs>
                <w:tab w:val="center" w:pos="4536"/>
                <w:tab w:val="right" w:pos="9072"/>
              </w:tabs>
              <w:spacing w:line="24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9F24D0" w:rsidRPr="000566FB" w:rsidRDefault="009F24D0" w:rsidP="00321726">
            <w:pPr>
              <w:tabs>
                <w:tab w:val="center" w:pos="4536"/>
                <w:tab w:val="right" w:pos="9072"/>
              </w:tabs>
              <w:spacing w:line="24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9F24D0" w:rsidRPr="000566FB" w:rsidRDefault="009F24D0" w:rsidP="00321726">
            <w:pPr>
              <w:spacing w:line="240" w:lineRule="exact"/>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center"/>
          </w:tcPr>
          <w:p w:rsidR="009F24D0" w:rsidRPr="000566FB" w:rsidRDefault="009F24D0" w:rsidP="00321726">
            <w:pPr>
              <w:spacing w:line="240" w:lineRule="exact"/>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9F24D0" w:rsidRPr="000566FB" w:rsidRDefault="009F24D0" w:rsidP="00321726">
            <w:pPr>
              <w:spacing w:line="240" w:lineRule="exact"/>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center"/>
          </w:tcPr>
          <w:p w:rsidR="009F24D0" w:rsidRPr="000566FB" w:rsidRDefault="009F24D0" w:rsidP="00321726">
            <w:pPr>
              <w:spacing w:line="240" w:lineRule="exact"/>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center"/>
          </w:tcPr>
          <w:p w:rsidR="009F24D0" w:rsidRPr="000566FB" w:rsidRDefault="009F24D0" w:rsidP="00321726">
            <w:pPr>
              <w:spacing w:line="240" w:lineRule="exact"/>
              <w:jc w:val="center"/>
              <w:rPr>
                <w:b/>
                <w:sz w:val="20"/>
              </w:rPr>
            </w:pPr>
          </w:p>
        </w:tc>
      </w:tr>
      <w:tr w:rsidR="00D766E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tcPr>
          <w:p w:rsidR="00D766EB" w:rsidRPr="000566FB" w:rsidRDefault="00D766EB" w:rsidP="00321726">
            <w:pPr>
              <w:spacing w:line="240" w:lineRule="exact"/>
              <w:ind w:left="235"/>
              <w:rPr>
                <w:noProof/>
                <w:sz w:val="20"/>
              </w:rPr>
            </w:pPr>
            <w:r w:rsidRPr="000566FB">
              <w:rPr>
                <w:noProof/>
                <w:sz w:val="20"/>
              </w:rPr>
              <w:t>сексологи</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before="40" w:line="240" w:lineRule="exact"/>
              <w:jc w:val="center"/>
              <w:rPr>
                <w:sz w:val="20"/>
              </w:rPr>
            </w:pPr>
            <w:r w:rsidRPr="000566FB">
              <w:rPr>
                <w:sz w:val="20"/>
              </w:rPr>
              <w:t>8</w:t>
            </w:r>
            <w:r w:rsidR="00DB79D8" w:rsidRPr="000566FB">
              <w:rPr>
                <w:sz w:val="20"/>
              </w:rPr>
              <w:t>3</w:t>
            </w:r>
          </w:p>
        </w:tc>
        <w:tc>
          <w:tcPr>
            <w:tcW w:w="10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tabs>
                <w:tab w:val="center" w:pos="4536"/>
                <w:tab w:val="right" w:pos="9072"/>
              </w:tabs>
              <w:spacing w:line="24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40" w:lineRule="exact"/>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40" w:lineRule="exact"/>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40" w:lineRule="exact"/>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40" w:lineRule="exact"/>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40" w:lineRule="exact"/>
              <w:jc w:val="center"/>
              <w:rPr>
                <w:b/>
                <w:sz w:val="20"/>
              </w:rPr>
            </w:pPr>
          </w:p>
        </w:tc>
      </w:tr>
      <w:tr w:rsidR="00DB79D8"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tcPr>
          <w:p w:rsidR="00DB79D8" w:rsidRPr="000566FB" w:rsidRDefault="00DB79D8" w:rsidP="00321726">
            <w:pPr>
              <w:spacing w:line="240" w:lineRule="exact"/>
              <w:ind w:left="235"/>
              <w:rPr>
                <w:noProof/>
                <w:sz w:val="20"/>
              </w:rPr>
            </w:pPr>
            <w:r w:rsidRPr="000566FB">
              <w:rPr>
                <w:noProof/>
                <w:sz w:val="20"/>
              </w:rPr>
              <w:t>скорой медицинской помощи</w:t>
            </w:r>
          </w:p>
        </w:tc>
        <w:tc>
          <w:tcPr>
            <w:tcW w:w="709" w:type="dxa"/>
            <w:tcBorders>
              <w:top w:val="single" w:sz="4" w:space="0" w:color="auto"/>
              <w:left w:val="single" w:sz="4" w:space="0" w:color="auto"/>
              <w:bottom w:val="single" w:sz="4" w:space="0" w:color="auto"/>
              <w:right w:val="single" w:sz="4" w:space="0" w:color="auto"/>
            </w:tcBorders>
            <w:vAlign w:val="center"/>
          </w:tcPr>
          <w:p w:rsidR="00DB79D8" w:rsidRPr="000566FB" w:rsidRDefault="00DB79D8" w:rsidP="00321726">
            <w:pPr>
              <w:spacing w:before="40" w:line="240" w:lineRule="exact"/>
              <w:jc w:val="center"/>
              <w:rPr>
                <w:sz w:val="20"/>
              </w:rPr>
            </w:pPr>
            <w:r w:rsidRPr="000566FB">
              <w:rPr>
                <w:sz w:val="20"/>
              </w:rPr>
              <w:t>84</w:t>
            </w:r>
          </w:p>
        </w:tc>
        <w:tc>
          <w:tcPr>
            <w:tcW w:w="1098" w:type="dxa"/>
            <w:tcBorders>
              <w:top w:val="single" w:sz="4" w:space="0" w:color="auto"/>
              <w:left w:val="single" w:sz="4" w:space="0" w:color="auto"/>
              <w:bottom w:val="single" w:sz="4" w:space="0" w:color="auto"/>
              <w:right w:val="single" w:sz="4" w:space="0" w:color="auto"/>
            </w:tcBorders>
            <w:vAlign w:val="bottom"/>
          </w:tcPr>
          <w:p w:rsidR="00DB79D8" w:rsidRPr="000566FB" w:rsidRDefault="00DB79D8" w:rsidP="00321726">
            <w:pPr>
              <w:tabs>
                <w:tab w:val="center" w:pos="4536"/>
                <w:tab w:val="right" w:pos="9072"/>
              </w:tabs>
              <w:spacing w:line="240"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DB79D8" w:rsidRPr="000566FB" w:rsidRDefault="00DB79D8" w:rsidP="00321726">
            <w:pPr>
              <w:tabs>
                <w:tab w:val="center" w:pos="4536"/>
                <w:tab w:val="right" w:pos="9072"/>
              </w:tabs>
              <w:spacing w:line="240"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DB79D8" w:rsidRPr="000566FB" w:rsidRDefault="00DB79D8" w:rsidP="00321726">
            <w:pPr>
              <w:tabs>
                <w:tab w:val="center" w:pos="4536"/>
                <w:tab w:val="right" w:pos="9072"/>
              </w:tabs>
              <w:spacing w:line="240"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DB79D8" w:rsidRPr="000566FB" w:rsidRDefault="00DB79D8" w:rsidP="00321726">
            <w:pPr>
              <w:tabs>
                <w:tab w:val="center" w:pos="4536"/>
                <w:tab w:val="right" w:pos="9072"/>
              </w:tabs>
              <w:spacing w:line="24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B79D8" w:rsidRPr="000566FB" w:rsidRDefault="00DB79D8" w:rsidP="00321726">
            <w:pPr>
              <w:tabs>
                <w:tab w:val="center" w:pos="4536"/>
                <w:tab w:val="right" w:pos="9072"/>
              </w:tabs>
              <w:spacing w:line="24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B79D8" w:rsidRPr="000566FB" w:rsidRDefault="00DB79D8" w:rsidP="00321726">
            <w:pPr>
              <w:tabs>
                <w:tab w:val="center" w:pos="4536"/>
                <w:tab w:val="right" w:pos="9072"/>
              </w:tabs>
              <w:spacing w:line="24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B79D8" w:rsidRPr="000566FB" w:rsidRDefault="00DB79D8" w:rsidP="00321726">
            <w:pPr>
              <w:spacing w:line="240" w:lineRule="exact"/>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center"/>
          </w:tcPr>
          <w:p w:rsidR="00DB79D8" w:rsidRPr="000566FB" w:rsidRDefault="00DB79D8" w:rsidP="00321726">
            <w:pPr>
              <w:spacing w:line="240" w:lineRule="exact"/>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DB79D8" w:rsidRPr="000566FB" w:rsidRDefault="00DB79D8" w:rsidP="00321726">
            <w:pPr>
              <w:spacing w:line="240" w:lineRule="exact"/>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center"/>
          </w:tcPr>
          <w:p w:rsidR="00DB79D8" w:rsidRPr="000566FB" w:rsidRDefault="00DB79D8" w:rsidP="00321726">
            <w:pPr>
              <w:spacing w:line="240" w:lineRule="exact"/>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center"/>
          </w:tcPr>
          <w:p w:rsidR="00DB79D8" w:rsidRPr="000566FB" w:rsidRDefault="00DB79D8" w:rsidP="00321726">
            <w:pPr>
              <w:spacing w:line="240" w:lineRule="exact"/>
              <w:jc w:val="center"/>
              <w:rPr>
                <w:b/>
                <w:sz w:val="20"/>
              </w:rPr>
            </w:pPr>
          </w:p>
        </w:tc>
      </w:tr>
      <w:tr w:rsidR="00D766E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tcPr>
          <w:p w:rsidR="00D766EB" w:rsidRPr="000566FB" w:rsidRDefault="00D766EB" w:rsidP="00321726">
            <w:pPr>
              <w:spacing w:line="240" w:lineRule="exact"/>
              <w:ind w:left="235"/>
              <w:rPr>
                <w:noProof/>
                <w:sz w:val="20"/>
              </w:rPr>
            </w:pPr>
            <w:r w:rsidRPr="000566FB">
              <w:rPr>
                <w:noProof/>
                <w:sz w:val="20"/>
              </w:rPr>
              <w:t>стажеры</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before="40" w:line="240" w:lineRule="exact"/>
              <w:jc w:val="center"/>
              <w:rPr>
                <w:sz w:val="20"/>
              </w:rPr>
            </w:pPr>
            <w:r w:rsidRPr="000566FB">
              <w:rPr>
                <w:sz w:val="20"/>
              </w:rPr>
              <w:t>8</w:t>
            </w:r>
            <w:r w:rsidR="00DB79D8" w:rsidRPr="000566FB">
              <w:rPr>
                <w:sz w:val="20"/>
              </w:rPr>
              <w:t>5</w:t>
            </w:r>
          </w:p>
        </w:tc>
        <w:tc>
          <w:tcPr>
            <w:tcW w:w="10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r>
      <w:tr w:rsidR="00D766E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ind w:left="227"/>
              <w:rPr>
                <w:sz w:val="20"/>
              </w:rPr>
            </w:pPr>
            <w:r w:rsidRPr="000566FB">
              <w:rPr>
                <w:noProof/>
                <w:sz w:val="20"/>
              </w:rPr>
              <w:t>стоматологи</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8</w:t>
            </w:r>
            <w:r w:rsidR="00DB79D8" w:rsidRPr="000566FB">
              <w:rPr>
                <w:sz w:val="20"/>
              </w:rPr>
              <w:t>7</w:t>
            </w:r>
          </w:p>
        </w:tc>
        <w:tc>
          <w:tcPr>
            <w:tcW w:w="10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tcPr>
          <w:p w:rsidR="00D766EB" w:rsidRPr="000566FB" w:rsidRDefault="00D766EB" w:rsidP="00321726">
            <w:pPr>
              <w:tabs>
                <w:tab w:val="center" w:pos="4536"/>
                <w:tab w:val="right" w:pos="9072"/>
              </w:tabs>
              <w:spacing w:line="220"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2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20" w:lineRule="exact"/>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20" w:lineRule="exact"/>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20" w:lineRule="exact"/>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20" w:lineRule="exact"/>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20" w:lineRule="exact"/>
              <w:jc w:val="center"/>
              <w:rPr>
                <w:b/>
                <w:sz w:val="20"/>
              </w:rPr>
            </w:pPr>
          </w:p>
        </w:tc>
      </w:tr>
      <w:tr w:rsidR="00D766E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tcPr>
          <w:p w:rsidR="00D766EB" w:rsidRPr="000566FB" w:rsidRDefault="00D766EB" w:rsidP="00321726">
            <w:pPr>
              <w:spacing w:line="240" w:lineRule="exact"/>
              <w:ind w:left="227"/>
              <w:rPr>
                <w:sz w:val="20"/>
              </w:rPr>
            </w:pPr>
            <w:r w:rsidRPr="000566FB">
              <w:rPr>
                <w:noProof/>
                <w:sz w:val="20"/>
              </w:rPr>
              <w:t>стоматологи детские</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40" w:lineRule="exact"/>
              <w:jc w:val="center"/>
              <w:rPr>
                <w:sz w:val="20"/>
              </w:rPr>
            </w:pPr>
            <w:r w:rsidRPr="000566FB">
              <w:rPr>
                <w:sz w:val="20"/>
              </w:rPr>
              <w:t>8</w:t>
            </w:r>
            <w:r w:rsidR="00DB79D8" w:rsidRPr="000566FB">
              <w:rPr>
                <w:sz w:val="20"/>
              </w:rPr>
              <w:t>8</w:t>
            </w:r>
          </w:p>
        </w:tc>
        <w:tc>
          <w:tcPr>
            <w:tcW w:w="10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tcPr>
          <w:p w:rsidR="00D766EB" w:rsidRPr="000566FB" w:rsidRDefault="00D766EB" w:rsidP="00321726">
            <w:pPr>
              <w:tabs>
                <w:tab w:val="center" w:pos="4536"/>
                <w:tab w:val="right" w:pos="9072"/>
              </w:tabs>
              <w:spacing w:line="240"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r>
      <w:tr w:rsidR="00D766E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tcPr>
          <w:p w:rsidR="00D766EB" w:rsidRPr="000566FB" w:rsidRDefault="00D766EB" w:rsidP="00321726">
            <w:pPr>
              <w:spacing w:line="240" w:lineRule="exact"/>
              <w:ind w:left="227"/>
              <w:rPr>
                <w:sz w:val="20"/>
              </w:rPr>
            </w:pPr>
            <w:r w:rsidRPr="000566FB">
              <w:rPr>
                <w:noProof/>
                <w:sz w:val="20"/>
              </w:rPr>
              <w:t xml:space="preserve">стоматологи-ортопеды </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40" w:lineRule="exact"/>
              <w:jc w:val="center"/>
              <w:rPr>
                <w:sz w:val="20"/>
              </w:rPr>
            </w:pPr>
            <w:r w:rsidRPr="000566FB">
              <w:rPr>
                <w:sz w:val="20"/>
              </w:rPr>
              <w:t>8</w:t>
            </w:r>
            <w:r w:rsidR="00DB79D8" w:rsidRPr="000566FB">
              <w:rPr>
                <w:sz w:val="20"/>
              </w:rPr>
              <w:t>9</w:t>
            </w:r>
          </w:p>
        </w:tc>
        <w:tc>
          <w:tcPr>
            <w:tcW w:w="10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tcPr>
          <w:p w:rsidR="00D766EB" w:rsidRPr="000566FB" w:rsidRDefault="00D766EB" w:rsidP="00321726">
            <w:pPr>
              <w:tabs>
                <w:tab w:val="center" w:pos="4536"/>
                <w:tab w:val="right" w:pos="9072"/>
              </w:tabs>
              <w:spacing w:line="240"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r>
      <w:tr w:rsidR="00D766E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tcPr>
          <w:p w:rsidR="00D766EB" w:rsidRPr="000566FB" w:rsidRDefault="00D766EB" w:rsidP="00321726">
            <w:pPr>
              <w:spacing w:line="240" w:lineRule="exact"/>
              <w:ind w:left="227"/>
              <w:rPr>
                <w:noProof/>
                <w:sz w:val="20"/>
              </w:rPr>
            </w:pPr>
            <w:r w:rsidRPr="000566FB">
              <w:rPr>
                <w:noProof/>
                <w:sz w:val="20"/>
              </w:rPr>
              <w:t>стоматологи-терапевты</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B79D8" w:rsidP="00321726">
            <w:pPr>
              <w:spacing w:before="40" w:line="240" w:lineRule="exact"/>
              <w:jc w:val="center"/>
              <w:rPr>
                <w:sz w:val="20"/>
              </w:rPr>
            </w:pPr>
            <w:r w:rsidRPr="000566FB">
              <w:rPr>
                <w:sz w:val="20"/>
              </w:rPr>
              <w:t>90</w:t>
            </w:r>
          </w:p>
        </w:tc>
        <w:tc>
          <w:tcPr>
            <w:tcW w:w="10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tcPr>
          <w:p w:rsidR="00D766EB" w:rsidRPr="000566FB" w:rsidRDefault="00D766EB" w:rsidP="00321726">
            <w:pPr>
              <w:tabs>
                <w:tab w:val="center" w:pos="4536"/>
                <w:tab w:val="right" w:pos="9072"/>
              </w:tabs>
              <w:spacing w:line="240"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r>
      <w:tr w:rsidR="00D766E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tcPr>
          <w:p w:rsidR="00D766EB" w:rsidRPr="000566FB" w:rsidRDefault="00D766EB" w:rsidP="00321726">
            <w:pPr>
              <w:spacing w:line="240" w:lineRule="exact"/>
              <w:ind w:left="227"/>
              <w:rPr>
                <w:noProof/>
                <w:sz w:val="20"/>
              </w:rPr>
            </w:pPr>
            <w:r w:rsidRPr="000566FB">
              <w:rPr>
                <w:noProof/>
                <w:sz w:val="20"/>
              </w:rPr>
              <w:t>стоматологи-хирурги</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40" w:lineRule="exact"/>
              <w:jc w:val="center"/>
              <w:rPr>
                <w:sz w:val="20"/>
              </w:rPr>
            </w:pPr>
            <w:r w:rsidRPr="000566FB">
              <w:rPr>
                <w:sz w:val="20"/>
              </w:rPr>
              <w:t>9</w:t>
            </w:r>
            <w:r w:rsidR="00DB79D8" w:rsidRPr="000566FB">
              <w:rPr>
                <w:sz w:val="20"/>
              </w:rPr>
              <w:t>1</w:t>
            </w:r>
          </w:p>
        </w:tc>
        <w:tc>
          <w:tcPr>
            <w:tcW w:w="10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tcPr>
          <w:p w:rsidR="00D766EB" w:rsidRPr="000566FB" w:rsidRDefault="00D766EB" w:rsidP="00321726">
            <w:pPr>
              <w:tabs>
                <w:tab w:val="center" w:pos="4536"/>
                <w:tab w:val="right" w:pos="9072"/>
              </w:tabs>
              <w:spacing w:line="240"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r>
      <w:tr w:rsidR="00D766E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tcPr>
          <w:p w:rsidR="00D766EB" w:rsidRPr="000566FB" w:rsidRDefault="00D766EB" w:rsidP="00321726">
            <w:pPr>
              <w:spacing w:line="240" w:lineRule="exact"/>
              <w:ind w:left="235"/>
              <w:rPr>
                <w:noProof/>
                <w:sz w:val="20"/>
              </w:rPr>
            </w:pPr>
            <w:r w:rsidRPr="000566FB">
              <w:rPr>
                <w:noProof/>
                <w:sz w:val="20"/>
              </w:rPr>
              <w:t>судебно-психиатрические эксперты</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40" w:lineRule="exact"/>
              <w:jc w:val="center"/>
              <w:rPr>
                <w:sz w:val="20"/>
              </w:rPr>
            </w:pPr>
            <w:r w:rsidRPr="000566FB">
              <w:rPr>
                <w:sz w:val="20"/>
              </w:rPr>
              <w:t>9</w:t>
            </w:r>
            <w:r w:rsidR="00DB79D8" w:rsidRPr="000566FB">
              <w:rPr>
                <w:sz w:val="20"/>
              </w:rPr>
              <w:t>3</w:t>
            </w:r>
          </w:p>
        </w:tc>
        <w:tc>
          <w:tcPr>
            <w:tcW w:w="10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r>
      <w:tr w:rsidR="00D766E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tcPr>
          <w:p w:rsidR="00D766EB" w:rsidRPr="000566FB" w:rsidRDefault="00D766EB" w:rsidP="00321726">
            <w:pPr>
              <w:spacing w:line="240" w:lineRule="exact"/>
              <w:ind w:left="235"/>
              <w:rPr>
                <w:noProof/>
                <w:sz w:val="20"/>
              </w:rPr>
            </w:pPr>
            <w:r w:rsidRPr="000566FB">
              <w:rPr>
                <w:sz w:val="20"/>
              </w:rPr>
              <w:t>судовые врачи</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40" w:lineRule="exact"/>
              <w:jc w:val="center"/>
              <w:rPr>
                <w:sz w:val="20"/>
              </w:rPr>
            </w:pPr>
            <w:r w:rsidRPr="000566FB">
              <w:rPr>
                <w:sz w:val="20"/>
              </w:rPr>
              <w:t>9</w:t>
            </w:r>
            <w:r w:rsidR="00DB79D8" w:rsidRPr="000566FB">
              <w:rPr>
                <w:sz w:val="20"/>
              </w:rPr>
              <w:t>4</w:t>
            </w:r>
          </w:p>
        </w:tc>
        <w:tc>
          <w:tcPr>
            <w:tcW w:w="10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r>
      <w:tr w:rsidR="00D766E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tcPr>
          <w:p w:rsidR="00D766EB" w:rsidRPr="000566FB" w:rsidRDefault="00D766EB" w:rsidP="00321726">
            <w:pPr>
              <w:spacing w:line="240" w:lineRule="exact"/>
              <w:ind w:left="235"/>
              <w:rPr>
                <w:noProof/>
                <w:sz w:val="20"/>
              </w:rPr>
            </w:pPr>
            <w:r w:rsidRPr="000566FB">
              <w:rPr>
                <w:noProof/>
                <w:sz w:val="20"/>
              </w:rPr>
              <w:t>сурдологи-ото</w:t>
            </w:r>
            <w:r w:rsidRPr="000566FB">
              <w:rPr>
                <w:sz w:val="20"/>
              </w:rPr>
              <w:t>рино</w:t>
            </w:r>
            <w:r w:rsidRPr="000566FB">
              <w:rPr>
                <w:noProof/>
                <w:sz w:val="20"/>
              </w:rPr>
              <w:t>ларингологи</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40" w:lineRule="exact"/>
              <w:jc w:val="center"/>
              <w:rPr>
                <w:sz w:val="20"/>
              </w:rPr>
            </w:pPr>
            <w:r w:rsidRPr="000566FB">
              <w:rPr>
                <w:sz w:val="20"/>
              </w:rPr>
              <w:t>9</w:t>
            </w:r>
            <w:r w:rsidR="00DB79D8" w:rsidRPr="000566FB">
              <w:rPr>
                <w:sz w:val="20"/>
              </w:rPr>
              <w:t>5</w:t>
            </w:r>
          </w:p>
        </w:tc>
        <w:tc>
          <w:tcPr>
            <w:tcW w:w="10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r>
      <w:tr w:rsidR="00D766E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tcPr>
          <w:p w:rsidR="00D766EB" w:rsidRPr="000566FB" w:rsidRDefault="00D766EB" w:rsidP="00321726">
            <w:pPr>
              <w:spacing w:line="240" w:lineRule="exact"/>
              <w:ind w:left="235"/>
              <w:rPr>
                <w:noProof/>
                <w:sz w:val="20"/>
              </w:rPr>
            </w:pPr>
            <w:r w:rsidRPr="000566FB">
              <w:rPr>
                <w:noProof/>
                <w:sz w:val="20"/>
              </w:rPr>
              <w:t>сурдологи-протезисты</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40" w:lineRule="exact"/>
              <w:jc w:val="center"/>
              <w:rPr>
                <w:sz w:val="20"/>
              </w:rPr>
            </w:pPr>
            <w:r w:rsidRPr="000566FB">
              <w:rPr>
                <w:sz w:val="20"/>
              </w:rPr>
              <w:t>9</w:t>
            </w:r>
            <w:r w:rsidR="00DB79D8" w:rsidRPr="000566FB">
              <w:rPr>
                <w:sz w:val="20"/>
              </w:rPr>
              <w:t>6</w:t>
            </w:r>
          </w:p>
        </w:tc>
        <w:tc>
          <w:tcPr>
            <w:tcW w:w="10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r>
      <w:tr w:rsidR="00D766E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vAlign w:val="center"/>
          </w:tcPr>
          <w:p w:rsidR="00D766EB" w:rsidRPr="000566FB" w:rsidRDefault="00E16E2E" w:rsidP="00321726">
            <w:pPr>
              <w:spacing w:line="240" w:lineRule="exact"/>
              <w:ind w:left="227"/>
              <w:rPr>
                <w:sz w:val="20"/>
              </w:rPr>
            </w:pPr>
            <w:r w:rsidRPr="000566FB">
              <w:rPr>
                <w:noProof/>
                <w:sz w:val="20"/>
              </w:rPr>
              <w:t>терапевты,</w:t>
            </w:r>
            <w:r w:rsidR="00D766EB" w:rsidRPr="000566FB">
              <w:rPr>
                <w:noProof/>
                <w:sz w:val="20"/>
              </w:rPr>
              <w:t xml:space="preserve"> всего</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40" w:lineRule="exact"/>
              <w:jc w:val="center"/>
              <w:rPr>
                <w:sz w:val="20"/>
              </w:rPr>
            </w:pPr>
            <w:r w:rsidRPr="000566FB">
              <w:rPr>
                <w:sz w:val="20"/>
              </w:rPr>
              <w:t>9</w:t>
            </w:r>
            <w:r w:rsidR="00DB79D8" w:rsidRPr="000566FB">
              <w:rPr>
                <w:sz w:val="20"/>
              </w:rPr>
              <w:t>7</w:t>
            </w:r>
          </w:p>
        </w:tc>
        <w:tc>
          <w:tcPr>
            <w:tcW w:w="10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spacing w:line="240" w:lineRule="exact"/>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spacing w:line="240" w:lineRule="exact"/>
              <w:jc w:val="center"/>
              <w:rPr>
                <w:b/>
                <w:sz w:val="20"/>
              </w:rPr>
            </w:pPr>
          </w:p>
        </w:tc>
      </w:tr>
      <w:tr w:rsidR="00D766E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ind w:left="510"/>
              <w:rPr>
                <w:noProof/>
                <w:sz w:val="20"/>
              </w:rPr>
            </w:pPr>
            <w:r w:rsidRPr="000566FB">
              <w:rPr>
                <w:noProof/>
                <w:sz w:val="20"/>
              </w:rPr>
              <w:t>из них:</w:t>
            </w:r>
          </w:p>
          <w:p w:rsidR="00D766EB" w:rsidRPr="000566FB" w:rsidRDefault="00D766EB" w:rsidP="00D766EB">
            <w:pPr>
              <w:spacing w:line="220" w:lineRule="exact"/>
              <w:ind w:left="340"/>
              <w:rPr>
                <w:sz w:val="20"/>
              </w:rPr>
            </w:pPr>
            <w:r w:rsidRPr="000566FB">
              <w:rPr>
                <w:noProof/>
                <w:sz w:val="20"/>
              </w:rPr>
              <w:t xml:space="preserve">   терапевты участковые    </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9</w:t>
            </w:r>
            <w:r w:rsidR="00DB79D8" w:rsidRPr="000566FB">
              <w:rPr>
                <w:sz w:val="20"/>
              </w:rPr>
              <w:t>8</w:t>
            </w:r>
          </w:p>
        </w:tc>
        <w:tc>
          <w:tcPr>
            <w:tcW w:w="10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16E2E">
            <w:pPr>
              <w:rPr>
                <w:b/>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jc w:val="center"/>
              <w:rPr>
                <w:b/>
                <w:sz w:val="20"/>
              </w:rPr>
            </w:pPr>
          </w:p>
        </w:tc>
      </w:tr>
      <w:tr w:rsidR="00D766E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321726">
            <w:pPr>
              <w:spacing w:line="220" w:lineRule="exact"/>
              <w:ind w:left="227"/>
              <w:rPr>
                <w:sz w:val="20"/>
              </w:rPr>
            </w:pPr>
            <w:r w:rsidRPr="000566FB">
              <w:rPr>
                <w:sz w:val="20"/>
              </w:rPr>
              <w:t xml:space="preserve">     </w:t>
            </w:r>
            <w:r w:rsidRPr="000566FB">
              <w:rPr>
                <w:noProof/>
                <w:sz w:val="20"/>
              </w:rPr>
              <w:t>терапевты участковые цеховых</w:t>
            </w:r>
            <w:r w:rsidR="00321726" w:rsidRPr="000566FB">
              <w:rPr>
                <w:noProof/>
                <w:sz w:val="20"/>
              </w:rPr>
              <w:br/>
            </w:r>
            <w:r w:rsidRPr="000566FB">
              <w:rPr>
                <w:noProof/>
                <w:sz w:val="20"/>
              </w:rPr>
              <w:t xml:space="preserve">     врачебных участков</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9</w:t>
            </w:r>
            <w:r w:rsidR="00DB79D8" w:rsidRPr="000566FB">
              <w:rPr>
                <w:sz w:val="20"/>
              </w:rPr>
              <w:t>9</w:t>
            </w:r>
          </w:p>
        </w:tc>
        <w:tc>
          <w:tcPr>
            <w:tcW w:w="10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jc w:val="center"/>
              <w:rPr>
                <w:b/>
                <w:sz w:val="20"/>
              </w:rPr>
            </w:pPr>
          </w:p>
        </w:tc>
      </w:tr>
      <w:tr w:rsidR="00D766E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rPr>
                <w:sz w:val="20"/>
              </w:rPr>
            </w:pPr>
            <w:r w:rsidRPr="000566FB">
              <w:rPr>
                <w:noProof/>
                <w:sz w:val="20"/>
              </w:rPr>
              <w:t xml:space="preserve">          терапевты подростковые</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100</w:t>
            </w:r>
          </w:p>
        </w:tc>
        <w:tc>
          <w:tcPr>
            <w:tcW w:w="10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jc w:val="center"/>
              <w:rPr>
                <w:b/>
                <w:sz w:val="20"/>
              </w:rPr>
            </w:pPr>
          </w:p>
        </w:tc>
      </w:tr>
      <w:tr w:rsidR="00D766E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ind w:left="235"/>
              <w:rPr>
                <w:sz w:val="20"/>
              </w:rPr>
            </w:pPr>
            <w:r w:rsidRPr="000566FB">
              <w:rPr>
                <w:noProof/>
                <w:sz w:val="20"/>
              </w:rPr>
              <w:t>токсикологи</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101</w:t>
            </w:r>
          </w:p>
        </w:tc>
        <w:tc>
          <w:tcPr>
            <w:tcW w:w="10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jc w:val="center"/>
              <w:rPr>
                <w:b/>
                <w:sz w:val="20"/>
              </w:rPr>
            </w:pPr>
          </w:p>
        </w:tc>
      </w:tr>
      <w:tr w:rsidR="00D766E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vAlign w:val="center"/>
          </w:tcPr>
          <w:p w:rsidR="00D766EB" w:rsidRPr="000566FB" w:rsidRDefault="00E16E2E" w:rsidP="00D766EB">
            <w:pPr>
              <w:spacing w:line="220" w:lineRule="exact"/>
              <w:ind w:left="235"/>
              <w:rPr>
                <w:sz w:val="20"/>
              </w:rPr>
            </w:pPr>
            <w:r w:rsidRPr="000566FB">
              <w:rPr>
                <w:noProof/>
                <w:sz w:val="20"/>
              </w:rPr>
              <w:t>травматологи-</w:t>
            </w:r>
            <w:r w:rsidR="00D766EB" w:rsidRPr="000566FB">
              <w:rPr>
                <w:noProof/>
                <w:sz w:val="20"/>
              </w:rPr>
              <w:t>ортопеды</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102</w:t>
            </w:r>
          </w:p>
        </w:tc>
        <w:tc>
          <w:tcPr>
            <w:tcW w:w="10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jc w:val="center"/>
              <w:rPr>
                <w:b/>
                <w:sz w:val="20"/>
              </w:rPr>
            </w:pPr>
          </w:p>
        </w:tc>
      </w:tr>
      <w:tr w:rsidR="00D766E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ind w:left="235"/>
              <w:rPr>
                <w:sz w:val="20"/>
              </w:rPr>
            </w:pPr>
            <w:r w:rsidRPr="000566FB">
              <w:rPr>
                <w:noProof/>
                <w:sz w:val="20"/>
              </w:rPr>
              <w:t xml:space="preserve">урологи </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105</w:t>
            </w:r>
          </w:p>
        </w:tc>
        <w:tc>
          <w:tcPr>
            <w:tcW w:w="10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jc w:val="center"/>
              <w:rPr>
                <w:b/>
                <w:sz w:val="20"/>
              </w:rPr>
            </w:pPr>
          </w:p>
        </w:tc>
      </w:tr>
      <w:tr w:rsidR="00D766E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ind w:left="235"/>
              <w:rPr>
                <w:noProof/>
                <w:sz w:val="20"/>
              </w:rPr>
            </w:pPr>
            <w:r w:rsidRPr="000566FB">
              <w:rPr>
                <w:noProof/>
                <w:sz w:val="20"/>
              </w:rPr>
              <w:t>урологи-андрологи детские</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106</w:t>
            </w:r>
          </w:p>
        </w:tc>
        <w:tc>
          <w:tcPr>
            <w:tcW w:w="10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jc w:val="center"/>
              <w:rPr>
                <w:b/>
                <w:sz w:val="20"/>
              </w:rPr>
            </w:pPr>
          </w:p>
        </w:tc>
      </w:tr>
      <w:tr w:rsidR="00D766E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ind w:left="235"/>
              <w:rPr>
                <w:sz w:val="20"/>
              </w:rPr>
            </w:pPr>
            <w:r w:rsidRPr="000566FB">
              <w:rPr>
                <w:noProof/>
                <w:sz w:val="20"/>
              </w:rPr>
              <w:t>физиотерапевты</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108</w:t>
            </w:r>
          </w:p>
        </w:tc>
        <w:tc>
          <w:tcPr>
            <w:tcW w:w="10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21726">
            <w:pPr>
              <w:jc w:val="center"/>
              <w:rPr>
                <w:b/>
                <w:sz w:val="20"/>
              </w:rPr>
            </w:pPr>
          </w:p>
        </w:tc>
      </w:tr>
      <w:tr w:rsidR="00BD2B61"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vAlign w:val="center"/>
          </w:tcPr>
          <w:p w:rsidR="00BD2B61" w:rsidRPr="000566FB" w:rsidRDefault="00E16E2E" w:rsidP="00D766EB">
            <w:pPr>
              <w:spacing w:line="220" w:lineRule="exact"/>
              <w:ind w:left="235"/>
              <w:rPr>
                <w:noProof/>
                <w:sz w:val="20"/>
              </w:rPr>
            </w:pPr>
            <w:r w:rsidRPr="000566FB">
              <w:rPr>
                <w:noProof/>
                <w:sz w:val="20"/>
              </w:rPr>
              <w:t xml:space="preserve">     из них</w:t>
            </w:r>
            <w:r w:rsidR="00BD2B61" w:rsidRPr="000566FB">
              <w:rPr>
                <w:noProof/>
                <w:sz w:val="20"/>
              </w:rPr>
              <w:t xml:space="preserve"> посещений инвалидами</w:t>
            </w:r>
          </w:p>
        </w:tc>
        <w:tc>
          <w:tcPr>
            <w:tcW w:w="709" w:type="dxa"/>
            <w:tcBorders>
              <w:top w:val="single" w:sz="4" w:space="0" w:color="auto"/>
              <w:left w:val="single" w:sz="4" w:space="0" w:color="auto"/>
              <w:bottom w:val="single" w:sz="4" w:space="0" w:color="auto"/>
              <w:right w:val="single" w:sz="4" w:space="0" w:color="auto"/>
            </w:tcBorders>
            <w:vAlign w:val="center"/>
          </w:tcPr>
          <w:p w:rsidR="00BD2B61" w:rsidRPr="000566FB" w:rsidRDefault="00BD2B61" w:rsidP="00D766EB">
            <w:pPr>
              <w:spacing w:line="220" w:lineRule="exact"/>
              <w:jc w:val="center"/>
              <w:rPr>
                <w:sz w:val="20"/>
              </w:rPr>
            </w:pPr>
            <w:r w:rsidRPr="000566FB">
              <w:rPr>
                <w:sz w:val="20"/>
              </w:rPr>
              <w:t>108.1</w:t>
            </w:r>
          </w:p>
        </w:tc>
        <w:tc>
          <w:tcPr>
            <w:tcW w:w="1098" w:type="dxa"/>
            <w:tcBorders>
              <w:top w:val="single" w:sz="4" w:space="0" w:color="auto"/>
              <w:left w:val="single" w:sz="4" w:space="0" w:color="auto"/>
              <w:bottom w:val="single" w:sz="4" w:space="0" w:color="auto"/>
              <w:right w:val="single" w:sz="4" w:space="0" w:color="auto"/>
            </w:tcBorders>
            <w:vAlign w:val="bottom"/>
          </w:tcPr>
          <w:p w:rsidR="00BD2B61" w:rsidRPr="000566FB" w:rsidRDefault="00BD2B61" w:rsidP="00321726">
            <w:pPr>
              <w:tabs>
                <w:tab w:val="center" w:pos="4536"/>
                <w:tab w:val="right" w:pos="9072"/>
              </w:tabs>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BD2B61" w:rsidRPr="000566FB" w:rsidRDefault="00BD2B61" w:rsidP="00321726">
            <w:pPr>
              <w:tabs>
                <w:tab w:val="center" w:pos="4536"/>
                <w:tab w:val="right" w:pos="9072"/>
              </w:tabs>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BD2B61" w:rsidRPr="000566FB" w:rsidRDefault="00BD2B61" w:rsidP="00321726">
            <w:pPr>
              <w:tabs>
                <w:tab w:val="center" w:pos="4536"/>
                <w:tab w:val="right" w:pos="9072"/>
              </w:tabs>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BD2B61" w:rsidRPr="000566FB" w:rsidRDefault="00BD2B61"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BD2B61" w:rsidRPr="000566FB" w:rsidRDefault="00BD2B61" w:rsidP="00321726">
            <w:pPr>
              <w:tabs>
                <w:tab w:val="center" w:pos="4536"/>
                <w:tab w:val="right" w:pos="9072"/>
              </w:tabs>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BD2B61" w:rsidRPr="000566FB" w:rsidRDefault="00BD2B61" w:rsidP="00321726">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BD2B61" w:rsidRPr="000566FB" w:rsidRDefault="00BD2B61" w:rsidP="00321726">
            <w:pPr>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BD2B61" w:rsidRPr="000566FB" w:rsidRDefault="00BD2B61" w:rsidP="00321726">
            <w:pPr>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BD2B61" w:rsidRPr="000566FB" w:rsidRDefault="00BD2B61" w:rsidP="00321726">
            <w:pPr>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BD2B61" w:rsidRPr="000566FB" w:rsidRDefault="00BD2B61" w:rsidP="00321726">
            <w:pPr>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BD2B61" w:rsidRPr="000566FB" w:rsidRDefault="00BD2B61" w:rsidP="00321726">
            <w:pPr>
              <w:jc w:val="center"/>
              <w:rPr>
                <w:b/>
                <w:sz w:val="20"/>
              </w:rPr>
            </w:pPr>
          </w:p>
        </w:tc>
      </w:tr>
      <w:tr w:rsidR="00FE6DFB" w:rsidRPr="000566FB">
        <w:trPr>
          <w:jc w:val="center"/>
        </w:trPr>
        <w:tc>
          <w:tcPr>
            <w:tcW w:w="3513"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spacing w:line="220" w:lineRule="exact"/>
              <w:ind w:left="235"/>
              <w:rPr>
                <w:noProof/>
                <w:sz w:val="20"/>
              </w:rPr>
            </w:pPr>
            <w:r w:rsidRPr="000566FB">
              <w:rPr>
                <w:noProof/>
                <w:sz w:val="20"/>
              </w:rPr>
              <w:t xml:space="preserve">физической </w:t>
            </w:r>
            <w:r w:rsidRPr="000566FB">
              <w:rPr>
                <w:noProof/>
                <w:sz w:val="20"/>
              </w:rPr>
              <w:br/>
              <w:t>и реабилитационной медицины</w:t>
            </w:r>
          </w:p>
        </w:tc>
        <w:tc>
          <w:tcPr>
            <w:tcW w:w="709"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spacing w:line="220" w:lineRule="exact"/>
              <w:jc w:val="center"/>
              <w:rPr>
                <w:sz w:val="20"/>
              </w:rPr>
            </w:pPr>
            <w:r w:rsidRPr="000566FB">
              <w:rPr>
                <w:sz w:val="20"/>
              </w:rPr>
              <w:t>109</w:t>
            </w:r>
          </w:p>
        </w:tc>
        <w:tc>
          <w:tcPr>
            <w:tcW w:w="1098"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r>
      <w:tr w:rsidR="00FE6DF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spacing w:line="220" w:lineRule="exact"/>
              <w:ind w:left="235"/>
              <w:rPr>
                <w:sz w:val="20"/>
              </w:rPr>
            </w:pPr>
            <w:r w:rsidRPr="000566FB">
              <w:rPr>
                <w:noProof/>
                <w:sz w:val="20"/>
              </w:rPr>
              <w:t>фтизиатры</w:t>
            </w:r>
          </w:p>
        </w:tc>
        <w:tc>
          <w:tcPr>
            <w:tcW w:w="709"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spacing w:line="220" w:lineRule="exact"/>
              <w:jc w:val="center"/>
              <w:rPr>
                <w:sz w:val="20"/>
              </w:rPr>
            </w:pPr>
            <w:r w:rsidRPr="000566FB">
              <w:rPr>
                <w:sz w:val="20"/>
              </w:rPr>
              <w:t>110</w:t>
            </w:r>
          </w:p>
        </w:tc>
        <w:tc>
          <w:tcPr>
            <w:tcW w:w="1098"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r>
      <w:tr w:rsidR="00FE6DF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spacing w:line="220" w:lineRule="exact"/>
              <w:ind w:left="235"/>
              <w:rPr>
                <w:sz w:val="20"/>
              </w:rPr>
            </w:pPr>
            <w:r w:rsidRPr="000566FB">
              <w:rPr>
                <w:sz w:val="20"/>
              </w:rPr>
              <w:t xml:space="preserve">     из них фтизиатры участковые </w:t>
            </w:r>
          </w:p>
        </w:tc>
        <w:tc>
          <w:tcPr>
            <w:tcW w:w="709"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spacing w:line="220" w:lineRule="exact"/>
              <w:jc w:val="center"/>
              <w:rPr>
                <w:sz w:val="20"/>
              </w:rPr>
            </w:pPr>
            <w:r w:rsidRPr="000566FB">
              <w:rPr>
                <w:sz w:val="20"/>
              </w:rPr>
              <w:t>110.1</w:t>
            </w:r>
          </w:p>
        </w:tc>
        <w:tc>
          <w:tcPr>
            <w:tcW w:w="1098"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tabs>
                <w:tab w:val="center" w:pos="4536"/>
                <w:tab w:val="right" w:pos="9072"/>
              </w:tabs>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tabs>
                <w:tab w:val="center" w:pos="4536"/>
                <w:tab w:val="right" w:pos="9072"/>
              </w:tabs>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tabs>
                <w:tab w:val="center" w:pos="4536"/>
                <w:tab w:val="right" w:pos="9072"/>
              </w:tabs>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tabs>
                <w:tab w:val="center" w:pos="4536"/>
                <w:tab w:val="right" w:pos="9072"/>
              </w:tabs>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jc w:val="center"/>
              <w:rPr>
                <w:b/>
                <w:sz w:val="20"/>
              </w:rPr>
            </w:pPr>
          </w:p>
        </w:tc>
      </w:tr>
      <w:tr w:rsidR="00FE6DF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spacing w:line="220" w:lineRule="exact"/>
              <w:ind w:left="235"/>
              <w:rPr>
                <w:sz w:val="20"/>
              </w:rPr>
            </w:pPr>
            <w:r w:rsidRPr="000566FB">
              <w:rPr>
                <w:noProof/>
                <w:sz w:val="20"/>
              </w:rPr>
              <w:t xml:space="preserve">хирурги </w:t>
            </w:r>
          </w:p>
        </w:tc>
        <w:tc>
          <w:tcPr>
            <w:tcW w:w="709"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spacing w:line="220" w:lineRule="exact"/>
              <w:jc w:val="center"/>
              <w:rPr>
                <w:sz w:val="20"/>
              </w:rPr>
            </w:pPr>
            <w:r w:rsidRPr="000566FB">
              <w:rPr>
                <w:sz w:val="20"/>
              </w:rPr>
              <w:t>113</w:t>
            </w:r>
          </w:p>
        </w:tc>
        <w:tc>
          <w:tcPr>
            <w:tcW w:w="1098"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tabs>
                <w:tab w:val="center" w:pos="4536"/>
                <w:tab w:val="right" w:pos="9072"/>
              </w:tabs>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tabs>
                <w:tab w:val="center" w:pos="4536"/>
                <w:tab w:val="right" w:pos="9072"/>
              </w:tabs>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tabs>
                <w:tab w:val="center" w:pos="4536"/>
                <w:tab w:val="right" w:pos="9072"/>
              </w:tabs>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tabs>
                <w:tab w:val="center" w:pos="4536"/>
                <w:tab w:val="right" w:pos="9072"/>
              </w:tabs>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jc w:val="center"/>
              <w:rPr>
                <w:b/>
                <w:sz w:val="20"/>
              </w:rPr>
            </w:pPr>
          </w:p>
        </w:tc>
      </w:tr>
      <w:tr w:rsidR="00FE6DF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tcPr>
          <w:p w:rsidR="00FE6DFB" w:rsidRPr="000566FB" w:rsidRDefault="00FE6DFB" w:rsidP="00FE6DFB">
            <w:pPr>
              <w:spacing w:line="220" w:lineRule="exact"/>
              <w:ind w:left="235"/>
              <w:rPr>
                <w:noProof/>
                <w:sz w:val="20"/>
              </w:rPr>
            </w:pPr>
            <w:r w:rsidRPr="000566FB">
              <w:rPr>
                <w:noProof/>
                <w:sz w:val="20"/>
              </w:rPr>
              <w:t>хирурги детские</w:t>
            </w:r>
          </w:p>
        </w:tc>
        <w:tc>
          <w:tcPr>
            <w:tcW w:w="709"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spacing w:line="220" w:lineRule="exact"/>
              <w:jc w:val="center"/>
              <w:rPr>
                <w:sz w:val="20"/>
              </w:rPr>
            </w:pPr>
            <w:r w:rsidRPr="000566FB">
              <w:rPr>
                <w:sz w:val="20"/>
              </w:rPr>
              <w:t>114</w:t>
            </w:r>
          </w:p>
        </w:tc>
        <w:tc>
          <w:tcPr>
            <w:tcW w:w="1098"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r>
      <w:tr w:rsidR="00FE6DF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tcPr>
          <w:p w:rsidR="00FE6DFB" w:rsidRPr="000566FB" w:rsidRDefault="00FE6DFB" w:rsidP="00FE6DFB">
            <w:pPr>
              <w:spacing w:line="220" w:lineRule="exact"/>
              <w:ind w:left="235"/>
              <w:rPr>
                <w:sz w:val="20"/>
              </w:rPr>
            </w:pPr>
            <w:r w:rsidRPr="000566FB">
              <w:rPr>
                <w:noProof/>
                <w:sz w:val="20"/>
              </w:rPr>
              <w:t>хирурги пластические</w:t>
            </w:r>
          </w:p>
        </w:tc>
        <w:tc>
          <w:tcPr>
            <w:tcW w:w="709"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spacing w:line="220" w:lineRule="exact"/>
              <w:jc w:val="center"/>
              <w:rPr>
                <w:b/>
                <w:sz w:val="20"/>
              </w:rPr>
            </w:pPr>
            <w:r w:rsidRPr="000566FB">
              <w:rPr>
                <w:sz w:val="20"/>
              </w:rPr>
              <w:t>115</w:t>
            </w:r>
          </w:p>
        </w:tc>
        <w:tc>
          <w:tcPr>
            <w:tcW w:w="1098"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r>
      <w:tr w:rsidR="00FE6DF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tcPr>
          <w:p w:rsidR="00FE6DFB" w:rsidRPr="000566FB" w:rsidRDefault="00FE6DFB" w:rsidP="00FE6DFB">
            <w:pPr>
              <w:spacing w:line="220" w:lineRule="exact"/>
              <w:ind w:left="235"/>
              <w:rPr>
                <w:noProof/>
                <w:sz w:val="20"/>
              </w:rPr>
            </w:pPr>
            <w:r w:rsidRPr="000566FB">
              <w:rPr>
                <w:noProof/>
                <w:sz w:val="20"/>
              </w:rPr>
              <w:t xml:space="preserve">хирурги сердечно-сосудистые </w:t>
            </w:r>
          </w:p>
        </w:tc>
        <w:tc>
          <w:tcPr>
            <w:tcW w:w="709"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spacing w:line="220" w:lineRule="exact"/>
              <w:jc w:val="center"/>
              <w:rPr>
                <w:sz w:val="20"/>
              </w:rPr>
            </w:pPr>
            <w:r w:rsidRPr="000566FB">
              <w:rPr>
                <w:sz w:val="20"/>
              </w:rPr>
              <w:t>116</w:t>
            </w:r>
          </w:p>
        </w:tc>
        <w:tc>
          <w:tcPr>
            <w:tcW w:w="1098"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r>
      <w:tr w:rsidR="00FE6DF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tcPr>
          <w:p w:rsidR="00FE6DFB" w:rsidRPr="000566FB" w:rsidRDefault="00FE6DFB" w:rsidP="00FE6DFB">
            <w:pPr>
              <w:spacing w:line="220" w:lineRule="exact"/>
              <w:ind w:left="235"/>
              <w:rPr>
                <w:sz w:val="20"/>
              </w:rPr>
            </w:pPr>
            <w:r w:rsidRPr="000566FB">
              <w:rPr>
                <w:noProof/>
                <w:sz w:val="20"/>
              </w:rPr>
              <w:t xml:space="preserve">хирурги торакальные </w:t>
            </w:r>
          </w:p>
        </w:tc>
        <w:tc>
          <w:tcPr>
            <w:tcW w:w="709"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spacing w:line="220" w:lineRule="exact"/>
              <w:jc w:val="center"/>
              <w:rPr>
                <w:sz w:val="20"/>
              </w:rPr>
            </w:pPr>
            <w:r w:rsidRPr="000566FB">
              <w:rPr>
                <w:sz w:val="20"/>
              </w:rPr>
              <w:t>117</w:t>
            </w:r>
          </w:p>
        </w:tc>
        <w:tc>
          <w:tcPr>
            <w:tcW w:w="1098"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r>
      <w:tr w:rsidR="00FE6DF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tcPr>
          <w:p w:rsidR="00FE6DFB" w:rsidRPr="000566FB" w:rsidRDefault="00FE6DFB" w:rsidP="00FE6DFB">
            <w:pPr>
              <w:spacing w:line="220" w:lineRule="exact"/>
              <w:ind w:left="235"/>
              <w:rPr>
                <w:sz w:val="20"/>
              </w:rPr>
            </w:pPr>
            <w:r w:rsidRPr="000566FB">
              <w:rPr>
                <w:noProof/>
                <w:sz w:val="20"/>
              </w:rPr>
              <w:t>хирурги челюстно-лицевые</w:t>
            </w:r>
          </w:p>
        </w:tc>
        <w:tc>
          <w:tcPr>
            <w:tcW w:w="709"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spacing w:line="220" w:lineRule="exact"/>
              <w:jc w:val="center"/>
              <w:rPr>
                <w:sz w:val="20"/>
              </w:rPr>
            </w:pPr>
            <w:r w:rsidRPr="000566FB">
              <w:rPr>
                <w:sz w:val="20"/>
              </w:rPr>
              <w:t>118</w:t>
            </w:r>
          </w:p>
        </w:tc>
        <w:tc>
          <w:tcPr>
            <w:tcW w:w="1098"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r>
      <w:tr w:rsidR="00FE6DF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tcPr>
          <w:p w:rsidR="00FE6DFB" w:rsidRPr="000566FB" w:rsidRDefault="00FE6DFB" w:rsidP="00FE6DFB">
            <w:pPr>
              <w:spacing w:line="220" w:lineRule="exact"/>
              <w:ind w:left="235"/>
              <w:rPr>
                <w:sz w:val="20"/>
              </w:rPr>
            </w:pPr>
            <w:r w:rsidRPr="000566FB">
              <w:rPr>
                <w:noProof/>
                <w:sz w:val="20"/>
              </w:rPr>
              <w:t>эндокринологи</w:t>
            </w:r>
          </w:p>
        </w:tc>
        <w:tc>
          <w:tcPr>
            <w:tcW w:w="709"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spacing w:line="220" w:lineRule="exact"/>
              <w:jc w:val="center"/>
              <w:rPr>
                <w:sz w:val="20"/>
              </w:rPr>
            </w:pPr>
            <w:r w:rsidRPr="000566FB">
              <w:rPr>
                <w:sz w:val="20"/>
              </w:rPr>
              <w:t>119</w:t>
            </w:r>
          </w:p>
        </w:tc>
        <w:tc>
          <w:tcPr>
            <w:tcW w:w="1098"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r>
      <w:tr w:rsidR="00FE6DF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tcPr>
          <w:p w:rsidR="00FE6DFB" w:rsidRPr="000566FB" w:rsidRDefault="00FE6DFB" w:rsidP="00FE6DFB">
            <w:pPr>
              <w:spacing w:line="220" w:lineRule="exact"/>
              <w:ind w:left="235"/>
              <w:rPr>
                <w:noProof/>
                <w:sz w:val="20"/>
              </w:rPr>
            </w:pPr>
            <w:r w:rsidRPr="000566FB">
              <w:rPr>
                <w:noProof/>
                <w:sz w:val="20"/>
              </w:rPr>
              <w:t>эндокринологи детские</w:t>
            </w:r>
          </w:p>
        </w:tc>
        <w:tc>
          <w:tcPr>
            <w:tcW w:w="709"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spacing w:line="220" w:lineRule="exact"/>
              <w:jc w:val="center"/>
              <w:rPr>
                <w:sz w:val="20"/>
              </w:rPr>
            </w:pPr>
            <w:r w:rsidRPr="000566FB">
              <w:rPr>
                <w:sz w:val="20"/>
              </w:rPr>
              <w:t>120</w:t>
            </w:r>
          </w:p>
        </w:tc>
        <w:tc>
          <w:tcPr>
            <w:tcW w:w="1098"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r>
      <w:tr w:rsidR="00FE6DF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tcPr>
          <w:p w:rsidR="00FE6DFB" w:rsidRPr="000566FB" w:rsidRDefault="00FE6DFB" w:rsidP="00FE6DFB">
            <w:pPr>
              <w:spacing w:line="220" w:lineRule="exact"/>
              <w:ind w:left="227"/>
              <w:rPr>
                <w:sz w:val="20"/>
              </w:rPr>
            </w:pPr>
            <w:r w:rsidRPr="000566FB">
              <w:rPr>
                <w:noProof/>
                <w:sz w:val="20"/>
              </w:rPr>
              <w:t>прочие</w:t>
            </w:r>
          </w:p>
        </w:tc>
        <w:tc>
          <w:tcPr>
            <w:tcW w:w="709"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spacing w:line="220" w:lineRule="exact"/>
              <w:jc w:val="center"/>
              <w:rPr>
                <w:sz w:val="20"/>
              </w:rPr>
            </w:pPr>
            <w:r w:rsidRPr="000566FB">
              <w:rPr>
                <w:sz w:val="20"/>
              </w:rPr>
              <w:t>123</w:t>
            </w:r>
          </w:p>
        </w:tc>
        <w:tc>
          <w:tcPr>
            <w:tcW w:w="1098"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r>
      <w:tr w:rsidR="00FE6DFB" w:rsidRPr="000566FB" w:rsidTr="00D766EB">
        <w:trPr>
          <w:jc w:val="center"/>
        </w:trPr>
        <w:tc>
          <w:tcPr>
            <w:tcW w:w="3513" w:type="dxa"/>
            <w:tcBorders>
              <w:top w:val="single" w:sz="4" w:space="0" w:color="auto"/>
              <w:left w:val="single" w:sz="4" w:space="0" w:color="auto"/>
              <w:bottom w:val="single" w:sz="4" w:space="0" w:color="auto"/>
              <w:right w:val="single" w:sz="4" w:space="0" w:color="auto"/>
            </w:tcBorders>
          </w:tcPr>
          <w:p w:rsidR="00FE6DFB" w:rsidRPr="000566FB" w:rsidRDefault="00FE6DFB" w:rsidP="00FE6DFB">
            <w:pPr>
              <w:spacing w:line="220" w:lineRule="exact"/>
              <w:rPr>
                <w:noProof/>
                <w:sz w:val="20"/>
              </w:rPr>
            </w:pPr>
            <w:r w:rsidRPr="000566FB">
              <w:rPr>
                <w:noProof/>
                <w:sz w:val="20"/>
              </w:rPr>
              <w:t>Из общего числа посещений (стр. 1):</w:t>
            </w:r>
          </w:p>
          <w:p w:rsidR="00FE6DFB" w:rsidRPr="000566FB" w:rsidRDefault="00FE6DFB" w:rsidP="00FE6DFB">
            <w:pPr>
              <w:spacing w:line="220" w:lineRule="exact"/>
              <w:ind w:left="227"/>
              <w:rPr>
                <w:noProof/>
                <w:sz w:val="20"/>
              </w:rPr>
            </w:pPr>
            <w:r w:rsidRPr="000566FB">
              <w:rPr>
                <w:noProof/>
                <w:sz w:val="20"/>
              </w:rPr>
              <w:t xml:space="preserve"> в отделениях, кабинетах, пунктах</w:t>
            </w:r>
          </w:p>
          <w:p w:rsidR="00FE6DFB" w:rsidRPr="000566FB" w:rsidRDefault="00FE6DFB" w:rsidP="00FE6DFB">
            <w:pPr>
              <w:spacing w:line="220" w:lineRule="exact"/>
              <w:ind w:left="227"/>
              <w:rPr>
                <w:noProof/>
                <w:sz w:val="20"/>
              </w:rPr>
            </w:pPr>
            <w:r w:rsidRPr="000566FB">
              <w:rPr>
                <w:noProof/>
                <w:sz w:val="20"/>
              </w:rPr>
              <w:t xml:space="preserve"> неотложной медицинской помощи</w:t>
            </w:r>
          </w:p>
        </w:tc>
        <w:tc>
          <w:tcPr>
            <w:tcW w:w="709"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spacing w:line="220" w:lineRule="exact"/>
              <w:jc w:val="center"/>
              <w:rPr>
                <w:sz w:val="20"/>
              </w:rPr>
            </w:pPr>
            <w:r w:rsidRPr="000566FB">
              <w:rPr>
                <w:sz w:val="20"/>
              </w:rPr>
              <w:t>124</w:t>
            </w:r>
          </w:p>
        </w:tc>
        <w:tc>
          <w:tcPr>
            <w:tcW w:w="1098"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850"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85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15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r>
      <w:tr w:rsidR="00FE6DFB" w:rsidRPr="000566FB" w:rsidTr="007A2D84">
        <w:trPr>
          <w:jc w:val="center"/>
        </w:trPr>
        <w:tc>
          <w:tcPr>
            <w:tcW w:w="3513" w:type="dxa"/>
            <w:tcBorders>
              <w:top w:val="single" w:sz="4" w:space="0" w:color="auto"/>
              <w:left w:val="single" w:sz="4" w:space="0" w:color="auto"/>
              <w:bottom w:val="single" w:sz="4" w:space="0" w:color="auto"/>
              <w:right w:val="single" w:sz="4" w:space="0" w:color="auto"/>
            </w:tcBorders>
          </w:tcPr>
          <w:p w:rsidR="00FE6DFB" w:rsidRPr="000566FB" w:rsidRDefault="00FE6DFB" w:rsidP="00FE6DFB">
            <w:pPr>
              <w:spacing w:line="220" w:lineRule="exact"/>
              <w:ind w:left="227"/>
              <w:rPr>
                <w:noProof/>
                <w:sz w:val="20"/>
              </w:rPr>
            </w:pPr>
            <w:r w:rsidRPr="000566FB">
              <w:rPr>
                <w:noProof/>
                <w:sz w:val="20"/>
              </w:rPr>
              <w:t xml:space="preserve"> в отделениях, кабинетах паллиа-</w:t>
            </w:r>
          </w:p>
          <w:p w:rsidR="00FE6DFB" w:rsidRPr="000566FB" w:rsidRDefault="00FE6DFB" w:rsidP="00FE6DFB">
            <w:pPr>
              <w:spacing w:line="220" w:lineRule="exact"/>
              <w:ind w:left="227"/>
              <w:rPr>
                <w:noProof/>
                <w:sz w:val="20"/>
              </w:rPr>
            </w:pPr>
            <w:r w:rsidRPr="000566FB">
              <w:rPr>
                <w:noProof/>
                <w:sz w:val="20"/>
              </w:rPr>
              <w:t xml:space="preserve"> тивной медицинской помощи</w:t>
            </w:r>
          </w:p>
        </w:tc>
        <w:tc>
          <w:tcPr>
            <w:tcW w:w="709"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spacing w:line="220" w:lineRule="exact"/>
              <w:jc w:val="center"/>
              <w:rPr>
                <w:sz w:val="20"/>
              </w:rPr>
            </w:pPr>
            <w:r w:rsidRPr="000566FB">
              <w:rPr>
                <w:sz w:val="20"/>
              </w:rPr>
              <w:t>125</w:t>
            </w:r>
          </w:p>
        </w:tc>
        <w:tc>
          <w:tcPr>
            <w:tcW w:w="1098"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856"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tabs>
                <w:tab w:val="center" w:pos="4536"/>
                <w:tab w:val="right" w:pos="9072"/>
              </w:tabs>
              <w:jc w:val="center"/>
              <w:rPr>
                <w:b/>
                <w:sz w:val="20"/>
              </w:rPr>
            </w:pPr>
            <w:r w:rsidRPr="000566FB">
              <w:rPr>
                <w:sz w:val="20"/>
              </w:rPr>
              <w:t>Х</w:t>
            </w:r>
          </w:p>
        </w:tc>
        <w:tc>
          <w:tcPr>
            <w:tcW w:w="851"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tabs>
                <w:tab w:val="center" w:pos="4536"/>
                <w:tab w:val="right" w:pos="9072"/>
              </w:tabs>
              <w:jc w:val="center"/>
              <w:rPr>
                <w:b/>
                <w:sz w:val="20"/>
              </w:rPr>
            </w:pPr>
            <w:r w:rsidRPr="000566FB">
              <w:rPr>
                <w:sz w:val="20"/>
              </w:rPr>
              <w:t>Х</w:t>
            </w:r>
          </w:p>
        </w:tc>
        <w:tc>
          <w:tcPr>
            <w:tcW w:w="850"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tabs>
                <w:tab w:val="center" w:pos="4536"/>
                <w:tab w:val="right" w:pos="9072"/>
              </w:tabs>
              <w:jc w:val="center"/>
              <w:rPr>
                <w:b/>
                <w:sz w:val="20"/>
              </w:rPr>
            </w:pPr>
            <w:r w:rsidRPr="000566FB">
              <w:rPr>
                <w:sz w:val="20"/>
              </w:rPr>
              <w:t>Х</w:t>
            </w:r>
          </w:p>
        </w:tc>
        <w:tc>
          <w:tcPr>
            <w:tcW w:w="85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074"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sz w:val="20"/>
              </w:rPr>
            </w:pPr>
            <w:r w:rsidRPr="000566FB">
              <w:rPr>
                <w:sz w:val="20"/>
              </w:rPr>
              <w:t>Х</w:t>
            </w:r>
          </w:p>
        </w:tc>
        <w:tc>
          <w:tcPr>
            <w:tcW w:w="115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sz w:val="20"/>
              </w:rPr>
            </w:pPr>
          </w:p>
        </w:tc>
        <w:tc>
          <w:tcPr>
            <w:tcW w:w="1322"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sz w:val="20"/>
              </w:rPr>
            </w:pPr>
            <w:r w:rsidRPr="000566FB">
              <w:rPr>
                <w:sz w:val="20"/>
              </w:rPr>
              <w:t>Х</w:t>
            </w:r>
          </w:p>
        </w:tc>
      </w:tr>
      <w:tr w:rsidR="00FE6DFB" w:rsidRPr="000566FB" w:rsidTr="00F66A25">
        <w:trPr>
          <w:jc w:val="center"/>
        </w:trPr>
        <w:tc>
          <w:tcPr>
            <w:tcW w:w="3513" w:type="dxa"/>
            <w:tcBorders>
              <w:top w:val="single" w:sz="4" w:space="0" w:color="auto"/>
              <w:left w:val="single" w:sz="4" w:space="0" w:color="auto"/>
              <w:bottom w:val="single" w:sz="4" w:space="0" w:color="auto"/>
              <w:right w:val="single" w:sz="4" w:space="0" w:color="auto"/>
            </w:tcBorders>
          </w:tcPr>
          <w:p w:rsidR="00FE6DFB" w:rsidRPr="000566FB" w:rsidRDefault="00FE6DFB" w:rsidP="00FE6DFB">
            <w:pPr>
              <w:spacing w:line="220" w:lineRule="exact"/>
              <w:ind w:left="227"/>
              <w:rPr>
                <w:noProof/>
                <w:sz w:val="20"/>
              </w:rPr>
            </w:pPr>
            <w:r w:rsidRPr="000566FB">
              <w:rPr>
                <w:noProof/>
                <w:sz w:val="20"/>
              </w:rPr>
              <w:t>выездной патронажной службой для оказания паллиативной медицинской помощи на дому</w:t>
            </w:r>
          </w:p>
        </w:tc>
        <w:tc>
          <w:tcPr>
            <w:tcW w:w="709"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spacing w:line="220" w:lineRule="exact"/>
              <w:jc w:val="center"/>
              <w:rPr>
                <w:sz w:val="20"/>
              </w:rPr>
            </w:pPr>
            <w:r w:rsidRPr="000566FB">
              <w:rPr>
                <w:sz w:val="20"/>
              </w:rPr>
              <w:t>126</w:t>
            </w:r>
          </w:p>
        </w:tc>
        <w:tc>
          <w:tcPr>
            <w:tcW w:w="1098"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tabs>
                <w:tab w:val="center" w:pos="4536"/>
                <w:tab w:val="right" w:pos="9072"/>
              </w:tabs>
              <w:jc w:val="center"/>
              <w:rPr>
                <w:sz w:val="20"/>
              </w:rPr>
            </w:pPr>
            <w:r w:rsidRPr="000566FB">
              <w:rPr>
                <w:sz w:val="20"/>
              </w:rPr>
              <w:t>Х</w:t>
            </w:r>
          </w:p>
        </w:tc>
        <w:tc>
          <w:tcPr>
            <w:tcW w:w="1041"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tabs>
                <w:tab w:val="center" w:pos="4536"/>
                <w:tab w:val="right" w:pos="9072"/>
              </w:tabs>
              <w:jc w:val="center"/>
              <w:rPr>
                <w:sz w:val="20"/>
              </w:rPr>
            </w:pPr>
            <w:r w:rsidRPr="000566FB">
              <w:rPr>
                <w:sz w:val="20"/>
              </w:rPr>
              <w:t>Х</w:t>
            </w:r>
          </w:p>
        </w:tc>
        <w:tc>
          <w:tcPr>
            <w:tcW w:w="917"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tabs>
                <w:tab w:val="center" w:pos="4536"/>
                <w:tab w:val="right" w:pos="9072"/>
              </w:tabs>
              <w:jc w:val="center"/>
              <w:rPr>
                <w:sz w:val="20"/>
              </w:rPr>
            </w:pPr>
            <w:r w:rsidRPr="000566FB">
              <w:rPr>
                <w:sz w:val="20"/>
              </w:rPr>
              <w:t>Х</w:t>
            </w:r>
          </w:p>
        </w:tc>
        <w:tc>
          <w:tcPr>
            <w:tcW w:w="856"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tabs>
                <w:tab w:val="center" w:pos="4536"/>
                <w:tab w:val="right" w:pos="9072"/>
              </w:tabs>
              <w:jc w:val="center"/>
              <w:rPr>
                <w:sz w:val="20"/>
              </w:rPr>
            </w:pPr>
            <w:r w:rsidRPr="000566FB">
              <w:rPr>
                <w:sz w:val="20"/>
              </w:rPr>
              <w:t>Х</w:t>
            </w:r>
          </w:p>
        </w:tc>
        <w:tc>
          <w:tcPr>
            <w:tcW w:w="851"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tabs>
                <w:tab w:val="center" w:pos="4536"/>
                <w:tab w:val="right" w:pos="9072"/>
              </w:tabs>
              <w:jc w:val="center"/>
              <w:rPr>
                <w:sz w:val="20"/>
              </w:rPr>
            </w:pPr>
            <w:r w:rsidRPr="000566FB">
              <w:rPr>
                <w:sz w:val="20"/>
              </w:rPr>
              <w:t>Х</w:t>
            </w:r>
          </w:p>
        </w:tc>
        <w:tc>
          <w:tcPr>
            <w:tcW w:w="850"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tabs>
                <w:tab w:val="center" w:pos="4536"/>
                <w:tab w:val="right" w:pos="9072"/>
              </w:tabs>
              <w:jc w:val="center"/>
              <w:rPr>
                <w:sz w:val="20"/>
              </w:rPr>
            </w:pPr>
            <w:r w:rsidRPr="000566FB">
              <w:rPr>
                <w:sz w:val="20"/>
              </w:rPr>
              <w:t>Х</w:t>
            </w:r>
          </w:p>
        </w:tc>
        <w:tc>
          <w:tcPr>
            <w:tcW w:w="851"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jc w:val="center"/>
              <w:rPr>
                <w:sz w:val="20"/>
              </w:rPr>
            </w:pPr>
          </w:p>
        </w:tc>
        <w:tc>
          <w:tcPr>
            <w:tcW w:w="1127"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jc w:val="center"/>
              <w:rPr>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jc w:val="center"/>
              <w:rPr>
                <w:sz w:val="20"/>
              </w:rPr>
            </w:pPr>
            <w:r w:rsidRPr="000566FB">
              <w:rPr>
                <w:sz w:val="20"/>
              </w:rPr>
              <w:t>Х</w:t>
            </w:r>
          </w:p>
        </w:tc>
        <w:tc>
          <w:tcPr>
            <w:tcW w:w="1151"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jc w:val="center"/>
              <w:rPr>
                <w:sz w:val="20"/>
              </w:rPr>
            </w:pPr>
          </w:p>
        </w:tc>
        <w:tc>
          <w:tcPr>
            <w:tcW w:w="1322"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jc w:val="center"/>
              <w:rPr>
                <w:sz w:val="20"/>
              </w:rPr>
            </w:pPr>
            <w:r w:rsidRPr="000566FB">
              <w:rPr>
                <w:sz w:val="20"/>
              </w:rPr>
              <w:t>Х</w:t>
            </w:r>
          </w:p>
        </w:tc>
      </w:tr>
      <w:tr w:rsidR="00FE6DFB" w:rsidRPr="000566FB" w:rsidTr="007A2D84">
        <w:trPr>
          <w:jc w:val="center"/>
        </w:trPr>
        <w:tc>
          <w:tcPr>
            <w:tcW w:w="3513" w:type="dxa"/>
            <w:tcBorders>
              <w:top w:val="single" w:sz="4" w:space="0" w:color="auto"/>
              <w:left w:val="single" w:sz="4" w:space="0" w:color="auto"/>
              <w:bottom w:val="single" w:sz="4" w:space="0" w:color="auto"/>
              <w:right w:val="single" w:sz="4" w:space="0" w:color="auto"/>
            </w:tcBorders>
          </w:tcPr>
          <w:p w:rsidR="00FE6DFB" w:rsidRPr="000566FB" w:rsidRDefault="00FE6DFB" w:rsidP="00FE6DFB">
            <w:pPr>
              <w:spacing w:line="220" w:lineRule="exact"/>
              <w:ind w:left="227"/>
              <w:rPr>
                <w:noProof/>
                <w:sz w:val="20"/>
              </w:rPr>
            </w:pPr>
            <w:r w:rsidRPr="000566FB">
              <w:rPr>
                <w:noProof/>
                <w:sz w:val="20"/>
              </w:rPr>
              <w:t>Кроме того, психологи</w:t>
            </w:r>
          </w:p>
        </w:tc>
        <w:tc>
          <w:tcPr>
            <w:tcW w:w="709"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spacing w:line="220" w:lineRule="exact"/>
              <w:jc w:val="center"/>
              <w:rPr>
                <w:sz w:val="20"/>
              </w:rPr>
            </w:pPr>
            <w:r w:rsidRPr="000566FB">
              <w:rPr>
                <w:sz w:val="20"/>
              </w:rPr>
              <w:t>127</w:t>
            </w:r>
          </w:p>
        </w:tc>
        <w:tc>
          <w:tcPr>
            <w:tcW w:w="1098"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856" w:type="dxa"/>
            <w:tcBorders>
              <w:top w:val="single" w:sz="4" w:space="0" w:color="auto"/>
              <w:left w:val="single" w:sz="4" w:space="0" w:color="auto"/>
              <w:bottom w:val="single" w:sz="4" w:space="0" w:color="auto"/>
              <w:right w:val="single" w:sz="4" w:space="0" w:color="auto"/>
            </w:tcBorders>
          </w:tcPr>
          <w:p w:rsidR="00FE6DFB" w:rsidRPr="000566FB" w:rsidRDefault="00FE6DFB" w:rsidP="00FE6DFB">
            <w:pPr>
              <w:tabs>
                <w:tab w:val="center" w:pos="4536"/>
                <w:tab w:val="right" w:pos="9072"/>
              </w:tabs>
              <w:jc w:val="center"/>
              <w:rPr>
                <w:b/>
                <w:sz w:val="20"/>
              </w:rPr>
            </w:pPr>
            <w:r w:rsidRPr="000566FB">
              <w:rPr>
                <w:sz w:val="20"/>
              </w:rPr>
              <w:t>Х</w:t>
            </w:r>
          </w:p>
        </w:tc>
        <w:tc>
          <w:tcPr>
            <w:tcW w:w="851" w:type="dxa"/>
            <w:tcBorders>
              <w:top w:val="single" w:sz="4" w:space="0" w:color="auto"/>
              <w:left w:val="single" w:sz="4" w:space="0" w:color="auto"/>
              <w:bottom w:val="single" w:sz="4" w:space="0" w:color="auto"/>
              <w:right w:val="single" w:sz="4" w:space="0" w:color="auto"/>
            </w:tcBorders>
          </w:tcPr>
          <w:p w:rsidR="00FE6DFB" w:rsidRPr="000566FB" w:rsidRDefault="00FE6DFB" w:rsidP="00FE6DFB">
            <w:pPr>
              <w:tabs>
                <w:tab w:val="center" w:pos="4536"/>
                <w:tab w:val="right" w:pos="9072"/>
              </w:tabs>
              <w:jc w:val="center"/>
              <w:rPr>
                <w:b/>
                <w:sz w:val="20"/>
              </w:rPr>
            </w:pPr>
            <w:r w:rsidRPr="000566FB">
              <w:rPr>
                <w:sz w:val="20"/>
              </w:rPr>
              <w:t>Х</w:t>
            </w:r>
          </w:p>
        </w:tc>
        <w:tc>
          <w:tcPr>
            <w:tcW w:w="850" w:type="dxa"/>
            <w:tcBorders>
              <w:top w:val="single" w:sz="4" w:space="0" w:color="auto"/>
              <w:left w:val="single" w:sz="4" w:space="0" w:color="auto"/>
              <w:bottom w:val="single" w:sz="4" w:space="0" w:color="auto"/>
              <w:right w:val="single" w:sz="4" w:space="0" w:color="auto"/>
            </w:tcBorders>
          </w:tcPr>
          <w:p w:rsidR="00FE6DFB" w:rsidRPr="000566FB" w:rsidRDefault="00FE6DFB" w:rsidP="00FE6DFB">
            <w:pPr>
              <w:tabs>
                <w:tab w:val="center" w:pos="4536"/>
                <w:tab w:val="right" w:pos="9072"/>
              </w:tabs>
              <w:jc w:val="center"/>
              <w:rPr>
                <w:b/>
                <w:sz w:val="20"/>
              </w:rPr>
            </w:pPr>
            <w:r w:rsidRPr="000566FB">
              <w:rPr>
                <w:sz w:val="20"/>
              </w:rPr>
              <w:t>Х</w:t>
            </w:r>
          </w:p>
        </w:tc>
        <w:tc>
          <w:tcPr>
            <w:tcW w:w="85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074" w:type="dxa"/>
            <w:tcBorders>
              <w:top w:val="single" w:sz="4" w:space="0" w:color="auto"/>
              <w:left w:val="single" w:sz="4" w:space="0" w:color="auto"/>
              <w:bottom w:val="single" w:sz="4" w:space="0" w:color="auto"/>
              <w:right w:val="single" w:sz="4" w:space="0" w:color="auto"/>
            </w:tcBorders>
          </w:tcPr>
          <w:p w:rsidR="00FE6DFB" w:rsidRPr="000566FB" w:rsidRDefault="00FE6DFB" w:rsidP="00FE6DFB">
            <w:pPr>
              <w:jc w:val="center"/>
              <w:rPr>
                <w:b/>
                <w:sz w:val="20"/>
              </w:rPr>
            </w:pPr>
            <w:r w:rsidRPr="000566FB">
              <w:rPr>
                <w:sz w:val="20"/>
              </w:rPr>
              <w:t>Х</w:t>
            </w:r>
          </w:p>
        </w:tc>
        <w:tc>
          <w:tcPr>
            <w:tcW w:w="115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322" w:type="dxa"/>
            <w:tcBorders>
              <w:top w:val="single" w:sz="4" w:space="0" w:color="auto"/>
              <w:left w:val="single" w:sz="4" w:space="0" w:color="auto"/>
              <w:bottom w:val="single" w:sz="4" w:space="0" w:color="auto"/>
              <w:right w:val="single" w:sz="4" w:space="0" w:color="auto"/>
            </w:tcBorders>
          </w:tcPr>
          <w:p w:rsidR="00FE6DFB" w:rsidRPr="000566FB" w:rsidRDefault="00FE6DFB" w:rsidP="00FE6DFB">
            <w:pPr>
              <w:jc w:val="center"/>
              <w:rPr>
                <w:b/>
                <w:sz w:val="20"/>
              </w:rPr>
            </w:pPr>
            <w:r w:rsidRPr="000566FB">
              <w:rPr>
                <w:sz w:val="20"/>
              </w:rPr>
              <w:t>Х</w:t>
            </w:r>
          </w:p>
        </w:tc>
      </w:tr>
      <w:tr w:rsidR="00FE6DFB" w:rsidRPr="000566FB" w:rsidTr="007A2D84">
        <w:trPr>
          <w:jc w:val="center"/>
        </w:trPr>
        <w:tc>
          <w:tcPr>
            <w:tcW w:w="3513" w:type="dxa"/>
            <w:tcBorders>
              <w:top w:val="single" w:sz="4" w:space="0" w:color="auto"/>
              <w:left w:val="single" w:sz="4" w:space="0" w:color="auto"/>
              <w:bottom w:val="single" w:sz="4" w:space="0" w:color="auto"/>
              <w:right w:val="single" w:sz="4" w:space="0" w:color="auto"/>
            </w:tcBorders>
          </w:tcPr>
          <w:p w:rsidR="00FE6DFB" w:rsidRPr="000566FB" w:rsidRDefault="00FE6DFB" w:rsidP="00FE6DFB">
            <w:pPr>
              <w:spacing w:line="220" w:lineRule="exact"/>
              <w:ind w:left="227"/>
              <w:rPr>
                <w:noProof/>
                <w:sz w:val="20"/>
              </w:rPr>
            </w:pPr>
            <w:r w:rsidRPr="000566FB">
              <w:rPr>
                <w:noProof/>
                <w:sz w:val="20"/>
              </w:rPr>
              <w:t xml:space="preserve">      из них посещений инвалидами</w:t>
            </w:r>
          </w:p>
        </w:tc>
        <w:tc>
          <w:tcPr>
            <w:tcW w:w="709" w:type="dxa"/>
            <w:tcBorders>
              <w:top w:val="single" w:sz="4" w:space="0" w:color="auto"/>
              <w:left w:val="single" w:sz="4" w:space="0" w:color="auto"/>
              <w:bottom w:val="single" w:sz="4" w:space="0" w:color="auto"/>
              <w:right w:val="single" w:sz="4" w:space="0" w:color="auto"/>
            </w:tcBorders>
            <w:vAlign w:val="center"/>
          </w:tcPr>
          <w:p w:rsidR="00FE6DFB" w:rsidRPr="000566FB" w:rsidRDefault="00FE6DFB" w:rsidP="00FE6DFB">
            <w:pPr>
              <w:spacing w:line="220" w:lineRule="exact"/>
              <w:jc w:val="center"/>
              <w:rPr>
                <w:sz w:val="20"/>
              </w:rPr>
            </w:pPr>
            <w:r w:rsidRPr="000566FB">
              <w:rPr>
                <w:sz w:val="20"/>
              </w:rPr>
              <w:t>127.1</w:t>
            </w:r>
          </w:p>
        </w:tc>
        <w:tc>
          <w:tcPr>
            <w:tcW w:w="1098"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104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917"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tabs>
                <w:tab w:val="center" w:pos="4536"/>
                <w:tab w:val="right" w:pos="9072"/>
              </w:tabs>
              <w:jc w:val="center"/>
              <w:rPr>
                <w:b/>
                <w:sz w:val="20"/>
              </w:rPr>
            </w:pPr>
          </w:p>
        </w:tc>
        <w:tc>
          <w:tcPr>
            <w:tcW w:w="856" w:type="dxa"/>
            <w:tcBorders>
              <w:top w:val="single" w:sz="4" w:space="0" w:color="auto"/>
              <w:left w:val="single" w:sz="4" w:space="0" w:color="auto"/>
              <w:bottom w:val="single" w:sz="4" w:space="0" w:color="auto"/>
              <w:right w:val="single" w:sz="4" w:space="0" w:color="auto"/>
            </w:tcBorders>
          </w:tcPr>
          <w:p w:rsidR="00FE6DFB" w:rsidRPr="000566FB" w:rsidRDefault="00FE6DFB" w:rsidP="00FE6DFB">
            <w:pPr>
              <w:tabs>
                <w:tab w:val="center" w:pos="4536"/>
                <w:tab w:val="right" w:pos="9072"/>
              </w:tabs>
              <w:jc w:val="center"/>
              <w:rPr>
                <w:b/>
                <w:sz w:val="20"/>
              </w:rPr>
            </w:pPr>
            <w:r w:rsidRPr="000566FB">
              <w:rPr>
                <w:sz w:val="20"/>
              </w:rPr>
              <w:t>Х</w:t>
            </w:r>
          </w:p>
        </w:tc>
        <w:tc>
          <w:tcPr>
            <w:tcW w:w="851" w:type="dxa"/>
            <w:tcBorders>
              <w:top w:val="single" w:sz="4" w:space="0" w:color="auto"/>
              <w:left w:val="single" w:sz="4" w:space="0" w:color="auto"/>
              <w:bottom w:val="single" w:sz="4" w:space="0" w:color="auto"/>
              <w:right w:val="single" w:sz="4" w:space="0" w:color="auto"/>
            </w:tcBorders>
          </w:tcPr>
          <w:p w:rsidR="00FE6DFB" w:rsidRPr="000566FB" w:rsidRDefault="00FE6DFB" w:rsidP="00FE6DFB">
            <w:pPr>
              <w:tabs>
                <w:tab w:val="center" w:pos="4536"/>
                <w:tab w:val="right" w:pos="9072"/>
              </w:tabs>
              <w:jc w:val="center"/>
              <w:rPr>
                <w:b/>
                <w:sz w:val="20"/>
              </w:rPr>
            </w:pPr>
            <w:r w:rsidRPr="000566FB">
              <w:rPr>
                <w:sz w:val="20"/>
              </w:rPr>
              <w:t>Х</w:t>
            </w:r>
          </w:p>
        </w:tc>
        <w:tc>
          <w:tcPr>
            <w:tcW w:w="850" w:type="dxa"/>
            <w:tcBorders>
              <w:top w:val="single" w:sz="4" w:space="0" w:color="auto"/>
              <w:left w:val="single" w:sz="4" w:space="0" w:color="auto"/>
              <w:bottom w:val="single" w:sz="4" w:space="0" w:color="auto"/>
              <w:right w:val="single" w:sz="4" w:space="0" w:color="auto"/>
            </w:tcBorders>
          </w:tcPr>
          <w:p w:rsidR="00FE6DFB" w:rsidRPr="000566FB" w:rsidRDefault="00FE6DFB" w:rsidP="00FE6DFB">
            <w:pPr>
              <w:tabs>
                <w:tab w:val="center" w:pos="4536"/>
                <w:tab w:val="right" w:pos="9072"/>
              </w:tabs>
              <w:jc w:val="center"/>
              <w:rPr>
                <w:b/>
                <w:sz w:val="20"/>
              </w:rPr>
            </w:pPr>
            <w:r w:rsidRPr="000566FB">
              <w:rPr>
                <w:sz w:val="20"/>
              </w:rPr>
              <w:t>Х</w:t>
            </w:r>
          </w:p>
        </w:tc>
        <w:tc>
          <w:tcPr>
            <w:tcW w:w="85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127"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074" w:type="dxa"/>
            <w:tcBorders>
              <w:top w:val="single" w:sz="4" w:space="0" w:color="auto"/>
              <w:left w:val="single" w:sz="4" w:space="0" w:color="auto"/>
              <w:bottom w:val="single" w:sz="4" w:space="0" w:color="auto"/>
              <w:right w:val="single" w:sz="4" w:space="0" w:color="auto"/>
            </w:tcBorders>
          </w:tcPr>
          <w:p w:rsidR="00FE6DFB" w:rsidRPr="000566FB" w:rsidRDefault="00FE6DFB" w:rsidP="00FE6DFB">
            <w:pPr>
              <w:jc w:val="center"/>
              <w:rPr>
                <w:b/>
                <w:sz w:val="20"/>
              </w:rPr>
            </w:pPr>
            <w:r w:rsidRPr="000566FB">
              <w:rPr>
                <w:sz w:val="20"/>
              </w:rPr>
              <w:t>Х</w:t>
            </w:r>
          </w:p>
        </w:tc>
        <w:tc>
          <w:tcPr>
            <w:tcW w:w="1151" w:type="dxa"/>
            <w:tcBorders>
              <w:top w:val="single" w:sz="4" w:space="0" w:color="auto"/>
              <w:left w:val="single" w:sz="4" w:space="0" w:color="auto"/>
              <w:bottom w:val="single" w:sz="4" w:space="0" w:color="auto"/>
              <w:right w:val="single" w:sz="4" w:space="0" w:color="auto"/>
            </w:tcBorders>
            <w:vAlign w:val="bottom"/>
          </w:tcPr>
          <w:p w:rsidR="00FE6DFB" w:rsidRPr="000566FB" w:rsidRDefault="00FE6DFB" w:rsidP="00FE6DFB">
            <w:pPr>
              <w:jc w:val="center"/>
              <w:rPr>
                <w:b/>
                <w:sz w:val="20"/>
              </w:rPr>
            </w:pPr>
          </w:p>
        </w:tc>
        <w:tc>
          <w:tcPr>
            <w:tcW w:w="1322" w:type="dxa"/>
            <w:tcBorders>
              <w:top w:val="single" w:sz="4" w:space="0" w:color="auto"/>
              <w:left w:val="single" w:sz="4" w:space="0" w:color="auto"/>
              <w:bottom w:val="single" w:sz="4" w:space="0" w:color="auto"/>
              <w:right w:val="single" w:sz="4" w:space="0" w:color="auto"/>
            </w:tcBorders>
          </w:tcPr>
          <w:p w:rsidR="00FE6DFB" w:rsidRPr="000566FB" w:rsidRDefault="00FE6DFB" w:rsidP="00FE6DFB">
            <w:pPr>
              <w:jc w:val="center"/>
              <w:rPr>
                <w:b/>
                <w:sz w:val="20"/>
              </w:rPr>
            </w:pPr>
            <w:r w:rsidRPr="000566FB">
              <w:rPr>
                <w:sz w:val="20"/>
              </w:rPr>
              <w:t>Х</w:t>
            </w:r>
          </w:p>
        </w:tc>
      </w:tr>
    </w:tbl>
    <w:p w:rsidR="00181C0E" w:rsidRPr="000566FB" w:rsidRDefault="00181C0E" w:rsidP="00D766EB">
      <w:pPr>
        <w:rPr>
          <w:b/>
          <w:noProof/>
          <w:sz w:val="20"/>
        </w:rPr>
      </w:pPr>
    </w:p>
    <w:p w:rsidR="0037740F" w:rsidRPr="000566FB" w:rsidRDefault="0037740F" w:rsidP="00D766EB">
      <w:pPr>
        <w:rPr>
          <w:b/>
          <w:noProof/>
          <w:sz w:val="20"/>
        </w:rPr>
      </w:pPr>
    </w:p>
    <w:p w:rsidR="0037740F" w:rsidRPr="000566FB" w:rsidRDefault="0037740F" w:rsidP="00D766EB">
      <w:pPr>
        <w:rPr>
          <w:b/>
          <w:noProof/>
          <w:sz w:val="20"/>
        </w:rPr>
      </w:pPr>
    </w:p>
    <w:p w:rsidR="0037740F" w:rsidRPr="000566FB" w:rsidRDefault="0037740F" w:rsidP="00D766EB">
      <w:pPr>
        <w:rPr>
          <w:b/>
          <w:noProof/>
          <w:sz w:val="20"/>
        </w:rPr>
      </w:pPr>
    </w:p>
    <w:p w:rsidR="0037740F" w:rsidRPr="000566FB" w:rsidRDefault="0037740F" w:rsidP="00D766EB">
      <w:pPr>
        <w:rPr>
          <w:b/>
          <w:noProof/>
          <w:sz w:val="20"/>
        </w:rPr>
      </w:pPr>
    </w:p>
    <w:p w:rsidR="0037740F" w:rsidRPr="000566FB" w:rsidRDefault="0037740F" w:rsidP="00D766EB">
      <w:pPr>
        <w:rPr>
          <w:b/>
          <w:noProof/>
          <w:sz w:val="20"/>
        </w:rPr>
      </w:pPr>
    </w:p>
    <w:p w:rsidR="00D766EB" w:rsidRPr="000566FB" w:rsidRDefault="00D766EB" w:rsidP="00D766EB">
      <w:pPr>
        <w:rPr>
          <w:noProof/>
          <w:sz w:val="20"/>
        </w:rPr>
      </w:pPr>
      <w:r w:rsidRPr="000566FB">
        <w:rPr>
          <w:b/>
          <w:noProof/>
          <w:sz w:val="20"/>
        </w:rPr>
        <w:t>(2101)</w:t>
      </w:r>
      <w:r w:rsidRPr="000566FB">
        <w:rPr>
          <w:b/>
          <w:noProof/>
          <w:sz w:val="20"/>
        </w:rPr>
        <w:tab/>
      </w:r>
      <w:r w:rsidR="00321726" w:rsidRPr="000566FB">
        <w:rPr>
          <w:b/>
          <w:noProof/>
          <w:sz w:val="20"/>
        </w:rPr>
        <w:tab/>
      </w:r>
      <w:r w:rsidR="00321726" w:rsidRPr="000566FB">
        <w:rPr>
          <w:b/>
          <w:noProof/>
          <w:sz w:val="20"/>
        </w:rPr>
        <w:tab/>
      </w:r>
      <w:r w:rsidR="00321726" w:rsidRPr="000566FB">
        <w:rPr>
          <w:b/>
          <w:noProof/>
          <w:sz w:val="20"/>
        </w:rPr>
        <w:tab/>
      </w:r>
      <w:r w:rsidR="00321726" w:rsidRPr="000566FB">
        <w:rPr>
          <w:b/>
          <w:noProof/>
          <w:sz w:val="20"/>
        </w:rPr>
        <w:tab/>
      </w:r>
      <w:r w:rsidR="00321726" w:rsidRPr="000566FB">
        <w:rPr>
          <w:b/>
          <w:noProof/>
          <w:sz w:val="20"/>
        </w:rPr>
        <w:tab/>
      </w:r>
      <w:r w:rsidR="00321726" w:rsidRPr="000566FB">
        <w:rPr>
          <w:b/>
          <w:noProof/>
          <w:sz w:val="20"/>
        </w:rPr>
        <w:tab/>
      </w:r>
      <w:r w:rsidR="00321726" w:rsidRPr="000566FB">
        <w:rPr>
          <w:b/>
          <w:noProof/>
          <w:sz w:val="20"/>
        </w:rPr>
        <w:tab/>
      </w:r>
      <w:r w:rsidR="00321726" w:rsidRPr="000566FB">
        <w:rPr>
          <w:b/>
          <w:noProof/>
          <w:sz w:val="20"/>
        </w:rPr>
        <w:tab/>
      </w:r>
      <w:r w:rsidR="00321726" w:rsidRPr="000566FB">
        <w:rPr>
          <w:b/>
          <w:noProof/>
          <w:sz w:val="20"/>
        </w:rPr>
        <w:tab/>
      </w:r>
      <w:r w:rsidR="00321726" w:rsidRPr="000566FB">
        <w:rPr>
          <w:b/>
          <w:noProof/>
          <w:sz w:val="20"/>
        </w:rPr>
        <w:tab/>
        <w:t xml:space="preserve">                     </w:t>
      </w:r>
      <w:r w:rsidRPr="000566FB">
        <w:rPr>
          <w:b/>
          <w:noProof/>
          <w:sz w:val="20"/>
        </w:rPr>
        <w:t xml:space="preserve">    </w:t>
      </w:r>
      <w:r w:rsidR="00181C0E" w:rsidRPr="000566FB">
        <w:rPr>
          <w:b/>
          <w:noProof/>
          <w:sz w:val="20"/>
        </w:rPr>
        <w:t xml:space="preserve">  </w:t>
      </w:r>
      <w:r w:rsidR="009516D1" w:rsidRPr="000566FB">
        <w:rPr>
          <w:b/>
          <w:noProof/>
          <w:sz w:val="20"/>
        </w:rPr>
        <w:t xml:space="preserve">           </w:t>
      </w:r>
      <w:r w:rsidR="00FC13F1">
        <w:rPr>
          <w:b/>
          <w:noProof/>
          <w:sz w:val="20"/>
        </w:rPr>
        <w:t xml:space="preserve">                </w:t>
      </w:r>
      <w:r w:rsidR="009516D1" w:rsidRPr="000566FB">
        <w:rPr>
          <w:b/>
          <w:noProof/>
          <w:sz w:val="20"/>
        </w:rPr>
        <w:t xml:space="preserve">                </w:t>
      </w:r>
      <w:r w:rsidRPr="000566FB">
        <w:rPr>
          <w:b/>
          <w:noProof/>
          <w:sz w:val="20"/>
        </w:rPr>
        <w:t xml:space="preserve">    </w:t>
      </w:r>
      <w:r w:rsidR="00115BA8" w:rsidRPr="000566FB">
        <w:rPr>
          <w:b/>
          <w:noProof/>
          <w:sz w:val="20"/>
        </w:rPr>
        <w:t xml:space="preserve">       </w:t>
      </w:r>
      <w:r w:rsidR="002D32C7" w:rsidRPr="000566FB">
        <w:rPr>
          <w:b/>
          <w:noProof/>
          <w:sz w:val="20"/>
        </w:rPr>
        <w:t xml:space="preserve">   </w:t>
      </w:r>
      <w:r w:rsidR="00115BA8" w:rsidRPr="000566FB">
        <w:rPr>
          <w:b/>
          <w:noProof/>
          <w:sz w:val="20"/>
        </w:rPr>
        <w:t xml:space="preserve">    </w:t>
      </w:r>
      <w:r w:rsidRPr="000566FB">
        <w:rPr>
          <w:b/>
          <w:noProof/>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19"/>
        <w:gridCol w:w="1285"/>
        <w:gridCol w:w="1812"/>
        <w:gridCol w:w="1560"/>
      </w:tblGrid>
      <w:tr w:rsidR="00F66A25" w:rsidRPr="000566FB" w:rsidTr="00F66A25">
        <w:tc>
          <w:tcPr>
            <w:tcW w:w="10619" w:type="dxa"/>
            <w:tcBorders>
              <w:top w:val="single" w:sz="4" w:space="0" w:color="auto"/>
              <w:left w:val="single" w:sz="4" w:space="0" w:color="auto"/>
              <w:bottom w:val="single" w:sz="4" w:space="0" w:color="auto"/>
              <w:right w:val="single" w:sz="4" w:space="0" w:color="auto"/>
            </w:tcBorders>
            <w:vAlign w:val="center"/>
          </w:tcPr>
          <w:p w:rsidR="00F66A25" w:rsidRPr="000566FB" w:rsidRDefault="00F66A25" w:rsidP="00F83F4C">
            <w:pPr>
              <w:keepNext/>
              <w:jc w:val="center"/>
              <w:outlineLvl w:val="8"/>
              <w:rPr>
                <w:bCs/>
                <w:noProof/>
                <w:spacing w:val="-2"/>
                <w:sz w:val="20"/>
              </w:rPr>
            </w:pPr>
            <w:r w:rsidRPr="000566FB">
              <w:rPr>
                <w:bCs/>
                <w:noProof/>
                <w:spacing w:val="-2"/>
                <w:sz w:val="20"/>
              </w:rPr>
              <w:t>Посещения средне</w:t>
            </w:r>
            <w:r w:rsidR="00F83F4C" w:rsidRPr="000566FB">
              <w:rPr>
                <w:bCs/>
                <w:noProof/>
                <w:spacing w:val="-2"/>
                <w:sz w:val="20"/>
              </w:rPr>
              <w:t>го</w:t>
            </w:r>
            <w:r w:rsidRPr="000566FB">
              <w:rPr>
                <w:bCs/>
                <w:noProof/>
                <w:spacing w:val="-2"/>
                <w:sz w:val="20"/>
              </w:rPr>
              <w:t xml:space="preserve"> медицинско</w:t>
            </w:r>
            <w:r w:rsidR="00F83F4C" w:rsidRPr="000566FB">
              <w:rPr>
                <w:bCs/>
                <w:noProof/>
                <w:spacing w:val="-2"/>
                <w:sz w:val="20"/>
              </w:rPr>
              <w:t>го</w:t>
            </w:r>
            <w:r w:rsidRPr="000566FB">
              <w:rPr>
                <w:bCs/>
                <w:noProof/>
                <w:spacing w:val="-2"/>
                <w:sz w:val="20"/>
              </w:rPr>
              <w:t xml:space="preserve"> персонал</w:t>
            </w:r>
            <w:r w:rsidR="00F83F4C" w:rsidRPr="000566FB">
              <w:rPr>
                <w:bCs/>
                <w:noProof/>
                <w:spacing w:val="-2"/>
                <w:sz w:val="20"/>
              </w:rPr>
              <w:t>а</w:t>
            </w:r>
          </w:p>
        </w:tc>
        <w:tc>
          <w:tcPr>
            <w:tcW w:w="1285" w:type="dxa"/>
            <w:tcBorders>
              <w:top w:val="single" w:sz="4" w:space="0" w:color="auto"/>
              <w:left w:val="single" w:sz="4" w:space="0" w:color="auto"/>
              <w:bottom w:val="single" w:sz="4" w:space="0" w:color="auto"/>
              <w:right w:val="single" w:sz="4" w:space="0" w:color="auto"/>
            </w:tcBorders>
            <w:vAlign w:val="bottom"/>
          </w:tcPr>
          <w:p w:rsidR="00F66A25" w:rsidRPr="000566FB" w:rsidRDefault="00F66A25" w:rsidP="009516D1">
            <w:pPr>
              <w:jc w:val="center"/>
              <w:rPr>
                <w:sz w:val="20"/>
              </w:rPr>
            </w:pPr>
            <w:r w:rsidRPr="000566FB">
              <w:rPr>
                <w:sz w:val="20"/>
              </w:rPr>
              <w:t>№ строки</w:t>
            </w:r>
          </w:p>
        </w:tc>
        <w:tc>
          <w:tcPr>
            <w:tcW w:w="1812" w:type="dxa"/>
            <w:tcBorders>
              <w:top w:val="single" w:sz="4" w:space="0" w:color="auto"/>
              <w:left w:val="single" w:sz="4" w:space="0" w:color="auto"/>
              <w:bottom w:val="single" w:sz="4" w:space="0" w:color="auto"/>
              <w:right w:val="single" w:sz="4" w:space="0" w:color="auto"/>
            </w:tcBorders>
            <w:vAlign w:val="center"/>
          </w:tcPr>
          <w:p w:rsidR="00F66A25" w:rsidRPr="000566FB" w:rsidRDefault="00F66A25" w:rsidP="00F66A25">
            <w:pPr>
              <w:keepNext/>
              <w:jc w:val="center"/>
              <w:outlineLvl w:val="8"/>
              <w:rPr>
                <w:bCs/>
                <w:noProof/>
                <w:spacing w:val="-2"/>
                <w:sz w:val="20"/>
              </w:rPr>
            </w:pPr>
            <w:r w:rsidRPr="000566FB">
              <w:rPr>
                <w:bCs/>
                <w:noProof/>
                <w:spacing w:val="-2"/>
                <w:sz w:val="20"/>
              </w:rPr>
              <w:t>Всего</w:t>
            </w:r>
            <w:r w:rsidR="00BA67FD">
              <w:rPr>
                <w:bCs/>
                <w:noProof/>
                <w:spacing w:val="-2"/>
                <w:sz w:val="20"/>
              </w:rPr>
              <w:t>, ед</w:t>
            </w:r>
            <w:r w:rsidRPr="000566FB">
              <w:rPr>
                <w:bCs/>
                <w:noProof/>
                <w:spacing w:val="-2"/>
                <w:sz w:val="20"/>
              </w:rPr>
              <w:t xml:space="preserve"> </w:t>
            </w:r>
          </w:p>
        </w:tc>
        <w:tc>
          <w:tcPr>
            <w:tcW w:w="1560" w:type="dxa"/>
            <w:tcBorders>
              <w:top w:val="single" w:sz="4" w:space="0" w:color="auto"/>
              <w:left w:val="single" w:sz="4" w:space="0" w:color="auto"/>
              <w:bottom w:val="single" w:sz="4" w:space="0" w:color="auto"/>
              <w:right w:val="single" w:sz="4" w:space="0" w:color="auto"/>
            </w:tcBorders>
          </w:tcPr>
          <w:p w:rsidR="00F66A25" w:rsidRPr="000566FB" w:rsidRDefault="00491B64" w:rsidP="00D969F2">
            <w:pPr>
              <w:keepNext/>
              <w:jc w:val="center"/>
              <w:outlineLvl w:val="8"/>
              <w:rPr>
                <w:bCs/>
                <w:noProof/>
                <w:spacing w:val="-2"/>
                <w:sz w:val="20"/>
              </w:rPr>
            </w:pPr>
            <w:r w:rsidRPr="000566FB">
              <w:rPr>
                <w:bCs/>
                <w:noProof/>
                <w:spacing w:val="-2"/>
                <w:sz w:val="20"/>
              </w:rPr>
              <w:t>из них</w:t>
            </w:r>
            <w:r w:rsidR="00D969F2" w:rsidRPr="000566FB">
              <w:rPr>
                <w:bCs/>
                <w:noProof/>
                <w:spacing w:val="-2"/>
                <w:sz w:val="20"/>
              </w:rPr>
              <w:br/>
            </w:r>
            <w:r w:rsidR="00F61B0A" w:rsidRPr="000566FB">
              <w:rPr>
                <w:bCs/>
                <w:noProof/>
                <w:spacing w:val="-2"/>
                <w:sz w:val="20"/>
              </w:rPr>
              <w:t>сельск</w:t>
            </w:r>
            <w:r w:rsidR="003F68A9" w:rsidRPr="000566FB">
              <w:rPr>
                <w:bCs/>
                <w:noProof/>
                <w:spacing w:val="-2"/>
                <w:sz w:val="20"/>
              </w:rPr>
              <w:t>ими</w:t>
            </w:r>
            <w:r w:rsidR="00F61B0A" w:rsidRPr="000566FB">
              <w:rPr>
                <w:bCs/>
                <w:noProof/>
                <w:spacing w:val="-2"/>
                <w:sz w:val="20"/>
              </w:rPr>
              <w:t xml:space="preserve"> </w:t>
            </w:r>
            <w:r w:rsidR="003F68A9" w:rsidRPr="000566FB">
              <w:rPr>
                <w:bCs/>
                <w:noProof/>
                <w:spacing w:val="-2"/>
                <w:sz w:val="20"/>
              </w:rPr>
              <w:t>жителями</w:t>
            </w:r>
          </w:p>
        </w:tc>
      </w:tr>
      <w:tr w:rsidR="00F66A25" w:rsidRPr="000566FB" w:rsidTr="00F66A25">
        <w:tc>
          <w:tcPr>
            <w:tcW w:w="10619" w:type="dxa"/>
            <w:tcBorders>
              <w:top w:val="single" w:sz="4" w:space="0" w:color="auto"/>
              <w:left w:val="single" w:sz="4" w:space="0" w:color="auto"/>
              <w:bottom w:val="single" w:sz="4" w:space="0" w:color="auto"/>
              <w:right w:val="single" w:sz="4" w:space="0" w:color="auto"/>
            </w:tcBorders>
          </w:tcPr>
          <w:p w:rsidR="00F66A25" w:rsidRPr="000566FB" w:rsidRDefault="00F66A25" w:rsidP="00D766EB">
            <w:pPr>
              <w:jc w:val="center"/>
              <w:rPr>
                <w:spacing w:val="-2"/>
                <w:sz w:val="20"/>
              </w:rPr>
            </w:pPr>
            <w:r w:rsidRPr="000566FB">
              <w:rPr>
                <w:spacing w:val="-2"/>
                <w:sz w:val="20"/>
              </w:rPr>
              <w:t>1</w:t>
            </w:r>
          </w:p>
        </w:tc>
        <w:tc>
          <w:tcPr>
            <w:tcW w:w="1285" w:type="dxa"/>
            <w:tcBorders>
              <w:top w:val="single" w:sz="4" w:space="0" w:color="auto"/>
              <w:left w:val="single" w:sz="4" w:space="0" w:color="auto"/>
              <w:bottom w:val="single" w:sz="4" w:space="0" w:color="auto"/>
              <w:right w:val="single" w:sz="4" w:space="0" w:color="auto"/>
            </w:tcBorders>
          </w:tcPr>
          <w:p w:rsidR="00F66A25" w:rsidRPr="000566FB" w:rsidRDefault="00F66A25" w:rsidP="00D766EB">
            <w:pPr>
              <w:jc w:val="center"/>
              <w:rPr>
                <w:sz w:val="20"/>
              </w:rPr>
            </w:pPr>
            <w:r w:rsidRPr="000566FB">
              <w:rPr>
                <w:sz w:val="20"/>
              </w:rPr>
              <w:t>2</w:t>
            </w:r>
          </w:p>
        </w:tc>
        <w:tc>
          <w:tcPr>
            <w:tcW w:w="1812" w:type="dxa"/>
            <w:tcBorders>
              <w:top w:val="single" w:sz="4" w:space="0" w:color="auto"/>
              <w:left w:val="single" w:sz="4" w:space="0" w:color="auto"/>
              <w:bottom w:val="single" w:sz="4" w:space="0" w:color="auto"/>
              <w:right w:val="single" w:sz="4" w:space="0" w:color="auto"/>
            </w:tcBorders>
            <w:vAlign w:val="bottom"/>
          </w:tcPr>
          <w:p w:rsidR="00F66A25" w:rsidRPr="000566FB" w:rsidRDefault="00F66A25" w:rsidP="00D766EB">
            <w:pPr>
              <w:jc w:val="center"/>
              <w:rPr>
                <w:sz w:val="20"/>
              </w:rPr>
            </w:pPr>
            <w:r w:rsidRPr="000566FB">
              <w:rPr>
                <w:sz w:val="20"/>
              </w:rPr>
              <w:t>3</w:t>
            </w:r>
          </w:p>
        </w:tc>
        <w:tc>
          <w:tcPr>
            <w:tcW w:w="1560" w:type="dxa"/>
            <w:tcBorders>
              <w:top w:val="single" w:sz="4" w:space="0" w:color="auto"/>
              <w:left w:val="single" w:sz="4" w:space="0" w:color="auto"/>
              <w:bottom w:val="single" w:sz="4" w:space="0" w:color="auto"/>
              <w:right w:val="single" w:sz="4" w:space="0" w:color="auto"/>
            </w:tcBorders>
          </w:tcPr>
          <w:p w:rsidR="00F66A25" w:rsidRPr="000566FB" w:rsidRDefault="00F66A25" w:rsidP="00D766EB">
            <w:pPr>
              <w:jc w:val="center"/>
              <w:rPr>
                <w:sz w:val="20"/>
              </w:rPr>
            </w:pPr>
            <w:r w:rsidRPr="000566FB">
              <w:rPr>
                <w:sz w:val="20"/>
              </w:rPr>
              <w:t>4</w:t>
            </w:r>
          </w:p>
        </w:tc>
      </w:tr>
      <w:tr w:rsidR="00F66A25" w:rsidRPr="000566FB" w:rsidTr="00F66A25">
        <w:tc>
          <w:tcPr>
            <w:tcW w:w="10619" w:type="dxa"/>
            <w:tcBorders>
              <w:top w:val="single" w:sz="4" w:space="0" w:color="auto"/>
              <w:left w:val="single" w:sz="4" w:space="0" w:color="auto"/>
              <w:bottom w:val="single" w:sz="4" w:space="0" w:color="auto"/>
              <w:right w:val="single" w:sz="4" w:space="0" w:color="auto"/>
            </w:tcBorders>
          </w:tcPr>
          <w:p w:rsidR="00F66A25" w:rsidRPr="000566FB" w:rsidRDefault="00F66A25" w:rsidP="00F83F4C">
            <w:pPr>
              <w:spacing w:line="200" w:lineRule="exact"/>
              <w:rPr>
                <w:sz w:val="20"/>
              </w:rPr>
            </w:pPr>
            <w:r w:rsidRPr="000566FB">
              <w:rPr>
                <w:spacing w:val="-2"/>
                <w:sz w:val="20"/>
              </w:rPr>
              <w:t>Посещения средне</w:t>
            </w:r>
            <w:r w:rsidR="00F83F4C" w:rsidRPr="000566FB">
              <w:rPr>
                <w:spacing w:val="-2"/>
                <w:sz w:val="20"/>
              </w:rPr>
              <w:t>го</w:t>
            </w:r>
            <w:r w:rsidRPr="000566FB">
              <w:rPr>
                <w:spacing w:val="-2"/>
                <w:sz w:val="20"/>
              </w:rPr>
              <w:t xml:space="preserve"> медицинско</w:t>
            </w:r>
            <w:r w:rsidR="00F83F4C" w:rsidRPr="000566FB">
              <w:rPr>
                <w:spacing w:val="-2"/>
                <w:sz w:val="20"/>
              </w:rPr>
              <w:t>го</w:t>
            </w:r>
            <w:r w:rsidRPr="000566FB">
              <w:rPr>
                <w:spacing w:val="-2"/>
                <w:sz w:val="20"/>
              </w:rPr>
              <w:t xml:space="preserve"> персонал</w:t>
            </w:r>
            <w:r w:rsidR="00F83F4C" w:rsidRPr="000566FB">
              <w:rPr>
                <w:spacing w:val="-2"/>
                <w:sz w:val="20"/>
              </w:rPr>
              <w:t>а</w:t>
            </w:r>
            <w:r w:rsidRPr="000566FB">
              <w:rPr>
                <w:spacing w:val="-2"/>
                <w:sz w:val="20"/>
              </w:rPr>
              <w:t xml:space="preserve"> всего</w:t>
            </w:r>
          </w:p>
        </w:tc>
        <w:tc>
          <w:tcPr>
            <w:tcW w:w="1285" w:type="dxa"/>
            <w:tcBorders>
              <w:top w:val="single" w:sz="4" w:space="0" w:color="auto"/>
              <w:left w:val="single" w:sz="4" w:space="0" w:color="auto"/>
              <w:bottom w:val="single" w:sz="4" w:space="0" w:color="auto"/>
              <w:right w:val="single" w:sz="4" w:space="0" w:color="auto"/>
            </w:tcBorders>
          </w:tcPr>
          <w:p w:rsidR="00F66A25" w:rsidRPr="000566FB" w:rsidRDefault="00F66A25" w:rsidP="009516D1">
            <w:pPr>
              <w:spacing w:line="200" w:lineRule="exact"/>
              <w:jc w:val="center"/>
              <w:rPr>
                <w:sz w:val="20"/>
              </w:rPr>
            </w:pPr>
            <w:r w:rsidRPr="000566FB">
              <w:rPr>
                <w:sz w:val="20"/>
              </w:rPr>
              <w:t>1</w:t>
            </w:r>
          </w:p>
        </w:tc>
        <w:tc>
          <w:tcPr>
            <w:tcW w:w="1812" w:type="dxa"/>
            <w:tcBorders>
              <w:top w:val="single" w:sz="4" w:space="0" w:color="auto"/>
              <w:left w:val="single" w:sz="4" w:space="0" w:color="auto"/>
              <w:bottom w:val="single" w:sz="4" w:space="0" w:color="auto"/>
              <w:right w:val="single" w:sz="4" w:space="0" w:color="auto"/>
            </w:tcBorders>
            <w:vAlign w:val="bottom"/>
          </w:tcPr>
          <w:p w:rsidR="00F66A25" w:rsidRPr="000566FB" w:rsidRDefault="00F66A25" w:rsidP="009516D1">
            <w:pPr>
              <w:spacing w:line="20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tcPr>
          <w:p w:rsidR="00F66A25" w:rsidRPr="000566FB" w:rsidRDefault="00F66A25" w:rsidP="009516D1">
            <w:pPr>
              <w:spacing w:line="200" w:lineRule="exact"/>
              <w:jc w:val="center"/>
              <w:rPr>
                <w:b/>
                <w:sz w:val="20"/>
              </w:rPr>
            </w:pPr>
          </w:p>
        </w:tc>
      </w:tr>
      <w:tr w:rsidR="00F66A25" w:rsidRPr="000566FB" w:rsidTr="00F66A25">
        <w:tc>
          <w:tcPr>
            <w:tcW w:w="10619" w:type="dxa"/>
            <w:tcBorders>
              <w:top w:val="single" w:sz="4" w:space="0" w:color="auto"/>
              <w:left w:val="single" w:sz="4" w:space="0" w:color="auto"/>
              <w:bottom w:val="single" w:sz="4" w:space="0" w:color="auto"/>
              <w:right w:val="single" w:sz="4" w:space="0" w:color="auto"/>
            </w:tcBorders>
          </w:tcPr>
          <w:p w:rsidR="00F66A25" w:rsidRPr="000566FB" w:rsidRDefault="00F66A25" w:rsidP="009516D1">
            <w:pPr>
              <w:spacing w:line="200" w:lineRule="exact"/>
              <w:ind w:left="126"/>
              <w:rPr>
                <w:sz w:val="20"/>
              </w:rPr>
            </w:pPr>
            <w:r w:rsidRPr="000566FB">
              <w:rPr>
                <w:spacing w:val="-2"/>
                <w:sz w:val="20"/>
              </w:rPr>
              <w:t>из них: на ФАПах (включая посещения на дому)</w:t>
            </w:r>
          </w:p>
        </w:tc>
        <w:tc>
          <w:tcPr>
            <w:tcW w:w="1285" w:type="dxa"/>
            <w:tcBorders>
              <w:top w:val="single" w:sz="4" w:space="0" w:color="auto"/>
              <w:left w:val="single" w:sz="4" w:space="0" w:color="auto"/>
              <w:bottom w:val="single" w:sz="4" w:space="0" w:color="auto"/>
              <w:right w:val="single" w:sz="4" w:space="0" w:color="auto"/>
            </w:tcBorders>
          </w:tcPr>
          <w:p w:rsidR="00F66A25" w:rsidRPr="000566FB" w:rsidRDefault="00F66A25" w:rsidP="009516D1">
            <w:pPr>
              <w:spacing w:line="200" w:lineRule="exact"/>
              <w:jc w:val="center"/>
              <w:rPr>
                <w:sz w:val="20"/>
              </w:rPr>
            </w:pPr>
            <w:r w:rsidRPr="000566FB">
              <w:rPr>
                <w:sz w:val="20"/>
              </w:rPr>
              <w:t>2</w:t>
            </w:r>
          </w:p>
        </w:tc>
        <w:tc>
          <w:tcPr>
            <w:tcW w:w="1812" w:type="dxa"/>
            <w:tcBorders>
              <w:top w:val="single" w:sz="4" w:space="0" w:color="auto"/>
              <w:left w:val="single" w:sz="4" w:space="0" w:color="auto"/>
              <w:bottom w:val="single" w:sz="4" w:space="0" w:color="auto"/>
              <w:right w:val="single" w:sz="4" w:space="0" w:color="auto"/>
            </w:tcBorders>
            <w:vAlign w:val="bottom"/>
          </w:tcPr>
          <w:p w:rsidR="00F66A25" w:rsidRPr="000566FB" w:rsidRDefault="00F66A25" w:rsidP="009516D1">
            <w:pPr>
              <w:spacing w:line="20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tcPr>
          <w:p w:rsidR="00F66A25" w:rsidRPr="000566FB" w:rsidRDefault="00F66A25" w:rsidP="009516D1">
            <w:pPr>
              <w:spacing w:line="200" w:lineRule="exact"/>
              <w:jc w:val="center"/>
              <w:rPr>
                <w:b/>
                <w:sz w:val="20"/>
              </w:rPr>
            </w:pPr>
          </w:p>
        </w:tc>
      </w:tr>
      <w:tr w:rsidR="00F66A25" w:rsidRPr="000566FB" w:rsidTr="00F66A25">
        <w:tc>
          <w:tcPr>
            <w:tcW w:w="10619" w:type="dxa"/>
            <w:tcBorders>
              <w:top w:val="single" w:sz="4" w:space="0" w:color="auto"/>
              <w:left w:val="single" w:sz="4" w:space="0" w:color="auto"/>
              <w:bottom w:val="single" w:sz="4" w:space="0" w:color="auto"/>
              <w:right w:val="single" w:sz="4" w:space="0" w:color="auto"/>
            </w:tcBorders>
          </w:tcPr>
          <w:p w:rsidR="00F66A25" w:rsidRPr="000566FB" w:rsidRDefault="00F66A25" w:rsidP="009516D1">
            <w:pPr>
              <w:spacing w:line="200" w:lineRule="exact"/>
              <w:ind w:left="126"/>
              <w:rPr>
                <w:spacing w:val="-2"/>
                <w:sz w:val="20"/>
              </w:rPr>
            </w:pPr>
            <w:r w:rsidRPr="000566FB">
              <w:rPr>
                <w:spacing w:val="-2"/>
                <w:sz w:val="20"/>
              </w:rPr>
              <w:t xml:space="preserve">                         из них на передвижных</w:t>
            </w:r>
          </w:p>
        </w:tc>
        <w:tc>
          <w:tcPr>
            <w:tcW w:w="1285" w:type="dxa"/>
            <w:tcBorders>
              <w:top w:val="single" w:sz="4" w:space="0" w:color="auto"/>
              <w:left w:val="single" w:sz="4" w:space="0" w:color="auto"/>
              <w:bottom w:val="single" w:sz="4" w:space="0" w:color="auto"/>
              <w:right w:val="single" w:sz="4" w:space="0" w:color="auto"/>
            </w:tcBorders>
          </w:tcPr>
          <w:p w:rsidR="00F66A25" w:rsidRPr="000566FB" w:rsidRDefault="00F66A25" w:rsidP="009516D1">
            <w:pPr>
              <w:spacing w:line="200" w:lineRule="exact"/>
              <w:jc w:val="center"/>
              <w:rPr>
                <w:sz w:val="20"/>
              </w:rPr>
            </w:pPr>
            <w:r w:rsidRPr="000566FB">
              <w:rPr>
                <w:sz w:val="20"/>
              </w:rPr>
              <w:t>2.1</w:t>
            </w:r>
          </w:p>
        </w:tc>
        <w:tc>
          <w:tcPr>
            <w:tcW w:w="1812" w:type="dxa"/>
            <w:tcBorders>
              <w:top w:val="single" w:sz="4" w:space="0" w:color="auto"/>
              <w:left w:val="single" w:sz="4" w:space="0" w:color="auto"/>
              <w:bottom w:val="single" w:sz="4" w:space="0" w:color="auto"/>
              <w:right w:val="single" w:sz="4" w:space="0" w:color="auto"/>
            </w:tcBorders>
            <w:vAlign w:val="bottom"/>
          </w:tcPr>
          <w:p w:rsidR="00F66A25" w:rsidRPr="000566FB" w:rsidRDefault="00F66A25" w:rsidP="009516D1">
            <w:pPr>
              <w:spacing w:line="20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tcPr>
          <w:p w:rsidR="00F66A25" w:rsidRPr="000566FB" w:rsidRDefault="00F66A25" w:rsidP="009516D1">
            <w:pPr>
              <w:spacing w:line="200" w:lineRule="exact"/>
              <w:jc w:val="center"/>
              <w:rPr>
                <w:b/>
                <w:sz w:val="20"/>
              </w:rPr>
            </w:pPr>
          </w:p>
        </w:tc>
      </w:tr>
      <w:tr w:rsidR="00F61B0A" w:rsidRPr="000566FB" w:rsidTr="00F66A25">
        <w:tc>
          <w:tcPr>
            <w:tcW w:w="10619" w:type="dxa"/>
            <w:tcBorders>
              <w:top w:val="single" w:sz="4" w:space="0" w:color="auto"/>
              <w:left w:val="single" w:sz="4" w:space="0" w:color="auto"/>
              <w:bottom w:val="single" w:sz="4" w:space="0" w:color="auto"/>
              <w:right w:val="single" w:sz="4" w:space="0" w:color="auto"/>
            </w:tcBorders>
          </w:tcPr>
          <w:p w:rsidR="00F61B0A" w:rsidRPr="000566FB" w:rsidRDefault="00F61B0A" w:rsidP="009516D1">
            <w:pPr>
              <w:spacing w:line="200" w:lineRule="exact"/>
              <w:ind w:left="126"/>
              <w:rPr>
                <w:spacing w:val="-2"/>
                <w:sz w:val="20"/>
              </w:rPr>
            </w:pPr>
            <w:r w:rsidRPr="000566FB">
              <w:rPr>
                <w:spacing w:val="-2"/>
                <w:sz w:val="20"/>
              </w:rPr>
              <w:t xml:space="preserve">                         из стр.</w:t>
            </w:r>
            <w:r w:rsidR="00832A63" w:rsidRPr="000566FB">
              <w:rPr>
                <w:spacing w:val="-2"/>
                <w:sz w:val="20"/>
              </w:rPr>
              <w:t xml:space="preserve"> </w:t>
            </w:r>
            <w:r w:rsidRPr="000566FB">
              <w:rPr>
                <w:spacing w:val="-2"/>
                <w:sz w:val="20"/>
              </w:rPr>
              <w:t>2: акушерки</w:t>
            </w:r>
          </w:p>
        </w:tc>
        <w:tc>
          <w:tcPr>
            <w:tcW w:w="1285" w:type="dxa"/>
            <w:tcBorders>
              <w:top w:val="single" w:sz="4" w:space="0" w:color="auto"/>
              <w:left w:val="single" w:sz="4" w:space="0" w:color="auto"/>
              <w:bottom w:val="single" w:sz="4" w:space="0" w:color="auto"/>
              <w:right w:val="single" w:sz="4" w:space="0" w:color="auto"/>
            </w:tcBorders>
          </w:tcPr>
          <w:p w:rsidR="00F61B0A" w:rsidRPr="000566FB" w:rsidRDefault="00F61B0A" w:rsidP="009516D1">
            <w:pPr>
              <w:spacing w:line="200" w:lineRule="exact"/>
              <w:jc w:val="center"/>
              <w:rPr>
                <w:sz w:val="20"/>
              </w:rPr>
            </w:pPr>
            <w:r w:rsidRPr="000566FB">
              <w:rPr>
                <w:sz w:val="20"/>
              </w:rPr>
              <w:t>2.2</w:t>
            </w:r>
          </w:p>
        </w:tc>
        <w:tc>
          <w:tcPr>
            <w:tcW w:w="1812" w:type="dxa"/>
            <w:tcBorders>
              <w:top w:val="single" w:sz="4" w:space="0" w:color="auto"/>
              <w:left w:val="single" w:sz="4" w:space="0" w:color="auto"/>
              <w:bottom w:val="single" w:sz="4" w:space="0" w:color="auto"/>
              <w:right w:val="single" w:sz="4" w:space="0" w:color="auto"/>
            </w:tcBorders>
            <w:vAlign w:val="bottom"/>
          </w:tcPr>
          <w:p w:rsidR="00F61B0A" w:rsidRPr="000566FB" w:rsidRDefault="00F61B0A" w:rsidP="009516D1">
            <w:pPr>
              <w:spacing w:line="20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tcPr>
          <w:p w:rsidR="00F61B0A" w:rsidRPr="000566FB" w:rsidRDefault="00F61B0A" w:rsidP="009516D1">
            <w:pPr>
              <w:spacing w:line="200" w:lineRule="exact"/>
              <w:jc w:val="center"/>
              <w:rPr>
                <w:b/>
                <w:sz w:val="20"/>
              </w:rPr>
            </w:pPr>
          </w:p>
        </w:tc>
      </w:tr>
      <w:tr w:rsidR="00F66A25" w:rsidRPr="000566FB" w:rsidTr="00F66A25">
        <w:tc>
          <w:tcPr>
            <w:tcW w:w="10619" w:type="dxa"/>
            <w:tcBorders>
              <w:top w:val="single" w:sz="4" w:space="0" w:color="auto"/>
              <w:left w:val="single" w:sz="4" w:space="0" w:color="auto"/>
              <w:bottom w:val="single" w:sz="4" w:space="0" w:color="auto"/>
              <w:right w:val="single" w:sz="4" w:space="0" w:color="auto"/>
            </w:tcBorders>
          </w:tcPr>
          <w:p w:rsidR="00F66A25" w:rsidRPr="000566FB" w:rsidRDefault="00F66A25" w:rsidP="009516D1">
            <w:pPr>
              <w:tabs>
                <w:tab w:val="center" w:pos="5619"/>
              </w:tabs>
              <w:spacing w:line="200" w:lineRule="exact"/>
              <w:ind w:left="835"/>
              <w:rPr>
                <w:spacing w:val="-2"/>
                <w:sz w:val="20"/>
              </w:rPr>
            </w:pPr>
            <w:r w:rsidRPr="000566FB">
              <w:rPr>
                <w:spacing w:val="-2"/>
                <w:sz w:val="20"/>
              </w:rPr>
              <w:t>на фельдшерских пунктах</w:t>
            </w:r>
          </w:p>
        </w:tc>
        <w:tc>
          <w:tcPr>
            <w:tcW w:w="1285" w:type="dxa"/>
            <w:tcBorders>
              <w:top w:val="single" w:sz="4" w:space="0" w:color="auto"/>
              <w:left w:val="single" w:sz="4" w:space="0" w:color="auto"/>
              <w:bottom w:val="single" w:sz="4" w:space="0" w:color="auto"/>
              <w:right w:val="single" w:sz="4" w:space="0" w:color="auto"/>
            </w:tcBorders>
            <w:vAlign w:val="bottom"/>
          </w:tcPr>
          <w:p w:rsidR="00F66A25" w:rsidRPr="000566FB" w:rsidRDefault="00F66A25" w:rsidP="009516D1">
            <w:pPr>
              <w:spacing w:line="200" w:lineRule="exact"/>
              <w:jc w:val="center"/>
              <w:rPr>
                <w:sz w:val="20"/>
              </w:rPr>
            </w:pPr>
            <w:r w:rsidRPr="000566FB">
              <w:rPr>
                <w:sz w:val="20"/>
              </w:rPr>
              <w:t>3</w:t>
            </w:r>
          </w:p>
        </w:tc>
        <w:tc>
          <w:tcPr>
            <w:tcW w:w="1812" w:type="dxa"/>
            <w:tcBorders>
              <w:top w:val="single" w:sz="4" w:space="0" w:color="auto"/>
              <w:left w:val="single" w:sz="4" w:space="0" w:color="auto"/>
              <w:bottom w:val="single" w:sz="4" w:space="0" w:color="auto"/>
              <w:right w:val="single" w:sz="4" w:space="0" w:color="auto"/>
            </w:tcBorders>
            <w:vAlign w:val="bottom"/>
          </w:tcPr>
          <w:p w:rsidR="00F66A25" w:rsidRPr="000566FB" w:rsidRDefault="00F66A25" w:rsidP="009516D1">
            <w:pPr>
              <w:spacing w:line="20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tcPr>
          <w:p w:rsidR="00F66A25" w:rsidRPr="000566FB" w:rsidRDefault="00F66A25" w:rsidP="009516D1">
            <w:pPr>
              <w:spacing w:line="200" w:lineRule="exact"/>
              <w:jc w:val="center"/>
              <w:rPr>
                <w:b/>
                <w:sz w:val="20"/>
              </w:rPr>
            </w:pPr>
          </w:p>
        </w:tc>
      </w:tr>
      <w:tr w:rsidR="00F66A25" w:rsidRPr="000566FB" w:rsidTr="00F66A25">
        <w:tc>
          <w:tcPr>
            <w:tcW w:w="10619" w:type="dxa"/>
            <w:tcBorders>
              <w:top w:val="single" w:sz="4" w:space="0" w:color="auto"/>
              <w:left w:val="single" w:sz="4" w:space="0" w:color="auto"/>
              <w:bottom w:val="single" w:sz="4" w:space="0" w:color="auto"/>
              <w:right w:val="single" w:sz="4" w:space="0" w:color="auto"/>
            </w:tcBorders>
          </w:tcPr>
          <w:p w:rsidR="00F66A25" w:rsidRPr="000566FB" w:rsidRDefault="00F66A25" w:rsidP="009516D1">
            <w:pPr>
              <w:spacing w:line="200" w:lineRule="exact"/>
              <w:ind w:left="835"/>
              <w:rPr>
                <w:spacing w:val="-2"/>
                <w:sz w:val="20"/>
              </w:rPr>
            </w:pPr>
            <w:r w:rsidRPr="000566FB">
              <w:rPr>
                <w:spacing w:val="-2"/>
                <w:sz w:val="20"/>
              </w:rPr>
              <w:t xml:space="preserve">         из них на передвижных</w:t>
            </w:r>
          </w:p>
        </w:tc>
        <w:tc>
          <w:tcPr>
            <w:tcW w:w="1285" w:type="dxa"/>
            <w:tcBorders>
              <w:top w:val="single" w:sz="4" w:space="0" w:color="auto"/>
              <w:left w:val="single" w:sz="4" w:space="0" w:color="auto"/>
              <w:bottom w:val="single" w:sz="4" w:space="0" w:color="auto"/>
              <w:right w:val="single" w:sz="4" w:space="0" w:color="auto"/>
            </w:tcBorders>
            <w:vAlign w:val="bottom"/>
          </w:tcPr>
          <w:p w:rsidR="00F66A25" w:rsidRPr="000566FB" w:rsidRDefault="00F66A25" w:rsidP="009516D1">
            <w:pPr>
              <w:spacing w:line="200" w:lineRule="exact"/>
              <w:jc w:val="center"/>
              <w:rPr>
                <w:sz w:val="20"/>
              </w:rPr>
            </w:pPr>
            <w:r w:rsidRPr="000566FB">
              <w:rPr>
                <w:sz w:val="20"/>
              </w:rPr>
              <w:t>3.1</w:t>
            </w:r>
          </w:p>
        </w:tc>
        <w:tc>
          <w:tcPr>
            <w:tcW w:w="1812" w:type="dxa"/>
            <w:tcBorders>
              <w:top w:val="single" w:sz="4" w:space="0" w:color="auto"/>
              <w:left w:val="single" w:sz="4" w:space="0" w:color="auto"/>
              <w:bottom w:val="single" w:sz="4" w:space="0" w:color="auto"/>
              <w:right w:val="single" w:sz="4" w:space="0" w:color="auto"/>
            </w:tcBorders>
            <w:vAlign w:val="bottom"/>
          </w:tcPr>
          <w:p w:rsidR="00F66A25" w:rsidRPr="000566FB" w:rsidRDefault="00F66A25" w:rsidP="009516D1">
            <w:pPr>
              <w:spacing w:line="20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tcPr>
          <w:p w:rsidR="00F66A25" w:rsidRPr="000566FB" w:rsidRDefault="00F66A25" w:rsidP="009516D1">
            <w:pPr>
              <w:spacing w:line="200" w:lineRule="exact"/>
              <w:jc w:val="center"/>
              <w:rPr>
                <w:b/>
                <w:sz w:val="20"/>
              </w:rPr>
            </w:pPr>
          </w:p>
        </w:tc>
      </w:tr>
      <w:tr w:rsidR="00F66A25" w:rsidRPr="000566FB" w:rsidTr="00F66A25">
        <w:tc>
          <w:tcPr>
            <w:tcW w:w="10619" w:type="dxa"/>
            <w:tcBorders>
              <w:top w:val="single" w:sz="4" w:space="0" w:color="auto"/>
              <w:left w:val="single" w:sz="4" w:space="0" w:color="auto"/>
              <w:bottom w:val="single" w:sz="4" w:space="0" w:color="auto"/>
              <w:right w:val="single" w:sz="4" w:space="0" w:color="auto"/>
            </w:tcBorders>
          </w:tcPr>
          <w:p w:rsidR="00F66A25" w:rsidRPr="000566FB" w:rsidRDefault="00F66A25" w:rsidP="00D969F2">
            <w:pPr>
              <w:spacing w:line="200" w:lineRule="exact"/>
              <w:ind w:left="835"/>
              <w:rPr>
                <w:spacing w:val="-2"/>
                <w:sz w:val="20"/>
              </w:rPr>
            </w:pPr>
            <w:r w:rsidRPr="000566FB">
              <w:rPr>
                <w:spacing w:val="-2"/>
                <w:sz w:val="20"/>
              </w:rPr>
              <w:t>на пунктах (</w:t>
            </w:r>
            <w:r w:rsidR="00156E07" w:rsidRPr="000566FB">
              <w:rPr>
                <w:spacing w:val="-2"/>
                <w:sz w:val="20"/>
              </w:rPr>
              <w:t xml:space="preserve">отделениях, </w:t>
            </w:r>
            <w:r w:rsidRPr="000566FB">
              <w:rPr>
                <w:spacing w:val="-2"/>
                <w:sz w:val="20"/>
              </w:rPr>
              <w:t xml:space="preserve">кабинетах) неотложной медицинской помощи </w:t>
            </w:r>
          </w:p>
        </w:tc>
        <w:tc>
          <w:tcPr>
            <w:tcW w:w="1285" w:type="dxa"/>
            <w:tcBorders>
              <w:top w:val="single" w:sz="4" w:space="0" w:color="auto"/>
              <w:left w:val="single" w:sz="4" w:space="0" w:color="auto"/>
              <w:bottom w:val="single" w:sz="4" w:space="0" w:color="auto"/>
              <w:right w:val="single" w:sz="4" w:space="0" w:color="auto"/>
            </w:tcBorders>
            <w:vAlign w:val="bottom"/>
          </w:tcPr>
          <w:p w:rsidR="00F66A25" w:rsidRPr="000566FB" w:rsidRDefault="00F66A25" w:rsidP="009516D1">
            <w:pPr>
              <w:spacing w:line="200" w:lineRule="exact"/>
              <w:jc w:val="center"/>
              <w:rPr>
                <w:sz w:val="20"/>
              </w:rPr>
            </w:pPr>
            <w:r w:rsidRPr="000566FB">
              <w:rPr>
                <w:sz w:val="20"/>
              </w:rPr>
              <w:t>4</w:t>
            </w:r>
          </w:p>
        </w:tc>
        <w:tc>
          <w:tcPr>
            <w:tcW w:w="1812" w:type="dxa"/>
            <w:tcBorders>
              <w:top w:val="single" w:sz="4" w:space="0" w:color="auto"/>
              <w:left w:val="single" w:sz="4" w:space="0" w:color="auto"/>
              <w:bottom w:val="single" w:sz="4" w:space="0" w:color="auto"/>
              <w:right w:val="single" w:sz="4" w:space="0" w:color="auto"/>
            </w:tcBorders>
            <w:vAlign w:val="bottom"/>
          </w:tcPr>
          <w:p w:rsidR="00F66A25" w:rsidRPr="000566FB" w:rsidRDefault="00F66A25" w:rsidP="009516D1">
            <w:pPr>
              <w:spacing w:line="20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tcPr>
          <w:p w:rsidR="00F66A25" w:rsidRPr="000566FB" w:rsidRDefault="00F66A25" w:rsidP="009516D1">
            <w:pPr>
              <w:spacing w:line="200" w:lineRule="exact"/>
              <w:jc w:val="center"/>
              <w:rPr>
                <w:b/>
                <w:sz w:val="20"/>
              </w:rPr>
            </w:pPr>
          </w:p>
        </w:tc>
      </w:tr>
      <w:tr w:rsidR="00155E17" w:rsidRPr="000566FB" w:rsidTr="00F66A25">
        <w:tc>
          <w:tcPr>
            <w:tcW w:w="10619" w:type="dxa"/>
            <w:tcBorders>
              <w:top w:val="single" w:sz="4" w:space="0" w:color="auto"/>
              <w:left w:val="single" w:sz="4" w:space="0" w:color="auto"/>
              <w:bottom w:val="single" w:sz="4" w:space="0" w:color="auto"/>
              <w:right w:val="single" w:sz="4" w:space="0" w:color="auto"/>
            </w:tcBorders>
          </w:tcPr>
          <w:p w:rsidR="00155E17" w:rsidRPr="000566FB" w:rsidRDefault="009C0AEB" w:rsidP="009516D1">
            <w:pPr>
              <w:spacing w:line="200" w:lineRule="exact"/>
              <w:ind w:left="835"/>
              <w:rPr>
                <w:spacing w:val="-2"/>
                <w:sz w:val="20"/>
              </w:rPr>
            </w:pPr>
            <w:r w:rsidRPr="000566FB">
              <w:rPr>
                <w:spacing w:val="-2"/>
                <w:sz w:val="20"/>
              </w:rPr>
              <w:t>м</w:t>
            </w:r>
            <w:r w:rsidR="00155E17" w:rsidRPr="000566FB">
              <w:rPr>
                <w:spacing w:val="-2"/>
                <w:sz w:val="20"/>
              </w:rPr>
              <w:t>обильны</w:t>
            </w:r>
            <w:r w:rsidR="00423506" w:rsidRPr="000566FB">
              <w:rPr>
                <w:spacing w:val="-2"/>
                <w:sz w:val="20"/>
              </w:rPr>
              <w:t>х</w:t>
            </w:r>
            <w:r w:rsidR="00155E17" w:rsidRPr="000566FB">
              <w:rPr>
                <w:spacing w:val="-2"/>
                <w:sz w:val="20"/>
              </w:rPr>
              <w:t xml:space="preserve"> медицински</w:t>
            </w:r>
            <w:r w:rsidR="00423506" w:rsidRPr="000566FB">
              <w:rPr>
                <w:spacing w:val="-2"/>
                <w:sz w:val="20"/>
              </w:rPr>
              <w:t>х</w:t>
            </w:r>
            <w:r w:rsidR="00155E17" w:rsidRPr="000566FB">
              <w:rPr>
                <w:spacing w:val="-2"/>
                <w:sz w:val="20"/>
              </w:rPr>
              <w:t xml:space="preserve"> бригад</w:t>
            </w:r>
            <w:r w:rsidR="003147F3" w:rsidRPr="000566FB">
              <w:rPr>
                <w:spacing w:val="-2"/>
                <w:sz w:val="20"/>
              </w:rPr>
              <w:t xml:space="preserve"> </w:t>
            </w:r>
          </w:p>
        </w:tc>
        <w:tc>
          <w:tcPr>
            <w:tcW w:w="1285" w:type="dxa"/>
            <w:tcBorders>
              <w:top w:val="single" w:sz="4" w:space="0" w:color="auto"/>
              <w:left w:val="single" w:sz="4" w:space="0" w:color="auto"/>
              <w:bottom w:val="single" w:sz="4" w:space="0" w:color="auto"/>
              <w:right w:val="single" w:sz="4" w:space="0" w:color="auto"/>
            </w:tcBorders>
            <w:vAlign w:val="bottom"/>
          </w:tcPr>
          <w:p w:rsidR="00155E17" w:rsidRPr="000566FB" w:rsidRDefault="00EC6E86" w:rsidP="009516D1">
            <w:pPr>
              <w:spacing w:line="200" w:lineRule="exact"/>
              <w:jc w:val="center"/>
              <w:rPr>
                <w:sz w:val="20"/>
              </w:rPr>
            </w:pPr>
            <w:r w:rsidRPr="000566FB">
              <w:rPr>
                <w:sz w:val="20"/>
              </w:rPr>
              <w:t>5</w:t>
            </w:r>
          </w:p>
        </w:tc>
        <w:tc>
          <w:tcPr>
            <w:tcW w:w="1812" w:type="dxa"/>
            <w:tcBorders>
              <w:top w:val="single" w:sz="4" w:space="0" w:color="auto"/>
              <w:left w:val="single" w:sz="4" w:space="0" w:color="auto"/>
              <w:bottom w:val="single" w:sz="4" w:space="0" w:color="auto"/>
              <w:right w:val="single" w:sz="4" w:space="0" w:color="auto"/>
            </w:tcBorders>
            <w:vAlign w:val="bottom"/>
          </w:tcPr>
          <w:p w:rsidR="00155E17" w:rsidRPr="000566FB" w:rsidRDefault="00155E17" w:rsidP="009516D1">
            <w:pPr>
              <w:spacing w:line="20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tcPr>
          <w:p w:rsidR="00155E17" w:rsidRPr="000566FB" w:rsidRDefault="00155E17" w:rsidP="009516D1">
            <w:pPr>
              <w:spacing w:line="200" w:lineRule="exact"/>
              <w:jc w:val="center"/>
              <w:rPr>
                <w:b/>
                <w:sz w:val="20"/>
              </w:rPr>
            </w:pPr>
          </w:p>
        </w:tc>
      </w:tr>
      <w:tr w:rsidR="00155E17" w:rsidRPr="000566FB" w:rsidTr="00F66A25">
        <w:tc>
          <w:tcPr>
            <w:tcW w:w="10619" w:type="dxa"/>
            <w:tcBorders>
              <w:top w:val="single" w:sz="4" w:space="0" w:color="auto"/>
              <w:left w:val="single" w:sz="4" w:space="0" w:color="auto"/>
              <w:bottom w:val="single" w:sz="4" w:space="0" w:color="auto"/>
              <w:right w:val="single" w:sz="4" w:space="0" w:color="auto"/>
            </w:tcBorders>
          </w:tcPr>
          <w:p w:rsidR="00155E17" w:rsidRPr="000566FB" w:rsidRDefault="003147F3" w:rsidP="009516D1">
            <w:pPr>
              <w:spacing w:line="200" w:lineRule="exact"/>
              <w:ind w:left="835"/>
              <w:rPr>
                <w:spacing w:val="-2"/>
                <w:sz w:val="20"/>
              </w:rPr>
            </w:pPr>
            <w:r w:rsidRPr="000566FB">
              <w:rPr>
                <w:spacing w:val="-2"/>
                <w:sz w:val="20"/>
              </w:rPr>
              <w:t xml:space="preserve">          из стр. 5 фель</w:t>
            </w:r>
            <w:r w:rsidR="00155E17" w:rsidRPr="000566FB">
              <w:rPr>
                <w:spacing w:val="-2"/>
                <w:sz w:val="20"/>
              </w:rPr>
              <w:t>дшер</w:t>
            </w:r>
            <w:r w:rsidRPr="000566FB">
              <w:rPr>
                <w:spacing w:val="-2"/>
                <w:sz w:val="20"/>
              </w:rPr>
              <w:t>ы</w:t>
            </w:r>
          </w:p>
        </w:tc>
        <w:tc>
          <w:tcPr>
            <w:tcW w:w="1285" w:type="dxa"/>
            <w:tcBorders>
              <w:top w:val="single" w:sz="4" w:space="0" w:color="auto"/>
              <w:left w:val="single" w:sz="4" w:space="0" w:color="auto"/>
              <w:bottom w:val="single" w:sz="4" w:space="0" w:color="auto"/>
              <w:right w:val="single" w:sz="4" w:space="0" w:color="auto"/>
            </w:tcBorders>
            <w:vAlign w:val="bottom"/>
          </w:tcPr>
          <w:p w:rsidR="00155E17" w:rsidRPr="000566FB" w:rsidRDefault="00EC6E86" w:rsidP="009516D1">
            <w:pPr>
              <w:spacing w:line="200" w:lineRule="exact"/>
              <w:jc w:val="center"/>
              <w:rPr>
                <w:sz w:val="20"/>
              </w:rPr>
            </w:pPr>
            <w:r w:rsidRPr="000566FB">
              <w:rPr>
                <w:sz w:val="20"/>
              </w:rPr>
              <w:t>5.1</w:t>
            </w:r>
          </w:p>
        </w:tc>
        <w:tc>
          <w:tcPr>
            <w:tcW w:w="1812" w:type="dxa"/>
            <w:tcBorders>
              <w:top w:val="single" w:sz="4" w:space="0" w:color="auto"/>
              <w:left w:val="single" w:sz="4" w:space="0" w:color="auto"/>
              <w:bottom w:val="single" w:sz="4" w:space="0" w:color="auto"/>
              <w:right w:val="single" w:sz="4" w:space="0" w:color="auto"/>
            </w:tcBorders>
            <w:vAlign w:val="bottom"/>
          </w:tcPr>
          <w:p w:rsidR="00155E17" w:rsidRPr="000566FB" w:rsidRDefault="00155E17" w:rsidP="009516D1">
            <w:pPr>
              <w:spacing w:line="20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tcPr>
          <w:p w:rsidR="00155E17" w:rsidRPr="000566FB" w:rsidRDefault="00155E17" w:rsidP="009516D1">
            <w:pPr>
              <w:spacing w:line="200" w:lineRule="exact"/>
              <w:jc w:val="center"/>
              <w:rPr>
                <w:b/>
                <w:sz w:val="20"/>
              </w:rPr>
            </w:pPr>
          </w:p>
        </w:tc>
      </w:tr>
      <w:tr w:rsidR="003147F3" w:rsidRPr="000566FB" w:rsidTr="00F66A25">
        <w:tc>
          <w:tcPr>
            <w:tcW w:w="10619" w:type="dxa"/>
            <w:tcBorders>
              <w:top w:val="single" w:sz="4" w:space="0" w:color="auto"/>
              <w:left w:val="single" w:sz="4" w:space="0" w:color="auto"/>
              <w:bottom w:val="single" w:sz="4" w:space="0" w:color="auto"/>
              <w:right w:val="single" w:sz="4" w:space="0" w:color="auto"/>
            </w:tcBorders>
          </w:tcPr>
          <w:p w:rsidR="003147F3" w:rsidRPr="000566FB" w:rsidRDefault="003147F3" w:rsidP="009516D1">
            <w:pPr>
              <w:spacing w:line="200" w:lineRule="exact"/>
              <w:ind w:left="835"/>
              <w:rPr>
                <w:spacing w:val="-2"/>
                <w:sz w:val="20"/>
              </w:rPr>
            </w:pPr>
            <w:r w:rsidRPr="000566FB">
              <w:rPr>
                <w:spacing w:val="-2"/>
                <w:sz w:val="20"/>
              </w:rPr>
              <w:t xml:space="preserve">          из стр. 5 акушерки </w:t>
            </w:r>
          </w:p>
        </w:tc>
        <w:tc>
          <w:tcPr>
            <w:tcW w:w="1285" w:type="dxa"/>
            <w:tcBorders>
              <w:top w:val="single" w:sz="4" w:space="0" w:color="auto"/>
              <w:left w:val="single" w:sz="4" w:space="0" w:color="auto"/>
              <w:bottom w:val="single" w:sz="4" w:space="0" w:color="auto"/>
              <w:right w:val="single" w:sz="4" w:space="0" w:color="auto"/>
            </w:tcBorders>
            <w:vAlign w:val="bottom"/>
          </w:tcPr>
          <w:p w:rsidR="003147F3" w:rsidRPr="000566FB" w:rsidRDefault="00EC6E86" w:rsidP="009516D1">
            <w:pPr>
              <w:spacing w:line="200" w:lineRule="exact"/>
              <w:jc w:val="center"/>
              <w:rPr>
                <w:sz w:val="20"/>
              </w:rPr>
            </w:pPr>
            <w:r w:rsidRPr="000566FB">
              <w:rPr>
                <w:sz w:val="20"/>
              </w:rPr>
              <w:t>5.2</w:t>
            </w:r>
          </w:p>
        </w:tc>
        <w:tc>
          <w:tcPr>
            <w:tcW w:w="1812" w:type="dxa"/>
            <w:tcBorders>
              <w:top w:val="single" w:sz="4" w:space="0" w:color="auto"/>
              <w:left w:val="single" w:sz="4" w:space="0" w:color="auto"/>
              <w:bottom w:val="single" w:sz="4" w:space="0" w:color="auto"/>
              <w:right w:val="single" w:sz="4" w:space="0" w:color="auto"/>
            </w:tcBorders>
            <w:vAlign w:val="bottom"/>
          </w:tcPr>
          <w:p w:rsidR="003147F3" w:rsidRPr="000566FB" w:rsidRDefault="003147F3" w:rsidP="009516D1">
            <w:pPr>
              <w:spacing w:line="20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tcPr>
          <w:p w:rsidR="003147F3" w:rsidRPr="000566FB" w:rsidRDefault="003147F3" w:rsidP="009516D1">
            <w:pPr>
              <w:spacing w:line="200" w:lineRule="exact"/>
              <w:jc w:val="center"/>
              <w:rPr>
                <w:b/>
                <w:sz w:val="20"/>
              </w:rPr>
            </w:pPr>
          </w:p>
        </w:tc>
      </w:tr>
      <w:tr w:rsidR="00F66A25" w:rsidRPr="000566FB" w:rsidTr="00F66A25">
        <w:tc>
          <w:tcPr>
            <w:tcW w:w="10619" w:type="dxa"/>
            <w:tcBorders>
              <w:top w:val="single" w:sz="4" w:space="0" w:color="auto"/>
              <w:left w:val="single" w:sz="4" w:space="0" w:color="auto"/>
              <w:bottom w:val="single" w:sz="4" w:space="0" w:color="auto"/>
              <w:right w:val="single" w:sz="4" w:space="0" w:color="auto"/>
            </w:tcBorders>
          </w:tcPr>
          <w:p w:rsidR="00F66A25" w:rsidRPr="000566FB" w:rsidRDefault="00F66A25" w:rsidP="009516D1">
            <w:pPr>
              <w:spacing w:line="200" w:lineRule="exact"/>
              <w:ind w:left="835"/>
              <w:rPr>
                <w:spacing w:val="-2"/>
                <w:sz w:val="20"/>
              </w:rPr>
            </w:pPr>
            <w:r w:rsidRPr="000566FB">
              <w:rPr>
                <w:spacing w:val="-2"/>
                <w:sz w:val="20"/>
              </w:rPr>
              <w:t>в амбулаториях</w:t>
            </w:r>
            <w:r w:rsidR="00F61B0A" w:rsidRPr="000566FB">
              <w:rPr>
                <w:spacing w:val="-2"/>
                <w:sz w:val="20"/>
              </w:rPr>
              <w:t xml:space="preserve"> (из стр.</w:t>
            </w:r>
            <w:r w:rsidR="00832A63" w:rsidRPr="000566FB">
              <w:rPr>
                <w:spacing w:val="-2"/>
                <w:sz w:val="20"/>
              </w:rPr>
              <w:t xml:space="preserve"> </w:t>
            </w:r>
            <w:r w:rsidR="00F61B0A" w:rsidRPr="000566FB">
              <w:rPr>
                <w:spacing w:val="-2"/>
                <w:sz w:val="20"/>
              </w:rPr>
              <w:t>1)</w:t>
            </w:r>
          </w:p>
        </w:tc>
        <w:tc>
          <w:tcPr>
            <w:tcW w:w="1285" w:type="dxa"/>
            <w:tcBorders>
              <w:top w:val="single" w:sz="4" w:space="0" w:color="auto"/>
              <w:left w:val="single" w:sz="4" w:space="0" w:color="auto"/>
              <w:bottom w:val="single" w:sz="4" w:space="0" w:color="auto"/>
              <w:right w:val="single" w:sz="4" w:space="0" w:color="auto"/>
            </w:tcBorders>
            <w:vAlign w:val="bottom"/>
          </w:tcPr>
          <w:p w:rsidR="00F66A25" w:rsidRPr="000566FB" w:rsidRDefault="00EC6E86" w:rsidP="009516D1">
            <w:pPr>
              <w:spacing w:line="200" w:lineRule="exact"/>
              <w:jc w:val="center"/>
              <w:rPr>
                <w:sz w:val="20"/>
              </w:rPr>
            </w:pPr>
            <w:r w:rsidRPr="000566FB">
              <w:rPr>
                <w:sz w:val="20"/>
              </w:rPr>
              <w:t>6</w:t>
            </w:r>
          </w:p>
        </w:tc>
        <w:tc>
          <w:tcPr>
            <w:tcW w:w="1812" w:type="dxa"/>
            <w:tcBorders>
              <w:top w:val="single" w:sz="4" w:space="0" w:color="auto"/>
              <w:left w:val="single" w:sz="4" w:space="0" w:color="auto"/>
              <w:bottom w:val="single" w:sz="4" w:space="0" w:color="auto"/>
              <w:right w:val="single" w:sz="4" w:space="0" w:color="auto"/>
            </w:tcBorders>
            <w:vAlign w:val="bottom"/>
          </w:tcPr>
          <w:p w:rsidR="00F66A25" w:rsidRPr="000566FB" w:rsidRDefault="00F66A25" w:rsidP="009516D1">
            <w:pPr>
              <w:spacing w:line="20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tcPr>
          <w:p w:rsidR="00F66A25" w:rsidRPr="000566FB" w:rsidRDefault="00F66A25" w:rsidP="009516D1">
            <w:pPr>
              <w:spacing w:line="200" w:lineRule="exact"/>
              <w:jc w:val="center"/>
              <w:rPr>
                <w:b/>
                <w:sz w:val="20"/>
              </w:rPr>
            </w:pPr>
          </w:p>
        </w:tc>
      </w:tr>
      <w:tr w:rsidR="00F66A25" w:rsidRPr="000566FB" w:rsidTr="00F66A25">
        <w:tc>
          <w:tcPr>
            <w:tcW w:w="10619" w:type="dxa"/>
            <w:tcBorders>
              <w:top w:val="single" w:sz="4" w:space="0" w:color="auto"/>
              <w:left w:val="single" w:sz="4" w:space="0" w:color="auto"/>
              <w:bottom w:val="single" w:sz="4" w:space="0" w:color="auto"/>
              <w:right w:val="single" w:sz="4" w:space="0" w:color="auto"/>
            </w:tcBorders>
          </w:tcPr>
          <w:p w:rsidR="00F66A25" w:rsidRPr="000566FB" w:rsidRDefault="00491B64" w:rsidP="009516D1">
            <w:pPr>
              <w:spacing w:line="200" w:lineRule="exact"/>
              <w:ind w:left="835"/>
              <w:rPr>
                <w:spacing w:val="-2"/>
                <w:sz w:val="20"/>
              </w:rPr>
            </w:pPr>
            <w:r w:rsidRPr="000566FB">
              <w:rPr>
                <w:spacing w:val="-2"/>
                <w:sz w:val="20"/>
              </w:rPr>
              <w:t xml:space="preserve">        из них</w:t>
            </w:r>
            <w:r w:rsidR="00F66A25" w:rsidRPr="000566FB">
              <w:rPr>
                <w:spacing w:val="-2"/>
                <w:sz w:val="20"/>
              </w:rPr>
              <w:t xml:space="preserve"> в передвижных</w:t>
            </w:r>
          </w:p>
        </w:tc>
        <w:tc>
          <w:tcPr>
            <w:tcW w:w="1285" w:type="dxa"/>
            <w:tcBorders>
              <w:top w:val="single" w:sz="4" w:space="0" w:color="auto"/>
              <w:left w:val="single" w:sz="4" w:space="0" w:color="auto"/>
              <w:bottom w:val="single" w:sz="4" w:space="0" w:color="auto"/>
              <w:right w:val="single" w:sz="4" w:space="0" w:color="auto"/>
            </w:tcBorders>
            <w:vAlign w:val="bottom"/>
          </w:tcPr>
          <w:p w:rsidR="00F66A25" w:rsidRPr="000566FB" w:rsidRDefault="00EC6E86" w:rsidP="009516D1">
            <w:pPr>
              <w:spacing w:line="200" w:lineRule="exact"/>
              <w:jc w:val="center"/>
              <w:rPr>
                <w:sz w:val="20"/>
              </w:rPr>
            </w:pPr>
            <w:r w:rsidRPr="000566FB">
              <w:rPr>
                <w:sz w:val="20"/>
              </w:rPr>
              <w:t>6</w:t>
            </w:r>
            <w:r w:rsidR="00F66A25" w:rsidRPr="000566FB">
              <w:rPr>
                <w:sz w:val="20"/>
              </w:rPr>
              <w:t>.1</w:t>
            </w:r>
          </w:p>
        </w:tc>
        <w:tc>
          <w:tcPr>
            <w:tcW w:w="1812" w:type="dxa"/>
            <w:tcBorders>
              <w:top w:val="single" w:sz="4" w:space="0" w:color="auto"/>
              <w:left w:val="single" w:sz="4" w:space="0" w:color="auto"/>
              <w:bottom w:val="single" w:sz="4" w:space="0" w:color="auto"/>
              <w:right w:val="single" w:sz="4" w:space="0" w:color="auto"/>
            </w:tcBorders>
            <w:vAlign w:val="bottom"/>
          </w:tcPr>
          <w:p w:rsidR="00F66A25" w:rsidRPr="000566FB" w:rsidRDefault="00F66A25" w:rsidP="009516D1">
            <w:pPr>
              <w:spacing w:line="20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tcPr>
          <w:p w:rsidR="00F66A25" w:rsidRPr="000566FB" w:rsidRDefault="00F66A25" w:rsidP="009516D1">
            <w:pPr>
              <w:spacing w:line="200" w:lineRule="exact"/>
              <w:jc w:val="center"/>
              <w:rPr>
                <w:b/>
                <w:sz w:val="20"/>
              </w:rPr>
            </w:pPr>
          </w:p>
        </w:tc>
      </w:tr>
      <w:tr w:rsidR="00F61B0A" w:rsidRPr="000566FB" w:rsidTr="00F66A25">
        <w:tc>
          <w:tcPr>
            <w:tcW w:w="10619" w:type="dxa"/>
            <w:tcBorders>
              <w:top w:val="single" w:sz="4" w:space="0" w:color="auto"/>
              <w:left w:val="single" w:sz="4" w:space="0" w:color="auto"/>
              <w:bottom w:val="single" w:sz="4" w:space="0" w:color="auto"/>
              <w:right w:val="single" w:sz="4" w:space="0" w:color="auto"/>
            </w:tcBorders>
          </w:tcPr>
          <w:p w:rsidR="00F61B0A" w:rsidRPr="000566FB" w:rsidRDefault="00F61B0A" w:rsidP="009516D1">
            <w:pPr>
              <w:spacing w:line="200" w:lineRule="exact"/>
              <w:ind w:left="835"/>
              <w:rPr>
                <w:spacing w:val="-2"/>
                <w:sz w:val="20"/>
              </w:rPr>
            </w:pPr>
            <w:r w:rsidRPr="000566FB">
              <w:rPr>
                <w:spacing w:val="-2"/>
                <w:sz w:val="20"/>
              </w:rPr>
              <w:t xml:space="preserve">                         из стр.</w:t>
            </w:r>
            <w:r w:rsidR="00832A63" w:rsidRPr="000566FB">
              <w:rPr>
                <w:spacing w:val="-2"/>
                <w:sz w:val="20"/>
              </w:rPr>
              <w:t xml:space="preserve"> </w:t>
            </w:r>
            <w:r w:rsidR="006B21CB" w:rsidRPr="000566FB">
              <w:rPr>
                <w:spacing w:val="-2"/>
                <w:sz w:val="20"/>
              </w:rPr>
              <w:t>6</w:t>
            </w:r>
            <w:r w:rsidRPr="000566FB">
              <w:rPr>
                <w:spacing w:val="-2"/>
                <w:sz w:val="20"/>
              </w:rPr>
              <w:t>: акушерки</w:t>
            </w:r>
          </w:p>
        </w:tc>
        <w:tc>
          <w:tcPr>
            <w:tcW w:w="1285" w:type="dxa"/>
            <w:tcBorders>
              <w:top w:val="single" w:sz="4" w:space="0" w:color="auto"/>
              <w:left w:val="single" w:sz="4" w:space="0" w:color="auto"/>
              <w:bottom w:val="single" w:sz="4" w:space="0" w:color="auto"/>
              <w:right w:val="single" w:sz="4" w:space="0" w:color="auto"/>
            </w:tcBorders>
            <w:vAlign w:val="bottom"/>
          </w:tcPr>
          <w:p w:rsidR="00F61B0A" w:rsidRPr="000566FB" w:rsidRDefault="00EC6E86" w:rsidP="009516D1">
            <w:pPr>
              <w:spacing w:line="200" w:lineRule="exact"/>
              <w:jc w:val="center"/>
              <w:rPr>
                <w:sz w:val="20"/>
              </w:rPr>
            </w:pPr>
            <w:r w:rsidRPr="000566FB">
              <w:rPr>
                <w:sz w:val="20"/>
              </w:rPr>
              <w:t>6</w:t>
            </w:r>
            <w:r w:rsidR="00F61B0A" w:rsidRPr="000566FB">
              <w:rPr>
                <w:sz w:val="20"/>
              </w:rPr>
              <w:t>.2</w:t>
            </w:r>
          </w:p>
        </w:tc>
        <w:tc>
          <w:tcPr>
            <w:tcW w:w="1812" w:type="dxa"/>
            <w:tcBorders>
              <w:top w:val="single" w:sz="4" w:space="0" w:color="auto"/>
              <w:left w:val="single" w:sz="4" w:space="0" w:color="auto"/>
              <w:bottom w:val="single" w:sz="4" w:space="0" w:color="auto"/>
              <w:right w:val="single" w:sz="4" w:space="0" w:color="auto"/>
            </w:tcBorders>
            <w:vAlign w:val="bottom"/>
          </w:tcPr>
          <w:p w:rsidR="00F61B0A" w:rsidRPr="000566FB" w:rsidRDefault="00F61B0A" w:rsidP="009516D1">
            <w:pPr>
              <w:spacing w:line="20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tcPr>
          <w:p w:rsidR="00F61B0A" w:rsidRPr="000566FB" w:rsidRDefault="00F61B0A" w:rsidP="009516D1">
            <w:pPr>
              <w:spacing w:line="200" w:lineRule="exact"/>
              <w:jc w:val="center"/>
              <w:rPr>
                <w:b/>
                <w:sz w:val="20"/>
              </w:rPr>
            </w:pPr>
          </w:p>
        </w:tc>
      </w:tr>
    </w:tbl>
    <w:p w:rsidR="00D766EB" w:rsidRPr="000566FB" w:rsidRDefault="00D766EB" w:rsidP="002D32C7">
      <w:pPr>
        <w:spacing w:before="120"/>
        <w:rPr>
          <w:b/>
          <w:noProof/>
          <w:sz w:val="20"/>
        </w:rPr>
      </w:pPr>
      <w:r w:rsidRPr="000566FB">
        <w:rPr>
          <w:b/>
          <w:noProof/>
          <w:sz w:val="20"/>
        </w:rPr>
        <w:t xml:space="preserve">(2104)                                                                                                                                                                   </w:t>
      </w:r>
      <w:r w:rsidR="00D969F2" w:rsidRPr="000566FB">
        <w:rPr>
          <w:b/>
          <w:noProof/>
          <w:sz w:val="20"/>
        </w:rPr>
        <w:t xml:space="preserve">        </w:t>
      </w:r>
      <w:r w:rsidR="0058326B">
        <w:rPr>
          <w:b/>
          <w:noProof/>
          <w:sz w:val="20"/>
        </w:rPr>
        <w:t xml:space="preserve">                </w:t>
      </w:r>
      <w:r w:rsidR="00D969F2" w:rsidRPr="000566FB">
        <w:rPr>
          <w:b/>
          <w:noProof/>
          <w:sz w:val="20"/>
        </w:rPr>
        <w:t xml:space="preserve">  </w:t>
      </w:r>
      <w:r w:rsidRPr="000566FB">
        <w:rPr>
          <w:b/>
          <w:noProof/>
          <w:sz w:val="20"/>
        </w:rPr>
        <w:t xml:space="preserve">           </w:t>
      </w:r>
      <w:r w:rsidR="00E26B54" w:rsidRPr="000566FB">
        <w:rPr>
          <w:b/>
          <w:noProof/>
          <w:sz w:val="20"/>
        </w:rPr>
        <w:t xml:space="preserve">   </w:t>
      </w:r>
      <w:r w:rsidRPr="000566FB">
        <w:rPr>
          <w:b/>
          <w:noProof/>
          <w:sz w:val="20"/>
        </w:rPr>
        <w:t xml:space="preserve">           </w:t>
      </w:r>
      <w:r w:rsidR="00115BA8" w:rsidRPr="000566FB">
        <w:rPr>
          <w:b/>
          <w:noProof/>
          <w:sz w:val="20"/>
        </w:rPr>
        <w:t xml:space="preserve">  </w:t>
      </w:r>
      <w:r w:rsidRPr="000566FB">
        <w:rPr>
          <w:b/>
          <w:noProof/>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99"/>
        <w:gridCol w:w="941"/>
        <w:gridCol w:w="1417"/>
        <w:gridCol w:w="2052"/>
      </w:tblGrid>
      <w:tr w:rsidR="00D766EB" w:rsidRPr="000566FB" w:rsidTr="009516D1">
        <w:trPr>
          <w:cantSplit/>
        </w:trPr>
        <w:tc>
          <w:tcPr>
            <w:tcW w:w="1029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9516D1">
            <w:pPr>
              <w:keepNext/>
              <w:spacing w:line="200" w:lineRule="exact"/>
              <w:jc w:val="center"/>
              <w:outlineLvl w:val="8"/>
              <w:rPr>
                <w:bCs/>
                <w:noProof/>
                <w:spacing w:val="-2"/>
                <w:sz w:val="20"/>
              </w:rPr>
            </w:pPr>
            <w:r w:rsidRPr="000566FB">
              <w:rPr>
                <w:bCs/>
                <w:noProof/>
                <w:spacing w:val="-2"/>
                <w:sz w:val="20"/>
              </w:rPr>
              <w:t>Посещения лиц старше трудоспособного возраста</w:t>
            </w:r>
          </w:p>
        </w:tc>
        <w:tc>
          <w:tcPr>
            <w:tcW w:w="9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9516D1">
            <w:pPr>
              <w:spacing w:line="200" w:lineRule="exact"/>
              <w:jc w:val="center"/>
              <w:rPr>
                <w:sz w:val="20"/>
              </w:rPr>
            </w:pPr>
            <w:r w:rsidRPr="000566FB">
              <w:rPr>
                <w:sz w:val="20"/>
              </w:rPr>
              <w:t>№</w:t>
            </w:r>
            <w:r w:rsidR="00321726" w:rsidRPr="000566FB">
              <w:rPr>
                <w:sz w:val="20"/>
              </w:rPr>
              <w:br/>
            </w:r>
            <w:r w:rsidRPr="000566FB">
              <w:rPr>
                <w:sz w:val="20"/>
              </w:rPr>
              <w:t>строки</w:t>
            </w:r>
          </w:p>
        </w:tc>
        <w:tc>
          <w:tcPr>
            <w:tcW w:w="141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9516D1">
            <w:pPr>
              <w:keepNext/>
              <w:spacing w:line="200" w:lineRule="exact"/>
              <w:jc w:val="center"/>
              <w:outlineLvl w:val="8"/>
            </w:pPr>
            <w:r w:rsidRPr="000566FB">
              <w:rPr>
                <w:bCs/>
                <w:noProof/>
                <w:spacing w:val="-2"/>
                <w:sz w:val="20"/>
              </w:rPr>
              <w:t>Число</w:t>
            </w:r>
            <w:r w:rsidR="00321726" w:rsidRPr="000566FB">
              <w:rPr>
                <w:bCs/>
                <w:noProof/>
                <w:spacing w:val="-2"/>
                <w:sz w:val="20"/>
              </w:rPr>
              <w:br/>
            </w:r>
            <w:r w:rsidRPr="000566FB">
              <w:rPr>
                <w:sz w:val="20"/>
              </w:rPr>
              <w:t>посещений</w:t>
            </w:r>
            <w:r w:rsidR="00BA67FD">
              <w:rPr>
                <w:sz w:val="20"/>
              </w:rPr>
              <w:t>, ед</w:t>
            </w:r>
          </w:p>
        </w:tc>
        <w:tc>
          <w:tcPr>
            <w:tcW w:w="2052" w:type="dxa"/>
            <w:tcBorders>
              <w:top w:val="single" w:sz="4" w:space="0" w:color="auto"/>
              <w:left w:val="single" w:sz="4" w:space="0" w:color="auto"/>
              <w:bottom w:val="single" w:sz="4" w:space="0" w:color="auto"/>
              <w:right w:val="single" w:sz="4" w:space="0" w:color="auto"/>
            </w:tcBorders>
          </w:tcPr>
          <w:p w:rsidR="00D766EB" w:rsidRPr="000566FB" w:rsidRDefault="00491B64" w:rsidP="009516D1">
            <w:pPr>
              <w:keepNext/>
              <w:spacing w:line="200" w:lineRule="exact"/>
              <w:jc w:val="center"/>
              <w:outlineLvl w:val="8"/>
              <w:rPr>
                <w:bCs/>
                <w:noProof/>
                <w:spacing w:val="-2"/>
                <w:sz w:val="20"/>
              </w:rPr>
            </w:pPr>
            <w:r w:rsidRPr="000566FB">
              <w:rPr>
                <w:bCs/>
                <w:noProof/>
                <w:spacing w:val="-2"/>
                <w:sz w:val="20"/>
              </w:rPr>
              <w:t>из них</w:t>
            </w:r>
            <w:r w:rsidR="00321726" w:rsidRPr="000566FB">
              <w:rPr>
                <w:bCs/>
                <w:noProof/>
                <w:spacing w:val="-2"/>
                <w:sz w:val="20"/>
              </w:rPr>
              <w:br/>
            </w:r>
            <w:r w:rsidR="00D766EB" w:rsidRPr="000566FB">
              <w:rPr>
                <w:bCs/>
                <w:noProof/>
                <w:sz w:val="20"/>
              </w:rPr>
              <w:t>сельскими жителями</w:t>
            </w:r>
          </w:p>
        </w:tc>
      </w:tr>
      <w:tr w:rsidR="00D766EB" w:rsidRPr="000566FB" w:rsidTr="009516D1">
        <w:trPr>
          <w:cantSplit/>
        </w:trPr>
        <w:tc>
          <w:tcPr>
            <w:tcW w:w="1029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9516D1">
            <w:pPr>
              <w:keepNext/>
              <w:spacing w:line="200" w:lineRule="exact"/>
              <w:jc w:val="center"/>
              <w:outlineLvl w:val="8"/>
              <w:rPr>
                <w:bCs/>
                <w:noProof/>
                <w:spacing w:val="-2"/>
                <w:sz w:val="20"/>
              </w:rPr>
            </w:pPr>
            <w:r w:rsidRPr="000566FB">
              <w:rPr>
                <w:bCs/>
                <w:noProof/>
                <w:spacing w:val="-2"/>
                <w:sz w:val="20"/>
              </w:rPr>
              <w:t>1</w:t>
            </w:r>
          </w:p>
        </w:tc>
        <w:tc>
          <w:tcPr>
            <w:tcW w:w="9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9516D1">
            <w:pPr>
              <w:spacing w:line="200" w:lineRule="exact"/>
              <w:jc w:val="center"/>
              <w:rPr>
                <w:sz w:val="20"/>
              </w:rPr>
            </w:pPr>
            <w:r w:rsidRPr="000566FB">
              <w:rPr>
                <w:sz w:val="20"/>
              </w:rPr>
              <w:t>2</w:t>
            </w:r>
          </w:p>
        </w:tc>
        <w:tc>
          <w:tcPr>
            <w:tcW w:w="141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9516D1">
            <w:pPr>
              <w:keepNext/>
              <w:spacing w:line="200" w:lineRule="exact"/>
              <w:jc w:val="center"/>
              <w:outlineLvl w:val="8"/>
              <w:rPr>
                <w:bCs/>
                <w:noProof/>
                <w:spacing w:val="-2"/>
                <w:sz w:val="20"/>
              </w:rPr>
            </w:pPr>
            <w:r w:rsidRPr="000566FB">
              <w:rPr>
                <w:bCs/>
                <w:noProof/>
                <w:spacing w:val="-2"/>
                <w:sz w:val="20"/>
              </w:rPr>
              <w:t>3</w:t>
            </w:r>
          </w:p>
        </w:tc>
        <w:tc>
          <w:tcPr>
            <w:tcW w:w="2052" w:type="dxa"/>
            <w:tcBorders>
              <w:top w:val="single" w:sz="4" w:space="0" w:color="auto"/>
              <w:left w:val="single" w:sz="4" w:space="0" w:color="auto"/>
              <w:bottom w:val="single" w:sz="4" w:space="0" w:color="auto"/>
              <w:right w:val="single" w:sz="4" w:space="0" w:color="auto"/>
            </w:tcBorders>
          </w:tcPr>
          <w:p w:rsidR="00D766EB" w:rsidRPr="000566FB" w:rsidRDefault="00D766EB" w:rsidP="009516D1">
            <w:pPr>
              <w:keepNext/>
              <w:spacing w:line="200" w:lineRule="exact"/>
              <w:jc w:val="center"/>
              <w:outlineLvl w:val="8"/>
              <w:rPr>
                <w:bCs/>
                <w:noProof/>
                <w:spacing w:val="-2"/>
                <w:sz w:val="20"/>
              </w:rPr>
            </w:pPr>
            <w:r w:rsidRPr="000566FB">
              <w:rPr>
                <w:bCs/>
                <w:noProof/>
                <w:spacing w:val="-2"/>
                <w:sz w:val="20"/>
              </w:rPr>
              <w:t>4</w:t>
            </w:r>
          </w:p>
        </w:tc>
      </w:tr>
      <w:tr w:rsidR="00D766EB" w:rsidRPr="000566FB" w:rsidTr="009516D1">
        <w:tc>
          <w:tcPr>
            <w:tcW w:w="10299" w:type="dxa"/>
            <w:tcBorders>
              <w:top w:val="single" w:sz="4" w:space="0" w:color="auto"/>
              <w:left w:val="single" w:sz="4" w:space="0" w:color="auto"/>
              <w:bottom w:val="single" w:sz="4" w:space="0" w:color="auto"/>
              <w:right w:val="single" w:sz="4" w:space="0" w:color="auto"/>
            </w:tcBorders>
          </w:tcPr>
          <w:p w:rsidR="00D766EB" w:rsidRPr="000566FB" w:rsidRDefault="00D766EB" w:rsidP="009516D1">
            <w:pPr>
              <w:spacing w:line="200" w:lineRule="exact"/>
              <w:rPr>
                <w:sz w:val="20"/>
              </w:rPr>
            </w:pPr>
            <w:r w:rsidRPr="000566FB">
              <w:rPr>
                <w:sz w:val="20"/>
              </w:rPr>
              <w:t>Из общего числа посещений сделано лицами старше трудоспособного возраста (из табл. 2100, стр.</w:t>
            </w:r>
            <w:r w:rsidR="00832A63" w:rsidRPr="000566FB">
              <w:rPr>
                <w:sz w:val="20"/>
              </w:rPr>
              <w:t xml:space="preserve"> </w:t>
            </w:r>
            <w:r w:rsidRPr="000566FB">
              <w:rPr>
                <w:sz w:val="20"/>
              </w:rPr>
              <w:t xml:space="preserve">1, гр. 3)  </w:t>
            </w:r>
          </w:p>
        </w:tc>
        <w:tc>
          <w:tcPr>
            <w:tcW w:w="941" w:type="dxa"/>
            <w:tcBorders>
              <w:top w:val="single" w:sz="4" w:space="0" w:color="auto"/>
              <w:left w:val="single" w:sz="4" w:space="0" w:color="auto"/>
              <w:bottom w:val="single" w:sz="4" w:space="0" w:color="auto"/>
              <w:right w:val="single" w:sz="4" w:space="0" w:color="auto"/>
            </w:tcBorders>
          </w:tcPr>
          <w:p w:rsidR="00D766EB" w:rsidRPr="000566FB" w:rsidRDefault="00D766EB" w:rsidP="009516D1">
            <w:pPr>
              <w:spacing w:line="200" w:lineRule="exact"/>
              <w:jc w:val="center"/>
              <w:rPr>
                <w:sz w:val="20"/>
              </w:rPr>
            </w:pPr>
            <w:r w:rsidRPr="000566FB">
              <w:rPr>
                <w:sz w:val="20"/>
              </w:rPr>
              <w:t>1</w:t>
            </w: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9516D1">
            <w:pPr>
              <w:spacing w:line="200" w:lineRule="exact"/>
              <w:jc w:val="center"/>
              <w:rPr>
                <w:b/>
                <w:sz w:val="20"/>
              </w:rPr>
            </w:pPr>
          </w:p>
        </w:tc>
        <w:tc>
          <w:tcPr>
            <w:tcW w:w="2052" w:type="dxa"/>
            <w:tcBorders>
              <w:top w:val="single" w:sz="4" w:space="0" w:color="auto"/>
              <w:left w:val="single" w:sz="4" w:space="0" w:color="auto"/>
              <w:bottom w:val="single" w:sz="4" w:space="0" w:color="auto"/>
              <w:right w:val="single" w:sz="4" w:space="0" w:color="auto"/>
            </w:tcBorders>
          </w:tcPr>
          <w:p w:rsidR="00D766EB" w:rsidRPr="000566FB" w:rsidRDefault="00D766EB" w:rsidP="009516D1">
            <w:pPr>
              <w:spacing w:line="200" w:lineRule="exact"/>
              <w:jc w:val="center"/>
              <w:rPr>
                <w:b/>
                <w:sz w:val="20"/>
              </w:rPr>
            </w:pPr>
          </w:p>
        </w:tc>
      </w:tr>
      <w:tr w:rsidR="00D766EB" w:rsidRPr="000566FB" w:rsidTr="009516D1">
        <w:tc>
          <w:tcPr>
            <w:tcW w:w="10299" w:type="dxa"/>
            <w:tcBorders>
              <w:top w:val="single" w:sz="4" w:space="0" w:color="auto"/>
              <w:left w:val="single" w:sz="4" w:space="0" w:color="auto"/>
              <w:bottom w:val="single" w:sz="4" w:space="0" w:color="auto"/>
              <w:right w:val="single" w:sz="4" w:space="0" w:color="auto"/>
            </w:tcBorders>
          </w:tcPr>
          <w:p w:rsidR="00D766EB" w:rsidRPr="000566FB" w:rsidRDefault="00D766EB" w:rsidP="009516D1">
            <w:pPr>
              <w:spacing w:line="200" w:lineRule="exact"/>
              <w:ind w:left="126"/>
              <w:rPr>
                <w:sz w:val="20"/>
              </w:rPr>
            </w:pPr>
            <w:r w:rsidRPr="000566FB">
              <w:rPr>
                <w:sz w:val="20"/>
              </w:rPr>
              <w:t xml:space="preserve">                     </w:t>
            </w:r>
            <w:r w:rsidR="00E16E2E" w:rsidRPr="000566FB">
              <w:rPr>
                <w:sz w:val="20"/>
              </w:rPr>
              <w:t xml:space="preserve">                         из них</w:t>
            </w:r>
            <w:r w:rsidRPr="000566FB">
              <w:rPr>
                <w:sz w:val="20"/>
              </w:rPr>
              <w:t xml:space="preserve"> по поводу заболеваний (из табл. 2100, стр.</w:t>
            </w:r>
            <w:r w:rsidR="00832A63" w:rsidRPr="000566FB">
              <w:rPr>
                <w:sz w:val="20"/>
              </w:rPr>
              <w:t xml:space="preserve"> </w:t>
            </w:r>
            <w:r w:rsidRPr="000566FB">
              <w:rPr>
                <w:sz w:val="20"/>
              </w:rPr>
              <w:t>1, гр. 7)</w:t>
            </w:r>
          </w:p>
        </w:tc>
        <w:tc>
          <w:tcPr>
            <w:tcW w:w="941" w:type="dxa"/>
            <w:tcBorders>
              <w:top w:val="single" w:sz="4" w:space="0" w:color="auto"/>
              <w:left w:val="single" w:sz="4" w:space="0" w:color="auto"/>
              <w:bottom w:val="single" w:sz="4" w:space="0" w:color="auto"/>
              <w:right w:val="single" w:sz="4" w:space="0" w:color="auto"/>
            </w:tcBorders>
          </w:tcPr>
          <w:p w:rsidR="00D766EB" w:rsidRPr="000566FB" w:rsidRDefault="00D766EB" w:rsidP="009516D1">
            <w:pPr>
              <w:spacing w:line="200" w:lineRule="exact"/>
              <w:jc w:val="center"/>
              <w:rPr>
                <w:sz w:val="20"/>
              </w:rPr>
            </w:pPr>
            <w:r w:rsidRPr="000566FB">
              <w:rPr>
                <w:sz w:val="20"/>
              </w:rPr>
              <w:t>2</w:t>
            </w: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9516D1">
            <w:pPr>
              <w:spacing w:line="200" w:lineRule="exact"/>
              <w:jc w:val="center"/>
              <w:rPr>
                <w:b/>
                <w:sz w:val="20"/>
              </w:rPr>
            </w:pPr>
          </w:p>
        </w:tc>
        <w:tc>
          <w:tcPr>
            <w:tcW w:w="2052" w:type="dxa"/>
            <w:tcBorders>
              <w:top w:val="single" w:sz="4" w:space="0" w:color="auto"/>
              <w:left w:val="single" w:sz="4" w:space="0" w:color="auto"/>
              <w:bottom w:val="single" w:sz="4" w:space="0" w:color="auto"/>
              <w:right w:val="single" w:sz="4" w:space="0" w:color="auto"/>
            </w:tcBorders>
          </w:tcPr>
          <w:p w:rsidR="00D766EB" w:rsidRPr="000566FB" w:rsidRDefault="00D766EB" w:rsidP="009516D1">
            <w:pPr>
              <w:spacing w:line="200" w:lineRule="exact"/>
              <w:jc w:val="center"/>
              <w:rPr>
                <w:b/>
                <w:sz w:val="20"/>
              </w:rPr>
            </w:pPr>
          </w:p>
        </w:tc>
      </w:tr>
      <w:tr w:rsidR="00D766EB" w:rsidRPr="000566FB" w:rsidTr="009516D1">
        <w:tc>
          <w:tcPr>
            <w:tcW w:w="10299"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9516D1">
            <w:pPr>
              <w:spacing w:line="200" w:lineRule="exact"/>
              <w:rPr>
                <w:spacing w:val="-2"/>
                <w:sz w:val="20"/>
              </w:rPr>
            </w:pPr>
            <w:r w:rsidRPr="000566FB">
              <w:rPr>
                <w:sz w:val="20"/>
              </w:rPr>
              <w:t xml:space="preserve">                              </w:t>
            </w:r>
            <w:r w:rsidR="00E16E2E" w:rsidRPr="000566FB">
              <w:rPr>
                <w:sz w:val="20"/>
              </w:rPr>
              <w:t xml:space="preserve">                               </w:t>
            </w:r>
            <w:r w:rsidRPr="000566FB">
              <w:rPr>
                <w:sz w:val="20"/>
              </w:rPr>
              <w:t>посещений врачами на дому всего (из табл. 2100, стр.</w:t>
            </w:r>
            <w:r w:rsidR="00832A63" w:rsidRPr="000566FB">
              <w:rPr>
                <w:sz w:val="20"/>
              </w:rPr>
              <w:t xml:space="preserve"> </w:t>
            </w:r>
            <w:r w:rsidRPr="000566FB">
              <w:rPr>
                <w:sz w:val="20"/>
              </w:rPr>
              <w:t>1, гр. 9)</w:t>
            </w:r>
          </w:p>
        </w:tc>
        <w:tc>
          <w:tcPr>
            <w:tcW w:w="9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9516D1">
            <w:pPr>
              <w:spacing w:line="200" w:lineRule="exact"/>
              <w:jc w:val="center"/>
              <w:rPr>
                <w:sz w:val="20"/>
              </w:rPr>
            </w:pPr>
            <w:r w:rsidRPr="000566FB">
              <w:rPr>
                <w:sz w:val="20"/>
              </w:rPr>
              <w:t>3</w:t>
            </w: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9516D1">
            <w:pPr>
              <w:spacing w:line="200" w:lineRule="exact"/>
              <w:jc w:val="center"/>
              <w:rPr>
                <w:b/>
                <w:sz w:val="20"/>
              </w:rPr>
            </w:pPr>
          </w:p>
        </w:tc>
        <w:tc>
          <w:tcPr>
            <w:tcW w:w="2052" w:type="dxa"/>
            <w:tcBorders>
              <w:top w:val="single" w:sz="4" w:space="0" w:color="auto"/>
              <w:left w:val="single" w:sz="4" w:space="0" w:color="auto"/>
              <w:bottom w:val="single" w:sz="4" w:space="0" w:color="auto"/>
              <w:right w:val="single" w:sz="4" w:space="0" w:color="auto"/>
            </w:tcBorders>
          </w:tcPr>
          <w:p w:rsidR="00D766EB" w:rsidRPr="000566FB" w:rsidRDefault="00D766EB" w:rsidP="009516D1">
            <w:pPr>
              <w:spacing w:line="200" w:lineRule="exact"/>
              <w:jc w:val="center"/>
              <w:rPr>
                <w:b/>
                <w:sz w:val="20"/>
              </w:rPr>
            </w:pPr>
          </w:p>
        </w:tc>
      </w:tr>
      <w:tr w:rsidR="00D766EB" w:rsidRPr="000566FB" w:rsidTr="009516D1">
        <w:tc>
          <w:tcPr>
            <w:tcW w:w="10299"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9516D1">
            <w:pPr>
              <w:spacing w:line="200" w:lineRule="exact"/>
              <w:ind w:left="126"/>
              <w:rPr>
                <w:spacing w:val="-2"/>
                <w:sz w:val="20"/>
              </w:rPr>
            </w:pPr>
            <w:r w:rsidRPr="000566FB">
              <w:rPr>
                <w:sz w:val="20"/>
              </w:rPr>
              <w:t xml:space="preserve">                                     </w:t>
            </w:r>
            <w:r w:rsidR="00E16E2E" w:rsidRPr="000566FB">
              <w:rPr>
                <w:sz w:val="20"/>
              </w:rPr>
              <w:t xml:space="preserve">                         из них</w:t>
            </w:r>
            <w:r w:rsidRPr="000566FB">
              <w:rPr>
                <w:sz w:val="20"/>
              </w:rPr>
              <w:t xml:space="preserve"> по поводу заболеваний (из табл. 2100, стр.</w:t>
            </w:r>
            <w:r w:rsidR="00832A63" w:rsidRPr="000566FB">
              <w:rPr>
                <w:sz w:val="20"/>
              </w:rPr>
              <w:t xml:space="preserve"> </w:t>
            </w:r>
            <w:r w:rsidRPr="000566FB">
              <w:rPr>
                <w:sz w:val="20"/>
              </w:rPr>
              <w:t>1, гр. 11)</w:t>
            </w:r>
          </w:p>
        </w:tc>
        <w:tc>
          <w:tcPr>
            <w:tcW w:w="9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9516D1">
            <w:pPr>
              <w:spacing w:line="200" w:lineRule="exact"/>
              <w:jc w:val="center"/>
              <w:rPr>
                <w:sz w:val="20"/>
              </w:rPr>
            </w:pPr>
            <w:r w:rsidRPr="000566FB">
              <w:rPr>
                <w:sz w:val="20"/>
              </w:rPr>
              <w:t>4</w:t>
            </w: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9516D1">
            <w:pPr>
              <w:spacing w:line="200" w:lineRule="exact"/>
              <w:jc w:val="center"/>
              <w:rPr>
                <w:b/>
                <w:sz w:val="20"/>
              </w:rPr>
            </w:pPr>
          </w:p>
        </w:tc>
        <w:tc>
          <w:tcPr>
            <w:tcW w:w="2052" w:type="dxa"/>
            <w:tcBorders>
              <w:top w:val="single" w:sz="4" w:space="0" w:color="auto"/>
              <w:left w:val="single" w:sz="4" w:space="0" w:color="auto"/>
              <w:bottom w:val="single" w:sz="4" w:space="0" w:color="auto"/>
              <w:right w:val="single" w:sz="4" w:space="0" w:color="auto"/>
            </w:tcBorders>
          </w:tcPr>
          <w:p w:rsidR="00D766EB" w:rsidRPr="000566FB" w:rsidRDefault="00D766EB" w:rsidP="009516D1">
            <w:pPr>
              <w:spacing w:line="200" w:lineRule="exact"/>
              <w:jc w:val="center"/>
              <w:rPr>
                <w:b/>
                <w:sz w:val="20"/>
              </w:rPr>
            </w:pPr>
          </w:p>
        </w:tc>
      </w:tr>
    </w:tbl>
    <w:p w:rsidR="00D766EB" w:rsidRPr="000566FB" w:rsidRDefault="00D766EB" w:rsidP="002D32C7">
      <w:pPr>
        <w:spacing w:before="80"/>
        <w:rPr>
          <w:b/>
          <w:noProof/>
          <w:sz w:val="20"/>
        </w:rPr>
      </w:pPr>
      <w:r w:rsidRPr="000566FB">
        <w:rPr>
          <w:b/>
          <w:noProof/>
          <w:sz w:val="20"/>
        </w:rPr>
        <w:t xml:space="preserve">(2105)                                                                                                                                                                             </w:t>
      </w:r>
      <w:r w:rsidR="00D969F2" w:rsidRPr="000566FB">
        <w:rPr>
          <w:b/>
          <w:noProof/>
          <w:sz w:val="20"/>
        </w:rPr>
        <w:t xml:space="preserve">    </w:t>
      </w:r>
      <w:r w:rsidRPr="000566FB">
        <w:rPr>
          <w:b/>
          <w:noProof/>
          <w:sz w:val="20"/>
        </w:rPr>
        <w:t xml:space="preserve">      </w:t>
      </w:r>
      <w:r w:rsidR="00E26B54" w:rsidRPr="000566FB">
        <w:rPr>
          <w:b/>
          <w:noProof/>
          <w:sz w:val="20"/>
        </w:rPr>
        <w:t xml:space="preserve">   </w:t>
      </w:r>
      <w:r w:rsidR="0058326B">
        <w:rPr>
          <w:b/>
          <w:noProof/>
          <w:sz w:val="20"/>
        </w:rPr>
        <w:t xml:space="preserve">             </w:t>
      </w:r>
      <w:r w:rsidRPr="000566FB">
        <w:rPr>
          <w:b/>
          <w:noProof/>
          <w:sz w:val="20"/>
        </w:rPr>
        <w:t xml:space="preserve">                   </w:t>
      </w:r>
      <w:r w:rsidR="00115BA8" w:rsidRPr="000566FB">
        <w:rPr>
          <w:b/>
          <w:noProof/>
          <w:sz w:val="20"/>
        </w:rPr>
        <w:t xml:space="preserve">  </w:t>
      </w:r>
      <w:r w:rsidRPr="000566FB">
        <w:rPr>
          <w:b/>
          <w:noProof/>
          <w:sz w:val="20"/>
        </w:rPr>
        <w:t xml:space="preserve">       </w:t>
      </w:r>
    </w:p>
    <w:tbl>
      <w:tblP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20"/>
        <w:gridCol w:w="2230"/>
        <w:gridCol w:w="1519"/>
        <w:gridCol w:w="1667"/>
        <w:gridCol w:w="1667"/>
        <w:gridCol w:w="1989"/>
      </w:tblGrid>
      <w:tr w:rsidR="00D766EB" w:rsidRPr="000566FB" w:rsidTr="009516D1">
        <w:trPr>
          <w:trHeight w:val="224"/>
        </w:trPr>
        <w:tc>
          <w:tcPr>
            <w:tcW w:w="5920"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9516D1">
            <w:pPr>
              <w:keepNext/>
              <w:spacing w:line="200" w:lineRule="exact"/>
              <w:jc w:val="center"/>
              <w:outlineLvl w:val="8"/>
              <w:rPr>
                <w:bCs/>
                <w:noProof/>
                <w:sz w:val="20"/>
              </w:rPr>
            </w:pPr>
            <w:r w:rsidRPr="000566FB">
              <w:rPr>
                <w:bCs/>
                <w:noProof/>
                <w:sz w:val="20"/>
              </w:rPr>
              <w:t>Из общего числа посещений (табл. 2100, стр. 1)</w:t>
            </w:r>
            <w:r w:rsidR="00321726" w:rsidRPr="000566FB">
              <w:rPr>
                <w:bCs/>
                <w:noProof/>
                <w:sz w:val="20"/>
              </w:rPr>
              <w:br/>
            </w:r>
            <w:r w:rsidRPr="000566FB">
              <w:rPr>
                <w:bCs/>
                <w:noProof/>
                <w:sz w:val="20"/>
              </w:rPr>
              <w:t>сделано посещений всего</w:t>
            </w:r>
          </w:p>
        </w:tc>
        <w:tc>
          <w:tcPr>
            <w:tcW w:w="2230"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9516D1">
            <w:pPr>
              <w:spacing w:line="200" w:lineRule="exact"/>
              <w:jc w:val="center"/>
              <w:rPr>
                <w:sz w:val="20"/>
              </w:rPr>
            </w:pPr>
            <w:r w:rsidRPr="000566FB">
              <w:rPr>
                <w:sz w:val="20"/>
              </w:rPr>
              <w:t>№</w:t>
            </w:r>
            <w:r w:rsidR="00321726" w:rsidRPr="000566FB">
              <w:rPr>
                <w:sz w:val="20"/>
              </w:rPr>
              <w:br/>
            </w:r>
            <w:r w:rsidRPr="000566FB">
              <w:rPr>
                <w:sz w:val="20"/>
              </w:rPr>
              <w:t>строки</w:t>
            </w:r>
          </w:p>
        </w:tc>
        <w:tc>
          <w:tcPr>
            <w:tcW w:w="1519"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9516D1">
            <w:pPr>
              <w:keepNext/>
              <w:spacing w:line="200" w:lineRule="exact"/>
              <w:jc w:val="center"/>
              <w:outlineLvl w:val="8"/>
              <w:rPr>
                <w:bCs/>
                <w:noProof/>
                <w:spacing w:val="-2"/>
                <w:sz w:val="20"/>
              </w:rPr>
            </w:pPr>
            <w:r w:rsidRPr="000566FB">
              <w:rPr>
                <w:bCs/>
                <w:noProof/>
                <w:spacing w:val="-2"/>
                <w:sz w:val="20"/>
              </w:rPr>
              <w:t>Всего</w:t>
            </w:r>
            <w:r w:rsidR="00BA67FD">
              <w:rPr>
                <w:bCs/>
                <w:noProof/>
                <w:spacing w:val="-2"/>
                <w:sz w:val="20"/>
              </w:rPr>
              <w:t>, ед</w:t>
            </w:r>
          </w:p>
        </w:tc>
        <w:tc>
          <w:tcPr>
            <w:tcW w:w="5323" w:type="dxa"/>
            <w:gridSpan w:val="3"/>
            <w:tcBorders>
              <w:top w:val="single" w:sz="4" w:space="0" w:color="auto"/>
              <w:left w:val="single" w:sz="4" w:space="0" w:color="auto"/>
              <w:bottom w:val="single" w:sz="4" w:space="0" w:color="auto"/>
              <w:right w:val="single" w:sz="4" w:space="0" w:color="auto"/>
            </w:tcBorders>
            <w:vAlign w:val="center"/>
          </w:tcPr>
          <w:p w:rsidR="00D766EB" w:rsidRPr="000566FB" w:rsidRDefault="00D966E1" w:rsidP="009516D1">
            <w:pPr>
              <w:spacing w:line="200" w:lineRule="exact"/>
              <w:jc w:val="center"/>
              <w:rPr>
                <w:sz w:val="20"/>
              </w:rPr>
            </w:pPr>
            <w:r w:rsidRPr="000566FB">
              <w:rPr>
                <w:spacing w:val="-2"/>
                <w:sz w:val="20"/>
              </w:rPr>
              <w:t>из них</w:t>
            </w:r>
          </w:p>
        </w:tc>
      </w:tr>
      <w:tr w:rsidR="00D766EB" w:rsidRPr="000566FB" w:rsidTr="009516D1">
        <w:trPr>
          <w:trHeight w:val="394"/>
        </w:trPr>
        <w:tc>
          <w:tcPr>
            <w:tcW w:w="5920"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9516D1">
            <w:pPr>
              <w:spacing w:line="200" w:lineRule="exact"/>
              <w:rPr>
                <w:bCs/>
                <w:noProof/>
                <w:sz w:val="20"/>
              </w:rPr>
            </w:pPr>
          </w:p>
        </w:tc>
        <w:tc>
          <w:tcPr>
            <w:tcW w:w="2230"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9516D1">
            <w:pPr>
              <w:spacing w:line="200" w:lineRule="exact"/>
              <w:rPr>
                <w:sz w:val="20"/>
              </w:rPr>
            </w:pPr>
          </w:p>
        </w:tc>
        <w:tc>
          <w:tcPr>
            <w:tcW w:w="1519"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9516D1">
            <w:pPr>
              <w:spacing w:line="200" w:lineRule="exact"/>
              <w:rPr>
                <w:bCs/>
                <w:noProof/>
                <w:spacing w:val="-2"/>
                <w:sz w:val="20"/>
              </w:rPr>
            </w:pPr>
          </w:p>
        </w:tc>
        <w:tc>
          <w:tcPr>
            <w:tcW w:w="166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9516D1">
            <w:pPr>
              <w:keepNext/>
              <w:spacing w:line="200" w:lineRule="exact"/>
              <w:jc w:val="center"/>
              <w:outlineLvl w:val="8"/>
              <w:rPr>
                <w:bCs/>
                <w:noProof/>
                <w:spacing w:val="-2"/>
                <w:sz w:val="20"/>
              </w:rPr>
            </w:pPr>
            <w:r w:rsidRPr="000566FB">
              <w:rPr>
                <w:bCs/>
                <w:noProof/>
                <w:sz w:val="20"/>
              </w:rPr>
              <w:t>сельскими жителями</w:t>
            </w:r>
          </w:p>
        </w:tc>
        <w:tc>
          <w:tcPr>
            <w:tcW w:w="1667" w:type="dxa"/>
            <w:tcBorders>
              <w:top w:val="single" w:sz="4" w:space="0" w:color="auto"/>
              <w:left w:val="single" w:sz="4" w:space="0" w:color="auto"/>
              <w:bottom w:val="single" w:sz="4" w:space="0" w:color="auto"/>
              <w:right w:val="single" w:sz="4" w:space="0" w:color="auto"/>
            </w:tcBorders>
            <w:vAlign w:val="center"/>
          </w:tcPr>
          <w:p w:rsidR="00D766EB" w:rsidRPr="000566FB" w:rsidRDefault="00321726" w:rsidP="009516D1">
            <w:pPr>
              <w:spacing w:line="200" w:lineRule="exact"/>
              <w:jc w:val="center"/>
              <w:rPr>
                <w:sz w:val="20"/>
              </w:rPr>
            </w:pPr>
            <w:r w:rsidRPr="000566FB">
              <w:rPr>
                <w:sz w:val="20"/>
              </w:rPr>
              <w:t>д</w:t>
            </w:r>
            <w:r w:rsidR="00D766EB" w:rsidRPr="000566FB">
              <w:rPr>
                <w:sz w:val="20"/>
              </w:rPr>
              <w:t>етьми</w:t>
            </w:r>
            <w:r w:rsidRPr="000566FB">
              <w:rPr>
                <w:sz w:val="20"/>
              </w:rPr>
              <w:br/>
            </w:r>
            <w:r w:rsidR="00E92DB2" w:rsidRPr="000566FB">
              <w:rPr>
                <w:sz w:val="20"/>
              </w:rPr>
              <w:t>0–</w:t>
            </w:r>
            <w:r w:rsidR="00D766EB" w:rsidRPr="000566FB">
              <w:rPr>
                <w:sz w:val="20"/>
              </w:rPr>
              <w:t>17 лет</w:t>
            </w:r>
          </w:p>
        </w:tc>
        <w:tc>
          <w:tcPr>
            <w:tcW w:w="19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9516D1">
            <w:pPr>
              <w:keepNext/>
              <w:spacing w:line="200" w:lineRule="exact"/>
              <w:jc w:val="center"/>
              <w:outlineLvl w:val="8"/>
              <w:rPr>
                <w:bCs/>
                <w:noProof/>
                <w:spacing w:val="-2"/>
                <w:sz w:val="20"/>
              </w:rPr>
            </w:pPr>
            <w:r w:rsidRPr="000566FB">
              <w:rPr>
                <w:bCs/>
                <w:noProof/>
                <w:spacing w:val="-2"/>
                <w:sz w:val="20"/>
              </w:rPr>
              <w:t>из них:</w:t>
            </w:r>
            <w:r w:rsidR="00015ED5">
              <w:rPr>
                <w:bCs/>
                <w:noProof/>
                <w:spacing w:val="-2"/>
                <w:sz w:val="20"/>
              </w:rPr>
              <w:t xml:space="preserve"> </w:t>
            </w:r>
            <w:r w:rsidRPr="000566FB">
              <w:rPr>
                <w:bCs/>
                <w:noProof/>
                <w:sz w:val="20"/>
              </w:rPr>
              <w:t>сельскими жителями</w:t>
            </w:r>
            <w:r w:rsidR="009516D1" w:rsidRPr="000566FB">
              <w:rPr>
                <w:bCs/>
                <w:noProof/>
                <w:sz w:val="20"/>
              </w:rPr>
              <w:t xml:space="preserve"> </w:t>
            </w:r>
            <w:r w:rsidRPr="000566FB">
              <w:rPr>
                <w:bCs/>
                <w:noProof/>
                <w:sz w:val="20"/>
                <w:szCs w:val="24"/>
              </w:rPr>
              <w:t>(из гр. 5)</w:t>
            </w:r>
          </w:p>
        </w:tc>
      </w:tr>
      <w:tr w:rsidR="00D766EB" w:rsidRPr="000566FB" w:rsidTr="009516D1">
        <w:tc>
          <w:tcPr>
            <w:tcW w:w="5920" w:type="dxa"/>
            <w:tcBorders>
              <w:top w:val="single" w:sz="4" w:space="0" w:color="auto"/>
              <w:left w:val="single" w:sz="4" w:space="0" w:color="auto"/>
              <w:bottom w:val="single" w:sz="4" w:space="0" w:color="auto"/>
              <w:right w:val="single" w:sz="4" w:space="0" w:color="auto"/>
            </w:tcBorders>
          </w:tcPr>
          <w:p w:rsidR="00D766EB" w:rsidRPr="000566FB" w:rsidRDefault="00D766EB" w:rsidP="009516D1">
            <w:pPr>
              <w:spacing w:line="200" w:lineRule="exact"/>
              <w:jc w:val="center"/>
              <w:rPr>
                <w:sz w:val="20"/>
              </w:rPr>
            </w:pPr>
            <w:r w:rsidRPr="000566FB">
              <w:rPr>
                <w:sz w:val="20"/>
              </w:rPr>
              <w:t>1</w:t>
            </w:r>
          </w:p>
        </w:tc>
        <w:tc>
          <w:tcPr>
            <w:tcW w:w="2230" w:type="dxa"/>
            <w:tcBorders>
              <w:top w:val="single" w:sz="4" w:space="0" w:color="auto"/>
              <w:left w:val="single" w:sz="4" w:space="0" w:color="auto"/>
              <w:bottom w:val="single" w:sz="4" w:space="0" w:color="auto"/>
              <w:right w:val="single" w:sz="4" w:space="0" w:color="auto"/>
            </w:tcBorders>
          </w:tcPr>
          <w:p w:rsidR="00D766EB" w:rsidRPr="000566FB" w:rsidRDefault="00D766EB" w:rsidP="009516D1">
            <w:pPr>
              <w:spacing w:line="200" w:lineRule="exact"/>
              <w:jc w:val="center"/>
              <w:rPr>
                <w:sz w:val="20"/>
              </w:rPr>
            </w:pPr>
            <w:r w:rsidRPr="000566FB">
              <w:rPr>
                <w:sz w:val="20"/>
              </w:rPr>
              <w:t>2</w:t>
            </w:r>
          </w:p>
        </w:tc>
        <w:tc>
          <w:tcPr>
            <w:tcW w:w="1519"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9516D1">
            <w:pPr>
              <w:spacing w:line="200" w:lineRule="exact"/>
              <w:jc w:val="center"/>
              <w:rPr>
                <w:sz w:val="20"/>
              </w:rPr>
            </w:pPr>
            <w:r w:rsidRPr="000566FB">
              <w:rPr>
                <w:sz w:val="20"/>
              </w:rPr>
              <w:t>3</w:t>
            </w:r>
          </w:p>
        </w:tc>
        <w:tc>
          <w:tcPr>
            <w:tcW w:w="1667" w:type="dxa"/>
            <w:tcBorders>
              <w:top w:val="single" w:sz="4" w:space="0" w:color="auto"/>
              <w:left w:val="single" w:sz="4" w:space="0" w:color="auto"/>
              <w:bottom w:val="single" w:sz="4" w:space="0" w:color="auto"/>
              <w:right w:val="single" w:sz="4" w:space="0" w:color="auto"/>
            </w:tcBorders>
          </w:tcPr>
          <w:p w:rsidR="00D766EB" w:rsidRPr="000566FB" w:rsidRDefault="00D766EB" w:rsidP="009516D1">
            <w:pPr>
              <w:spacing w:line="200" w:lineRule="exact"/>
              <w:jc w:val="center"/>
              <w:rPr>
                <w:sz w:val="20"/>
              </w:rPr>
            </w:pPr>
            <w:r w:rsidRPr="000566FB">
              <w:rPr>
                <w:sz w:val="20"/>
              </w:rPr>
              <w:t>4</w:t>
            </w:r>
          </w:p>
        </w:tc>
        <w:tc>
          <w:tcPr>
            <w:tcW w:w="1667" w:type="dxa"/>
            <w:tcBorders>
              <w:top w:val="single" w:sz="4" w:space="0" w:color="auto"/>
              <w:left w:val="single" w:sz="4" w:space="0" w:color="auto"/>
              <w:bottom w:val="single" w:sz="4" w:space="0" w:color="auto"/>
              <w:right w:val="single" w:sz="4" w:space="0" w:color="auto"/>
            </w:tcBorders>
          </w:tcPr>
          <w:p w:rsidR="00D766EB" w:rsidRPr="000566FB" w:rsidRDefault="00D766EB" w:rsidP="009516D1">
            <w:pPr>
              <w:spacing w:line="200" w:lineRule="exact"/>
              <w:jc w:val="center"/>
              <w:rPr>
                <w:sz w:val="20"/>
              </w:rPr>
            </w:pPr>
            <w:r w:rsidRPr="000566FB">
              <w:rPr>
                <w:sz w:val="20"/>
              </w:rPr>
              <w:t>5</w:t>
            </w:r>
          </w:p>
        </w:tc>
        <w:tc>
          <w:tcPr>
            <w:tcW w:w="1989" w:type="dxa"/>
            <w:tcBorders>
              <w:top w:val="single" w:sz="4" w:space="0" w:color="auto"/>
              <w:left w:val="single" w:sz="4" w:space="0" w:color="auto"/>
              <w:bottom w:val="single" w:sz="4" w:space="0" w:color="auto"/>
              <w:right w:val="single" w:sz="4" w:space="0" w:color="auto"/>
            </w:tcBorders>
          </w:tcPr>
          <w:p w:rsidR="00D766EB" w:rsidRPr="000566FB" w:rsidRDefault="00D766EB" w:rsidP="009516D1">
            <w:pPr>
              <w:spacing w:line="200" w:lineRule="exact"/>
              <w:jc w:val="center"/>
              <w:rPr>
                <w:sz w:val="20"/>
              </w:rPr>
            </w:pPr>
            <w:r w:rsidRPr="000566FB">
              <w:rPr>
                <w:sz w:val="20"/>
              </w:rPr>
              <w:t>6</w:t>
            </w:r>
          </w:p>
        </w:tc>
      </w:tr>
      <w:tr w:rsidR="00D766EB" w:rsidRPr="000566FB" w:rsidTr="009516D1">
        <w:tc>
          <w:tcPr>
            <w:tcW w:w="5920" w:type="dxa"/>
            <w:tcBorders>
              <w:top w:val="single" w:sz="4" w:space="0" w:color="auto"/>
              <w:left w:val="single" w:sz="4" w:space="0" w:color="auto"/>
              <w:bottom w:val="single" w:sz="4" w:space="0" w:color="auto"/>
              <w:right w:val="single" w:sz="4" w:space="0" w:color="auto"/>
            </w:tcBorders>
          </w:tcPr>
          <w:p w:rsidR="00D766EB" w:rsidRPr="000566FB" w:rsidRDefault="003F50FD" w:rsidP="009516D1">
            <w:pPr>
              <w:spacing w:line="200" w:lineRule="exact"/>
              <w:rPr>
                <w:sz w:val="20"/>
              </w:rPr>
            </w:pPr>
            <w:r w:rsidRPr="000566FB">
              <w:rPr>
                <w:sz w:val="20"/>
              </w:rPr>
              <w:t xml:space="preserve">По заболеваниям, </w:t>
            </w:r>
            <w:r w:rsidR="00D766EB" w:rsidRPr="000566FB">
              <w:rPr>
                <w:sz w:val="20"/>
              </w:rPr>
              <w:t>всего</w:t>
            </w:r>
          </w:p>
        </w:tc>
        <w:tc>
          <w:tcPr>
            <w:tcW w:w="2230" w:type="dxa"/>
            <w:tcBorders>
              <w:top w:val="single" w:sz="4" w:space="0" w:color="auto"/>
              <w:left w:val="single" w:sz="4" w:space="0" w:color="auto"/>
              <w:bottom w:val="single" w:sz="4" w:space="0" w:color="auto"/>
              <w:right w:val="single" w:sz="4" w:space="0" w:color="auto"/>
            </w:tcBorders>
          </w:tcPr>
          <w:p w:rsidR="00D766EB" w:rsidRPr="000566FB" w:rsidRDefault="00D766EB" w:rsidP="009516D1">
            <w:pPr>
              <w:spacing w:line="200" w:lineRule="exact"/>
              <w:jc w:val="center"/>
              <w:rPr>
                <w:sz w:val="20"/>
              </w:rPr>
            </w:pPr>
            <w:r w:rsidRPr="000566FB">
              <w:rPr>
                <w:sz w:val="20"/>
              </w:rPr>
              <w:t>1</w:t>
            </w:r>
          </w:p>
        </w:tc>
        <w:tc>
          <w:tcPr>
            <w:tcW w:w="1519"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9516D1">
            <w:pPr>
              <w:spacing w:line="200" w:lineRule="exact"/>
              <w:jc w:val="center"/>
              <w:rPr>
                <w:b/>
                <w:sz w:val="20"/>
              </w:rPr>
            </w:pPr>
          </w:p>
        </w:tc>
        <w:tc>
          <w:tcPr>
            <w:tcW w:w="1667" w:type="dxa"/>
            <w:tcBorders>
              <w:top w:val="single" w:sz="4" w:space="0" w:color="auto"/>
              <w:left w:val="single" w:sz="4" w:space="0" w:color="auto"/>
              <w:bottom w:val="single" w:sz="4" w:space="0" w:color="auto"/>
              <w:right w:val="single" w:sz="4" w:space="0" w:color="auto"/>
            </w:tcBorders>
          </w:tcPr>
          <w:p w:rsidR="00D766EB" w:rsidRPr="000566FB" w:rsidRDefault="00D766EB" w:rsidP="009516D1">
            <w:pPr>
              <w:spacing w:line="200" w:lineRule="exact"/>
              <w:jc w:val="center"/>
              <w:rPr>
                <w:b/>
                <w:sz w:val="20"/>
              </w:rPr>
            </w:pPr>
          </w:p>
        </w:tc>
        <w:tc>
          <w:tcPr>
            <w:tcW w:w="1667" w:type="dxa"/>
            <w:tcBorders>
              <w:top w:val="single" w:sz="4" w:space="0" w:color="auto"/>
              <w:left w:val="single" w:sz="4" w:space="0" w:color="auto"/>
              <w:bottom w:val="single" w:sz="4" w:space="0" w:color="auto"/>
              <w:right w:val="single" w:sz="4" w:space="0" w:color="auto"/>
            </w:tcBorders>
          </w:tcPr>
          <w:p w:rsidR="00D766EB" w:rsidRPr="000566FB" w:rsidRDefault="00D766EB" w:rsidP="009516D1">
            <w:pPr>
              <w:spacing w:line="200" w:lineRule="exact"/>
              <w:jc w:val="center"/>
              <w:rPr>
                <w:b/>
                <w:sz w:val="20"/>
              </w:rPr>
            </w:pPr>
          </w:p>
        </w:tc>
        <w:tc>
          <w:tcPr>
            <w:tcW w:w="1989" w:type="dxa"/>
            <w:tcBorders>
              <w:top w:val="single" w:sz="4" w:space="0" w:color="auto"/>
              <w:left w:val="single" w:sz="4" w:space="0" w:color="auto"/>
              <w:bottom w:val="single" w:sz="4" w:space="0" w:color="auto"/>
              <w:right w:val="single" w:sz="4" w:space="0" w:color="auto"/>
            </w:tcBorders>
          </w:tcPr>
          <w:p w:rsidR="00D766EB" w:rsidRPr="000566FB" w:rsidRDefault="00D766EB" w:rsidP="009516D1">
            <w:pPr>
              <w:spacing w:line="200" w:lineRule="exact"/>
              <w:jc w:val="center"/>
              <w:rPr>
                <w:b/>
                <w:sz w:val="20"/>
              </w:rPr>
            </w:pPr>
          </w:p>
        </w:tc>
      </w:tr>
      <w:tr w:rsidR="00D766EB" w:rsidRPr="000566FB" w:rsidTr="009516D1">
        <w:tc>
          <w:tcPr>
            <w:tcW w:w="5920" w:type="dxa"/>
            <w:tcBorders>
              <w:top w:val="single" w:sz="4" w:space="0" w:color="auto"/>
              <w:left w:val="single" w:sz="4" w:space="0" w:color="auto"/>
              <w:bottom w:val="single" w:sz="4" w:space="0" w:color="auto"/>
              <w:right w:val="single" w:sz="4" w:space="0" w:color="auto"/>
            </w:tcBorders>
          </w:tcPr>
          <w:p w:rsidR="00D766EB" w:rsidRPr="000566FB" w:rsidRDefault="00D766EB" w:rsidP="009516D1">
            <w:pPr>
              <w:spacing w:line="200" w:lineRule="exact"/>
              <w:rPr>
                <w:sz w:val="20"/>
              </w:rPr>
            </w:pPr>
            <w:r w:rsidRPr="000566FB">
              <w:rPr>
                <w:sz w:val="20"/>
              </w:rPr>
              <w:t xml:space="preserve">                    из них: в неотложной форме</w:t>
            </w:r>
          </w:p>
        </w:tc>
        <w:tc>
          <w:tcPr>
            <w:tcW w:w="2230" w:type="dxa"/>
            <w:tcBorders>
              <w:top w:val="single" w:sz="4" w:space="0" w:color="auto"/>
              <w:left w:val="single" w:sz="4" w:space="0" w:color="auto"/>
              <w:bottom w:val="single" w:sz="4" w:space="0" w:color="auto"/>
              <w:right w:val="single" w:sz="4" w:space="0" w:color="auto"/>
            </w:tcBorders>
          </w:tcPr>
          <w:p w:rsidR="00D766EB" w:rsidRPr="000566FB" w:rsidRDefault="00D766EB" w:rsidP="009516D1">
            <w:pPr>
              <w:spacing w:line="200" w:lineRule="exact"/>
              <w:jc w:val="center"/>
              <w:rPr>
                <w:sz w:val="20"/>
              </w:rPr>
            </w:pPr>
            <w:r w:rsidRPr="000566FB">
              <w:rPr>
                <w:sz w:val="20"/>
              </w:rPr>
              <w:t>2</w:t>
            </w:r>
          </w:p>
        </w:tc>
        <w:tc>
          <w:tcPr>
            <w:tcW w:w="1519"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9516D1">
            <w:pPr>
              <w:spacing w:line="200" w:lineRule="exact"/>
              <w:jc w:val="center"/>
              <w:rPr>
                <w:b/>
                <w:sz w:val="20"/>
              </w:rPr>
            </w:pPr>
          </w:p>
        </w:tc>
        <w:tc>
          <w:tcPr>
            <w:tcW w:w="1667" w:type="dxa"/>
            <w:tcBorders>
              <w:top w:val="single" w:sz="4" w:space="0" w:color="auto"/>
              <w:left w:val="single" w:sz="4" w:space="0" w:color="auto"/>
              <w:bottom w:val="single" w:sz="4" w:space="0" w:color="auto"/>
              <w:right w:val="single" w:sz="4" w:space="0" w:color="auto"/>
            </w:tcBorders>
          </w:tcPr>
          <w:p w:rsidR="00D766EB" w:rsidRPr="000566FB" w:rsidRDefault="00D766EB" w:rsidP="009516D1">
            <w:pPr>
              <w:spacing w:line="200" w:lineRule="exact"/>
              <w:jc w:val="center"/>
              <w:rPr>
                <w:b/>
                <w:sz w:val="20"/>
              </w:rPr>
            </w:pPr>
          </w:p>
        </w:tc>
        <w:tc>
          <w:tcPr>
            <w:tcW w:w="1667" w:type="dxa"/>
            <w:tcBorders>
              <w:top w:val="single" w:sz="4" w:space="0" w:color="auto"/>
              <w:left w:val="single" w:sz="4" w:space="0" w:color="auto"/>
              <w:bottom w:val="single" w:sz="4" w:space="0" w:color="auto"/>
              <w:right w:val="single" w:sz="4" w:space="0" w:color="auto"/>
            </w:tcBorders>
          </w:tcPr>
          <w:p w:rsidR="00D766EB" w:rsidRPr="000566FB" w:rsidRDefault="00D766EB" w:rsidP="009516D1">
            <w:pPr>
              <w:spacing w:line="200" w:lineRule="exact"/>
              <w:jc w:val="center"/>
              <w:rPr>
                <w:b/>
                <w:sz w:val="20"/>
              </w:rPr>
            </w:pPr>
          </w:p>
        </w:tc>
        <w:tc>
          <w:tcPr>
            <w:tcW w:w="1989" w:type="dxa"/>
            <w:tcBorders>
              <w:top w:val="single" w:sz="4" w:space="0" w:color="auto"/>
              <w:left w:val="single" w:sz="4" w:space="0" w:color="auto"/>
              <w:bottom w:val="single" w:sz="4" w:space="0" w:color="auto"/>
              <w:right w:val="single" w:sz="4" w:space="0" w:color="auto"/>
            </w:tcBorders>
          </w:tcPr>
          <w:p w:rsidR="00D766EB" w:rsidRPr="000566FB" w:rsidRDefault="00D766EB" w:rsidP="009516D1">
            <w:pPr>
              <w:spacing w:line="200" w:lineRule="exact"/>
              <w:jc w:val="center"/>
              <w:rPr>
                <w:b/>
                <w:sz w:val="20"/>
              </w:rPr>
            </w:pPr>
          </w:p>
        </w:tc>
      </w:tr>
      <w:tr w:rsidR="00D766EB" w:rsidRPr="000566FB" w:rsidTr="009516D1">
        <w:tc>
          <w:tcPr>
            <w:tcW w:w="5920" w:type="dxa"/>
            <w:tcBorders>
              <w:top w:val="single" w:sz="4" w:space="0" w:color="auto"/>
              <w:left w:val="single" w:sz="4" w:space="0" w:color="auto"/>
              <w:bottom w:val="single" w:sz="4" w:space="0" w:color="auto"/>
              <w:right w:val="single" w:sz="4" w:space="0" w:color="auto"/>
            </w:tcBorders>
          </w:tcPr>
          <w:p w:rsidR="00D766EB" w:rsidRPr="000566FB" w:rsidRDefault="00D766EB" w:rsidP="009516D1">
            <w:pPr>
              <w:spacing w:line="200" w:lineRule="exact"/>
              <w:rPr>
                <w:sz w:val="20"/>
              </w:rPr>
            </w:pPr>
            <w:r w:rsidRPr="000566FB">
              <w:rPr>
                <w:sz w:val="20"/>
              </w:rPr>
              <w:t xml:space="preserve">                                 активных</w:t>
            </w:r>
          </w:p>
        </w:tc>
        <w:tc>
          <w:tcPr>
            <w:tcW w:w="223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9516D1">
            <w:pPr>
              <w:spacing w:line="200" w:lineRule="exact"/>
              <w:jc w:val="center"/>
              <w:rPr>
                <w:sz w:val="20"/>
              </w:rPr>
            </w:pPr>
            <w:r w:rsidRPr="000566FB">
              <w:rPr>
                <w:sz w:val="20"/>
              </w:rPr>
              <w:t>3</w:t>
            </w:r>
          </w:p>
        </w:tc>
        <w:tc>
          <w:tcPr>
            <w:tcW w:w="1519"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9516D1">
            <w:pPr>
              <w:spacing w:line="200" w:lineRule="exact"/>
              <w:jc w:val="center"/>
              <w:rPr>
                <w:b/>
                <w:sz w:val="20"/>
              </w:rPr>
            </w:pPr>
          </w:p>
        </w:tc>
        <w:tc>
          <w:tcPr>
            <w:tcW w:w="1667" w:type="dxa"/>
            <w:tcBorders>
              <w:top w:val="single" w:sz="4" w:space="0" w:color="auto"/>
              <w:left w:val="single" w:sz="4" w:space="0" w:color="auto"/>
              <w:bottom w:val="single" w:sz="4" w:space="0" w:color="auto"/>
              <w:right w:val="single" w:sz="4" w:space="0" w:color="auto"/>
            </w:tcBorders>
          </w:tcPr>
          <w:p w:rsidR="00D766EB" w:rsidRPr="000566FB" w:rsidRDefault="00D766EB" w:rsidP="009516D1">
            <w:pPr>
              <w:spacing w:line="200" w:lineRule="exact"/>
              <w:jc w:val="center"/>
              <w:rPr>
                <w:b/>
                <w:sz w:val="20"/>
              </w:rPr>
            </w:pPr>
          </w:p>
        </w:tc>
        <w:tc>
          <w:tcPr>
            <w:tcW w:w="1667" w:type="dxa"/>
            <w:tcBorders>
              <w:top w:val="single" w:sz="4" w:space="0" w:color="auto"/>
              <w:left w:val="single" w:sz="4" w:space="0" w:color="auto"/>
              <w:bottom w:val="single" w:sz="4" w:space="0" w:color="auto"/>
              <w:right w:val="single" w:sz="4" w:space="0" w:color="auto"/>
            </w:tcBorders>
          </w:tcPr>
          <w:p w:rsidR="00D766EB" w:rsidRPr="000566FB" w:rsidRDefault="00D766EB" w:rsidP="009516D1">
            <w:pPr>
              <w:spacing w:line="200" w:lineRule="exact"/>
              <w:jc w:val="center"/>
              <w:rPr>
                <w:b/>
                <w:sz w:val="20"/>
              </w:rPr>
            </w:pPr>
          </w:p>
        </w:tc>
        <w:tc>
          <w:tcPr>
            <w:tcW w:w="1989" w:type="dxa"/>
            <w:tcBorders>
              <w:top w:val="single" w:sz="4" w:space="0" w:color="auto"/>
              <w:left w:val="single" w:sz="4" w:space="0" w:color="auto"/>
              <w:bottom w:val="single" w:sz="4" w:space="0" w:color="auto"/>
              <w:right w:val="single" w:sz="4" w:space="0" w:color="auto"/>
            </w:tcBorders>
          </w:tcPr>
          <w:p w:rsidR="00D766EB" w:rsidRPr="000566FB" w:rsidRDefault="00D766EB" w:rsidP="009516D1">
            <w:pPr>
              <w:spacing w:line="200" w:lineRule="exact"/>
              <w:jc w:val="center"/>
              <w:rPr>
                <w:b/>
                <w:sz w:val="20"/>
              </w:rPr>
            </w:pPr>
          </w:p>
        </w:tc>
      </w:tr>
      <w:tr w:rsidR="00D766EB" w:rsidRPr="000566FB" w:rsidTr="009516D1">
        <w:tc>
          <w:tcPr>
            <w:tcW w:w="592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9516D1">
            <w:pPr>
              <w:spacing w:line="200" w:lineRule="exact"/>
              <w:rPr>
                <w:spacing w:val="-2"/>
                <w:sz w:val="20"/>
              </w:rPr>
            </w:pPr>
            <w:r w:rsidRPr="000566FB">
              <w:rPr>
                <w:spacing w:val="-2"/>
                <w:sz w:val="20"/>
              </w:rPr>
              <w:t xml:space="preserve">                                  по диспансерному наблюдению</w:t>
            </w:r>
          </w:p>
        </w:tc>
        <w:tc>
          <w:tcPr>
            <w:tcW w:w="223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9516D1">
            <w:pPr>
              <w:spacing w:line="200" w:lineRule="exact"/>
              <w:jc w:val="center"/>
              <w:rPr>
                <w:sz w:val="20"/>
              </w:rPr>
            </w:pPr>
            <w:r w:rsidRPr="000566FB">
              <w:rPr>
                <w:sz w:val="20"/>
              </w:rPr>
              <w:t>4</w:t>
            </w:r>
          </w:p>
        </w:tc>
        <w:tc>
          <w:tcPr>
            <w:tcW w:w="1519"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9516D1">
            <w:pPr>
              <w:spacing w:line="200" w:lineRule="exact"/>
              <w:jc w:val="center"/>
              <w:rPr>
                <w:b/>
                <w:sz w:val="20"/>
              </w:rPr>
            </w:pPr>
          </w:p>
        </w:tc>
        <w:tc>
          <w:tcPr>
            <w:tcW w:w="1667" w:type="dxa"/>
            <w:tcBorders>
              <w:top w:val="single" w:sz="4" w:space="0" w:color="auto"/>
              <w:left w:val="single" w:sz="4" w:space="0" w:color="auto"/>
              <w:bottom w:val="single" w:sz="4" w:space="0" w:color="auto"/>
              <w:right w:val="single" w:sz="4" w:space="0" w:color="auto"/>
            </w:tcBorders>
          </w:tcPr>
          <w:p w:rsidR="00D766EB" w:rsidRPr="000566FB" w:rsidRDefault="00D766EB" w:rsidP="009516D1">
            <w:pPr>
              <w:spacing w:line="200" w:lineRule="exact"/>
              <w:jc w:val="center"/>
              <w:rPr>
                <w:b/>
                <w:sz w:val="20"/>
              </w:rPr>
            </w:pPr>
          </w:p>
        </w:tc>
        <w:tc>
          <w:tcPr>
            <w:tcW w:w="1667" w:type="dxa"/>
            <w:tcBorders>
              <w:top w:val="single" w:sz="4" w:space="0" w:color="auto"/>
              <w:left w:val="single" w:sz="4" w:space="0" w:color="auto"/>
              <w:bottom w:val="single" w:sz="4" w:space="0" w:color="auto"/>
              <w:right w:val="single" w:sz="4" w:space="0" w:color="auto"/>
            </w:tcBorders>
          </w:tcPr>
          <w:p w:rsidR="00D766EB" w:rsidRPr="000566FB" w:rsidRDefault="00D766EB" w:rsidP="009516D1">
            <w:pPr>
              <w:spacing w:line="200" w:lineRule="exact"/>
              <w:jc w:val="center"/>
              <w:rPr>
                <w:b/>
                <w:sz w:val="20"/>
              </w:rPr>
            </w:pPr>
          </w:p>
        </w:tc>
        <w:tc>
          <w:tcPr>
            <w:tcW w:w="1989" w:type="dxa"/>
            <w:tcBorders>
              <w:top w:val="single" w:sz="4" w:space="0" w:color="auto"/>
              <w:left w:val="single" w:sz="4" w:space="0" w:color="auto"/>
              <w:bottom w:val="single" w:sz="4" w:space="0" w:color="auto"/>
              <w:right w:val="single" w:sz="4" w:space="0" w:color="auto"/>
            </w:tcBorders>
          </w:tcPr>
          <w:p w:rsidR="00D766EB" w:rsidRPr="000566FB" w:rsidRDefault="00D766EB" w:rsidP="009516D1">
            <w:pPr>
              <w:spacing w:line="200" w:lineRule="exact"/>
              <w:jc w:val="center"/>
              <w:rPr>
                <w:b/>
                <w:sz w:val="20"/>
              </w:rPr>
            </w:pPr>
          </w:p>
        </w:tc>
      </w:tr>
      <w:tr w:rsidR="00D766EB" w:rsidRPr="000566FB" w:rsidTr="009516D1">
        <w:tc>
          <w:tcPr>
            <w:tcW w:w="592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9516D1">
            <w:pPr>
              <w:spacing w:line="200" w:lineRule="exact"/>
              <w:rPr>
                <w:spacing w:val="-2"/>
                <w:sz w:val="20"/>
              </w:rPr>
            </w:pPr>
            <w:r w:rsidRPr="000566FB">
              <w:rPr>
                <w:spacing w:val="-2"/>
                <w:sz w:val="20"/>
              </w:rPr>
              <w:t xml:space="preserve">С </w:t>
            </w:r>
            <w:r w:rsidR="00E16E2E" w:rsidRPr="000566FB">
              <w:rPr>
                <w:spacing w:val="-2"/>
                <w:sz w:val="20"/>
              </w:rPr>
              <w:t>профилактической и иными целями</w:t>
            </w:r>
            <w:r w:rsidR="003F50FD" w:rsidRPr="000566FB">
              <w:rPr>
                <w:spacing w:val="-2"/>
                <w:sz w:val="20"/>
              </w:rPr>
              <w:t xml:space="preserve">, </w:t>
            </w:r>
            <w:r w:rsidRPr="000566FB">
              <w:rPr>
                <w:spacing w:val="-2"/>
                <w:sz w:val="20"/>
              </w:rPr>
              <w:t>всего</w:t>
            </w:r>
          </w:p>
        </w:tc>
        <w:tc>
          <w:tcPr>
            <w:tcW w:w="223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9516D1">
            <w:pPr>
              <w:spacing w:line="200" w:lineRule="exact"/>
              <w:jc w:val="center"/>
              <w:rPr>
                <w:sz w:val="20"/>
              </w:rPr>
            </w:pPr>
            <w:r w:rsidRPr="000566FB">
              <w:rPr>
                <w:sz w:val="20"/>
              </w:rPr>
              <w:t>5</w:t>
            </w:r>
          </w:p>
        </w:tc>
        <w:tc>
          <w:tcPr>
            <w:tcW w:w="1519"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9516D1">
            <w:pPr>
              <w:spacing w:line="200" w:lineRule="exact"/>
              <w:jc w:val="center"/>
              <w:rPr>
                <w:b/>
                <w:sz w:val="20"/>
              </w:rPr>
            </w:pPr>
          </w:p>
        </w:tc>
        <w:tc>
          <w:tcPr>
            <w:tcW w:w="1667" w:type="dxa"/>
            <w:tcBorders>
              <w:top w:val="single" w:sz="4" w:space="0" w:color="auto"/>
              <w:left w:val="single" w:sz="4" w:space="0" w:color="auto"/>
              <w:bottom w:val="single" w:sz="4" w:space="0" w:color="auto"/>
              <w:right w:val="single" w:sz="4" w:space="0" w:color="auto"/>
            </w:tcBorders>
          </w:tcPr>
          <w:p w:rsidR="00D766EB" w:rsidRPr="000566FB" w:rsidRDefault="00D766EB" w:rsidP="009516D1">
            <w:pPr>
              <w:spacing w:line="200" w:lineRule="exact"/>
              <w:jc w:val="center"/>
              <w:rPr>
                <w:b/>
                <w:sz w:val="20"/>
              </w:rPr>
            </w:pPr>
          </w:p>
        </w:tc>
        <w:tc>
          <w:tcPr>
            <w:tcW w:w="1667" w:type="dxa"/>
            <w:tcBorders>
              <w:top w:val="single" w:sz="4" w:space="0" w:color="auto"/>
              <w:left w:val="single" w:sz="4" w:space="0" w:color="auto"/>
              <w:bottom w:val="single" w:sz="4" w:space="0" w:color="auto"/>
              <w:right w:val="single" w:sz="4" w:space="0" w:color="auto"/>
            </w:tcBorders>
          </w:tcPr>
          <w:p w:rsidR="00D766EB" w:rsidRPr="000566FB" w:rsidRDefault="00D766EB" w:rsidP="009516D1">
            <w:pPr>
              <w:spacing w:line="200" w:lineRule="exact"/>
              <w:jc w:val="center"/>
              <w:rPr>
                <w:b/>
                <w:sz w:val="20"/>
              </w:rPr>
            </w:pPr>
          </w:p>
        </w:tc>
        <w:tc>
          <w:tcPr>
            <w:tcW w:w="1989" w:type="dxa"/>
            <w:tcBorders>
              <w:top w:val="single" w:sz="4" w:space="0" w:color="auto"/>
              <w:left w:val="single" w:sz="4" w:space="0" w:color="auto"/>
              <w:bottom w:val="single" w:sz="4" w:space="0" w:color="auto"/>
              <w:right w:val="single" w:sz="4" w:space="0" w:color="auto"/>
            </w:tcBorders>
          </w:tcPr>
          <w:p w:rsidR="00D766EB" w:rsidRPr="000566FB" w:rsidRDefault="00D766EB" w:rsidP="009516D1">
            <w:pPr>
              <w:spacing w:line="200" w:lineRule="exact"/>
              <w:jc w:val="center"/>
              <w:rPr>
                <w:b/>
                <w:sz w:val="20"/>
              </w:rPr>
            </w:pPr>
          </w:p>
        </w:tc>
      </w:tr>
      <w:tr w:rsidR="00D766EB" w:rsidRPr="000566FB" w:rsidTr="009516D1">
        <w:tc>
          <w:tcPr>
            <w:tcW w:w="592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9516D1">
            <w:pPr>
              <w:spacing w:line="200" w:lineRule="exact"/>
              <w:rPr>
                <w:spacing w:val="-2"/>
                <w:sz w:val="20"/>
              </w:rPr>
            </w:pPr>
            <w:r w:rsidRPr="000566FB">
              <w:rPr>
                <w:spacing w:val="-2"/>
                <w:sz w:val="20"/>
              </w:rPr>
              <w:t xml:space="preserve">            в том числе: медицинский осмотр</w:t>
            </w:r>
          </w:p>
        </w:tc>
        <w:tc>
          <w:tcPr>
            <w:tcW w:w="223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9516D1">
            <w:pPr>
              <w:spacing w:line="200" w:lineRule="exact"/>
              <w:jc w:val="center"/>
              <w:rPr>
                <w:sz w:val="20"/>
              </w:rPr>
            </w:pPr>
            <w:r w:rsidRPr="000566FB">
              <w:rPr>
                <w:sz w:val="20"/>
              </w:rPr>
              <w:t>6</w:t>
            </w:r>
          </w:p>
        </w:tc>
        <w:tc>
          <w:tcPr>
            <w:tcW w:w="1519"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9516D1">
            <w:pPr>
              <w:spacing w:line="200" w:lineRule="exact"/>
              <w:jc w:val="center"/>
              <w:rPr>
                <w:b/>
                <w:sz w:val="20"/>
              </w:rPr>
            </w:pPr>
          </w:p>
        </w:tc>
        <w:tc>
          <w:tcPr>
            <w:tcW w:w="1667" w:type="dxa"/>
            <w:tcBorders>
              <w:top w:val="single" w:sz="4" w:space="0" w:color="auto"/>
              <w:left w:val="single" w:sz="4" w:space="0" w:color="auto"/>
              <w:bottom w:val="single" w:sz="4" w:space="0" w:color="auto"/>
              <w:right w:val="single" w:sz="4" w:space="0" w:color="auto"/>
            </w:tcBorders>
          </w:tcPr>
          <w:p w:rsidR="00D766EB" w:rsidRPr="000566FB" w:rsidRDefault="00D766EB" w:rsidP="009516D1">
            <w:pPr>
              <w:spacing w:line="200" w:lineRule="exact"/>
              <w:jc w:val="center"/>
              <w:rPr>
                <w:b/>
                <w:sz w:val="20"/>
              </w:rPr>
            </w:pPr>
          </w:p>
        </w:tc>
        <w:tc>
          <w:tcPr>
            <w:tcW w:w="1667" w:type="dxa"/>
            <w:tcBorders>
              <w:top w:val="single" w:sz="4" w:space="0" w:color="auto"/>
              <w:left w:val="single" w:sz="4" w:space="0" w:color="auto"/>
              <w:bottom w:val="single" w:sz="4" w:space="0" w:color="auto"/>
              <w:right w:val="single" w:sz="4" w:space="0" w:color="auto"/>
            </w:tcBorders>
          </w:tcPr>
          <w:p w:rsidR="00D766EB" w:rsidRPr="000566FB" w:rsidRDefault="00D766EB" w:rsidP="009516D1">
            <w:pPr>
              <w:spacing w:line="200" w:lineRule="exact"/>
              <w:jc w:val="center"/>
              <w:rPr>
                <w:b/>
                <w:sz w:val="20"/>
              </w:rPr>
            </w:pPr>
          </w:p>
        </w:tc>
        <w:tc>
          <w:tcPr>
            <w:tcW w:w="1989" w:type="dxa"/>
            <w:tcBorders>
              <w:top w:val="single" w:sz="4" w:space="0" w:color="auto"/>
              <w:left w:val="single" w:sz="4" w:space="0" w:color="auto"/>
              <w:bottom w:val="single" w:sz="4" w:space="0" w:color="auto"/>
              <w:right w:val="single" w:sz="4" w:space="0" w:color="auto"/>
            </w:tcBorders>
          </w:tcPr>
          <w:p w:rsidR="00D766EB" w:rsidRPr="000566FB" w:rsidRDefault="00D766EB" w:rsidP="009516D1">
            <w:pPr>
              <w:spacing w:line="200" w:lineRule="exact"/>
              <w:jc w:val="center"/>
              <w:rPr>
                <w:b/>
                <w:sz w:val="20"/>
              </w:rPr>
            </w:pPr>
          </w:p>
        </w:tc>
      </w:tr>
      <w:tr w:rsidR="00D766EB" w:rsidRPr="000566FB" w:rsidTr="009516D1">
        <w:tc>
          <w:tcPr>
            <w:tcW w:w="5920" w:type="dxa"/>
            <w:tcBorders>
              <w:top w:val="single" w:sz="4" w:space="0" w:color="auto"/>
              <w:left w:val="single" w:sz="4" w:space="0" w:color="auto"/>
              <w:bottom w:val="single" w:sz="4" w:space="0" w:color="auto"/>
              <w:right w:val="single" w:sz="4" w:space="0" w:color="auto"/>
            </w:tcBorders>
            <w:vAlign w:val="bottom"/>
          </w:tcPr>
          <w:p w:rsidR="00D92BAD" w:rsidRPr="000566FB" w:rsidRDefault="00D766EB" w:rsidP="009516D1">
            <w:pPr>
              <w:spacing w:line="200" w:lineRule="exact"/>
              <w:rPr>
                <w:spacing w:val="-2"/>
                <w:sz w:val="20"/>
              </w:rPr>
            </w:pPr>
            <w:r w:rsidRPr="000566FB">
              <w:rPr>
                <w:spacing w:val="-2"/>
                <w:sz w:val="20"/>
              </w:rPr>
              <w:t xml:space="preserve">                                  </w:t>
            </w:r>
            <w:r w:rsidR="00104BB3" w:rsidRPr="000566FB">
              <w:rPr>
                <w:spacing w:val="-2"/>
                <w:sz w:val="20"/>
              </w:rPr>
              <w:t>д</w:t>
            </w:r>
            <w:r w:rsidRPr="000566FB">
              <w:rPr>
                <w:spacing w:val="-2"/>
                <w:sz w:val="20"/>
              </w:rPr>
              <w:t>испансеризация</w:t>
            </w:r>
            <w:r w:rsidR="003147F3" w:rsidRPr="000566FB">
              <w:rPr>
                <w:spacing w:val="-2"/>
                <w:sz w:val="20"/>
              </w:rPr>
              <w:t xml:space="preserve"> и профилактический </w:t>
            </w:r>
          </w:p>
          <w:p w:rsidR="00D766EB" w:rsidRPr="000566FB" w:rsidRDefault="00D92BAD" w:rsidP="009516D1">
            <w:pPr>
              <w:spacing w:line="200" w:lineRule="exact"/>
              <w:rPr>
                <w:spacing w:val="-2"/>
                <w:sz w:val="20"/>
              </w:rPr>
            </w:pPr>
            <w:r w:rsidRPr="000566FB">
              <w:rPr>
                <w:spacing w:val="-2"/>
                <w:sz w:val="20"/>
              </w:rPr>
              <w:t xml:space="preserve">                                  </w:t>
            </w:r>
            <w:r w:rsidR="003147F3" w:rsidRPr="000566FB">
              <w:rPr>
                <w:spacing w:val="-2"/>
                <w:sz w:val="20"/>
              </w:rPr>
              <w:t>медицинский осмотр</w:t>
            </w:r>
          </w:p>
        </w:tc>
        <w:tc>
          <w:tcPr>
            <w:tcW w:w="223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9516D1">
            <w:pPr>
              <w:spacing w:line="200" w:lineRule="exact"/>
              <w:jc w:val="center"/>
              <w:rPr>
                <w:sz w:val="20"/>
              </w:rPr>
            </w:pPr>
            <w:r w:rsidRPr="000566FB">
              <w:rPr>
                <w:sz w:val="20"/>
              </w:rPr>
              <w:t>7</w:t>
            </w:r>
          </w:p>
        </w:tc>
        <w:tc>
          <w:tcPr>
            <w:tcW w:w="1519"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9516D1">
            <w:pPr>
              <w:spacing w:line="200" w:lineRule="exact"/>
              <w:jc w:val="center"/>
              <w:rPr>
                <w:b/>
                <w:sz w:val="20"/>
              </w:rPr>
            </w:pPr>
          </w:p>
        </w:tc>
        <w:tc>
          <w:tcPr>
            <w:tcW w:w="1667" w:type="dxa"/>
            <w:tcBorders>
              <w:top w:val="single" w:sz="4" w:space="0" w:color="auto"/>
              <w:left w:val="single" w:sz="4" w:space="0" w:color="auto"/>
              <w:bottom w:val="single" w:sz="4" w:space="0" w:color="auto"/>
              <w:right w:val="single" w:sz="4" w:space="0" w:color="auto"/>
            </w:tcBorders>
          </w:tcPr>
          <w:p w:rsidR="00D766EB" w:rsidRPr="000566FB" w:rsidRDefault="00D766EB" w:rsidP="009516D1">
            <w:pPr>
              <w:spacing w:line="200" w:lineRule="exact"/>
              <w:jc w:val="center"/>
              <w:rPr>
                <w:b/>
                <w:sz w:val="20"/>
              </w:rPr>
            </w:pPr>
          </w:p>
        </w:tc>
        <w:tc>
          <w:tcPr>
            <w:tcW w:w="1667" w:type="dxa"/>
            <w:tcBorders>
              <w:top w:val="single" w:sz="4" w:space="0" w:color="auto"/>
              <w:left w:val="single" w:sz="4" w:space="0" w:color="auto"/>
              <w:bottom w:val="single" w:sz="4" w:space="0" w:color="auto"/>
              <w:right w:val="single" w:sz="4" w:space="0" w:color="auto"/>
            </w:tcBorders>
          </w:tcPr>
          <w:p w:rsidR="00D766EB" w:rsidRPr="000566FB" w:rsidRDefault="00D766EB" w:rsidP="009516D1">
            <w:pPr>
              <w:spacing w:line="200" w:lineRule="exact"/>
              <w:jc w:val="center"/>
              <w:rPr>
                <w:b/>
                <w:sz w:val="20"/>
              </w:rPr>
            </w:pPr>
          </w:p>
        </w:tc>
        <w:tc>
          <w:tcPr>
            <w:tcW w:w="1989" w:type="dxa"/>
            <w:tcBorders>
              <w:top w:val="single" w:sz="4" w:space="0" w:color="auto"/>
              <w:left w:val="single" w:sz="4" w:space="0" w:color="auto"/>
              <w:bottom w:val="single" w:sz="4" w:space="0" w:color="auto"/>
              <w:right w:val="single" w:sz="4" w:space="0" w:color="auto"/>
            </w:tcBorders>
          </w:tcPr>
          <w:p w:rsidR="00D766EB" w:rsidRPr="000566FB" w:rsidRDefault="00D766EB" w:rsidP="009516D1">
            <w:pPr>
              <w:spacing w:line="200" w:lineRule="exact"/>
              <w:jc w:val="center"/>
              <w:rPr>
                <w:b/>
                <w:sz w:val="20"/>
              </w:rPr>
            </w:pPr>
          </w:p>
        </w:tc>
      </w:tr>
      <w:tr w:rsidR="00D766EB" w:rsidRPr="000566FB" w:rsidTr="009516D1">
        <w:tc>
          <w:tcPr>
            <w:tcW w:w="592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9516D1">
            <w:pPr>
              <w:spacing w:line="200" w:lineRule="exact"/>
              <w:rPr>
                <w:spacing w:val="-2"/>
                <w:sz w:val="20"/>
              </w:rPr>
            </w:pPr>
            <w:r w:rsidRPr="000566FB">
              <w:rPr>
                <w:spacing w:val="-2"/>
                <w:sz w:val="20"/>
              </w:rPr>
              <w:t xml:space="preserve">                                  комплексный медицинский осмотр</w:t>
            </w:r>
            <w:r w:rsidR="00B14AB8" w:rsidRPr="000566FB">
              <w:rPr>
                <w:spacing w:val="-2"/>
                <w:sz w:val="20"/>
              </w:rPr>
              <w:t xml:space="preserve"> </w:t>
            </w:r>
          </w:p>
        </w:tc>
        <w:tc>
          <w:tcPr>
            <w:tcW w:w="223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9516D1">
            <w:pPr>
              <w:spacing w:line="200" w:lineRule="exact"/>
              <w:jc w:val="center"/>
              <w:rPr>
                <w:sz w:val="20"/>
              </w:rPr>
            </w:pPr>
            <w:r w:rsidRPr="000566FB">
              <w:rPr>
                <w:sz w:val="20"/>
              </w:rPr>
              <w:t>8</w:t>
            </w:r>
          </w:p>
        </w:tc>
        <w:tc>
          <w:tcPr>
            <w:tcW w:w="1519"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9516D1">
            <w:pPr>
              <w:spacing w:line="200" w:lineRule="exact"/>
              <w:jc w:val="center"/>
              <w:rPr>
                <w:b/>
                <w:sz w:val="20"/>
              </w:rPr>
            </w:pPr>
          </w:p>
        </w:tc>
        <w:tc>
          <w:tcPr>
            <w:tcW w:w="1667" w:type="dxa"/>
            <w:tcBorders>
              <w:top w:val="single" w:sz="4" w:space="0" w:color="auto"/>
              <w:left w:val="single" w:sz="4" w:space="0" w:color="auto"/>
              <w:bottom w:val="single" w:sz="4" w:space="0" w:color="auto"/>
              <w:right w:val="single" w:sz="4" w:space="0" w:color="auto"/>
            </w:tcBorders>
          </w:tcPr>
          <w:p w:rsidR="00D766EB" w:rsidRPr="000566FB" w:rsidRDefault="00D766EB" w:rsidP="009516D1">
            <w:pPr>
              <w:spacing w:line="200" w:lineRule="exact"/>
              <w:jc w:val="center"/>
              <w:rPr>
                <w:b/>
                <w:sz w:val="20"/>
              </w:rPr>
            </w:pPr>
          </w:p>
        </w:tc>
        <w:tc>
          <w:tcPr>
            <w:tcW w:w="1667" w:type="dxa"/>
            <w:tcBorders>
              <w:top w:val="single" w:sz="4" w:space="0" w:color="auto"/>
              <w:left w:val="single" w:sz="4" w:space="0" w:color="auto"/>
              <w:bottom w:val="single" w:sz="4" w:space="0" w:color="auto"/>
              <w:right w:val="single" w:sz="4" w:space="0" w:color="auto"/>
            </w:tcBorders>
          </w:tcPr>
          <w:p w:rsidR="00D766EB" w:rsidRPr="000566FB" w:rsidRDefault="00D766EB" w:rsidP="009516D1">
            <w:pPr>
              <w:spacing w:line="200" w:lineRule="exact"/>
              <w:jc w:val="center"/>
              <w:rPr>
                <w:b/>
                <w:sz w:val="20"/>
              </w:rPr>
            </w:pPr>
          </w:p>
        </w:tc>
        <w:tc>
          <w:tcPr>
            <w:tcW w:w="1989" w:type="dxa"/>
            <w:tcBorders>
              <w:top w:val="single" w:sz="4" w:space="0" w:color="auto"/>
              <w:left w:val="single" w:sz="4" w:space="0" w:color="auto"/>
              <w:bottom w:val="single" w:sz="4" w:space="0" w:color="auto"/>
              <w:right w:val="single" w:sz="4" w:space="0" w:color="auto"/>
            </w:tcBorders>
          </w:tcPr>
          <w:p w:rsidR="00D766EB" w:rsidRPr="000566FB" w:rsidRDefault="00D766EB" w:rsidP="009516D1">
            <w:pPr>
              <w:spacing w:line="200" w:lineRule="exact"/>
              <w:jc w:val="center"/>
              <w:rPr>
                <w:b/>
                <w:sz w:val="20"/>
              </w:rPr>
            </w:pPr>
          </w:p>
        </w:tc>
      </w:tr>
      <w:tr w:rsidR="007E52F2" w:rsidRPr="000566FB" w:rsidTr="009516D1">
        <w:tc>
          <w:tcPr>
            <w:tcW w:w="5920" w:type="dxa"/>
            <w:tcBorders>
              <w:top w:val="single" w:sz="4" w:space="0" w:color="auto"/>
              <w:left w:val="single" w:sz="4" w:space="0" w:color="auto"/>
              <w:bottom w:val="single" w:sz="4" w:space="0" w:color="auto"/>
              <w:right w:val="single" w:sz="4" w:space="0" w:color="auto"/>
            </w:tcBorders>
            <w:vAlign w:val="bottom"/>
          </w:tcPr>
          <w:p w:rsidR="007E52F2" w:rsidRPr="000566FB" w:rsidRDefault="007E52F2" w:rsidP="009516D1">
            <w:pPr>
              <w:spacing w:line="200" w:lineRule="exact"/>
              <w:rPr>
                <w:spacing w:val="-2"/>
                <w:sz w:val="20"/>
              </w:rPr>
            </w:pPr>
            <w:r w:rsidRPr="000566FB">
              <w:rPr>
                <w:spacing w:val="-2"/>
                <w:sz w:val="20"/>
              </w:rPr>
              <w:t xml:space="preserve">                                        из них в центрах здоровья</w:t>
            </w:r>
          </w:p>
        </w:tc>
        <w:tc>
          <w:tcPr>
            <w:tcW w:w="2230" w:type="dxa"/>
            <w:tcBorders>
              <w:top w:val="single" w:sz="4" w:space="0" w:color="auto"/>
              <w:left w:val="single" w:sz="4" w:space="0" w:color="auto"/>
              <w:bottom w:val="single" w:sz="4" w:space="0" w:color="auto"/>
              <w:right w:val="single" w:sz="4" w:space="0" w:color="auto"/>
            </w:tcBorders>
            <w:vAlign w:val="bottom"/>
          </w:tcPr>
          <w:p w:rsidR="007E52F2" w:rsidRPr="000566FB" w:rsidRDefault="007E52F2" w:rsidP="009516D1">
            <w:pPr>
              <w:spacing w:line="200" w:lineRule="exact"/>
              <w:jc w:val="center"/>
              <w:rPr>
                <w:sz w:val="20"/>
              </w:rPr>
            </w:pPr>
            <w:r w:rsidRPr="000566FB">
              <w:rPr>
                <w:sz w:val="20"/>
              </w:rPr>
              <w:t>9</w:t>
            </w:r>
          </w:p>
        </w:tc>
        <w:tc>
          <w:tcPr>
            <w:tcW w:w="1519" w:type="dxa"/>
            <w:tcBorders>
              <w:top w:val="single" w:sz="4" w:space="0" w:color="auto"/>
              <w:left w:val="single" w:sz="4" w:space="0" w:color="auto"/>
              <w:bottom w:val="single" w:sz="4" w:space="0" w:color="auto"/>
              <w:right w:val="single" w:sz="4" w:space="0" w:color="auto"/>
            </w:tcBorders>
            <w:vAlign w:val="bottom"/>
          </w:tcPr>
          <w:p w:rsidR="007E52F2" w:rsidRPr="000566FB" w:rsidRDefault="007E52F2" w:rsidP="009516D1">
            <w:pPr>
              <w:spacing w:line="200" w:lineRule="exact"/>
              <w:jc w:val="center"/>
              <w:rPr>
                <w:b/>
                <w:sz w:val="20"/>
              </w:rPr>
            </w:pPr>
          </w:p>
        </w:tc>
        <w:tc>
          <w:tcPr>
            <w:tcW w:w="1667" w:type="dxa"/>
            <w:tcBorders>
              <w:top w:val="single" w:sz="4" w:space="0" w:color="auto"/>
              <w:left w:val="single" w:sz="4" w:space="0" w:color="auto"/>
              <w:bottom w:val="single" w:sz="4" w:space="0" w:color="auto"/>
              <w:right w:val="single" w:sz="4" w:space="0" w:color="auto"/>
            </w:tcBorders>
          </w:tcPr>
          <w:p w:rsidR="007E52F2" w:rsidRPr="000566FB" w:rsidRDefault="007E52F2" w:rsidP="009516D1">
            <w:pPr>
              <w:spacing w:line="200" w:lineRule="exact"/>
              <w:jc w:val="center"/>
              <w:rPr>
                <w:b/>
                <w:sz w:val="20"/>
              </w:rPr>
            </w:pPr>
          </w:p>
        </w:tc>
        <w:tc>
          <w:tcPr>
            <w:tcW w:w="1667" w:type="dxa"/>
            <w:tcBorders>
              <w:top w:val="single" w:sz="4" w:space="0" w:color="auto"/>
              <w:left w:val="single" w:sz="4" w:space="0" w:color="auto"/>
              <w:bottom w:val="single" w:sz="4" w:space="0" w:color="auto"/>
              <w:right w:val="single" w:sz="4" w:space="0" w:color="auto"/>
            </w:tcBorders>
          </w:tcPr>
          <w:p w:rsidR="007E52F2" w:rsidRPr="000566FB" w:rsidRDefault="007E52F2" w:rsidP="009516D1">
            <w:pPr>
              <w:spacing w:line="200" w:lineRule="exact"/>
              <w:jc w:val="center"/>
              <w:rPr>
                <w:b/>
                <w:sz w:val="20"/>
              </w:rPr>
            </w:pPr>
          </w:p>
        </w:tc>
        <w:tc>
          <w:tcPr>
            <w:tcW w:w="1989" w:type="dxa"/>
            <w:tcBorders>
              <w:top w:val="single" w:sz="4" w:space="0" w:color="auto"/>
              <w:left w:val="single" w:sz="4" w:space="0" w:color="auto"/>
              <w:bottom w:val="single" w:sz="4" w:space="0" w:color="auto"/>
              <w:right w:val="single" w:sz="4" w:space="0" w:color="auto"/>
            </w:tcBorders>
          </w:tcPr>
          <w:p w:rsidR="007E52F2" w:rsidRPr="000566FB" w:rsidRDefault="007E52F2" w:rsidP="009516D1">
            <w:pPr>
              <w:spacing w:line="200" w:lineRule="exact"/>
              <w:jc w:val="center"/>
              <w:rPr>
                <w:b/>
                <w:sz w:val="20"/>
              </w:rPr>
            </w:pPr>
          </w:p>
        </w:tc>
      </w:tr>
      <w:tr w:rsidR="007E52F2" w:rsidRPr="000566FB" w:rsidTr="009516D1">
        <w:tc>
          <w:tcPr>
            <w:tcW w:w="5920" w:type="dxa"/>
            <w:tcBorders>
              <w:top w:val="single" w:sz="4" w:space="0" w:color="auto"/>
              <w:left w:val="single" w:sz="4" w:space="0" w:color="auto"/>
              <w:bottom w:val="single" w:sz="4" w:space="0" w:color="auto"/>
              <w:right w:val="single" w:sz="4" w:space="0" w:color="auto"/>
            </w:tcBorders>
            <w:vAlign w:val="bottom"/>
          </w:tcPr>
          <w:p w:rsidR="007E52F2" w:rsidRPr="000566FB" w:rsidRDefault="007E52F2" w:rsidP="009516D1">
            <w:pPr>
              <w:spacing w:line="200" w:lineRule="exact"/>
              <w:rPr>
                <w:spacing w:val="-2"/>
                <w:sz w:val="20"/>
              </w:rPr>
            </w:pPr>
            <w:r w:rsidRPr="000566FB">
              <w:rPr>
                <w:spacing w:val="-2"/>
                <w:sz w:val="20"/>
              </w:rPr>
              <w:t xml:space="preserve">                                  паллиативная помощь</w:t>
            </w:r>
          </w:p>
        </w:tc>
        <w:tc>
          <w:tcPr>
            <w:tcW w:w="2230" w:type="dxa"/>
            <w:tcBorders>
              <w:top w:val="single" w:sz="4" w:space="0" w:color="auto"/>
              <w:left w:val="single" w:sz="4" w:space="0" w:color="auto"/>
              <w:bottom w:val="single" w:sz="4" w:space="0" w:color="auto"/>
              <w:right w:val="single" w:sz="4" w:space="0" w:color="auto"/>
            </w:tcBorders>
            <w:vAlign w:val="bottom"/>
          </w:tcPr>
          <w:p w:rsidR="007E52F2" w:rsidRPr="000566FB" w:rsidRDefault="007E52F2" w:rsidP="009516D1">
            <w:pPr>
              <w:spacing w:line="200" w:lineRule="exact"/>
              <w:jc w:val="center"/>
              <w:rPr>
                <w:sz w:val="20"/>
              </w:rPr>
            </w:pPr>
            <w:r w:rsidRPr="000566FB">
              <w:rPr>
                <w:sz w:val="20"/>
              </w:rPr>
              <w:t>10</w:t>
            </w:r>
          </w:p>
        </w:tc>
        <w:tc>
          <w:tcPr>
            <w:tcW w:w="1519" w:type="dxa"/>
            <w:tcBorders>
              <w:top w:val="single" w:sz="4" w:space="0" w:color="auto"/>
              <w:left w:val="single" w:sz="4" w:space="0" w:color="auto"/>
              <w:bottom w:val="single" w:sz="4" w:space="0" w:color="auto"/>
              <w:right w:val="single" w:sz="4" w:space="0" w:color="auto"/>
            </w:tcBorders>
            <w:vAlign w:val="bottom"/>
          </w:tcPr>
          <w:p w:rsidR="007E52F2" w:rsidRPr="000566FB" w:rsidRDefault="007E52F2" w:rsidP="009516D1">
            <w:pPr>
              <w:spacing w:line="200" w:lineRule="exact"/>
              <w:jc w:val="center"/>
              <w:rPr>
                <w:b/>
                <w:sz w:val="20"/>
              </w:rPr>
            </w:pPr>
          </w:p>
        </w:tc>
        <w:tc>
          <w:tcPr>
            <w:tcW w:w="1667" w:type="dxa"/>
            <w:tcBorders>
              <w:top w:val="single" w:sz="4" w:space="0" w:color="auto"/>
              <w:left w:val="single" w:sz="4" w:space="0" w:color="auto"/>
              <w:bottom w:val="single" w:sz="4" w:space="0" w:color="auto"/>
              <w:right w:val="single" w:sz="4" w:space="0" w:color="auto"/>
            </w:tcBorders>
          </w:tcPr>
          <w:p w:rsidR="007E52F2" w:rsidRPr="000566FB" w:rsidRDefault="007E52F2" w:rsidP="009516D1">
            <w:pPr>
              <w:spacing w:line="200" w:lineRule="exact"/>
              <w:jc w:val="center"/>
              <w:rPr>
                <w:b/>
                <w:sz w:val="20"/>
              </w:rPr>
            </w:pPr>
          </w:p>
        </w:tc>
        <w:tc>
          <w:tcPr>
            <w:tcW w:w="1667" w:type="dxa"/>
            <w:tcBorders>
              <w:top w:val="single" w:sz="4" w:space="0" w:color="auto"/>
              <w:left w:val="single" w:sz="4" w:space="0" w:color="auto"/>
              <w:bottom w:val="single" w:sz="4" w:space="0" w:color="auto"/>
              <w:right w:val="single" w:sz="4" w:space="0" w:color="auto"/>
            </w:tcBorders>
          </w:tcPr>
          <w:p w:rsidR="007E52F2" w:rsidRPr="000566FB" w:rsidRDefault="007E52F2" w:rsidP="009516D1">
            <w:pPr>
              <w:spacing w:line="200" w:lineRule="exact"/>
              <w:jc w:val="center"/>
              <w:rPr>
                <w:b/>
                <w:sz w:val="20"/>
              </w:rPr>
            </w:pPr>
          </w:p>
        </w:tc>
        <w:tc>
          <w:tcPr>
            <w:tcW w:w="1989" w:type="dxa"/>
            <w:tcBorders>
              <w:top w:val="single" w:sz="4" w:space="0" w:color="auto"/>
              <w:left w:val="single" w:sz="4" w:space="0" w:color="auto"/>
              <w:bottom w:val="single" w:sz="4" w:space="0" w:color="auto"/>
              <w:right w:val="single" w:sz="4" w:space="0" w:color="auto"/>
            </w:tcBorders>
          </w:tcPr>
          <w:p w:rsidR="007E52F2" w:rsidRPr="000566FB" w:rsidRDefault="007E52F2" w:rsidP="009516D1">
            <w:pPr>
              <w:spacing w:line="200" w:lineRule="exact"/>
              <w:jc w:val="center"/>
              <w:rPr>
                <w:b/>
                <w:sz w:val="20"/>
              </w:rPr>
            </w:pPr>
          </w:p>
        </w:tc>
      </w:tr>
      <w:tr w:rsidR="007E52F2" w:rsidRPr="000566FB" w:rsidTr="009516D1">
        <w:tc>
          <w:tcPr>
            <w:tcW w:w="5920" w:type="dxa"/>
            <w:tcBorders>
              <w:top w:val="single" w:sz="4" w:space="0" w:color="auto"/>
              <w:left w:val="single" w:sz="4" w:space="0" w:color="auto"/>
              <w:bottom w:val="single" w:sz="4" w:space="0" w:color="auto"/>
              <w:right w:val="single" w:sz="4" w:space="0" w:color="auto"/>
            </w:tcBorders>
            <w:vAlign w:val="bottom"/>
          </w:tcPr>
          <w:p w:rsidR="007E52F2" w:rsidRPr="000566FB" w:rsidRDefault="007E52F2" w:rsidP="009516D1">
            <w:pPr>
              <w:spacing w:line="200" w:lineRule="exact"/>
              <w:rPr>
                <w:spacing w:val="-2"/>
                <w:sz w:val="20"/>
              </w:rPr>
            </w:pPr>
            <w:r w:rsidRPr="000566FB">
              <w:rPr>
                <w:spacing w:val="-2"/>
                <w:sz w:val="20"/>
              </w:rPr>
              <w:t xml:space="preserve">                                  патронаж</w:t>
            </w:r>
          </w:p>
        </w:tc>
        <w:tc>
          <w:tcPr>
            <w:tcW w:w="2230" w:type="dxa"/>
            <w:tcBorders>
              <w:top w:val="single" w:sz="4" w:space="0" w:color="auto"/>
              <w:left w:val="single" w:sz="4" w:space="0" w:color="auto"/>
              <w:bottom w:val="single" w:sz="4" w:space="0" w:color="auto"/>
              <w:right w:val="single" w:sz="4" w:space="0" w:color="auto"/>
            </w:tcBorders>
            <w:vAlign w:val="bottom"/>
          </w:tcPr>
          <w:p w:rsidR="007E52F2" w:rsidRPr="000566FB" w:rsidRDefault="007E52F2" w:rsidP="009516D1">
            <w:pPr>
              <w:spacing w:line="200" w:lineRule="exact"/>
              <w:jc w:val="center"/>
              <w:rPr>
                <w:sz w:val="20"/>
              </w:rPr>
            </w:pPr>
            <w:r w:rsidRPr="000566FB">
              <w:rPr>
                <w:sz w:val="20"/>
              </w:rPr>
              <w:t>11</w:t>
            </w:r>
          </w:p>
        </w:tc>
        <w:tc>
          <w:tcPr>
            <w:tcW w:w="1519" w:type="dxa"/>
            <w:tcBorders>
              <w:top w:val="single" w:sz="4" w:space="0" w:color="auto"/>
              <w:left w:val="single" w:sz="4" w:space="0" w:color="auto"/>
              <w:bottom w:val="single" w:sz="4" w:space="0" w:color="auto"/>
              <w:right w:val="single" w:sz="4" w:space="0" w:color="auto"/>
            </w:tcBorders>
            <w:vAlign w:val="bottom"/>
          </w:tcPr>
          <w:p w:rsidR="007E52F2" w:rsidRPr="000566FB" w:rsidRDefault="007E52F2" w:rsidP="009516D1">
            <w:pPr>
              <w:spacing w:line="200" w:lineRule="exact"/>
              <w:jc w:val="center"/>
              <w:rPr>
                <w:b/>
                <w:sz w:val="20"/>
              </w:rPr>
            </w:pPr>
          </w:p>
        </w:tc>
        <w:tc>
          <w:tcPr>
            <w:tcW w:w="1667" w:type="dxa"/>
            <w:tcBorders>
              <w:top w:val="single" w:sz="4" w:space="0" w:color="auto"/>
              <w:left w:val="single" w:sz="4" w:space="0" w:color="auto"/>
              <w:bottom w:val="single" w:sz="4" w:space="0" w:color="auto"/>
              <w:right w:val="single" w:sz="4" w:space="0" w:color="auto"/>
            </w:tcBorders>
          </w:tcPr>
          <w:p w:rsidR="007E52F2" w:rsidRPr="000566FB" w:rsidRDefault="007E52F2" w:rsidP="009516D1">
            <w:pPr>
              <w:spacing w:line="200" w:lineRule="exact"/>
              <w:jc w:val="center"/>
              <w:rPr>
                <w:b/>
                <w:sz w:val="20"/>
              </w:rPr>
            </w:pPr>
          </w:p>
        </w:tc>
        <w:tc>
          <w:tcPr>
            <w:tcW w:w="1667" w:type="dxa"/>
            <w:tcBorders>
              <w:top w:val="single" w:sz="4" w:space="0" w:color="auto"/>
              <w:left w:val="single" w:sz="4" w:space="0" w:color="auto"/>
              <w:bottom w:val="single" w:sz="4" w:space="0" w:color="auto"/>
              <w:right w:val="single" w:sz="4" w:space="0" w:color="auto"/>
            </w:tcBorders>
          </w:tcPr>
          <w:p w:rsidR="007E52F2" w:rsidRPr="000566FB" w:rsidRDefault="007E52F2" w:rsidP="009516D1">
            <w:pPr>
              <w:spacing w:line="200" w:lineRule="exact"/>
              <w:jc w:val="center"/>
              <w:rPr>
                <w:b/>
                <w:sz w:val="20"/>
              </w:rPr>
            </w:pPr>
          </w:p>
        </w:tc>
        <w:tc>
          <w:tcPr>
            <w:tcW w:w="1989" w:type="dxa"/>
            <w:tcBorders>
              <w:top w:val="single" w:sz="4" w:space="0" w:color="auto"/>
              <w:left w:val="single" w:sz="4" w:space="0" w:color="auto"/>
              <w:bottom w:val="single" w:sz="4" w:space="0" w:color="auto"/>
              <w:right w:val="single" w:sz="4" w:space="0" w:color="auto"/>
            </w:tcBorders>
          </w:tcPr>
          <w:p w:rsidR="007E52F2" w:rsidRPr="000566FB" w:rsidRDefault="007E52F2" w:rsidP="009516D1">
            <w:pPr>
              <w:spacing w:line="200" w:lineRule="exact"/>
              <w:jc w:val="center"/>
              <w:rPr>
                <w:b/>
                <w:sz w:val="20"/>
              </w:rPr>
            </w:pPr>
          </w:p>
        </w:tc>
      </w:tr>
      <w:tr w:rsidR="007E52F2" w:rsidRPr="000566FB" w:rsidTr="009516D1">
        <w:tc>
          <w:tcPr>
            <w:tcW w:w="5920" w:type="dxa"/>
            <w:tcBorders>
              <w:top w:val="single" w:sz="4" w:space="0" w:color="auto"/>
              <w:left w:val="single" w:sz="4" w:space="0" w:color="auto"/>
              <w:bottom w:val="single" w:sz="4" w:space="0" w:color="auto"/>
              <w:right w:val="single" w:sz="4" w:space="0" w:color="auto"/>
            </w:tcBorders>
            <w:vAlign w:val="bottom"/>
          </w:tcPr>
          <w:p w:rsidR="007E52F2" w:rsidRPr="000566FB" w:rsidRDefault="007E52F2" w:rsidP="009516D1">
            <w:pPr>
              <w:spacing w:line="200" w:lineRule="exact"/>
              <w:rPr>
                <w:spacing w:val="-2"/>
                <w:sz w:val="20"/>
              </w:rPr>
            </w:pPr>
            <w:r w:rsidRPr="000566FB">
              <w:rPr>
                <w:spacing w:val="-2"/>
                <w:sz w:val="20"/>
              </w:rPr>
              <w:t xml:space="preserve">                                  прочие</w:t>
            </w:r>
          </w:p>
        </w:tc>
        <w:tc>
          <w:tcPr>
            <w:tcW w:w="2230" w:type="dxa"/>
            <w:tcBorders>
              <w:top w:val="single" w:sz="4" w:space="0" w:color="auto"/>
              <w:left w:val="single" w:sz="4" w:space="0" w:color="auto"/>
              <w:bottom w:val="single" w:sz="4" w:space="0" w:color="auto"/>
              <w:right w:val="single" w:sz="4" w:space="0" w:color="auto"/>
            </w:tcBorders>
            <w:vAlign w:val="bottom"/>
          </w:tcPr>
          <w:p w:rsidR="007E52F2" w:rsidRPr="000566FB" w:rsidRDefault="007E52F2" w:rsidP="009516D1">
            <w:pPr>
              <w:spacing w:line="200" w:lineRule="exact"/>
              <w:jc w:val="center"/>
              <w:rPr>
                <w:sz w:val="20"/>
              </w:rPr>
            </w:pPr>
            <w:r w:rsidRPr="000566FB">
              <w:rPr>
                <w:sz w:val="20"/>
              </w:rPr>
              <w:t>12</w:t>
            </w:r>
          </w:p>
        </w:tc>
        <w:tc>
          <w:tcPr>
            <w:tcW w:w="1519" w:type="dxa"/>
            <w:tcBorders>
              <w:top w:val="single" w:sz="4" w:space="0" w:color="auto"/>
              <w:left w:val="single" w:sz="4" w:space="0" w:color="auto"/>
              <w:bottom w:val="single" w:sz="4" w:space="0" w:color="auto"/>
              <w:right w:val="single" w:sz="4" w:space="0" w:color="auto"/>
            </w:tcBorders>
            <w:vAlign w:val="bottom"/>
          </w:tcPr>
          <w:p w:rsidR="007E52F2" w:rsidRPr="000566FB" w:rsidRDefault="007E52F2" w:rsidP="009516D1">
            <w:pPr>
              <w:spacing w:line="200" w:lineRule="exact"/>
              <w:jc w:val="center"/>
              <w:rPr>
                <w:b/>
                <w:sz w:val="20"/>
              </w:rPr>
            </w:pPr>
          </w:p>
        </w:tc>
        <w:tc>
          <w:tcPr>
            <w:tcW w:w="1667" w:type="dxa"/>
            <w:tcBorders>
              <w:top w:val="single" w:sz="4" w:space="0" w:color="auto"/>
              <w:left w:val="single" w:sz="4" w:space="0" w:color="auto"/>
              <w:bottom w:val="single" w:sz="4" w:space="0" w:color="auto"/>
              <w:right w:val="single" w:sz="4" w:space="0" w:color="auto"/>
            </w:tcBorders>
          </w:tcPr>
          <w:p w:rsidR="007E52F2" w:rsidRPr="000566FB" w:rsidRDefault="007E52F2" w:rsidP="009516D1">
            <w:pPr>
              <w:spacing w:line="200" w:lineRule="exact"/>
              <w:jc w:val="center"/>
              <w:rPr>
                <w:b/>
                <w:sz w:val="20"/>
              </w:rPr>
            </w:pPr>
          </w:p>
        </w:tc>
        <w:tc>
          <w:tcPr>
            <w:tcW w:w="1667" w:type="dxa"/>
            <w:tcBorders>
              <w:top w:val="single" w:sz="4" w:space="0" w:color="auto"/>
              <w:left w:val="single" w:sz="4" w:space="0" w:color="auto"/>
              <w:bottom w:val="single" w:sz="4" w:space="0" w:color="auto"/>
              <w:right w:val="single" w:sz="4" w:space="0" w:color="auto"/>
            </w:tcBorders>
          </w:tcPr>
          <w:p w:rsidR="007E52F2" w:rsidRPr="000566FB" w:rsidRDefault="007E52F2" w:rsidP="009516D1">
            <w:pPr>
              <w:spacing w:line="200" w:lineRule="exact"/>
              <w:jc w:val="center"/>
              <w:rPr>
                <w:b/>
                <w:sz w:val="20"/>
              </w:rPr>
            </w:pPr>
          </w:p>
        </w:tc>
        <w:tc>
          <w:tcPr>
            <w:tcW w:w="1989" w:type="dxa"/>
            <w:tcBorders>
              <w:top w:val="single" w:sz="4" w:space="0" w:color="auto"/>
              <w:left w:val="single" w:sz="4" w:space="0" w:color="auto"/>
              <w:bottom w:val="single" w:sz="4" w:space="0" w:color="auto"/>
              <w:right w:val="single" w:sz="4" w:space="0" w:color="auto"/>
            </w:tcBorders>
          </w:tcPr>
          <w:p w:rsidR="007E52F2" w:rsidRPr="000566FB" w:rsidRDefault="007E52F2" w:rsidP="009516D1">
            <w:pPr>
              <w:spacing w:line="200" w:lineRule="exact"/>
              <w:jc w:val="center"/>
              <w:rPr>
                <w:b/>
                <w:sz w:val="20"/>
              </w:rPr>
            </w:pPr>
          </w:p>
        </w:tc>
      </w:tr>
      <w:tr w:rsidR="007E52F2" w:rsidRPr="000566FB" w:rsidTr="009516D1">
        <w:tc>
          <w:tcPr>
            <w:tcW w:w="5920" w:type="dxa"/>
            <w:tcBorders>
              <w:top w:val="single" w:sz="4" w:space="0" w:color="auto"/>
              <w:left w:val="single" w:sz="4" w:space="0" w:color="auto"/>
              <w:bottom w:val="single" w:sz="4" w:space="0" w:color="auto"/>
              <w:right w:val="single" w:sz="4" w:space="0" w:color="auto"/>
            </w:tcBorders>
            <w:vAlign w:val="bottom"/>
          </w:tcPr>
          <w:p w:rsidR="007E52F2" w:rsidRPr="000566FB" w:rsidRDefault="007E52F2" w:rsidP="009516D1">
            <w:pPr>
              <w:spacing w:line="200" w:lineRule="exact"/>
              <w:rPr>
                <w:spacing w:val="-2"/>
                <w:sz w:val="20"/>
              </w:rPr>
            </w:pPr>
            <w:r w:rsidRPr="000566FB">
              <w:rPr>
                <w:spacing w:val="-2"/>
                <w:sz w:val="20"/>
              </w:rPr>
              <w:t>Передвижными: амбулаториями</w:t>
            </w:r>
          </w:p>
        </w:tc>
        <w:tc>
          <w:tcPr>
            <w:tcW w:w="2230" w:type="dxa"/>
            <w:tcBorders>
              <w:top w:val="single" w:sz="4" w:space="0" w:color="auto"/>
              <w:left w:val="single" w:sz="4" w:space="0" w:color="auto"/>
              <w:bottom w:val="single" w:sz="4" w:space="0" w:color="auto"/>
              <w:right w:val="single" w:sz="4" w:space="0" w:color="auto"/>
            </w:tcBorders>
            <w:vAlign w:val="bottom"/>
          </w:tcPr>
          <w:p w:rsidR="007E52F2" w:rsidRPr="000566FB" w:rsidRDefault="007E52F2" w:rsidP="009516D1">
            <w:pPr>
              <w:spacing w:line="200" w:lineRule="exact"/>
              <w:jc w:val="center"/>
              <w:rPr>
                <w:sz w:val="20"/>
              </w:rPr>
            </w:pPr>
            <w:r w:rsidRPr="000566FB">
              <w:rPr>
                <w:sz w:val="20"/>
              </w:rPr>
              <w:t>13</w:t>
            </w:r>
          </w:p>
        </w:tc>
        <w:tc>
          <w:tcPr>
            <w:tcW w:w="1519" w:type="dxa"/>
            <w:tcBorders>
              <w:top w:val="single" w:sz="4" w:space="0" w:color="auto"/>
              <w:left w:val="single" w:sz="4" w:space="0" w:color="auto"/>
              <w:bottom w:val="single" w:sz="4" w:space="0" w:color="auto"/>
              <w:right w:val="single" w:sz="4" w:space="0" w:color="auto"/>
            </w:tcBorders>
            <w:vAlign w:val="bottom"/>
          </w:tcPr>
          <w:p w:rsidR="007E52F2" w:rsidRPr="000566FB" w:rsidRDefault="007E52F2" w:rsidP="009516D1">
            <w:pPr>
              <w:spacing w:line="200" w:lineRule="exact"/>
              <w:jc w:val="center"/>
              <w:rPr>
                <w:b/>
                <w:sz w:val="20"/>
              </w:rPr>
            </w:pPr>
          </w:p>
        </w:tc>
        <w:tc>
          <w:tcPr>
            <w:tcW w:w="1667" w:type="dxa"/>
            <w:tcBorders>
              <w:top w:val="single" w:sz="4" w:space="0" w:color="auto"/>
              <w:left w:val="single" w:sz="4" w:space="0" w:color="auto"/>
              <w:bottom w:val="single" w:sz="4" w:space="0" w:color="auto"/>
              <w:right w:val="single" w:sz="4" w:space="0" w:color="auto"/>
            </w:tcBorders>
          </w:tcPr>
          <w:p w:rsidR="007E52F2" w:rsidRPr="000566FB" w:rsidRDefault="007E52F2" w:rsidP="009516D1">
            <w:pPr>
              <w:spacing w:line="200" w:lineRule="exact"/>
              <w:jc w:val="center"/>
              <w:rPr>
                <w:b/>
                <w:sz w:val="20"/>
              </w:rPr>
            </w:pPr>
          </w:p>
        </w:tc>
        <w:tc>
          <w:tcPr>
            <w:tcW w:w="1667" w:type="dxa"/>
            <w:tcBorders>
              <w:top w:val="single" w:sz="4" w:space="0" w:color="auto"/>
              <w:left w:val="single" w:sz="4" w:space="0" w:color="auto"/>
              <w:bottom w:val="single" w:sz="4" w:space="0" w:color="auto"/>
              <w:right w:val="single" w:sz="4" w:space="0" w:color="auto"/>
            </w:tcBorders>
          </w:tcPr>
          <w:p w:rsidR="007E52F2" w:rsidRPr="000566FB" w:rsidRDefault="007E52F2" w:rsidP="009516D1">
            <w:pPr>
              <w:spacing w:line="200" w:lineRule="exact"/>
              <w:jc w:val="center"/>
              <w:rPr>
                <w:b/>
                <w:sz w:val="20"/>
              </w:rPr>
            </w:pPr>
          </w:p>
        </w:tc>
        <w:tc>
          <w:tcPr>
            <w:tcW w:w="1989" w:type="dxa"/>
            <w:tcBorders>
              <w:top w:val="single" w:sz="4" w:space="0" w:color="auto"/>
              <w:left w:val="single" w:sz="4" w:space="0" w:color="auto"/>
              <w:bottom w:val="single" w:sz="4" w:space="0" w:color="auto"/>
              <w:right w:val="single" w:sz="4" w:space="0" w:color="auto"/>
            </w:tcBorders>
          </w:tcPr>
          <w:p w:rsidR="007E52F2" w:rsidRPr="000566FB" w:rsidRDefault="007E52F2" w:rsidP="009516D1">
            <w:pPr>
              <w:spacing w:line="200" w:lineRule="exact"/>
              <w:jc w:val="center"/>
              <w:rPr>
                <w:b/>
                <w:sz w:val="20"/>
              </w:rPr>
            </w:pPr>
          </w:p>
        </w:tc>
      </w:tr>
      <w:tr w:rsidR="007E52F2" w:rsidRPr="000566FB" w:rsidTr="009516D1">
        <w:tc>
          <w:tcPr>
            <w:tcW w:w="5920" w:type="dxa"/>
            <w:tcBorders>
              <w:top w:val="single" w:sz="4" w:space="0" w:color="auto"/>
              <w:left w:val="single" w:sz="4" w:space="0" w:color="auto"/>
              <w:bottom w:val="single" w:sz="4" w:space="0" w:color="auto"/>
              <w:right w:val="single" w:sz="4" w:space="0" w:color="auto"/>
            </w:tcBorders>
            <w:vAlign w:val="bottom"/>
          </w:tcPr>
          <w:p w:rsidR="007E52F2" w:rsidRPr="000566FB" w:rsidRDefault="007E52F2" w:rsidP="009516D1">
            <w:pPr>
              <w:spacing w:line="200" w:lineRule="exact"/>
              <w:rPr>
                <w:spacing w:val="-2"/>
                <w:sz w:val="20"/>
              </w:rPr>
            </w:pPr>
            <w:r w:rsidRPr="000566FB">
              <w:rPr>
                <w:spacing w:val="-2"/>
                <w:sz w:val="20"/>
              </w:rPr>
              <w:t xml:space="preserve">                              врачебными бригадами</w:t>
            </w:r>
          </w:p>
        </w:tc>
        <w:tc>
          <w:tcPr>
            <w:tcW w:w="2230" w:type="dxa"/>
            <w:tcBorders>
              <w:top w:val="single" w:sz="4" w:space="0" w:color="auto"/>
              <w:left w:val="single" w:sz="4" w:space="0" w:color="auto"/>
              <w:bottom w:val="single" w:sz="4" w:space="0" w:color="auto"/>
              <w:right w:val="single" w:sz="4" w:space="0" w:color="auto"/>
            </w:tcBorders>
            <w:vAlign w:val="bottom"/>
          </w:tcPr>
          <w:p w:rsidR="007E52F2" w:rsidRPr="000566FB" w:rsidRDefault="007E52F2" w:rsidP="009516D1">
            <w:pPr>
              <w:spacing w:line="200" w:lineRule="exact"/>
              <w:jc w:val="center"/>
              <w:rPr>
                <w:sz w:val="20"/>
              </w:rPr>
            </w:pPr>
            <w:r w:rsidRPr="000566FB">
              <w:rPr>
                <w:sz w:val="20"/>
              </w:rPr>
              <w:t>14</w:t>
            </w:r>
          </w:p>
        </w:tc>
        <w:tc>
          <w:tcPr>
            <w:tcW w:w="1519" w:type="dxa"/>
            <w:tcBorders>
              <w:top w:val="single" w:sz="4" w:space="0" w:color="auto"/>
              <w:left w:val="single" w:sz="4" w:space="0" w:color="auto"/>
              <w:bottom w:val="single" w:sz="4" w:space="0" w:color="auto"/>
              <w:right w:val="single" w:sz="4" w:space="0" w:color="auto"/>
            </w:tcBorders>
            <w:vAlign w:val="bottom"/>
          </w:tcPr>
          <w:p w:rsidR="007E52F2" w:rsidRPr="000566FB" w:rsidRDefault="007E52F2" w:rsidP="009516D1">
            <w:pPr>
              <w:spacing w:line="200" w:lineRule="exact"/>
              <w:jc w:val="center"/>
              <w:rPr>
                <w:b/>
                <w:sz w:val="20"/>
              </w:rPr>
            </w:pPr>
          </w:p>
        </w:tc>
        <w:tc>
          <w:tcPr>
            <w:tcW w:w="1667" w:type="dxa"/>
            <w:tcBorders>
              <w:top w:val="single" w:sz="4" w:space="0" w:color="auto"/>
              <w:left w:val="single" w:sz="4" w:space="0" w:color="auto"/>
              <w:bottom w:val="single" w:sz="4" w:space="0" w:color="auto"/>
              <w:right w:val="single" w:sz="4" w:space="0" w:color="auto"/>
            </w:tcBorders>
          </w:tcPr>
          <w:p w:rsidR="007E52F2" w:rsidRPr="000566FB" w:rsidRDefault="007E52F2" w:rsidP="009516D1">
            <w:pPr>
              <w:spacing w:line="200" w:lineRule="exact"/>
              <w:jc w:val="center"/>
              <w:rPr>
                <w:b/>
                <w:sz w:val="20"/>
              </w:rPr>
            </w:pPr>
          </w:p>
        </w:tc>
        <w:tc>
          <w:tcPr>
            <w:tcW w:w="1667" w:type="dxa"/>
            <w:tcBorders>
              <w:top w:val="single" w:sz="4" w:space="0" w:color="auto"/>
              <w:left w:val="single" w:sz="4" w:space="0" w:color="auto"/>
              <w:bottom w:val="single" w:sz="4" w:space="0" w:color="auto"/>
              <w:right w:val="single" w:sz="4" w:space="0" w:color="auto"/>
            </w:tcBorders>
          </w:tcPr>
          <w:p w:rsidR="007E52F2" w:rsidRPr="000566FB" w:rsidRDefault="007E52F2" w:rsidP="009516D1">
            <w:pPr>
              <w:spacing w:line="200" w:lineRule="exact"/>
              <w:jc w:val="center"/>
              <w:rPr>
                <w:b/>
                <w:sz w:val="20"/>
              </w:rPr>
            </w:pPr>
          </w:p>
        </w:tc>
        <w:tc>
          <w:tcPr>
            <w:tcW w:w="1989" w:type="dxa"/>
            <w:tcBorders>
              <w:top w:val="single" w:sz="4" w:space="0" w:color="auto"/>
              <w:left w:val="single" w:sz="4" w:space="0" w:color="auto"/>
              <w:bottom w:val="single" w:sz="4" w:space="0" w:color="auto"/>
              <w:right w:val="single" w:sz="4" w:space="0" w:color="auto"/>
            </w:tcBorders>
          </w:tcPr>
          <w:p w:rsidR="007E52F2" w:rsidRPr="000566FB" w:rsidRDefault="007E52F2" w:rsidP="009516D1">
            <w:pPr>
              <w:spacing w:line="200" w:lineRule="exact"/>
              <w:jc w:val="center"/>
              <w:rPr>
                <w:b/>
                <w:sz w:val="20"/>
              </w:rPr>
            </w:pPr>
          </w:p>
        </w:tc>
      </w:tr>
      <w:tr w:rsidR="00D766EB" w:rsidRPr="000566FB" w:rsidTr="009516D1">
        <w:tc>
          <w:tcPr>
            <w:tcW w:w="592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9516D1">
            <w:pPr>
              <w:spacing w:line="200" w:lineRule="exact"/>
              <w:rPr>
                <w:spacing w:val="-2"/>
                <w:sz w:val="20"/>
              </w:rPr>
            </w:pPr>
            <w:r w:rsidRPr="000566FB">
              <w:rPr>
                <w:spacing w:val="-2"/>
                <w:sz w:val="20"/>
              </w:rPr>
              <w:t xml:space="preserve">                              мобильными медицинскими бригадами</w:t>
            </w:r>
          </w:p>
        </w:tc>
        <w:tc>
          <w:tcPr>
            <w:tcW w:w="2230" w:type="dxa"/>
            <w:tcBorders>
              <w:top w:val="single" w:sz="4" w:space="0" w:color="auto"/>
              <w:left w:val="single" w:sz="4" w:space="0" w:color="auto"/>
              <w:bottom w:val="single" w:sz="4" w:space="0" w:color="auto"/>
              <w:right w:val="single" w:sz="4" w:space="0" w:color="auto"/>
            </w:tcBorders>
            <w:vAlign w:val="bottom"/>
          </w:tcPr>
          <w:p w:rsidR="00D766EB" w:rsidRPr="000566FB" w:rsidRDefault="007E52F2" w:rsidP="009516D1">
            <w:pPr>
              <w:spacing w:line="200" w:lineRule="exact"/>
              <w:jc w:val="center"/>
              <w:rPr>
                <w:sz w:val="20"/>
              </w:rPr>
            </w:pPr>
            <w:r w:rsidRPr="000566FB">
              <w:rPr>
                <w:sz w:val="20"/>
              </w:rPr>
              <w:t>15</w:t>
            </w:r>
          </w:p>
        </w:tc>
        <w:tc>
          <w:tcPr>
            <w:tcW w:w="1519"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9516D1">
            <w:pPr>
              <w:spacing w:line="200" w:lineRule="exact"/>
              <w:jc w:val="center"/>
              <w:rPr>
                <w:b/>
                <w:sz w:val="20"/>
              </w:rPr>
            </w:pPr>
          </w:p>
        </w:tc>
        <w:tc>
          <w:tcPr>
            <w:tcW w:w="1667" w:type="dxa"/>
            <w:tcBorders>
              <w:top w:val="single" w:sz="4" w:space="0" w:color="auto"/>
              <w:left w:val="single" w:sz="4" w:space="0" w:color="auto"/>
              <w:bottom w:val="single" w:sz="4" w:space="0" w:color="auto"/>
              <w:right w:val="single" w:sz="4" w:space="0" w:color="auto"/>
            </w:tcBorders>
          </w:tcPr>
          <w:p w:rsidR="00D766EB" w:rsidRPr="000566FB" w:rsidRDefault="00D766EB" w:rsidP="009516D1">
            <w:pPr>
              <w:spacing w:line="200" w:lineRule="exact"/>
              <w:jc w:val="center"/>
              <w:rPr>
                <w:b/>
                <w:sz w:val="20"/>
              </w:rPr>
            </w:pPr>
          </w:p>
        </w:tc>
        <w:tc>
          <w:tcPr>
            <w:tcW w:w="1667" w:type="dxa"/>
            <w:tcBorders>
              <w:top w:val="single" w:sz="4" w:space="0" w:color="auto"/>
              <w:left w:val="single" w:sz="4" w:space="0" w:color="auto"/>
              <w:bottom w:val="single" w:sz="4" w:space="0" w:color="auto"/>
              <w:right w:val="single" w:sz="4" w:space="0" w:color="auto"/>
            </w:tcBorders>
          </w:tcPr>
          <w:p w:rsidR="00D766EB" w:rsidRPr="000566FB" w:rsidRDefault="00D766EB" w:rsidP="009516D1">
            <w:pPr>
              <w:spacing w:line="200" w:lineRule="exact"/>
              <w:jc w:val="center"/>
              <w:rPr>
                <w:b/>
                <w:sz w:val="20"/>
              </w:rPr>
            </w:pPr>
          </w:p>
        </w:tc>
        <w:tc>
          <w:tcPr>
            <w:tcW w:w="1989" w:type="dxa"/>
            <w:tcBorders>
              <w:top w:val="single" w:sz="4" w:space="0" w:color="auto"/>
              <w:left w:val="single" w:sz="4" w:space="0" w:color="auto"/>
              <w:bottom w:val="single" w:sz="4" w:space="0" w:color="auto"/>
              <w:right w:val="single" w:sz="4" w:space="0" w:color="auto"/>
            </w:tcBorders>
          </w:tcPr>
          <w:p w:rsidR="00D766EB" w:rsidRPr="000566FB" w:rsidRDefault="00D766EB" w:rsidP="009516D1">
            <w:pPr>
              <w:spacing w:line="200" w:lineRule="exact"/>
              <w:jc w:val="center"/>
              <w:rPr>
                <w:b/>
                <w:sz w:val="20"/>
              </w:rPr>
            </w:pPr>
          </w:p>
        </w:tc>
      </w:tr>
      <w:tr w:rsidR="007E52F2" w:rsidRPr="000566FB" w:rsidTr="009516D1">
        <w:tc>
          <w:tcPr>
            <w:tcW w:w="5920" w:type="dxa"/>
            <w:tcBorders>
              <w:top w:val="single" w:sz="4" w:space="0" w:color="auto"/>
              <w:left w:val="single" w:sz="4" w:space="0" w:color="auto"/>
              <w:bottom w:val="single" w:sz="4" w:space="0" w:color="auto"/>
              <w:right w:val="single" w:sz="4" w:space="0" w:color="auto"/>
            </w:tcBorders>
            <w:vAlign w:val="bottom"/>
          </w:tcPr>
          <w:p w:rsidR="007E52F2" w:rsidRPr="000566FB" w:rsidRDefault="007E52F2" w:rsidP="009516D1">
            <w:pPr>
              <w:spacing w:line="200" w:lineRule="exact"/>
              <w:rPr>
                <w:spacing w:val="-2"/>
                <w:sz w:val="20"/>
              </w:rPr>
            </w:pPr>
            <w:r w:rsidRPr="000566FB">
              <w:rPr>
                <w:spacing w:val="-2"/>
                <w:sz w:val="20"/>
              </w:rPr>
              <w:t xml:space="preserve">                              мобильными медицинскими комплексами</w:t>
            </w:r>
          </w:p>
        </w:tc>
        <w:tc>
          <w:tcPr>
            <w:tcW w:w="2230" w:type="dxa"/>
            <w:tcBorders>
              <w:top w:val="single" w:sz="4" w:space="0" w:color="auto"/>
              <w:left w:val="single" w:sz="4" w:space="0" w:color="auto"/>
              <w:bottom w:val="single" w:sz="4" w:space="0" w:color="auto"/>
              <w:right w:val="single" w:sz="4" w:space="0" w:color="auto"/>
            </w:tcBorders>
            <w:vAlign w:val="bottom"/>
          </w:tcPr>
          <w:p w:rsidR="007E52F2" w:rsidRPr="000566FB" w:rsidRDefault="007E52F2" w:rsidP="009516D1">
            <w:pPr>
              <w:spacing w:line="200" w:lineRule="exact"/>
              <w:jc w:val="center"/>
              <w:rPr>
                <w:sz w:val="20"/>
              </w:rPr>
            </w:pPr>
            <w:r w:rsidRPr="000566FB">
              <w:rPr>
                <w:sz w:val="20"/>
              </w:rPr>
              <w:t>16</w:t>
            </w:r>
          </w:p>
        </w:tc>
        <w:tc>
          <w:tcPr>
            <w:tcW w:w="1519" w:type="dxa"/>
            <w:tcBorders>
              <w:top w:val="single" w:sz="4" w:space="0" w:color="auto"/>
              <w:left w:val="single" w:sz="4" w:space="0" w:color="auto"/>
              <w:bottom w:val="single" w:sz="4" w:space="0" w:color="auto"/>
              <w:right w:val="single" w:sz="4" w:space="0" w:color="auto"/>
            </w:tcBorders>
            <w:vAlign w:val="bottom"/>
          </w:tcPr>
          <w:p w:rsidR="007E52F2" w:rsidRPr="000566FB" w:rsidRDefault="007E52F2" w:rsidP="009516D1">
            <w:pPr>
              <w:spacing w:line="200" w:lineRule="exact"/>
              <w:jc w:val="center"/>
              <w:rPr>
                <w:b/>
                <w:sz w:val="20"/>
              </w:rPr>
            </w:pPr>
          </w:p>
        </w:tc>
        <w:tc>
          <w:tcPr>
            <w:tcW w:w="1667" w:type="dxa"/>
            <w:tcBorders>
              <w:top w:val="single" w:sz="4" w:space="0" w:color="auto"/>
              <w:left w:val="single" w:sz="4" w:space="0" w:color="auto"/>
              <w:bottom w:val="single" w:sz="4" w:space="0" w:color="auto"/>
              <w:right w:val="single" w:sz="4" w:space="0" w:color="auto"/>
            </w:tcBorders>
          </w:tcPr>
          <w:p w:rsidR="007E52F2" w:rsidRPr="000566FB" w:rsidRDefault="007E52F2" w:rsidP="009516D1">
            <w:pPr>
              <w:spacing w:line="200" w:lineRule="exact"/>
              <w:jc w:val="center"/>
              <w:rPr>
                <w:b/>
                <w:sz w:val="20"/>
              </w:rPr>
            </w:pPr>
          </w:p>
        </w:tc>
        <w:tc>
          <w:tcPr>
            <w:tcW w:w="1667" w:type="dxa"/>
            <w:tcBorders>
              <w:top w:val="single" w:sz="4" w:space="0" w:color="auto"/>
              <w:left w:val="single" w:sz="4" w:space="0" w:color="auto"/>
              <w:bottom w:val="single" w:sz="4" w:space="0" w:color="auto"/>
              <w:right w:val="single" w:sz="4" w:space="0" w:color="auto"/>
            </w:tcBorders>
          </w:tcPr>
          <w:p w:rsidR="007E52F2" w:rsidRPr="000566FB" w:rsidRDefault="007E52F2" w:rsidP="009516D1">
            <w:pPr>
              <w:spacing w:line="200" w:lineRule="exact"/>
              <w:jc w:val="center"/>
              <w:rPr>
                <w:b/>
                <w:sz w:val="20"/>
              </w:rPr>
            </w:pPr>
          </w:p>
        </w:tc>
        <w:tc>
          <w:tcPr>
            <w:tcW w:w="1989" w:type="dxa"/>
            <w:tcBorders>
              <w:top w:val="single" w:sz="4" w:space="0" w:color="auto"/>
              <w:left w:val="single" w:sz="4" w:space="0" w:color="auto"/>
              <w:bottom w:val="single" w:sz="4" w:space="0" w:color="auto"/>
              <w:right w:val="single" w:sz="4" w:space="0" w:color="auto"/>
            </w:tcBorders>
          </w:tcPr>
          <w:p w:rsidR="007E52F2" w:rsidRPr="000566FB" w:rsidRDefault="007E52F2" w:rsidP="009516D1">
            <w:pPr>
              <w:spacing w:line="200" w:lineRule="exact"/>
              <w:jc w:val="center"/>
              <w:rPr>
                <w:b/>
                <w:sz w:val="20"/>
              </w:rPr>
            </w:pPr>
          </w:p>
        </w:tc>
      </w:tr>
    </w:tbl>
    <w:p w:rsidR="00D766EB" w:rsidRPr="000566FB" w:rsidRDefault="00D766EB" w:rsidP="00D766EB">
      <w:pPr>
        <w:rPr>
          <w:b/>
          <w:noProof/>
          <w:sz w:val="20"/>
        </w:rPr>
      </w:pPr>
      <w:r w:rsidRPr="000566FB">
        <w:rPr>
          <w:b/>
          <w:noProof/>
          <w:sz w:val="20"/>
        </w:rPr>
        <w:t xml:space="preserve">(2106)                                                                                                                                                                                                                 </w:t>
      </w:r>
      <w:r w:rsidRPr="000566FB">
        <w:rPr>
          <w:b/>
          <w:noProof/>
          <w:sz w:val="20"/>
          <w:lang w:val="en-US"/>
        </w:rPr>
        <w:t xml:space="preserve">           </w:t>
      </w:r>
      <w:r w:rsidR="007E52F2" w:rsidRPr="000566FB">
        <w:rPr>
          <w:b/>
          <w:noProof/>
          <w:sz w:val="20"/>
        </w:rPr>
        <w:t xml:space="preserve">         </w:t>
      </w:r>
      <w:r w:rsidRPr="000566FB">
        <w:rPr>
          <w:b/>
          <w:noProof/>
          <w:sz w:val="20"/>
        </w:rPr>
        <w:t xml:space="preserve">  </w:t>
      </w:r>
    </w:p>
    <w:p w:rsidR="00D766EB" w:rsidRPr="000566FB" w:rsidRDefault="00D766EB" w:rsidP="00DB730D">
      <w:pPr>
        <w:widowControl w:val="0"/>
        <w:rPr>
          <w:rFonts w:cs="Arial"/>
          <w:sz w:val="20"/>
        </w:rPr>
      </w:pPr>
      <w:r w:rsidRPr="000566FB">
        <w:rPr>
          <w:rFonts w:cs="Arial"/>
          <w:sz w:val="20"/>
        </w:rPr>
        <w:t>Обращения по поводу заболеваний, всего</w:t>
      </w:r>
      <w:r w:rsidR="00D35217">
        <w:rPr>
          <w:rFonts w:cs="Arial"/>
          <w:sz w:val="20"/>
        </w:rPr>
        <w:t xml:space="preserve">, ед </w:t>
      </w:r>
      <w:r w:rsidRPr="000566FB">
        <w:rPr>
          <w:rFonts w:cs="Arial"/>
          <w:sz w:val="20"/>
        </w:rPr>
        <w:t xml:space="preserve"> 1 ____________, из них: сельских жителей  2 ____________; детей </w:t>
      </w:r>
      <w:r w:rsidR="00E92DB2" w:rsidRPr="000566FB">
        <w:rPr>
          <w:rFonts w:cs="Arial"/>
          <w:sz w:val="20"/>
        </w:rPr>
        <w:t>0–</w:t>
      </w:r>
      <w:r w:rsidRPr="000566FB">
        <w:rPr>
          <w:rFonts w:cs="Arial"/>
          <w:sz w:val="20"/>
        </w:rPr>
        <w:t xml:space="preserve">17 лет (из стр. 1) 3 _____________, из них: сельских жителей </w:t>
      </w:r>
    </w:p>
    <w:p w:rsidR="00D766EB" w:rsidRPr="000566FB" w:rsidRDefault="00115BA8" w:rsidP="00DB730D">
      <w:pPr>
        <w:widowControl w:val="0"/>
        <w:rPr>
          <w:rFonts w:cs="Arial"/>
          <w:sz w:val="20"/>
        </w:rPr>
      </w:pPr>
      <w:r w:rsidRPr="000566FB">
        <w:rPr>
          <w:rFonts w:cs="Arial"/>
          <w:sz w:val="20"/>
        </w:rPr>
        <w:t>(из стр. 3)</w:t>
      </w:r>
      <w:r w:rsidR="00D966E1" w:rsidRPr="000566FB">
        <w:rPr>
          <w:rFonts w:cs="Arial"/>
          <w:sz w:val="20"/>
        </w:rPr>
        <w:t xml:space="preserve">  4 _________.</w:t>
      </w:r>
      <w:r w:rsidR="00D766EB" w:rsidRPr="000566FB">
        <w:rPr>
          <w:rFonts w:cs="Arial"/>
          <w:sz w:val="20"/>
        </w:rPr>
        <w:t xml:space="preserve">  </w:t>
      </w:r>
    </w:p>
    <w:p w:rsidR="00DB760E" w:rsidRDefault="00B80C74" w:rsidP="005B2991">
      <w:pPr>
        <w:widowControl w:val="0"/>
        <w:rPr>
          <w:noProof/>
          <w:sz w:val="20"/>
        </w:rPr>
      </w:pPr>
      <w:r w:rsidRPr="000566FB">
        <w:rPr>
          <w:rFonts w:cs="Arial"/>
          <w:b/>
          <w:sz w:val="20"/>
        </w:rPr>
        <w:t xml:space="preserve">(2107)                                                                                                                                                                                                              </w:t>
      </w:r>
      <w:r w:rsidR="00D969F2" w:rsidRPr="000566FB">
        <w:rPr>
          <w:rFonts w:cs="Arial"/>
          <w:b/>
          <w:sz w:val="20"/>
        </w:rPr>
        <w:t xml:space="preserve">     </w:t>
      </w:r>
      <w:r w:rsidR="002D32C7" w:rsidRPr="000566FB">
        <w:rPr>
          <w:rFonts w:cs="Arial"/>
          <w:b/>
          <w:sz w:val="20"/>
        </w:rPr>
        <w:t xml:space="preserve">                 </w:t>
      </w:r>
      <w:r w:rsidR="00D969F2" w:rsidRPr="000566FB">
        <w:rPr>
          <w:rFonts w:cs="Arial"/>
          <w:b/>
          <w:sz w:val="20"/>
        </w:rPr>
        <w:t xml:space="preserve"> </w:t>
      </w:r>
      <w:r w:rsidRPr="000566FB">
        <w:rPr>
          <w:rFonts w:cs="Arial"/>
          <w:b/>
          <w:sz w:val="20"/>
        </w:rPr>
        <w:t xml:space="preserve">  </w:t>
      </w:r>
    </w:p>
    <w:p w:rsidR="00B80C74" w:rsidRPr="000566FB" w:rsidRDefault="00B80C74" w:rsidP="005B2991">
      <w:pPr>
        <w:widowControl w:val="0"/>
        <w:rPr>
          <w:noProof/>
          <w:sz w:val="20"/>
        </w:rPr>
      </w:pPr>
      <w:r w:rsidRPr="000566FB">
        <w:rPr>
          <w:noProof/>
          <w:sz w:val="20"/>
        </w:rPr>
        <w:t>Работа медицинских организаций и их подразделений, оказывающих медицинскую помощь в амбулаторных условиях, участвующих в создании и тиражировании «Новой модели</w:t>
      </w:r>
    </w:p>
    <w:p w:rsidR="00B80C74" w:rsidRPr="000566FB" w:rsidRDefault="00C6230F" w:rsidP="005B2991">
      <w:pPr>
        <w:widowControl w:val="0"/>
        <w:rPr>
          <w:noProof/>
          <w:sz w:val="20"/>
        </w:rPr>
      </w:pPr>
      <w:r w:rsidRPr="000566FB">
        <w:rPr>
          <w:noProof/>
          <w:sz w:val="20"/>
        </w:rPr>
        <w:t xml:space="preserve">медицинской </w:t>
      </w:r>
      <w:r w:rsidR="00B80C74" w:rsidRPr="000566FB">
        <w:rPr>
          <w:noProof/>
          <w:sz w:val="20"/>
        </w:rPr>
        <w:t>организации», посещения: к врачам, всего</w:t>
      </w:r>
      <w:r w:rsidR="00D35217">
        <w:rPr>
          <w:noProof/>
          <w:sz w:val="20"/>
        </w:rPr>
        <w:t xml:space="preserve">, ед </w:t>
      </w:r>
      <w:r w:rsidR="00B80C74" w:rsidRPr="000566FB">
        <w:rPr>
          <w:noProof/>
          <w:sz w:val="20"/>
        </w:rPr>
        <w:t xml:space="preserve"> 1 __________, из них: сельских жителей 2 _________, к среднему медицинскому персоналу 3 ________,</w:t>
      </w:r>
    </w:p>
    <w:p w:rsidR="00B80C74" w:rsidRPr="000566FB" w:rsidRDefault="00B80C74" w:rsidP="005B2991">
      <w:pPr>
        <w:widowControl w:val="0"/>
        <w:rPr>
          <w:noProof/>
          <w:sz w:val="20"/>
        </w:rPr>
      </w:pPr>
      <w:r w:rsidRPr="000566FB">
        <w:rPr>
          <w:noProof/>
          <w:sz w:val="20"/>
        </w:rPr>
        <w:t>из них: сельских жителей 4 ________.</w:t>
      </w:r>
    </w:p>
    <w:p w:rsidR="00DB730D" w:rsidRPr="000566FB" w:rsidRDefault="00DB730D" w:rsidP="005B2991">
      <w:pPr>
        <w:widowControl w:val="0"/>
        <w:rPr>
          <w:noProof/>
          <w:sz w:val="20"/>
        </w:rPr>
      </w:pPr>
      <w:r w:rsidRPr="000566FB">
        <w:rPr>
          <w:rFonts w:cs="Arial"/>
          <w:b/>
          <w:sz w:val="20"/>
        </w:rPr>
        <w:t xml:space="preserve">(2108)                                                                                                                                                                                                                                    </w:t>
      </w:r>
      <w:r w:rsidR="00DB760E">
        <w:rPr>
          <w:rFonts w:cs="Arial"/>
          <w:b/>
          <w:sz w:val="20"/>
        </w:rPr>
        <w:t xml:space="preserve">  </w:t>
      </w:r>
    </w:p>
    <w:p w:rsidR="00DB730D" w:rsidRPr="000566FB" w:rsidRDefault="00DB730D" w:rsidP="00DB730D">
      <w:pPr>
        <w:widowControl w:val="0"/>
        <w:rPr>
          <w:noProof/>
          <w:sz w:val="20"/>
        </w:rPr>
      </w:pPr>
      <w:r w:rsidRPr="000566FB">
        <w:rPr>
          <w:sz w:val="20"/>
          <w:shd w:val="clear" w:color="auto" w:fill="FFFFFF"/>
        </w:rPr>
        <w:t>Работа медицинских организаций и их подразделений (детские поликлиники, детские поликлинические отделения медицинских организаций, консультативно-диагностические центры для детей), посещения: к врачам, всего</w:t>
      </w:r>
      <w:r w:rsidR="00D35217">
        <w:rPr>
          <w:sz w:val="20"/>
          <w:shd w:val="clear" w:color="auto" w:fill="FFFFFF"/>
        </w:rPr>
        <w:t xml:space="preserve">, ед </w:t>
      </w:r>
      <w:r w:rsidRPr="000566FB">
        <w:rPr>
          <w:sz w:val="20"/>
          <w:shd w:val="clear" w:color="auto" w:fill="FFFFFF"/>
        </w:rPr>
        <w:t xml:space="preserve"> 1_____, из них: сельских жителей 2 _____, к среднему медицинскому персоналу 3 ________, из них: сельских жителей 4 ________, из них в </w:t>
      </w:r>
      <w:r w:rsidRPr="000566FB">
        <w:rPr>
          <w:noProof/>
          <w:sz w:val="20"/>
        </w:rPr>
        <w:t>медицинских организациях и их подразделениях с созданной современной инфраструктурой оказания медицинской помощи детям, посещения: к врачам, всего 5__________, из них: сельских жителей 6 _________, к среднему медицинскому персоналу 7 ________, из них: сельских жителей 8 ________.</w:t>
      </w:r>
    </w:p>
    <w:p w:rsidR="00DB730D" w:rsidRPr="000566FB" w:rsidRDefault="00DB730D" w:rsidP="005B2991">
      <w:pPr>
        <w:widowControl w:val="0"/>
        <w:rPr>
          <w:noProof/>
          <w:sz w:val="20"/>
        </w:rPr>
      </w:pPr>
    </w:p>
    <w:p w:rsidR="007A2398" w:rsidRPr="000566FB" w:rsidRDefault="007A2398" w:rsidP="007A2398">
      <w:pPr>
        <w:jc w:val="center"/>
        <w:rPr>
          <w:b/>
          <w:szCs w:val="24"/>
        </w:rPr>
      </w:pPr>
      <w:r w:rsidRPr="000566FB">
        <w:rPr>
          <w:b/>
          <w:szCs w:val="24"/>
        </w:rPr>
        <w:t xml:space="preserve">2. Медицинская помощь, оказанная выездными бригадами скорой медицинской помощи </w:t>
      </w:r>
    </w:p>
    <w:p w:rsidR="007A2398" w:rsidRPr="000566FB" w:rsidRDefault="007A2398" w:rsidP="002D32C7">
      <w:pPr>
        <w:spacing w:after="120"/>
        <w:jc w:val="center"/>
        <w:rPr>
          <w:strike/>
          <w:szCs w:val="24"/>
        </w:rPr>
      </w:pPr>
      <w:r w:rsidRPr="000566FB">
        <w:rPr>
          <w:b/>
          <w:szCs w:val="24"/>
        </w:rPr>
        <w:t>при выполнении вызовов скорой медицинской помощи</w:t>
      </w:r>
    </w:p>
    <w:p w:rsidR="00D766EB" w:rsidRPr="000566FB" w:rsidRDefault="00D766EB" w:rsidP="00D766EB">
      <w:pPr>
        <w:rPr>
          <w:sz w:val="20"/>
        </w:rPr>
      </w:pPr>
      <w:r w:rsidRPr="000566FB">
        <w:rPr>
          <w:b/>
          <w:sz w:val="20"/>
        </w:rPr>
        <w:t xml:space="preserve"> (2120)                                                                                                                                                                               </w:t>
      </w:r>
      <w:r w:rsidR="00404D1F" w:rsidRPr="000566FB">
        <w:rPr>
          <w:b/>
          <w:sz w:val="20"/>
        </w:rPr>
        <w:t xml:space="preserve">     </w:t>
      </w:r>
      <w:r w:rsidRPr="000566FB">
        <w:rPr>
          <w:b/>
          <w:sz w:val="20"/>
        </w:rPr>
        <w:t xml:space="preserve">  </w:t>
      </w:r>
    </w:p>
    <w:tbl>
      <w:tblPr>
        <w:tblW w:w="14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2"/>
        <w:gridCol w:w="709"/>
        <w:gridCol w:w="850"/>
        <w:gridCol w:w="1134"/>
        <w:gridCol w:w="1418"/>
        <w:gridCol w:w="1276"/>
        <w:gridCol w:w="850"/>
        <w:gridCol w:w="1134"/>
        <w:gridCol w:w="1418"/>
        <w:gridCol w:w="1559"/>
      </w:tblGrid>
      <w:tr w:rsidR="00D766EB" w:rsidRPr="000566FB" w:rsidTr="00F81136">
        <w:tc>
          <w:tcPr>
            <w:tcW w:w="3652" w:type="dxa"/>
            <w:vMerge w:val="restart"/>
            <w:tcBorders>
              <w:top w:val="single" w:sz="4" w:space="0" w:color="auto"/>
              <w:left w:val="single" w:sz="4" w:space="0" w:color="auto"/>
              <w:right w:val="single" w:sz="4" w:space="0" w:color="auto"/>
            </w:tcBorders>
            <w:vAlign w:val="center"/>
          </w:tcPr>
          <w:p w:rsidR="00D766EB" w:rsidRPr="000566FB" w:rsidRDefault="00D766EB" w:rsidP="00D766EB">
            <w:pPr>
              <w:jc w:val="center"/>
              <w:rPr>
                <w:sz w:val="20"/>
              </w:rPr>
            </w:pPr>
            <w:r w:rsidRPr="000566FB">
              <w:rPr>
                <w:sz w:val="20"/>
              </w:rPr>
              <w:t xml:space="preserve">Наименование </w:t>
            </w:r>
          </w:p>
        </w:tc>
        <w:tc>
          <w:tcPr>
            <w:tcW w:w="709" w:type="dxa"/>
            <w:vMerge w:val="restart"/>
            <w:tcBorders>
              <w:top w:val="single" w:sz="4" w:space="0" w:color="auto"/>
              <w:left w:val="single" w:sz="4" w:space="0" w:color="auto"/>
              <w:right w:val="single" w:sz="4" w:space="0" w:color="auto"/>
            </w:tcBorders>
            <w:vAlign w:val="center"/>
          </w:tcPr>
          <w:p w:rsidR="00D766EB" w:rsidRPr="000566FB" w:rsidRDefault="00D766EB" w:rsidP="009516D1">
            <w:pPr>
              <w:jc w:val="center"/>
              <w:rPr>
                <w:sz w:val="20"/>
              </w:rPr>
            </w:pPr>
            <w:r w:rsidRPr="000566FB">
              <w:rPr>
                <w:sz w:val="20"/>
              </w:rPr>
              <w:t>№</w:t>
            </w:r>
            <w:r w:rsidR="009516D1" w:rsidRPr="000566FB">
              <w:rPr>
                <w:sz w:val="20"/>
              </w:rPr>
              <w:br/>
            </w:r>
            <w:r w:rsidRPr="000566FB">
              <w:rPr>
                <w:sz w:val="20"/>
              </w:rPr>
              <w:t>стро-ки</w:t>
            </w:r>
          </w:p>
        </w:tc>
        <w:tc>
          <w:tcPr>
            <w:tcW w:w="850" w:type="dxa"/>
            <w:vMerge w:val="restart"/>
            <w:tcBorders>
              <w:top w:val="single" w:sz="4" w:space="0" w:color="auto"/>
              <w:left w:val="single" w:sz="4" w:space="0" w:color="auto"/>
              <w:right w:val="single" w:sz="4" w:space="0" w:color="auto"/>
            </w:tcBorders>
            <w:vAlign w:val="center"/>
          </w:tcPr>
          <w:p w:rsidR="00D766EB" w:rsidRPr="000566FB" w:rsidRDefault="00D766EB" w:rsidP="00D766EB">
            <w:pPr>
              <w:jc w:val="center"/>
              <w:rPr>
                <w:sz w:val="20"/>
              </w:rPr>
            </w:pPr>
            <w:r w:rsidRPr="000566FB">
              <w:rPr>
                <w:sz w:val="20"/>
              </w:rPr>
              <w:t>Всего</w:t>
            </w:r>
          </w:p>
        </w:tc>
        <w:tc>
          <w:tcPr>
            <w:tcW w:w="7230" w:type="dxa"/>
            <w:gridSpan w:val="6"/>
            <w:tcBorders>
              <w:top w:val="single" w:sz="4" w:space="0" w:color="auto"/>
              <w:left w:val="single" w:sz="4" w:space="0" w:color="auto"/>
              <w:bottom w:val="single" w:sz="4" w:space="0" w:color="auto"/>
              <w:right w:val="single" w:sz="4" w:space="0" w:color="auto"/>
            </w:tcBorders>
            <w:vAlign w:val="center"/>
          </w:tcPr>
          <w:p w:rsidR="00D766EB" w:rsidRPr="000566FB" w:rsidRDefault="00D966E1" w:rsidP="00D766EB">
            <w:pPr>
              <w:jc w:val="center"/>
              <w:rPr>
                <w:sz w:val="20"/>
              </w:rPr>
            </w:pPr>
            <w:r w:rsidRPr="000566FB">
              <w:rPr>
                <w:sz w:val="20"/>
              </w:rPr>
              <w:t>из них</w:t>
            </w:r>
          </w:p>
        </w:tc>
        <w:tc>
          <w:tcPr>
            <w:tcW w:w="1559" w:type="dxa"/>
            <w:vMerge w:val="restart"/>
            <w:tcBorders>
              <w:top w:val="single" w:sz="4" w:space="0" w:color="auto"/>
              <w:left w:val="single" w:sz="4" w:space="0" w:color="auto"/>
              <w:right w:val="single" w:sz="4" w:space="0" w:color="auto"/>
            </w:tcBorders>
            <w:shd w:val="clear" w:color="auto" w:fill="auto"/>
            <w:vAlign w:val="center"/>
          </w:tcPr>
          <w:p w:rsidR="00D766EB" w:rsidRPr="000566FB" w:rsidRDefault="000C5E41" w:rsidP="009516D1">
            <w:pPr>
              <w:jc w:val="center"/>
              <w:rPr>
                <w:sz w:val="20"/>
              </w:rPr>
            </w:pPr>
            <w:r w:rsidRPr="000566FB">
              <w:rPr>
                <w:sz w:val="20"/>
              </w:rPr>
              <w:t>Число лиц, доставленных</w:t>
            </w:r>
            <w:r w:rsidR="009516D1" w:rsidRPr="000566FB">
              <w:rPr>
                <w:sz w:val="20"/>
              </w:rPr>
              <w:br/>
            </w:r>
            <w:r w:rsidR="00F81136" w:rsidRPr="000566FB">
              <w:rPr>
                <w:sz w:val="20"/>
              </w:rPr>
              <w:t xml:space="preserve">в </w:t>
            </w:r>
            <w:r w:rsidR="003B5555" w:rsidRPr="000566FB">
              <w:rPr>
                <w:sz w:val="20"/>
              </w:rPr>
              <w:t>медицинские организации</w:t>
            </w:r>
            <w:r w:rsidR="003B5555" w:rsidRPr="000566FB">
              <w:rPr>
                <w:sz w:val="20"/>
              </w:rPr>
              <w:br/>
              <w:t xml:space="preserve">(из гр. </w:t>
            </w:r>
            <w:r w:rsidR="00F81136" w:rsidRPr="000566FB">
              <w:rPr>
                <w:sz w:val="20"/>
              </w:rPr>
              <w:t>3)</w:t>
            </w:r>
          </w:p>
        </w:tc>
      </w:tr>
      <w:tr w:rsidR="00D766EB" w:rsidRPr="000566FB" w:rsidTr="00F81136">
        <w:tc>
          <w:tcPr>
            <w:tcW w:w="3652" w:type="dxa"/>
            <w:vMerge/>
            <w:tcBorders>
              <w:left w:val="single" w:sz="4" w:space="0" w:color="auto"/>
              <w:right w:val="single" w:sz="4" w:space="0" w:color="auto"/>
            </w:tcBorders>
            <w:vAlign w:val="center"/>
          </w:tcPr>
          <w:p w:rsidR="00D766EB" w:rsidRPr="000566FB" w:rsidRDefault="00D766EB" w:rsidP="00D766EB">
            <w:pPr>
              <w:rPr>
                <w:sz w:val="20"/>
              </w:rPr>
            </w:pPr>
          </w:p>
        </w:tc>
        <w:tc>
          <w:tcPr>
            <w:tcW w:w="709" w:type="dxa"/>
            <w:vMerge/>
            <w:tcBorders>
              <w:left w:val="single" w:sz="4" w:space="0" w:color="auto"/>
              <w:right w:val="single" w:sz="4" w:space="0" w:color="auto"/>
            </w:tcBorders>
            <w:vAlign w:val="center"/>
          </w:tcPr>
          <w:p w:rsidR="00D766EB" w:rsidRPr="000566FB" w:rsidRDefault="00D766EB" w:rsidP="00D766EB">
            <w:pPr>
              <w:rPr>
                <w:sz w:val="20"/>
              </w:rPr>
            </w:pPr>
          </w:p>
        </w:tc>
        <w:tc>
          <w:tcPr>
            <w:tcW w:w="850" w:type="dxa"/>
            <w:vMerge/>
            <w:tcBorders>
              <w:left w:val="single" w:sz="4" w:space="0" w:color="auto"/>
              <w:right w:val="single" w:sz="4" w:space="0" w:color="auto"/>
            </w:tcBorders>
            <w:vAlign w:val="center"/>
          </w:tcPr>
          <w:p w:rsidR="00D766EB" w:rsidRPr="000566FB" w:rsidRDefault="00D766EB" w:rsidP="00D766EB">
            <w:pPr>
              <w:rPr>
                <w:sz w:val="20"/>
              </w:rPr>
            </w:pPr>
          </w:p>
        </w:tc>
        <w:tc>
          <w:tcPr>
            <w:tcW w:w="3828" w:type="dxa"/>
            <w:gridSpan w:val="3"/>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ока</w:t>
            </w:r>
            <w:r w:rsidR="000C5E41" w:rsidRPr="000566FB">
              <w:rPr>
                <w:sz w:val="20"/>
              </w:rPr>
              <w:t>зание скорой медицинской помощи</w:t>
            </w:r>
            <w:r w:rsidR="000C5E41" w:rsidRPr="000566FB">
              <w:rPr>
                <w:sz w:val="20"/>
              </w:rPr>
              <w:br/>
            </w:r>
            <w:r w:rsidR="00D966E1" w:rsidRPr="000566FB">
              <w:rPr>
                <w:sz w:val="20"/>
              </w:rPr>
              <w:t>по поводу</w:t>
            </w:r>
          </w:p>
        </w:tc>
        <w:tc>
          <w:tcPr>
            <w:tcW w:w="3402" w:type="dxa"/>
            <w:gridSpan w:val="3"/>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Медицинская эвакуация</w:t>
            </w:r>
          </w:p>
        </w:tc>
        <w:tc>
          <w:tcPr>
            <w:tcW w:w="1559" w:type="dxa"/>
            <w:vMerge/>
            <w:tcBorders>
              <w:left w:val="single" w:sz="4" w:space="0" w:color="auto"/>
              <w:right w:val="single" w:sz="4" w:space="0" w:color="auto"/>
            </w:tcBorders>
            <w:shd w:val="clear" w:color="auto" w:fill="auto"/>
            <w:vAlign w:val="center"/>
          </w:tcPr>
          <w:p w:rsidR="00D766EB" w:rsidRPr="000566FB" w:rsidRDefault="00D766EB" w:rsidP="00D766EB">
            <w:pPr>
              <w:rPr>
                <w:sz w:val="20"/>
              </w:rPr>
            </w:pPr>
          </w:p>
        </w:tc>
      </w:tr>
      <w:tr w:rsidR="00D766EB" w:rsidRPr="000566FB" w:rsidTr="00F81136">
        <w:trPr>
          <w:trHeight w:val="334"/>
        </w:trPr>
        <w:tc>
          <w:tcPr>
            <w:tcW w:w="3652" w:type="dxa"/>
            <w:vMerge/>
            <w:tcBorders>
              <w:left w:val="single" w:sz="4" w:space="0" w:color="auto"/>
              <w:right w:val="single" w:sz="4" w:space="0" w:color="auto"/>
            </w:tcBorders>
            <w:vAlign w:val="center"/>
          </w:tcPr>
          <w:p w:rsidR="00D766EB" w:rsidRPr="000566FB" w:rsidRDefault="00D766EB" w:rsidP="00D766EB">
            <w:pPr>
              <w:rPr>
                <w:sz w:val="20"/>
              </w:rPr>
            </w:pPr>
          </w:p>
        </w:tc>
        <w:tc>
          <w:tcPr>
            <w:tcW w:w="709" w:type="dxa"/>
            <w:vMerge/>
            <w:tcBorders>
              <w:left w:val="single" w:sz="4" w:space="0" w:color="auto"/>
              <w:right w:val="single" w:sz="4" w:space="0" w:color="auto"/>
            </w:tcBorders>
            <w:vAlign w:val="center"/>
          </w:tcPr>
          <w:p w:rsidR="00D766EB" w:rsidRPr="000566FB" w:rsidRDefault="00D766EB" w:rsidP="00D766EB">
            <w:pPr>
              <w:rPr>
                <w:sz w:val="20"/>
              </w:rPr>
            </w:pPr>
          </w:p>
        </w:tc>
        <w:tc>
          <w:tcPr>
            <w:tcW w:w="850" w:type="dxa"/>
            <w:vMerge/>
            <w:tcBorders>
              <w:left w:val="single" w:sz="4" w:space="0" w:color="auto"/>
              <w:right w:val="single" w:sz="4" w:space="0" w:color="auto"/>
            </w:tcBorders>
            <w:vAlign w:val="center"/>
          </w:tcPr>
          <w:p w:rsidR="00D766EB" w:rsidRPr="000566FB" w:rsidRDefault="00D766EB" w:rsidP="00D766EB">
            <w:pPr>
              <w:rPr>
                <w:sz w:val="20"/>
              </w:rPr>
            </w:pPr>
          </w:p>
        </w:tc>
        <w:tc>
          <w:tcPr>
            <w:tcW w:w="1134" w:type="dxa"/>
            <w:vMerge w:val="restart"/>
            <w:tcBorders>
              <w:top w:val="single" w:sz="4" w:space="0" w:color="auto"/>
              <w:left w:val="single" w:sz="4" w:space="0" w:color="auto"/>
              <w:right w:val="single" w:sz="4" w:space="0" w:color="auto"/>
            </w:tcBorders>
            <w:vAlign w:val="center"/>
          </w:tcPr>
          <w:p w:rsidR="00D766EB" w:rsidRPr="000566FB" w:rsidRDefault="00D766EB" w:rsidP="00D766EB">
            <w:pPr>
              <w:ind w:right="-67"/>
              <w:jc w:val="center"/>
              <w:rPr>
                <w:sz w:val="20"/>
              </w:rPr>
            </w:pPr>
            <w:r w:rsidRPr="000566FB">
              <w:rPr>
                <w:sz w:val="20"/>
              </w:rPr>
              <w:t>травм, отравлений</w:t>
            </w:r>
          </w:p>
        </w:tc>
        <w:tc>
          <w:tcPr>
            <w:tcW w:w="1418" w:type="dxa"/>
            <w:vMerge w:val="restart"/>
            <w:tcBorders>
              <w:top w:val="single" w:sz="4" w:space="0" w:color="auto"/>
              <w:left w:val="single" w:sz="4" w:space="0" w:color="auto"/>
              <w:right w:val="single" w:sz="4" w:space="0" w:color="auto"/>
            </w:tcBorders>
            <w:vAlign w:val="center"/>
          </w:tcPr>
          <w:p w:rsidR="00D766EB" w:rsidRPr="000566FB" w:rsidRDefault="00D766EB" w:rsidP="009516D1">
            <w:pPr>
              <w:ind w:left="-84" w:right="-154"/>
              <w:jc w:val="center"/>
              <w:rPr>
                <w:sz w:val="20"/>
              </w:rPr>
            </w:pPr>
            <w:r w:rsidRPr="000566FB">
              <w:rPr>
                <w:sz w:val="20"/>
              </w:rPr>
              <w:t>внезапных заболеваний</w:t>
            </w:r>
            <w:r w:rsidR="009516D1" w:rsidRPr="000566FB">
              <w:rPr>
                <w:sz w:val="20"/>
              </w:rPr>
              <w:br/>
            </w:r>
            <w:r w:rsidRPr="000566FB">
              <w:rPr>
                <w:sz w:val="20"/>
              </w:rPr>
              <w:t>и состояний</w:t>
            </w:r>
          </w:p>
        </w:tc>
        <w:tc>
          <w:tcPr>
            <w:tcW w:w="1276" w:type="dxa"/>
            <w:vMerge w:val="restart"/>
            <w:tcBorders>
              <w:top w:val="single" w:sz="4" w:space="0" w:color="auto"/>
              <w:left w:val="single" w:sz="4" w:space="0" w:color="auto"/>
              <w:right w:val="single" w:sz="4" w:space="0" w:color="auto"/>
            </w:tcBorders>
            <w:vAlign w:val="center"/>
          </w:tcPr>
          <w:p w:rsidR="00D766EB" w:rsidRPr="000566FB" w:rsidRDefault="000C5E41" w:rsidP="00D766EB">
            <w:pPr>
              <w:jc w:val="center"/>
              <w:rPr>
                <w:sz w:val="20"/>
              </w:rPr>
            </w:pPr>
            <w:r w:rsidRPr="000566FB">
              <w:rPr>
                <w:sz w:val="20"/>
              </w:rPr>
              <w:t>родов</w:t>
            </w:r>
            <w:r w:rsidRPr="000566FB">
              <w:rPr>
                <w:sz w:val="20"/>
              </w:rPr>
              <w:br/>
            </w:r>
            <w:r w:rsidR="00D766EB" w:rsidRPr="000566FB">
              <w:rPr>
                <w:sz w:val="20"/>
              </w:rPr>
              <w:t>и патологии беремен-ности</w:t>
            </w:r>
          </w:p>
        </w:tc>
        <w:tc>
          <w:tcPr>
            <w:tcW w:w="850" w:type="dxa"/>
            <w:vMerge w:val="restart"/>
            <w:tcBorders>
              <w:top w:val="single" w:sz="4" w:space="0" w:color="auto"/>
              <w:left w:val="single" w:sz="4" w:space="0" w:color="auto"/>
              <w:right w:val="single" w:sz="4" w:space="0" w:color="auto"/>
            </w:tcBorders>
            <w:vAlign w:val="center"/>
          </w:tcPr>
          <w:p w:rsidR="00D766EB" w:rsidRPr="000566FB" w:rsidRDefault="00D766EB" w:rsidP="00D766EB">
            <w:pPr>
              <w:jc w:val="center"/>
              <w:rPr>
                <w:sz w:val="20"/>
              </w:rPr>
            </w:pPr>
            <w:r w:rsidRPr="000566FB">
              <w:rPr>
                <w:sz w:val="20"/>
              </w:rPr>
              <w:t>всего</w:t>
            </w:r>
          </w:p>
        </w:tc>
        <w:tc>
          <w:tcPr>
            <w:tcW w:w="2552" w:type="dxa"/>
            <w:gridSpan w:val="2"/>
            <w:tcBorders>
              <w:top w:val="single" w:sz="4" w:space="0" w:color="auto"/>
              <w:left w:val="single" w:sz="4" w:space="0" w:color="auto"/>
              <w:right w:val="single" w:sz="4" w:space="0" w:color="auto"/>
            </w:tcBorders>
            <w:shd w:val="clear" w:color="auto" w:fill="auto"/>
            <w:vAlign w:val="center"/>
          </w:tcPr>
          <w:p w:rsidR="00D766EB" w:rsidRPr="000566FB" w:rsidRDefault="00D966E1" w:rsidP="00D766EB">
            <w:pPr>
              <w:jc w:val="center"/>
              <w:rPr>
                <w:bCs/>
                <w:sz w:val="20"/>
              </w:rPr>
            </w:pPr>
            <w:r w:rsidRPr="000566FB">
              <w:rPr>
                <w:bCs/>
                <w:sz w:val="20"/>
              </w:rPr>
              <w:t>из них</w:t>
            </w:r>
          </w:p>
        </w:tc>
        <w:tc>
          <w:tcPr>
            <w:tcW w:w="1559" w:type="dxa"/>
            <w:vMerge/>
            <w:tcBorders>
              <w:left w:val="single" w:sz="4" w:space="0" w:color="auto"/>
              <w:right w:val="single" w:sz="4" w:space="0" w:color="auto"/>
            </w:tcBorders>
            <w:shd w:val="clear" w:color="auto" w:fill="auto"/>
            <w:vAlign w:val="center"/>
          </w:tcPr>
          <w:p w:rsidR="00D766EB" w:rsidRPr="000566FB" w:rsidRDefault="00D766EB" w:rsidP="00D766EB">
            <w:pPr>
              <w:rPr>
                <w:sz w:val="20"/>
              </w:rPr>
            </w:pPr>
          </w:p>
        </w:tc>
      </w:tr>
      <w:tr w:rsidR="00D766EB" w:rsidRPr="000566FB" w:rsidTr="00F81136">
        <w:trPr>
          <w:trHeight w:val="469"/>
        </w:trPr>
        <w:tc>
          <w:tcPr>
            <w:tcW w:w="3652" w:type="dxa"/>
            <w:vMerge/>
            <w:tcBorders>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709" w:type="dxa"/>
            <w:vMerge/>
            <w:tcBorders>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850" w:type="dxa"/>
            <w:vMerge/>
            <w:tcBorders>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1134" w:type="dxa"/>
            <w:vMerge/>
            <w:tcBorders>
              <w:left w:val="single" w:sz="4" w:space="0" w:color="auto"/>
              <w:bottom w:val="single" w:sz="4" w:space="0" w:color="auto"/>
              <w:right w:val="single" w:sz="4" w:space="0" w:color="auto"/>
            </w:tcBorders>
            <w:vAlign w:val="center"/>
          </w:tcPr>
          <w:p w:rsidR="00D766EB" w:rsidRPr="000566FB" w:rsidRDefault="00D766EB" w:rsidP="00D766EB">
            <w:pPr>
              <w:ind w:right="-67"/>
              <w:jc w:val="center"/>
              <w:rPr>
                <w:sz w:val="20"/>
              </w:rPr>
            </w:pPr>
          </w:p>
        </w:tc>
        <w:tc>
          <w:tcPr>
            <w:tcW w:w="1418" w:type="dxa"/>
            <w:vMerge/>
            <w:tcBorders>
              <w:left w:val="single" w:sz="4" w:space="0" w:color="auto"/>
              <w:bottom w:val="single" w:sz="4" w:space="0" w:color="auto"/>
              <w:right w:val="single" w:sz="4" w:space="0" w:color="auto"/>
            </w:tcBorders>
            <w:vAlign w:val="center"/>
          </w:tcPr>
          <w:p w:rsidR="00D766EB" w:rsidRPr="000566FB" w:rsidRDefault="00D766EB" w:rsidP="00D766EB">
            <w:pPr>
              <w:ind w:left="-84" w:right="-154"/>
              <w:jc w:val="center"/>
              <w:rPr>
                <w:sz w:val="20"/>
              </w:rPr>
            </w:pPr>
          </w:p>
        </w:tc>
        <w:tc>
          <w:tcPr>
            <w:tcW w:w="1276" w:type="dxa"/>
            <w:vMerge/>
            <w:tcBorders>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p>
        </w:tc>
        <w:tc>
          <w:tcPr>
            <w:tcW w:w="850" w:type="dxa"/>
            <w:vMerge/>
            <w:tcBorders>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p>
        </w:tc>
        <w:tc>
          <w:tcPr>
            <w:tcW w:w="1134" w:type="dxa"/>
            <w:tcBorders>
              <w:top w:val="single" w:sz="4" w:space="0" w:color="auto"/>
              <w:left w:val="single" w:sz="4" w:space="0" w:color="auto"/>
              <w:right w:val="single" w:sz="4" w:space="0" w:color="auto"/>
            </w:tcBorders>
            <w:shd w:val="clear" w:color="auto" w:fill="auto"/>
            <w:vAlign w:val="center"/>
          </w:tcPr>
          <w:p w:rsidR="00D766EB" w:rsidRPr="000566FB" w:rsidRDefault="00D766EB" w:rsidP="00D766EB">
            <w:pPr>
              <w:jc w:val="center"/>
              <w:rPr>
                <w:bCs/>
                <w:sz w:val="20"/>
              </w:rPr>
            </w:pPr>
            <w:r w:rsidRPr="000566FB">
              <w:rPr>
                <w:bCs/>
                <w:sz w:val="20"/>
              </w:rPr>
              <w:t>межболь-ничная</w:t>
            </w:r>
          </w:p>
        </w:tc>
        <w:tc>
          <w:tcPr>
            <w:tcW w:w="1418" w:type="dxa"/>
            <w:tcBorders>
              <w:left w:val="single" w:sz="4" w:space="0" w:color="auto"/>
              <w:right w:val="single" w:sz="4" w:space="0" w:color="auto"/>
            </w:tcBorders>
            <w:shd w:val="clear" w:color="auto" w:fill="auto"/>
            <w:vAlign w:val="center"/>
          </w:tcPr>
          <w:p w:rsidR="00D766EB" w:rsidRPr="000566FB" w:rsidRDefault="00D766EB" w:rsidP="00D766EB">
            <w:pPr>
              <w:jc w:val="center"/>
              <w:rPr>
                <w:bCs/>
                <w:sz w:val="20"/>
              </w:rPr>
            </w:pPr>
            <w:r w:rsidRPr="000566FB">
              <w:rPr>
                <w:sz w:val="20"/>
              </w:rPr>
              <w:t xml:space="preserve">беременных, рожениц </w:t>
            </w:r>
            <w:r w:rsidR="00D969F2" w:rsidRPr="000566FB">
              <w:rPr>
                <w:sz w:val="20"/>
              </w:rPr>
              <w:br/>
            </w:r>
            <w:r w:rsidRPr="000566FB">
              <w:rPr>
                <w:sz w:val="20"/>
              </w:rPr>
              <w:t>и родильниц</w:t>
            </w:r>
          </w:p>
        </w:tc>
        <w:tc>
          <w:tcPr>
            <w:tcW w:w="1559" w:type="dxa"/>
            <w:vMerge/>
            <w:tcBorders>
              <w:left w:val="single" w:sz="4" w:space="0" w:color="auto"/>
              <w:bottom w:val="single" w:sz="4" w:space="0" w:color="auto"/>
              <w:right w:val="single" w:sz="4" w:space="0" w:color="auto"/>
            </w:tcBorders>
            <w:shd w:val="clear" w:color="auto" w:fill="auto"/>
            <w:vAlign w:val="center"/>
          </w:tcPr>
          <w:p w:rsidR="00D766EB" w:rsidRPr="000566FB" w:rsidRDefault="00D766EB" w:rsidP="00D766EB">
            <w:pPr>
              <w:rPr>
                <w:sz w:val="20"/>
              </w:rPr>
            </w:pPr>
          </w:p>
        </w:tc>
      </w:tr>
      <w:tr w:rsidR="00D766EB" w:rsidRPr="000566FB" w:rsidTr="00F81136">
        <w:tc>
          <w:tcPr>
            <w:tcW w:w="365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1</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2</w:t>
            </w: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3</w:t>
            </w: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4</w:t>
            </w: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5</w:t>
            </w:r>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6</w:t>
            </w: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7</w:t>
            </w:r>
          </w:p>
        </w:tc>
        <w:tc>
          <w:tcPr>
            <w:tcW w:w="1134" w:type="dxa"/>
            <w:tcBorders>
              <w:left w:val="single" w:sz="4" w:space="0" w:color="auto"/>
              <w:right w:val="single" w:sz="4" w:space="0" w:color="auto"/>
            </w:tcBorders>
            <w:shd w:val="clear" w:color="auto" w:fill="auto"/>
            <w:vAlign w:val="center"/>
          </w:tcPr>
          <w:p w:rsidR="00D766EB" w:rsidRPr="000566FB" w:rsidRDefault="00D766EB" w:rsidP="00D766EB">
            <w:pPr>
              <w:jc w:val="center"/>
              <w:rPr>
                <w:sz w:val="20"/>
              </w:rPr>
            </w:pPr>
            <w:r w:rsidRPr="000566FB">
              <w:rPr>
                <w:sz w:val="20"/>
              </w:rPr>
              <w:t>8</w:t>
            </w:r>
          </w:p>
        </w:tc>
        <w:tc>
          <w:tcPr>
            <w:tcW w:w="1418" w:type="dxa"/>
            <w:tcBorders>
              <w:left w:val="single" w:sz="4" w:space="0" w:color="auto"/>
              <w:right w:val="single" w:sz="4" w:space="0" w:color="auto"/>
            </w:tcBorders>
            <w:shd w:val="clear" w:color="auto" w:fill="auto"/>
            <w:vAlign w:val="center"/>
          </w:tcPr>
          <w:p w:rsidR="00D766EB" w:rsidRPr="000566FB" w:rsidRDefault="00D766EB" w:rsidP="00D766EB">
            <w:pPr>
              <w:jc w:val="center"/>
              <w:rPr>
                <w:sz w:val="20"/>
              </w:rPr>
            </w:pPr>
            <w:r w:rsidRPr="000566FB">
              <w:rPr>
                <w:sz w:val="20"/>
              </w:rPr>
              <w:t>9</w:t>
            </w: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10</w:t>
            </w:r>
          </w:p>
        </w:tc>
      </w:tr>
      <w:tr w:rsidR="00D766EB" w:rsidRPr="000566FB" w:rsidTr="009516D1">
        <w:tc>
          <w:tcPr>
            <w:tcW w:w="3652" w:type="dxa"/>
            <w:tcBorders>
              <w:top w:val="single" w:sz="4" w:space="0" w:color="auto"/>
              <w:left w:val="single" w:sz="4" w:space="0" w:color="auto"/>
              <w:bottom w:val="single" w:sz="4" w:space="0" w:color="auto"/>
              <w:right w:val="single" w:sz="4" w:space="0" w:color="auto"/>
            </w:tcBorders>
          </w:tcPr>
          <w:p w:rsidR="00D766EB" w:rsidRPr="000566FB" w:rsidRDefault="00F81136" w:rsidP="00F81136">
            <w:pPr>
              <w:spacing w:line="200" w:lineRule="exact"/>
              <w:rPr>
                <w:sz w:val="20"/>
              </w:rPr>
            </w:pPr>
            <w:r w:rsidRPr="000566FB">
              <w:rPr>
                <w:sz w:val="20"/>
              </w:rPr>
              <w:t>Выполнено вызовов скорой медицинской помощи</w:t>
            </w:r>
            <w:r w:rsidR="00BA67FD">
              <w:rPr>
                <w:sz w:val="20"/>
              </w:rPr>
              <w:t>, ед</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00" w:lineRule="exact"/>
              <w:jc w:val="center"/>
              <w:rPr>
                <w:sz w:val="20"/>
              </w:rPr>
            </w:pPr>
            <w:r w:rsidRPr="000566FB">
              <w:rPr>
                <w:sz w:val="20"/>
              </w:rPr>
              <w:t>1</w:t>
            </w: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9516D1">
            <w:pPr>
              <w:spacing w:line="200" w:lineRule="exact"/>
              <w:jc w:val="center"/>
              <w:rPr>
                <w:b/>
                <w:bCs/>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9516D1">
            <w:pPr>
              <w:spacing w:line="200" w:lineRule="exact"/>
              <w:jc w:val="center"/>
              <w:rPr>
                <w:b/>
                <w:bCs/>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9516D1">
            <w:pPr>
              <w:spacing w:line="200" w:lineRule="exact"/>
              <w:jc w:val="center"/>
              <w:rPr>
                <w:b/>
                <w:bCs/>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9516D1">
            <w:pPr>
              <w:spacing w:line="200" w:lineRule="exact"/>
              <w:jc w:val="center"/>
              <w:rPr>
                <w:b/>
                <w:bCs/>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9516D1">
            <w:pPr>
              <w:spacing w:line="200" w:lineRule="exact"/>
              <w:jc w:val="center"/>
              <w:rPr>
                <w:b/>
                <w:bCs/>
                <w:sz w:val="20"/>
              </w:rPr>
            </w:pPr>
          </w:p>
        </w:tc>
        <w:tc>
          <w:tcPr>
            <w:tcW w:w="1134" w:type="dxa"/>
            <w:tcBorders>
              <w:left w:val="single" w:sz="4" w:space="0" w:color="auto"/>
              <w:right w:val="single" w:sz="4" w:space="0" w:color="auto"/>
            </w:tcBorders>
            <w:shd w:val="clear" w:color="auto" w:fill="auto"/>
            <w:vAlign w:val="center"/>
          </w:tcPr>
          <w:p w:rsidR="00D766EB" w:rsidRPr="000566FB" w:rsidRDefault="00D766EB" w:rsidP="009516D1">
            <w:pPr>
              <w:spacing w:line="200" w:lineRule="exact"/>
              <w:jc w:val="center"/>
              <w:rPr>
                <w:b/>
                <w:bCs/>
                <w:sz w:val="20"/>
              </w:rPr>
            </w:pPr>
          </w:p>
        </w:tc>
        <w:tc>
          <w:tcPr>
            <w:tcW w:w="1418" w:type="dxa"/>
            <w:tcBorders>
              <w:left w:val="single" w:sz="4" w:space="0" w:color="auto"/>
              <w:right w:val="single" w:sz="4" w:space="0" w:color="auto"/>
            </w:tcBorders>
            <w:shd w:val="clear" w:color="auto" w:fill="auto"/>
            <w:vAlign w:val="center"/>
          </w:tcPr>
          <w:p w:rsidR="00D766EB" w:rsidRPr="000566FB" w:rsidRDefault="00D766EB" w:rsidP="009516D1">
            <w:pPr>
              <w:spacing w:line="200" w:lineRule="exact"/>
              <w:jc w:val="center"/>
              <w:rPr>
                <w:b/>
                <w:bCs/>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9516D1">
            <w:pPr>
              <w:spacing w:line="200" w:lineRule="exact"/>
              <w:jc w:val="center"/>
              <w:rPr>
                <w:b/>
                <w:bCs/>
                <w:sz w:val="20"/>
              </w:rPr>
            </w:pPr>
          </w:p>
        </w:tc>
      </w:tr>
      <w:tr w:rsidR="00D766EB" w:rsidRPr="000566FB" w:rsidTr="009516D1">
        <w:tc>
          <w:tcPr>
            <w:tcW w:w="3652" w:type="dxa"/>
            <w:tcBorders>
              <w:top w:val="single" w:sz="4" w:space="0" w:color="auto"/>
              <w:left w:val="single" w:sz="4" w:space="0" w:color="auto"/>
              <w:bottom w:val="single" w:sz="4" w:space="0" w:color="auto"/>
              <w:right w:val="single" w:sz="4" w:space="0" w:color="auto"/>
            </w:tcBorders>
          </w:tcPr>
          <w:p w:rsidR="00D766EB" w:rsidRPr="000566FB" w:rsidRDefault="00E16E2E" w:rsidP="00BE170F">
            <w:pPr>
              <w:spacing w:line="200" w:lineRule="exact"/>
              <w:ind w:left="329" w:right="-35"/>
              <w:jc w:val="both"/>
              <w:rPr>
                <w:sz w:val="20"/>
              </w:rPr>
            </w:pPr>
            <w:r w:rsidRPr="000566FB">
              <w:rPr>
                <w:sz w:val="20"/>
              </w:rPr>
              <w:t>из них</w:t>
            </w:r>
            <w:r w:rsidR="00BE170F" w:rsidRPr="000566FB">
              <w:rPr>
                <w:sz w:val="20"/>
              </w:rPr>
              <w:t xml:space="preserve"> </w:t>
            </w:r>
            <w:r w:rsidR="00D766EB" w:rsidRPr="000566FB">
              <w:rPr>
                <w:sz w:val="20"/>
              </w:rPr>
              <w:t xml:space="preserve">к детям </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B14AB8" w:rsidP="00D766EB">
            <w:pPr>
              <w:spacing w:line="200" w:lineRule="exact"/>
              <w:jc w:val="center"/>
              <w:rPr>
                <w:sz w:val="20"/>
              </w:rPr>
            </w:pPr>
            <w:r w:rsidRPr="000566FB">
              <w:rPr>
                <w:sz w:val="20"/>
              </w:rPr>
              <w:t>1.1</w:t>
            </w: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9516D1">
            <w:pPr>
              <w:spacing w:line="200" w:lineRule="exact"/>
              <w:jc w:val="center"/>
              <w:rPr>
                <w:b/>
                <w:bCs/>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9516D1">
            <w:pPr>
              <w:spacing w:line="200" w:lineRule="exact"/>
              <w:jc w:val="center"/>
              <w:rPr>
                <w:b/>
                <w:bCs/>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9516D1">
            <w:pPr>
              <w:spacing w:line="200" w:lineRule="exact"/>
              <w:jc w:val="center"/>
              <w:rPr>
                <w:b/>
                <w:bCs/>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9516D1">
            <w:pPr>
              <w:spacing w:line="200" w:lineRule="exact"/>
              <w:jc w:val="center"/>
              <w:rPr>
                <w:b/>
                <w:bCs/>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9516D1">
            <w:pPr>
              <w:spacing w:line="200" w:lineRule="exact"/>
              <w:jc w:val="center"/>
              <w:rPr>
                <w:b/>
                <w:bCs/>
                <w:sz w:val="20"/>
              </w:rPr>
            </w:pPr>
          </w:p>
        </w:tc>
        <w:tc>
          <w:tcPr>
            <w:tcW w:w="1134" w:type="dxa"/>
            <w:tcBorders>
              <w:left w:val="single" w:sz="4" w:space="0" w:color="auto"/>
              <w:right w:val="single" w:sz="4" w:space="0" w:color="auto"/>
            </w:tcBorders>
            <w:shd w:val="clear" w:color="auto" w:fill="auto"/>
            <w:vAlign w:val="center"/>
          </w:tcPr>
          <w:p w:rsidR="00D766EB" w:rsidRPr="000566FB" w:rsidRDefault="00D766EB" w:rsidP="009516D1">
            <w:pPr>
              <w:spacing w:line="200" w:lineRule="exact"/>
              <w:jc w:val="center"/>
              <w:rPr>
                <w:b/>
                <w:bCs/>
                <w:sz w:val="20"/>
              </w:rPr>
            </w:pPr>
          </w:p>
        </w:tc>
        <w:tc>
          <w:tcPr>
            <w:tcW w:w="1418" w:type="dxa"/>
            <w:tcBorders>
              <w:left w:val="single" w:sz="4" w:space="0" w:color="auto"/>
              <w:right w:val="single" w:sz="4" w:space="0" w:color="auto"/>
            </w:tcBorders>
            <w:shd w:val="clear" w:color="auto" w:fill="auto"/>
            <w:vAlign w:val="center"/>
          </w:tcPr>
          <w:p w:rsidR="00D766EB" w:rsidRPr="000566FB" w:rsidRDefault="00D766EB" w:rsidP="009516D1">
            <w:pPr>
              <w:spacing w:line="200" w:lineRule="exact"/>
              <w:jc w:val="center"/>
              <w:rPr>
                <w:b/>
                <w:bCs/>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9516D1">
            <w:pPr>
              <w:spacing w:line="200" w:lineRule="exact"/>
              <w:jc w:val="center"/>
              <w:rPr>
                <w:b/>
                <w:bCs/>
                <w:sz w:val="20"/>
              </w:rPr>
            </w:pPr>
          </w:p>
        </w:tc>
      </w:tr>
      <w:tr w:rsidR="00BE170F" w:rsidRPr="000566FB" w:rsidTr="009516D1">
        <w:tc>
          <w:tcPr>
            <w:tcW w:w="3652" w:type="dxa"/>
            <w:tcBorders>
              <w:top w:val="single" w:sz="4" w:space="0" w:color="auto"/>
              <w:left w:val="single" w:sz="4" w:space="0" w:color="auto"/>
              <w:bottom w:val="single" w:sz="4" w:space="0" w:color="auto"/>
              <w:right w:val="single" w:sz="4" w:space="0" w:color="auto"/>
            </w:tcBorders>
          </w:tcPr>
          <w:p w:rsidR="00BE170F" w:rsidRPr="000566FB" w:rsidRDefault="00BE170F" w:rsidP="00D766EB">
            <w:pPr>
              <w:spacing w:line="200" w:lineRule="exact"/>
              <w:ind w:left="329" w:right="-35"/>
              <w:jc w:val="both"/>
              <w:rPr>
                <w:sz w:val="20"/>
              </w:rPr>
            </w:pPr>
            <w:r w:rsidRPr="000566FB">
              <w:rPr>
                <w:sz w:val="20"/>
              </w:rPr>
              <w:t xml:space="preserve">      лицам старше трудоспособного возраста</w:t>
            </w:r>
          </w:p>
        </w:tc>
        <w:tc>
          <w:tcPr>
            <w:tcW w:w="709" w:type="dxa"/>
            <w:tcBorders>
              <w:top w:val="single" w:sz="4" w:space="0" w:color="auto"/>
              <w:left w:val="single" w:sz="4" w:space="0" w:color="auto"/>
              <w:bottom w:val="single" w:sz="4" w:space="0" w:color="auto"/>
              <w:right w:val="single" w:sz="4" w:space="0" w:color="auto"/>
            </w:tcBorders>
            <w:vAlign w:val="center"/>
          </w:tcPr>
          <w:p w:rsidR="00BE170F" w:rsidRPr="000566FB" w:rsidRDefault="00B14AB8" w:rsidP="00D766EB">
            <w:pPr>
              <w:spacing w:line="200" w:lineRule="exact"/>
              <w:jc w:val="center"/>
              <w:rPr>
                <w:sz w:val="20"/>
              </w:rPr>
            </w:pPr>
            <w:r w:rsidRPr="000566FB">
              <w:rPr>
                <w:sz w:val="20"/>
              </w:rPr>
              <w:t>1.2</w:t>
            </w:r>
          </w:p>
        </w:tc>
        <w:tc>
          <w:tcPr>
            <w:tcW w:w="850" w:type="dxa"/>
            <w:tcBorders>
              <w:top w:val="single" w:sz="4" w:space="0" w:color="auto"/>
              <w:left w:val="single" w:sz="4" w:space="0" w:color="auto"/>
              <w:bottom w:val="single" w:sz="4" w:space="0" w:color="auto"/>
              <w:right w:val="single" w:sz="4" w:space="0" w:color="auto"/>
            </w:tcBorders>
            <w:vAlign w:val="center"/>
          </w:tcPr>
          <w:p w:rsidR="00BE170F" w:rsidRPr="000566FB" w:rsidRDefault="00BE170F" w:rsidP="009516D1">
            <w:pPr>
              <w:spacing w:line="200" w:lineRule="exact"/>
              <w:jc w:val="center"/>
              <w:rPr>
                <w:b/>
                <w:bCs/>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BE170F" w:rsidRPr="000566FB" w:rsidRDefault="00BE170F" w:rsidP="009516D1">
            <w:pPr>
              <w:spacing w:line="200" w:lineRule="exact"/>
              <w:jc w:val="center"/>
              <w:rPr>
                <w:b/>
                <w:bCs/>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BE170F" w:rsidRPr="000566FB" w:rsidRDefault="00BE170F" w:rsidP="009516D1">
            <w:pPr>
              <w:spacing w:line="200" w:lineRule="exact"/>
              <w:jc w:val="center"/>
              <w:rPr>
                <w:b/>
                <w:bCs/>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BE170F" w:rsidRPr="000566FB" w:rsidRDefault="00BE170F" w:rsidP="009516D1">
            <w:pPr>
              <w:spacing w:line="200" w:lineRule="exact"/>
              <w:jc w:val="center"/>
              <w:rPr>
                <w:b/>
                <w:bCs/>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BE170F" w:rsidRPr="000566FB" w:rsidRDefault="00BE170F" w:rsidP="009516D1">
            <w:pPr>
              <w:spacing w:line="200" w:lineRule="exact"/>
              <w:jc w:val="center"/>
              <w:rPr>
                <w:b/>
                <w:bCs/>
                <w:sz w:val="20"/>
              </w:rPr>
            </w:pPr>
          </w:p>
        </w:tc>
        <w:tc>
          <w:tcPr>
            <w:tcW w:w="1134" w:type="dxa"/>
            <w:tcBorders>
              <w:left w:val="single" w:sz="4" w:space="0" w:color="auto"/>
              <w:right w:val="single" w:sz="4" w:space="0" w:color="auto"/>
            </w:tcBorders>
            <w:shd w:val="clear" w:color="auto" w:fill="auto"/>
            <w:vAlign w:val="center"/>
          </w:tcPr>
          <w:p w:rsidR="00BE170F" w:rsidRPr="000566FB" w:rsidRDefault="00BE170F" w:rsidP="009516D1">
            <w:pPr>
              <w:spacing w:line="200" w:lineRule="exact"/>
              <w:jc w:val="center"/>
              <w:rPr>
                <w:b/>
                <w:bCs/>
                <w:sz w:val="20"/>
              </w:rPr>
            </w:pPr>
          </w:p>
        </w:tc>
        <w:tc>
          <w:tcPr>
            <w:tcW w:w="1418" w:type="dxa"/>
            <w:tcBorders>
              <w:left w:val="single" w:sz="4" w:space="0" w:color="auto"/>
              <w:right w:val="single" w:sz="4" w:space="0" w:color="auto"/>
            </w:tcBorders>
            <w:shd w:val="clear" w:color="auto" w:fill="auto"/>
            <w:vAlign w:val="center"/>
          </w:tcPr>
          <w:p w:rsidR="00BE170F" w:rsidRPr="000566FB" w:rsidRDefault="00BE170F" w:rsidP="009516D1">
            <w:pPr>
              <w:spacing w:line="200" w:lineRule="exact"/>
              <w:jc w:val="center"/>
              <w:rPr>
                <w:b/>
                <w:bCs/>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BE170F" w:rsidRPr="000566FB" w:rsidRDefault="00BE170F" w:rsidP="009516D1">
            <w:pPr>
              <w:spacing w:line="200" w:lineRule="exact"/>
              <w:jc w:val="center"/>
              <w:rPr>
                <w:b/>
                <w:bCs/>
                <w:sz w:val="20"/>
              </w:rPr>
            </w:pPr>
          </w:p>
        </w:tc>
      </w:tr>
      <w:tr w:rsidR="00D766EB" w:rsidRPr="000566FB" w:rsidTr="009516D1">
        <w:tc>
          <w:tcPr>
            <w:tcW w:w="3652" w:type="dxa"/>
            <w:tcBorders>
              <w:top w:val="single" w:sz="4" w:space="0" w:color="auto"/>
              <w:left w:val="single" w:sz="4" w:space="0" w:color="auto"/>
              <w:bottom w:val="single" w:sz="4" w:space="0" w:color="auto"/>
              <w:right w:val="single" w:sz="4" w:space="0" w:color="auto"/>
            </w:tcBorders>
          </w:tcPr>
          <w:p w:rsidR="00D766EB" w:rsidRPr="000566FB" w:rsidRDefault="00F81136" w:rsidP="0058326B">
            <w:pPr>
              <w:spacing w:line="220" w:lineRule="exact"/>
              <w:rPr>
                <w:sz w:val="20"/>
              </w:rPr>
            </w:pPr>
            <w:r w:rsidRPr="000566FB">
              <w:rPr>
                <w:sz w:val="20"/>
              </w:rPr>
              <w:t xml:space="preserve">Число лиц, </w:t>
            </w:r>
            <w:r w:rsidR="001273FA" w:rsidRPr="000566FB">
              <w:rPr>
                <w:sz w:val="20"/>
              </w:rPr>
              <w:t xml:space="preserve">которым оказана </w:t>
            </w:r>
            <w:r w:rsidRPr="000566FB">
              <w:rPr>
                <w:sz w:val="20"/>
              </w:rPr>
              <w:t>скорая медицинская помощь при выполнении вызовов скорой медицинской помощи</w:t>
            </w:r>
            <w:r w:rsidR="00404D1F" w:rsidRPr="000566FB">
              <w:rPr>
                <w:sz w:val="20"/>
              </w:rPr>
              <w:t xml:space="preserve">, </w:t>
            </w:r>
            <w:r w:rsidRPr="000566FB">
              <w:rPr>
                <w:sz w:val="20"/>
              </w:rPr>
              <w:t>чел</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B14AB8" w:rsidP="0058326B">
            <w:pPr>
              <w:spacing w:line="220" w:lineRule="exact"/>
              <w:jc w:val="center"/>
              <w:rPr>
                <w:sz w:val="20"/>
              </w:rPr>
            </w:pPr>
            <w:r w:rsidRPr="000566FB">
              <w:rPr>
                <w:sz w:val="20"/>
              </w:rPr>
              <w:t>2</w:t>
            </w: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58326B">
            <w:pPr>
              <w:spacing w:line="220" w:lineRule="exact"/>
              <w:jc w:val="center"/>
              <w:rPr>
                <w:b/>
                <w:bCs/>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58326B">
            <w:pPr>
              <w:spacing w:line="220" w:lineRule="exact"/>
              <w:jc w:val="center"/>
              <w:rPr>
                <w:b/>
                <w:bCs/>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58326B">
            <w:pPr>
              <w:spacing w:line="220" w:lineRule="exact"/>
              <w:jc w:val="center"/>
              <w:rPr>
                <w:b/>
                <w:bCs/>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58326B">
            <w:pPr>
              <w:spacing w:line="220" w:lineRule="exact"/>
              <w:jc w:val="center"/>
              <w:rPr>
                <w:b/>
                <w:bCs/>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58326B">
            <w:pPr>
              <w:spacing w:line="220" w:lineRule="exact"/>
              <w:jc w:val="center"/>
              <w:rPr>
                <w:b/>
                <w:bCs/>
                <w:sz w:val="20"/>
              </w:rPr>
            </w:pPr>
          </w:p>
        </w:tc>
        <w:tc>
          <w:tcPr>
            <w:tcW w:w="1134" w:type="dxa"/>
            <w:tcBorders>
              <w:left w:val="single" w:sz="4" w:space="0" w:color="auto"/>
              <w:right w:val="single" w:sz="4" w:space="0" w:color="auto"/>
            </w:tcBorders>
            <w:shd w:val="clear" w:color="auto" w:fill="auto"/>
            <w:vAlign w:val="center"/>
          </w:tcPr>
          <w:p w:rsidR="00D766EB" w:rsidRPr="000566FB" w:rsidRDefault="00D766EB" w:rsidP="0058326B">
            <w:pPr>
              <w:spacing w:line="220" w:lineRule="exact"/>
              <w:jc w:val="center"/>
              <w:rPr>
                <w:b/>
                <w:bCs/>
                <w:sz w:val="20"/>
              </w:rPr>
            </w:pPr>
          </w:p>
        </w:tc>
        <w:tc>
          <w:tcPr>
            <w:tcW w:w="1418" w:type="dxa"/>
            <w:tcBorders>
              <w:left w:val="single" w:sz="4" w:space="0" w:color="auto"/>
              <w:right w:val="single" w:sz="4" w:space="0" w:color="auto"/>
            </w:tcBorders>
            <w:shd w:val="clear" w:color="auto" w:fill="auto"/>
            <w:vAlign w:val="center"/>
          </w:tcPr>
          <w:p w:rsidR="00D766EB" w:rsidRPr="000566FB" w:rsidRDefault="00D766EB" w:rsidP="0058326B">
            <w:pPr>
              <w:spacing w:line="220" w:lineRule="exact"/>
              <w:jc w:val="center"/>
              <w:rPr>
                <w:b/>
                <w:bCs/>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58326B">
            <w:pPr>
              <w:spacing w:line="220" w:lineRule="exact"/>
              <w:jc w:val="center"/>
              <w:rPr>
                <w:b/>
                <w:bCs/>
                <w:sz w:val="20"/>
              </w:rPr>
            </w:pPr>
          </w:p>
        </w:tc>
      </w:tr>
      <w:tr w:rsidR="00D766EB" w:rsidRPr="000566FB" w:rsidTr="009516D1">
        <w:tc>
          <w:tcPr>
            <w:tcW w:w="3652" w:type="dxa"/>
            <w:tcBorders>
              <w:top w:val="single" w:sz="4" w:space="0" w:color="auto"/>
              <w:left w:val="single" w:sz="4" w:space="0" w:color="auto"/>
              <w:bottom w:val="single" w:sz="4" w:space="0" w:color="auto"/>
              <w:right w:val="single" w:sz="4" w:space="0" w:color="auto"/>
            </w:tcBorders>
          </w:tcPr>
          <w:p w:rsidR="00D766EB" w:rsidRPr="000566FB" w:rsidRDefault="00E16E2E" w:rsidP="0058326B">
            <w:pPr>
              <w:spacing w:line="220" w:lineRule="exact"/>
              <w:ind w:left="329"/>
              <w:jc w:val="both"/>
              <w:rPr>
                <w:sz w:val="20"/>
              </w:rPr>
            </w:pPr>
            <w:r w:rsidRPr="000566FB">
              <w:rPr>
                <w:sz w:val="20"/>
              </w:rPr>
              <w:t>из них</w:t>
            </w:r>
            <w:r w:rsidR="00D766EB" w:rsidRPr="000566FB">
              <w:rPr>
                <w:sz w:val="20"/>
              </w:rPr>
              <w:t xml:space="preserve"> </w:t>
            </w:r>
          </w:p>
          <w:p w:rsidR="00D766EB" w:rsidRPr="000566FB" w:rsidRDefault="00D766EB" w:rsidP="0058326B">
            <w:pPr>
              <w:spacing w:line="220" w:lineRule="exact"/>
              <w:rPr>
                <w:sz w:val="20"/>
              </w:rPr>
            </w:pPr>
            <w:r w:rsidRPr="000566FB">
              <w:rPr>
                <w:sz w:val="20"/>
              </w:rPr>
              <w:t xml:space="preserve">    в сельских населенных пунктах </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B14AB8" w:rsidP="0058326B">
            <w:pPr>
              <w:spacing w:line="220" w:lineRule="exact"/>
              <w:jc w:val="center"/>
              <w:rPr>
                <w:sz w:val="20"/>
              </w:rPr>
            </w:pPr>
            <w:r w:rsidRPr="000566FB">
              <w:rPr>
                <w:sz w:val="20"/>
              </w:rPr>
              <w:t>2.1</w:t>
            </w: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58326B">
            <w:pPr>
              <w:spacing w:line="220" w:lineRule="exact"/>
              <w:jc w:val="center"/>
              <w:rPr>
                <w:b/>
                <w:bCs/>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58326B">
            <w:pPr>
              <w:spacing w:line="220" w:lineRule="exact"/>
              <w:jc w:val="center"/>
              <w:rPr>
                <w:b/>
                <w:bCs/>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58326B">
            <w:pPr>
              <w:spacing w:line="220" w:lineRule="exact"/>
              <w:jc w:val="center"/>
              <w:rPr>
                <w:b/>
                <w:bCs/>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58326B">
            <w:pPr>
              <w:spacing w:line="220" w:lineRule="exact"/>
              <w:jc w:val="center"/>
              <w:rPr>
                <w:b/>
                <w:bCs/>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58326B">
            <w:pPr>
              <w:spacing w:line="220" w:lineRule="exact"/>
              <w:jc w:val="center"/>
              <w:rPr>
                <w:b/>
                <w:bCs/>
                <w:sz w:val="20"/>
              </w:rPr>
            </w:pPr>
          </w:p>
        </w:tc>
        <w:tc>
          <w:tcPr>
            <w:tcW w:w="1134" w:type="dxa"/>
            <w:tcBorders>
              <w:left w:val="single" w:sz="4" w:space="0" w:color="auto"/>
              <w:right w:val="single" w:sz="4" w:space="0" w:color="auto"/>
            </w:tcBorders>
            <w:shd w:val="clear" w:color="auto" w:fill="auto"/>
            <w:vAlign w:val="center"/>
          </w:tcPr>
          <w:p w:rsidR="00D766EB" w:rsidRPr="000566FB" w:rsidRDefault="00D766EB" w:rsidP="0058326B">
            <w:pPr>
              <w:spacing w:line="220" w:lineRule="exact"/>
              <w:jc w:val="center"/>
              <w:rPr>
                <w:b/>
                <w:bCs/>
                <w:sz w:val="20"/>
              </w:rPr>
            </w:pPr>
          </w:p>
        </w:tc>
        <w:tc>
          <w:tcPr>
            <w:tcW w:w="1418" w:type="dxa"/>
            <w:tcBorders>
              <w:left w:val="single" w:sz="4" w:space="0" w:color="auto"/>
              <w:right w:val="single" w:sz="4" w:space="0" w:color="auto"/>
            </w:tcBorders>
            <w:shd w:val="clear" w:color="auto" w:fill="auto"/>
            <w:vAlign w:val="center"/>
          </w:tcPr>
          <w:p w:rsidR="00D766EB" w:rsidRPr="000566FB" w:rsidRDefault="00D766EB" w:rsidP="0058326B">
            <w:pPr>
              <w:spacing w:line="220" w:lineRule="exact"/>
              <w:jc w:val="center"/>
              <w:rPr>
                <w:b/>
                <w:bCs/>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58326B">
            <w:pPr>
              <w:spacing w:line="220" w:lineRule="exact"/>
              <w:jc w:val="center"/>
              <w:rPr>
                <w:b/>
                <w:bCs/>
                <w:sz w:val="20"/>
              </w:rPr>
            </w:pPr>
          </w:p>
        </w:tc>
      </w:tr>
      <w:tr w:rsidR="00D766EB" w:rsidRPr="000566FB" w:rsidTr="009516D1">
        <w:tc>
          <w:tcPr>
            <w:tcW w:w="3652" w:type="dxa"/>
            <w:tcBorders>
              <w:top w:val="single" w:sz="4" w:space="0" w:color="auto"/>
              <w:left w:val="single" w:sz="4" w:space="0" w:color="auto"/>
              <w:bottom w:val="single" w:sz="4" w:space="0" w:color="auto"/>
              <w:right w:val="single" w:sz="4" w:space="0" w:color="auto"/>
            </w:tcBorders>
          </w:tcPr>
          <w:p w:rsidR="00D766EB" w:rsidRPr="000566FB" w:rsidRDefault="00D766EB" w:rsidP="0058326B">
            <w:pPr>
              <w:spacing w:line="220" w:lineRule="exact"/>
              <w:rPr>
                <w:sz w:val="20"/>
              </w:rPr>
            </w:pPr>
            <w:r w:rsidRPr="000566FB">
              <w:rPr>
                <w:sz w:val="20"/>
              </w:rPr>
              <w:t xml:space="preserve">Число лиц, умерших в </w:t>
            </w:r>
            <w:r w:rsidRPr="000566FB">
              <w:rPr>
                <w:bCs/>
                <w:sz w:val="20"/>
              </w:rPr>
              <w:t>автомобиле</w:t>
            </w:r>
            <w:r w:rsidRPr="000566FB">
              <w:rPr>
                <w:b/>
                <w:bCs/>
                <w:sz w:val="20"/>
              </w:rPr>
              <w:t xml:space="preserve"> </w:t>
            </w:r>
            <w:r w:rsidRPr="000566FB">
              <w:rPr>
                <w:sz w:val="20"/>
              </w:rPr>
              <w:t xml:space="preserve">скорой медицинской помощи </w:t>
            </w:r>
          </w:p>
          <w:p w:rsidR="00D766EB" w:rsidRPr="000566FB" w:rsidRDefault="00D766EB" w:rsidP="0058326B">
            <w:pPr>
              <w:spacing w:line="220" w:lineRule="exact"/>
              <w:rPr>
                <w:sz w:val="20"/>
              </w:rPr>
            </w:pPr>
            <w:r w:rsidRPr="000566FB">
              <w:rPr>
                <w:sz w:val="20"/>
              </w:rPr>
              <w:t xml:space="preserve">(из стр. </w:t>
            </w:r>
            <w:r w:rsidR="00D14D03" w:rsidRPr="000566FB">
              <w:rPr>
                <w:sz w:val="20"/>
              </w:rPr>
              <w:t>2</w:t>
            </w:r>
            <w:r w:rsidRPr="000566FB">
              <w:rPr>
                <w:sz w:val="20"/>
              </w:rPr>
              <w:t>)</w:t>
            </w:r>
            <w:r w:rsidR="00BA67FD">
              <w:rPr>
                <w:sz w:val="20"/>
              </w:rPr>
              <w:t>, чел</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B14AB8" w:rsidP="0058326B">
            <w:pPr>
              <w:spacing w:line="220" w:lineRule="exact"/>
              <w:jc w:val="center"/>
              <w:rPr>
                <w:sz w:val="20"/>
              </w:rPr>
            </w:pPr>
            <w:r w:rsidRPr="000566FB">
              <w:rPr>
                <w:sz w:val="20"/>
              </w:rPr>
              <w:t>3</w:t>
            </w: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58326B">
            <w:pPr>
              <w:spacing w:line="220" w:lineRule="exact"/>
              <w:jc w:val="center"/>
              <w:rPr>
                <w:b/>
                <w:bCs/>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58326B">
            <w:pPr>
              <w:spacing w:line="220" w:lineRule="exact"/>
              <w:jc w:val="center"/>
              <w:rPr>
                <w:b/>
                <w:bCs/>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58326B">
            <w:pPr>
              <w:spacing w:line="220" w:lineRule="exact"/>
              <w:jc w:val="center"/>
              <w:rPr>
                <w:b/>
                <w:bCs/>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58326B">
            <w:pPr>
              <w:spacing w:line="220" w:lineRule="exact"/>
              <w:jc w:val="center"/>
              <w:rPr>
                <w:b/>
                <w:bCs/>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58326B">
            <w:pPr>
              <w:spacing w:line="220" w:lineRule="exact"/>
              <w:jc w:val="center"/>
              <w:rPr>
                <w:b/>
                <w:bCs/>
                <w:sz w:val="20"/>
              </w:rPr>
            </w:pPr>
          </w:p>
        </w:tc>
        <w:tc>
          <w:tcPr>
            <w:tcW w:w="1134" w:type="dxa"/>
            <w:tcBorders>
              <w:left w:val="single" w:sz="4" w:space="0" w:color="auto"/>
              <w:right w:val="single" w:sz="4" w:space="0" w:color="auto"/>
            </w:tcBorders>
            <w:shd w:val="clear" w:color="auto" w:fill="auto"/>
            <w:vAlign w:val="center"/>
          </w:tcPr>
          <w:p w:rsidR="00D766EB" w:rsidRPr="000566FB" w:rsidRDefault="00D766EB" w:rsidP="0058326B">
            <w:pPr>
              <w:spacing w:line="220" w:lineRule="exact"/>
              <w:jc w:val="center"/>
              <w:rPr>
                <w:b/>
                <w:bCs/>
                <w:sz w:val="20"/>
              </w:rPr>
            </w:pPr>
          </w:p>
        </w:tc>
        <w:tc>
          <w:tcPr>
            <w:tcW w:w="1418" w:type="dxa"/>
            <w:tcBorders>
              <w:left w:val="single" w:sz="4" w:space="0" w:color="auto"/>
              <w:right w:val="single" w:sz="4" w:space="0" w:color="auto"/>
            </w:tcBorders>
            <w:shd w:val="clear" w:color="auto" w:fill="auto"/>
            <w:vAlign w:val="center"/>
          </w:tcPr>
          <w:p w:rsidR="00D766EB" w:rsidRPr="000566FB" w:rsidRDefault="00D766EB" w:rsidP="0058326B">
            <w:pPr>
              <w:spacing w:line="220" w:lineRule="exact"/>
              <w:jc w:val="center"/>
              <w:rPr>
                <w:b/>
                <w:bCs/>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58326B">
            <w:pPr>
              <w:spacing w:line="220" w:lineRule="exact"/>
              <w:jc w:val="center"/>
              <w:rPr>
                <w:bCs/>
                <w:sz w:val="20"/>
              </w:rPr>
            </w:pPr>
            <w:r w:rsidRPr="000566FB">
              <w:rPr>
                <w:bCs/>
                <w:sz w:val="20"/>
              </w:rPr>
              <w:t>х</w:t>
            </w:r>
          </w:p>
        </w:tc>
      </w:tr>
      <w:tr w:rsidR="00D766EB" w:rsidRPr="000566FB" w:rsidTr="009516D1">
        <w:tc>
          <w:tcPr>
            <w:tcW w:w="3652" w:type="dxa"/>
            <w:tcBorders>
              <w:top w:val="single" w:sz="4" w:space="0" w:color="auto"/>
              <w:left w:val="single" w:sz="4" w:space="0" w:color="auto"/>
              <w:bottom w:val="single" w:sz="4" w:space="0" w:color="auto"/>
              <w:right w:val="single" w:sz="4" w:space="0" w:color="auto"/>
            </w:tcBorders>
          </w:tcPr>
          <w:p w:rsidR="00D766EB" w:rsidRPr="000566FB" w:rsidRDefault="00D766EB" w:rsidP="0058326B">
            <w:pPr>
              <w:spacing w:line="220" w:lineRule="exact"/>
              <w:ind w:firstLine="329"/>
              <w:rPr>
                <w:sz w:val="20"/>
              </w:rPr>
            </w:pPr>
            <w:r w:rsidRPr="000566FB">
              <w:rPr>
                <w:sz w:val="20"/>
              </w:rPr>
              <w:t>из них:</w:t>
            </w:r>
          </w:p>
          <w:p w:rsidR="00D766EB" w:rsidRPr="000566FB" w:rsidRDefault="00D766EB" w:rsidP="0058326B">
            <w:pPr>
              <w:spacing w:line="220" w:lineRule="exact"/>
              <w:ind w:left="187"/>
              <w:rPr>
                <w:sz w:val="20"/>
              </w:rPr>
            </w:pPr>
            <w:r w:rsidRPr="000566FB">
              <w:rPr>
                <w:sz w:val="20"/>
              </w:rPr>
              <w:t xml:space="preserve">детей </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B14AB8" w:rsidP="0058326B">
            <w:pPr>
              <w:spacing w:line="220" w:lineRule="exact"/>
              <w:jc w:val="center"/>
              <w:rPr>
                <w:sz w:val="20"/>
              </w:rPr>
            </w:pPr>
            <w:r w:rsidRPr="000566FB">
              <w:rPr>
                <w:sz w:val="20"/>
              </w:rPr>
              <w:t>3.1</w:t>
            </w: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58326B">
            <w:pPr>
              <w:spacing w:line="220" w:lineRule="exact"/>
              <w:jc w:val="center"/>
              <w:rPr>
                <w:b/>
                <w:bCs/>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58326B">
            <w:pPr>
              <w:spacing w:line="220" w:lineRule="exact"/>
              <w:jc w:val="center"/>
              <w:rPr>
                <w:b/>
                <w:bCs/>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58326B">
            <w:pPr>
              <w:spacing w:line="220" w:lineRule="exact"/>
              <w:jc w:val="center"/>
              <w:rPr>
                <w:b/>
                <w:bCs/>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58326B">
            <w:pPr>
              <w:spacing w:line="220" w:lineRule="exact"/>
              <w:jc w:val="center"/>
              <w:rPr>
                <w:b/>
                <w:bCs/>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58326B">
            <w:pPr>
              <w:spacing w:line="220" w:lineRule="exact"/>
              <w:jc w:val="center"/>
              <w:rPr>
                <w:b/>
                <w:bCs/>
                <w:sz w:val="20"/>
              </w:rPr>
            </w:pPr>
          </w:p>
        </w:tc>
        <w:tc>
          <w:tcPr>
            <w:tcW w:w="1134" w:type="dxa"/>
            <w:tcBorders>
              <w:left w:val="single" w:sz="4" w:space="0" w:color="auto"/>
              <w:right w:val="single" w:sz="4" w:space="0" w:color="auto"/>
            </w:tcBorders>
            <w:shd w:val="clear" w:color="auto" w:fill="auto"/>
            <w:vAlign w:val="center"/>
          </w:tcPr>
          <w:p w:rsidR="00D766EB" w:rsidRPr="000566FB" w:rsidRDefault="00D766EB" w:rsidP="0058326B">
            <w:pPr>
              <w:spacing w:line="220" w:lineRule="exact"/>
              <w:jc w:val="center"/>
              <w:rPr>
                <w:b/>
                <w:bCs/>
                <w:sz w:val="20"/>
              </w:rPr>
            </w:pPr>
          </w:p>
        </w:tc>
        <w:tc>
          <w:tcPr>
            <w:tcW w:w="1418" w:type="dxa"/>
            <w:tcBorders>
              <w:left w:val="single" w:sz="4" w:space="0" w:color="auto"/>
              <w:right w:val="single" w:sz="4" w:space="0" w:color="auto"/>
            </w:tcBorders>
            <w:shd w:val="clear" w:color="auto" w:fill="auto"/>
            <w:vAlign w:val="center"/>
          </w:tcPr>
          <w:p w:rsidR="00D766EB" w:rsidRPr="000566FB" w:rsidRDefault="00D766EB" w:rsidP="0058326B">
            <w:pPr>
              <w:spacing w:line="220" w:lineRule="exact"/>
              <w:jc w:val="center"/>
              <w:rPr>
                <w:b/>
                <w:bCs/>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58326B">
            <w:pPr>
              <w:spacing w:line="220" w:lineRule="exact"/>
              <w:jc w:val="center"/>
              <w:rPr>
                <w:bCs/>
                <w:sz w:val="20"/>
              </w:rPr>
            </w:pPr>
            <w:r w:rsidRPr="000566FB">
              <w:rPr>
                <w:bCs/>
                <w:sz w:val="20"/>
              </w:rPr>
              <w:t>х</w:t>
            </w:r>
          </w:p>
        </w:tc>
      </w:tr>
      <w:tr w:rsidR="00D766EB" w:rsidRPr="000566FB" w:rsidTr="009516D1">
        <w:tc>
          <w:tcPr>
            <w:tcW w:w="3652" w:type="dxa"/>
            <w:tcBorders>
              <w:top w:val="single" w:sz="4" w:space="0" w:color="auto"/>
              <w:left w:val="single" w:sz="4" w:space="0" w:color="auto"/>
              <w:bottom w:val="single" w:sz="4" w:space="0" w:color="auto"/>
              <w:right w:val="single" w:sz="4" w:space="0" w:color="auto"/>
            </w:tcBorders>
          </w:tcPr>
          <w:p w:rsidR="00D766EB" w:rsidRPr="000566FB" w:rsidRDefault="00F2010E" w:rsidP="0058326B">
            <w:pPr>
              <w:spacing w:line="220" w:lineRule="exact"/>
              <w:ind w:firstLine="471"/>
              <w:jc w:val="both"/>
              <w:rPr>
                <w:sz w:val="20"/>
              </w:rPr>
            </w:pPr>
            <w:r w:rsidRPr="000566FB">
              <w:rPr>
                <w:sz w:val="20"/>
              </w:rPr>
              <w:t>из них</w:t>
            </w:r>
            <w:r w:rsidR="00D766EB" w:rsidRPr="000566FB">
              <w:rPr>
                <w:sz w:val="20"/>
              </w:rPr>
              <w:t xml:space="preserve"> </w:t>
            </w:r>
          </w:p>
          <w:p w:rsidR="00D766EB" w:rsidRPr="000566FB" w:rsidRDefault="00D766EB" w:rsidP="0058326B">
            <w:pPr>
              <w:spacing w:line="220" w:lineRule="exact"/>
              <w:ind w:left="329"/>
              <w:rPr>
                <w:sz w:val="20"/>
              </w:rPr>
            </w:pPr>
            <w:r w:rsidRPr="000566FB">
              <w:rPr>
                <w:sz w:val="20"/>
              </w:rPr>
              <w:t xml:space="preserve">в возрасте до 1 года </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B14AB8" w:rsidP="0058326B">
            <w:pPr>
              <w:spacing w:line="220" w:lineRule="exact"/>
              <w:jc w:val="center"/>
              <w:rPr>
                <w:sz w:val="20"/>
              </w:rPr>
            </w:pPr>
            <w:r w:rsidRPr="000566FB">
              <w:rPr>
                <w:sz w:val="20"/>
              </w:rPr>
              <w:t>3.1.1</w:t>
            </w: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58326B">
            <w:pPr>
              <w:spacing w:line="220" w:lineRule="exact"/>
              <w:jc w:val="center"/>
              <w:rPr>
                <w:b/>
                <w:bCs/>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58326B">
            <w:pPr>
              <w:spacing w:line="220" w:lineRule="exact"/>
              <w:jc w:val="center"/>
              <w:rPr>
                <w:b/>
                <w:bCs/>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58326B">
            <w:pPr>
              <w:spacing w:line="220" w:lineRule="exact"/>
              <w:jc w:val="center"/>
              <w:rPr>
                <w:b/>
                <w:bCs/>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58326B">
            <w:pPr>
              <w:spacing w:line="220" w:lineRule="exact"/>
              <w:jc w:val="center"/>
              <w:rPr>
                <w:b/>
                <w:bCs/>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58326B">
            <w:pPr>
              <w:spacing w:line="220" w:lineRule="exact"/>
              <w:jc w:val="center"/>
              <w:rPr>
                <w:b/>
                <w:bCs/>
                <w:sz w:val="20"/>
              </w:rPr>
            </w:pPr>
          </w:p>
        </w:tc>
        <w:tc>
          <w:tcPr>
            <w:tcW w:w="1134" w:type="dxa"/>
            <w:tcBorders>
              <w:left w:val="single" w:sz="4" w:space="0" w:color="auto"/>
              <w:right w:val="single" w:sz="4" w:space="0" w:color="auto"/>
            </w:tcBorders>
            <w:shd w:val="clear" w:color="auto" w:fill="auto"/>
            <w:vAlign w:val="center"/>
          </w:tcPr>
          <w:p w:rsidR="00D766EB" w:rsidRPr="000566FB" w:rsidRDefault="00D766EB" w:rsidP="0058326B">
            <w:pPr>
              <w:spacing w:line="220" w:lineRule="exact"/>
              <w:jc w:val="center"/>
              <w:rPr>
                <w:b/>
                <w:bCs/>
                <w:sz w:val="20"/>
              </w:rPr>
            </w:pPr>
          </w:p>
        </w:tc>
        <w:tc>
          <w:tcPr>
            <w:tcW w:w="1418" w:type="dxa"/>
            <w:tcBorders>
              <w:left w:val="single" w:sz="4" w:space="0" w:color="auto"/>
              <w:right w:val="single" w:sz="4" w:space="0" w:color="auto"/>
            </w:tcBorders>
            <w:shd w:val="clear" w:color="auto" w:fill="auto"/>
            <w:vAlign w:val="center"/>
          </w:tcPr>
          <w:p w:rsidR="00D766EB" w:rsidRPr="000566FB" w:rsidRDefault="00D766EB" w:rsidP="0058326B">
            <w:pPr>
              <w:spacing w:line="220" w:lineRule="exact"/>
              <w:jc w:val="center"/>
              <w:rPr>
                <w:b/>
                <w:bCs/>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58326B">
            <w:pPr>
              <w:spacing w:line="220" w:lineRule="exact"/>
              <w:jc w:val="center"/>
              <w:rPr>
                <w:bCs/>
                <w:sz w:val="20"/>
              </w:rPr>
            </w:pPr>
            <w:r w:rsidRPr="000566FB">
              <w:rPr>
                <w:bCs/>
                <w:sz w:val="20"/>
              </w:rPr>
              <w:t>х</w:t>
            </w:r>
          </w:p>
        </w:tc>
      </w:tr>
      <w:tr w:rsidR="00D766EB" w:rsidRPr="000566FB" w:rsidTr="009516D1">
        <w:tc>
          <w:tcPr>
            <w:tcW w:w="3652" w:type="dxa"/>
            <w:tcBorders>
              <w:top w:val="single" w:sz="4" w:space="0" w:color="auto"/>
              <w:left w:val="single" w:sz="4" w:space="0" w:color="auto"/>
              <w:bottom w:val="single" w:sz="4" w:space="0" w:color="auto"/>
              <w:right w:val="single" w:sz="4" w:space="0" w:color="auto"/>
            </w:tcBorders>
          </w:tcPr>
          <w:p w:rsidR="00D766EB" w:rsidRPr="000566FB" w:rsidRDefault="004F4487" w:rsidP="004F4487">
            <w:pPr>
              <w:spacing w:line="200" w:lineRule="exact"/>
              <w:ind w:left="187"/>
              <w:rPr>
                <w:sz w:val="20"/>
              </w:rPr>
            </w:pPr>
            <w:r w:rsidRPr="000566FB">
              <w:rPr>
                <w:sz w:val="20"/>
              </w:rPr>
              <w:t>ж</w:t>
            </w:r>
            <w:r w:rsidR="00D766EB" w:rsidRPr="000566FB">
              <w:rPr>
                <w:sz w:val="20"/>
              </w:rPr>
              <w:t>енщин</w:t>
            </w:r>
            <w:r w:rsidRPr="000566FB">
              <w:rPr>
                <w:sz w:val="20"/>
              </w:rPr>
              <w:t xml:space="preserve"> старше трудоспособного</w:t>
            </w:r>
            <w:r w:rsidR="00D766EB" w:rsidRPr="000566FB">
              <w:rPr>
                <w:sz w:val="20"/>
              </w:rPr>
              <w:t xml:space="preserve"> </w:t>
            </w:r>
            <w:r w:rsidRPr="000566FB">
              <w:rPr>
                <w:sz w:val="20"/>
              </w:rPr>
              <w:t>возраста</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B14AB8" w:rsidP="00D766EB">
            <w:pPr>
              <w:spacing w:line="200" w:lineRule="exact"/>
              <w:jc w:val="center"/>
              <w:rPr>
                <w:sz w:val="20"/>
              </w:rPr>
            </w:pPr>
            <w:r w:rsidRPr="000566FB">
              <w:rPr>
                <w:sz w:val="20"/>
              </w:rPr>
              <w:t>3.2</w:t>
            </w: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9516D1">
            <w:pPr>
              <w:spacing w:line="200" w:lineRule="exact"/>
              <w:jc w:val="center"/>
              <w:rPr>
                <w:b/>
                <w:bCs/>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9516D1">
            <w:pPr>
              <w:spacing w:line="200" w:lineRule="exact"/>
              <w:jc w:val="center"/>
              <w:rPr>
                <w:b/>
                <w:bCs/>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9516D1">
            <w:pPr>
              <w:spacing w:line="200" w:lineRule="exact"/>
              <w:jc w:val="center"/>
              <w:rPr>
                <w:b/>
                <w:bCs/>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9516D1">
            <w:pPr>
              <w:spacing w:line="200" w:lineRule="exact"/>
              <w:jc w:val="center"/>
              <w:rPr>
                <w:b/>
                <w:bCs/>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9516D1">
            <w:pPr>
              <w:spacing w:line="200" w:lineRule="exact"/>
              <w:jc w:val="center"/>
              <w:rPr>
                <w:b/>
                <w:bCs/>
                <w:sz w:val="20"/>
              </w:rPr>
            </w:pPr>
          </w:p>
        </w:tc>
        <w:tc>
          <w:tcPr>
            <w:tcW w:w="1134" w:type="dxa"/>
            <w:tcBorders>
              <w:left w:val="single" w:sz="4" w:space="0" w:color="auto"/>
              <w:right w:val="single" w:sz="4" w:space="0" w:color="auto"/>
            </w:tcBorders>
            <w:shd w:val="clear" w:color="auto" w:fill="auto"/>
            <w:vAlign w:val="center"/>
          </w:tcPr>
          <w:p w:rsidR="00D766EB" w:rsidRPr="000566FB" w:rsidRDefault="00D766EB" w:rsidP="009516D1">
            <w:pPr>
              <w:spacing w:line="200" w:lineRule="exact"/>
              <w:jc w:val="center"/>
              <w:rPr>
                <w:b/>
                <w:bCs/>
                <w:sz w:val="20"/>
              </w:rPr>
            </w:pPr>
          </w:p>
        </w:tc>
        <w:tc>
          <w:tcPr>
            <w:tcW w:w="1418" w:type="dxa"/>
            <w:tcBorders>
              <w:left w:val="single" w:sz="4" w:space="0" w:color="auto"/>
              <w:right w:val="single" w:sz="4" w:space="0" w:color="auto"/>
            </w:tcBorders>
            <w:shd w:val="clear" w:color="auto" w:fill="auto"/>
            <w:vAlign w:val="center"/>
          </w:tcPr>
          <w:p w:rsidR="00D766EB" w:rsidRPr="000566FB" w:rsidRDefault="00D766EB" w:rsidP="009516D1">
            <w:pPr>
              <w:spacing w:line="200" w:lineRule="exact"/>
              <w:jc w:val="center"/>
              <w:rPr>
                <w:b/>
                <w:bCs/>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9516D1">
            <w:pPr>
              <w:spacing w:line="200" w:lineRule="exact"/>
              <w:jc w:val="center"/>
              <w:rPr>
                <w:bCs/>
                <w:sz w:val="20"/>
              </w:rPr>
            </w:pPr>
            <w:r w:rsidRPr="000566FB">
              <w:rPr>
                <w:bCs/>
                <w:sz w:val="20"/>
              </w:rPr>
              <w:t>х</w:t>
            </w:r>
          </w:p>
        </w:tc>
      </w:tr>
      <w:tr w:rsidR="00D766EB" w:rsidRPr="000566FB" w:rsidTr="009516D1">
        <w:tc>
          <w:tcPr>
            <w:tcW w:w="3652" w:type="dxa"/>
            <w:tcBorders>
              <w:top w:val="single" w:sz="4" w:space="0" w:color="auto"/>
              <w:left w:val="single" w:sz="4" w:space="0" w:color="auto"/>
              <w:bottom w:val="single" w:sz="4" w:space="0" w:color="auto"/>
              <w:right w:val="single" w:sz="4" w:space="0" w:color="auto"/>
            </w:tcBorders>
          </w:tcPr>
          <w:p w:rsidR="00D766EB" w:rsidRPr="000566FB" w:rsidRDefault="00D766EB" w:rsidP="004F4487">
            <w:pPr>
              <w:spacing w:line="200" w:lineRule="exact"/>
              <w:ind w:left="187"/>
              <w:rPr>
                <w:sz w:val="20"/>
              </w:rPr>
            </w:pPr>
            <w:r w:rsidRPr="000566FB">
              <w:rPr>
                <w:sz w:val="20"/>
              </w:rPr>
              <w:t xml:space="preserve">мужчин </w:t>
            </w:r>
            <w:r w:rsidR="004F4487" w:rsidRPr="000566FB">
              <w:rPr>
                <w:sz w:val="20"/>
              </w:rPr>
              <w:t>старше трудоспособного возраста</w:t>
            </w:r>
            <w:r w:rsidRPr="000566FB">
              <w:rPr>
                <w:sz w:val="20"/>
              </w:rPr>
              <w:t xml:space="preserve"> </w:t>
            </w: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B14AB8" w:rsidP="00D766EB">
            <w:pPr>
              <w:spacing w:line="200" w:lineRule="exact"/>
              <w:jc w:val="center"/>
              <w:rPr>
                <w:sz w:val="20"/>
              </w:rPr>
            </w:pPr>
            <w:r w:rsidRPr="000566FB">
              <w:rPr>
                <w:sz w:val="20"/>
              </w:rPr>
              <w:t>3.3</w:t>
            </w: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9516D1">
            <w:pPr>
              <w:spacing w:line="200" w:lineRule="exact"/>
              <w:jc w:val="center"/>
              <w:rPr>
                <w:b/>
                <w:bCs/>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9516D1">
            <w:pPr>
              <w:spacing w:line="200" w:lineRule="exact"/>
              <w:jc w:val="center"/>
              <w:rPr>
                <w:b/>
                <w:bCs/>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9516D1">
            <w:pPr>
              <w:spacing w:line="200" w:lineRule="exact"/>
              <w:jc w:val="center"/>
              <w:rPr>
                <w:b/>
                <w:bCs/>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9516D1">
            <w:pPr>
              <w:spacing w:line="200" w:lineRule="exact"/>
              <w:jc w:val="center"/>
              <w:rPr>
                <w:b/>
                <w:bCs/>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9516D1">
            <w:pPr>
              <w:spacing w:line="200" w:lineRule="exact"/>
              <w:jc w:val="center"/>
              <w:rPr>
                <w:b/>
                <w:bCs/>
                <w:sz w:val="20"/>
              </w:rPr>
            </w:pPr>
          </w:p>
        </w:tc>
        <w:tc>
          <w:tcPr>
            <w:tcW w:w="1134" w:type="dxa"/>
            <w:tcBorders>
              <w:left w:val="single" w:sz="4" w:space="0" w:color="auto"/>
              <w:bottom w:val="single" w:sz="4" w:space="0" w:color="auto"/>
              <w:right w:val="single" w:sz="4" w:space="0" w:color="auto"/>
            </w:tcBorders>
            <w:shd w:val="clear" w:color="auto" w:fill="auto"/>
            <w:vAlign w:val="center"/>
          </w:tcPr>
          <w:p w:rsidR="00D766EB" w:rsidRPr="000566FB" w:rsidRDefault="00D766EB" w:rsidP="009516D1">
            <w:pPr>
              <w:spacing w:line="200" w:lineRule="exact"/>
              <w:jc w:val="center"/>
              <w:rPr>
                <w:b/>
                <w:bCs/>
                <w:sz w:val="20"/>
              </w:rPr>
            </w:pPr>
          </w:p>
        </w:tc>
        <w:tc>
          <w:tcPr>
            <w:tcW w:w="1418" w:type="dxa"/>
            <w:tcBorders>
              <w:left w:val="single" w:sz="4" w:space="0" w:color="auto"/>
              <w:bottom w:val="single" w:sz="4" w:space="0" w:color="auto"/>
              <w:right w:val="single" w:sz="4" w:space="0" w:color="auto"/>
            </w:tcBorders>
            <w:shd w:val="clear" w:color="auto" w:fill="auto"/>
            <w:vAlign w:val="center"/>
          </w:tcPr>
          <w:p w:rsidR="00D766EB" w:rsidRPr="000566FB" w:rsidRDefault="00D766EB" w:rsidP="009516D1">
            <w:pPr>
              <w:spacing w:line="200" w:lineRule="exact"/>
              <w:jc w:val="center"/>
              <w:rPr>
                <w:b/>
                <w:bCs/>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9516D1">
            <w:pPr>
              <w:spacing w:line="200" w:lineRule="exact"/>
              <w:jc w:val="center"/>
              <w:rPr>
                <w:bCs/>
                <w:sz w:val="20"/>
              </w:rPr>
            </w:pPr>
            <w:r w:rsidRPr="000566FB">
              <w:rPr>
                <w:bCs/>
                <w:sz w:val="20"/>
              </w:rPr>
              <w:t>х</w:t>
            </w:r>
          </w:p>
        </w:tc>
      </w:tr>
    </w:tbl>
    <w:p w:rsidR="00D766EB" w:rsidRPr="000566FB" w:rsidRDefault="00D766EB" w:rsidP="00B7133B">
      <w:pPr>
        <w:spacing w:before="120" w:after="120"/>
        <w:rPr>
          <w:sz w:val="20"/>
        </w:rPr>
      </w:pPr>
      <w:r w:rsidRPr="000566FB">
        <w:rPr>
          <w:b/>
          <w:sz w:val="20"/>
        </w:rPr>
        <w:t>(2121)</w:t>
      </w:r>
      <w:r w:rsidR="002D32C7" w:rsidRPr="000566FB">
        <w:rPr>
          <w:sz w:val="20"/>
        </w:rPr>
        <w:t xml:space="preserve">                                                                                                                                                                                                                                                </w:t>
      </w:r>
    </w:p>
    <w:p w:rsidR="00D35217" w:rsidRDefault="00404D1F" w:rsidP="001B0FFE">
      <w:pPr>
        <w:rPr>
          <w:sz w:val="20"/>
        </w:rPr>
      </w:pPr>
      <w:r w:rsidRPr="000566FB">
        <w:rPr>
          <w:sz w:val="20"/>
        </w:rPr>
        <w:t>Число лиц, которым оказана скорая медицинская помощь при выполнении вызовов скорой медицинской помощи</w:t>
      </w:r>
      <w:r w:rsidR="00D766EB" w:rsidRPr="000566FB">
        <w:rPr>
          <w:sz w:val="20"/>
        </w:rPr>
        <w:t>, всего</w:t>
      </w:r>
      <w:r w:rsidR="00D35217">
        <w:rPr>
          <w:sz w:val="20"/>
        </w:rPr>
        <w:t>, чел</w:t>
      </w:r>
      <w:r w:rsidR="00D766EB" w:rsidRPr="000566FB">
        <w:rPr>
          <w:sz w:val="20"/>
        </w:rPr>
        <w:t xml:space="preserve">  1 _________, </w:t>
      </w:r>
    </w:p>
    <w:p w:rsidR="00D35217" w:rsidRDefault="00D766EB" w:rsidP="001B0FFE">
      <w:pPr>
        <w:rPr>
          <w:sz w:val="20"/>
        </w:rPr>
      </w:pPr>
      <w:r w:rsidRPr="000566FB">
        <w:rPr>
          <w:sz w:val="20"/>
        </w:rPr>
        <w:t>из них: сельских жителей  2 ____________,</w:t>
      </w:r>
      <w:r w:rsidR="00D35217">
        <w:rPr>
          <w:sz w:val="20"/>
        </w:rPr>
        <w:t xml:space="preserve"> </w:t>
      </w:r>
      <w:r w:rsidRPr="000566FB">
        <w:rPr>
          <w:sz w:val="20"/>
        </w:rPr>
        <w:t xml:space="preserve">в том числе (из стр. 1): </w:t>
      </w:r>
      <w:r w:rsidR="00E92DB2" w:rsidRPr="000566FB">
        <w:rPr>
          <w:sz w:val="20"/>
        </w:rPr>
        <w:t>дети  (0–</w:t>
      </w:r>
      <w:r w:rsidRPr="000566FB">
        <w:rPr>
          <w:sz w:val="20"/>
        </w:rPr>
        <w:t>17 лет) 3 __________,</w:t>
      </w:r>
      <w:r w:rsidR="00404D1F" w:rsidRPr="000566FB">
        <w:rPr>
          <w:sz w:val="20"/>
        </w:rPr>
        <w:t xml:space="preserve"> </w:t>
      </w:r>
      <w:r w:rsidRPr="000566FB">
        <w:rPr>
          <w:sz w:val="20"/>
        </w:rPr>
        <w:t xml:space="preserve">взрослые (18 лет и старше) 4 ______________, </w:t>
      </w:r>
    </w:p>
    <w:p w:rsidR="00D766EB" w:rsidRPr="000566FB" w:rsidRDefault="00D766EB" w:rsidP="001B0FFE">
      <w:pPr>
        <w:rPr>
          <w:sz w:val="20"/>
        </w:rPr>
      </w:pPr>
      <w:r w:rsidRPr="000566FB">
        <w:rPr>
          <w:sz w:val="20"/>
        </w:rPr>
        <w:t>из них (из стр. 4): женщины</w:t>
      </w:r>
      <w:r w:rsidR="004F4487" w:rsidRPr="000566FB">
        <w:rPr>
          <w:sz w:val="20"/>
        </w:rPr>
        <w:t xml:space="preserve"> </w:t>
      </w:r>
      <w:r w:rsidRPr="000566FB">
        <w:rPr>
          <w:sz w:val="20"/>
        </w:rPr>
        <w:t xml:space="preserve"> старше</w:t>
      </w:r>
      <w:r w:rsidR="004F4487" w:rsidRPr="000566FB">
        <w:rPr>
          <w:sz w:val="20"/>
        </w:rPr>
        <w:t xml:space="preserve"> трудоспособного возраста  5 </w:t>
      </w:r>
      <w:r w:rsidRPr="000566FB">
        <w:rPr>
          <w:sz w:val="20"/>
        </w:rPr>
        <w:t>_________,</w:t>
      </w:r>
      <w:r w:rsidR="00D35217">
        <w:rPr>
          <w:sz w:val="20"/>
        </w:rPr>
        <w:t xml:space="preserve"> </w:t>
      </w:r>
      <w:r w:rsidRPr="000566FB">
        <w:rPr>
          <w:sz w:val="20"/>
        </w:rPr>
        <w:t xml:space="preserve">мужчины </w:t>
      </w:r>
      <w:r w:rsidR="004F4487" w:rsidRPr="000566FB">
        <w:rPr>
          <w:sz w:val="20"/>
        </w:rPr>
        <w:t xml:space="preserve"> старше трудоспособного возраста</w:t>
      </w:r>
      <w:r w:rsidRPr="000566FB">
        <w:rPr>
          <w:sz w:val="20"/>
        </w:rPr>
        <w:t xml:space="preserve">  6 _____________.</w:t>
      </w:r>
    </w:p>
    <w:p w:rsidR="006317D9" w:rsidRPr="000566FB" w:rsidRDefault="00D766EB" w:rsidP="00B3455D">
      <w:pPr>
        <w:spacing w:line="360" w:lineRule="auto"/>
        <w:rPr>
          <w:b/>
          <w:bCs/>
          <w:noProof/>
          <w:szCs w:val="24"/>
        </w:rPr>
      </w:pPr>
      <w:r w:rsidRPr="000566FB">
        <w:rPr>
          <w:b/>
          <w:bCs/>
          <w:noProof/>
          <w:szCs w:val="24"/>
        </w:rPr>
        <w:t xml:space="preserve">                               </w:t>
      </w:r>
    </w:p>
    <w:p w:rsidR="00D766EB" w:rsidRPr="000566FB" w:rsidRDefault="00D766EB" w:rsidP="00D969F2">
      <w:pPr>
        <w:spacing w:line="360" w:lineRule="auto"/>
        <w:jc w:val="center"/>
        <w:rPr>
          <w:b/>
          <w:bCs/>
          <w:noProof/>
          <w:szCs w:val="24"/>
        </w:rPr>
      </w:pPr>
      <w:r w:rsidRPr="000566FB">
        <w:rPr>
          <w:b/>
          <w:bCs/>
          <w:noProof/>
          <w:szCs w:val="24"/>
        </w:rPr>
        <w:t xml:space="preserve">3. Сведения о деятельности </w:t>
      </w:r>
      <w:r w:rsidR="001437EE" w:rsidRPr="000566FB">
        <w:rPr>
          <w:b/>
          <w:bCs/>
          <w:noProof/>
          <w:szCs w:val="24"/>
        </w:rPr>
        <w:t xml:space="preserve">выездных </w:t>
      </w:r>
      <w:r w:rsidRPr="000566FB">
        <w:rPr>
          <w:b/>
          <w:bCs/>
          <w:noProof/>
          <w:szCs w:val="24"/>
        </w:rPr>
        <w:t>бригад скорой медицинской помощи</w:t>
      </w:r>
      <w:r w:rsidR="009C0AEB" w:rsidRPr="000566FB">
        <w:rPr>
          <w:b/>
          <w:bCs/>
          <w:noProof/>
          <w:szCs w:val="24"/>
        </w:rPr>
        <w:t xml:space="preserve"> </w:t>
      </w:r>
    </w:p>
    <w:p w:rsidR="005B2991" w:rsidRPr="000566FB" w:rsidRDefault="00D766EB" w:rsidP="002F3708">
      <w:pPr>
        <w:numPr>
          <w:ilvl w:val="0"/>
          <w:numId w:val="5"/>
        </w:numPr>
        <w:rPr>
          <w:sz w:val="20"/>
        </w:rPr>
      </w:pPr>
      <w:r w:rsidRPr="000566FB">
        <w:rPr>
          <w:sz w:val="20"/>
        </w:rPr>
        <w:t xml:space="preserve">               </w:t>
      </w:r>
      <w:r w:rsidR="00E26B54" w:rsidRPr="000566FB">
        <w:rPr>
          <w:sz w:val="20"/>
        </w:rPr>
        <w:t xml:space="preserve">                              </w:t>
      </w:r>
      <w:r w:rsidR="00D969F2" w:rsidRPr="000566FB">
        <w:rPr>
          <w:sz w:val="20"/>
        </w:rPr>
        <w:t xml:space="preserve">     </w:t>
      </w:r>
      <w:r w:rsidR="002D32C7" w:rsidRPr="000566FB">
        <w:rPr>
          <w:sz w:val="20"/>
        </w:rPr>
        <w:t xml:space="preserve">                   </w:t>
      </w:r>
      <w:r w:rsidR="00D969F2" w:rsidRPr="000566FB">
        <w:rPr>
          <w:sz w:val="20"/>
        </w:rPr>
        <w:t xml:space="preserve">                    </w:t>
      </w:r>
      <w:r w:rsidRPr="000566FB">
        <w:rPr>
          <w:sz w:val="20"/>
        </w:rPr>
        <w:t xml:space="preserve"> </w:t>
      </w:r>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29"/>
        <w:gridCol w:w="992"/>
        <w:gridCol w:w="1701"/>
        <w:gridCol w:w="1700"/>
        <w:gridCol w:w="2127"/>
        <w:gridCol w:w="2127"/>
      </w:tblGrid>
      <w:tr w:rsidR="001D09B9" w:rsidRPr="000566FB" w:rsidTr="002F3708">
        <w:tc>
          <w:tcPr>
            <w:tcW w:w="6629" w:type="dxa"/>
            <w:tcBorders>
              <w:top w:val="single" w:sz="4" w:space="0" w:color="auto"/>
              <w:left w:val="single" w:sz="4" w:space="0" w:color="auto"/>
              <w:bottom w:val="single" w:sz="4" w:space="0" w:color="auto"/>
              <w:right w:val="single" w:sz="4" w:space="0" w:color="auto"/>
            </w:tcBorders>
            <w:vAlign w:val="center"/>
          </w:tcPr>
          <w:p w:rsidR="001D09B9" w:rsidRPr="000566FB" w:rsidRDefault="001D09B9" w:rsidP="00D766EB">
            <w:pPr>
              <w:jc w:val="center"/>
              <w:rPr>
                <w:b/>
                <w:sz w:val="20"/>
              </w:rPr>
            </w:pPr>
            <w:r w:rsidRPr="000566FB">
              <w:rPr>
                <w:sz w:val="20"/>
              </w:rPr>
              <w:t>Состав и профиль бригад</w:t>
            </w:r>
          </w:p>
        </w:tc>
        <w:tc>
          <w:tcPr>
            <w:tcW w:w="992" w:type="dxa"/>
            <w:tcBorders>
              <w:top w:val="single" w:sz="4" w:space="0" w:color="auto"/>
              <w:left w:val="single" w:sz="4" w:space="0" w:color="auto"/>
              <w:bottom w:val="single" w:sz="4" w:space="0" w:color="auto"/>
              <w:right w:val="single" w:sz="4" w:space="0" w:color="auto"/>
            </w:tcBorders>
            <w:vAlign w:val="center"/>
          </w:tcPr>
          <w:p w:rsidR="001D09B9" w:rsidRPr="000566FB" w:rsidRDefault="001D09B9" w:rsidP="009516D1">
            <w:pPr>
              <w:jc w:val="center"/>
              <w:rPr>
                <w:b/>
                <w:sz w:val="20"/>
              </w:rPr>
            </w:pPr>
            <w:r w:rsidRPr="000566FB">
              <w:rPr>
                <w:sz w:val="20"/>
              </w:rPr>
              <w:t>№№</w:t>
            </w:r>
            <w:r w:rsidRPr="000566FB">
              <w:rPr>
                <w:sz w:val="20"/>
              </w:rPr>
              <w:br/>
              <w:t>строк</w:t>
            </w:r>
          </w:p>
        </w:tc>
        <w:tc>
          <w:tcPr>
            <w:tcW w:w="1701" w:type="dxa"/>
            <w:tcBorders>
              <w:top w:val="single" w:sz="4" w:space="0" w:color="auto"/>
              <w:left w:val="single" w:sz="4" w:space="0" w:color="auto"/>
              <w:bottom w:val="single" w:sz="4" w:space="0" w:color="auto"/>
              <w:right w:val="single" w:sz="4" w:space="0" w:color="auto"/>
            </w:tcBorders>
            <w:vAlign w:val="center"/>
          </w:tcPr>
          <w:p w:rsidR="001D09B9" w:rsidRPr="000566FB" w:rsidRDefault="001D09B9" w:rsidP="00D969F2">
            <w:pPr>
              <w:jc w:val="center"/>
              <w:rPr>
                <w:sz w:val="20"/>
              </w:rPr>
            </w:pPr>
            <w:r w:rsidRPr="000566FB">
              <w:rPr>
                <w:sz w:val="20"/>
              </w:rPr>
              <w:t>Число</w:t>
            </w:r>
            <w:r w:rsidRPr="000566FB">
              <w:rPr>
                <w:sz w:val="20"/>
              </w:rPr>
              <w:br/>
              <w:t>выездных</w:t>
            </w:r>
            <w:r w:rsidRPr="000566FB">
              <w:rPr>
                <w:sz w:val="20"/>
              </w:rPr>
              <w:br/>
              <w:t>бригад (смен),</w:t>
            </w:r>
            <w:r w:rsidR="00D969F2" w:rsidRPr="000566FB">
              <w:rPr>
                <w:sz w:val="20"/>
              </w:rPr>
              <w:br/>
            </w:r>
            <w:r w:rsidRPr="000566FB">
              <w:rPr>
                <w:sz w:val="20"/>
              </w:rPr>
              <w:t>всего</w:t>
            </w:r>
            <w:r w:rsidR="00D35217">
              <w:rPr>
                <w:sz w:val="20"/>
              </w:rPr>
              <w:t>, ед</w:t>
            </w:r>
          </w:p>
        </w:tc>
        <w:tc>
          <w:tcPr>
            <w:tcW w:w="1700" w:type="dxa"/>
            <w:tcBorders>
              <w:top w:val="single" w:sz="4" w:space="0" w:color="auto"/>
              <w:left w:val="single" w:sz="4" w:space="0" w:color="auto"/>
              <w:bottom w:val="single" w:sz="4" w:space="0" w:color="auto"/>
              <w:right w:val="single" w:sz="4" w:space="0" w:color="auto"/>
            </w:tcBorders>
            <w:vAlign w:val="center"/>
          </w:tcPr>
          <w:p w:rsidR="001D09B9" w:rsidRPr="000566FB" w:rsidRDefault="00D966E1" w:rsidP="009516D1">
            <w:pPr>
              <w:jc w:val="center"/>
              <w:rPr>
                <w:sz w:val="20"/>
              </w:rPr>
            </w:pPr>
            <w:r w:rsidRPr="000566FB">
              <w:rPr>
                <w:sz w:val="20"/>
              </w:rPr>
              <w:t>из них (из гр. 3)</w:t>
            </w:r>
            <w:r w:rsidR="001D09B9" w:rsidRPr="000566FB">
              <w:rPr>
                <w:sz w:val="20"/>
              </w:rPr>
              <w:br/>
              <w:t>круглосуточных</w:t>
            </w:r>
          </w:p>
        </w:tc>
        <w:tc>
          <w:tcPr>
            <w:tcW w:w="2127" w:type="dxa"/>
            <w:tcBorders>
              <w:top w:val="single" w:sz="4" w:space="0" w:color="auto"/>
              <w:left w:val="single" w:sz="4" w:space="0" w:color="auto"/>
              <w:bottom w:val="single" w:sz="4" w:space="0" w:color="auto"/>
              <w:right w:val="single" w:sz="4" w:space="0" w:color="auto"/>
            </w:tcBorders>
            <w:vAlign w:val="center"/>
          </w:tcPr>
          <w:p w:rsidR="001D09B9" w:rsidRPr="000566FB" w:rsidRDefault="001D09B9" w:rsidP="00FE1267">
            <w:pPr>
              <w:jc w:val="center"/>
              <w:rPr>
                <w:sz w:val="20"/>
              </w:rPr>
            </w:pPr>
            <w:r w:rsidRPr="000566FB">
              <w:rPr>
                <w:sz w:val="20"/>
              </w:rPr>
              <w:t>Число лиц, которым оказана скорая медицинская помощь выездными бригадами</w:t>
            </w:r>
            <w:r w:rsidR="00D35217">
              <w:rPr>
                <w:sz w:val="20"/>
              </w:rPr>
              <w:t xml:space="preserve">, чел </w:t>
            </w:r>
          </w:p>
        </w:tc>
        <w:tc>
          <w:tcPr>
            <w:tcW w:w="2127" w:type="dxa"/>
            <w:tcBorders>
              <w:top w:val="single" w:sz="4" w:space="0" w:color="auto"/>
              <w:left w:val="single" w:sz="4" w:space="0" w:color="auto"/>
              <w:bottom w:val="single" w:sz="4" w:space="0" w:color="auto"/>
              <w:right w:val="single" w:sz="4" w:space="0" w:color="auto"/>
            </w:tcBorders>
          </w:tcPr>
          <w:p w:rsidR="001D09B9" w:rsidRPr="000566FB" w:rsidRDefault="001D09B9" w:rsidP="00D969F2">
            <w:pPr>
              <w:jc w:val="center"/>
              <w:rPr>
                <w:sz w:val="20"/>
              </w:rPr>
            </w:pPr>
            <w:r w:rsidRPr="000566FB">
              <w:rPr>
                <w:sz w:val="20"/>
              </w:rPr>
              <w:t>Число медицинских эвакуаций, выполненных</w:t>
            </w:r>
            <w:r w:rsidR="00D969F2" w:rsidRPr="000566FB">
              <w:rPr>
                <w:sz w:val="20"/>
              </w:rPr>
              <w:br/>
            </w:r>
            <w:r w:rsidRPr="000566FB">
              <w:rPr>
                <w:sz w:val="20"/>
              </w:rPr>
              <w:t>выездными бригадами</w:t>
            </w:r>
            <w:r w:rsidR="00490A58" w:rsidRPr="000566FB">
              <w:rPr>
                <w:sz w:val="20"/>
              </w:rPr>
              <w:t xml:space="preserve"> (лиц)</w:t>
            </w:r>
            <w:r w:rsidR="00D35217">
              <w:rPr>
                <w:sz w:val="20"/>
              </w:rPr>
              <w:t>, чел</w:t>
            </w:r>
          </w:p>
        </w:tc>
      </w:tr>
      <w:tr w:rsidR="001D09B9" w:rsidRPr="000566FB" w:rsidTr="002F3708">
        <w:tc>
          <w:tcPr>
            <w:tcW w:w="6629" w:type="dxa"/>
            <w:tcBorders>
              <w:top w:val="single" w:sz="4" w:space="0" w:color="auto"/>
              <w:left w:val="single" w:sz="4" w:space="0" w:color="auto"/>
              <w:bottom w:val="single" w:sz="4" w:space="0" w:color="auto"/>
              <w:right w:val="single" w:sz="4" w:space="0" w:color="auto"/>
            </w:tcBorders>
            <w:vAlign w:val="center"/>
          </w:tcPr>
          <w:p w:rsidR="001D09B9" w:rsidRPr="000566FB" w:rsidRDefault="001D09B9" w:rsidP="00D766EB">
            <w:pPr>
              <w:jc w:val="center"/>
              <w:rPr>
                <w:sz w:val="20"/>
              </w:rPr>
            </w:pPr>
            <w:r w:rsidRPr="000566FB">
              <w:rPr>
                <w:sz w:val="20"/>
              </w:rPr>
              <w:t>1</w:t>
            </w:r>
          </w:p>
        </w:tc>
        <w:tc>
          <w:tcPr>
            <w:tcW w:w="992" w:type="dxa"/>
            <w:tcBorders>
              <w:top w:val="single" w:sz="4" w:space="0" w:color="auto"/>
              <w:left w:val="single" w:sz="4" w:space="0" w:color="auto"/>
              <w:bottom w:val="single" w:sz="4" w:space="0" w:color="auto"/>
              <w:right w:val="single" w:sz="4" w:space="0" w:color="auto"/>
            </w:tcBorders>
            <w:vAlign w:val="center"/>
          </w:tcPr>
          <w:p w:rsidR="001D09B9" w:rsidRPr="000566FB" w:rsidRDefault="001D09B9" w:rsidP="00D766EB">
            <w:pPr>
              <w:jc w:val="center"/>
              <w:rPr>
                <w:sz w:val="20"/>
              </w:rPr>
            </w:pPr>
            <w:r w:rsidRPr="000566FB">
              <w:rPr>
                <w:sz w:val="20"/>
              </w:rPr>
              <w:t>2</w:t>
            </w:r>
          </w:p>
        </w:tc>
        <w:tc>
          <w:tcPr>
            <w:tcW w:w="1701" w:type="dxa"/>
            <w:tcBorders>
              <w:top w:val="single" w:sz="4" w:space="0" w:color="auto"/>
              <w:left w:val="single" w:sz="4" w:space="0" w:color="auto"/>
              <w:bottom w:val="single" w:sz="4" w:space="0" w:color="auto"/>
              <w:right w:val="single" w:sz="4" w:space="0" w:color="auto"/>
            </w:tcBorders>
            <w:vAlign w:val="center"/>
          </w:tcPr>
          <w:p w:rsidR="001D09B9" w:rsidRPr="000566FB" w:rsidRDefault="001D09B9" w:rsidP="00D766EB">
            <w:pPr>
              <w:jc w:val="center"/>
              <w:rPr>
                <w:sz w:val="20"/>
              </w:rPr>
            </w:pPr>
            <w:r w:rsidRPr="000566FB">
              <w:rPr>
                <w:sz w:val="20"/>
              </w:rPr>
              <w:t>3</w:t>
            </w:r>
          </w:p>
        </w:tc>
        <w:tc>
          <w:tcPr>
            <w:tcW w:w="1700" w:type="dxa"/>
            <w:tcBorders>
              <w:top w:val="single" w:sz="4" w:space="0" w:color="auto"/>
              <w:left w:val="single" w:sz="4" w:space="0" w:color="auto"/>
              <w:bottom w:val="single" w:sz="4" w:space="0" w:color="auto"/>
              <w:right w:val="single" w:sz="4" w:space="0" w:color="auto"/>
            </w:tcBorders>
            <w:vAlign w:val="center"/>
          </w:tcPr>
          <w:p w:rsidR="001D09B9" w:rsidRPr="000566FB" w:rsidRDefault="001D09B9" w:rsidP="00D766EB">
            <w:pPr>
              <w:jc w:val="center"/>
              <w:rPr>
                <w:sz w:val="20"/>
              </w:rPr>
            </w:pPr>
            <w:r w:rsidRPr="000566FB">
              <w:rPr>
                <w:sz w:val="20"/>
              </w:rPr>
              <w:t>4</w:t>
            </w:r>
          </w:p>
        </w:tc>
        <w:tc>
          <w:tcPr>
            <w:tcW w:w="2127" w:type="dxa"/>
            <w:tcBorders>
              <w:top w:val="single" w:sz="4" w:space="0" w:color="auto"/>
              <w:left w:val="single" w:sz="4" w:space="0" w:color="auto"/>
              <w:bottom w:val="single" w:sz="4" w:space="0" w:color="auto"/>
              <w:right w:val="single" w:sz="4" w:space="0" w:color="auto"/>
            </w:tcBorders>
            <w:vAlign w:val="center"/>
          </w:tcPr>
          <w:p w:rsidR="001D09B9" w:rsidRPr="000566FB" w:rsidRDefault="001D09B9" w:rsidP="00D766EB">
            <w:pPr>
              <w:jc w:val="center"/>
              <w:rPr>
                <w:sz w:val="20"/>
              </w:rPr>
            </w:pPr>
            <w:r w:rsidRPr="000566FB">
              <w:rPr>
                <w:sz w:val="20"/>
              </w:rPr>
              <w:t>5</w:t>
            </w:r>
          </w:p>
        </w:tc>
        <w:tc>
          <w:tcPr>
            <w:tcW w:w="2127" w:type="dxa"/>
            <w:tcBorders>
              <w:top w:val="single" w:sz="4" w:space="0" w:color="auto"/>
              <w:left w:val="single" w:sz="4" w:space="0" w:color="auto"/>
              <w:bottom w:val="single" w:sz="4" w:space="0" w:color="auto"/>
              <w:right w:val="single" w:sz="4" w:space="0" w:color="auto"/>
            </w:tcBorders>
          </w:tcPr>
          <w:p w:rsidR="001D09B9" w:rsidRPr="000566FB" w:rsidRDefault="001D09B9" w:rsidP="00D766EB">
            <w:pPr>
              <w:jc w:val="center"/>
              <w:rPr>
                <w:sz w:val="20"/>
              </w:rPr>
            </w:pPr>
            <w:r w:rsidRPr="000566FB">
              <w:rPr>
                <w:sz w:val="20"/>
              </w:rPr>
              <w:t>6</w:t>
            </w:r>
          </w:p>
        </w:tc>
      </w:tr>
      <w:tr w:rsidR="001D09B9" w:rsidRPr="000566FB" w:rsidTr="002F3708">
        <w:trPr>
          <w:trHeight w:val="90"/>
        </w:trPr>
        <w:tc>
          <w:tcPr>
            <w:tcW w:w="6629" w:type="dxa"/>
            <w:tcBorders>
              <w:top w:val="single" w:sz="4" w:space="0" w:color="auto"/>
              <w:left w:val="single" w:sz="4" w:space="0" w:color="auto"/>
              <w:bottom w:val="single" w:sz="4" w:space="0" w:color="auto"/>
              <w:right w:val="single" w:sz="4" w:space="0" w:color="auto"/>
            </w:tcBorders>
          </w:tcPr>
          <w:p w:rsidR="001D09B9" w:rsidRPr="000566FB" w:rsidRDefault="001D09B9" w:rsidP="00D766EB">
            <w:pPr>
              <w:tabs>
                <w:tab w:val="center" w:pos="4536"/>
                <w:tab w:val="right" w:pos="9072"/>
              </w:tabs>
              <w:rPr>
                <w:sz w:val="20"/>
              </w:rPr>
            </w:pPr>
            <w:r w:rsidRPr="000566FB">
              <w:rPr>
                <w:sz w:val="20"/>
              </w:rPr>
              <w:t>Общепрофильные</w:t>
            </w:r>
            <w:r w:rsidR="002F5BF0" w:rsidRPr="000566FB">
              <w:rPr>
                <w:sz w:val="20"/>
              </w:rPr>
              <w:t xml:space="preserve"> </w:t>
            </w:r>
          </w:p>
        </w:tc>
        <w:tc>
          <w:tcPr>
            <w:tcW w:w="992" w:type="dxa"/>
            <w:tcBorders>
              <w:top w:val="single" w:sz="4" w:space="0" w:color="auto"/>
              <w:left w:val="single" w:sz="4" w:space="0" w:color="auto"/>
              <w:bottom w:val="single" w:sz="4" w:space="0" w:color="auto"/>
              <w:right w:val="single" w:sz="4" w:space="0" w:color="auto"/>
            </w:tcBorders>
            <w:vAlign w:val="bottom"/>
          </w:tcPr>
          <w:p w:rsidR="001D09B9" w:rsidRPr="000566FB" w:rsidRDefault="001D09B9" w:rsidP="00D766EB">
            <w:pPr>
              <w:jc w:val="center"/>
              <w:rPr>
                <w:bCs/>
                <w:sz w:val="20"/>
              </w:rPr>
            </w:pPr>
            <w:r w:rsidRPr="000566FB">
              <w:rPr>
                <w:bCs/>
                <w:sz w:val="20"/>
              </w:rPr>
              <w:t>1</w:t>
            </w:r>
          </w:p>
        </w:tc>
        <w:tc>
          <w:tcPr>
            <w:tcW w:w="1701" w:type="dxa"/>
            <w:tcBorders>
              <w:top w:val="single" w:sz="4" w:space="0" w:color="auto"/>
              <w:left w:val="single" w:sz="4" w:space="0" w:color="auto"/>
              <w:bottom w:val="single" w:sz="4" w:space="0" w:color="auto"/>
              <w:right w:val="single" w:sz="4" w:space="0" w:color="auto"/>
            </w:tcBorders>
            <w:vAlign w:val="bottom"/>
          </w:tcPr>
          <w:p w:rsidR="001D09B9" w:rsidRPr="000566FB" w:rsidRDefault="001D09B9" w:rsidP="00D766EB">
            <w:pPr>
              <w:jc w:val="center"/>
              <w:rPr>
                <w:b/>
                <w:bCs/>
                <w:sz w:val="20"/>
              </w:rPr>
            </w:pPr>
          </w:p>
        </w:tc>
        <w:tc>
          <w:tcPr>
            <w:tcW w:w="1700" w:type="dxa"/>
            <w:tcBorders>
              <w:top w:val="single" w:sz="4" w:space="0" w:color="auto"/>
              <w:left w:val="single" w:sz="4" w:space="0" w:color="auto"/>
              <w:bottom w:val="single" w:sz="4" w:space="0" w:color="auto"/>
              <w:right w:val="single" w:sz="4" w:space="0" w:color="auto"/>
            </w:tcBorders>
            <w:vAlign w:val="bottom"/>
          </w:tcPr>
          <w:p w:rsidR="001D09B9" w:rsidRPr="000566FB" w:rsidRDefault="001D09B9" w:rsidP="00D766EB">
            <w:pPr>
              <w:jc w:val="center"/>
              <w:rPr>
                <w:b/>
                <w:bCs/>
                <w:sz w:val="20"/>
              </w:rPr>
            </w:pPr>
          </w:p>
        </w:tc>
        <w:tc>
          <w:tcPr>
            <w:tcW w:w="2127" w:type="dxa"/>
            <w:tcBorders>
              <w:top w:val="single" w:sz="4" w:space="0" w:color="auto"/>
              <w:left w:val="single" w:sz="4" w:space="0" w:color="auto"/>
              <w:bottom w:val="single" w:sz="4" w:space="0" w:color="auto"/>
              <w:right w:val="single" w:sz="4" w:space="0" w:color="auto"/>
            </w:tcBorders>
          </w:tcPr>
          <w:p w:rsidR="001D09B9" w:rsidRPr="000566FB" w:rsidRDefault="001D09B9" w:rsidP="00D766EB">
            <w:pPr>
              <w:jc w:val="center"/>
              <w:rPr>
                <w:b/>
                <w:bCs/>
                <w:sz w:val="20"/>
              </w:rPr>
            </w:pPr>
          </w:p>
        </w:tc>
        <w:tc>
          <w:tcPr>
            <w:tcW w:w="2127" w:type="dxa"/>
            <w:tcBorders>
              <w:top w:val="single" w:sz="4" w:space="0" w:color="auto"/>
              <w:left w:val="single" w:sz="4" w:space="0" w:color="auto"/>
              <w:bottom w:val="single" w:sz="4" w:space="0" w:color="auto"/>
              <w:right w:val="single" w:sz="4" w:space="0" w:color="auto"/>
            </w:tcBorders>
          </w:tcPr>
          <w:p w:rsidR="001D09B9" w:rsidRPr="000566FB" w:rsidRDefault="001D09B9" w:rsidP="00D766EB">
            <w:pPr>
              <w:jc w:val="center"/>
              <w:rPr>
                <w:b/>
                <w:bCs/>
                <w:sz w:val="20"/>
              </w:rPr>
            </w:pPr>
          </w:p>
        </w:tc>
      </w:tr>
      <w:tr w:rsidR="001D09B9" w:rsidRPr="000566FB" w:rsidTr="002F3708">
        <w:trPr>
          <w:trHeight w:val="90"/>
        </w:trPr>
        <w:tc>
          <w:tcPr>
            <w:tcW w:w="6629" w:type="dxa"/>
            <w:tcBorders>
              <w:top w:val="single" w:sz="4" w:space="0" w:color="auto"/>
              <w:left w:val="single" w:sz="4" w:space="0" w:color="auto"/>
              <w:bottom w:val="single" w:sz="4" w:space="0" w:color="auto"/>
              <w:right w:val="single" w:sz="4" w:space="0" w:color="auto"/>
            </w:tcBorders>
          </w:tcPr>
          <w:p w:rsidR="001D09B9" w:rsidRPr="000566FB" w:rsidRDefault="001D09B9" w:rsidP="00D766EB">
            <w:pPr>
              <w:tabs>
                <w:tab w:val="center" w:pos="4536"/>
                <w:tab w:val="right" w:pos="9072"/>
              </w:tabs>
              <w:rPr>
                <w:b/>
                <w:sz w:val="20"/>
              </w:rPr>
            </w:pPr>
            <w:r w:rsidRPr="000566FB">
              <w:rPr>
                <w:sz w:val="20"/>
              </w:rPr>
              <w:t xml:space="preserve">       в том числе врачебные</w:t>
            </w:r>
          </w:p>
        </w:tc>
        <w:tc>
          <w:tcPr>
            <w:tcW w:w="992" w:type="dxa"/>
            <w:tcBorders>
              <w:top w:val="single" w:sz="4" w:space="0" w:color="auto"/>
              <w:left w:val="single" w:sz="4" w:space="0" w:color="auto"/>
              <w:bottom w:val="single" w:sz="4" w:space="0" w:color="auto"/>
              <w:right w:val="single" w:sz="4" w:space="0" w:color="auto"/>
            </w:tcBorders>
            <w:vAlign w:val="bottom"/>
          </w:tcPr>
          <w:p w:rsidR="001D09B9" w:rsidRPr="000566FB" w:rsidRDefault="001D09B9" w:rsidP="00D766EB">
            <w:pPr>
              <w:jc w:val="center"/>
              <w:rPr>
                <w:bCs/>
                <w:sz w:val="20"/>
              </w:rPr>
            </w:pPr>
            <w:r w:rsidRPr="000566FB">
              <w:rPr>
                <w:bCs/>
                <w:sz w:val="20"/>
              </w:rPr>
              <w:t>1.1</w:t>
            </w:r>
          </w:p>
        </w:tc>
        <w:tc>
          <w:tcPr>
            <w:tcW w:w="1701" w:type="dxa"/>
            <w:tcBorders>
              <w:top w:val="single" w:sz="4" w:space="0" w:color="auto"/>
              <w:left w:val="single" w:sz="4" w:space="0" w:color="auto"/>
              <w:bottom w:val="single" w:sz="4" w:space="0" w:color="auto"/>
              <w:right w:val="single" w:sz="4" w:space="0" w:color="auto"/>
            </w:tcBorders>
            <w:vAlign w:val="bottom"/>
          </w:tcPr>
          <w:p w:rsidR="001D09B9" w:rsidRPr="000566FB" w:rsidRDefault="001D09B9" w:rsidP="00D766EB">
            <w:pPr>
              <w:jc w:val="center"/>
              <w:rPr>
                <w:b/>
                <w:bCs/>
                <w:sz w:val="20"/>
              </w:rPr>
            </w:pPr>
          </w:p>
        </w:tc>
        <w:tc>
          <w:tcPr>
            <w:tcW w:w="1700" w:type="dxa"/>
            <w:tcBorders>
              <w:top w:val="single" w:sz="4" w:space="0" w:color="auto"/>
              <w:left w:val="single" w:sz="4" w:space="0" w:color="auto"/>
              <w:bottom w:val="single" w:sz="4" w:space="0" w:color="auto"/>
              <w:right w:val="single" w:sz="4" w:space="0" w:color="auto"/>
            </w:tcBorders>
            <w:vAlign w:val="bottom"/>
          </w:tcPr>
          <w:p w:rsidR="001D09B9" w:rsidRPr="000566FB" w:rsidRDefault="001D09B9" w:rsidP="00D766EB">
            <w:pPr>
              <w:jc w:val="center"/>
              <w:rPr>
                <w:b/>
                <w:bCs/>
                <w:sz w:val="20"/>
              </w:rPr>
            </w:pPr>
          </w:p>
        </w:tc>
        <w:tc>
          <w:tcPr>
            <w:tcW w:w="2127" w:type="dxa"/>
            <w:tcBorders>
              <w:top w:val="single" w:sz="4" w:space="0" w:color="auto"/>
              <w:left w:val="single" w:sz="4" w:space="0" w:color="auto"/>
              <w:bottom w:val="single" w:sz="4" w:space="0" w:color="auto"/>
              <w:right w:val="single" w:sz="4" w:space="0" w:color="auto"/>
            </w:tcBorders>
          </w:tcPr>
          <w:p w:rsidR="001D09B9" w:rsidRPr="000566FB" w:rsidRDefault="001D09B9" w:rsidP="00D766EB">
            <w:pPr>
              <w:jc w:val="center"/>
              <w:rPr>
                <w:b/>
                <w:bCs/>
                <w:sz w:val="20"/>
              </w:rPr>
            </w:pPr>
          </w:p>
        </w:tc>
        <w:tc>
          <w:tcPr>
            <w:tcW w:w="2127" w:type="dxa"/>
            <w:tcBorders>
              <w:top w:val="single" w:sz="4" w:space="0" w:color="auto"/>
              <w:left w:val="single" w:sz="4" w:space="0" w:color="auto"/>
              <w:bottom w:val="single" w:sz="4" w:space="0" w:color="auto"/>
              <w:right w:val="single" w:sz="4" w:space="0" w:color="auto"/>
            </w:tcBorders>
          </w:tcPr>
          <w:p w:rsidR="001D09B9" w:rsidRPr="000566FB" w:rsidRDefault="001D09B9" w:rsidP="00D766EB">
            <w:pPr>
              <w:jc w:val="center"/>
              <w:rPr>
                <w:b/>
                <w:bCs/>
                <w:sz w:val="20"/>
              </w:rPr>
            </w:pPr>
          </w:p>
        </w:tc>
      </w:tr>
      <w:tr w:rsidR="001D09B9" w:rsidRPr="000566FB" w:rsidTr="002F3708">
        <w:tc>
          <w:tcPr>
            <w:tcW w:w="6629" w:type="dxa"/>
            <w:tcBorders>
              <w:top w:val="single" w:sz="4" w:space="0" w:color="auto"/>
              <w:left w:val="single" w:sz="4" w:space="0" w:color="auto"/>
              <w:bottom w:val="single" w:sz="4" w:space="0" w:color="auto"/>
              <w:right w:val="single" w:sz="4" w:space="0" w:color="auto"/>
            </w:tcBorders>
          </w:tcPr>
          <w:p w:rsidR="002F3708" w:rsidRPr="000566FB" w:rsidRDefault="001D09B9" w:rsidP="002F3708">
            <w:pPr>
              <w:ind w:left="284"/>
              <w:rPr>
                <w:sz w:val="20"/>
              </w:rPr>
            </w:pPr>
            <w:r w:rsidRPr="000566FB">
              <w:rPr>
                <w:sz w:val="20"/>
              </w:rPr>
              <w:t xml:space="preserve">       из них</w:t>
            </w:r>
            <w:r w:rsidR="002F3708" w:rsidRPr="000566FB">
              <w:rPr>
                <w:sz w:val="20"/>
              </w:rPr>
              <w:t>:</w:t>
            </w:r>
          </w:p>
          <w:p w:rsidR="001D09B9" w:rsidRPr="000566FB" w:rsidRDefault="002F3708" w:rsidP="002F3708">
            <w:pPr>
              <w:ind w:left="284"/>
              <w:rPr>
                <w:b/>
                <w:sz w:val="20"/>
              </w:rPr>
            </w:pPr>
            <w:r w:rsidRPr="000566FB">
              <w:rPr>
                <w:sz w:val="20"/>
              </w:rPr>
              <w:t xml:space="preserve">     </w:t>
            </w:r>
            <w:r w:rsidR="001D09B9" w:rsidRPr="000566FB">
              <w:rPr>
                <w:sz w:val="20"/>
              </w:rPr>
              <w:t xml:space="preserve">  для оказания скорой медицинской помощи </w:t>
            </w:r>
            <w:r w:rsidRPr="000566FB">
              <w:rPr>
                <w:sz w:val="20"/>
              </w:rPr>
              <w:t>детс</w:t>
            </w:r>
            <w:r w:rsidR="001D09B9" w:rsidRPr="000566FB">
              <w:rPr>
                <w:sz w:val="20"/>
              </w:rPr>
              <w:t>кому населению</w:t>
            </w:r>
          </w:p>
        </w:tc>
        <w:tc>
          <w:tcPr>
            <w:tcW w:w="992" w:type="dxa"/>
            <w:tcBorders>
              <w:top w:val="single" w:sz="4" w:space="0" w:color="auto"/>
              <w:left w:val="single" w:sz="4" w:space="0" w:color="auto"/>
              <w:bottom w:val="single" w:sz="4" w:space="0" w:color="auto"/>
              <w:right w:val="single" w:sz="4" w:space="0" w:color="auto"/>
            </w:tcBorders>
            <w:vAlign w:val="bottom"/>
          </w:tcPr>
          <w:p w:rsidR="001D09B9" w:rsidRPr="000566FB" w:rsidRDefault="001D09B9" w:rsidP="00D766EB">
            <w:pPr>
              <w:jc w:val="center"/>
              <w:rPr>
                <w:bCs/>
                <w:sz w:val="20"/>
              </w:rPr>
            </w:pPr>
            <w:r w:rsidRPr="000566FB">
              <w:rPr>
                <w:bCs/>
                <w:sz w:val="20"/>
              </w:rPr>
              <w:t>1.1.1</w:t>
            </w:r>
          </w:p>
        </w:tc>
        <w:tc>
          <w:tcPr>
            <w:tcW w:w="1701" w:type="dxa"/>
            <w:tcBorders>
              <w:top w:val="single" w:sz="4" w:space="0" w:color="auto"/>
              <w:left w:val="single" w:sz="4" w:space="0" w:color="auto"/>
              <w:bottom w:val="single" w:sz="4" w:space="0" w:color="auto"/>
              <w:right w:val="single" w:sz="4" w:space="0" w:color="auto"/>
            </w:tcBorders>
            <w:vAlign w:val="bottom"/>
          </w:tcPr>
          <w:p w:rsidR="001D09B9" w:rsidRPr="000566FB" w:rsidRDefault="001D09B9" w:rsidP="00D766EB">
            <w:pPr>
              <w:jc w:val="center"/>
              <w:rPr>
                <w:b/>
                <w:bCs/>
                <w:sz w:val="20"/>
              </w:rPr>
            </w:pPr>
          </w:p>
        </w:tc>
        <w:tc>
          <w:tcPr>
            <w:tcW w:w="1700" w:type="dxa"/>
            <w:tcBorders>
              <w:top w:val="single" w:sz="4" w:space="0" w:color="auto"/>
              <w:left w:val="single" w:sz="4" w:space="0" w:color="auto"/>
              <w:bottom w:val="single" w:sz="4" w:space="0" w:color="auto"/>
              <w:right w:val="single" w:sz="4" w:space="0" w:color="auto"/>
            </w:tcBorders>
            <w:vAlign w:val="bottom"/>
          </w:tcPr>
          <w:p w:rsidR="001D09B9" w:rsidRPr="000566FB" w:rsidRDefault="001D09B9" w:rsidP="00D766EB">
            <w:pPr>
              <w:jc w:val="center"/>
              <w:rPr>
                <w:b/>
                <w:bCs/>
                <w:sz w:val="20"/>
              </w:rPr>
            </w:pPr>
          </w:p>
        </w:tc>
        <w:tc>
          <w:tcPr>
            <w:tcW w:w="2127" w:type="dxa"/>
            <w:tcBorders>
              <w:top w:val="single" w:sz="4" w:space="0" w:color="auto"/>
              <w:left w:val="single" w:sz="4" w:space="0" w:color="auto"/>
              <w:bottom w:val="single" w:sz="4" w:space="0" w:color="auto"/>
              <w:right w:val="single" w:sz="4" w:space="0" w:color="auto"/>
            </w:tcBorders>
          </w:tcPr>
          <w:p w:rsidR="001D09B9" w:rsidRPr="000566FB" w:rsidRDefault="001D09B9" w:rsidP="00D766EB">
            <w:pPr>
              <w:jc w:val="center"/>
              <w:rPr>
                <w:b/>
                <w:bCs/>
                <w:sz w:val="20"/>
              </w:rPr>
            </w:pPr>
          </w:p>
        </w:tc>
        <w:tc>
          <w:tcPr>
            <w:tcW w:w="2127" w:type="dxa"/>
            <w:tcBorders>
              <w:top w:val="single" w:sz="4" w:space="0" w:color="auto"/>
              <w:left w:val="single" w:sz="4" w:space="0" w:color="auto"/>
              <w:bottom w:val="single" w:sz="4" w:space="0" w:color="auto"/>
              <w:right w:val="single" w:sz="4" w:space="0" w:color="auto"/>
            </w:tcBorders>
          </w:tcPr>
          <w:p w:rsidR="001D09B9" w:rsidRPr="000566FB" w:rsidRDefault="001D09B9" w:rsidP="00D766EB">
            <w:pPr>
              <w:jc w:val="center"/>
              <w:rPr>
                <w:b/>
                <w:bCs/>
                <w:sz w:val="20"/>
              </w:rPr>
            </w:pPr>
          </w:p>
        </w:tc>
      </w:tr>
      <w:tr w:rsidR="001D09B9" w:rsidRPr="000566FB" w:rsidTr="002F3708">
        <w:tc>
          <w:tcPr>
            <w:tcW w:w="6629" w:type="dxa"/>
            <w:tcBorders>
              <w:top w:val="single" w:sz="4" w:space="0" w:color="auto"/>
              <w:left w:val="single" w:sz="4" w:space="0" w:color="auto"/>
              <w:bottom w:val="single" w:sz="4" w:space="0" w:color="auto"/>
              <w:right w:val="single" w:sz="4" w:space="0" w:color="auto"/>
            </w:tcBorders>
          </w:tcPr>
          <w:p w:rsidR="001D09B9" w:rsidRPr="000566FB" w:rsidRDefault="001D09B9" w:rsidP="002F3708">
            <w:pPr>
              <w:rPr>
                <w:b/>
                <w:sz w:val="20"/>
              </w:rPr>
            </w:pPr>
            <w:r w:rsidRPr="000566FB">
              <w:rPr>
                <w:sz w:val="20"/>
              </w:rPr>
              <w:t xml:space="preserve">             фельдшерские</w:t>
            </w:r>
          </w:p>
        </w:tc>
        <w:tc>
          <w:tcPr>
            <w:tcW w:w="992" w:type="dxa"/>
            <w:tcBorders>
              <w:top w:val="single" w:sz="4" w:space="0" w:color="auto"/>
              <w:left w:val="single" w:sz="4" w:space="0" w:color="auto"/>
              <w:bottom w:val="single" w:sz="4" w:space="0" w:color="auto"/>
              <w:right w:val="single" w:sz="4" w:space="0" w:color="auto"/>
            </w:tcBorders>
            <w:vAlign w:val="bottom"/>
          </w:tcPr>
          <w:p w:rsidR="001D09B9" w:rsidRPr="000566FB" w:rsidRDefault="001D09B9" w:rsidP="00D766EB">
            <w:pPr>
              <w:jc w:val="center"/>
              <w:rPr>
                <w:bCs/>
                <w:sz w:val="20"/>
              </w:rPr>
            </w:pPr>
            <w:r w:rsidRPr="000566FB">
              <w:rPr>
                <w:bCs/>
                <w:sz w:val="20"/>
              </w:rPr>
              <w:t>1.2</w:t>
            </w:r>
          </w:p>
        </w:tc>
        <w:tc>
          <w:tcPr>
            <w:tcW w:w="1701" w:type="dxa"/>
            <w:tcBorders>
              <w:top w:val="single" w:sz="4" w:space="0" w:color="auto"/>
              <w:left w:val="single" w:sz="4" w:space="0" w:color="auto"/>
              <w:bottom w:val="single" w:sz="4" w:space="0" w:color="auto"/>
              <w:right w:val="single" w:sz="4" w:space="0" w:color="auto"/>
            </w:tcBorders>
            <w:vAlign w:val="bottom"/>
          </w:tcPr>
          <w:p w:rsidR="001D09B9" w:rsidRPr="000566FB" w:rsidRDefault="001D09B9" w:rsidP="00D766EB">
            <w:pPr>
              <w:jc w:val="center"/>
              <w:rPr>
                <w:b/>
                <w:bCs/>
                <w:sz w:val="20"/>
              </w:rPr>
            </w:pPr>
          </w:p>
        </w:tc>
        <w:tc>
          <w:tcPr>
            <w:tcW w:w="1700" w:type="dxa"/>
            <w:tcBorders>
              <w:top w:val="single" w:sz="4" w:space="0" w:color="auto"/>
              <w:left w:val="single" w:sz="4" w:space="0" w:color="auto"/>
              <w:bottom w:val="single" w:sz="4" w:space="0" w:color="auto"/>
              <w:right w:val="single" w:sz="4" w:space="0" w:color="auto"/>
            </w:tcBorders>
            <w:vAlign w:val="bottom"/>
          </w:tcPr>
          <w:p w:rsidR="001D09B9" w:rsidRPr="000566FB" w:rsidRDefault="001D09B9" w:rsidP="00D766EB">
            <w:pPr>
              <w:jc w:val="center"/>
              <w:rPr>
                <w:b/>
                <w:bCs/>
                <w:sz w:val="20"/>
              </w:rPr>
            </w:pPr>
          </w:p>
        </w:tc>
        <w:tc>
          <w:tcPr>
            <w:tcW w:w="2127" w:type="dxa"/>
            <w:tcBorders>
              <w:top w:val="single" w:sz="4" w:space="0" w:color="auto"/>
              <w:left w:val="single" w:sz="4" w:space="0" w:color="auto"/>
              <w:bottom w:val="single" w:sz="4" w:space="0" w:color="auto"/>
              <w:right w:val="single" w:sz="4" w:space="0" w:color="auto"/>
            </w:tcBorders>
          </w:tcPr>
          <w:p w:rsidR="001D09B9" w:rsidRPr="000566FB" w:rsidRDefault="001D09B9" w:rsidP="00D766EB">
            <w:pPr>
              <w:jc w:val="center"/>
              <w:rPr>
                <w:b/>
                <w:bCs/>
                <w:sz w:val="20"/>
              </w:rPr>
            </w:pPr>
          </w:p>
        </w:tc>
        <w:tc>
          <w:tcPr>
            <w:tcW w:w="2127" w:type="dxa"/>
            <w:tcBorders>
              <w:top w:val="single" w:sz="4" w:space="0" w:color="auto"/>
              <w:left w:val="single" w:sz="4" w:space="0" w:color="auto"/>
              <w:bottom w:val="single" w:sz="4" w:space="0" w:color="auto"/>
              <w:right w:val="single" w:sz="4" w:space="0" w:color="auto"/>
            </w:tcBorders>
          </w:tcPr>
          <w:p w:rsidR="001D09B9" w:rsidRPr="000566FB" w:rsidRDefault="001D09B9" w:rsidP="00D766EB">
            <w:pPr>
              <w:jc w:val="center"/>
              <w:rPr>
                <w:b/>
                <w:bCs/>
                <w:sz w:val="20"/>
              </w:rPr>
            </w:pPr>
          </w:p>
        </w:tc>
      </w:tr>
      <w:tr w:rsidR="001D09B9" w:rsidRPr="000566FB" w:rsidTr="002F3708">
        <w:tc>
          <w:tcPr>
            <w:tcW w:w="6629" w:type="dxa"/>
            <w:tcBorders>
              <w:top w:val="single" w:sz="4" w:space="0" w:color="auto"/>
              <w:left w:val="single" w:sz="4" w:space="0" w:color="auto"/>
              <w:bottom w:val="single" w:sz="4" w:space="0" w:color="auto"/>
              <w:right w:val="single" w:sz="4" w:space="0" w:color="auto"/>
            </w:tcBorders>
            <w:vAlign w:val="center"/>
          </w:tcPr>
          <w:p w:rsidR="001D09B9" w:rsidRPr="000566FB" w:rsidRDefault="001D09B9" w:rsidP="00D766EB">
            <w:pPr>
              <w:rPr>
                <w:sz w:val="20"/>
              </w:rPr>
            </w:pPr>
            <w:r w:rsidRPr="000566FB">
              <w:rPr>
                <w:sz w:val="20"/>
              </w:rPr>
              <w:t>Специализированные, всего</w:t>
            </w:r>
          </w:p>
        </w:tc>
        <w:tc>
          <w:tcPr>
            <w:tcW w:w="992" w:type="dxa"/>
            <w:tcBorders>
              <w:top w:val="single" w:sz="4" w:space="0" w:color="auto"/>
              <w:left w:val="single" w:sz="4" w:space="0" w:color="auto"/>
              <w:bottom w:val="single" w:sz="4" w:space="0" w:color="auto"/>
              <w:right w:val="single" w:sz="4" w:space="0" w:color="auto"/>
            </w:tcBorders>
            <w:vAlign w:val="bottom"/>
          </w:tcPr>
          <w:p w:rsidR="001D09B9" w:rsidRPr="000566FB" w:rsidRDefault="001D09B9" w:rsidP="00D766EB">
            <w:pPr>
              <w:jc w:val="center"/>
              <w:rPr>
                <w:bCs/>
                <w:sz w:val="20"/>
              </w:rPr>
            </w:pPr>
            <w:r w:rsidRPr="000566FB">
              <w:rPr>
                <w:bCs/>
                <w:sz w:val="20"/>
              </w:rPr>
              <w:t>2</w:t>
            </w:r>
          </w:p>
        </w:tc>
        <w:tc>
          <w:tcPr>
            <w:tcW w:w="1701" w:type="dxa"/>
            <w:tcBorders>
              <w:top w:val="single" w:sz="4" w:space="0" w:color="auto"/>
              <w:left w:val="single" w:sz="4" w:space="0" w:color="auto"/>
              <w:bottom w:val="single" w:sz="4" w:space="0" w:color="auto"/>
              <w:right w:val="single" w:sz="4" w:space="0" w:color="auto"/>
            </w:tcBorders>
            <w:vAlign w:val="bottom"/>
          </w:tcPr>
          <w:p w:rsidR="001D09B9" w:rsidRPr="000566FB" w:rsidRDefault="001D09B9" w:rsidP="00D766EB">
            <w:pPr>
              <w:jc w:val="center"/>
              <w:rPr>
                <w:b/>
                <w:bCs/>
                <w:sz w:val="20"/>
              </w:rPr>
            </w:pPr>
          </w:p>
        </w:tc>
        <w:tc>
          <w:tcPr>
            <w:tcW w:w="1700" w:type="dxa"/>
            <w:tcBorders>
              <w:top w:val="single" w:sz="4" w:space="0" w:color="auto"/>
              <w:left w:val="single" w:sz="4" w:space="0" w:color="auto"/>
              <w:bottom w:val="single" w:sz="4" w:space="0" w:color="auto"/>
              <w:right w:val="single" w:sz="4" w:space="0" w:color="auto"/>
            </w:tcBorders>
            <w:vAlign w:val="bottom"/>
          </w:tcPr>
          <w:p w:rsidR="001D09B9" w:rsidRPr="000566FB" w:rsidRDefault="001D09B9" w:rsidP="00D766EB">
            <w:pPr>
              <w:jc w:val="center"/>
              <w:rPr>
                <w:b/>
                <w:bCs/>
                <w:sz w:val="20"/>
              </w:rPr>
            </w:pPr>
          </w:p>
        </w:tc>
        <w:tc>
          <w:tcPr>
            <w:tcW w:w="2127" w:type="dxa"/>
            <w:tcBorders>
              <w:top w:val="single" w:sz="4" w:space="0" w:color="auto"/>
              <w:left w:val="single" w:sz="4" w:space="0" w:color="auto"/>
              <w:bottom w:val="single" w:sz="4" w:space="0" w:color="auto"/>
              <w:right w:val="single" w:sz="4" w:space="0" w:color="auto"/>
            </w:tcBorders>
          </w:tcPr>
          <w:p w:rsidR="001D09B9" w:rsidRPr="000566FB" w:rsidRDefault="001D09B9" w:rsidP="00D766EB">
            <w:pPr>
              <w:jc w:val="center"/>
              <w:rPr>
                <w:b/>
                <w:bCs/>
                <w:sz w:val="20"/>
              </w:rPr>
            </w:pPr>
          </w:p>
        </w:tc>
        <w:tc>
          <w:tcPr>
            <w:tcW w:w="2127" w:type="dxa"/>
            <w:tcBorders>
              <w:top w:val="single" w:sz="4" w:space="0" w:color="auto"/>
              <w:left w:val="single" w:sz="4" w:space="0" w:color="auto"/>
              <w:bottom w:val="single" w:sz="4" w:space="0" w:color="auto"/>
              <w:right w:val="single" w:sz="4" w:space="0" w:color="auto"/>
            </w:tcBorders>
          </w:tcPr>
          <w:p w:rsidR="001D09B9" w:rsidRPr="000566FB" w:rsidRDefault="001D09B9" w:rsidP="00D766EB">
            <w:pPr>
              <w:jc w:val="center"/>
              <w:rPr>
                <w:b/>
                <w:bCs/>
                <w:sz w:val="20"/>
              </w:rPr>
            </w:pPr>
          </w:p>
        </w:tc>
      </w:tr>
      <w:tr w:rsidR="001D09B9" w:rsidRPr="000566FB" w:rsidTr="002F3708">
        <w:tc>
          <w:tcPr>
            <w:tcW w:w="6629" w:type="dxa"/>
            <w:tcBorders>
              <w:top w:val="single" w:sz="4" w:space="0" w:color="auto"/>
              <w:left w:val="single" w:sz="4" w:space="0" w:color="auto"/>
              <w:bottom w:val="single" w:sz="4" w:space="0" w:color="auto"/>
              <w:right w:val="single" w:sz="4" w:space="0" w:color="auto"/>
            </w:tcBorders>
            <w:vAlign w:val="center"/>
          </w:tcPr>
          <w:p w:rsidR="001D09B9" w:rsidRPr="000566FB" w:rsidRDefault="002F3708" w:rsidP="002F3708">
            <w:pPr>
              <w:rPr>
                <w:sz w:val="20"/>
              </w:rPr>
            </w:pPr>
            <w:r w:rsidRPr="000566FB">
              <w:rPr>
                <w:sz w:val="20"/>
              </w:rPr>
              <w:t xml:space="preserve">                 </w:t>
            </w:r>
            <w:r w:rsidR="001D09B9" w:rsidRPr="000566FB">
              <w:rPr>
                <w:sz w:val="20"/>
              </w:rPr>
              <w:t xml:space="preserve"> в том числе:</w:t>
            </w:r>
          </w:p>
          <w:p w:rsidR="001D09B9" w:rsidRPr="000566FB" w:rsidRDefault="001D09B9" w:rsidP="002F3708">
            <w:pPr>
              <w:rPr>
                <w:sz w:val="20"/>
              </w:rPr>
            </w:pPr>
            <w:r w:rsidRPr="000566FB">
              <w:rPr>
                <w:sz w:val="20"/>
              </w:rPr>
              <w:t xml:space="preserve">                 анестезиологии-реанимации</w:t>
            </w:r>
          </w:p>
        </w:tc>
        <w:tc>
          <w:tcPr>
            <w:tcW w:w="992" w:type="dxa"/>
            <w:tcBorders>
              <w:top w:val="single" w:sz="4" w:space="0" w:color="auto"/>
              <w:left w:val="single" w:sz="4" w:space="0" w:color="auto"/>
              <w:bottom w:val="single" w:sz="4" w:space="0" w:color="auto"/>
              <w:right w:val="single" w:sz="4" w:space="0" w:color="auto"/>
            </w:tcBorders>
            <w:vAlign w:val="bottom"/>
          </w:tcPr>
          <w:p w:rsidR="001D09B9" w:rsidRPr="000566FB" w:rsidRDefault="001D09B9" w:rsidP="00D766EB">
            <w:pPr>
              <w:jc w:val="center"/>
              <w:rPr>
                <w:bCs/>
                <w:sz w:val="20"/>
              </w:rPr>
            </w:pPr>
            <w:r w:rsidRPr="000566FB">
              <w:rPr>
                <w:bCs/>
                <w:sz w:val="20"/>
              </w:rPr>
              <w:t>2.1</w:t>
            </w:r>
          </w:p>
        </w:tc>
        <w:tc>
          <w:tcPr>
            <w:tcW w:w="1701" w:type="dxa"/>
            <w:tcBorders>
              <w:top w:val="single" w:sz="4" w:space="0" w:color="auto"/>
              <w:left w:val="single" w:sz="4" w:space="0" w:color="auto"/>
              <w:bottom w:val="single" w:sz="4" w:space="0" w:color="auto"/>
              <w:right w:val="single" w:sz="4" w:space="0" w:color="auto"/>
            </w:tcBorders>
            <w:vAlign w:val="bottom"/>
          </w:tcPr>
          <w:p w:rsidR="001D09B9" w:rsidRPr="000566FB" w:rsidRDefault="001D09B9" w:rsidP="00D766EB">
            <w:pPr>
              <w:jc w:val="center"/>
              <w:rPr>
                <w:b/>
                <w:bCs/>
                <w:sz w:val="20"/>
              </w:rPr>
            </w:pPr>
          </w:p>
        </w:tc>
        <w:tc>
          <w:tcPr>
            <w:tcW w:w="1700" w:type="dxa"/>
            <w:tcBorders>
              <w:top w:val="single" w:sz="4" w:space="0" w:color="auto"/>
              <w:left w:val="single" w:sz="4" w:space="0" w:color="auto"/>
              <w:bottom w:val="single" w:sz="4" w:space="0" w:color="auto"/>
              <w:right w:val="single" w:sz="4" w:space="0" w:color="auto"/>
            </w:tcBorders>
            <w:vAlign w:val="bottom"/>
          </w:tcPr>
          <w:p w:rsidR="001D09B9" w:rsidRPr="000566FB" w:rsidRDefault="001D09B9" w:rsidP="00D766EB">
            <w:pPr>
              <w:jc w:val="center"/>
              <w:rPr>
                <w:b/>
                <w:bCs/>
                <w:sz w:val="20"/>
              </w:rPr>
            </w:pPr>
          </w:p>
        </w:tc>
        <w:tc>
          <w:tcPr>
            <w:tcW w:w="2127" w:type="dxa"/>
            <w:tcBorders>
              <w:top w:val="single" w:sz="4" w:space="0" w:color="auto"/>
              <w:left w:val="single" w:sz="4" w:space="0" w:color="auto"/>
              <w:bottom w:val="single" w:sz="4" w:space="0" w:color="auto"/>
              <w:right w:val="single" w:sz="4" w:space="0" w:color="auto"/>
            </w:tcBorders>
          </w:tcPr>
          <w:p w:rsidR="001D09B9" w:rsidRPr="000566FB" w:rsidRDefault="001D09B9" w:rsidP="00D766EB">
            <w:pPr>
              <w:jc w:val="center"/>
              <w:rPr>
                <w:b/>
                <w:bCs/>
                <w:sz w:val="20"/>
              </w:rPr>
            </w:pPr>
          </w:p>
        </w:tc>
        <w:tc>
          <w:tcPr>
            <w:tcW w:w="2127" w:type="dxa"/>
            <w:tcBorders>
              <w:top w:val="single" w:sz="4" w:space="0" w:color="auto"/>
              <w:left w:val="single" w:sz="4" w:space="0" w:color="auto"/>
              <w:bottom w:val="single" w:sz="4" w:space="0" w:color="auto"/>
              <w:right w:val="single" w:sz="4" w:space="0" w:color="auto"/>
            </w:tcBorders>
          </w:tcPr>
          <w:p w:rsidR="001D09B9" w:rsidRPr="000566FB" w:rsidRDefault="001D09B9" w:rsidP="00D766EB">
            <w:pPr>
              <w:jc w:val="center"/>
              <w:rPr>
                <w:b/>
                <w:bCs/>
                <w:sz w:val="20"/>
              </w:rPr>
            </w:pPr>
          </w:p>
        </w:tc>
      </w:tr>
      <w:tr w:rsidR="001D09B9" w:rsidRPr="000566FB" w:rsidTr="002F3708">
        <w:tc>
          <w:tcPr>
            <w:tcW w:w="6629" w:type="dxa"/>
            <w:tcBorders>
              <w:top w:val="single" w:sz="4" w:space="0" w:color="auto"/>
              <w:left w:val="single" w:sz="4" w:space="0" w:color="auto"/>
              <w:bottom w:val="single" w:sz="4" w:space="0" w:color="auto"/>
              <w:right w:val="single" w:sz="4" w:space="0" w:color="auto"/>
            </w:tcBorders>
          </w:tcPr>
          <w:p w:rsidR="001D09B9" w:rsidRPr="000566FB" w:rsidRDefault="001D09B9" w:rsidP="002F3708">
            <w:pPr>
              <w:rPr>
                <w:b/>
                <w:sz w:val="20"/>
              </w:rPr>
            </w:pPr>
            <w:r w:rsidRPr="000566FB">
              <w:rPr>
                <w:b/>
                <w:sz w:val="20"/>
              </w:rPr>
              <w:t xml:space="preserve">                 </w:t>
            </w:r>
            <w:r w:rsidRPr="000566FB">
              <w:rPr>
                <w:sz w:val="20"/>
              </w:rPr>
              <w:t>анестезиологии-реанимации педиатрические</w:t>
            </w:r>
          </w:p>
        </w:tc>
        <w:tc>
          <w:tcPr>
            <w:tcW w:w="992" w:type="dxa"/>
            <w:tcBorders>
              <w:top w:val="single" w:sz="4" w:space="0" w:color="auto"/>
              <w:left w:val="single" w:sz="4" w:space="0" w:color="auto"/>
              <w:bottom w:val="single" w:sz="4" w:space="0" w:color="auto"/>
              <w:right w:val="single" w:sz="4" w:space="0" w:color="auto"/>
            </w:tcBorders>
            <w:vAlign w:val="bottom"/>
          </w:tcPr>
          <w:p w:rsidR="001D09B9" w:rsidRPr="000566FB" w:rsidRDefault="001D09B9" w:rsidP="00D766EB">
            <w:pPr>
              <w:jc w:val="center"/>
              <w:rPr>
                <w:bCs/>
                <w:sz w:val="20"/>
              </w:rPr>
            </w:pPr>
            <w:r w:rsidRPr="000566FB">
              <w:rPr>
                <w:bCs/>
                <w:sz w:val="20"/>
              </w:rPr>
              <w:t>2.2</w:t>
            </w:r>
          </w:p>
        </w:tc>
        <w:tc>
          <w:tcPr>
            <w:tcW w:w="1701" w:type="dxa"/>
            <w:tcBorders>
              <w:top w:val="single" w:sz="4" w:space="0" w:color="auto"/>
              <w:left w:val="single" w:sz="4" w:space="0" w:color="auto"/>
              <w:bottom w:val="single" w:sz="4" w:space="0" w:color="auto"/>
              <w:right w:val="single" w:sz="4" w:space="0" w:color="auto"/>
            </w:tcBorders>
            <w:vAlign w:val="bottom"/>
          </w:tcPr>
          <w:p w:rsidR="001D09B9" w:rsidRPr="000566FB" w:rsidRDefault="001D09B9" w:rsidP="00D766EB">
            <w:pPr>
              <w:jc w:val="center"/>
              <w:rPr>
                <w:b/>
                <w:bCs/>
                <w:sz w:val="20"/>
              </w:rPr>
            </w:pPr>
          </w:p>
        </w:tc>
        <w:tc>
          <w:tcPr>
            <w:tcW w:w="1700" w:type="dxa"/>
            <w:tcBorders>
              <w:top w:val="single" w:sz="4" w:space="0" w:color="auto"/>
              <w:left w:val="single" w:sz="4" w:space="0" w:color="auto"/>
              <w:bottom w:val="single" w:sz="4" w:space="0" w:color="auto"/>
              <w:right w:val="single" w:sz="4" w:space="0" w:color="auto"/>
            </w:tcBorders>
            <w:vAlign w:val="bottom"/>
          </w:tcPr>
          <w:p w:rsidR="001D09B9" w:rsidRPr="000566FB" w:rsidRDefault="001D09B9" w:rsidP="00D766EB">
            <w:pPr>
              <w:jc w:val="center"/>
              <w:rPr>
                <w:b/>
                <w:bCs/>
                <w:sz w:val="20"/>
              </w:rPr>
            </w:pPr>
          </w:p>
        </w:tc>
        <w:tc>
          <w:tcPr>
            <w:tcW w:w="2127" w:type="dxa"/>
            <w:tcBorders>
              <w:top w:val="single" w:sz="4" w:space="0" w:color="auto"/>
              <w:left w:val="single" w:sz="4" w:space="0" w:color="auto"/>
              <w:bottom w:val="single" w:sz="4" w:space="0" w:color="auto"/>
              <w:right w:val="single" w:sz="4" w:space="0" w:color="auto"/>
            </w:tcBorders>
          </w:tcPr>
          <w:p w:rsidR="001D09B9" w:rsidRPr="000566FB" w:rsidRDefault="001D09B9" w:rsidP="00D766EB">
            <w:pPr>
              <w:jc w:val="center"/>
              <w:rPr>
                <w:b/>
                <w:bCs/>
                <w:sz w:val="20"/>
              </w:rPr>
            </w:pPr>
          </w:p>
        </w:tc>
        <w:tc>
          <w:tcPr>
            <w:tcW w:w="2127" w:type="dxa"/>
            <w:tcBorders>
              <w:top w:val="single" w:sz="4" w:space="0" w:color="auto"/>
              <w:left w:val="single" w:sz="4" w:space="0" w:color="auto"/>
              <w:bottom w:val="single" w:sz="4" w:space="0" w:color="auto"/>
              <w:right w:val="single" w:sz="4" w:space="0" w:color="auto"/>
            </w:tcBorders>
          </w:tcPr>
          <w:p w:rsidR="001D09B9" w:rsidRPr="000566FB" w:rsidRDefault="001D09B9" w:rsidP="00D766EB">
            <w:pPr>
              <w:jc w:val="center"/>
              <w:rPr>
                <w:b/>
                <w:bCs/>
                <w:sz w:val="20"/>
              </w:rPr>
            </w:pPr>
          </w:p>
        </w:tc>
      </w:tr>
      <w:tr w:rsidR="001D09B9" w:rsidRPr="000566FB" w:rsidTr="002F3708">
        <w:tc>
          <w:tcPr>
            <w:tcW w:w="6629" w:type="dxa"/>
            <w:tcBorders>
              <w:top w:val="single" w:sz="4" w:space="0" w:color="auto"/>
              <w:left w:val="single" w:sz="4" w:space="0" w:color="auto"/>
              <w:bottom w:val="single" w:sz="4" w:space="0" w:color="auto"/>
              <w:right w:val="single" w:sz="4" w:space="0" w:color="auto"/>
            </w:tcBorders>
            <w:vAlign w:val="center"/>
          </w:tcPr>
          <w:p w:rsidR="001D09B9" w:rsidRPr="000566FB" w:rsidRDefault="001D09B9" w:rsidP="002F3708">
            <w:pPr>
              <w:ind w:firstLine="709"/>
              <w:rPr>
                <w:sz w:val="20"/>
              </w:rPr>
            </w:pPr>
            <w:r w:rsidRPr="000566FB">
              <w:rPr>
                <w:sz w:val="20"/>
              </w:rPr>
              <w:t xml:space="preserve">    педиатрические</w:t>
            </w:r>
          </w:p>
        </w:tc>
        <w:tc>
          <w:tcPr>
            <w:tcW w:w="992" w:type="dxa"/>
            <w:tcBorders>
              <w:top w:val="single" w:sz="4" w:space="0" w:color="auto"/>
              <w:left w:val="single" w:sz="4" w:space="0" w:color="auto"/>
              <w:bottom w:val="single" w:sz="4" w:space="0" w:color="auto"/>
              <w:right w:val="single" w:sz="4" w:space="0" w:color="auto"/>
            </w:tcBorders>
            <w:vAlign w:val="bottom"/>
          </w:tcPr>
          <w:p w:rsidR="001D09B9" w:rsidRPr="000566FB" w:rsidRDefault="001D09B9" w:rsidP="00D766EB">
            <w:pPr>
              <w:jc w:val="center"/>
              <w:rPr>
                <w:bCs/>
                <w:sz w:val="20"/>
              </w:rPr>
            </w:pPr>
            <w:r w:rsidRPr="000566FB">
              <w:rPr>
                <w:bCs/>
                <w:sz w:val="20"/>
              </w:rPr>
              <w:t>2.3</w:t>
            </w:r>
          </w:p>
        </w:tc>
        <w:tc>
          <w:tcPr>
            <w:tcW w:w="1701" w:type="dxa"/>
            <w:tcBorders>
              <w:top w:val="single" w:sz="4" w:space="0" w:color="auto"/>
              <w:left w:val="single" w:sz="4" w:space="0" w:color="auto"/>
              <w:bottom w:val="single" w:sz="4" w:space="0" w:color="auto"/>
              <w:right w:val="single" w:sz="4" w:space="0" w:color="auto"/>
            </w:tcBorders>
            <w:vAlign w:val="bottom"/>
          </w:tcPr>
          <w:p w:rsidR="001D09B9" w:rsidRPr="000566FB" w:rsidRDefault="001D09B9" w:rsidP="00D766EB">
            <w:pPr>
              <w:jc w:val="center"/>
              <w:rPr>
                <w:b/>
                <w:bCs/>
                <w:sz w:val="20"/>
              </w:rPr>
            </w:pPr>
          </w:p>
        </w:tc>
        <w:tc>
          <w:tcPr>
            <w:tcW w:w="1700" w:type="dxa"/>
            <w:tcBorders>
              <w:top w:val="single" w:sz="4" w:space="0" w:color="auto"/>
              <w:left w:val="single" w:sz="4" w:space="0" w:color="auto"/>
              <w:bottom w:val="single" w:sz="4" w:space="0" w:color="auto"/>
              <w:right w:val="single" w:sz="4" w:space="0" w:color="auto"/>
            </w:tcBorders>
            <w:vAlign w:val="bottom"/>
          </w:tcPr>
          <w:p w:rsidR="001D09B9" w:rsidRPr="000566FB" w:rsidRDefault="001D09B9" w:rsidP="00D766EB">
            <w:pPr>
              <w:jc w:val="center"/>
              <w:rPr>
                <w:b/>
                <w:bCs/>
                <w:sz w:val="20"/>
              </w:rPr>
            </w:pPr>
          </w:p>
        </w:tc>
        <w:tc>
          <w:tcPr>
            <w:tcW w:w="2127" w:type="dxa"/>
            <w:tcBorders>
              <w:top w:val="single" w:sz="4" w:space="0" w:color="auto"/>
              <w:left w:val="single" w:sz="4" w:space="0" w:color="auto"/>
              <w:bottom w:val="single" w:sz="4" w:space="0" w:color="auto"/>
              <w:right w:val="single" w:sz="4" w:space="0" w:color="auto"/>
            </w:tcBorders>
          </w:tcPr>
          <w:p w:rsidR="001D09B9" w:rsidRPr="000566FB" w:rsidRDefault="001D09B9" w:rsidP="00D766EB">
            <w:pPr>
              <w:jc w:val="center"/>
              <w:rPr>
                <w:b/>
                <w:bCs/>
                <w:sz w:val="20"/>
              </w:rPr>
            </w:pPr>
          </w:p>
        </w:tc>
        <w:tc>
          <w:tcPr>
            <w:tcW w:w="2127" w:type="dxa"/>
            <w:tcBorders>
              <w:top w:val="single" w:sz="4" w:space="0" w:color="auto"/>
              <w:left w:val="single" w:sz="4" w:space="0" w:color="auto"/>
              <w:bottom w:val="single" w:sz="4" w:space="0" w:color="auto"/>
              <w:right w:val="single" w:sz="4" w:space="0" w:color="auto"/>
            </w:tcBorders>
          </w:tcPr>
          <w:p w:rsidR="001D09B9" w:rsidRPr="000566FB" w:rsidRDefault="001D09B9" w:rsidP="00D766EB">
            <w:pPr>
              <w:jc w:val="center"/>
              <w:rPr>
                <w:b/>
                <w:bCs/>
                <w:sz w:val="20"/>
              </w:rPr>
            </w:pPr>
          </w:p>
        </w:tc>
      </w:tr>
      <w:tr w:rsidR="001D09B9" w:rsidRPr="000566FB" w:rsidTr="002F3708">
        <w:tc>
          <w:tcPr>
            <w:tcW w:w="6629" w:type="dxa"/>
            <w:tcBorders>
              <w:top w:val="single" w:sz="4" w:space="0" w:color="auto"/>
              <w:left w:val="single" w:sz="4" w:space="0" w:color="auto"/>
              <w:bottom w:val="single" w:sz="4" w:space="0" w:color="auto"/>
              <w:right w:val="single" w:sz="4" w:space="0" w:color="auto"/>
            </w:tcBorders>
            <w:vAlign w:val="center"/>
          </w:tcPr>
          <w:p w:rsidR="001D09B9" w:rsidRPr="000566FB" w:rsidRDefault="001D09B9" w:rsidP="002F3708">
            <w:pPr>
              <w:ind w:firstLine="709"/>
              <w:rPr>
                <w:sz w:val="20"/>
              </w:rPr>
            </w:pPr>
            <w:r w:rsidRPr="000566FB">
              <w:rPr>
                <w:sz w:val="20"/>
              </w:rPr>
              <w:t xml:space="preserve">    психиатрические</w:t>
            </w:r>
          </w:p>
        </w:tc>
        <w:tc>
          <w:tcPr>
            <w:tcW w:w="992" w:type="dxa"/>
            <w:tcBorders>
              <w:top w:val="single" w:sz="4" w:space="0" w:color="auto"/>
              <w:left w:val="single" w:sz="4" w:space="0" w:color="auto"/>
              <w:bottom w:val="single" w:sz="4" w:space="0" w:color="auto"/>
              <w:right w:val="single" w:sz="4" w:space="0" w:color="auto"/>
            </w:tcBorders>
            <w:vAlign w:val="bottom"/>
          </w:tcPr>
          <w:p w:rsidR="001D09B9" w:rsidRPr="000566FB" w:rsidRDefault="001D09B9" w:rsidP="00D766EB">
            <w:pPr>
              <w:jc w:val="center"/>
              <w:rPr>
                <w:bCs/>
                <w:sz w:val="20"/>
              </w:rPr>
            </w:pPr>
            <w:r w:rsidRPr="000566FB">
              <w:rPr>
                <w:bCs/>
                <w:sz w:val="20"/>
              </w:rPr>
              <w:t>2.4</w:t>
            </w:r>
          </w:p>
        </w:tc>
        <w:tc>
          <w:tcPr>
            <w:tcW w:w="1701" w:type="dxa"/>
            <w:tcBorders>
              <w:top w:val="single" w:sz="4" w:space="0" w:color="auto"/>
              <w:left w:val="single" w:sz="4" w:space="0" w:color="auto"/>
              <w:bottom w:val="single" w:sz="4" w:space="0" w:color="auto"/>
              <w:right w:val="single" w:sz="4" w:space="0" w:color="auto"/>
            </w:tcBorders>
            <w:vAlign w:val="bottom"/>
          </w:tcPr>
          <w:p w:rsidR="001D09B9" w:rsidRPr="000566FB" w:rsidRDefault="001D09B9" w:rsidP="00D766EB">
            <w:pPr>
              <w:jc w:val="center"/>
              <w:rPr>
                <w:b/>
                <w:bCs/>
                <w:sz w:val="20"/>
              </w:rPr>
            </w:pPr>
          </w:p>
        </w:tc>
        <w:tc>
          <w:tcPr>
            <w:tcW w:w="1700" w:type="dxa"/>
            <w:tcBorders>
              <w:top w:val="single" w:sz="4" w:space="0" w:color="auto"/>
              <w:left w:val="single" w:sz="4" w:space="0" w:color="auto"/>
              <w:bottom w:val="single" w:sz="4" w:space="0" w:color="auto"/>
              <w:right w:val="single" w:sz="4" w:space="0" w:color="auto"/>
            </w:tcBorders>
            <w:vAlign w:val="bottom"/>
          </w:tcPr>
          <w:p w:rsidR="001D09B9" w:rsidRPr="000566FB" w:rsidRDefault="001D09B9" w:rsidP="00D766EB">
            <w:pPr>
              <w:jc w:val="center"/>
              <w:rPr>
                <w:b/>
                <w:bCs/>
                <w:sz w:val="20"/>
              </w:rPr>
            </w:pPr>
          </w:p>
        </w:tc>
        <w:tc>
          <w:tcPr>
            <w:tcW w:w="2127" w:type="dxa"/>
            <w:tcBorders>
              <w:top w:val="single" w:sz="4" w:space="0" w:color="auto"/>
              <w:left w:val="single" w:sz="4" w:space="0" w:color="auto"/>
              <w:bottom w:val="single" w:sz="4" w:space="0" w:color="auto"/>
              <w:right w:val="single" w:sz="4" w:space="0" w:color="auto"/>
            </w:tcBorders>
          </w:tcPr>
          <w:p w:rsidR="001D09B9" w:rsidRPr="000566FB" w:rsidRDefault="001D09B9" w:rsidP="00D766EB">
            <w:pPr>
              <w:jc w:val="center"/>
              <w:rPr>
                <w:b/>
                <w:bCs/>
                <w:sz w:val="20"/>
              </w:rPr>
            </w:pPr>
          </w:p>
        </w:tc>
        <w:tc>
          <w:tcPr>
            <w:tcW w:w="2127" w:type="dxa"/>
            <w:tcBorders>
              <w:top w:val="single" w:sz="4" w:space="0" w:color="auto"/>
              <w:left w:val="single" w:sz="4" w:space="0" w:color="auto"/>
              <w:bottom w:val="single" w:sz="4" w:space="0" w:color="auto"/>
              <w:right w:val="single" w:sz="4" w:space="0" w:color="auto"/>
            </w:tcBorders>
          </w:tcPr>
          <w:p w:rsidR="001D09B9" w:rsidRPr="000566FB" w:rsidRDefault="001D09B9" w:rsidP="00D766EB">
            <w:pPr>
              <w:jc w:val="center"/>
              <w:rPr>
                <w:b/>
                <w:bCs/>
                <w:sz w:val="20"/>
              </w:rPr>
            </w:pPr>
          </w:p>
        </w:tc>
      </w:tr>
      <w:tr w:rsidR="001D09B9" w:rsidRPr="000566FB" w:rsidTr="002F3708">
        <w:tc>
          <w:tcPr>
            <w:tcW w:w="6629" w:type="dxa"/>
            <w:tcBorders>
              <w:top w:val="single" w:sz="4" w:space="0" w:color="auto"/>
              <w:left w:val="single" w:sz="4" w:space="0" w:color="auto"/>
              <w:bottom w:val="single" w:sz="4" w:space="0" w:color="auto"/>
              <w:right w:val="single" w:sz="4" w:space="0" w:color="auto"/>
            </w:tcBorders>
            <w:vAlign w:val="center"/>
          </w:tcPr>
          <w:p w:rsidR="001D09B9" w:rsidRPr="000566FB" w:rsidRDefault="001D09B9" w:rsidP="002F3708">
            <w:pPr>
              <w:rPr>
                <w:sz w:val="20"/>
              </w:rPr>
            </w:pPr>
            <w:r w:rsidRPr="000566FB">
              <w:rPr>
                <w:sz w:val="20"/>
              </w:rPr>
              <w:t xml:space="preserve">                  выездные экстренные консультативные</w:t>
            </w:r>
            <w:r w:rsidR="002F3708" w:rsidRPr="000566FB">
              <w:rPr>
                <w:sz w:val="20"/>
              </w:rPr>
              <w:t xml:space="preserve"> бригад</w:t>
            </w:r>
            <w:r w:rsidRPr="000566FB">
              <w:rPr>
                <w:sz w:val="20"/>
              </w:rPr>
              <w:t>ы, всего</w:t>
            </w:r>
          </w:p>
        </w:tc>
        <w:tc>
          <w:tcPr>
            <w:tcW w:w="992" w:type="dxa"/>
            <w:tcBorders>
              <w:top w:val="single" w:sz="4" w:space="0" w:color="auto"/>
              <w:left w:val="single" w:sz="4" w:space="0" w:color="auto"/>
              <w:bottom w:val="single" w:sz="4" w:space="0" w:color="auto"/>
              <w:right w:val="single" w:sz="4" w:space="0" w:color="auto"/>
            </w:tcBorders>
            <w:vAlign w:val="bottom"/>
          </w:tcPr>
          <w:p w:rsidR="001D09B9" w:rsidRPr="000566FB" w:rsidRDefault="001D09B9">
            <w:pPr>
              <w:jc w:val="center"/>
              <w:rPr>
                <w:bCs/>
                <w:sz w:val="20"/>
              </w:rPr>
            </w:pPr>
            <w:r w:rsidRPr="000566FB">
              <w:rPr>
                <w:bCs/>
                <w:sz w:val="20"/>
              </w:rPr>
              <w:t>2.5</w:t>
            </w:r>
          </w:p>
        </w:tc>
        <w:tc>
          <w:tcPr>
            <w:tcW w:w="1701" w:type="dxa"/>
            <w:tcBorders>
              <w:top w:val="single" w:sz="4" w:space="0" w:color="auto"/>
              <w:left w:val="single" w:sz="4" w:space="0" w:color="auto"/>
              <w:bottom w:val="single" w:sz="4" w:space="0" w:color="auto"/>
              <w:right w:val="single" w:sz="4" w:space="0" w:color="auto"/>
            </w:tcBorders>
            <w:vAlign w:val="center"/>
          </w:tcPr>
          <w:p w:rsidR="001D09B9" w:rsidRPr="000566FB" w:rsidRDefault="001D09B9" w:rsidP="009516D1">
            <w:pPr>
              <w:jc w:val="center"/>
              <w:rPr>
                <w:b/>
                <w:bCs/>
                <w:sz w:val="20"/>
              </w:rPr>
            </w:pPr>
          </w:p>
        </w:tc>
        <w:tc>
          <w:tcPr>
            <w:tcW w:w="1700" w:type="dxa"/>
            <w:tcBorders>
              <w:top w:val="single" w:sz="4" w:space="0" w:color="auto"/>
              <w:left w:val="single" w:sz="4" w:space="0" w:color="auto"/>
              <w:bottom w:val="single" w:sz="4" w:space="0" w:color="auto"/>
              <w:right w:val="single" w:sz="4" w:space="0" w:color="auto"/>
            </w:tcBorders>
            <w:vAlign w:val="center"/>
          </w:tcPr>
          <w:p w:rsidR="001D09B9" w:rsidRPr="000566FB" w:rsidRDefault="001D09B9" w:rsidP="009516D1">
            <w:pPr>
              <w:jc w:val="center"/>
              <w:rPr>
                <w:b/>
                <w:bCs/>
                <w:sz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1D09B9" w:rsidRPr="000566FB" w:rsidRDefault="001D09B9" w:rsidP="009516D1">
            <w:pPr>
              <w:jc w:val="center"/>
              <w:rPr>
                <w:b/>
                <w:bCs/>
                <w:sz w:val="20"/>
              </w:rPr>
            </w:pPr>
          </w:p>
        </w:tc>
        <w:tc>
          <w:tcPr>
            <w:tcW w:w="2127" w:type="dxa"/>
            <w:tcBorders>
              <w:top w:val="single" w:sz="4" w:space="0" w:color="auto"/>
              <w:left w:val="single" w:sz="4" w:space="0" w:color="auto"/>
              <w:bottom w:val="single" w:sz="4" w:space="0" w:color="auto"/>
              <w:right w:val="single" w:sz="4" w:space="0" w:color="auto"/>
            </w:tcBorders>
          </w:tcPr>
          <w:p w:rsidR="001D09B9" w:rsidRPr="000566FB" w:rsidRDefault="001D09B9" w:rsidP="009516D1">
            <w:pPr>
              <w:jc w:val="center"/>
              <w:rPr>
                <w:b/>
                <w:bCs/>
                <w:sz w:val="20"/>
              </w:rPr>
            </w:pPr>
          </w:p>
        </w:tc>
      </w:tr>
      <w:tr w:rsidR="001D09B9" w:rsidRPr="000566FB" w:rsidTr="002F3708">
        <w:tc>
          <w:tcPr>
            <w:tcW w:w="6629" w:type="dxa"/>
            <w:tcBorders>
              <w:top w:val="single" w:sz="4" w:space="0" w:color="auto"/>
              <w:left w:val="single" w:sz="4" w:space="0" w:color="auto"/>
              <w:bottom w:val="single" w:sz="4" w:space="0" w:color="auto"/>
              <w:right w:val="single" w:sz="4" w:space="0" w:color="auto"/>
            </w:tcBorders>
            <w:vAlign w:val="center"/>
          </w:tcPr>
          <w:p w:rsidR="001D09B9" w:rsidRPr="000566FB" w:rsidRDefault="001D09B9" w:rsidP="00D766EB">
            <w:pPr>
              <w:ind w:firstLine="709"/>
              <w:rPr>
                <w:sz w:val="20"/>
              </w:rPr>
            </w:pPr>
            <w:r w:rsidRPr="000566FB">
              <w:rPr>
                <w:sz w:val="20"/>
              </w:rPr>
              <w:t xml:space="preserve">            из них: кардиологические</w:t>
            </w:r>
          </w:p>
        </w:tc>
        <w:tc>
          <w:tcPr>
            <w:tcW w:w="992" w:type="dxa"/>
            <w:tcBorders>
              <w:top w:val="single" w:sz="4" w:space="0" w:color="auto"/>
              <w:left w:val="single" w:sz="4" w:space="0" w:color="auto"/>
              <w:bottom w:val="single" w:sz="4" w:space="0" w:color="auto"/>
              <w:right w:val="single" w:sz="4" w:space="0" w:color="auto"/>
            </w:tcBorders>
            <w:vAlign w:val="bottom"/>
          </w:tcPr>
          <w:p w:rsidR="001D09B9" w:rsidRPr="000566FB" w:rsidRDefault="001D09B9">
            <w:pPr>
              <w:jc w:val="center"/>
              <w:rPr>
                <w:bCs/>
                <w:sz w:val="20"/>
              </w:rPr>
            </w:pPr>
            <w:r w:rsidRPr="000566FB">
              <w:rPr>
                <w:bCs/>
                <w:sz w:val="20"/>
              </w:rPr>
              <w:t>2.5.1</w:t>
            </w:r>
          </w:p>
        </w:tc>
        <w:tc>
          <w:tcPr>
            <w:tcW w:w="1701" w:type="dxa"/>
            <w:tcBorders>
              <w:top w:val="single" w:sz="4" w:space="0" w:color="auto"/>
              <w:left w:val="single" w:sz="4" w:space="0" w:color="auto"/>
              <w:bottom w:val="single" w:sz="4" w:space="0" w:color="auto"/>
              <w:right w:val="single" w:sz="4" w:space="0" w:color="auto"/>
            </w:tcBorders>
            <w:vAlign w:val="bottom"/>
          </w:tcPr>
          <w:p w:rsidR="001D09B9" w:rsidRPr="000566FB" w:rsidRDefault="001D09B9" w:rsidP="00D766EB">
            <w:pPr>
              <w:jc w:val="center"/>
              <w:rPr>
                <w:b/>
                <w:bCs/>
                <w:sz w:val="20"/>
              </w:rPr>
            </w:pPr>
          </w:p>
        </w:tc>
        <w:tc>
          <w:tcPr>
            <w:tcW w:w="1700" w:type="dxa"/>
            <w:tcBorders>
              <w:top w:val="single" w:sz="4" w:space="0" w:color="auto"/>
              <w:left w:val="single" w:sz="4" w:space="0" w:color="auto"/>
              <w:bottom w:val="single" w:sz="4" w:space="0" w:color="auto"/>
              <w:right w:val="single" w:sz="4" w:space="0" w:color="auto"/>
            </w:tcBorders>
            <w:vAlign w:val="bottom"/>
          </w:tcPr>
          <w:p w:rsidR="001D09B9" w:rsidRPr="000566FB" w:rsidRDefault="001D09B9" w:rsidP="00D766EB">
            <w:pPr>
              <w:jc w:val="center"/>
              <w:rPr>
                <w:b/>
                <w:bCs/>
                <w:sz w:val="20"/>
              </w:rPr>
            </w:pPr>
          </w:p>
        </w:tc>
        <w:tc>
          <w:tcPr>
            <w:tcW w:w="2127" w:type="dxa"/>
            <w:tcBorders>
              <w:top w:val="single" w:sz="4" w:space="0" w:color="auto"/>
              <w:left w:val="single" w:sz="4" w:space="0" w:color="auto"/>
              <w:bottom w:val="single" w:sz="4" w:space="0" w:color="auto"/>
              <w:right w:val="single" w:sz="4" w:space="0" w:color="auto"/>
            </w:tcBorders>
          </w:tcPr>
          <w:p w:rsidR="001D09B9" w:rsidRPr="000566FB" w:rsidRDefault="001D09B9" w:rsidP="00D766EB">
            <w:pPr>
              <w:jc w:val="center"/>
              <w:rPr>
                <w:b/>
                <w:bCs/>
                <w:sz w:val="20"/>
              </w:rPr>
            </w:pPr>
          </w:p>
        </w:tc>
        <w:tc>
          <w:tcPr>
            <w:tcW w:w="2127" w:type="dxa"/>
            <w:tcBorders>
              <w:top w:val="single" w:sz="4" w:space="0" w:color="auto"/>
              <w:left w:val="single" w:sz="4" w:space="0" w:color="auto"/>
              <w:bottom w:val="single" w:sz="4" w:space="0" w:color="auto"/>
              <w:right w:val="single" w:sz="4" w:space="0" w:color="auto"/>
            </w:tcBorders>
          </w:tcPr>
          <w:p w:rsidR="001D09B9" w:rsidRPr="000566FB" w:rsidRDefault="001D09B9" w:rsidP="00D766EB">
            <w:pPr>
              <w:jc w:val="center"/>
              <w:rPr>
                <w:b/>
                <w:bCs/>
                <w:sz w:val="20"/>
              </w:rPr>
            </w:pPr>
          </w:p>
        </w:tc>
      </w:tr>
      <w:tr w:rsidR="001D09B9" w:rsidRPr="000566FB" w:rsidTr="002F3708">
        <w:tc>
          <w:tcPr>
            <w:tcW w:w="6629" w:type="dxa"/>
            <w:tcBorders>
              <w:top w:val="single" w:sz="4" w:space="0" w:color="auto"/>
              <w:left w:val="single" w:sz="4" w:space="0" w:color="auto"/>
              <w:bottom w:val="single" w:sz="4" w:space="0" w:color="auto"/>
              <w:right w:val="single" w:sz="4" w:space="0" w:color="auto"/>
            </w:tcBorders>
            <w:vAlign w:val="center"/>
          </w:tcPr>
          <w:p w:rsidR="001D09B9" w:rsidRPr="000566FB" w:rsidRDefault="001D09B9" w:rsidP="00D766EB">
            <w:pPr>
              <w:ind w:firstLine="709"/>
              <w:rPr>
                <w:sz w:val="20"/>
              </w:rPr>
            </w:pPr>
            <w:r w:rsidRPr="000566FB">
              <w:rPr>
                <w:sz w:val="20"/>
              </w:rPr>
              <w:t xml:space="preserve">                         неврологические </w:t>
            </w:r>
          </w:p>
        </w:tc>
        <w:tc>
          <w:tcPr>
            <w:tcW w:w="992" w:type="dxa"/>
            <w:tcBorders>
              <w:top w:val="single" w:sz="4" w:space="0" w:color="auto"/>
              <w:left w:val="single" w:sz="4" w:space="0" w:color="auto"/>
              <w:bottom w:val="single" w:sz="4" w:space="0" w:color="auto"/>
              <w:right w:val="single" w:sz="4" w:space="0" w:color="auto"/>
            </w:tcBorders>
            <w:vAlign w:val="bottom"/>
          </w:tcPr>
          <w:p w:rsidR="001D09B9" w:rsidRPr="000566FB" w:rsidRDefault="001D09B9">
            <w:pPr>
              <w:jc w:val="center"/>
              <w:rPr>
                <w:bCs/>
                <w:sz w:val="20"/>
              </w:rPr>
            </w:pPr>
            <w:r w:rsidRPr="000566FB">
              <w:rPr>
                <w:bCs/>
                <w:sz w:val="20"/>
              </w:rPr>
              <w:t>2.5.2</w:t>
            </w:r>
          </w:p>
        </w:tc>
        <w:tc>
          <w:tcPr>
            <w:tcW w:w="1701" w:type="dxa"/>
            <w:tcBorders>
              <w:top w:val="single" w:sz="4" w:space="0" w:color="auto"/>
              <w:left w:val="single" w:sz="4" w:space="0" w:color="auto"/>
              <w:bottom w:val="single" w:sz="4" w:space="0" w:color="auto"/>
              <w:right w:val="single" w:sz="4" w:space="0" w:color="auto"/>
            </w:tcBorders>
            <w:vAlign w:val="bottom"/>
          </w:tcPr>
          <w:p w:rsidR="001D09B9" w:rsidRPr="000566FB" w:rsidRDefault="001D09B9" w:rsidP="00D766EB">
            <w:pPr>
              <w:jc w:val="center"/>
              <w:rPr>
                <w:b/>
                <w:bCs/>
                <w:sz w:val="20"/>
              </w:rPr>
            </w:pPr>
          </w:p>
        </w:tc>
        <w:tc>
          <w:tcPr>
            <w:tcW w:w="1700" w:type="dxa"/>
            <w:tcBorders>
              <w:top w:val="single" w:sz="4" w:space="0" w:color="auto"/>
              <w:left w:val="single" w:sz="4" w:space="0" w:color="auto"/>
              <w:bottom w:val="single" w:sz="4" w:space="0" w:color="auto"/>
              <w:right w:val="single" w:sz="4" w:space="0" w:color="auto"/>
            </w:tcBorders>
            <w:vAlign w:val="bottom"/>
          </w:tcPr>
          <w:p w:rsidR="001D09B9" w:rsidRPr="000566FB" w:rsidRDefault="001D09B9" w:rsidP="00D766EB">
            <w:pPr>
              <w:jc w:val="center"/>
              <w:rPr>
                <w:b/>
                <w:bCs/>
                <w:sz w:val="20"/>
              </w:rPr>
            </w:pPr>
          </w:p>
        </w:tc>
        <w:tc>
          <w:tcPr>
            <w:tcW w:w="2127" w:type="dxa"/>
            <w:tcBorders>
              <w:top w:val="single" w:sz="4" w:space="0" w:color="auto"/>
              <w:left w:val="single" w:sz="4" w:space="0" w:color="auto"/>
              <w:bottom w:val="single" w:sz="4" w:space="0" w:color="auto"/>
              <w:right w:val="single" w:sz="4" w:space="0" w:color="auto"/>
            </w:tcBorders>
          </w:tcPr>
          <w:p w:rsidR="001D09B9" w:rsidRPr="000566FB" w:rsidRDefault="001D09B9" w:rsidP="00D766EB">
            <w:pPr>
              <w:jc w:val="center"/>
              <w:rPr>
                <w:b/>
                <w:bCs/>
                <w:sz w:val="20"/>
              </w:rPr>
            </w:pPr>
          </w:p>
        </w:tc>
        <w:tc>
          <w:tcPr>
            <w:tcW w:w="2127" w:type="dxa"/>
            <w:tcBorders>
              <w:top w:val="single" w:sz="4" w:space="0" w:color="auto"/>
              <w:left w:val="single" w:sz="4" w:space="0" w:color="auto"/>
              <w:bottom w:val="single" w:sz="4" w:space="0" w:color="auto"/>
              <w:right w:val="single" w:sz="4" w:space="0" w:color="auto"/>
            </w:tcBorders>
          </w:tcPr>
          <w:p w:rsidR="001D09B9" w:rsidRPr="000566FB" w:rsidRDefault="001D09B9" w:rsidP="00D766EB">
            <w:pPr>
              <w:jc w:val="center"/>
              <w:rPr>
                <w:b/>
                <w:bCs/>
                <w:sz w:val="20"/>
              </w:rPr>
            </w:pPr>
          </w:p>
        </w:tc>
      </w:tr>
      <w:tr w:rsidR="001D09B9" w:rsidRPr="000566FB" w:rsidTr="002F3708">
        <w:tc>
          <w:tcPr>
            <w:tcW w:w="6629" w:type="dxa"/>
            <w:tcBorders>
              <w:top w:val="single" w:sz="4" w:space="0" w:color="auto"/>
              <w:left w:val="single" w:sz="4" w:space="0" w:color="auto"/>
              <w:bottom w:val="single" w:sz="4" w:space="0" w:color="auto"/>
              <w:right w:val="single" w:sz="4" w:space="0" w:color="auto"/>
            </w:tcBorders>
            <w:vAlign w:val="center"/>
          </w:tcPr>
          <w:p w:rsidR="001D09B9" w:rsidRPr="000566FB" w:rsidRDefault="001D09B9" w:rsidP="00D766EB">
            <w:pPr>
              <w:ind w:firstLine="709"/>
              <w:rPr>
                <w:sz w:val="20"/>
              </w:rPr>
            </w:pPr>
            <w:r w:rsidRPr="000566FB">
              <w:rPr>
                <w:sz w:val="20"/>
              </w:rPr>
              <w:t xml:space="preserve">                         инфекционные </w:t>
            </w:r>
          </w:p>
        </w:tc>
        <w:tc>
          <w:tcPr>
            <w:tcW w:w="992" w:type="dxa"/>
            <w:tcBorders>
              <w:top w:val="single" w:sz="4" w:space="0" w:color="auto"/>
              <w:left w:val="single" w:sz="4" w:space="0" w:color="auto"/>
              <w:bottom w:val="single" w:sz="4" w:space="0" w:color="auto"/>
              <w:right w:val="single" w:sz="4" w:space="0" w:color="auto"/>
            </w:tcBorders>
            <w:vAlign w:val="bottom"/>
          </w:tcPr>
          <w:p w:rsidR="001D09B9" w:rsidRPr="000566FB" w:rsidRDefault="001D09B9">
            <w:pPr>
              <w:jc w:val="center"/>
              <w:rPr>
                <w:bCs/>
                <w:sz w:val="20"/>
              </w:rPr>
            </w:pPr>
            <w:r w:rsidRPr="000566FB">
              <w:rPr>
                <w:bCs/>
                <w:sz w:val="20"/>
              </w:rPr>
              <w:t>2.5.3</w:t>
            </w:r>
          </w:p>
        </w:tc>
        <w:tc>
          <w:tcPr>
            <w:tcW w:w="1701" w:type="dxa"/>
            <w:tcBorders>
              <w:top w:val="single" w:sz="4" w:space="0" w:color="auto"/>
              <w:left w:val="single" w:sz="4" w:space="0" w:color="auto"/>
              <w:bottom w:val="single" w:sz="4" w:space="0" w:color="auto"/>
              <w:right w:val="single" w:sz="4" w:space="0" w:color="auto"/>
            </w:tcBorders>
            <w:vAlign w:val="bottom"/>
          </w:tcPr>
          <w:p w:rsidR="001D09B9" w:rsidRPr="000566FB" w:rsidRDefault="001D09B9" w:rsidP="00D766EB">
            <w:pPr>
              <w:jc w:val="center"/>
              <w:rPr>
                <w:b/>
                <w:bCs/>
                <w:sz w:val="20"/>
              </w:rPr>
            </w:pPr>
          </w:p>
        </w:tc>
        <w:tc>
          <w:tcPr>
            <w:tcW w:w="1700" w:type="dxa"/>
            <w:tcBorders>
              <w:top w:val="single" w:sz="4" w:space="0" w:color="auto"/>
              <w:left w:val="single" w:sz="4" w:space="0" w:color="auto"/>
              <w:bottom w:val="single" w:sz="4" w:space="0" w:color="auto"/>
              <w:right w:val="single" w:sz="4" w:space="0" w:color="auto"/>
            </w:tcBorders>
            <w:vAlign w:val="bottom"/>
          </w:tcPr>
          <w:p w:rsidR="001D09B9" w:rsidRPr="000566FB" w:rsidRDefault="001D09B9" w:rsidP="00D766EB">
            <w:pPr>
              <w:jc w:val="center"/>
              <w:rPr>
                <w:b/>
                <w:bCs/>
                <w:sz w:val="20"/>
              </w:rPr>
            </w:pPr>
          </w:p>
        </w:tc>
        <w:tc>
          <w:tcPr>
            <w:tcW w:w="2127" w:type="dxa"/>
            <w:tcBorders>
              <w:top w:val="single" w:sz="4" w:space="0" w:color="auto"/>
              <w:left w:val="single" w:sz="4" w:space="0" w:color="auto"/>
              <w:bottom w:val="single" w:sz="4" w:space="0" w:color="auto"/>
              <w:right w:val="single" w:sz="4" w:space="0" w:color="auto"/>
            </w:tcBorders>
          </w:tcPr>
          <w:p w:rsidR="001D09B9" w:rsidRPr="000566FB" w:rsidRDefault="001D09B9" w:rsidP="00D766EB">
            <w:pPr>
              <w:jc w:val="center"/>
              <w:rPr>
                <w:b/>
                <w:bCs/>
                <w:sz w:val="20"/>
              </w:rPr>
            </w:pPr>
          </w:p>
        </w:tc>
        <w:tc>
          <w:tcPr>
            <w:tcW w:w="2127" w:type="dxa"/>
            <w:tcBorders>
              <w:top w:val="single" w:sz="4" w:space="0" w:color="auto"/>
              <w:left w:val="single" w:sz="4" w:space="0" w:color="auto"/>
              <w:bottom w:val="single" w:sz="4" w:space="0" w:color="auto"/>
              <w:right w:val="single" w:sz="4" w:space="0" w:color="auto"/>
            </w:tcBorders>
          </w:tcPr>
          <w:p w:rsidR="001D09B9" w:rsidRPr="000566FB" w:rsidRDefault="001D09B9" w:rsidP="00D766EB">
            <w:pPr>
              <w:jc w:val="center"/>
              <w:rPr>
                <w:b/>
                <w:bCs/>
                <w:sz w:val="20"/>
              </w:rPr>
            </w:pPr>
          </w:p>
        </w:tc>
      </w:tr>
      <w:tr w:rsidR="001D09B9" w:rsidRPr="000566FB" w:rsidTr="002F3708">
        <w:tc>
          <w:tcPr>
            <w:tcW w:w="6629" w:type="dxa"/>
            <w:tcBorders>
              <w:top w:val="single" w:sz="4" w:space="0" w:color="auto"/>
              <w:left w:val="single" w:sz="4" w:space="0" w:color="auto"/>
              <w:bottom w:val="single" w:sz="4" w:space="0" w:color="auto"/>
              <w:right w:val="single" w:sz="4" w:space="0" w:color="auto"/>
            </w:tcBorders>
            <w:vAlign w:val="center"/>
          </w:tcPr>
          <w:p w:rsidR="001D09B9" w:rsidRPr="000566FB" w:rsidRDefault="00BE170F" w:rsidP="00D766EB">
            <w:pPr>
              <w:rPr>
                <w:sz w:val="20"/>
              </w:rPr>
            </w:pPr>
            <w:r w:rsidRPr="000566FB">
              <w:rPr>
                <w:sz w:val="20"/>
              </w:rPr>
              <w:t xml:space="preserve">               а</w:t>
            </w:r>
            <w:r w:rsidR="001D09B9" w:rsidRPr="000566FB">
              <w:rPr>
                <w:sz w:val="20"/>
              </w:rPr>
              <w:t>виамедицинские</w:t>
            </w:r>
          </w:p>
        </w:tc>
        <w:tc>
          <w:tcPr>
            <w:tcW w:w="992" w:type="dxa"/>
            <w:tcBorders>
              <w:top w:val="single" w:sz="4" w:space="0" w:color="auto"/>
              <w:left w:val="single" w:sz="4" w:space="0" w:color="auto"/>
              <w:bottom w:val="single" w:sz="4" w:space="0" w:color="auto"/>
              <w:right w:val="single" w:sz="4" w:space="0" w:color="auto"/>
            </w:tcBorders>
            <w:vAlign w:val="bottom"/>
          </w:tcPr>
          <w:p w:rsidR="001D09B9" w:rsidRPr="000566FB" w:rsidRDefault="00BE170F">
            <w:pPr>
              <w:jc w:val="center"/>
              <w:rPr>
                <w:bCs/>
                <w:sz w:val="20"/>
              </w:rPr>
            </w:pPr>
            <w:r w:rsidRPr="000566FB">
              <w:rPr>
                <w:bCs/>
                <w:sz w:val="20"/>
              </w:rPr>
              <w:t>2.6</w:t>
            </w:r>
          </w:p>
        </w:tc>
        <w:tc>
          <w:tcPr>
            <w:tcW w:w="1701" w:type="dxa"/>
            <w:tcBorders>
              <w:top w:val="single" w:sz="4" w:space="0" w:color="auto"/>
              <w:left w:val="single" w:sz="4" w:space="0" w:color="auto"/>
              <w:bottom w:val="single" w:sz="4" w:space="0" w:color="auto"/>
              <w:right w:val="single" w:sz="4" w:space="0" w:color="auto"/>
            </w:tcBorders>
            <w:vAlign w:val="bottom"/>
          </w:tcPr>
          <w:p w:rsidR="001D09B9" w:rsidRPr="000566FB" w:rsidRDefault="001D09B9" w:rsidP="00D766EB">
            <w:pPr>
              <w:jc w:val="center"/>
              <w:rPr>
                <w:b/>
                <w:bCs/>
                <w:sz w:val="20"/>
              </w:rPr>
            </w:pPr>
          </w:p>
        </w:tc>
        <w:tc>
          <w:tcPr>
            <w:tcW w:w="1700" w:type="dxa"/>
            <w:tcBorders>
              <w:top w:val="single" w:sz="4" w:space="0" w:color="auto"/>
              <w:left w:val="single" w:sz="4" w:space="0" w:color="auto"/>
              <w:bottom w:val="single" w:sz="4" w:space="0" w:color="auto"/>
              <w:right w:val="single" w:sz="4" w:space="0" w:color="auto"/>
            </w:tcBorders>
            <w:vAlign w:val="bottom"/>
          </w:tcPr>
          <w:p w:rsidR="001D09B9" w:rsidRPr="000566FB" w:rsidRDefault="001D09B9" w:rsidP="00D766EB">
            <w:pPr>
              <w:jc w:val="center"/>
              <w:rPr>
                <w:b/>
                <w:bCs/>
                <w:sz w:val="20"/>
              </w:rPr>
            </w:pPr>
          </w:p>
        </w:tc>
        <w:tc>
          <w:tcPr>
            <w:tcW w:w="2127" w:type="dxa"/>
            <w:tcBorders>
              <w:top w:val="single" w:sz="4" w:space="0" w:color="auto"/>
              <w:left w:val="single" w:sz="4" w:space="0" w:color="auto"/>
              <w:bottom w:val="single" w:sz="4" w:space="0" w:color="auto"/>
              <w:right w:val="single" w:sz="4" w:space="0" w:color="auto"/>
            </w:tcBorders>
          </w:tcPr>
          <w:p w:rsidR="001D09B9" w:rsidRPr="000566FB" w:rsidRDefault="001D09B9" w:rsidP="00D766EB">
            <w:pPr>
              <w:jc w:val="center"/>
              <w:rPr>
                <w:b/>
                <w:bCs/>
                <w:sz w:val="20"/>
              </w:rPr>
            </w:pPr>
          </w:p>
        </w:tc>
        <w:tc>
          <w:tcPr>
            <w:tcW w:w="2127" w:type="dxa"/>
            <w:tcBorders>
              <w:top w:val="single" w:sz="4" w:space="0" w:color="auto"/>
              <w:left w:val="single" w:sz="4" w:space="0" w:color="auto"/>
              <w:bottom w:val="single" w:sz="4" w:space="0" w:color="auto"/>
              <w:right w:val="single" w:sz="4" w:space="0" w:color="auto"/>
            </w:tcBorders>
          </w:tcPr>
          <w:p w:rsidR="001D09B9" w:rsidRPr="000566FB" w:rsidRDefault="001D09B9" w:rsidP="00D766EB">
            <w:pPr>
              <w:jc w:val="center"/>
              <w:rPr>
                <w:b/>
                <w:bCs/>
                <w:sz w:val="20"/>
              </w:rPr>
            </w:pPr>
          </w:p>
        </w:tc>
      </w:tr>
      <w:tr w:rsidR="001D09B9" w:rsidRPr="000566FB" w:rsidTr="002F3708">
        <w:tc>
          <w:tcPr>
            <w:tcW w:w="6629" w:type="dxa"/>
            <w:tcBorders>
              <w:top w:val="single" w:sz="4" w:space="0" w:color="auto"/>
              <w:left w:val="single" w:sz="4" w:space="0" w:color="auto"/>
              <w:bottom w:val="single" w:sz="4" w:space="0" w:color="auto"/>
              <w:right w:val="single" w:sz="4" w:space="0" w:color="auto"/>
            </w:tcBorders>
            <w:vAlign w:val="center"/>
          </w:tcPr>
          <w:p w:rsidR="001D09B9" w:rsidRPr="000566FB" w:rsidRDefault="001D09B9" w:rsidP="00D766EB">
            <w:pPr>
              <w:rPr>
                <w:sz w:val="20"/>
              </w:rPr>
            </w:pPr>
            <w:r w:rsidRPr="000566FB">
              <w:rPr>
                <w:sz w:val="20"/>
              </w:rPr>
              <w:t>Всего</w:t>
            </w:r>
          </w:p>
        </w:tc>
        <w:tc>
          <w:tcPr>
            <w:tcW w:w="992" w:type="dxa"/>
            <w:tcBorders>
              <w:top w:val="single" w:sz="4" w:space="0" w:color="auto"/>
              <w:left w:val="single" w:sz="4" w:space="0" w:color="auto"/>
              <w:bottom w:val="single" w:sz="4" w:space="0" w:color="auto"/>
              <w:right w:val="single" w:sz="4" w:space="0" w:color="auto"/>
            </w:tcBorders>
            <w:vAlign w:val="bottom"/>
          </w:tcPr>
          <w:p w:rsidR="001D09B9" w:rsidRPr="000566FB" w:rsidRDefault="00BE170F">
            <w:pPr>
              <w:jc w:val="center"/>
              <w:rPr>
                <w:bCs/>
                <w:sz w:val="20"/>
              </w:rPr>
            </w:pPr>
            <w:r w:rsidRPr="000566FB">
              <w:rPr>
                <w:bCs/>
                <w:sz w:val="20"/>
              </w:rPr>
              <w:t>3</w:t>
            </w:r>
          </w:p>
        </w:tc>
        <w:tc>
          <w:tcPr>
            <w:tcW w:w="1701" w:type="dxa"/>
            <w:tcBorders>
              <w:top w:val="single" w:sz="4" w:space="0" w:color="auto"/>
              <w:left w:val="single" w:sz="4" w:space="0" w:color="auto"/>
              <w:bottom w:val="single" w:sz="4" w:space="0" w:color="auto"/>
              <w:right w:val="single" w:sz="4" w:space="0" w:color="auto"/>
            </w:tcBorders>
            <w:vAlign w:val="bottom"/>
          </w:tcPr>
          <w:p w:rsidR="001D09B9" w:rsidRPr="000566FB" w:rsidRDefault="001D09B9" w:rsidP="00D766EB">
            <w:pPr>
              <w:jc w:val="center"/>
              <w:rPr>
                <w:b/>
                <w:bCs/>
                <w:sz w:val="20"/>
              </w:rPr>
            </w:pPr>
          </w:p>
        </w:tc>
        <w:tc>
          <w:tcPr>
            <w:tcW w:w="1700" w:type="dxa"/>
            <w:tcBorders>
              <w:top w:val="single" w:sz="4" w:space="0" w:color="auto"/>
              <w:left w:val="single" w:sz="4" w:space="0" w:color="auto"/>
              <w:bottom w:val="single" w:sz="4" w:space="0" w:color="auto"/>
              <w:right w:val="single" w:sz="4" w:space="0" w:color="auto"/>
            </w:tcBorders>
            <w:vAlign w:val="bottom"/>
          </w:tcPr>
          <w:p w:rsidR="001D09B9" w:rsidRPr="000566FB" w:rsidRDefault="001D09B9" w:rsidP="00D766EB">
            <w:pPr>
              <w:jc w:val="center"/>
              <w:rPr>
                <w:b/>
                <w:bCs/>
                <w:sz w:val="20"/>
              </w:rPr>
            </w:pPr>
          </w:p>
        </w:tc>
        <w:tc>
          <w:tcPr>
            <w:tcW w:w="2127" w:type="dxa"/>
            <w:tcBorders>
              <w:top w:val="single" w:sz="4" w:space="0" w:color="auto"/>
              <w:left w:val="single" w:sz="4" w:space="0" w:color="auto"/>
              <w:bottom w:val="single" w:sz="4" w:space="0" w:color="auto"/>
              <w:right w:val="single" w:sz="4" w:space="0" w:color="auto"/>
            </w:tcBorders>
          </w:tcPr>
          <w:p w:rsidR="001D09B9" w:rsidRPr="000566FB" w:rsidRDefault="001D09B9" w:rsidP="00D766EB">
            <w:pPr>
              <w:jc w:val="center"/>
              <w:rPr>
                <w:b/>
                <w:bCs/>
                <w:sz w:val="20"/>
              </w:rPr>
            </w:pPr>
          </w:p>
        </w:tc>
        <w:tc>
          <w:tcPr>
            <w:tcW w:w="2127" w:type="dxa"/>
            <w:tcBorders>
              <w:top w:val="single" w:sz="4" w:space="0" w:color="auto"/>
              <w:left w:val="single" w:sz="4" w:space="0" w:color="auto"/>
              <w:bottom w:val="single" w:sz="4" w:space="0" w:color="auto"/>
              <w:right w:val="single" w:sz="4" w:space="0" w:color="auto"/>
            </w:tcBorders>
          </w:tcPr>
          <w:p w:rsidR="001D09B9" w:rsidRPr="000566FB" w:rsidRDefault="001D09B9" w:rsidP="00D766EB">
            <w:pPr>
              <w:jc w:val="center"/>
              <w:rPr>
                <w:b/>
                <w:bCs/>
                <w:sz w:val="20"/>
              </w:rPr>
            </w:pPr>
          </w:p>
        </w:tc>
      </w:tr>
    </w:tbl>
    <w:p w:rsidR="00D766EB" w:rsidRPr="000566FB" w:rsidRDefault="00D766EB" w:rsidP="00115BA8">
      <w:pPr>
        <w:spacing w:before="360" w:after="120"/>
        <w:rPr>
          <w:sz w:val="20"/>
        </w:rPr>
      </w:pPr>
      <w:r w:rsidRPr="000566FB">
        <w:rPr>
          <w:b/>
          <w:sz w:val="20"/>
        </w:rPr>
        <w:t xml:space="preserve"> (2201)</w:t>
      </w:r>
      <w:r w:rsidRPr="000566FB">
        <w:rPr>
          <w:sz w:val="20"/>
        </w:rPr>
        <w:t xml:space="preserve">                                                                                                                                                                                      </w:t>
      </w:r>
      <w:r w:rsidR="006666DA" w:rsidRPr="000566FB">
        <w:rPr>
          <w:sz w:val="20"/>
        </w:rPr>
        <w:t xml:space="preserve">                                     </w:t>
      </w:r>
      <w:r w:rsidR="002D32C7" w:rsidRPr="000566FB">
        <w:rPr>
          <w:sz w:val="20"/>
        </w:rPr>
        <w:t xml:space="preserve">          </w:t>
      </w:r>
      <w:r w:rsidR="006666DA" w:rsidRPr="000566FB">
        <w:rPr>
          <w:sz w:val="20"/>
        </w:rPr>
        <w:t xml:space="preserve">     </w:t>
      </w:r>
      <w:r w:rsidRPr="000566FB">
        <w:rPr>
          <w:sz w:val="20"/>
        </w:rPr>
        <w:t xml:space="preserve">     </w:t>
      </w:r>
    </w:p>
    <w:p w:rsidR="00D766EB" w:rsidRPr="000566FB" w:rsidRDefault="00D766EB" w:rsidP="00D766EB">
      <w:pPr>
        <w:rPr>
          <w:sz w:val="20"/>
        </w:rPr>
      </w:pPr>
      <w:r w:rsidRPr="000566FB">
        <w:rPr>
          <w:sz w:val="20"/>
        </w:rPr>
        <w:t xml:space="preserve">Из числа лиц, которым оказана </w:t>
      </w:r>
      <w:r w:rsidR="00FE1267" w:rsidRPr="000566FB">
        <w:rPr>
          <w:sz w:val="20"/>
        </w:rPr>
        <w:t>скорая медицинская помощь общепрофильными фельдшерскими выездными бригадами скорой медицинской помощи</w:t>
      </w:r>
      <w:r w:rsidR="009516D1" w:rsidRPr="000566FB">
        <w:rPr>
          <w:sz w:val="20"/>
        </w:rPr>
        <w:t xml:space="preserve"> </w:t>
      </w:r>
      <w:r w:rsidR="009516D1" w:rsidRPr="000566FB">
        <w:rPr>
          <w:sz w:val="20"/>
        </w:rPr>
        <w:sym w:font="Symbol" w:char="F02D"/>
      </w:r>
      <w:r w:rsidR="00D969F2" w:rsidRPr="000566FB">
        <w:rPr>
          <w:sz w:val="20"/>
        </w:rPr>
        <w:t xml:space="preserve"> </w:t>
      </w:r>
      <w:r w:rsidRPr="000566FB">
        <w:rPr>
          <w:sz w:val="20"/>
        </w:rPr>
        <w:t>медицинская эвакуация</w:t>
      </w:r>
      <w:r w:rsidR="00D35217">
        <w:rPr>
          <w:sz w:val="20"/>
        </w:rPr>
        <w:t xml:space="preserve">, чел </w:t>
      </w:r>
      <w:r w:rsidRPr="000566FB">
        <w:rPr>
          <w:sz w:val="20"/>
        </w:rPr>
        <w:t>1 _________, из них: с</w:t>
      </w:r>
      <w:r w:rsidR="00E16E2E" w:rsidRPr="000566FB">
        <w:rPr>
          <w:sz w:val="20"/>
        </w:rPr>
        <w:t>ельских жителей  2 ____________</w:t>
      </w:r>
      <w:r w:rsidRPr="000566FB">
        <w:rPr>
          <w:sz w:val="20"/>
        </w:rPr>
        <w:t xml:space="preserve">. </w:t>
      </w:r>
    </w:p>
    <w:p w:rsidR="005B2991" w:rsidRPr="000566FB" w:rsidRDefault="005B2991" w:rsidP="00D766EB">
      <w:pPr>
        <w:rPr>
          <w:sz w:val="20"/>
        </w:rPr>
      </w:pPr>
    </w:p>
    <w:p w:rsidR="005C7886" w:rsidRPr="000566FB" w:rsidRDefault="005C7886" w:rsidP="00D766EB">
      <w:pPr>
        <w:rPr>
          <w:sz w:val="20"/>
        </w:rPr>
      </w:pPr>
    </w:p>
    <w:p w:rsidR="005C7886" w:rsidRPr="000566FB" w:rsidRDefault="005C7886" w:rsidP="00D766EB">
      <w:pPr>
        <w:rPr>
          <w:sz w:val="20"/>
        </w:rPr>
      </w:pPr>
    </w:p>
    <w:p w:rsidR="00D766EB" w:rsidRPr="000566FB" w:rsidRDefault="00D766EB" w:rsidP="00FE1267">
      <w:pPr>
        <w:spacing w:before="120" w:after="120"/>
        <w:rPr>
          <w:sz w:val="20"/>
        </w:rPr>
      </w:pPr>
      <w:r w:rsidRPr="000566FB">
        <w:rPr>
          <w:b/>
          <w:sz w:val="20"/>
        </w:rPr>
        <w:t xml:space="preserve"> (2202)</w:t>
      </w:r>
      <w:r w:rsidRPr="000566FB">
        <w:rPr>
          <w:sz w:val="20"/>
        </w:rPr>
        <w:t xml:space="preserve">                                                                                                                                                                           </w:t>
      </w:r>
      <w:r w:rsidR="006666DA" w:rsidRPr="000566FB">
        <w:rPr>
          <w:sz w:val="20"/>
        </w:rPr>
        <w:t xml:space="preserve">      </w:t>
      </w:r>
      <w:r w:rsidRPr="000566FB">
        <w:rPr>
          <w:sz w:val="20"/>
        </w:rPr>
        <w:t xml:space="preserve">    </w:t>
      </w:r>
    </w:p>
    <w:p w:rsidR="00D766EB" w:rsidRPr="000566FB" w:rsidRDefault="00D766EB" w:rsidP="00D766EB">
      <w:pPr>
        <w:rPr>
          <w:sz w:val="20"/>
        </w:rPr>
      </w:pPr>
      <w:r w:rsidRPr="000566FB">
        <w:rPr>
          <w:sz w:val="20"/>
        </w:rPr>
        <w:t>Число лиц, которым оказана скорая медицинская помощь в амбулаторных условиях</w:t>
      </w:r>
      <w:r w:rsidR="00D35217">
        <w:rPr>
          <w:sz w:val="20"/>
        </w:rPr>
        <w:t xml:space="preserve">, чел </w:t>
      </w:r>
      <w:r w:rsidRPr="000566FB">
        <w:rPr>
          <w:sz w:val="20"/>
        </w:rPr>
        <w:t xml:space="preserve"> 1 ___________, из них: с</w:t>
      </w:r>
      <w:r w:rsidR="00E16E2E" w:rsidRPr="000566FB">
        <w:rPr>
          <w:sz w:val="20"/>
        </w:rPr>
        <w:t>ельских жителей  2 ____________.</w:t>
      </w:r>
    </w:p>
    <w:p w:rsidR="00D766EB" w:rsidRPr="000566FB" w:rsidRDefault="00D766EB" w:rsidP="00D766EB">
      <w:pPr>
        <w:rPr>
          <w:b/>
          <w:bCs/>
          <w:sz w:val="20"/>
        </w:rPr>
      </w:pPr>
    </w:p>
    <w:p w:rsidR="002F3708" w:rsidRPr="000566FB" w:rsidRDefault="002F3708" w:rsidP="00D766EB">
      <w:pPr>
        <w:rPr>
          <w:b/>
          <w:bCs/>
          <w:sz w:val="20"/>
        </w:rPr>
      </w:pPr>
    </w:p>
    <w:p w:rsidR="00D766EB" w:rsidRPr="000566FB" w:rsidRDefault="00D75D2F" w:rsidP="00D766EB">
      <w:pPr>
        <w:rPr>
          <w:sz w:val="20"/>
        </w:rPr>
      </w:pPr>
      <w:r w:rsidRPr="000566FB">
        <w:rPr>
          <w:b/>
          <w:bCs/>
          <w:sz w:val="20"/>
        </w:rPr>
        <w:t>(2203)</w:t>
      </w:r>
      <w:r w:rsidR="00D969F2" w:rsidRPr="000566FB">
        <w:rPr>
          <w:b/>
          <w:bCs/>
          <w:sz w:val="20"/>
        </w:rPr>
        <w:t xml:space="preserve">   </w:t>
      </w:r>
      <w:r w:rsidR="00D969F2" w:rsidRPr="000566FB">
        <w:rPr>
          <w:b/>
          <w:bCs/>
          <w:sz w:val="20"/>
        </w:rPr>
        <w:tab/>
      </w:r>
      <w:r w:rsidR="00D969F2" w:rsidRPr="000566FB">
        <w:rPr>
          <w:b/>
          <w:bCs/>
          <w:sz w:val="20"/>
        </w:rPr>
        <w:tab/>
      </w:r>
      <w:r w:rsidR="00D969F2" w:rsidRPr="000566FB">
        <w:rPr>
          <w:b/>
          <w:bCs/>
          <w:sz w:val="20"/>
        </w:rPr>
        <w:tab/>
      </w:r>
      <w:r w:rsidR="00D969F2" w:rsidRPr="000566FB">
        <w:rPr>
          <w:b/>
          <w:bCs/>
          <w:sz w:val="20"/>
        </w:rPr>
        <w:tab/>
      </w:r>
      <w:r w:rsidR="00D969F2" w:rsidRPr="000566FB">
        <w:rPr>
          <w:b/>
          <w:bCs/>
          <w:sz w:val="20"/>
        </w:rPr>
        <w:tab/>
      </w:r>
      <w:r w:rsidR="00D969F2" w:rsidRPr="000566FB">
        <w:rPr>
          <w:b/>
          <w:bCs/>
          <w:sz w:val="20"/>
        </w:rPr>
        <w:tab/>
      </w:r>
      <w:r w:rsidR="00D969F2" w:rsidRPr="000566FB">
        <w:rPr>
          <w:b/>
          <w:bCs/>
          <w:sz w:val="20"/>
        </w:rPr>
        <w:tab/>
      </w:r>
      <w:r w:rsidR="00D969F2" w:rsidRPr="000566FB">
        <w:rPr>
          <w:b/>
          <w:bCs/>
          <w:sz w:val="20"/>
        </w:rPr>
        <w:tab/>
      </w:r>
      <w:r w:rsidR="00D969F2" w:rsidRPr="000566FB">
        <w:rPr>
          <w:b/>
          <w:bCs/>
          <w:sz w:val="20"/>
        </w:rPr>
        <w:tab/>
      </w:r>
      <w:r w:rsidR="00D969F2" w:rsidRPr="000566FB">
        <w:rPr>
          <w:b/>
          <w:bCs/>
          <w:sz w:val="20"/>
        </w:rPr>
        <w:tab/>
      </w:r>
      <w:r w:rsidR="00D969F2" w:rsidRPr="000566FB">
        <w:rPr>
          <w:b/>
          <w:bCs/>
          <w:sz w:val="20"/>
        </w:rPr>
        <w:tab/>
      </w:r>
      <w:r w:rsidR="00D969F2" w:rsidRPr="000566FB">
        <w:rPr>
          <w:b/>
          <w:bCs/>
          <w:sz w:val="20"/>
        </w:rPr>
        <w:tab/>
      </w:r>
      <w:r w:rsidR="00D969F2" w:rsidRPr="000566FB">
        <w:rPr>
          <w:b/>
          <w:bCs/>
          <w:sz w:val="20"/>
        </w:rPr>
        <w:tab/>
        <w:t xml:space="preserve">  </w:t>
      </w:r>
      <w:r w:rsidR="002D32C7" w:rsidRPr="000566FB">
        <w:rPr>
          <w:b/>
          <w:bCs/>
          <w:sz w:val="20"/>
        </w:rPr>
        <w:t xml:space="preserve">                                            </w:t>
      </w:r>
      <w:r w:rsidR="0058326B">
        <w:rPr>
          <w:b/>
          <w:bCs/>
          <w:sz w:val="20"/>
        </w:rPr>
        <w:t xml:space="preserve">               </w:t>
      </w:r>
      <w:r w:rsidR="002D32C7" w:rsidRPr="000566FB">
        <w:rPr>
          <w:b/>
          <w:bCs/>
          <w:sz w:val="20"/>
        </w:rPr>
        <w:t xml:space="preserve">    </w:t>
      </w:r>
      <w:r w:rsidR="00D969F2" w:rsidRPr="000566FB">
        <w:rPr>
          <w:b/>
          <w:bCs/>
          <w:sz w:val="20"/>
        </w:rPr>
        <w:t xml:space="preserve">        </w:t>
      </w:r>
    </w:p>
    <w:p w:rsidR="0007466F" w:rsidRPr="000566FB" w:rsidRDefault="0007466F" w:rsidP="0007466F">
      <w:pPr>
        <w:autoSpaceDE w:val="0"/>
        <w:autoSpaceDN w:val="0"/>
        <w:adjustRightInd w:val="0"/>
        <w:jc w:val="both"/>
        <w:rPr>
          <w:sz w:val="20"/>
        </w:rPr>
      </w:pPr>
      <w:r w:rsidRPr="000566FB">
        <w:rPr>
          <w:rFonts w:eastAsia="Calibri"/>
          <w:sz w:val="20"/>
          <w:lang w:eastAsia="en-US"/>
        </w:rPr>
        <w:t>Общее число эвакуированных пациентов, в отношении которых была выполнена санитарно-авиационная эвакуация</w:t>
      </w:r>
      <w:r w:rsidRPr="000566FB">
        <w:rPr>
          <w:sz w:val="20"/>
        </w:rPr>
        <w:t xml:space="preserve"> (из табл. 2200, стр. </w:t>
      </w:r>
      <w:r w:rsidR="002101EA" w:rsidRPr="000566FB">
        <w:rPr>
          <w:sz w:val="20"/>
        </w:rPr>
        <w:t>3</w:t>
      </w:r>
      <w:r w:rsidRPr="000566FB">
        <w:rPr>
          <w:sz w:val="20"/>
        </w:rPr>
        <w:t>, гр. 6)</w:t>
      </w:r>
      <w:r w:rsidR="00D35217">
        <w:rPr>
          <w:sz w:val="20"/>
        </w:rPr>
        <w:t>, чел</w:t>
      </w:r>
      <w:r w:rsidRPr="000566FB">
        <w:rPr>
          <w:sz w:val="20"/>
        </w:rPr>
        <w:t xml:space="preserve"> 1 _________, из них (из стр. 1) госпитализированных в течение первых суток с момента передачи вызова выездной бригаде скорой медицинской помощи 2 _______, число эвакуированных пациентов за счет средств регионального бюджета (из стр.</w:t>
      </w:r>
      <w:r w:rsidR="00C900BD" w:rsidRPr="000566FB">
        <w:rPr>
          <w:sz w:val="20"/>
        </w:rPr>
        <w:t xml:space="preserve"> 1</w:t>
      </w:r>
      <w:r w:rsidRPr="000566FB">
        <w:rPr>
          <w:sz w:val="20"/>
        </w:rPr>
        <w:t>) 3 _________, из них (из стр. 3) госпитализированных в течение первых суток с момента передачи вызова выездной бригаде скорой медицинской помощи 4 _______, число эвакуированных пациентов в условиях регулярного авиарейса (из стр. 1)</w:t>
      </w:r>
      <w:r w:rsidR="00D35217">
        <w:rPr>
          <w:sz w:val="20"/>
        </w:rPr>
        <w:t>, чел</w:t>
      </w:r>
      <w:r w:rsidRPr="000566FB">
        <w:rPr>
          <w:sz w:val="20"/>
        </w:rPr>
        <w:t xml:space="preserve"> 5 ________, </w:t>
      </w:r>
    </w:p>
    <w:p w:rsidR="009C0AEB" w:rsidRPr="000566FB" w:rsidRDefault="009C0AEB" w:rsidP="00D969F2">
      <w:pPr>
        <w:ind w:left="284"/>
        <w:jc w:val="center"/>
        <w:rPr>
          <w:b/>
          <w:noProof/>
          <w:szCs w:val="24"/>
        </w:rPr>
      </w:pPr>
    </w:p>
    <w:p w:rsidR="00FE1267" w:rsidRPr="000566FB" w:rsidRDefault="00FE1267" w:rsidP="00D969F2">
      <w:pPr>
        <w:ind w:left="284"/>
        <w:jc w:val="center"/>
        <w:rPr>
          <w:b/>
          <w:noProof/>
          <w:szCs w:val="24"/>
        </w:rPr>
      </w:pPr>
      <w:r w:rsidRPr="000566FB">
        <w:rPr>
          <w:b/>
          <w:noProof/>
          <w:szCs w:val="24"/>
        </w:rPr>
        <w:t>4. Число вызовов скорой медицинской помощи по времени доезда до места вызова скорой медицинской помощи</w:t>
      </w:r>
    </w:p>
    <w:p w:rsidR="00FE1267" w:rsidRPr="000566FB" w:rsidRDefault="00FE1267" w:rsidP="00D969F2">
      <w:pPr>
        <w:ind w:left="284"/>
        <w:jc w:val="center"/>
        <w:rPr>
          <w:b/>
          <w:noProof/>
          <w:szCs w:val="24"/>
        </w:rPr>
      </w:pPr>
      <w:r w:rsidRPr="000566FB">
        <w:rPr>
          <w:b/>
          <w:noProof/>
          <w:szCs w:val="24"/>
        </w:rPr>
        <w:t>и времени, затраченному на выполнение одного вызова скорой медицинской помощи</w:t>
      </w:r>
      <w:r w:rsidR="00412B2F">
        <w:rPr>
          <w:b/>
          <w:noProof/>
          <w:szCs w:val="24"/>
        </w:rPr>
        <w:t>, единица</w:t>
      </w:r>
    </w:p>
    <w:p w:rsidR="00FE1267" w:rsidRPr="000566FB" w:rsidRDefault="00FE1267" w:rsidP="00FE1267">
      <w:pPr>
        <w:ind w:left="284"/>
        <w:rPr>
          <w:b/>
          <w:noProof/>
          <w:szCs w:val="24"/>
        </w:rPr>
      </w:pPr>
    </w:p>
    <w:p w:rsidR="00FE1267" w:rsidRPr="000566FB" w:rsidRDefault="00FE1267" w:rsidP="00FE1267">
      <w:pPr>
        <w:jc w:val="both"/>
        <w:rPr>
          <w:sz w:val="20"/>
        </w:rPr>
      </w:pPr>
      <w:r w:rsidRPr="000566FB">
        <w:rPr>
          <w:b/>
          <w:sz w:val="20"/>
        </w:rPr>
        <w:t>(2300)</w:t>
      </w:r>
      <w:r w:rsidRPr="000566FB">
        <w:rPr>
          <w:sz w:val="20"/>
        </w:rPr>
        <w:t xml:space="preserve"> </w:t>
      </w:r>
      <w:r w:rsidRPr="000566FB">
        <w:rPr>
          <w:sz w:val="20"/>
        </w:rPr>
        <w:tab/>
      </w:r>
      <w:r w:rsidRPr="000566FB">
        <w:rPr>
          <w:b/>
          <w:sz w:val="20"/>
        </w:rPr>
        <w:tab/>
      </w:r>
      <w:r w:rsidRPr="000566FB">
        <w:rPr>
          <w:sz w:val="20"/>
        </w:rPr>
        <w:tab/>
      </w:r>
      <w:r w:rsidRPr="000566FB">
        <w:rPr>
          <w:b/>
          <w:sz w:val="20"/>
        </w:rPr>
        <w:tab/>
      </w:r>
      <w:r w:rsidRPr="000566FB">
        <w:rPr>
          <w:b/>
          <w:sz w:val="20"/>
        </w:rPr>
        <w:tab/>
      </w:r>
      <w:r w:rsidRPr="000566FB">
        <w:rPr>
          <w:sz w:val="20"/>
        </w:rPr>
        <w:tab/>
      </w:r>
      <w:r w:rsidRPr="000566FB">
        <w:rPr>
          <w:sz w:val="20"/>
        </w:rPr>
        <w:tab/>
      </w:r>
      <w:r w:rsidRPr="000566FB">
        <w:rPr>
          <w:b/>
          <w:sz w:val="20"/>
        </w:rPr>
        <w:tab/>
      </w:r>
      <w:r w:rsidRPr="000566FB">
        <w:rPr>
          <w:sz w:val="20"/>
        </w:rPr>
        <w:tab/>
      </w:r>
      <w:r w:rsidRPr="000566FB">
        <w:rPr>
          <w:b/>
          <w:sz w:val="20"/>
        </w:rPr>
        <w:t xml:space="preserve">             </w:t>
      </w:r>
      <w:r w:rsidR="009516D1" w:rsidRPr="000566FB">
        <w:rPr>
          <w:b/>
          <w:sz w:val="20"/>
        </w:rPr>
        <w:t xml:space="preserve">                                            </w:t>
      </w:r>
      <w:r w:rsidRPr="000566FB">
        <w:rPr>
          <w:b/>
          <w:sz w:val="20"/>
        </w:rPr>
        <w:t xml:space="preserve">    </w:t>
      </w:r>
      <w:r w:rsidRPr="000566FB">
        <w:rPr>
          <w:b/>
          <w:sz w:val="20"/>
          <w:lang w:val="en-US"/>
        </w:rPr>
        <w:t xml:space="preserve">   </w:t>
      </w:r>
      <w:r w:rsidR="00115BA8" w:rsidRPr="000566FB">
        <w:rPr>
          <w:b/>
          <w:sz w:val="20"/>
          <w:lang w:val="en-US"/>
        </w:rPr>
        <w:t xml:space="preserve">                                </w:t>
      </w:r>
      <w:r w:rsidRPr="000566FB">
        <w:rPr>
          <w:b/>
          <w:sz w:val="20"/>
          <w:lang w:val="en-US"/>
        </w:rPr>
        <w:t xml:space="preserve">   </w:t>
      </w:r>
    </w:p>
    <w:tbl>
      <w:tblPr>
        <w:tblW w:w="46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1"/>
        <w:gridCol w:w="1124"/>
        <w:gridCol w:w="2325"/>
        <w:gridCol w:w="2695"/>
        <w:gridCol w:w="2266"/>
        <w:gridCol w:w="3545"/>
      </w:tblGrid>
      <w:tr w:rsidR="00FE1267" w:rsidRPr="000566FB" w:rsidTr="00D969F2">
        <w:trPr>
          <w:cantSplit/>
          <w:trHeight w:val="230"/>
        </w:trPr>
        <w:tc>
          <w:tcPr>
            <w:tcW w:w="896" w:type="pct"/>
            <w:vMerge w:val="restart"/>
            <w:tcBorders>
              <w:top w:val="single" w:sz="4" w:space="0" w:color="auto"/>
              <w:left w:val="single" w:sz="4" w:space="0" w:color="auto"/>
              <w:bottom w:val="single" w:sz="4" w:space="0" w:color="auto"/>
              <w:right w:val="single" w:sz="4" w:space="0" w:color="auto"/>
            </w:tcBorders>
            <w:vAlign w:val="center"/>
            <w:hideMark/>
          </w:tcPr>
          <w:p w:rsidR="00FE1267" w:rsidRPr="000566FB" w:rsidRDefault="00FE1267">
            <w:pPr>
              <w:jc w:val="center"/>
              <w:rPr>
                <w:sz w:val="20"/>
              </w:rPr>
            </w:pPr>
            <w:r w:rsidRPr="000566FB">
              <w:rPr>
                <w:sz w:val="20"/>
              </w:rPr>
              <w:t>Наименование</w:t>
            </w:r>
          </w:p>
        </w:tc>
        <w:tc>
          <w:tcPr>
            <w:tcW w:w="386" w:type="pct"/>
            <w:vMerge w:val="restart"/>
            <w:tcBorders>
              <w:top w:val="single" w:sz="4" w:space="0" w:color="auto"/>
              <w:left w:val="nil"/>
              <w:bottom w:val="single" w:sz="4" w:space="0" w:color="auto"/>
              <w:right w:val="single" w:sz="4" w:space="0" w:color="auto"/>
            </w:tcBorders>
            <w:vAlign w:val="center"/>
            <w:hideMark/>
          </w:tcPr>
          <w:p w:rsidR="00FE1267" w:rsidRPr="000566FB" w:rsidRDefault="00FE1267" w:rsidP="009516D1">
            <w:pPr>
              <w:jc w:val="center"/>
              <w:rPr>
                <w:sz w:val="20"/>
              </w:rPr>
            </w:pPr>
            <w:r w:rsidRPr="000566FB">
              <w:rPr>
                <w:sz w:val="20"/>
              </w:rPr>
              <w:t>№</w:t>
            </w:r>
            <w:r w:rsidR="009516D1" w:rsidRPr="000566FB">
              <w:rPr>
                <w:sz w:val="20"/>
              </w:rPr>
              <w:br/>
            </w:r>
            <w:r w:rsidRPr="000566FB">
              <w:rPr>
                <w:sz w:val="20"/>
              </w:rPr>
              <w:t>строки</w:t>
            </w:r>
          </w:p>
        </w:tc>
        <w:tc>
          <w:tcPr>
            <w:tcW w:w="3718" w:type="pct"/>
            <w:gridSpan w:val="4"/>
            <w:tcBorders>
              <w:top w:val="single" w:sz="4" w:space="0" w:color="auto"/>
              <w:left w:val="nil"/>
              <w:bottom w:val="single" w:sz="4" w:space="0" w:color="auto"/>
              <w:right w:val="single" w:sz="4" w:space="0" w:color="auto"/>
            </w:tcBorders>
            <w:shd w:val="clear" w:color="auto" w:fill="auto"/>
            <w:vAlign w:val="center"/>
            <w:hideMark/>
          </w:tcPr>
          <w:p w:rsidR="00FE1267" w:rsidRPr="000566FB" w:rsidRDefault="00FE1267">
            <w:pPr>
              <w:jc w:val="center"/>
              <w:rPr>
                <w:sz w:val="20"/>
              </w:rPr>
            </w:pPr>
            <w:r w:rsidRPr="000566FB">
              <w:rPr>
                <w:sz w:val="20"/>
              </w:rPr>
              <w:t>Число вызовов скоро</w:t>
            </w:r>
            <w:r w:rsidR="00D966E1" w:rsidRPr="000566FB">
              <w:rPr>
                <w:sz w:val="20"/>
              </w:rPr>
              <w:t>й медицинской помощи по времени</w:t>
            </w:r>
          </w:p>
        </w:tc>
      </w:tr>
      <w:tr w:rsidR="00FE1267" w:rsidRPr="000566FB" w:rsidTr="002D32C7">
        <w:trPr>
          <w:cantSplit/>
          <w:trHeight w:val="230"/>
        </w:trPr>
        <w:tc>
          <w:tcPr>
            <w:tcW w:w="896" w:type="pct"/>
            <w:vMerge/>
            <w:tcBorders>
              <w:top w:val="single" w:sz="4" w:space="0" w:color="auto"/>
              <w:left w:val="single" w:sz="4" w:space="0" w:color="auto"/>
              <w:bottom w:val="single" w:sz="4" w:space="0" w:color="auto"/>
              <w:right w:val="single" w:sz="4" w:space="0" w:color="auto"/>
            </w:tcBorders>
            <w:vAlign w:val="center"/>
            <w:hideMark/>
          </w:tcPr>
          <w:p w:rsidR="00FE1267" w:rsidRPr="000566FB" w:rsidRDefault="00FE1267">
            <w:pPr>
              <w:rPr>
                <w:sz w:val="20"/>
              </w:rPr>
            </w:pPr>
          </w:p>
        </w:tc>
        <w:tc>
          <w:tcPr>
            <w:tcW w:w="386" w:type="pct"/>
            <w:vMerge/>
            <w:tcBorders>
              <w:top w:val="single" w:sz="4" w:space="0" w:color="auto"/>
              <w:left w:val="nil"/>
              <w:bottom w:val="single" w:sz="4" w:space="0" w:color="auto"/>
              <w:right w:val="single" w:sz="4" w:space="0" w:color="auto"/>
            </w:tcBorders>
            <w:vAlign w:val="center"/>
            <w:hideMark/>
          </w:tcPr>
          <w:p w:rsidR="00FE1267" w:rsidRPr="000566FB" w:rsidRDefault="00FE1267">
            <w:pPr>
              <w:rPr>
                <w:sz w:val="20"/>
              </w:rPr>
            </w:pPr>
          </w:p>
        </w:tc>
        <w:tc>
          <w:tcPr>
            <w:tcW w:w="1723" w:type="pct"/>
            <w:gridSpan w:val="2"/>
            <w:tcBorders>
              <w:top w:val="single" w:sz="4" w:space="0" w:color="auto"/>
              <w:left w:val="nil"/>
              <w:bottom w:val="single" w:sz="4" w:space="0" w:color="auto"/>
              <w:right w:val="single" w:sz="4" w:space="0" w:color="auto"/>
            </w:tcBorders>
            <w:shd w:val="clear" w:color="auto" w:fill="auto"/>
            <w:vAlign w:val="center"/>
            <w:hideMark/>
          </w:tcPr>
          <w:p w:rsidR="00FE1267" w:rsidRPr="000566FB" w:rsidRDefault="00FE1267">
            <w:pPr>
              <w:jc w:val="center"/>
              <w:rPr>
                <w:sz w:val="20"/>
              </w:rPr>
            </w:pPr>
            <w:r w:rsidRPr="000566FB">
              <w:rPr>
                <w:sz w:val="20"/>
              </w:rPr>
              <w:t>доезда до места вызова скорой медицинской помощи</w:t>
            </w:r>
          </w:p>
        </w:tc>
        <w:tc>
          <w:tcPr>
            <w:tcW w:w="1995" w:type="pct"/>
            <w:gridSpan w:val="2"/>
            <w:tcBorders>
              <w:top w:val="single" w:sz="4" w:space="0" w:color="auto"/>
              <w:left w:val="nil"/>
              <w:bottom w:val="single" w:sz="4" w:space="0" w:color="auto"/>
              <w:right w:val="single" w:sz="4" w:space="0" w:color="auto"/>
            </w:tcBorders>
            <w:shd w:val="clear" w:color="auto" w:fill="auto"/>
            <w:vAlign w:val="center"/>
            <w:hideMark/>
          </w:tcPr>
          <w:p w:rsidR="00FE1267" w:rsidRPr="000566FB" w:rsidRDefault="00FE1267">
            <w:pPr>
              <w:jc w:val="center"/>
              <w:rPr>
                <w:sz w:val="20"/>
              </w:rPr>
            </w:pPr>
            <w:r w:rsidRPr="000566FB">
              <w:rPr>
                <w:sz w:val="20"/>
              </w:rPr>
              <w:t>затраченному на выполнение одного вызова скорой медицинской помощи</w:t>
            </w:r>
          </w:p>
        </w:tc>
      </w:tr>
      <w:tr w:rsidR="00A45FA5" w:rsidRPr="000566FB" w:rsidTr="002D32C7">
        <w:trPr>
          <w:cantSplit/>
          <w:trHeight w:val="230"/>
        </w:trPr>
        <w:tc>
          <w:tcPr>
            <w:tcW w:w="896" w:type="pct"/>
            <w:vMerge/>
            <w:tcBorders>
              <w:top w:val="single" w:sz="4" w:space="0" w:color="auto"/>
              <w:left w:val="single" w:sz="4" w:space="0" w:color="auto"/>
              <w:bottom w:val="single" w:sz="4" w:space="0" w:color="auto"/>
              <w:right w:val="single" w:sz="4" w:space="0" w:color="auto"/>
            </w:tcBorders>
            <w:vAlign w:val="center"/>
            <w:hideMark/>
          </w:tcPr>
          <w:p w:rsidR="00A45FA5" w:rsidRPr="000566FB" w:rsidRDefault="00A45FA5">
            <w:pPr>
              <w:rPr>
                <w:sz w:val="20"/>
              </w:rPr>
            </w:pPr>
          </w:p>
        </w:tc>
        <w:tc>
          <w:tcPr>
            <w:tcW w:w="386" w:type="pct"/>
            <w:vMerge/>
            <w:tcBorders>
              <w:top w:val="single" w:sz="4" w:space="0" w:color="auto"/>
              <w:left w:val="nil"/>
              <w:bottom w:val="single" w:sz="4" w:space="0" w:color="auto"/>
              <w:right w:val="single" w:sz="4" w:space="0" w:color="auto"/>
            </w:tcBorders>
            <w:vAlign w:val="center"/>
            <w:hideMark/>
          </w:tcPr>
          <w:p w:rsidR="00A45FA5" w:rsidRPr="000566FB" w:rsidRDefault="00A45FA5">
            <w:pPr>
              <w:rPr>
                <w:sz w:val="20"/>
              </w:rPr>
            </w:pPr>
          </w:p>
        </w:tc>
        <w:tc>
          <w:tcPr>
            <w:tcW w:w="798" w:type="pct"/>
            <w:tcBorders>
              <w:top w:val="single" w:sz="4" w:space="0" w:color="auto"/>
              <w:left w:val="single" w:sz="4" w:space="0" w:color="auto"/>
              <w:right w:val="single" w:sz="4" w:space="0" w:color="auto"/>
            </w:tcBorders>
            <w:shd w:val="clear" w:color="auto" w:fill="auto"/>
            <w:vAlign w:val="center"/>
            <w:hideMark/>
          </w:tcPr>
          <w:p w:rsidR="00A45FA5" w:rsidRPr="000566FB" w:rsidRDefault="00A45FA5" w:rsidP="001C0933">
            <w:pPr>
              <w:jc w:val="center"/>
              <w:rPr>
                <w:sz w:val="20"/>
              </w:rPr>
            </w:pPr>
            <w:r w:rsidRPr="000566FB">
              <w:rPr>
                <w:sz w:val="20"/>
              </w:rPr>
              <w:t>всего</w:t>
            </w:r>
          </w:p>
        </w:tc>
        <w:tc>
          <w:tcPr>
            <w:tcW w:w="92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45FA5" w:rsidRPr="000566FB" w:rsidRDefault="00A45FA5" w:rsidP="009516D1">
            <w:pPr>
              <w:ind w:left="-150" w:firstLine="150"/>
              <w:jc w:val="center"/>
              <w:rPr>
                <w:sz w:val="20"/>
              </w:rPr>
            </w:pPr>
            <w:r w:rsidRPr="000566FB">
              <w:rPr>
                <w:sz w:val="20"/>
              </w:rPr>
              <w:t>из них (из гр. 3)</w:t>
            </w:r>
            <w:r w:rsidRPr="000566FB">
              <w:rPr>
                <w:sz w:val="20"/>
              </w:rPr>
              <w:br/>
              <w:t>до места</w:t>
            </w:r>
            <w:r w:rsidRPr="000566FB">
              <w:rPr>
                <w:sz w:val="20"/>
              </w:rPr>
              <w:br/>
              <w:t>дорожно-</w:t>
            </w:r>
            <w:r w:rsidRPr="000566FB">
              <w:rPr>
                <w:sz w:val="20"/>
              </w:rPr>
              <w:br/>
              <w:t>транспортного</w:t>
            </w:r>
            <w:r w:rsidRPr="000566FB">
              <w:rPr>
                <w:sz w:val="20"/>
              </w:rPr>
              <w:br/>
              <w:t>происшествия</w:t>
            </w:r>
          </w:p>
        </w:tc>
        <w:tc>
          <w:tcPr>
            <w:tcW w:w="77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45FA5" w:rsidRPr="000566FB" w:rsidRDefault="00A45FA5">
            <w:pPr>
              <w:jc w:val="center"/>
              <w:rPr>
                <w:sz w:val="20"/>
              </w:rPr>
            </w:pPr>
            <w:r w:rsidRPr="000566FB">
              <w:rPr>
                <w:sz w:val="20"/>
              </w:rPr>
              <w:t>всего</w:t>
            </w:r>
          </w:p>
        </w:tc>
        <w:tc>
          <w:tcPr>
            <w:tcW w:w="121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45FA5" w:rsidRPr="000566FB" w:rsidRDefault="00A45FA5" w:rsidP="00A45FA5">
            <w:pPr>
              <w:jc w:val="center"/>
              <w:rPr>
                <w:sz w:val="20"/>
              </w:rPr>
            </w:pPr>
            <w:r w:rsidRPr="000566FB">
              <w:rPr>
                <w:sz w:val="20"/>
              </w:rPr>
              <w:t>из них (из гр. 5) при выполнении одного вызова скорой медицинской помощи на место дорожно-транспортного происшествия</w:t>
            </w:r>
          </w:p>
        </w:tc>
      </w:tr>
      <w:tr w:rsidR="00A45FA5" w:rsidRPr="000566FB" w:rsidTr="002D32C7">
        <w:trPr>
          <w:cantSplit/>
          <w:trHeight w:val="166"/>
        </w:trPr>
        <w:tc>
          <w:tcPr>
            <w:tcW w:w="896" w:type="pct"/>
            <w:tcBorders>
              <w:top w:val="single" w:sz="4" w:space="0" w:color="auto"/>
              <w:left w:val="single" w:sz="4" w:space="0" w:color="auto"/>
              <w:bottom w:val="single" w:sz="4" w:space="0" w:color="auto"/>
              <w:right w:val="single" w:sz="4" w:space="0" w:color="auto"/>
            </w:tcBorders>
            <w:vAlign w:val="center"/>
            <w:hideMark/>
          </w:tcPr>
          <w:p w:rsidR="00A45FA5" w:rsidRPr="000566FB" w:rsidRDefault="00A45FA5">
            <w:pPr>
              <w:jc w:val="center"/>
              <w:rPr>
                <w:sz w:val="20"/>
              </w:rPr>
            </w:pPr>
            <w:r w:rsidRPr="000566FB">
              <w:rPr>
                <w:sz w:val="20"/>
              </w:rPr>
              <w:t>1</w:t>
            </w:r>
          </w:p>
        </w:tc>
        <w:tc>
          <w:tcPr>
            <w:tcW w:w="386" w:type="pct"/>
            <w:tcBorders>
              <w:top w:val="single" w:sz="4" w:space="0" w:color="auto"/>
              <w:left w:val="nil"/>
              <w:bottom w:val="single" w:sz="4" w:space="0" w:color="auto"/>
              <w:right w:val="single" w:sz="4" w:space="0" w:color="auto"/>
            </w:tcBorders>
            <w:vAlign w:val="center"/>
            <w:hideMark/>
          </w:tcPr>
          <w:p w:rsidR="00A45FA5" w:rsidRPr="000566FB" w:rsidRDefault="00A45FA5">
            <w:pPr>
              <w:jc w:val="center"/>
              <w:rPr>
                <w:sz w:val="20"/>
              </w:rPr>
            </w:pPr>
            <w:r w:rsidRPr="000566FB">
              <w:rPr>
                <w:sz w:val="20"/>
              </w:rPr>
              <w:t>2</w:t>
            </w:r>
          </w:p>
        </w:tc>
        <w:tc>
          <w:tcPr>
            <w:tcW w:w="798" w:type="pct"/>
            <w:tcBorders>
              <w:left w:val="single" w:sz="4" w:space="0" w:color="auto"/>
              <w:right w:val="single" w:sz="4" w:space="0" w:color="auto"/>
            </w:tcBorders>
            <w:shd w:val="clear" w:color="auto" w:fill="auto"/>
            <w:vAlign w:val="center"/>
            <w:hideMark/>
          </w:tcPr>
          <w:p w:rsidR="00A45FA5" w:rsidRPr="000566FB" w:rsidRDefault="00A45FA5" w:rsidP="001C0933">
            <w:pPr>
              <w:jc w:val="center"/>
              <w:rPr>
                <w:sz w:val="20"/>
              </w:rPr>
            </w:pPr>
            <w:r w:rsidRPr="000566FB">
              <w:rPr>
                <w:sz w:val="20"/>
              </w:rPr>
              <w:t>3</w:t>
            </w:r>
          </w:p>
        </w:tc>
        <w:tc>
          <w:tcPr>
            <w:tcW w:w="925" w:type="pct"/>
            <w:tcBorders>
              <w:top w:val="single" w:sz="4" w:space="0" w:color="auto"/>
              <w:left w:val="single" w:sz="4" w:space="0" w:color="auto"/>
              <w:bottom w:val="single" w:sz="4" w:space="0" w:color="auto"/>
              <w:right w:val="single" w:sz="4" w:space="0" w:color="auto"/>
            </w:tcBorders>
            <w:vAlign w:val="center"/>
            <w:hideMark/>
          </w:tcPr>
          <w:p w:rsidR="00A45FA5" w:rsidRPr="000566FB" w:rsidRDefault="00A45FA5" w:rsidP="001C0933">
            <w:pPr>
              <w:jc w:val="center"/>
              <w:rPr>
                <w:sz w:val="20"/>
              </w:rPr>
            </w:pPr>
            <w:r w:rsidRPr="000566FB">
              <w:rPr>
                <w:sz w:val="20"/>
              </w:rPr>
              <w:t>4</w:t>
            </w:r>
          </w:p>
        </w:tc>
        <w:tc>
          <w:tcPr>
            <w:tcW w:w="778" w:type="pct"/>
            <w:tcBorders>
              <w:top w:val="single" w:sz="4" w:space="0" w:color="auto"/>
              <w:left w:val="single" w:sz="4" w:space="0" w:color="auto"/>
              <w:bottom w:val="single" w:sz="4" w:space="0" w:color="auto"/>
              <w:right w:val="single" w:sz="4" w:space="0" w:color="auto"/>
            </w:tcBorders>
            <w:vAlign w:val="center"/>
            <w:hideMark/>
          </w:tcPr>
          <w:p w:rsidR="00A45FA5" w:rsidRPr="000566FB" w:rsidRDefault="00A45FA5" w:rsidP="001C0933">
            <w:pPr>
              <w:jc w:val="center"/>
              <w:rPr>
                <w:sz w:val="20"/>
              </w:rPr>
            </w:pPr>
            <w:r w:rsidRPr="000566FB">
              <w:rPr>
                <w:sz w:val="20"/>
              </w:rPr>
              <w:t>5</w:t>
            </w:r>
          </w:p>
        </w:tc>
        <w:tc>
          <w:tcPr>
            <w:tcW w:w="1217" w:type="pct"/>
            <w:tcBorders>
              <w:top w:val="single" w:sz="4" w:space="0" w:color="auto"/>
              <w:left w:val="single" w:sz="4" w:space="0" w:color="auto"/>
              <w:bottom w:val="single" w:sz="4" w:space="0" w:color="auto"/>
              <w:right w:val="single" w:sz="4" w:space="0" w:color="auto"/>
            </w:tcBorders>
            <w:vAlign w:val="center"/>
            <w:hideMark/>
          </w:tcPr>
          <w:p w:rsidR="00A45FA5" w:rsidRPr="000566FB" w:rsidRDefault="00A45FA5">
            <w:pPr>
              <w:jc w:val="center"/>
              <w:rPr>
                <w:sz w:val="20"/>
              </w:rPr>
            </w:pPr>
            <w:r w:rsidRPr="000566FB">
              <w:rPr>
                <w:sz w:val="20"/>
              </w:rPr>
              <w:t>6</w:t>
            </w:r>
          </w:p>
        </w:tc>
      </w:tr>
      <w:tr w:rsidR="00A45FA5" w:rsidRPr="000566FB" w:rsidTr="002D32C7">
        <w:tc>
          <w:tcPr>
            <w:tcW w:w="896" w:type="pct"/>
            <w:tcBorders>
              <w:top w:val="single" w:sz="4" w:space="0" w:color="auto"/>
              <w:left w:val="single" w:sz="4" w:space="0" w:color="auto"/>
              <w:bottom w:val="single" w:sz="4" w:space="0" w:color="auto"/>
              <w:right w:val="single" w:sz="4" w:space="0" w:color="auto"/>
            </w:tcBorders>
            <w:hideMark/>
          </w:tcPr>
          <w:p w:rsidR="00A45FA5" w:rsidRPr="000566FB" w:rsidRDefault="00A45FA5">
            <w:pPr>
              <w:jc w:val="both"/>
              <w:rPr>
                <w:sz w:val="20"/>
              </w:rPr>
            </w:pPr>
            <w:r w:rsidRPr="000566FB">
              <w:rPr>
                <w:sz w:val="20"/>
              </w:rPr>
              <w:t>Время:</w:t>
            </w:r>
          </w:p>
          <w:p w:rsidR="00A45FA5" w:rsidRPr="000566FB" w:rsidRDefault="00A45FA5">
            <w:pPr>
              <w:ind w:left="142"/>
              <w:jc w:val="both"/>
              <w:rPr>
                <w:sz w:val="20"/>
              </w:rPr>
            </w:pPr>
            <w:r w:rsidRPr="000566FB">
              <w:rPr>
                <w:sz w:val="20"/>
              </w:rPr>
              <w:t xml:space="preserve">   до 20 минут</w:t>
            </w:r>
          </w:p>
        </w:tc>
        <w:tc>
          <w:tcPr>
            <w:tcW w:w="386" w:type="pct"/>
            <w:tcBorders>
              <w:top w:val="single" w:sz="4" w:space="0" w:color="auto"/>
              <w:left w:val="single" w:sz="4" w:space="0" w:color="auto"/>
              <w:bottom w:val="single" w:sz="4" w:space="0" w:color="auto"/>
              <w:right w:val="single" w:sz="4" w:space="0" w:color="auto"/>
            </w:tcBorders>
            <w:vAlign w:val="center"/>
            <w:hideMark/>
          </w:tcPr>
          <w:p w:rsidR="00A45FA5" w:rsidRPr="000566FB" w:rsidRDefault="00A45FA5" w:rsidP="009516D1">
            <w:pPr>
              <w:jc w:val="center"/>
              <w:rPr>
                <w:sz w:val="20"/>
              </w:rPr>
            </w:pPr>
            <w:r w:rsidRPr="000566FB">
              <w:rPr>
                <w:sz w:val="20"/>
              </w:rPr>
              <w:t>1</w:t>
            </w:r>
          </w:p>
        </w:tc>
        <w:tc>
          <w:tcPr>
            <w:tcW w:w="798" w:type="pct"/>
            <w:tcBorders>
              <w:left w:val="single" w:sz="4" w:space="0" w:color="auto"/>
              <w:right w:val="single" w:sz="4" w:space="0" w:color="auto"/>
            </w:tcBorders>
            <w:shd w:val="clear" w:color="auto" w:fill="auto"/>
            <w:vAlign w:val="center"/>
          </w:tcPr>
          <w:p w:rsidR="00A45FA5" w:rsidRPr="000566FB" w:rsidRDefault="00A45FA5" w:rsidP="009516D1">
            <w:pPr>
              <w:ind w:right="-108"/>
              <w:jc w:val="center"/>
              <w:rPr>
                <w:b/>
                <w:bCs/>
                <w:sz w:val="20"/>
              </w:rPr>
            </w:pPr>
          </w:p>
        </w:tc>
        <w:tc>
          <w:tcPr>
            <w:tcW w:w="925" w:type="pct"/>
            <w:tcBorders>
              <w:top w:val="single" w:sz="4" w:space="0" w:color="auto"/>
              <w:left w:val="single" w:sz="4" w:space="0" w:color="auto"/>
              <w:bottom w:val="single" w:sz="4" w:space="0" w:color="auto"/>
              <w:right w:val="single" w:sz="4" w:space="0" w:color="auto"/>
            </w:tcBorders>
            <w:vAlign w:val="center"/>
          </w:tcPr>
          <w:p w:rsidR="00A45FA5" w:rsidRPr="000566FB" w:rsidRDefault="00A45FA5" w:rsidP="009516D1">
            <w:pPr>
              <w:ind w:right="-108"/>
              <w:jc w:val="center"/>
              <w:rPr>
                <w:b/>
                <w:bCs/>
                <w:sz w:val="20"/>
              </w:rPr>
            </w:pPr>
          </w:p>
        </w:tc>
        <w:tc>
          <w:tcPr>
            <w:tcW w:w="778" w:type="pct"/>
            <w:tcBorders>
              <w:top w:val="single" w:sz="4" w:space="0" w:color="auto"/>
              <w:left w:val="single" w:sz="4" w:space="0" w:color="auto"/>
              <w:bottom w:val="single" w:sz="4" w:space="0" w:color="auto"/>
              <w:right w:val="single" w:sz="4" w:space="0" w:color="auto"/>
            </w:tcBorders>
            <w:vAlign w:val="center"/>
          </w:tcPr>
          <w:p w:rsidR="00A45FA5" w:rsidRPr="000566FB" w:rsidRDefault="00A45FA5" w:rsidP="009516D1">
            <w:pPr>
              <w:ind w:right="-108"/>
              <w:jc w:val="center"/>
              <w:rPr>
                <w:b/>
                <w:bCs/>
                <w:sz w:val="20"/>
              </w:rPr>
            </w:pPr>
          </w:p>
        </w:tc>
        <w:tc>
          <w:tcPr>
            <w:tcW w:w="1217" w:type="pct"/>
            <w:tcBorders>
              <w:top w:val="single" w:sz="4" w:space="0" w:color="auto"/>
              <w:left w:val="single" w:sz="4" w:space="0" w:color="auto"/>
              <w:bottom w:val="single" w:sz="4" w:space="0" w:color="auto"/>
              <w:right w:val="single" w:sz="4" w:space="0" w:color="auto"/>
            </w:tcBorders>
            <w:vAlign w:val="center"/>
          </w:tcPr>
          <w:p w:rsidR="00A45FA5" w:rsidRPr="000566FB" w:rsidRDefault="00A45FA5" w:rsidP="009516D1">
            <w:pPr>
              <w:ind w:right="-108"/>
              <w:jc w:val="center"/>
              <w:rPr>
                <w:b/>
                <w:bCs/>
                <w:sz w:val="20"/>
              </w:rPr>
            </w:pPr>
          </w:p>
        </w:tc>
      </w:tr>
      <w:tr w:rsidR="00A45FA5" w:rsidRPr="000566FB" w:rsidTr="002D32C7">
        <w:tc>
          <w:tcPr>
            <w:tcW w:w="896" w:type="pct"/>
            <w:tcBorders>
              <w:top w:val="single" w:sz="4" w:space="0" w:color="auto"/>
              <w:left w:val="single" w:sz="4" w:space="0" w:color="auto"/>
              <w:bottom w:val="single" w:sz="4" w:space="0" w:color="auto"/>
              <w:right w:val="single" w:sz="4" w:space="0" w:color="auto"/>
            </w:tcBorders>
            <w:hideMark/>
          </w:tcPr>
          <w:p w:rsidR="00A45FA5" w:rsidRPr="000566FB" w:rsidRDefault="00A45FA5">
            <w:pPr>
              <w:ind w:left="142"/>
              <w:jc w:val="both"/>
              <w:rPr>
                <w:sz w:val="20"/>
              </w:rPr>
            </w:pPr>
            <w:r w:rsidRPr="000566FB">
              <w:rPr>
                <w:sz w:val="20"/>
              </w:rPr>
              <w:t xml:space="preserve">   от 21 до 40 минут</w:t>
            </w:r>
          </w:p>
        </w:tc>
        <w:tc>
          <w:tcPr>
            <w:tcW w:w="386" w:type="pct"/>
            <w:tcBorders>
              <w:top w:val="single" w:sz="4" w:space="0" w:color="auto"/>
              <w:left w:val="single" w:sz="4" w:space="0" w:color="auto"/>
              <w:bottom w:val="single" w:sz="4" w:space="0" w:color="auto"/>
              <w:right w:val="single" w:sz="4" w:space="0" w:color="auto"/>
            </w:tcBorders>
            <w:vAlign w:val="center"/>
            <w:hideMark/>
          </w:tcPr>
          <w:p w:rsidR="00A45FA5" w:rsidRPr="000566FB" w:rsidRDefault="00A45FA5" w:rsidP="009516D1">
            <w:pPr>
              <w:jc w:val="center"/>
              <w:rPr>
                <w:sz w:val="20"/>
              </w:rPr>
            </w:pPr>
            <w:r w:rsidRPr="000566FB">
              <w:rPr>
                <w:sz w:val="20"/>
              </w:rPr>
              <w:t>2</w:t>
            </w:r>
          </w:p>
        </w:tc>
        <w:tc>
          <w:tcPr>
            <w:tcW w:w="798" w:type="pct"/>
            <w:tcBorders>
              <w:left w:val="single" w:sz="4" w:space="0" w:color="auto"/>
              <w:right w:val="single" w:sz="4" w:space="0" w:color="auto"/>
            </w:tcBorders>
            <w:shd w:val="clear" w:color="auto" w:fill="auto"/>
            <w:vAlign w:val="center"/>
          </w:tcPr>
          <w:p w:rsidR="00A45FA5" w:rsidRPr="000566FB" w:rsidRDefault="00A45FA5" w:rsidP="009516D1">
            <w:pPr>
              <w:ind w:right="-108"/>
              <w:jc w:val="center"/>
              <w:rPr>
                <w:b/>
                <w:bCs/>
                <w:sz w:val="20"/>
              </w:rPr>
            </w:pPr>
          </w:p>
        </w:tc>
        <w:tc>
          <w:tcPr>
            <w:tcW w:w="925" w:type="pct"/>
            <w:tcBorders>
              <w:top w:val="single" w:sz="4" w:space="0" w:color="auto"/>
              <w:left w:val="single" w:sz="4" w:space="0" w:color="auto"/>
              <w:bottom w:val="single" w:sz="4" w:space="0" w:color="auto"/>
              <w:right w:val="single" w:sz="4" w:space="0" w:color="auto"/>
            </w:tcBorders>
            <w:vAlign w:val="center"/>
          </w:tcPr>
          <w:p w:rsidR="00A45FA5" w:rsidRPr="000566FB" w:rsidRDefault="00A45FA5" w:rsidP="009516D1">
            <w:pPr>
              <w:ind w:right="-108"/>
              <w:jc w:val="center"/>
              <w:rPr>
                <w:b/>
                <w:bCs/>
                <w:sz w:val="20"/>
              </w:rPr>
            </w:pPr>
          </w:p>
        </w:tc>
        <w:tc>
          <w:tcPr>
            <w:tcW w:w="778" w:type="pct"/>
            <w:tcBorders>
              <w:top w:val="single" w:sz="4" w:space="0" w:color="auto"/>
              <w:left w:val="single" w:sz="4" w:space="0" w:color="auto"/>
              <w:bottom w:val="single" w:sz="4" w:space="0" w:color="auto"/>
              <w:right w:val="single" w:sz="4" w:space="0" w:color="auto"/>
            </w:tcBorders>
            <w:vAlign w:val="center"/>
          </w:tcPr>
          <w:p w:rsidR="00A45FA5" w:rsidRPr="000566FB" w:rsidRDefault="00A45FA5" w:rsidP="009516D1">
            <w:pPr>
              <w:ind w:right="-108"/>
              <w:jc w:val="center"/>
              <w:rPr>
                <w:b/>
                <w:bCs/>
                <w:sz w:val="20"/>
              </w:rPr>
            </w:pPr>
          </w:p>
        </w:tc>
        <w:tc>
          <w:tcPr>
            <w:tcW w:w="1217" w:type="pct"/>
            <w:tcBorders>
              <w:top w:val="single" w:sz="4" w:space="0" w:color="auto"/>
              <w:left w:val="single" w:sz="4" w:space="0" w:color="auto"/>
              <w:bottom w:val="single" w:sz="4" w:space="0" w:color="auto"/>
              <w:right w:val="single" w:sz="4" w:space="0" w:color="auto"/>
            </w:tcBorders>
            <w:vAlign w:val="center"/>
          </w:tcPr>
          <w:p w:rsidR="00A45FA5" w:rsidRPr="000566FB" w:rsidRDefault="00A45FA5" w:rsidP="009516D1">
            <w:pPr>
              <w:ind w:right="-108"/>
              <w:jc w:val="center"/>
              <w:rPr>
                <w:b/>
                <w:bCs/>
                <w:sz w:val="20"/>
              </w:rPr>
            </w:pPr>
          </w:p>
        </w:tc>
      </w:tr>
      <w:tr w:rsidR="00A45FA5" w:rsidRPr="000566FB" w:rsidTr="002D32C7">
        <w:tc>
          <w:tcPr>
            <w:tcW w:w="896" w:type="pct"/>
            <w:tcBorders>
              <w:top w:val="single" w:sz="4" w:space="0" w:color="auto"/>
              <w:left w:val="single" w:sz="4" w:space="0" w:color="auto"/>
              <w:bottom w:val="single" w:sz="4" w:space="0" w:color="auto"/>
              <w:right w:val="single" w:sz="4" w:space="0" w:color="auto"/>
            </w:tcBorders>
            <w:hideMark/>
          </w:tcPr>
          <w:p w:rsidR="00A45FA5" w:rsidRPr="000566FB" w:rsidRDefault="00A45FA5">
            <w:pPr>
              <w:ind w:left="142"/>
              <w:jc w:val="both"/>
              <w:rPr>
                <w:sz w:val="20"/>
              </w:rPr>
            </w:pPr>
            <w:r w:rsidRPr="000566FB">
              <w:rPr>
                <w:sz w:val="20"/>
              </w:rPr>
              <w:t xml:space="preserve">   от 41 до 60 минут</w:t>
            </w:r>
          </w:p>
        </w:tc>
        <w:tc>
          <w:tcPr>
            <w:tcW w:w="386" w:type="pct"/>
            <w:tcBorders>
              <w:top w:val="single" w:sz="4" w:space="0" w:color="auto"/>
              <w:left w:val="single" w:sz="4" w:space="0" w:color="auto"/>
              <w:bottom w:val="single" w:sz="4" w:space="0" w:color="auto"/>
              <w:right w:val="single" w:sz="4" w:space="0" w:color="auto"/>
            </w:tcBorders>
            <w:vAlign w:val="center"/>
            <w:hideMark/>
          </w:tcPr>
          <w:p w:rsidR="00A45FA5" w:rsidRPr="000566FB" w:rsidRDefault="00A45FA5" w:rsidP="009516D1">
            <w:pPr>
              <w:jc w:val="center"/>
              <w:rPr>
                <w:sz w:val="20"/>
              </w:rPr>
            </w:pPr>
            <w:r w:rsidRPr="000566FB">
              <w:rPr>
                <w:sz w:val="20"/>
              </w:rPr>
              <w:t>3</w:t>
            </w:r>
          </w:p>
        </w:tc>
        <w:tc>
          <w:tcPr>
            <w:tcW w:w="798" w:type="pct"/>
            <w:tcBorders>
              <w:left w:val="single" w:sz="4" w:space="0" w:color="auto"/>
              <w:right w:val="single" w:sz="4" w:space="0" w:color="auto"/>
            </w:tcBorders>
            <w:shd w:val="clear" w:color="auto" w:fill="auto"/>
            <w:vAlign w:val="center"/>
          </w:tcPr>
          <w:p w:rsidR="00A45FA5" w:rsidRPr="000566FB" w:rsidRDefault="00A45FA5" w:rsidP="009516D1">
            <w:pPr>
              <w:ind w:right="-108"/>
              <w:jc w:val="center"/>
              <w:rPr>
                <w:b/>
                <w:bCs/>
                <w:sz w:val="20"/>
              </w:rPr>
            </w:pPr>
          </w:p>
        </w:tc>
        <w:tc>
          <w:tcPr>
            <w:tcW w:w="925" w:type="pct"/>
            <w:tcBorders>
              <w:top w:val="single" w:sz="4" w:space="0" w:color="auto"/>
              <w:left w:val="single" w:sz="4" w:space="0" w:color="auto"/>
              <w:bottom w:val="single" w:sz="4" w:space="0" w:color="auto"/>
              <w:right w:val="single" w:sz="4" w:space="0" w:color="auto"/>
            </w:tcBorders>
            <w:vAlign w:val="center"/>
          </w:tcPr>
          <w:p w:rsidR="00A45FA5" w:rsidRPr="000566FB" w:rsidRDefault="00A45FA5" w:rsidP="009516D1">
            <w:pPr>
              <w:ind w:right="-108"/>
              <w:jc w:val="center"/>
              <w:rPr>
                <w:b/>
                <w:bCs/>
                <w:sz w:val="20"/>
              </w:rPr>
            </w:pPr>
          </w:p>
        </w:tc>
        <w:tc>
          <w:tcPr>
            <w:tcW w:w="778" w:type="pct"/>
            <w:tcBorders>
              <w:top w:val="single" w:sz="4" w:space="0" w:color="auto"/>
              <w:left w:val="single" w:sz="4" w:space="0" w:color="auto"/>
              <w:bottom w:val="single" w:sz="4" w:space="0" w:color="auto"/>
              <w:right w:val="single" w:sz="4" w:space="0" w:color="auto"/>
            </w:tcBorders>
            <w:vAlign w:val="center"/>
          </w:tcPr>
          <w:p w:rsidR="00A45FA5" w:rsidRPr="000566FB" w:rsidRDefault="00A45FA5" w:rsidP="009516D1">
            <w:pPr>
              <w:ind w:right="-108"/>
              <w:jc w:val="center"/>
              <w:rPr>
                <w:b/>
                <w:bCs/>
                <w:sz w:val="20"/>
              </w:rPr>
            </w:pPr>
          </w:p>
        </w:tc>
        <w:tc>
          <w:tcPr>
            <w:tcW w:w="1217" w:type="pct"/>
            <w:tcBorders>
              <w:top w:val="single" w:sz="4" w:space="0" w:color="auto"/>
              <w:left w:val="single" w:sz="4" w:space="0" w:color="auto"/>
              <w:bottom w:val="single" w:sz="4" w:space="0" w:color="auto"/>
              <w:right w:val="single" w:sz="4" w:space="0" w:color="auto"/>
            </w:tcBorders>
            <w:vAlign w:val="center"/>
          </w:tcPr>
          <w:p w:rsidR="00A45FA5" w:rsidRPr="000566FB" w:rsidRDefault="00A45FA5" w:rsidP="009516D1">
            <w:pPr>
              <w:ind w:right="-108"/>
              <w:jc w:val="center"/>
              <w:rPr>
                <w:b/>
                <w:bCs/>
                <w:sz w:val="20"/>
              </w:rPr>
            </w:pPr>
          </w:p>
        </w:tc>
      </w:tr>
      <w:tr w:rsidR="00A45FA5" w:rsidRPr="000566FB" w:rsidTr="00BE170F">
        <w:tc>
          <w:tcPr>
            <w:tcW w:w="896" w:type="pct"/>
            <w:tcBorders>
              <w:top w:val="single" w:sz="4" w:space="0" w:color="auto"/>
              <w:left w:val="single" w:sz="4" w:space="0" w:color="auto"/>
              <w:bottom w:val="single" w:sz="4" w:space="0" w:color="auto"/>
              <w:right w:val="single" w:sz="4" w:space="0" w:color="auto"/>
            </w:tcBorders>
            <w:hideMark/>
          </w:tcPr>
          <w:p w:rsidR="00A45FA5" w:rsidRPr="000566FB" w:rsidRDefault="00A45FA5">
            <w:pPr>
              <w:ind w:left="142"/>
              <w:jc w:val="both"/>
              <w:rPr>
                <w:sz w:val="20"/>
              </w:rPr>
            </w:pPr>
            <w:r w:rsidRPr="000566FB">
              <w:rPr>
                <w:sz w:val="20"/>
              </w:rPr>
              <w:t xml:space="preserve">   более 60 минут</w:t>
            </w:r>
          </w:p>
        </w:tc>
        <w:tc>
          <w:tcPr>
            <w:tcW w:w="386" w:type="pct"/>
            <w:tcBorders>
              <w:top w:val="single" w:sz="4" w:space="0" w:color="auto"/>
              <w:left w:val="single" w:sz="4" w:space="0" w:color="auto"/>
              <w:bottom w:val="single" w:sz="4" w:space="0" w:color="auto"/>
              <w:right w:val="single" w:sz="4" w:space="0" w:color="auto"/>
            </w:tcBorders>
            <w:vAlign w:val="center"/>
            <w:hideMark/>
          </w:tcPr>
          <w:p w:rsidR="00A45FA5" w:rsidRPr="000566FB" w:rsidRDefault="00A45FA5" w:rsidP="009516D1">
            <w:pPr>
              <w:jc w:val="center"/>
              <w:rPr>
                <w:sz w:val="20"/>
              </w:rPr>
            </w:pPr>
            <w:r w:rsidRPr="000566FB">
              <w:rPr>
                <w:sz w:val="20"/>
              </w:rPr>
              <w:t>4</w:t>
            </w:r>
          </w:p>
        </w:tc>
        <w:tc>
          <w:tcPr>
            <w:tcW w:w="798" w:type="pct"/>
            <w:tcBorders>
              <w:left w:val="single" w:sz="4" w:space="0" w:color="auto"/>
              <w:right w:val="single" w:sz="4" w:space="0" w:color="auto"/>
            </w:tcBorders>
            <w:shd w:val="clear" w:color="auto" w:fill="auto"/>
            <w:vAlign w:val="center"/>
          </w:tcPr>
          <w:p w:rsidR="00A45FA5" w:rsidRPr="000566FB" w:rsidRDefault="00A45FA5" w:rsidP="009516D1">
            <w:pPr>
              <w:ind w:right="-108"/>
              <w:jc w:val="center"/>
              <w:rPr>
                <w:b/>
                <w:bCs/>
                <w:sz w:val="20"/>
              </w:rPr>
            </w:pPr>
          </w:p>
        </w:tc>
        <w:tc>
          <w:tcPr>
            <w:tcW w:w="925" w:type="pct"/>
            <w:tcBorders>
              <w:top w:val="single" w:sz="4" w:space="0" w:color="auto"/>
              <w:left w:val="single" w:sz="4" w:space="0" w:color="auto"/>
              <w:bottom w:val="single" w:sz="4" w:space="0" w:color="auto"/>
              <w:right w:val="single" w:sz="4" w:space="0" w:color="auto"/>
            </w:tcBorders>
            <w:vAlign w:val="center"/>
          </w:tcPr>
          <w:p w:rsidR="00A45FA5" w:rsidRPr="000566FB" w:rsidRDefault="00A45FA5" w:rsidP="009516D1">
            <w:pPr>
              <w:ind w:right="-108"/>
              <w:jc w:val="center"/>
              <w:rPr>
                <w:b/>
                <w:bCs/>
                <w:sz w:val="20"/>
              </w:rPr>
            </w:pPr>
          </w:p>
        </w:tc>
        <w:tc>
          <w:tcPr>
            <w:tcW w:w="778" w:type="pct"/>
            <w:tcBorders>
              <w:top w:val="single" w:sz="4" w:space="0" w:color="auto"/>
              <w:left w:val="single" w:sz="4" w:space="0" w:color="auto"/>
              <w:bottom w:val="single" w:sz="4" w:space="0" w:color="auto"/>
              <w:right w:val="single" w:sz="4" w:space="0" w:color="auto"/>
            </w:tcBorders>
            <w:vAlign w:val="center"/>
          </w:tcPr>
          <w:p w:rsidR="00A45FA5" w:rsidRPr="000566FB" w:rsidRDefault="00A45FA5" w:rsidP="009516D1">
            <w:pPr>
              <w:ind w:right="-108"/>
              <w:jc w:val="center"/>
              <w:rPr>
                <w:b/>
                <w:bCs/>
                <w:sz w:val="20"/>
              </w:rPr>
            </w:pPr>
          </w:p>
        </w:tc>
        <w:tc>
          <w:tcPr>
            <w:tcW w:w="1217" w:type="pct"/>
            <w:tcBorders>
              <w:top w:val="single" w:sz="4" w:space="0" w:color="auto"/>
              <w:left w:val="single" w:sz="4" w:space="0" w:color="auto"/>
              <w:bottom w:val="single" w:sz="4" w:space="0" w:color="auto"/>
              <w:right w:val="single" w:sz="4" w:space="0" w:color="auto"/>
            </w:tcBorders>
            <w:vAlign w:val="center"/>
          </w:tcPr>
          <w:p w:rsidR="00A45FA5" w:rsidRPr="000566FB" w:rsidRDefault="00A45FA5" w:rsidP="009516D1">
            <w:pPr>
              <w:ind w:right="-108"/>
              <w:jc w:val="center"/>
              <w:rPr>
                <w:b/>
                <w:bCs/>
                <w:sz w:val="20"/>
              </w:rPr>
            </w:pPr>
          </w:p>
        </w:tc>
      </w:tr>
      <w:tr w:rsidR="00BE170F" w:rsidRPr="000566FB" w:rsidTr="002D32C7">
        <w:tc>
          <w:tcPr>
            <w:tcW w:w="896" w:type="pct"/>
            <w:tcBorders>
              <w:top w:val="single" w:sz="4" w:space="0" w:color="auto"/>
              <w:left w:val="single" w:sz="4" w:space="0" w:color="auto"/>
              <w:bottom w:val="single" w:sz="4" w:space="0" w:color="auto"/>
              <w:right w:val="single" w:sz="4" w:space="0" w:color="auto"/>
            </w:tcBorders>
          </w:tcPr>
          <w:p w:rsidR="00BE170F" w:rsidRPr="000566FB" w:rsidRDefault="00BE170F">
            <w:pPr>
              <w:ind w:left="142"/>
              <w:jc w:val="both"/>
              <w:rPr>
                <w:sz w:val="20"/>
              </w:rPr>
            </w:pPr>
            <w:r w:rsidRPr="000566FB">
              <w:rPr>
                <w:sz w:val="20"/>
              </w:rPr>
              <w:t>Всего</w:t>
            </w:r>
          </w:p>
        </w:tc>
        <w:tc>
          <w:tcPr>
            <w:tcW w:w="386" w:type="pct"/>
            <w:tcBorders>
              <w:top w:val="single" w:sz="4" w:space="0" w:color="auto"/>
              <w:left w:val="single" w:sz="4" w:space="0" w:color="auto"/>
              <w:bottom w:val="single" w:sz="4" w:space="0" w:color="auto"/>
              <w:right w:val="single" w:sz="4" w:space="0" w:color="auto"/>
            </w:tcBorders>
            <w:vAlign w:val="center"/>
          </w:tcPr>
          <w:p w:rsidR="00BE170F" w:rsidRPr="000566FB" w:rsidRDefault="00BE170F" w:rsidP="009516D1">
            <w:pPr>
              <w:jc w:val="center"/>
              <w:rPr>
                <w:sz w:val="20"/>
              </w:rPr>
            </w:pPr>
            <w:r w:rsidRPr="000566FB">
              <w:rPr>
                <w:sz w:val="20"/>
              </w:rPr>
              <w:t>5</w:t>
            </w:r>
          </w:p>
        </w:tc>
        <w:tc>
          <w:tcPr>
            <w:tcW w:w="798" w:type="pct"/>
            <w:tcBorders>
              <w:left w:val="single" w:sz="4" w:space="0" w:color="auto"/>
              <w:bottom w:val="single" w:sz="4" w:space="0" w:color="auto"/>
              <w:right w:val="single" w:sz="4" w:space="0" w:color="auto"/>
            </w:tcBorders>
            <w:shd w:val="clear" w:color="auto" w:fill="auto"/>
            <w:vAlign w:val="center"/>
          </w:tcPr>
          <w:p w:rsidR="00BE170F" w:rsidRPr="000566FB" w:rsidRDefault="00BE170F" w:rsidP="009516D1">
            <w:pPr>
              <w:ind w:right="-108"/>
              <w:jc w:val="center"/>
              <w:rPr>
                <w:b/>
                <w:bCs/>
                <w:sz w:val="20"/>
              </w:rPr>
            </w:pPr>
          </w:p>
        </w:tc>
        <w:tc>
          <w:tcPr>
            <w:tcW w:w="925" w:type="pct"/>
            <w:tcBorders>
              <w:top w:val="single" w:sz="4" w:space="0" w:color="auto"/>
              <w:left w:val="single" w:sz="4" w:space="0" w:color="auto"/>
              <w:bottom w:val="single" w:sz="4" w:space="0" w:color="auto"/>
              <w:right w:val="single" w:sz="4" w:space="0" w:color="auto"/>
            </w:tcBorders>
            <w:vAlign w:val="center"/>
          </w:tcPr>
          <w:p w:rsidR="00BE170F" w:rsidRPr="000566FB" w:rsidRDefault="00BE170F" w:rsidP="009516D1">
            <w:pPr>
              <w:ind w:right="-108"/>
              <w:jc w:val="center"/>
              <w:rPr>
                <w:b/>
                <w:bCs/>
                <w:sz w:val="20"/>
              </w:rPr>
            </w:pPr>
          </w:p>
        </w:tc>
        <w:tc>
          <w:tcPr>
            <w:tcW w:w="778" w:type="pct"/>
            <w:tcBorders>
              <w:top w:val="single" w:sz="4" w:space="0" w:color="auto"/>
              <w:left w:val="single" w:sz="4" w:space="0" w:color="auto"/>
              <w:bottom w:val="single" w:sz="4" w:space="0" w:color="auto"/>
              <w:right w:val="single" w:sz="4" w:space="0" w:color="auto"/>
            </w:tcBorders>
            <w:vAlign w:val="center"/>
          </w:tcPr>
          <w:p w:rsidR="00BE170F" w:rsidRPr="000566FB" w:rsidRDefault="00BE170F" w:rsidP="009516D1">
            <w:pPr>
              <w:ind w:right="-108"/>
              <w:jc w:val="center"/>
              <w:rPr>
                <w:b/>
                <w:bCs/>
                <w:sz w:val="20"/>
              </w:rPr>
            </w:pPr>
          </w:p>
        </w:tc>
        <w:tc>
          <w:tcPr>
            <w:tcW w:w="1217" w:type="pct"/>
            <w:tcBorders>
              <w:top w:val="single" w:sz="4" w:space="0" w:color="auto"/>
              <w:left w:val="single" w:sz="4" w:space="0" w:color="auto"/>
              <w:bottom w:val="single" w:sz="4" w:space="0" w:color="auto"/>
              <w:right w:val="single" w:sz="4" w:space="0" w:color="auto"/>
            </w:tcBorders>
            <w:vAlign w:val="center"/>
          </w:tcPr>
          <w:p w:rsidR="00BE170F" w:rsidRPr="000566FB" w:rsidRDefault="00BE170F" w:rsidP="009516D1">
            <w:pPr>
              <w:ind w:right="-108"/>
              <w:jc w:val="center"/>
              <w:rPr>
                <w:b/>
                <w:bCs/>
                <w:sz w:val="20"/>
              </w:rPr>
            </w:pPr>
          </w:p>
        </w:tc>
      </w:tr>
    </w:tbl>
    <w:p w:rsidR="005B2991" w:rsidRPr="000566FB" w:rsidRDefault="00FE1267" w:rsidP="00D969F2">
      <w:pPr>
        <w:spacing w:before="120"/>
        <w:rPr>
          <w:sz w:val="20"/>
        </w:rPr>
      </w:pPr>
      <w:r w:rsidRPr="000566FB">
        <w:rPr>
          <w:b/>
          <w:sz w:val="20"/>
        </w:rPr>
        <w:t xml:space="preserve">(2350)                                                                                                                                                                       </w:t>
      </w:r>
      <w:r w:rsidR="00D969F2" w:rsidRPr="000566FB">
        <w:rPr>
          <w:b/>
          <w:sz w:val="20"/>
        </w:rPr>
        <w:t xml:space="preserve">                       </w:t>
      </w:r>
      <w:r w:rsidRPr="000566FB">
        <w:rPr>
          <w:b/>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06"/>
        <w:gridCol w:w="1417"/>
        <w:gridCol w:w="1418"/>
        <w:gridCol w:w="2126"/>
      </w:tblGrid>
      <w:tr w:rsidR="00FE1267" w:rsidRPr="000566FB" w:rsidTr="00D969F2">
        <w:tc>
          <w:tcPr>
            <w:tcW w:w="9606" w:type="dxa"/>
            <w:tcBorders>
              <w:top w:val="single" w:sz="4" w:space="0" w:color="auto"/>
              <w:left w:val="single" w:sz="4" w:space="0" w:color="auto"/>
              <w:bottom w:val="single" w:sz="4" w:space="0" w:color="auto"/>
              <w:right w:val="single" w:sz="4" w:space="0" w:color="auto"/>
            </w:tcBorders>
            <w:vAlign w:val="center"/>
            <w:hideMark/>
          </w:tcPr>
          <w:p w:rsidR="00FE1267" w:rsidRPr="000566FB" w:rsidRDefault="00FE1267">
            <w:pPr>
              <w:jc w:val="center"/>
              <w:rPr>
                <w:b/>
                <w:sz w:val="20"/>
              </w:rPr>
            </w:pPr>
            <w:r w:rsidRPr="000566FB">
              <w:rPr>
                <w:sz w:val="20"/>
              </w:rPr>
              <w:t>Наименование показателей</w:t>
            </w:r>
          </w:p>
        </w:tc>
        <w:tc>
          <w:tcPr>
            <w:tcW w:w="1417" w:type="dxa"/>
            <w:tcBorders>
              <w:top w:val="single" w:sz="4" w:space="0" w:color="auto"/>
              <w:left w:val="single" w:sz="4" w:space="0" w:color="auto"/>
              <w:bottom w:val="single" w:sz="4" w:space="0" w:color="auto"/>
              <w:right w:val="single" w:sz="4" w:space="0" w:color="auto"/>
            </w:tcBorders>
            <w:vAlign w:val="center"/>
            <w:hideMark/>
          </w:tcPr>
          <w:p w:rsidR="00FE1267" w:rsidRPr="000566FB" w:rsidRDefault="00FE1267" w:rsidP="009516D1">
            <w:pPr>
              <w:jc w:val="center"/>
              <w:rPr>
                <w:b/>
                <w:sz w:val="20"/>
              </w:rPr>
            </w:pPr>
            <w:r w:rsidRPr="000566FB">
              <w:rPr>
                <w:sz w:val="20"/>
              </w:rPr>
              <w:t>№</w:t>
            </w:r>
            <w:r w:rsidR="009516D1" w:rsidRPr="000566FB">
              <w:rPr>
                <w:sz w:val="20"/>
              </w:rPr>
              <w:br/>
            </w:r>
            <w:r w:rsidRPr="000566FB">
              <w:rPr>
                <w:sz w:val="20"/>
              </w:rPr>
              <w:t>строки</w:t>
            </w:r>
          </w:p>
        </w:tc>
        <w:tc>
          <w:tcPr>
            <w:tcW w:w="1418" w:type="dxa"/>
            <w:tcBorders>
              <w:top w:val="single" w:sz="4" w:space="0" w:color="auto"/>
              <w:left w:val="single" w:sz="4" w:space="0" w:color="auto"/>
              <w:bottom w:val="single" w:sz="4" w:space="0" w:color="auto"/>
              <w:right w:val="single" w:sz="4" w:space="0" w:color="auto"/>
            </w:tcBorders>
            <w:vAlign w:val="center"/>
            <w:hideMark/>
          </w:tcPr>
          <w:p w:rsidR="00FE1267" w:rsidRPr="000566FB" w:rsidRDefault="00FE1267">
            <w:pPr>
              <w:jc w:val="center"/>
              <w:rPr>
                <w:sz w:val="20"/>
              </w:rPr>
            </w:pPr>
            <w:r w:rsidRPr="000566FB">
              <w:rPr>
                <w:sz w:val="20"/>
              </w:rPr>
              <w:t>Число</w:t>
            </w:r>
          </w:p>
        </w:tc>
        <w:tc>
          <w:tcPr>
            <w:tcW w:w="2126" w:type="dxa"/>
            <w:tcBorders>
              <w:top w:val="single" w:sz="4" w:space="0" w:color="auto"/>
              <w:left w:val="single" w:sz="4" w:space="0" w:color="auto"/>
              <w:bottom w:val="single" w:sz="4" w:space="0" w:color="auto"/>
              <w:right w:val="single" w:sz="4" w:space="0" w:color="auto"/>
            </w:tcBorders>
            <w:hideMark/>
          </w:tcPr>
          <w:p w:rsidR="00FE1267" w:rsidRPr="000566FB" w:rsidRDefault="00FE1267" w:rsidP="009516D1">
            <w:pPr>
              <w:jc w:val="center"/>
              <w:rPr>
                <w:sz w:val="20"/>
              </w:rPr>
            </w:pPr>
            <w:r w:rsidRPr="000566FB">
              <w:rPr>
                <w:sz w:val="20"/>
              </w:rPr>
              <w:t>из</w:t>
            </w:r>
            <w:r w:rsidR="00E16E2E" w:rsidRPr="000566FB">
              <w:rPr>
                <w:sz w:val="20"/>
              </w:rPr>
              <w:t xml:space="preserve"> них</w:t>
            </w:r>
            <w:r w:rsidR="009516D1" w:rsidRPr="000566FB">
              <w:rPr>
                <w:sz w:val="20"/>
              </w:rPr>
              <w:br/>
            </w:r>
            <w:r w:rsidRPr="000566FB">
              <w:rPr>
                <w:sz w:val="20"/>
              </w:rPr>
              <w:t>сельских жителей</w:t>
            </w:r>
          </w:p>
        </w:tc>
      </w:tr>
      <w:tr w:rsidR="00FE1267" w:rsidRPr="000566FB" w:rsidTr="00D969F2">
        <w:tc>
          <w:tcPr>
            <w:tcW w:w="9606" w:type="dxa"/>
            <w:tcBorders>
              <w:top w:val="single" w:sz="4" w:space="0" w:color="auto"/>
              <w:left w:val="single" w:sz="4" w:space="0" w:color="auto"/>
              <w:bottom w:val="single" w:sz="4" w:space="0" w:color="auto"/>
              <w:right w:val="single" w:sz="4" w:space="0" w:color="auto"/>
            </w:tcBorders>
            <w:vAlign w:val="center"/>
            <w:hideMark/>
          </w:tcPr>
          <w:p w:rsidR="00FE1267" w:rsidRPr="000566FB" w:rsidRDefault="00FE1267">
            <w:pPr>
              <w:jc w:val="center"/>
              <w:rPr>
                <w:sz w:val="20"/>
              </w:rPr>
            </w:pPr>
            <w:r w:rsidRPr="000566FB">
              <w:rPr>
                <w:sz w:val="20"/>
              </w:rPr>
              <w:t>1</w:t>
            </w:r>
          </w:p>
        </w:tc>
        <w:tc>
          <w:tcPr>
            <w:tcW w:w="1417" w:type="dxa"/>
            <w:tcBorders>
              <w:top w:val="single" w:sz="4" w:space="0" w:color="auto"/>
              <w:left w:val="single" w:sz="4" w:space="0" w:color="auto"/>
              <w:bottom w:val="single" w:sz="4" w:space="0" w:color="auto"/>
              <w:right w:val="single" w:sz="4" w:space="0" w:color="auto"/>
            </w:tcBorders>
            <w:vAlign w:val="center"/>
            <w:hideMark/>
          </w:tcPr>
          <w:p w:rsidR="00FE1267" w:rsidRPr="000566FB" w:rsidRDefault="00FE1267">
            <w:pPr>
              <w:jc w:val="center"/>
              <w:rPr>
                <w:sz w:val="20"/>
              </w:rPr>
            </w:pPr>
            <w:r w:rsidRPr="000566FB">
              <w:rPr>
                <w:sz w:val="20"/>
              </w:rPr>
              <w:t>2</w:t>
            </w:r>
          </w:p>
        </w:tc>
        <w:tc>
          <w:tcPr>
            <w:tcW w:w="1418" w:type="dxa"/>
            <w:tcBorders>
              <w:top w:val="single" w:sz="4" w:space="0" w:color="auto"/>
              <w:left w:val="single" w:sz="4" w:space="0" w:color="auto"/>
              <w:bottom w:val="single" w:sz="4" w:space="0" w:color="auto"/>
              <w:right w:val="single" w:sz="4" w:space="0" w:color="auto"/>
            </w:tcBorders>
            <w:vAlign w:val="center"/>
            <w:hideMark/>
          </w:tcPr>
          <w:p w:rsidR="00FE1267" w:rsidRPr="000566FB" w:rsidRDefault="00FE1267">
            <w:pPr>
              <w:jc w:val="center"/>
              <w:rPr>
                <w:sz w:val="20"/>
              </w:rPr>
            </w:pPr>
            <w:r w:rsidRPr="000566FB">
              <w:rPr>
                <w:sz w:val="20"/>
              </w:rPr>
              <w:t>3</w:t>
            </w:r>
          </w:p>
        </w:tc>
        <w:tc>
          <w:tcPr>
            <w:tcW w:w="2126" w:type="dxa"/>
            <w:tcBorders>
              <w:top w:val="single" w:sz="4" w:space="0" w:color="auto"/>
              <w:left w:val="single" w:sz="4" w:space="0" w:color="auto"/>
              <w:bottom w:val="single" w:sz="4" w:space="0" w:color="auto"/>
              <w:right w:val="single" w:sz="4" w:space="0" w:color="auto"/>
            </w:tcBorders>
            <w:hideMark/>
          </w:tcPr>
          <w:p w:rsidR="00FE1267" w:rsidRPr="000566FB" w:rsidRDefault="00FE1267">
            <w:pPr>
              <w:jc w:val="center"/>
              <w:rPr>
                <w:sz w:val="20"/>
              </w:rPr>
            </w:pPr>
            <w:r w:rsidRPr="000566FB">
              <w:rPr>
                <w:sz w:val="20"/>
              </w:rPr>
              <w:t>4</w:t>
            </w:r>
          </w:p>
        </w:tc>
      </w:tr>
      <w:tr w:rsidR="00FE1267" w:rsidRPr="000566FB" w:rsidTr="00D969F2">
        <w:trPr>
          <w:trHeight w:val="90"/>
        </w:trPr>
        <w:tc>
          <w:tcPr>
            <w:tcW w:w="9606" w:type="dxa"/>
            <w:tcBorders>
              <w:top w:val="single" w:sz="4" w:space="0" w:color="auto"/>
              <w:left w:val="single" w:sz="4" w:space="0" w:color="auto"/>
              <w:bottom w:val="single" w:sz="4" w:space="0" w:color="auto"/>
              <w:right w:val="single" w:sz="4" w:space="0" w:color="auto"/>
            </w:tcBorders>
            <w:hideMark/>
          </w:tcPr>
          <w:p w:rsidR="00FE1267" w:rsidRPr="000566FB" w:rsidRDefault="00FE1267">
            <w:pPr>
              <w:tabs>
                <w:tab w:val="center" w:pos="4536"/>
                <w:tab w:val="right" w:pos="9072"/>
              </w:tabs>
              <w:rPr>
                <w:sz w:val="20"/>
              </w:rPr>
            </w:pPr>
            <w:r w:rsidRPr="000566FB">
              <w:rPr>
                <w:sz w:val="20"/>
              </w:rPr>
              <w:t>Число пациентов с острым и повторным инфарктом миокарда (</w:t>
            </w:r>
            <w:r w:rsidRPr="000566FB">
              <w:rPr>
                <w:sz w:val="20"/>
                <w:lang w:val="en-US"/>
              </w:rPr>
              <w:t>I</w:t>
            </w:r>
            <w:r w:rsidR="00E92DB2" w:rsidRPr="000566FB">
              <w:rPr>
                <w:sz w:val="20"/>
              </w:rPr>
              <w:t>21–</w:t>
            </w:r>
            <w:r w:rsidRPr="000566FB">
              <w:rPr>
                <w:sz w:val="20"/>
                <w:lang w:val="en-US"/>
              </w:rPr>
              <w:t>I</w:t>
            </w:r>
            <w:r w:rsidRPr="000566FB">
              <w:rPr>
                <w:sz w:val="20"/>
              </w:rPr>
              <w:t>22), чел</w:t>
            </w:r>
          </w:p>
        </w:tc>
        <w:tc>
          <w:tcPr>
            <w:tcW w:w="1417" w:type="dxa"/>
            <w:tcBorders>
              <w:top w:val="single" w:sz="4" w:space="0" w:color="auto"/>
              <w:left w:val="single" w:sz="4" w:space="0" w:color="auto"/>
              <w:bottom w:val="single" w:sz="4" w:space="0" w:color="auto"/>
              <w:right w:val="single" w:sz="4" w:space="0" w:color="auto"/>
            </w:tcBorders>
            <w:vAlign w:val="bottom"/>
            <w:hideMark/>
          </w:tcPr>
          <w:p w:rsidR="00FE1267" w:rsidRPr="000566FB" w:rsidRDefault="00FE1267">
            <w:pPr>
              <w:jc w:val="center"/>
              <w:rPr>
                <w:bCs/>
                <w:sz w:val="20"/>
              </w:rPr>
            </w:pPr>
            <w:r w:rsidRPr="000566FB">
              <w:rPr>
                <w:bCs/>
                <w:sz w:val="20"/>
              </w:rPr>
              <w:t>1</w:t>
            </w:r>
          </w:p>
        </w:tc>
        <w:tc>
          <w:tcPr>
            <w:tcW w:w="1418" w:type="dxa"/>
            <w:tcBorders>
              <w:top w:val="single" w:sz="4" w:space="0" w:color="auto"/>
              <w:left w:val="single" w:sz="4" w:space="0" w:color="auto"/>
              <w:bottom w:val="single" w:sz="4" w:space="0" w:color="auto"/>
              <w:right w:val="single" w:sz="4" w:space="0" w:color="auto"/>
            </w:tcBorders>
            <w:vAlign w:val="center"/>
          </w:tcPr>
          <w:p w:rsidR="00FE1267" w:rsidRPr="000566FB" w:rsidRDefault="00FE1267" w:rsidP="00D969F2">
            <w:pPr>
              <w:jc w:val="center"/>
              <w:rPr>
                <w:b/>
                <w:bCs/>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FE1267" w:rsidRPr="000566FB" w:rsidRDefault="00FE1267" w:rsidP="00D969F2">
            <w:pPr>
              <w:jc w:val="center"/>
              <w:rPr>
                <w:b/>
                <w:bCs/>
                <w:sz w:val="20"/>
              </w:rPr>
            </w:pPr>
          </w:p>
        </w:tc>
      </w:tr>
      <w:tr w:rsidR="00FE1267" w:rsidRPr="000566FB" w:rsidTr="00D969F2">
        <w:tc>
          <w:tcPr>
            <w:tcW w:w="9606" w:type="dxa"/>
            <w:tcBorders>
              <w:top w:val="single" w:sz="4" w:space="0" w:color="auto"/>
              <w:left w:val="single" w:sz="4" w:space="0" w:color="auto"/>
              <w:bottom w:val="single" w:sz="4" w:space="0" w:color="auto"/>
              <w:right w:val="single" w:sz="4" w:space="0" w:color="auto"/>
            </w:tcBorders>
            <w:shd w:val="clear" w:color="auto" w:fill="auto"/>
            <w:hideMark/>
          </w:tcPr>
          <w:p w:rsidR="00FE1267" w:rsidRPr="000566FB" w:rsidRDefault="00FE1267">
            <w:pPr>
              <w:rPr>
                <w:sz w:val="20"/>
              </w:rPr>
            </w:pPr>
            <w:r w:rsidRPr="000566FB">
              <w:rPr>
                <w:sz w:val="20"/>
              </w:rPr>
              <w:t xml:space="preserve">  из них (из стр. 1):   пациентов, нуждавшихся в проведении тромболизиса при оказании скорой медицинской </w:t>
            </w:r>
          </w:p>
          <w:p w:rsidR="00FE1267" w:rsidRPr="000566FB" w:rsidRDefault="00FE1267">
            <w:pPr>
              <w:rPr>
                <w:sz w:val="20"/>
              </w:rPr>
            </w:pPr>
            <w:r w:rsidRPr="000566FB">
              <w:rPr>
                <w:sz w:val="20"/>
              </w:rPr>
              <w:t xml:space="preserve">                                   помощи вне медицинской организации при отсутствии медицинских противопоказаний </w:t>
            </w:r>
          </w:p>
          <w:p w:rsidR="00FE1267" w:rsidRPr="000566FB" w:rsidRDefault="00FE1267">
            <w:pPr>
              <w:rPr>
                <w:sz w:val="20"/>
              </w:rPr>
            </w:pPr>
            <w:r w:rsidRPr="000566FB">
              <w:rPr>
                <w:sz w:val="20"/>
              </w:rPr>
              <w:t xml:space="preserve">                                   к проведению тромболизиса</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E1267" w:rsidRPr="000566FB" w:rsidRDefault="00FE1267" w:rsidP="00182C95">
            <w:pPr>
              <w:jc w:val="center"/>
              <w:rPr>
                <w:bCs/>
                <w:sz w:val="20"/>
              </w:rPr>
            </w:pPr>
            <w:r w:rsidRPr="000566FB">
              <w:rPr>
                <w:bCs/>
                <w:sz w:val="20"/>
              </w:rPr>
              <w:t>1.1</w:t>
            </w:r>
          </w:p>
        </w:tc>
        <w:tc>
          <w:tcPr>
            <w:tcW w:w="1418" w:type="dxa"/>
            <w:tcBorders>
              <w:top w:val="single" w:sz="4" w:space="0" w:color="auto"/>
              <w:left w:val="single" w:sz="4" w:space="0" w:color="auto"/>
              <w:bottom w:val="single" w:sz="4" w:space="0" w:color="auto"/>
              <w:right w:val="single" w:sz="4" w:space="0" w:color="auto"/>
            </w:tcBorders>
            <w:vAlign w:val="center"/>
          </w:tcPr>
          <w:p w:rsidR="00FE1267" w:rsidRPr="000566FB" w:rsidRDefault="00FE1267" w:rsidP="00D969F2">
            <w:pPr>
              <w:jc w:val="center"/>
              <w:rPr>
                <w:b/>
                <w:bCs/>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FE1267" w:rsidRPr="000566FB" w:rsidRDefault="00FE1267" w:rsidP="00D969F2">
            <w:pPr>
              <w:jc w:val="center"/>
              <w:rPr>
                <w:b/>
                <w:bCs/>
                <w:sz w:val="20"/>
              </w:rPr>
            </w:pPr>
          </w:p>
        </w:tc>
      </w:tr>
      <w:tr w:rsidR="00FE1267" w:rsidRPr="000566FB" w:rsidTr="00D969F2">
        <w:tc>
          <w:tcPr>
            <w:tcW w:w="9606" w:type="dxa"/>
            <w:tcBorders>
              <w:top w:val="single" w:sz="4" w:space="0" w:color="auto"/>
              <w:left w:val="single" w:sz="4" w:space="0" w:color="auto"/>
              <w:bottom w:val="single" w:sz="4" w:space="0" w:color="auto"/>
              <w:right w:val="single" w:sz="4" w:space="0" w:color="auto"/>
            </w:tcBorders>
            <w:shd w:val="clear" w:color="auto" w:fill="auto"/>
            <w:hideMark/>
          </w:tcPr>
          <w:p w:rsidR="00FE1267" w:rsidRPr="000566FB" w:rsidRDefault="00FE1267">
            <w:pPr>
              <w:rPr>
                <w:sz w:val="20"/>
              </w:rPr>
            </w:pPr>
            <w:r w:rsidRPr="000566FB">
              <w:rPr>
                <w:sz w:val="20"/>
              </w:rPr>
              <w:t xml:space="preserve">                </w:t>
            </w:r>
            <w:r w:rsidR="006455FA" w:rsidRPr="000566FB">
              <w:rPr>
                <w:sz w:val="20"/>
              </w:rPr>
              <w:t xml:space="preserve">                         из них </w:t>
            </w:r>
            <w:r w:rsidRPr="000566FB">
              <w:rPr>
                <w:sz w:val="20"/>
              </w:rPr>
              <w:t xml:space="preserve">проведено тромболизисов </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E1267" w:rsidRPr="000566FB" w:rsidRDefault="00FE1267" w:rsidP="00182C95">
            <w:pPr>
              <w:jc w:val="center"/>
              <w:rPr>
                <w:bCs/>
                <w:sz w:val="20"/>
              </w:rPr>
            </w:pPr>
            <w:r w:rsidRPr="000566FB">
              <w:rPr>
                <w:bCs/>
                <w:sz w:val="20"/>
              </w:rPr>
              <w:t>1.1.1</w:t>
            </w:r>
          </w:p>
        </w:tc>
        <w:tc>
          <w:tcPr>
            <w:tcW w:w="1418" w:type="dxa"/>
            <w:tcBorders>
              <w:top w:val="single" w:sz="4" w:space="0" w:color="auto"/>
              <w:left w:val="single" w:sz="4" w:space="0" w:color="auto"/>
              <w:bottom w:val="single" w:sz="4" w:space="0" w:color="auto"/>
              <w:right w:val="single" w:sz="4" w:space="0" w:color="auto"/>
            </w:tcBorders>
            <w:vAlign w:val="center"/>
          </w:tcPr>
          <w:p w:rsidR="00FE1267" w:rsidRPr="000566FB" w:rsidRDefault="00FE1267" w:rsidP="00D969F2">
            <w:pPr>
              <w:jc w:val="center"/>
              <w:rPr>
                <w:b/>
                <w:bCs/>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FE1267" w:rsidRPr="000566FB" w:rsidRDefault="00FE1267" w:rsidP="00D969F2">
            <w:pPr>
              <w:jc w:val="center"/>
              <w:rPr>
                <w:b/>
                <w:bCs/>
                <w:sz w:val="20"/>
              </w:rPr>
            </w:pPr>
          </w:p>
        </w:tc>
      </w:tr>
      <w:tr w:rsidR="00FE1267" w:rsidRPr="000566FB" w:rsidTr="00D969F2">
        <w:tc>
          <w:tcPr>
            <w:tcW w:w="9606" w:type="dxa"/>
            <w:tcBorders>
              <w:top w:val="single" w:sz="4" w:space="0" w:color="auto"/>
              <w:left w:val="single" w:sz="4" w:space="0" w:color="auto"/>
              <w:bottom w:val="single" w:sz="4" w:space="0" w:color="auto"/>
              <w:right w:val="single" w:sz="4" w:space="0" w:color="auto"/>
            </w:tcBorders>
            <w:shd w:val="clear" w:color="auto" w:fill="auto"/>
            <w:hideMark/>
          </w:tcPr>
          <w:p w:rsidR="00FE1267" w:rsidRPr="000566FB" w:rsidRDefault="00FE1267">
            <w:pPr>
              <w:rPr>
                <w:sz w:val="20"/>
              </w:rPr>
            </w:pPr>
            <w:r w:rsidRPr="000566FB">
              <w:rPr>
                <w:sz w:val="20"/>
              </w:rPr>
              <w:t xml:space="preserve">                                   пациентов, у которых смерть наступила в транспортном средстве при выполнении</w:t>
            </w:r>
          </w:p>
          <w:p w:rsidR="00FE1267" w:rsidRPr="000566FB" w:rsidRDefault="00FE1267">
            <w:pPr>
              <w:rPr>
                <w:sz w:val="20"/>
              </w:rPr>
            </w:pPr>
            <w:r w:rsidRPr="000566FB">
              <w:rPr>
                <w:sz w:val="20"/>
              </w:rPr>
              <w:t xml:space="preserve">                                   медицинской эвакуации с места вызова скорой медицинской помощи </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E1267" w:rsidRPr="000566FB" w:rsidRDefault="00FE1267" w:rsidP="00182C95">
            <w:pPr>
              <w:jc w:val="center"/>
              <w:rPr>
                <w:bCs/>
                <w:sz w:val="20"/>
              </w:rPr>
            </w:pPr>
            <w:r w:rsidRPr="000566FB">
              <w:rPr>
                <w:bCs/>
                <w:sz w:val="20"/>
              </w:rPr>
              <w:t>1.2</w:t>
            </w:r>
          </w:p>
        </w:tc>
        <w:tc>
          <w:tcPr>
            <w:tcW w:w="1418" w:type="dxa"/>
            <w:tcBorders>
              <w:top w:val="single" w:sz="4" w:space="0" w:color="auto"/>
              <w:left w:val="single" w:sz="4" w:space="0" w:color="auto"/>
              <w:bottom w:val="single" w:sz="4" w:space="0" w:color="auto"/>
              <w:right w:val="single" w:sz="4" w:space="0" w:color="auto"/>
            </w:tcBorders>
            <w:vAlign w:val="center"/>
          </w:tcPr>
          <w:p w:rsidR="00FE1267" w:rsidRPr="000566FB" w:rsidRDefault="00FE1267" w:rsidP="00D969F2">
            <w:pPr>
              <w:jc w:val="center"/>
              <w:rPr>
                <w:b/>
                <w:bCs/>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FE1267" w:rsidRPr="000566FB" w:rsidRDefault="00FE1267" w:rsidP="00D969F2">
            <w:pPr>
              <w:jc w:val="center"/>
              <w:rPr>
                <w:b/>
                <w:bCs/>
                <w:sz w:val="20"/>
              </w:rPr>
            </w:pPr>
          </w:p>
        </w:tc>
      </w:tr>
      <w:tr w:rsidR="00FE1267" w:rsidRPr="000566FB" w:rsidTr="00D969F2">
        <w:tc>
          <w:tcPr>
            <w:tcW w:w="9606" w:type="dxa"/>
            <w:tcBorders>
              <w:top w:val="single" w:sz="4" w:space="0" w:color="auto"/>
              <w:left w:val="single" w:sz="4" w:space="0" w:color="auto"/>
              <w:bottom w:val="single" w:sz="4" w:space="0" w:color="auto"/>
              <w:right w:val="single" w:sz="4" w:space="0" w:color="auto"/>
            </w:tcBorders>
            <w:shd w:val="clear" w:color="auto" w:fill="auto"/>
            <w:hideMark/>
          </w:tcPr>
          <w:p w:rsidR="00FE1267" w:rsidRPr="000566FB" w:rsidRDefault="00FE1267">
            <w:pPr>
              <w:rPr>
                <w:sz w:val="20"/>
              </w:rPr>
            </w:pPr>
            <w:r w:rsidRPr="000566FB">
              <w:rPr>
                <w:sz w:val="20"/>
              </w:rPr>
              <w:t xml:space="preserve">                                   пациентов, доставленных в региональные сосудистые центры и первичные сосудистые </w:t>
            </w:r>
          </w:p>
          <w:p w:rsidR="00FE1267" w:rsidRPr="000566FB" w:rsidRDefault="00FE1267">
            <w:pPr>
              <w:rPr>
                <w:sz w:val="20"/>
              </w:rPr>
            </w:pPr>
            <w:r w:rsidRPr="000566FB">
              <w:rPr>
                <w:sz w:val="20"/>
              </w:rPr>
              <w:t xml:space="preserve">                                   отделения с места вызова скорой медицинской помощи</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E1267" w:rsidRPr="000566FB" w:rsidRDefault="00FE1267" w:rsidP="00182C95">
            <w:pPr>
              <w:jc w:val="center"/>
              <w:rPr>
                <w:bCs/>
                <w:sz w:val="20"/>
              </w:rPr>
            </w:pPr>
            <w:r w:rsidRPr="000566FB">
              <w:rPr>
                <w:bCs/>
                <w:sz w:val="20"/>
              </w:rPr>
              <w:t>1.3</w:t>
            </w:r>
          </w:p>
        </w:tc>
        <w:tc>
          <w:tcPr>
            <w:tcW w:w="1418" w:type="dxa"/>
            <w:tcBorders>
              <w:top w:val="single" w:sz="4" w:space="0" w:color="auto"/>
              <w:left w:val="single" w:sz="4" w:space="0" w:color="auto"/>
              <w:bottom w:val="single" w:sz="4" w:space="0" w:color="auto"/>
              <w:right w:val="single" w:sz="4" w:space="0" w:color="auto"/>
            </w:tcBorders>
            <w:vAlign w:val="center"/>
          </w:tcPr>
          <w:p w:rsidR="00FE1267" w:rsidRPr="000566FB" w:rsidRDefault="00FE1267" w:rsidP="00D969F2">
            <w:pPr>
              <w:jc w:val="center"/>
              <w:rPr>
                <w:b/>
                <w:bCs/>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FE1267" w:rsidRPr="000566FB" w:rsidRDefault="00FE1267" w:rsidP="00D969F2">
            <w:pPr>
              <w:jc w:val="center"/>
              <w:rPr>
                <w:b/>
                <w:bCs/>
                <w:sz w:val="20"/>
              </w:rPr>
            </w:pPr>
          </w:p>
        </w:tc>
      </w:tr>
      <w:tr w:rsidR="00FE1267" w:rsidRPr="000566FB" w:rsidTr="00D969F2">
        <w:tc>
          <w:tcPr>
            <w:tcW w:w="9606" w:type="dxa"/>
            <w:tcBorders>
              <w:top w:val="single" w:sz="4" w:space="0" w:color="auto"/>
              <w:left w:val="single" w:sz="4" w:space="0" w:color="auto"/>
              <w:bottom w:val="single" w:sz="4" w:space="0" w:color="auto"/>
              <w:right w:val="single" w:sz="4" w:space="0" w:color="auto"/>
            </w:tcBorders>
            <w:shd w:val="clear" w:color="auto" w:fill="auto"/>
            <w:hideMark/>
          </w:tcPr>
          <w:p w:rsidR="00FE1267" w:rsidRPr="000566FB" w:rsidRDefault="00FE1267" w:rsidP="00E92DB2">
            <w:pPr>
              <w:rPr>
                <w:sz w:val="20"/>
              </w:rPr>
            </w:pPr>
            <w:r w:rsidRPr="000566FB">
              <w:rPr>
                <w:sz w:val="20"/>
              </w:rPr>
              <w:t>Число пациентов с острыми цереброваскулярными болезнями (</w:t>
            </w:r>
            <w:r w:rsidRPr="000566FB">
              <w:rPr>
                <w:sz w:val="20"/>
                <w:lang w:val="en-US"/>
              </w:rPr>
              <w:t>I</w:t>
            </w:r>
            <w:r w:rsidRPr="000566FB">
              <w:rPr>
                <w:sz w:val="20"/>
              </w:rPr>
              <w:t>60</w:t>
            </w:r>
            <w:r w:rsidR="00E92DB2" w:rsidRPr="000566FB">
              <w:rPr>
                <w:sz w:val="20"/>
              </w:rPr>
              <w:t>–</w:t>
            </w:r>
            <w:r w:rsidRPr="000566FB">
              <w:rPr>
                <w:sz w:val="20"/>
                <w:lang w:val="en-US"/>
              </w:rPr>
              <w:t>I</w:t>
            </w:r>
            <w:r w:rsidRPr="000566FB">
              <w:rPr>
                <w:sz w:val="20"/>
              </w:rPr>
              <w:t>66), чел</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E1267" w:rsidRPr="000566FB" w:rsidRDefault="00FE1267" w:rsidP="00182C95">
            <w:pPr>
              <w:jc w:val="center"/>
              <w:rPr>
                <w:bCs/>
                <w:sz w:val="20"/>
              </w:rPr>
            </w:pPr>
            <w:r w:rsidRPr="000566FB">
              <w:rPr>
                <w:bCs/>
                <w:sz w:val="20"/>
              </w:rPr>
              <w:t>2</w:t>
            </w:r>
          </w:p>
        </w:tc>
        <w:tc>
          <w:tcPr>
            <w:tcW w:w="1418" w:type="dxa"/>
            <w:tcBorders>
              <w:top w:val="single" w:sz="4" w:space="0" w:color="auto"/>
              <w:left w:val="single" w:sz="4" w:space="0" w:color="auto"/>
              <w:bottom w:val="single" w:sz="4" w:space="0" w:color="auto"/>
              <w:right w:val="single" w:sz="4" w:space="0" w:color="auto"/>
            </w:tcBorders>
            <w:vAlign w:val="center"/>
          </w:tcPr>
          <w:p w:rsidR="00FE1267" w:rsidRPr="000566FB" w:rsidRDefault="00FE1267" w:rsidP="00D969F2">
            <w:pPr>
              <w:jc w:val="center"/>
              <w:rPr>
                <w:b/>
                <w:bCs/>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FE1267" w:rsidRPr="000566FB" w:rsidRDefault="00FE1267" w:rsidP="00D969F2">
            <w:pPr>
              <w:jc w:val="center"/>
              <w:rPr>
                <w:b/>
                <w:bCs/>
                <w:sz w:val="20"/>
              </w:rPr>
            </w:pPr>
          </w:p>
        </w:tc>
      </w:tr>
      <w:tr w:rsidR="00FE1267" w:rsidRPr="000566FB" w:rsidTr="00D969F2">
        <w:tc>
          <w:tcPr>
            <w:tcW w:w="960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E1267" w:rsidRPr="000566FB" w:rsidRDefault="00FE1267">
            <w:pPr>
              <w:rPr>
                <w:sz w:val="20"/>
              </w:rPr>
            </w:pPr>
            <w:r w:rsidRPr="000566FB">
              <w:rPr>
                <w:sz w:val="20"/>
              </w:rPr>
              <w:t xml:space="preserve">  из них (из стр. 2):  пациентов, у которых смерть наступила в транспортном средстве при выполнении</w:t>
            </w:r>
          </w:p>
          <w:p w:rsidR="00FE1267" w:rsidRPr="000566FB" w:rsidRDefault="00FE1267">
            <w:pPr>
              <w:rPr>
                <w:sz w:val="20"/>
              </w:rPr>
            </w:pPr>
            <w:r w:rsidRPr="000566FB">
              <w:rPr>
                <w:sz w:val="20"/>
              </w:rPr>
              <w:t xml:space="preserve">                                   медицинской эвакуации с места вызова скорой медицинской помощи</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E1267" w:rsidRPr="000566FB" w:rsidRDefault="00FE1267" w:rsidP="00182C95">
            <w:pPr>
              <w:jc w:val="center"/>
              <w:rPr>
                <w:bCs/>
                <w:sz w:val="20"/>
              </w:rPr>
            </w:pPr>
            <w:r w:rsidRPr="000566FB">
              <w:rPr>
                <w:bCs/>
                <w:sz w:val="20"/>
              </w:rPr>
              <w:t>2.1</w:t>
            </w:r>
          </w:p>
        </w:tc>
        <w:tc>
          <w:tcPr>
            <w:tcW w:w="1418" w:type="dxa"/>
            <w:tcBorders>
              <w:top w:val="single" w:sz="4" w:space="0" w:color="auto"/>
              <w:left w:val="single" w:sz="4" w:space="0" w:color="auto"/>
              <w:bottom w:val="single" w:sz="4" w:space="0" w:color="auto"/>
              <w:right w:val="single" w:sz="4" w:space="0" w:color="auto"/>
            </w:tcBorders>
            <w:vAlign w:val="center"/>
          </w:tcPr>
          <w:p w:rsidR="00FE1267" w:rsidRPr="000566FB" w:rsidRDefault="00FE1267" w:rsidP="00D969F2">
            <w:pPr>
              <w:jc w:val="center"/>
              <w:rPr>
                <w:b/>
                <w:bCs/>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FE1267" w:rsidRPr="000566FB" w:rsidRDefault="00FE1267" w:rsidP="00D969F2">
            <w:pPr>
              <w:jc w:val="center"/>
              <w:rPr>
                <w:b/>
                <w:bCs/>
                <w:sz w:val="20"/>
              </w:rPr>
            </w:pPr>
          </w:p>
        </w:tc>
      </w:tr>
    </w:tbl>
    <w:p w:rsidR="00867EC7" w:rsidRPr="000566FB" w:rsidRDefault="00867EC7"/>
    <w:p w:rsidR="00DB730D" w:rsidRPr="000566FB" w:rsidRDefault="00867EC7">
      <w:r w:rsidRPr="000566FB">
        <w:tab/>
      </w:r>
      <w:r w:rsidRPr="000566FB">
        <w:tab/>
      </w:r>
      <w:r w:rsidRPr="000566FB">
        <w:tab/>
      </w:r>
      <w:r w:rsidRPr="000566FB">
        <w:tab/>
      </w:r>
      <w:r w:rsidRPr="000566FB">
        <w:tab/>
      </w:r>
      <w:r w:rsidRPr="000566FB">
        <w:tab/>
      </w:r>
      <w:r w:rsidRPr="000566FB">
        <w:tab/>
      </w:r>
      <w:r w:rsidRPr="000566FB">
        <w:tab/>
      </w:r>
      <w:r w:rsidRPr="000566FB">
        <w:tab/>
      </w:r>
      <w:r w:rsidRPr="000566FB">
        <w:tab/>
      </w:r>
      <w:r w:rsidRPr="000566FB">
        <w:tab/>
      </w:r>
      <w:r w:rsidRPr="000566FB">
        <w:tab/>
      </w:r>
      <w:r w:rsidRPr="000566FB">
        <w:tab/>
      </w:r>
      <w:r w:rsidRPr="000566FB">
        <w:tab/>
      </w:r>
      <w:r w:rsidR="00D969F2" w:rsidRPr="000566FB">
        <w:t xml:space="preserve">        </w:t>
      </w:r>
      <w:r w:rsidR="002D32C7" w:rsidRPr="000566FB">
        <w:t xml:space="preserve">                </w:t>
      </w:r>
      <w:r w:rsidR="00D969F2" w:rsidRPr="000566FB">
        <w:t xml:space="preserve">         </w:t>
      </w:r>
    </w:p>
    <w:p w:rsidR="00867EC7" w:rsidRPr="000566FB" w:rsidRDefault="00867EC7" w:rsidP="00DB730D">
      <w:pPr>
        <w:rPr>
          <w:sz w:val="20"/>
        </w:rPr>
      </w:pPr>
      <w:r w:rsidRPr="000566FB">
        <w:rPr>
          <w:sz w:val="20"/>
        </w:rPr>
        <w:t>продолжение таблицы 2350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06"/>
        <w:gridCol w:w="1417"/>
        <w:gridCol w:w="1418"/>
        <w:gridCol w:w="2126"/>
      </w:tblGrid>
      <w:tr w:rsidR="00867EC7" w:rsidRPr="000566FB" w:rsidTr="00D969F2">
        <w:tc>
          <w:tcPr>
            <w:tcW w:w="9606" w:type="dxa"/>
            <w:tcBorders>
              <w:top w:val="single" w:sz="4" w:space="0" w:color="auto"/>
              <w:left w:val="single" w:sz="4" w:space="0" w:color="auto"/>
              <w:bottom w:val="single" w:sz="4" w:space="0" w:color="auto"/>
              <w:right w:val="single" w:sz="4" w:space="0" w:color="auto"/>
            </w:tcBorders>
            <w:shd w:val="clear" w:color="auto" w:fill="auto"/>
            <w:vAlign w:val="center"/>
          </w:tcPr>
          <w:p w:rsidR="00867EC7" w:rsidRPr="000566FB" w:rsidRDefault="00867EC7" w:rsidP="001C0933">
            <w:pPr>
              <w:jc w:val="center"/>
              <w:rPr>
                <w:sz w:val="20"/>
              </w:rPr>
            </w:pPr>
            <w:r w:rsidRPr="000566FB">
              <w:rPr>
                <w:sz w:val="20"/>
              </w:rPr>
              <w:t>Наименование показателей</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867EC7" w:rsidRPr="000566FB" w:rsidRDefault="00867EC7" w:rsidP="001C0933">
            <w:pPr>
              <w:jc w:val="center"/>
              <w:rPr>
                <w:sz w:val="20"/>
              </w:rPr>
            </w:pPr>
            <w:r w:rsidRPr="000566FB">
              <w:rPr>
                <w:sz w:val="20"/>
              </w:rPr>
              <w:t>№</w:t>
            </w:r>
            <w:r w:rsidRPr="000566FB">
              <w:rPr>
                <w:sz w:val="20"/>
              </w:rPr>
              <w:br/>
              <w:t>строки</w:t>
            </w:r>
          </w:p>
        </w:tc>
        <w:tc>
          <w:tcPr>
            <w:tcW w:w="1418" w:type="dxa"/>
            <w:tcBorders>
              <w:top w:val="single" w:sz="4" w:space="0" w:color="auto"/>
              <w:left w:val="single" w:sz="4" w:space="0" w:color="auto"/>
              <w:bottom w:val="single" w:sz="4" w:space="0" w:color="auto"/>
              <w:right w:val="single" w:sz="4" w:space="0" w:color="auto"/>
            </w:tcBorders>
            <w:vAlign w:val="center"/>
          </w:tcPr>
          <w:p w:rsidR="00867EC7" w:rsidRPr="000566FB" w:rsidRDefault="00867EC7" w:rsidP="001C0933">
            <w:pPr>
              <w:jc w:val="center"/>
              <w:rPr>
                <w:sz w:val="20"/>
              </w:rPr>
            </w:pPr>
            <w:r w:rsidRPr="000566FB">
              <w:rPr>
                <w:sz w:val="20"/>
              </w:rPr>
              <w:t>Число</w:t>
            </w:r>
          </w:p>
        </w:tc>
        <w:tc>
          <w:tcPr>
            <w:tcW w:w="2126" w:type="dxa"/>
            <w:tcBorders>
              <w:top w:val="single" w:sz="4" w:space="0" w:color="auto"/>
              <w:left w:val="single" w:sz="4" w:space="0" w:color="auto"/>
              <w:bottom w:val="single" w:sz="4" w:space="0" w:color="auto"/>
              <w:right w:val="single" w:sz="4" w:space="0" w:color="auto"/>
            </w:tcBorders>
          </w:tcPr>
          <w:p w:rsidR="00867EC7" w:rsidRPr="000566FB" w:rsidRDefault="00867EC7" w:rsidP="001C0933">
            <w:pPr>
              <w:jc w:val="center"/>
              <w:rPr>
                <w:sz w:val="20"/>
              </w:rPr>
            </w:pPr>
            <w:r w:rsidRPr="000566FB">
              <w:rPr>
                <w:sz w:val="20"/>
              </w:rPr>
              <w:t>из них</w:t>
            </w:r>
            <w:r w:rsidRPr="000566FB">
              <w:rPr>
                <w:sz w:val="20"/>
              </w:rPr>
              <w:br/>
              <w:t>сельских жителей</w:t>
            </w:r>
          </w:p>
        </w:tc>
      </w:tr>
      <w:tr w:rsidR="00DA038F" w:rsidRPr="000566FB" w:rsidTr="00D969F2">
        <w:tc>
          <w:tcPr>
            <w:tcW w:w="9606" w:type="dxa"/>
            <w:tcBorders>
              <w:top w:val="single" w:sz="4" w:space="0" w:color="auto"/>
              <w:left w:val="single" w:sz="4" w:space="0" w:color="auto"/>
              <w:bottom w:val="single" w:sz="4" w:space="0" w:color="auto"/>
              <w:right w:val="single" w:sz="4" w:space="0" w:color="auto"/>
            </w:tcBorders>
            <w:shd w:val="clear" w:color="auto" w:fill="auto"/>
            <w:vAlign w:val="center"/>
          </w:tcPr>
          <w:p w:rsidR="00DA038F" w:rsidRPr="000566FB" w:rsidRDefault="00DA038F" w:rsidP="003D69BF">
            <w:pPr>
              <w:jc w:val="center"/>
              <w:rPr>
                <w:sz w:val="20"/>
              </w:rPr>
            </w:pPr>
            <w:r w:rsidRPr="000566FB">
              <w:rPr>
                <w:sz w:val="20"/>
              </w:rPr>
              <w:t>1</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A038F" w:rsidRPr="000566FB" w:rsidRDefault="00DA038F" w:rsidP="003D69BF">
            <w:pPr>
              <w:jc w:val="center"/>
              <w:rPr>
                <w:sz w:val="20"/>
              </w:rPr>
            </w:pPr>
            <w:r w:rsidRPr="000566FB">
              <w:rPr>
                <w:sz w:val="20"/>
              </w:rPr>
              <w:t>2</w:t>
            </w:r>
          </w:p>
        </w:tc>
        <w:tc>
          <w:tcPr>
            <w:tcW w:w="1418" w:type="dxa"/>
            <w:tcBorders>
              <w:top w:val="single" w:sz="4" w:space="0" w:color="auto"/>
              <w:left w:val="single" w:sz="4" w:space="0" w:color="auto"/>
              <w:bottom w:val="single" w:sz="4" w:space="0" w:color="auto"/>
              <w:right w:val="single" w:sz="4" w:space="0" w:color="auto"/>
            </w:tcBorders>
            <w:vAlign w:val="center"/>
          </w:tcPr>
          <w:p w:rsidR="00DA038F" w:rsidRPr="000566FB" w:rsidRDefault="00DA038F" w:rsidP="003D69BF">
            <w:pPr>
              <w:jc w:val="center"/>
              <w:rPr>
                <w:sz w:val="20"/>
              </w:rPr>
            </w:pPr>
            <w:r w:rsidRPr="000566FB">
              <w:rPr>
                <w:sz w:val="20"/>
              </w:rPr>
              <w:t>3</w:t>
            </w:r>
          </w:p>
        </w:tc>
        <w:tc>
          <w:tcPr>
            <w:tcW w:w="2126" w:type="dxa"/>
            <w:tcBorders>
              <w:top w:val="single" w:sz="4" w:space="0" w:color="auto"/>
              <w:left w:val="single" w:sz="4" w:space="0" w:color="auto"/>
              <w:bottom w:val="single" w:sz="4" w:space="0" w:color="auto"/>
              <w:right w:val="single" w:sz="4" w:space="0" w:color="auto"/>
            </w:tcBorders>
          </w:tcPr>
          <w:p w:rsidR="00DA038F" w:rsidRPr="000566FB" w:rsidRDefault="00DA038F" w:rsidP="003D69BF">
            <w:pPr>
              <w:jc w:val="center"/>
              <w:rPr>
                <w:sz w:val="20"/>
              </w:rPr>
            </w:pPr>
            <w:r w:rsidRPr="000566FB">
              <w:rPr>
                <w:sz w:val="20"/>
              </w:rPr>
              <w:t>4</w:t>
            </w:r>
          </w:p>
        </w:tc>
      </w:tr>
      <w:tr w:rsidR="002F3708" w:rsidRPr="000566FB" w:rsidTr="00815DF2">
        <w:tc>
          <w:tcPr>
            <w:tcW w:w="9606" w:type="dxa"/>
            <w:tcBorders>
              <w:top w:val="single" w:sz="4" w:space="0" w:color="auto"/>
              <w:left w:val="single" w:sz="4" w:space="0" w:color="auto"/>
              <w:bottom w:val="single" w:sz="4" w:space="0" w:color="auto"/>
              <w:right w:val="single" w:sz="4" w:space="0" w:color="auto"/>
            </w:tcBorders>
            <w:shd w:val="clear" w:color="auto" w:fill="auto"/>
            <w:hideMark/>
          </w:tcPr>
          <w:p w:rsidR="002F3708" w:rsidRPr="000566FB" w:rsidRDefault="002F3708" w:rsidP="00815DF2">
            <w:pPr>
              <w:rPr>
                <w:sz w:val="20"/>
              </w:rPr>
            </w:pPr>
            <w:r w:rsidRPr="000566FB">
              <w:rPr>
                <w:sz w:val="20"/>
              </w:rPr>
              <w:t xml:space="preserve">                                   пациентов, доставленных в региональные сосудистые центры и первичные сосудистые </w:t>
            </w:r>
          </w:p>
          <w:p w:rsidR="002F3708" w:rsidRPr="000566FB" w:rsidRDefault="002F3708" w:rsidP="00815DF2">
            <w:pPr>
              <w:rPr>
                <w:sz w:val="20"/>
              </w:rPr>
            </w:pPr>
            <w:r w:rsidRPr="000566FB">
              <w:rPr>
                <w:sz w:val="20"/>
              </w:rPr>
              <w:t xml:space="preserve">                                   отделения с места вызова скорой медицинской помощи </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3708" w:rsidRPr="000566FB" w:rsidRDefault="002F3708" w:rsidP="00815DF2">
            <w:pPr>
              <w:jc w:val="center"/>
              <w:rPr>
                <w:bCs/>
                <w:sz w:val="20"/>
              </w:rPr>
            </w:pPr>
            <w:r w:rsidRPr="000566FB">
              <w:rPr>
                <w:bCs/>
                <w:sz w:val="20"/>
              </w:rPr>
              <w:t>2.2</w:t>
            </w:r>
          </w:p>
        </w:tc>
        <w:tc>
          <w:tcPr>
            <w:tcW w:w="1418" w:type="dxa"/>
            <w:tcBorders>
              <w:top w:val="single" w:sz="4" w:space="0" w:color="auto"/>
              <w:left w:val="single" w:sz="4" w:space="0" w:color="auto"/>
              <w:bottom w:val="single" w:sz="4" w:space="0" w:color="auto"/>
              <w:right w:val="single" w:sz="4" w:space="0" w:color="auto"/>
            </w:tcBorders>
            <w:vAlign w:val="center"/>
          </w:tcPr>
          <w:p w:rsidR="002F3708" w:rsidRPr="000566FB" w:rsidRDefault="002F3708" w:rsidP="00DA038F">
            <w:pPr>
              <w:jc w:val="center"/>
              <w:rPr>
                <w:b/>
                <w:bCs/>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2F3708" w:rsidRPr="000566FB" w:rsidRDefault="002F3708" w:rsidP="00DA038F">
            <w:pPr>
              <w:jc w:val="center"/>
              <w:rPr>
                <w:b/>
                <w:bCs/>
                <w:sz w:val="20"/>
              </w:rPr>
            </w:pPr>
          </w:p>
        </w:tc>
      </w:tr>
      <w:tr w:rsidR="002F3708" w:rsidRPr="000566FB" w:rsidTr="00815DF2">
        <w:tc>
          <w:tcPr>
            <w:tcW w:w="960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3708" w:rsidRPr="000566FB" w:rsidRDefault="002F3708" w:rsidP="00815DF2">
            <w:pPr>
              <w:rPr>
                <w:sz w:val="20"/>
              </w:rPr>
            </w:pPr>
            <w:r w:rsidRPr="000566FB">
              <w:rPr>
                <w:sz w:val="20"/>
              </w:rPr>
              <w:t>Число безрезультатных вызовов скорой медицинской помощи, ед</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3708" w:rsidRPr="000566FB" w:rsidRDefault="002F3708" w:rsidP="00815DF2">
            <w:pPr>
              <w:jc w:val="center"/>
              <w:rPr>
                <w:bCs/>
                <w:sz w:val="20"/>
              </w:rPr>
            </w:pPr>
            <w:r w:rsidRPr="000566FB">
              <w:rPr>
                <w:bCs/>
                <w:sz w:val="20"/>
              </w:rPr>
              <w:t>3</w:t>
            </w:r>
          </w:p>
        </w:tc>
        <w:tc>
          <w:tcPr>
            <w:tcW w:w="1418" w:type="dxa"/>
            <w:tcBorders>
              <w:top w:val="single" w:sz="4" w:space="0" w:color="auto"/>
              <w:left w:val="single" w:sz="4" w:space="0" w:color="auto"/>
              <w:bottom w:val="single" w:sz="4" w:space="0" w:color="auto"/>
              <w:right w:val="single" w:sz="4" w:space="0" w:color="auto"/>
            </w:tcBorders>
            <w:vAlign w:val="center"/>
          </w:tcPr>
          <w:p w:rsidR="002F3708" w:rsidRPr="000566FB" w:rsidRDefault="002F3708" w:rsidP="00DA038F">
            <w:pPr>
              <w:jc w:val="center"/>
              <w:rPr>
                <w:b/>
                <w:bCs/>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2F3708" w:rsidRPr="000566FB" w:rsidRDefault="002F3708" w:rsidP="00DA038F">
            <w:pPr>
              <w:jc w:val="center"/>
              <w:rPr>
                <w:b/>
                <w:bCs/>
                <w:sz w:val="20"/>
              </w:rPr>
            </w:pPr>
          </w:p>
        </w:tc>
      </w:tr>
      <w:tr w:rsidR="002F3708" w:rsidRPr="000566FB" w:rsidTr="00D969F2">
        <w:tc>
          <w:tcPr>
            <w:tcW w:w="960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3708" w:rsidRPr="000566FB" w:rsidRDefault="002F3708" w:rsidP="00815DF2">
            <w:pPr>
              <w:rPr>
                <w:rFonts w:cs="Calibri"/>
                <w:sz w:val="20"/>
              </w:rPr>
            </w:pPr>
            <w:r w:rsidRPr="000566FB">
              <w:rPr>
                <w:sz w:val="20"/>
              </w:rPr>
              <w:t>Отказано в оказании скорой медицинской помощи по причине необоснованности в связи с отсутствием повода для вызова скорой медицинской помощи</w:t>
            </w:r>
            <w:r w:rsidR="00412B2F">
              <w:rPr>
                <w:sz w:val="20"/>
              </w:rPr>
              <w:t>, ед</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3708" w:rsidRPr="000566FB" w:rsidRDefault="002F3708" w:rsidP="00815DF2">
            <w:pPr>
              <w:jc w:val="center"/>
              <w:rPr>
                <w:rFonts w:cs="Calibri"/>
                <w:sz w:val="20"/>
                <w:lang w:val="en-GB"/>
              </w:rPr>
            </w:pPr>
            <w:r w:rsidRPr="000566FB">
              <w:rPr>
                <w:rFonts w:cs="Calibri"/>
                <w:sz w:val="20"/>
              </w:rPr>
              <w:t>4</w:t>
            </w:r>
          </w:p>
        </w:tc>
        <w:tc>
          <w:tcPr>
            <w:tcW w:w="1418" w:type="dxa"/>
            <w:tcBorders>
              <w:top w:val="single" w:sz="4" w:space="0" w:color="auto"/>
              <w:left w:val="single" w:sz="4" w:space="0" w:color="auto"/>
              <w:bottom w:val="single" w:sz="4" w:space="0" w:color="auto"/>
              <w:right w:val="single" w:sz="4" w:space="0" w:color="auto"/>
            </w:tcBorders>
            <w:vAlign w:val="center"/>
          </w:tcPr>
          <w:p w:rsidR="002F3708" w:rsidRPr="000566FB" w:rsidRDefault="002F3708" w:rsidP="00DA038F">
            <w:pPr>
              <w:jc w:val="center"/>
              <w:rPr>
                <w:b/>
                <w:bCs/>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2F3708" w:rsidRPr="000566FB" w:rsidRDefault="002F3708" w:rsidP="00DA038F">
            <w:pPr>
              <w:jc w:val="center"/>
              <w:rPr>
                <w:b/>
                <w:bCs/>
                <w:sz w:val="20"/>
              </w:rPr>
            </w:pPr>
          </w:p>
        </w:tc>
      </w:tr>
      <w:tr w:rsidR="002F3708" w:rsidRPr="000566FB" w:rsidTr="00D969F2">
        <w:tc>
          <w:tcPr>
            <w:tcW w:w="960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3708" w:rsidRPr="000566FB" w:rsidRDefault="002F3708">
            <w:pPr>
              <w:rPr>
                <w:rFonts w:cs="Calibri"/>
                <w:sz w:val="20"/>
              </w:rPr>
            </w:pPr>
            <w:r w:rsidRPr="000566FB">
              <w:rPr>
                <w:rFonts w:cs="Calibri"/>
                <w:sz w:val="20"/>
              </w:rPr>
              <w:t>Число вызовов скорой медицинской помощи к пациентам, пострадавшим при дорожно-транспортных происшествиях</w:t>
            </w:r>
            <w:r w:rsidR="00EB584A">
              <w:rPr>
                <w:rFonts w:cs="Calibri"/>
                <w:sz w:val="20"/>
              </w:rPr>
              <w:t>, ед</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3708" w:rsidRPr="000566FB" w:rsidRDefault="002F3708" w:rsidP="00182C95">
            <w:pPr>
              <w:jc w:val="center"/>
              <w:rPr>
                <w:rFonts w:cs="Calibri"/>
                <w:sz w:val="20"/>
                <w:lang w:val="en-GB"/>
              </w:rPr>
            </w:pPr>
            <w:r w:rsidRPr="000566FB">
              <w:rPr>
                <w:rFonts w:cs="Calibri"/>
                <w:sz w:val="20"/>
              </w:rPr>
              <w:t>5</w:t>
            </w:r>
          </w:p>
        </w:tc>
        <w:tc>
          <w:tcPr>
            <w:tcW w:w="1418" w:type="dxa"/>
            <w:tcBorders>
              <w:top w:val="single" w:sz="4" w:space="0" w:color="auto"/>
              <w:left w:val="single" w:sz="4" w:space="0" w:color="auto"/>
              <w:bottom w:val="single" w:sz="4" w:space="0" w:color="auto"/>
              <w:right w:val="single" w:sz="4" w:space="0" w:color="auto"/>
            </w:tcBorders>
            <w:vAlign w:val="center"/>
          </w:tcPr>
          <w:p w:rsidR="002F3708" w:rsidRPr="000566FB" w:rsidRDefault="002F3708" w:rsidP="00DA038F">
            <w:pPr>
              <w:jc w:val="center"/>
              <w:rPr>
                <w:b/>
                <w:bCs/>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2F3708" w:rsidRPr="000566FB" w:rsidRDefault="002F3708" w:rsidP="00DA038F">
            <w:pPr>
              <w:jc w:val="center"/>
              <w:rPr>
                <w:b/>
                <w:bCs/>
                <w:sz w:val="20"/>
              </w:rPr>
            </w:pPr>
          </w:p>
        </w:tc>
      </w:tr>
      <w:tr w:rsidR="002F3708" w:rsidRPr="000566FB" w:rsidTr="00D969F2">
        <w:tc>
          <w:tcPr>
            <w:tcW w:w="960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3708" w:rsidRPr="000566FB" w:rsidRDefault="002F3708">
            <w:pPr>
              <w:rPr>
                <w:rFonts w:cs="Calibri"/>
                <w:sz w:val="20"/>
              </w:rPr>
            </w:pPr>
            <w:r w:rsidRPr="000566FB">
              <w:rPr>
                <w:rFonts w:cs="Calibri"/>
                <w:sz w:val="20"/>
              </w:rPr>
              <w:t>Число пациентов, пострадавших при дорожно-транспортных происше</w:t>
            </w:r>
            <w:r w:rsidR="00F206F3">
              <w:rPr>
                <w:rFonts w:cs="Calibri"/>
                <w:sz w:val="20"/>
              </w:rPr>
              <w:t>ствиях, чел</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3708" w:rsidRPr="000566FB" w:rsidRDefault="002F3708" w:rsidP="00182C95">
            <w:pPr>
              <w:jc w:val="center"/>
              <w:rPr>
                <w:rFonts w:cs="Calibri"/>
                <w:sz w:val="20"/>
                <w:lang w:val="en-GB"/>
              </w:rPr>
            </w:pPr>
            <w:r w:rsidRPr="000566FB">
              <w:rPr>
                <w:rFonts w:cs="Calibri"/>
                <w:sz w:val="20"/>
              </w:rPr>
              <w:t>6</w:t>
            </w:r>
          </w:p>
        </w:tc>
        <w:tc>
          <w:tcPr>
            <w:tcW w:w="1418" w:type="dxa"/>
            <w:tcBorders>
              <w:top w:val="single" w:sz="4" w:space="0" w:color="auto"/>
              <w:left w:val="single" w:sz="4" w:space="0" w:color="auto"/>
              <w:bottom w:val="single" w:sz="4" w:space="0" w:color="auto"/>
              <w:right w:val="single" w:sz="4" w:space="0" w:color="auto"/>
            </w:tcBorders>
            <w:vAlign w:val="center"/>
          </w:tcPr>
          <w:p w:rsidR="002F3708" w:rsidRPr="000566FB" w:rsidRDefault="002F3708" w:rsidP="00DA038F">
            <w:pPr>
              <w:jc w:val="center"/>
              <w:rPr>
                <w:b/>
                <w:bCs/>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2F3708" w:rsidRPr="000566FB" w:rsidRDefault="002F3708" w:rsidP="00DA038F">
            <w:pPr>
              <w:jc w:val="center"/>
              <w:rPr>
                <w:b/>
                <w:bCs/>
                <w:sz w:val="20"/>
              </w:rPr>
            </w:pPr>
          </w:p>
        </w:tc>
      </w:tr>
      <w:tr w:rsidR="002F3708" w:rsidRPr="000566FB" w:rsidTr="00D969F2">
        <w:tc>
          <w:tcPr>
            <w:tcW w:w="960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3708" w:rsidRPr="000566FB" w:rsidRDefault="002F3708">
            <w:pPr>
              <w:jc w:val="right"/>
              <w:rPr>
                <w:rFonts w:cs="Calibri"/>
                <w:sz w:val="20"/>
              </w:rPr>
            </w:pPr>
            <w:r w:rsidRPr="000566FB">
              <w:rPr>
                <w:rFonts w:cs="Calibri"/>
                <w:sz w:val="20"/>
              </w:rPr>
              <w:t xml:space="preserve"> из них (из стр. 6): со смертельным исходом до прибытия выездной бригады скорой медицинской помощи </w:t>
            </w:r>
          </w:p>
          <w:p w:rsidR="002F3708" w:rsidRPr="000566FB" w:rsidRDefault="002F3708">
            <w:pPr>
              <w:rPr>
                <w:rFonts w:cs="Calibri"/>
                <w:sz w:val="20"/>
              </w:rPr>
            </w:pPr>
            <w:r w:rsidRPr="000566FB">
              <w:rPr>
                <w:rFonts w:cs="Calibri"/>
                <w:sz w:val="20"/>
              </w:rPr>
              <w:t xml:space="preserve">                                      на место дорожно-транспортного происшествия </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3708" w:rsidRPr="000566FB" w:rsidRDefault="002F3708" w:rsidP="00182C95">
            <w:pPr>
              <w:jc w:val="center"/>
              <w:rPr>
                <w:rFonts w:cs="Calibri"/>
                <w:sz w:val="20"/>
                <w:lang w:val="en-GB"/>
              </w:rPr>
            </w:pPr>
            <w:r w:rsidRPr="000566FB">
              <w:rPr>
                <w:rFonts w:cs="Calibri"/>
                <w:sz w:val="20"/>
              </w:rPr>
              <w:t>6.1</w:t>
            </w:r>
          </w:p>
        </w:tc>
        <w:tc>
          <w:tcPr>
            <w:tcW w:w="1418" w:type="dxa"/>
            <w:tcBorders>
              <w:top w:val="single" w:sz="4" w:space="0" w:color="auto"/>
              <w:left w:val="single" w:sz="4" w:space="0" w:color="auto"/>
              <w:bottom w:val="single" w:sz="4" w:space="0" w:color="auto"/>
              <w:right w:val="single" w:sz="4" w:space="0" w:color="auto"/>
            </w:tcBorders>
            <w:vAlign w:val="center"/>
          </w:tcPr>
          <w:p w:rsidR="002F3708" w:rsidRPr="000566FB" w:rsidRDefault="002F3708" w:rsidP="00DA038F">
            <w:pPr>
              <w:jc w:val="center"/>
              <w:rPr>
                <w:b/>
                <w:bCs/>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2F3708" w:rsidRPr="000566FB" w:rsidRDefault="002F3708" w:rsidP="00DA038F">
            <w:pPr>
              <w:jc w:val="center"/>
              <w:rPr>
                <w:b/>
                <w:bCs/>
                <w:sz w:val="20"/>
              </w:rPr>
            </w:pPr>
          </w:p>
        </w:tc>
      </w:tr>
      <w:tr w:rsidR="002F3708" w:rsidRPr="000566FB" w:rsidTr="00D969F2">
        <w:tc>
          <w:tcPr>
            <w:tcW w:w="960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3708" w:rsidRPr="000566FB" w:rsidRDefault="002F3708">
            <w:pPr>
              <w:rPr>
                <w:rFonts w:cs="Calibri"/>
                <w:sz w:val="20"/>
              </w:rPr>
            </w:pPr>
            <w:r w:rsidRPr="000566FB">
              <w:rPr>
                <w:rFonts w:cs="Calibri"/>
                <w:sz w:val="20"/>
              </w:rPr>
              <w:t xml:space="preserve">                                      пациентов, у которых смерть наступила в транспортном средстве при выполнении</w:t>
            </w:r>
          </w:p>
          <w:p w:rsidR="002F3708" w:rsidRPr="000566FB" w:rsidRDefault="002F3708">
            <w:pPr>
              <w:rPr>
                <w:rFonts w:cs="Calibri"/>
                <w:sz w:val="20"/>
              </w:rPr>
            </w:pPr>
            <w:r w:rsidRPr="000566FB">
              <w:rPr>
                <w:rFonts w:cs="Calibri"/>
                <w:sz w:val="20"/>
              </w:rPr>
              <w:t xml:space="preserve">                                      медицинской эвакуации с места дорожно-транспортного происшествия</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3708" w:rsidRPr="000566FB" w:rsidRDefault="002F3708" w:rsidP="00182C95">
            <w:pPr>
              <w:jc w:val="center"/>
              <w:rPr>
                <w:rFonts w:cs="Calibri"/>
                <w:sz w:val="20"/>
                <w:lang w:val="en-GB"/>
              </w:rPr>
            </w:pPr>
            <w:r w:rsidRPr="000566FB">
              <w:rPr>
                <w:rFonts w:cs="Calibri"/>
                <w:sz w:val="20"/>
              </w:rPr>
              <w:t>6.2</w:t>
            </w:r>
          </w:p>
        </w:tc>
        <w:tc>
          <w:tcPr>
            <w:tcW w:w="1418" w:type="dxa"/>
            <w:tcBorders>
              <w:top w:val="single" w:sz="4" w:space="0" w:color="auto"/>
              <w:left w:val="single" w:sz="4" w:space="0" w:color="auto"/>
              <w:bottom w:val="single" w:sz="4" w:space="0" w:color="auto"/>
              <w:right w:val="single" w:sz="4" w:space="0" w:color="auto"/>
            </w:tcBorders>
            <w:vAlign w:val="center"/>
          </w:tcPr>
          <w:p w:rsidR="002F3708" w:rsidRPr="000566FB" w:rsidRDefault="002F3708" w:rsidP="00DA038F">
            <w:pPr>
              <w:jc w:val="center"/>
              <w:rPr>
                <w:b/>
                <w:bCs/>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2F3708" w:rsidRPr="000566FB" w:rsidRDefault="002F3708" w:rsidP="00DA038F">
            <w:pPr>
              <w:jc w:val="center"/>
              <w:rPr>
                <w:b/>
                <w:bCs/>
                <w:sz w:val="20"/>
              </w:rPr>
            </w:pPr>
          </w:p>
        </w:tc>
      </w:tr>
      <w:tr w:rsidR="002F3708" w:rsidRPr="000566FB" w:rsidTr="00D969F2">
        <w:tc>
          <w:tcPr>
            <w:tcW w:w="960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3708" w:rsidRPr="000566FB" w:rsidRDefault="002F3708" w:rsidP="00182C95">
            <w:pPr>
              <w:rPr>
                <w:rFonts w:cs="Calibri"/>
                <w:sz w:val="20"/>
              </w:rPr>
            </w:pPr>
            <w:r w:rsidRPr="000566FB">
              <w:rPr>
                <w:rFonts w:cs="Calibri"/>
                <w:sz w:val="20"/>
              </w:rPr>
              <w:t xml:space="preserve">                                      пациентов, доставленных в стационары с места дорожно-транспортного </w:t>
            </w:r>
          </w:p>
          <w:p w:rsidR="002F3708" w:rsidRPr="000566FB" w:rsidRDefault="002F3708" w:rsidP="00182C95">
            <w:pPr>
              <w:rPr>
                <w:rFonts w:cs="Calibri"/>
                <w:sz w:val="20"/>
              </w:rPr>
            </w:pPr>
            <w:r w:rsidRPr="000566FB">
              <w:rPr>
                <w:rFonts w:cs="Calibri"/>
                <w:sz w:val="20"/>
              </w:rPr>
              <w:t xml:space="preserve">                                     происшествия</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3708" w:rsidRPr="000566FB" w:rsidRDefault="002F3708" w:rsidP="00182C95">
            <w:pPr>
              <w:jc w:val="center"/>
              <w:rPr>
                <w:rFonts w:cs="Calibri"/>
                <w:sz w:val="20"/>
              </w:rPr>
            </w:pPr>
            <w:r w:rsidRPr="000566FB">
              <w:rPr>
                <w:rFonts w:cs="Calibri"/>
                <w:sz w:val="20"/>
              </w:rPr>
              <w:t>6.3</w:t>
            </w:r>
          </w:p>
        </w:tc>
        <w:tc>
          <w:tcPr>
            <w:tcW w:w="1418" w:type="dxa"/>
            <w:tcBorders>
              <w:top w:val="single" w:sz="4" w:space="0" w:color="auto"/>
              <w:left w:val="single" w:sz="4" w:space="0" w:color="auto"/>
              <w:bottom w:val="single" w:sz="4" w:space="0" w:color="auto"/>
              <w:right w:val="single" w:sz="4" w:space="0" w:color="auto"/>
            </w:tcBorders>
            <w:vAlign w:val="center"/>
          </w:tcPr>
          <w:p w:rsidR="002F3708" w:rsidRPr="000566FB" w:rsidRDefault="002F3708" w:rsidP="00DA038F">
            <w:pPr>
              <w:jc w:val="center"/>
              <w:rPr>
                <w:b/>
                <w:bCs/>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2F3708" w:rsidRPr="000566FB" w:rsidRDefault="002F3708" w:rsidP="00DA038F">
            <w:pPr>
              <w:jc w:val="center"/>
              <w:rPr>
                <w:b/>
                <w:bCs/>
                <w:sz w:val="20"/>
              </w:rPr>
            </w:pPr>
          </w:p>
        </w:tc>
      </w:tr>
      <w:tr w:rsidR="002F3708" w:rsidRPr="000566FB" w:rsidTr="00D969F2">
        <w:tc>
          <w:tcPr>
            <w:tcW w:w="960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3708" w:rsidRPr="000566FB" w:rsidRDefault="002F3708">
            <w:pPr>
              <w:rPr>
                <w:rFonts w:cs="Calibri"/>
                <w:sz w:val="20"/>
              </w:rPr>
            </w:pPr>
            <w:r w:rsidRPr="000566FB">
              <w:rPr>
                <w:rFonts w:cs="Calibri"/>
                <w:sz w:val="20"/>
              </w:rPr>
              <w:t xml:space="preserve">                                            из них пациентов, доставленных в травмоцентры 1 и 2 уровня с места дорожно-</w:t>
            </w:r>
          </w:p>
          <w:p w:rsidR="002F3708" w:rsidRPr="000566FB" w:rsidRDefault="002F3708">
            <w:pPr>
              <w:rPr>
                <w:rFonts w:cs="Calibri"/>
                <w:sz w:val="20"/>
              </w:rPr>
            </w:pPr>
            <w:r w:rsidRPr="000566FB">
              <w:rPr>
                <w:rFonts w:cs="Calibri"/>
                <w:sz w:val="20"/>
              </w:rPr>
              <w:t xml:space="preserve">                                                        транспортного происшествия</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3708" w:rsidRPr="000566FB" w:rsidRDefault="002F3708" w:rsidP="00182C95">
            <w:pPr>
              <w:jc w:val="center"/>
              <w:rPr>
                <w:rFonts w:cs="Calibri"/>
                <w:sz w:val="20"/>
              </w:rPr>
            </w:pPr>
            <w:r w:rsidRPr="000566FB">
              <w:rPr>
                <w:rFonts w:cs="Calibri"/>
                <w:sz w:val="20"/>
              </w:rPr>
              <w:t>6.3.1</w:t>
            </w:r>
          </w:p>
        </w:tc>
        <w:tc>
          <w:tcPr>
            <w:tcW w:w="1418" w:type="dxa"/>
            <w:tcBorders>
              <w:top w:val="single" w:sz="4" w:space="0" w:color="auto"/>
              <w:left w:val="single" w:sz="4" w:space="0" w:color="auto"/>
              <w:bottom w:val="single" w:sz="4" w:space="0" w:color="auto"/>
              <w:right w:val="single" w:sz="4" w:space="0" w:color="auto"/>
            </w:tcBorders>
            <w:vAlign w:val="center"/>
          </w:tcPr>
          <w:p w:rsidR="002F3708" w:rsidRPr="000566FB" w:rsidRDefault="002F3708" w:rsidP="00DA038F">
            <w:pPr>
              <w:jc w:val="center"/>
              <w:rPr>
                <w:b/>
                <w:bCs/>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2F3708" w:rsidRPr="000566FB" w:rsidRDefault="002F3708" w:rsidP="00DA038F">
            <w:pPr>
              <w:jc w:val="center"/>
              <w:rPr>
                <w:b/>
                <w:bCs/>
                <w:sz w:val="20"/>
              </w:rPr>
            </w:pPr>
          </w:p>
        </w:tc>
      </w:tr>
      <w:tr w:rsidR="002F3708" w:rsidRPr="000566FB" w:rsidTr="00D969F2">
        <w:tc>
          <w:tcPr>
            <w:tcW w:w="960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3708" w:rsidRPr="000566FB" w:rsidRDefault="002F3708">
            <w:pPr>
              <w:rPr>
                <w:rFonts w:cs="Calibri"/>
                <w:sz w:val="20"/>
              </w:rPr>
            </w:pPr>
            <w:r w:rsidRPr="000566FB">
              <w:rPr>
                <w:rFonts w:cs="Calibri"/>
                <w:sz w:val="20"/>
              </w:rPr>
              <w:t>Число вызовов скорой медицинской помощи по медицинскому обеспечению спортивных и других массовых мероприятий</w:t>
            </w:r>
            <w:r w:rsidR="00412B2F">
              <w:rPr>
                <w:rFonts w:cs="Calibri"/>
                <w:sz w:val="20"/>
              </w:rPr>
              <w:t>, ед</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3708" w:rsidRPr="000566FB" w:rsidRDefault="002F3708" w:rsidP="00182C95">
            <w:pPr>
              <w:jc w:val="center"/>
              <w:rPr>
                <w:rFonts w:cs="Calibri"/>
                <w:sz w:val="20"/>
                <w:lang w:val="en-GB"/>
              </w:rPr>
            </w:pPr>
            <w:r w:rsidRPr="000566FB">
              <w:rPr>
                <w:rFonts w:cs="Calibri"/>
                <w:sz w:val="20"/>
              </w:rPr>
              <w:t>7</w:t>
            </w:r>
          </w:p>
        </w:tc>
        <w:tc>
          <w:tcPr>
            <w:tcW w:w="1418" w:type="dxa"/>
            <w:tcBorders>
              <w:top w:val="single" w:sz="4" w:space="0" w:color="auto"/>
              <w:left w:val="single" w:sz="4" w:space="0" w:color="auto"/>
              <w:bottom w:val="single" w:sz="4" w:space="0" w:color="auto"/>
              <w:right w:val="single" w:sz="4" w:space="0" w:color="auto"/>
            </w:tcBorders>
            <w:vAlign w:val="center"/>
          </w:tcPr>
          <w:p w:rsidR="002F3708" w:rsidRPr="000566FB" w:rsidRDefault="002F3708" w:rsidP="00DA038F">
            <w:pPr>
              <w:jc w:val="center"/>
              <w:rPr>
                <w:b/>
                <w:bCs/>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2F3708" w:rsidRPr="000566FB" w:rsidRDefault="002F3708" w:rsidP="00DA038F">
            <w:pPr>
              <w:jc w:val="center"/>
              <w:rPr>
                <w:b/>
                <w:bCs/>
                <w:sz w:val="20"/>
              </w:rPr>
            </w:pPr>
          </w:p>
        </w:tc>
      </w:tr>
      <w:tr w:rsidR="002F3708" w:rsidRPr="000566FB" w:rsidTr="00D969F2">
        <w:tc>
          <w:tcPr>
            <w:tcW w:w="960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F3708" w:rsidRPr="000566FB" w:rsidRDefault="002F3708" w:rsidP="00182C95">
            <w:pPr>
              <w:rPr>
                <w:rFonts w:cs="Calibri"/>
                <w:sz w:val="20"/>
              </w:rPr>
            </w:pPr>
            <w:r w:rsidRPr="000566FB">
              <w:rPr>
                <w:rFonts w:cs="Calibri"/>
                <w:sz w:val="20"/>
              </w:rPr>
              <w:t>Число пациентов, эвакуированных по экстренным медицинским показаниям в первые 24 часа в медицинские</w:t>
            </w:r>
          </w:p>
          <w:p w:rsidR="002F3708" w:rsidRPr="000566FB" w:rsidRDefault="002F3708" w:rsidP="00182C95">
            <w:pPr>
              <w:rPr>
                <w:rFonts w:cs="Calibri"/>
                <w:sz w:val="20"/>
              </w:rPr>
            </w:pPr>
            <w:r w:rsidRPr="000566FB">
              <w:rPr>
                <w:rFonts w:cs="Calibri"/>
                <w:sz w:val="20"/>
              </w:rPr>
              <w:t>организации 2-го и 3-его уровней в рамках трехуровневой системы оказания медицинской помощи субъекта</w:t>
            </w:r>
          </w:p>
          <w:p w:rsidR="002F3708" w:rsidRPr="000566FB" w:rsidRDefault="002F3708" w:rsidP="00182C95">
            <w:pPr>
              <w:rPr>
                <w:rFonts w:cs="Calibri"/>
                <w:sz w:val="20"/>
              </w:rPr>
            </w:pPr>
            <w:r w:rsidRPr="000566FB">
              <w:rPr>
                <w:rFonts w:cs="Calibri"/>
                <w:sz w:val="20"/>
              </w:rPr>
              <w:t>Российской Федерации</w:t>
            </w:r>
            <w:r w:rsidR="00412B2F">
              <w:rPr>
                <w:rFonts w:cs="Calibri"/>
                <w:sz w:val="20"/>
              </w:rPr>
              <w:t>, чел</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3708" w:rsidRPr="000566FB" w:rsidRDefault="002F3708" w:rsidP="00182C95">
            <w:pPr>
              <w:jc w:val="center"/>
              <w:rPr>
                <w:rFonts w:cs="Calibri"/>
                <w:sz w:val="20"/>
              </w:rPr>
            </w:pPr>
            <w:r w:rsidRPr="000566FB">
              <w:rPr>
                <w:rFonts w:cs="Calibri"/>
                <w:sz w:val="20"/>
              </w:rPr>
              <w:t>8</w:t>
            </w:r>
          </w:p>
        </w:tc>
        <w:tc>
          <w:tcPr>
            <w:tcW w:w="1418" w:type="dxa"/>
            <w:tcBorders>
              <w:top w:val="single" w:sz="4" w:space="0" w:color="auto"/>
              <w:left w:val="single" w:sz="4" w:space="0" w:color="auto"/>
              <w:bottom w:val="single" w:sz="4" w:space="0" w:color="auto"/>
              <w:right w:val="single" w:sz="4" w:space="0" w:color="auto"/>
            </w:tcBorders>
            <w:vAlign w:val="center"/>
          </w:tcPr>
          <w:p w:rsidR="002F3708" w:rsidRPr="000566FB" w:rsidRDefault="002F3708" w:rsidP="00DA038F">
            <w:pPr>
              <w:jc w:val="center"/>
              <w:rPr>
                <w:b/>
                <w:bCs/>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2F3708" w:rsidRPr="000566FB" w:rsidRDefault="002F3708" w:rsidP="00DA038F">
            <w:pPr>
              <w:jc w:val="center"/>
              <w:rPr>
                <w:b/>
                <w:bCs/>
                <w:sz w:val="20"/>
              </w:rPr>
            </w:pPr>
          </w:p>
        </w:tc>
      </w:tr>
    </w:tbl>
    <w:p w:rsidR="00D766EB" w:rsidRPr="000566FB" w:rsidRDefault="00D766EB" w:rsidP="00D766EB">
      <w:pPr>
        <w:rPr>
          <w:b/>
          <w:bCs/>
          <w:szCs w:val="24"/>
        </w:rPr>
      </w:pPr>
    </w:p>
    <w:p w:rsidR="005B2991" w:rsidRPr="000566FB" w:rsidRDefault="005B2991" w:rsidP="002B74DD">
      <w:pPr>
        <w:spacing w:after="120"/>
        <w:jc w:val="center"/>
        <w:rPr>
          <w:b/>
          <w:szCs w:val="24"/>
        </w:rPr>
      </w:pPr>
    </w:p>
    <w:p w:rsidR="005B2991" w:rsidRPr="000566FB" w:rsidRDefault="005B2991" w:rsidP="002B74DD">
      <w:pPr>
        <w:spacing w:after="120"/>
        <w:jc w:val="center"/>
        <w:rPr>
          <w:b/>
          <w:szCs w:val="24"/>
        </w:rPr>
      </w:pPr>
    </w:p>
    <w:p w:rsidR="005B2991" w:rsidRPr="000566FB" w:rsidRDefault="005B2991" w:rsidP="002B74DD">
      <w:pPr>
        <w:spacing w:after="120"/>
        <w:jc w:val="center"/>
        <w:rPr>
          <w:b/>
          <w:szCs w:val="24"/>
        </w:rPr>
      </w:pPr>
    </w:p>
    <w:p w:rsidR="005B2991" w:rsidRPr="000566FB" w:rsidRDefault="005B2991" w:rsidP="002B74DD">
      <w:pPr>
        <w:spacing w:after="120"/>
        <w:jc w:val="center"/>
        <w:rPr>
          <w:b/>
          <w:szCs w:val="24"/>
        </w:rPr>
      </w:pPr>
    </w:p>
    <w:p w:rsidR="005B2991" w:rsidRPr="000566FB" w:rsidRDefault="005B2991" w:rsidP="002B74DD">
      <w:pPr>
        <w:spacing w:after="120"/>
        <w:jc w:val="center"/>
        <w:rPr>
          <w:b/>
          <w:szCs w:val="24"/>
        </w:rPr>
      </w:pPr>
    </w:p>
    <w:p w:rsidR="002F3708" w:rsidRPr="000566FB" w:rsidRDefault="002F3708" w:rsidP="002B74DD">
      <w:pPr>
        <w:spacing w:after="120"/>
        <w:jc w:val="center"/>
        <w:rPr>
          <w:b/>
          <w:szCs w:val="24"/>
        </w:rPr>
      </w:pPr>
    </w:p>
    <w:p w:rsidR="002F3708" w:rsidRPr="000566FB" w:rsidRDefault="002F3708" w:rsidP="002B74DD">
      <w:pPr>
        <w:spacing w:after="120"/>
        <w:jc w:val="center"/>
        <w:rPr>
          <w:b/>
          <w:szCs w:val="24"/>
        </w:rPr>
      </w:pPr>
    </w:p>
    <w:p w:rsidR="00D766EB" w:rsidRPr="000566FB" w:rsidRDefault="00CF6812" w:rsidP="002B74DD">
      <w:pPr>
        <w:spacing w:after="120"/>
        <w:jc w:val="center"/>
        <w:rPr>
          <w:sz w:val="20"/>
        </w:rPr>
      </w:pPr>
      <w:r w:rsidRPr="000566FB">
        <w:rPr>
          <w:b/>
          <w:szCs w:val="24"/>
        </w:rPr>
        <w:t>5</w:t>
      </w:r>
      <w:r w:rsidR="00D766EB" w:rsidRPr="000566FB">
        <w:rPr>
          <w:b/>
          <w:szCs w:val="24"/>
        </w:rPr>
        <w:t>. Профилактические осмотры и диспансеризация, проведенные медицинской организацией</w:t>
      </w:r>
      <w:r w:rsidR="00412B2F">
        <w:rPr>
          <w:b/>
          <w:szCs w:val="24"/>
        </w:rPr>
        <w:t>, человек</w:t>
      </w:r>
    </w:p>
    <w:p w:rsidR="00D766EB" w:rsidRPr="000566FB" w:rsidRDefault="00D766EB" w:rsidP="00D766EB">
      <w:pPr>
        <w:rPr>
          <w:sz w:val="20"/>
        </w:rPr>
      </w:pPr>
      <w:r w:rsidRPr="000566FB">
        <w:rPr>
          <w:b/>
          <w:sz w:val="20"/>
        </w:rPr>
        <w:t>(2510)</w:t>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t xml:space="preserve">       </w:t>
      </w:r>
      <w:r w:rsidRPr="000566FB">
        <w:rPr>
          <w:sz w:val="20"/>
        </w:rPr>
        <w:tab/>
      </w:r>
    </w:p>
    <w:tbl>
      <w:tblPr>
        <w:tblW w:w="14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21"/>
        <w:gridCol w:w="707"/>
        <w:gridCol w:w="1276"/>
        <w:gridCol w:w="992"/>
        <w:gridCol w:w="1275"/>
        <w:gridCol w:w="1276"/>
        <w:gridCol w:w="992"/>
        <w:gridCol w:w="638"/>
        <w:gridCol w:w="638"/>
        <w:gridCol w:w="709"/>
        <w:gridCol w:w="638"/>
        <w:gridCol w:w="673"/>
        <w:gridCol w:w="673"/>
      </w:tblGrid>
      <w:tr w:rsidR="0020326D" w:rsidRPr="000566FB" w:rsidTr="0020326D">
        <w:trPr>
          <w:trHeight w:val="351"/>
        </w:trPr>
        <w:tc>
          <w:tcPr>
            <w:tcW w:w="4221" w:type="dxa"/>
            <w:vMerge w:val="restart"/>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sz w:val="20"/>
              </w:rPr>
            </w:pPr>
            <w:r w:rsidRPr="000566FB">
              <w:rPr>
                <w:noProof/>
                <w:sz w:val="20"/>
              </w:rPr>
              <w:t>Контингенты</w:t>
            </w:r>
          </w:p>
        </w:tc>
        <w:tc>
          <w:tcPr>
            <w:tcW w:w="707" w:type="dxa"/>
            <w:vMerge w:val="restart"/>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sz w:val="20"/>
              </w:rPr>
            </w:pPr>
            <w:r w:rsidRPr="000566FB">
              <w:rPr>
                <w:noProof/>
                <w:sz w:val="20"/>
              </w:rPr>
              <w:t>№ стро</w:t>
            </w:r>
            <w:r w:rsidR="00DA038F" w:rsidRPr="000566FB">
              <w:rPr>
                <w:noProof/>
                <w:sz w:val="20"/>
                <w:lang w:val="en-US"/>
              </w:rPr>
              <w:t>-</w:t>
            </w:r>
            <w:r w:rsidRPr="000566FB">
              <w:rPr>
                <w:noProof/>
                <w:sz w:val="20"/>
              </w:rPr>
              <w:t>ки</w:t>
            </w:r>
          </w:p>
        </w:tc>
        <w:tc>
          <w:tcPr>
            <w:tcW w:w="1276" w:type="dxa"/>
            <w:vMerge w:val="restart"/>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sz w:val="20"/>
              </w:rPr>
            </w:pPr>
            <w:r w:rsidRPr="000566FB">
              <w:rPr>
                <w:noProof/>
                <w:sz w:val="20"/>
              </w:rPr>
              <w:t>Подлежало осмотрам</w:t>
            </w: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20326D" w:rsidRPr="000566FB" w:rsidRDefault="000174C6" w:rsidP="00DA038F">
            <w:pPr>
              <w:jc w:val="center"/>
              <w:rPr>
                <w:noProof/>
                <w:sz w:val="20"/>
              </w:rPr>
            </w:pPr>
            <w:r w:rsidRPr="000566FB">
              <w:rPr>
                <w:noProof/>
                <w:sz w:val="20"/>
              </w:rPr>
              <w:t>из них</w:t>
            </w:r>
            <w:r w:rsidR="00DA038F" w:rsidRPr="000566FB">
              <w:rPr>
                <w:noProof/>
                <w:sz w:val="20"/>
                <w:lang w:val="en-US"/>
              </w:rPr>
              <w:br/>
            </w:r>
            <w:r w:rsidR="0020326D" w:rsidRPr="000566FB">
              <w:rPr>
                <w:noProof/>
                <w:sz w:val="20"/>
              </w:rPr>
              <w:t>сельских жителей</w:t>
            </w:r>
          </w:p>
        </w:tc>
        <w:tc>
          <w:tcPr>
            <w:tcW w:w="1275" w:type="dxa"/>
            <w:vMerge w:val="restart"/>
            <w:tcBorders>
              <w:top w:val="single" w:sz="4" w:space="0" w:color="auto"/>
              <w:left w:val="single" w:sz="4" w:space="0" w:color="auto"/>
              <w:right w:val="single" w:sz="4" w:space="0" w:color="auto"/>
            </w:tcBorders>
            <w:vAlign w:val="center"/>
          </w:tcPr>
          <w:p w:rsidR="0020326D" w:rsidRPr="000566FB" w:rsidRDefault="0020326D" w:rsidP="00D766EB">
            <w:pPr>
              <w:jc w:val="center"/>
              <w:rPr>
                <w:sz w:val="20"/>
              </w:rPr>
            </w:pPr>
            <w:r w:rsidRPr="000566FB">
              <w:rPr>
                <w:noProof/>
                <w:sz w:val="20"/>
              </w:rPr>
              <w:t>Осмотрено</w:t>
            </w:r>
          </w:p>
        </w:tc>
        <w:tc>
          <w:tcPr>
            <w:tcW w:w="1276" w:type="dxa"/>
            <w:vMerge w:val="restart"/>
            <w:tcBorders>
              <w:top w:val="single" w:sz="4" w:space="0" w:color="auto"/>
              <w:left w:val="single" w:sz="4" w:space="0" w:color="auto"/>
              <w:bottom w:val="single" w:sz="4" w:space="0" w:color="auto"/>
              <w:right w:val="single" w:sz="4" w:space="0" w:color="auto"/>
            </w:tcBorders>
            <w:vAlign w:val="center"/>
          </w:tcPr>
          <w:p w:rsidR="0020326D" w:rsidRPr="000566FB" w:rsidRDefault="000174C6" w:rsidP="00DA038F">
            <w:pPr>
              <w:jc w:val="center"/>
              <w:rPr>
                <w:noProof/>
                <w:sz w:val="20"/>
              </w:rPr>
            </w:pPr>
            <w:r w:rsidRPr="000566FB">
              <w:rPr>
                <w:noProof/>
                <w:sz w:val="20"/>
              </w:rPr>
              <w:t>из них</w:t>
            </w:r>
            <w:r w:rsidR="00DA038F" w:rsidRPr="000566FB">
              <w:rPr>
                <w:noProof/>
                <w:sz w:val="20"/>
                <w:lang w:val="en-US"/>
              </w:rPr>
              <w:br/>
            </w:r>
            <w:r w:rsidR="0020326D" w:rsidRPr="000566FB">
              <w:rPr>
                <w:noProof/>
                <w:sz w:val="20"/>
              </w:rPr>
              <w:t>сельских жителей</w:t>
            </w:r>
          </w:p>
        </w:tc>
        <w:tc>
          <w:tcPr>
            <w:tcW w:w="4961" w:type="dxa"/>
            <w:gridSpan w:val="7"/>
            <w:tcBorders>
              <w:top w:val="single" w:sz="4" w:space="0" w:color="auto"/>
              <w:left w:val="single" w:sz="4" w:space="0" w:color="auto"/>
              <w:bottom w:val="single" w:sz="4" w:space="0" w:color="auto"/>
              <w:right w:val="single" w:sz="4" w:space="0" w:color="auto"/>
            </w:tcBorders>
          </w:tcPr>
          <w:p w:rsidR="0020326D" w:rsidRPr="000566FB" w:rsidRDefault="00D966E1" w:rsidP="00DA038F">
            <w:pPr>
              <w:jc w:val="center"/>
              <w:rPr>
                <w:noProof/>
                <w:sz w:val="20"/>
              </w:rPr>
            </w:pPr>
            <w:r w:rsidRPr="000566FB">
              <w:rPr>
                <w:noProof/>
                <w:sz w:val="20"/>
              </w:rPr>
              <w:t>из числа осмотренных (гр. 5)</w:t>
            </w:r>
            <w:r w:rsidR="00DA038F" w:rsidRPr="000566FB">
              <w:rPr>
                <w:noProof/>
                <w:sz w:val="20"/>
              </w:rPr>
              <w:br/>
            </w:r>
            <w:r w:rsidR="0020326D" w:rsidRPr="000566FB">
              <w:rPr>
                <w:noProof/>
                <w:sz w:val="20"/>
              </w:rPr>
              <w:t>определены группы здоровья</w:t>
            </w:r>
          </w:p>
        </w:tc>
      </w:tr>
      <w:tr w:rsidR="0020326D" w:rsidRPr="000566FB" w:rsidTr="0020326D">
        <w:trPr>
          <w:trHeight w:val="176"/>
        </w:trPr>
        <w:tc>
          <w:tcPr>
            <w:tcW w:w="4221" w:type="dxa"/>
            <w:vMerge/>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rPr>
                <w:sz w:val="20"/>
              </w:rPr>
            </w:pPr>
          </w:p>
        </w:tc>
        <w:tc>
          <w:tcPr>
            <w:tcW w:w="707" w:type="dxa"/>
            <w:vMerge/>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rPr>
                <w:sz w:val="20"/>
              </w:rPr>
            </w:pPr>
          </w:p>
        </w:tc>
        <w:tc>
          <w:tcPr>
            <w:tcW w:w="1276" w:type="dxa"/>
            <w:vMerge/>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rPr>
                <w:sz w:val="20"/>
              </w:rPr>
            </w:pPr>
          </w:p>
        </w:tc>
        <w:tc>
          <w:tcPr>
            <w:tcW w:w="992" w:type="dxa"/>
            <w:vMerge/>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rPr>
                <w:noProof/>
                <w:sz w:val="20"/>
              </w:rPr>
            </w:pPr>
          </w:p>
        </w:tc>
        <w:tc>
          <w:tcPr>
            <w:tcW w:w="1275" w:type="dxa"/>
            <w:vMerge/>
            <w:tcBorders>
              <w:left w:val="single" w:sz="4" w:space="0" w:color="auto"/>
              <w:right w:val="single" w:sz="4" w:space="0" w:color="auto"/>
            </w:tcBorders>
            <w:vAlign w:val="center"/>
          </w:tcPr>
          <w:p w:rsidR="0020326D" w:rsidRPr="000566FB" w:rsidRDefault="0020326D" w:rsidP="00D766EB">
            <w:pPr>
              <w:rPr>
                <w:sz w:val="20"/>
              </w:rPr>
            </w:pPr>
          </w:p>
        </w:tc>
        <w:tc>
          <w:tcPr>
            <w:tcW w:w="1276" w:type="dxa"/>
            <w:vMerge/>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rPr>
                <w:noProof/>
                <w:sz w:val="20"/>
              </w:rPr>
            </w:pP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noProof/>
                <w:sz w:val="20"/>
                <w:lang w:val="en-US"/>
              </w:rPr>
            </w:pPr>
            <w:r w:rsidRPr="000566FB">
              <w:rPr>
                <w:noProof/>
                <w:sz w:val="20"/>
              </w:rPr>
              <w:t>I</w:t>
            </w:r>
          </w:p>
        </w:tc>
        <w:tc>
          <w:tcPr>
            <w:tcW w:w="638" w:type="dxa"/>
            <w:vMerge w:val="restart"/>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noProof/>
                <w:sz w:val="20"/>
                <w:lang w:val="en-US"/>
              </w:rPr>
            </w:pPr>
            <w:r w:rsidRPr="000566FB">
              <w:rPr>
                <w:noProof/>
                <w:sz w:val="20"/>
                <w:lang w:val="en-US"/>
              </w:rPr>
              <w:t>II</w:t>
            </w:r>
          </w:p>
        </w:tc>
        <w:tc>
          <w:tcPr>
            <w:tcW w:w="638" w:type="dxa"/>
            <w:vMerge w:val="restart"/>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noProof/>
                <w:sz w:val="20"/>
              </w:rPr>
            </w:pPr>
            <w:r w:rsidRPr="000566FB">
              <w:rPr>
                <w:noProof/>
                <w:sz w:val="20"/>
                <w:lang w:val="en-US"/>
              </w:rPr>
              <w:t>III</w:t>
            </w:r>
          </w:p>
        </w:tc>
        <w:tc>
          <w:tcPr>
            <w:tcW w:w="1347" w:type="dxa"/>
            <w:gridSpan w:val="2"/>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noProof/>
                <w:sz w:val="20"/>
              </w:rPr>
            </w:pPr>
            <w:r w:rsidRPr="000566FB">
              <w:rPr>
                <w:noProof/>
                <w:sz w:val="20"/>
              </w:rPr>
              <w:t>из них:</w:t>
            </w:r>
          </w:p>
        </w:tc>
        <w:tc>
          <w:tcPr>
            <w:tcW w:w="673" w:type="dxa"/>
            <w:vMerge w:val="restart"/>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noProof/>
                <w:sz w:val="20"/>
                <w:lang w:val="en-US"/>
              </w:rPr>
            </w:pPr>
            <w:r w:rsidRPr="000566FB">
              <w:rPr>
                <w:noProof/>
                <w:sz w:val="20"/>
                <w:lang w:val="en-US"/>
              </w:rPr>
              <w:t>IV</w:t>
            </w:r>
          </w:p>
        </w:tc>
        <w:tc>
          <w:tcPr>
            <w:tcW w:w="673" w:type="dxa"/>
            <w:vMerge w:val="restart"/>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noProof/>
                <w:sz w:val="20"/>
                <w:lang w:val="en-US"/>
              </w:rPr>
            </w:pPr>
            <w:r w:rsidRPr="000566FB">
              <w:rPr>
                <w:noProof/>
                <w:sz w:val="20"/>
                <w:lang w:val="en-US"/>
              </w:rPr>
              <w:t>V</w:t>
            </w:r>
          </w:p>
        </w:tc>
      </w:tr>
      <w:tr w:rsidR="0020326D" w:rsidRPr="000566FB" w:rsidTr="0020326D">
        <w:trPr>
          <w:trHeight w:val="175"/>
        </w:trPr>
        <w:tc>
          <w:tcPr>
            <w:tcW w:w="4221" w:type="dxa"/>
            <w:vMerge/>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rPr>
                <w:sz w:val="20"/>
              </w:rPr>
            </w:pPr>
          </w:p>
        </w:tc>
        <w:tc>
          <w:tcPr>
            <w:tcW w:w="707" w:type="dxa"/>
            <w:vMerge/>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rPr>
                <w:sz w:val="20"/>
              </w:rPr>
            </w:pPr>
          </w:p>
        </w:tc>
        <w:tc>
          <w:tcPr>
            <w:tcW w:w="1276" w:type="dxa"/>
            <w:vMerge/>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rPr>
                <w:sz w:val="20"/>
              </w:rPr>
            </w:pPr>
          </w:p>
        </w:tc>
        <w:tc>
          <w:tcPr>
            <w:tcW w:w="992" w:type="dxa"/>
            <w:vMerge/>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rPr>
                <w:noProof/>
                <w:sz w:val="20"/>
              </w:rPr>
            </w:pPr>
          </w:p>
        </w:tc>
        <w:tc>
          <w:tcPr>
            <w:tcW w:w="1275" w:type="dxa"/>
            <w:vMerge/>
            <w:tcBorders>
              <w:left w:val="single" w:sz="4" w:space="0" w:color="auto"/>
              <w:bottom w:val="single" w:sz="4" w:space="0" w:color="auto"/>
              <w:right w:val="single" w:sz="4" w:space="0" w:color="auto"/>
            </w:tcBorders>
            <w:vAlign w:val="center"/>
          </w:tcPr>
          <w:p w:rsidR="0020326D" w:rsidRPr="000566FB" w:rsidRDefault="0020326D" w:rsidP="00D766EB">
            <w:pPr>
              <w:rPr>
                <w:sz w:val="20"/>
              </w:rPr>
            </w:pPr>
          </w:p>
        </w:tc>
        <w:tc>
          <w:tcPr>
            <w:tcW w:w="1276" w:type="dxa"/>
            <w:vMerge/>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rPr>
                <w:noProof/>
                <w:sz w:val="20"/>
              </w:rPr>
            </w:pPr>
          </w:p>
        </w:tc>
        <w:tc>
          <w:tcPr>
            <w:tcW w:w="992" w:type="dxa"/>
            <w:vMerge/>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rPr>
                <w:noProof/>
                <w:sz w:val="20"/>
                <w:lang w:val="en-US"/>
              </w:rPr>
            </w:pPr>
          </w:p>
        </w:tc>
        <w:tc>
          <w:tcPr>
            <w:tcW w:w="638" w:type="dxa"/>
            <w:vMerge/>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rPr>
                <w:noProof/>
                <w:sz w:val="20"/>
                <w:lang w:val="en-US"/>
              </w:rPr>
            </w:pPr>
          </w:p>
        </w:tc>
        <w:tc>
          <w:tcPr>
            <w:tcW w:w="638" w:type="dxa"/>
            <w:vMerge/>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rPr>
                <w:noProof/>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noProof/>
                <w:sz w:val="20"/>
                <w:lang w:val="en-US"/>
              </w:rPr>
            </w:pPr>
            <w:r w:rsidRPr="000566FB">
              <w:rPr>
                <w:noProof/>
                <w:sz w:val="20"/>
                <w:lang w:val="en-US"/>
              </w:rPr>
              <w:t>III</w:t>
            </w:r>
            <w:r w:rsidRPr="000566FB">
              <w:rPr>
                <w:noProof/>
                <w:sz w:val="20"/>
              </w:rPr>
              <w:t>а</w:t>
            </w:r>
          </w:p>
        </w:tc>
        <w:tc>
          <w:tcPr>
            <w:tcW w:w="63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noProof/>
                <w:sz w:val="20"/>
                <w:lang w:val="en-US"/>
              </w:rPr>
            </w:pPr>
            <w:r w:rsidRPr="000566FB">
              <w:rPr>
                <w:noProof/>
                <w:sz w:val="20"/>
                <w:lang w:val="en-US"/>
              </w:rPr>
              <w:t>III</w:t>
            </w:r>
            <w:r w:rsidRPr="000566FB">
              <w:rPr>
                <w:noProof/>
                <w:sz w:val="20"/>
              </w:rPr>
              <w:t>б</w:t>
            </w:r>
          </w:p>
        </w:tc>
        <w:tc>
          <w:tcPr>
            <w:tcW w:w="673" w:type="dxa"/>
            <w:vMerge/>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rPr>
                <w:noProof/>
                <w:sz w:val="20"/>
                <w:lang w:val="en-US"/>
              </w:rPr>
            </w:pPr>
          </w:p>
        </w:tc>
        <w:tc>
          <w:tcPr>
            <w:tcW w:w="673" w:type="dxa"/>
            <w:vMerge/>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rPr>
                <w:noProof/>
                <w:sz w:val="20"/>
                <w:lang w:val="en-US"/>
              </w:rPr>
            </w:pPr>
          </w:p>
        </w:tc>
      </w:tr>
      <w:tr w:rsidR="00D766EB" w:rsidRPr="000566FB" w:rsidTr="00FC08A9">
        <w:trPr>
          <w:trHeight w:val="223"/>
        </w:trPr>
        <w:tc>
          <w:tcPr>
            <w:tcW w:w="4221"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1</w:t>
            </w:r>
          </w:p>
        </w:tc>
        <w:tc>
          <w:tcPr>
            <w:tcW w:w="70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2</w:t>
            </w:r>
          </w:p>
        </w:tc>
        <w:tc>
          <w:tcPr>
            <w:tcW w:w="1276"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3</w:t>
            </w:r>
          </w:p>
        </w:tc>
        <w:tc>
          <w:tcPr>
            <w:tcW w:w="992"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4</w:t>
            </w:r>
          </w:p>
        </w:tc>
        <w:tc>
          <w:tcPr>
            <w:tcW w:w="127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5</w:t>
            </w:r>
          </w:p>
        </w:tc>
        <w:tc>
          <w:tcPr>
            <w:tcW w:w="1276"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6</w:t>
            </w:r>
          </w:p>
        </w:tc>
        <w:tc>
          <w:tcPr>
            <w:tcW w:w="992"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7</w:t>
            </w:r>
          </w:p>
        </w:tc>
        <w:tc>
          <w:tcPr>
            <w:tcW w:w="63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8</w:t>
            </w:r>
          </w:p>
        </w:tc>
        <w:tc>
          <w:tcPr>
            <w:tcW w:w="63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9</w:t>
            </w:r>
          </w:p>
        </w:tc>
        <w:tc>
          <w:tcPr>
            <w:tcW w:w="709"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10</w:t>
            </w:r>
          </w:p>
        </w:tc>
        <w:tc>
          <w:tcPr>
            <w:tcW w:w="63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lang w:val="en-US"/>
              </w:rPr>
            </w:pPr>
            <w:r w:rsidRPr="000566FB">
              <w:rPr>
                <w:sz w:val="20"/>
                <w:lang w:val="en-US"/>
              </w:rPr>
              <w:t>11</w:t>
            </w:r>
          </w:p>
        </w:tc>
        <w:tc>
          <w:tcPr>
            <w:tcW w:w="673"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lang w:val="en-US"/>
              </w:rPr>
            </w:pPr>
            <w:r w:rsidRPr="000566FB">
              <w:rPr>
                <w:sz w:val="20"/>
                <w:lang w:val="en-US"/>
              </w:rPr>
              <w:t>12</w:t>
            </w:r>
          </w:p>
        </w:tc>
        <w:tc>
          <w:tcPr>
            <w:tcW w:w="673"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13</w:t>
            </w:r>
          </w:p>
        </w:tc>
      </w:tr>
      <w:tr w:rsidR="00D766EB" w:rsidRPr="000566FB" w:rsidTr="002D32C7">
        <w:trPr>
          <w:trHeight w:val="223"/>
        </w:trPr>
        <w:tc>
          <w:tcPr>
            <w:tcW w:w="4221"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rPr>
                <w:sz w:val="20"/>
              </w:rPr>
            </w:pPr>
            <w:r w:rsidRPr="000566FB">
              <w:rPr>
                <w:sz w:val="20"/>
              </w:rPr>
              <w:t xml:space="preserve">Дети в возрасте </w:t>
            </w:r>
            <w:r w:rsidR="00E92DB2" w:rsidRPr="000566FB">
              <w:rPr>
                <w:sz w:val="20"/>
              </w:rPr>
              <w:t>0–</w:t>
            </w:r>
            <w:r w:rsidRPr="000566FB">
              <w:rPr>
                <w:sz w:val="20"/>
              </w:rPr>
              <w:t>14 лет включительно</w:t>
            </w:r>
          </w:p>
        </w:tc>
        <w:tc>
          <w:tcPr>
            <w:tcW w:w="70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D32C7">
            <w:pPr>
              <w:spacing w:line="200" w:lineRule="exact"/>
              <w:ind w:left="-57" w:right="-57"/>
              <w:jc w:val="center"/>
              <w:rPr>
                <w:sz w:val="20"/>
              </w:rPr>
            </w:pPr>
            <w:r w:rsidRPr="000566FB">
              <w:rPr>
                <w:sz w:val="20"/>
              </w:rPr>
              <w:t>1</w:t>
            </w:r>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b/>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b/>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b/>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b/>
                <w:sz w:val="20"/>
              </w:rPr>
            </w:pPr>
          </w:p>
        </w:tc>
        <w:tc>
          <w:tcPr>
            <w:tcW w:w="63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b/>
                <w:sz w:val="20"/>
              </w:rPr>
            </w:pPr>
          </w:p>
        </w:tc>
        <w:tc>
          <w:tcPr>
            <w:tcW w:w="63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sz w:val="20"/>
              </w:rPr>
            </w:pPr>
            <w:r w:rsidRPr="000566FB">
              <w:rPr>
                <w:sz w:val="20"/>
              </w:rPr>
              <w:t>х</w:t>
            </w:r>
          </w:p>
        </w:tc>
        <w:tc>
          <w:tcPr>
            <w:tcW w:w="63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sz w:val="20"/>
              </w:rPr>
            </w:pPr>
            <w:r w:rsidRPr="000566FB">
              <w:rPr>
                <w:sz w:val="20"/>
              </w:rPr>
              <w:t>х</w:t>
            </w:r>
          </w:p>
        </w:tc>
        <w:tc>
          <w:tcPr>
            <w:tcW w:w="6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sz w:val="20"/>
              </w:rPr>
            </w:pPr>
          </w:p>
        </w:tc>
        <w:tc>
          <w:tcPr>
            <w:tcW w:w="6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sz w:val="20"/>
              </w:rPr>
            </w:pPr>
          </w:p>
        </w:tc>
      </w:tr>
      <w:tr w:rsidR="00D766EB" w:rsidRPr="000566FB" w:rsidTr="002D32C7">
        <w:trPr>
          <w:trHeight w:val="238"/>
        </w:trPr>
        <w:tc>
          <w:tcPr>
            <w:tcW w:w="4221" w:type="dxa"/>
            <w:tcBorders>
              <w:top w:val="single" w:sz="4" w:space="0" w:color="auto"/>
              <w:left w:val="single" w:sz="4" w:space="0" w:color="auto"/>
              <w:bottom w:val="single" w:sz="4" w:space="0" w:color="auto"/>
              <w:right w:val="single" w:sz="4" w:space="0" w:color="auto"/>
            </w:tcBorders>
          </w:tcPr>
          <w:p w:rsidR="00D766EB" w:rsidRPr="000566FB" w:rsidRDefault="000174C6" w:rsidP="00D766EB">
            <w:pPr>
              <w:rPr>
                <w:sz w:val="20"/>
              </w:rPr>
            </w:pPr>
            <w:r w:rsidRPr="000566FB">
              <w:rPr>
                <w:sz w:val="20"/>
              </w:rPr>
              <w:t xml:space="preserve">          из них</w:t>
            </w:r>
            <w:r w:rsidR="00D766EB" w:rsidRPr="000566FB">
              <w:rPr>
                <w:sz w:val="20"/>
              </w:rPr>
              <w:t xml:space="preserve"> дети до 1 года</w:t>
            </w:r>
          </w:p>
        </w:tc>
        <w:tc>
          <w:tcPr>
            <w:tcW w:w="70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D32C7">
            <w:pPr>
              <w:spacing w:line="200" w:lineRule="exact"/>
              <w:ind w:left="-57" w:right="-57"/>
              <w:jc w:val="center"/>
              <w:rPr>
                <w:sz w:val="20"/>
              </w:rPr>
            </w:pPr>
            <w:r w:rsidRPr="000566FB">
              <w:rPr>
                <w:sz w:val="20"/>
              </w:rPr>
              <w:t>2</w:t>
            </w:r>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b/>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b/>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b/>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b/>
                <w:sz w:val="20"/>
              </w:rPr>
            </w:pPr>
          </w:p>
        </w:tc>
        <w:tc>
          <w:tcPr>
            <w:tcW w:w="63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b/>
                <w:sz w:val="20"/>
              </w:rPr>
            </w:pPr>
          </w:p>
        </w:tc>
        <w:tc>
          <w:tcPr>
            <w:tcW w:w="63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sz w:val="20"/>
              </w:rPr>
            </w:pPr>
            <w:r w:rsidRPr="000566FB">
              <w:rPr>
                <w:sz w:val="20"/>
              </w:rPr>
              <w:t>х</w:t>
            </w:r>
          </w:p>
        </w:tc>
        <w:tc>
          <w:tcPr>
            <w:tcW w:w="63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sz w:val="20"/>
              </w:rPr>
            </w:pPr>
            <w:r w:rsidRPr="000566FB">
              <w:rPr>
                <w:sz w:val="20"/>
              </w:rPr>
              <w:t>х</w:t>
            </w:r>
          </w:p>
        </w:tc>
        <w:tc>
          <w:tcPr>
            <w:tcW w:w="6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sz w:val="20"/>
              </w:rPr>
            </w:pPr>
          </w:p>
        </w:tc>
        <w:tc>
          <w:tcPr>
            <w:tcW w:w="6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sz w:val="20"/>
              </w:rPr>
            </w:pPr>
          </w:p>
        </w:tc>
      </w:tr>
      <w:tr w:rsidR="00D766EB" w:rsidRPr="000566FB" w:rsidTr="002D32C7">
        <w:trPr>
          <w:trHeight w:val="223"/>
        </w:trPr>
        <w:tc>
          <w:tcPr>
            <w:tcW w:w="4221"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rPr>
                <w:sz w:val="20"/>
              </w:rPr>
            </w:pPr>
            <w:r w:rsidRPr="000566FB">
              <w:rPr>
                <w:noProof/>
                <w:sz w:val="20"/>
              </w:rPr>
              <w:t xml:space="preserve">Дети в возрасте </w:t>
            </w:r>
            <w:r w:rsidR="00E92DB2" w:rsidRPr="000566FB">
              <w:rPr>
                <w:noProof/>
                <w:sz w:val="20"/>
              </w:rPr>
              <w:t>15–</w:t>
            </w:r>
            <w:r w:rsidRPr="000566FB">
              <w:rPr>
                <w:noProof/>
                <w:sz w:val="20"/>
              </w:rPr>
              <w:t xml:space="preserve">17 лет включительно </w:t>
            </w:r>
          </w:p>
        </w:tc>
        <w:tc>
          <w:tcPr>
            <w:tcW w:w="70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D32C7">
            <w:pPr>
              <w:spacing w:line="200" w:lineRule="exact"/>
              <w:ind w:left="-57" w:right="-57"/>
              <w:jc w:val="center"/>
              <w:rPr>
                <w:sz w:val="20"/>
              </w:rPr>
            </w:pPr>
            <w:r w:rsidRPr="000566FB">
              <w:rPr>
                <w:sz w:val="20"/>
              </w:rPr>
              <w:t>3</w:t>
            </w:r>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b/>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b/>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b/>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b/>
                <w:sz w:val="20"/>
              </w:rPr>
            </w:pPr>
          </w:p>
        </w:tc>
        <w:tc>
          <w:tcPr>
            <w:tcW w:w="63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b/>
                <w:sz w:val="20"/>
              </w:rPr>
            </w:pPr>
          </w:p>
        </w:tc>
        <w:tc>
          <w:tcPr>
            <w:tcW w:w="63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sz w:val="20"/>
              </w:rPr>
            </w:pPr>
            <w:r w:rsidRPr="000566FB">
              <w:rPr>
                <w:sz w:val="20"/>
              </w:rPr>
              <w:t>х</w:t>
            </w:r>
          </w:p>
        </w:tc>
        <w:tc>
          <w:tcPr>
            <w:tcW w:w="63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sz w:val="20"/>
              </w:rPr>
            </w:pPr>
            <w:r w:rsidRPr="000566FB">
              <w:rPr>
                <w:sz w:val="20"/>
              </w:rPr>
              <w:t>х</w:t>
            </w:r>
          </w:p>
        </w:tc>
        <w:tc>
          <w:tcPr>
            <w:tcW w:w="6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sz w:val="20"/>
              </w:rPr>
            </w:pPr>
          </w:p>
        </w:tc>
        <w:tc>
          <w:tcPr>
            <w:tcW w:w="6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sz w:val="20"/>
              </w:rPr>
            </w:pPr>
          </w:p>
        </w:tc>
      </w:tr>
      <w:tr w:rsidR="00D766EB" w:rsidRPr="000566FB" w:rsidTr="002D32C7">
        <w:trPr>
          <w:trHeight w:val="223"/>
        </w:trPr>
        <w:tc>
          <w:tcPr>
            <w:tcW w:w="4221" w:type="dxa"/>
            <w:tcBorders>
              <w:top w:val="single" w:sz="4" w:space="0" w:color="auto"/>
              <w:left w:val="single" w:sz="4" w:space="0" w:color="auto"/>
              <w:bottom w:val="single" w:sz="4" w:space="0" w:color="auto"/>
              <w:right w:val="single" w:sz="4" w:space="0" w:color="auto"/>
            </w:tcBorders>
          </w:tcPr>
          <w:p w:rsidR="00D766EB" w:rsidRPr="000566FB" w:rsidRDefault="00D766EB" w:rsidP="00E92DB2">
            <w:pPr>
              <w:spacing w:line="220" w:lineRule="exact"/>
              <w:rPr>
                <w:sz w:val="20"/>
              </w:rPr>
            </w:pPr>
            <w:r w:rsidRPr="000566FB">
              <w:rPr>
                <w:noProof/>
                <w:sz w:val="20"/>
              </w:rPr>
              <w:t xml:space="preserve">Из общего числа детей </w:t>
            </w:r>
            <w:r w:rsidR="00E92DB2" w:rsidRPr="000566FB">
              <w:rPr>
                <w:noProof/>
                <w:sz w:val="20"/>
              </w:rPr>
              <w:t>15–</w:t>
            </w:r>
            <w:r w:rsidRPr="000566FB">
              <w:rPr>
                <w:noProof/>
                <w:sz w:val="20"/>
              </w:rPr>
              <w:t>17 лет (стр.</w:t>
            </w:r>
            <w:r w:rsidR="000174C6" w:rsidRPr="000566FB">
              <w:rPr>
                <w:noProof/>
                <w:sz w:val="20"/>
              </w:rPr>
              <w:t xml:space="preserve"> </w:t>
            </w:r>
            <w:r w:rsidRPr="000566FB">
              <w:rPr>
                <w:noProof/>
                <w:sz w:val="20"/>
              </w:rPr>
              <w:t xml:space="preserve">3) </w:t>
            </w:r>
            <w:r w:rsidR="00E92DB2" w:rsidRPr="000566FB">
              <w:rPr>
                <w:noProof/>
                <w:sz w:val="20"/>
              </w:rPr>
              <w:t>–</w:t>
            </w:r>
            <w:r w:rsidRPr="000566FB">
              <w:rPr>
                <w:noProof/>
                <w:sz w:val="20"/>
              </w:rPr>
              <w:t>юношей</w:t>
            </w:r>
          </w:p>
        </w:tc>
        <w:tc>
          <w:tcPr>
            <w:tcW w:w="70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D32C7">
            <w:pPr>
              <w:spacing w:line="200" w:lineRule="exact"/>
              <w:ind w:left="-57" w:right="-57"/>
              <w:jc w:val="center"/>
              <w:rPr>
                <w:sz w:val="20"/>
              </w:rPr>
            </w:pPr>
            <w:r w:rsidRPr="000566FB">
              <w:rPr>
                <w:sz w:val="20"/>
              </w:rPr>
              <w:t>4</w:t>
            </w:r>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b/>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b/>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b/>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b/>
                <w:sz w:val="20"/>
              </w:rPr>
            </w:pPr>
          </w:p>
        </w:tc>
        <w:tc>
          <w:tcPr>
            <w:tcW w:w="63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b/>
                <w:sz w:val="20"/>
              </w:rPr>
            </w:pPr>
          </w:p>
        </w:tc>
        <w:tc>
          <w:tcPr>
            <w:tcW w:w="63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sz w:val="20"/>
              </w:rPr>
            </w:pPr>
            <w:r w:rsidRPr="000566FB">
              <w:rPr>
                <w:sz w:val="20"/>
              </w:rPr>
              <w:t>х</w:t>
            </w:r>
          </w:p>
        </w:tc>
        <w:tc>
          <w:tcPr>
            <w:tcW w:w="63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sz w:val="20"/>
              </w:rPr>
            </w:pPr>
            <w:r w:rsidRPr="000566FB">
              <w:rPr>
                <w:sz w:val="20"/>
              </w:rPr>
              <w:t>х</w:t>
            </w:r>
          </w:p>
        </w:tc>
        <w:tc>
          <w:tcPr>
            <w:tcW w:w="6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sz w:val="20"/>
              </w:rPr>
            </w:pPr>
          </w:p>
        </w:tc>
        <w:tc>
          <w:tcPr>
            <w:tcW w:w="6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sz w:val="20"/>
              </w:rPr>
            </w:pPr>
          </w:p>
        </w:tc>
      </w:tr>
      <w:tr w:rsidR="00D766EB" w:rsidRPr="000566FB" w:rsidTr="002D32C7">
        <w:trPr>
          <w:trHeight w:val="223"/>
        </w:trPr>
        <w:tc>
          <w:tcPr>
            <w:tcW w:w="4221"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rPr>
                <w:noProof/>
                <w:sz w:val="20"/>
              </w:rPr>
            </w:pPr>
            <w:r w:rsidRPr="000566FB">
              <w:rPr>
                <w:noProof/>
                <w:sz w:val="20"/>
              </w:rPr>
              <w:t>Школьники</w:t>
            </w:r>
            <w:r w:rsidR="00415AA8" w:rsidRPr="000566FB">
              <w:rPr>
                <w:noProof/>
                <w:sz w:val="20"/>
                <w:lang w:val="en-US"/>
              </w:rPr>
              <w:t xml:space="preserve"> </w:t>
            </w:r>
            <w:r w:rsidR="00415AA8" w:rsidRPr="000566FB">
              <w:rPr>
                <w:noProof/>
                <w:sz w:val="20"/>
              </w:rPr>
              <w:t>(из суммы строк 1+3)</w:t>
            </w:r>
          </w:p>
        </w:tc>
        <w:tc>
          <w:tcPr>
            <w:tcW w:w="70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D32C7">
            <w:pPr>
              <w:spacing w:line="200" w:lineRule="exact"/>
              <w:ind w:left="-57" w:right="-57"/>
              <w:jc w:val="center"/>
              <w:rPr>
                <w:sz w:val="20"/>
              </w:rPr>
            </w:pPr>
            <w:r w:rsidRPr="000566FB">
              <w:rPr>
                <w:sz w:val="20"/>
              </w:rPr>
              <w:t>5</w:t>
            </w:r>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b/>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b/>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b/>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b/>
                <w:sz w:val="20"/>
              </w:rPr>
            </w:pPr>
          </w:p>
        </w:tc>
        <w:tc>
          <w:tcPr>
            <w:tcW w:w="63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b/>
                <w:sz w:val="20"/>
              </w:rPr>
            </w:pPr>
          </w:p>
        </w:tc>
        <w:tc>
          <w:tcPr>
            <w:tcW w:w="63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sz w:val="20"/>
              </w:rPr>
            </w:pPr>
            <w:r w:rsidRPr="000566FB">
              <w:rPr>
                <w:sz w:val="20"/>
              </w:rPr>
              <w:t>х</w:t>
            </w:r>
          </w:p>
        </w:tc>
        <w:tc>
          <w:tcPr>
            <w:tcW w:w="63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sz w:val="20"/>
              </w:rPr>
            </w:pPr>
            <w:r w:rsidRPr="000566FB">
              <w:rPr>
                <w:sz w:val="20"/>
              </w:rPr>
              <w:t>х</w:t>
            </w:r>
          </w:p>
        </w:tc>
        <w:tc>
          <w:tcPr>
            <w:tcW w:w="6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sz w:val="20"/>
              </w:rPr>
            </w:pPr>
          </w:p>
        </w:tc>
        <w:tc>
          <w:tcPr>
            <w:tcW w:w="6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sz w:val="20"/>
              </w:rPr>
            </w:pPr>
          </w:p>
        </w:tc>
      </w:tr>
      <w:tr w:rsidR="00D766EB" w:rsidRPr="000566FB" w:rsidTr="002D32C7">
        <w:trPr>
          <w:trHeight w:val="223"/>
        </w:trPr>
        <w:tc>
          <w:tcPr>
            <w:tcW w:w="4221"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rPr>
                <w:sz w:val="20"/>
              </w:rPr>
            </w:pPr>
            <w:r w:rsidRPr="000566FB">
              <w:rPr>
                <w:noProof/>
                <w:sz w:val="20"/>
              </w:rPr>
              <w:t>Континге</w:t>
            </w:r>
            <w:r w:rsidR="000C5E41" w:rsidRPr="000566FB">
              <w:rPr>
                <w:noProof/>
                <w:sz w:val="20"/>
              </w:rPr>
              <w:t>нты взрослого населения (18 лет</w:t>
            </w:r>
            <w:r w:rsidR="000C5E41" w:rsidRPr="000566FB">
              <w:rPr>
                <w:noProof/>
                <w:sz w:val="20"/>
              </w:rPr>
              <w:br/>
            </w:r>
            <w:r w:rsidRPr="000566FB">
              <w:rPr>
                <w:noProof/>
                <w:sz w:val="20"/>
              </w:rPr>
              <w:t>и старше</w:t>
            </w:r>
            <w:r w:rsidR="000174C6" w:rsidRPr="000566FB">
              <w:rPr>
                <w:noProof/>
                <w:sz w:val="20"/>
              </w:rPr>
              <w:t xml:space="preserve">), </w:t>
            </w:r>
            <w:r w:rsidRPr="000566FB">
              <w:rPr>
                <w:noProof/>
                <w:sz w:val="20"/>
              </w:rPr>
              <w:t>всего</w:t>
            </w:r>
          </w:p>
        </w:tc>
        <w:tc>
          <w:tcPr>
            <w:tcW w:w="70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D32C7">
            <w:pPr>
              <w:spacing w:line="200" w:lineRule="exact"/>
              <w:ind w:left="-57" w:right="-57"/>
              <w:jc w:val="center"/>
              <w:rPr>
                <w:sz w:val="20"/>
              </w:rPr>
            </w:pPr>
            <w:r w:rsidRPr="000566FB">
              <w:rPr>
                <w:sz w:val="20"/>
              </w:rPr>
              <w:t>6</w:t>
            </w:r>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b/>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b/>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b/>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b/>
                <w:sz w:val="20"/>
              </w:rPr>
            </w:pPr>
          </w:p>
        </w:tc>
        <w:tc>
          <w:tcPr>
            <w:tcW w:w="63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b/>
                <w:sz w:val="20"/>
              </w:rPr>
            </w:pPr>
          </w:p>
        </w:tc>
        <w:tc>
          <w:tcPr>
            <w:tcW w:w="63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sz w:val="20"/>
              </w:rPr>
            </w:pPr>
          </w:p>
        </w:tc>
        <w:tc>
          <w:tcPr>
            <w:tcW w:w="63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sz w:val="20"/>
              </w:rPr>
            </w:pPr>
          </w:p>
        </w:tc>
        <w:tc>
          <w:tcPr>
            <w:tcW w:w="6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sz w:val="20"/>
              </w:rPr>
            </w:pPr>
            <w:r w:rsidRPr="000566FB">
              <w:rPr>
                <w:sz w:val="20"/>
              </w:rPr>
              <w:t>х</w:t>
            </w:r>
          </w:p>
        </w:tc>
        <w:tc>
          <w:tcPr>
            <w:tcW w:w="6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A038F">
            <w:pPr>
              <w:jc w:val="center"/>
              <w:rPr>
                <w:sz w:val="20"/>
              </w:rPr>
            </w:pPr>
            <w:r w:rsidRPr="000566FB">
              <w:rPr>
                <w:sz w:val="20"/>
              </w:rPr>
              <w:t>х</w:t>
            </w:r>
          </w:p>
        </w:tc>
      </w:tr>
      <w:tr w:rsidR="00F06677" w:rsidRPr="000566FB" w:rsidTr="002D32C7">
        <w:trPr>
          <w:trHeight w:val="223"/>
        </w:trPr>
        <w:tc>
          <w:tcPr>
            <w:tcW w:w="4221" w:type="dxa"/>
            <w:tcBorders>
              <w:top w:val="single" w:sz="4" w:space="0" w:color="auto"/>
              <w:left w:val="single" w:sz="4" w:space="0" w:color="auto"/>
              <w:bottom w:val="single" w:sz="4" w:space="0" w:color="auto"/>
              <w:right w:val="single" w:sz="4" w:space="0" w:color="auto"/>
            </w:tcBorders>
          </w:tcPr>
          <w:p w:rsidR="00F06677" w:rsidRPr="000566FB" w:rsidRDefault="000174C6">
            <w:pPr>
              <w:spacing w:line="220" w:lineRule="exact"/>
              <w:rPr>
                <w:noProof/>
                <w:sz w:val="20"/>
              </w:rPr>
            </w:pPr>
            <w:r w:rsidRPr="000566FB">
              <w:rPr>
                <w:noProof/>
                <w:sz w:val="20"/>
              </w:rPr>
              <w:t xml:space="preserve">    из них</w:t>
            </w:r>
            <w:r w:rsidR="00F06677" w:rsidRPr="000566FB">
              <w:rPr>
                <w:noProof/>
                <w:sz w:val="20"/>
              </w:rPr>
              <w:t xml:space="preserve"> </w:t>
            </w:r>
          </w:p>
          <w:p w:rsidR="00F06677" w:rsidRPr="000566FB" w:rsidRDefault="00F06677">
            <w:pPr>
              <w:spacing w:line="220" w:lineRule="exact"/>
              <w:rPr>
                <w:noProof/>
                <w:sz w:val="20"/>
              </w:rPr>
            </w:pPr>
            <w:r w:rsidRPr="000566FB">
              <w:rPr>
                <w:noProof/>
                <w:sz w:val="20"/>
              </w:rPr>
              <w:t xml:space="preserve">    старше трудоспособного возраста</w:t>
            </w:r>
          </w:p>
        </w:tc>
        <w:tc>
          <w:tcPr>
            <w:tcW w:w="707" w:type="dxa"/>
            <w:tcBorders>
              <w:top w:val="single" w:sz="4" w:space="0" w:color="auto"/>
              <w:left w:val="single" w:sz="4" w:space="0" w:color="auto"/>
              <w:bottom w:val="single" w:sz="4" w:space="0" w:color="auto"/>
              <w:right w:val="single" w:sz="4" w:space="0" w:color="auto"/>
            </w:tcBorders>
            <w:shd w:val="clear" w:color="auto" w:fill="auto"/>
            <w:vAlign w:val="center"/>
          </w:tcPr>
          <w:p w:rsidR="00F06677" w:rsidRPr="000566FB" w:rsidRDefault="00F06677" w:rsidP="002D32C7">
            <w:pPr>
              <w:spacing w:line="200" w:lineRule="exact"/>
              <w:ind w:left="-57" w:right="-57"/>
              <w:jc w:val="center"/>
              <w:rPr>
                <w:sz w:val="20"/>
              </w:rPr>
            </w:pPr>
            <w:r w:rsidRPr="000566FB">
              <w:rPr>
                <w:sz w:val="20"/>
              </w:rPr>
              <w:t>6.1</w:t>
            </w:r>
          </w:p>
        </w:tc>
        <w:tc>
          <w:tcPr>
            <w:tcW w:w="1276" w:type="dxa"/>
            <w:tcBorders>
              <w:top w:val="single" w:sz="4" w:space="0" w:color="auto"/>
              <w:left w:val="single" w:sz="4" w:space="0" w:color="auto"/>
              <w:bottom w:val="single" w:sz="4" w:space="0" w:color="auto"/>
              <w:right w:val="single" w:sz="4" w:space="0" w:color="auto"/>
            </w:tcBorders>
            <w:vAlign w:val="center"/>
          </w:tcPr>
          <w:p w:rsidR="00F06677" w:rsidRPr="000566FB" w:rsidRDefault="00F06677" w:rsidP="00DA038F">
            <w:pPr>
              <w:jc w:val="center"/>
              <w:rPr>
                <w:b/>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F06677" w:rsidRPr="000566FB" w:rsidRDefault="00F06677" w:rsidP="00DA038F">
            <w:pPr>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center"/>
          </w:tcPr>
          <w:p w:rsidR="00F06677" w:rsidRPr="000566FB" w:rsidRDefault="00F06677" w:rsidP="00DA038F">
            <w:pPr>
              <w:jc w:val="center"/>
              <w:rPr>
                <w:b/>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F06677" w:rsidRPr="000566FB" w:rsidRDefault="00F06677" w:rsidP="00DA038F">
            <w:pPr>
              <w:jc w:val="center"/>
              <w:rPr>
                <w:b/>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F06677" w:rsidRPr="000566FB" w:rsidRDefault="00F06677" w:rsidP="00DA038F">
            <w:pPr>
              <w:jc w:val="center"/>
              <w:rPr>
                <w:b/>
                <w:sz w:val="20"/>
              </w:rPr>
            </w:pPr>
          </w:p>
        </w:tc>
        <w:tc>
          <w:tcPr>
            <w:tcW w:w="638" w:type="dxa"/>
            <w:tcBorders>
              <w:top w:val="single" w:sz="4" w:space="0" w:color="auto"/>
              <w:left w:val="single" w:sz="4" w:space="0" w:color="auto"/>
              <w:bottom w:val="single" w:sz="4" w:space="0" w:color="auto"/>
              <w:right w:val="single" w:sz="4" w:space="0" w:color="auto"/>
            </w:tcBorders>
            <w:vAlign w:val="center"/>
          </w:tcPr>
          <w:p w:rsidR="00F06677" w:rsidRPr="000566FB" w:rsidRDefault="00F06677" w:rsidP="00DA038F">
            <w:pPr>
              <w:jc w:val="center"/>
              <w:rPr>
                <w:b/>
                <w:sz w:val="20"/>
              </w:rPr>
            </w:pPr>
          </w:p>
        </w:tc>
        <w:tc>
          <w:tcPr>
            <w:tcW w:w="638" w:type="dxa"/>
            <w:tcBorders>
              <w:top w:val="single" w:sz="4" w:space="0" w:color="auto"/>
              <w:left w:val="single" w:sz="4" w:space="0" w:color="auto"/>
              <w:bottom w:val="single" w:sz="4" w:space="0" w:color="auto"/>
              <w:right w:val="single" w:sz="4" w:space="0" w:color="auto"/>
            </w:tcBorders>
            <w:vAlign w:val="center"/>
          </w:tcPr>
          <w:p w:rsidR="00F06677" w:rsidRPr="000566FB" w:rsidRDefault="00F06677" w:rsidP="00DA038F">
            <w:pPr>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F06677" w:rsidRPr="000566FB" w:rsidRDefault="00F06677" w:rsidP="00DA038F">
            <w:pPr>
              <w:jc w:val="center"/>
              <w:rPr>
                <w:sz w:val="20"/>
              </w:rPr>
            </w:pPr>
          </w:p>
        </w:tc>
        <w:tc>
          <w:tcPr>
            <w:tcW w:w="638" w:type="dxa"/>
            <w:tcBorders>
              <w:top w:val="single" w:sz="4" w:space="0" w:color="auto"/>
              <w:left w:val="single" w:sz="4" w:space="0" w:color="auto"/>
              <w:bottom w:val="single" w:sz="4" w:space="0" w:color="auto"/>
              <w:right w:val="single" w:sz="4" w:space="0" w:color="auto"/>
            </w:tcBorders>
            <w:vAlign w:val="center"/>
          </w:tcPr>
          <w:p w:rsidR="00F06677" w:rsidRPr="000566FB" w:rsidRDefault="00F06677" w:rsidP="00DA038F">
            <w:pPr>
              <w:jc w:val="center"/>
              <w:rPr>
                <w:sz w:val="20"/>
              </w:rPr>
            </w:pPr>
          </w:p>
        </w:tc>
        <w:tc>
          <w:tcPr>
            <w:tcW w:w="673" w:type="dxa"/>
            <w:tcBorders>
              <w:top w:val="single" w:sz="4" w:space="0" w:color="auto"/>
              <w:left w:val="single" w:sz="4" w:space="0" w:color="auto"/>
              <w:bottom w:val="single" w:sz="4" w:space="0" w:color="auto"/>
              <w:right w:val="single" w:sz="4" w:space="0" w:color="auto"/>
            </w:tcBorders>
            <w:vAlign w:val="center"/>
          </w:tcPr>
          <w:p w:rsidR="00F06677" w:rsidRPr="000566FB" w:rsidRDefault="00F06677" w:rsidP="00DA038F">
            <w:pPr>
              <w:jc w:val="center"/>
              <w:rPr>
                <w:sz w:val="20"/>
              </w:rPr>
            </w:pPr>
            <w:r w:rsidRPr="000566FB">
              <w:rPr>
                <w:sz w:val="20"/>
              </w:rPr>
              <w:t>х</w:t>
            </w:r>
          </w:p>
        </w:tc>
        <w:tc>
          <w:tcPr>
            <w:tcW w:w="673" w:type="dxa"/>
            <w:tcBorders>
              <w:top w:val="single" w:sz="4" w:space="0" w:color="auto"/>
              <w:left w:val="single" w:sz="4" w:space="0" w:color="auto"/>
              <w:bottom w:val="single" w:sz="4" w:space="0" w:color="auto"/>
              <w:right w:val="single" w:sz="4" w:space="0" w:color="auto"/>
            </w:tcBorders>
            <w:vAlign w:val="center"/>
          </w:tcPr>
          <w:p w:rsidR="00F06677" w:rsidRPr="000566FB" w:rsidRDefault="00F06677" w:rsidP="00DA038F">
            <w:pPr>
              <w:jc w:val="center"/>
              <w:rPr>
                <w:sz w:val="20"/>
              </w:rPr>
            </w:pPr>
            <w:r w:rsidRPr="000566FB">
              <w:rPr>
                <w:sz w:val="20"/>
              </w:rPr>
              <w:t>х</w:t>
            </w:r>
          </w:p>
        </w:tc>
      </w:tr>
      <w:tr w:rsidR="00F06677" w:rsidRPr="000566FB" w:rsidTr="002D32C7">
        <w:trPr>
          <w:trHeight w:val="223"/>
        </w:trPr>
        <w:tc>
          <w:tcPr>
            <w:tcW w:w="4221" w:type="dxa"/>
            <w:tcBorders>
              <w:top w:val="single" w:sz="4" w:space="0" w:color="auto"/>
              <w:left w:val="single" w:sz="4" w:space="0" w:color="auto"/>
              <w:bottom w:val="single" w:sz="4" w:space="0" w:color="auto"/>
              <w:right w:val="single" w:sz="4" w:space="0" w:color="auto"/>
            </w:tcBorders>
          </w:tcPr>
          <w:p w:rsidR="00F06677" w:rsidRPr="000566FB" w:rsidRDefault="00F06677" w:rsidP="00011A01">
            <w:pPr>
              <w:spacing w:line="220" w:lineRule="exact"/>
              <w:rPr>
                <w:noProof/>
                <w:sz w:val="20"/>
              </w:rPr>
            </w:pPr>
            <w:r w:rsidRPr="000566FB">
              <w:rPr>
                <w:noProof/>
                <w:sz w:val="20"/>
              </w:rPr>
              <w:t xml:space="preserve">    диспансеризация </w:t>
            </w:r>
            <w:r w:rsidR="00011A01" w:rsidRPr="000566FB">
              <w:rPr>
                <w:noProof/>
                <w:sz w:val="20"/>
              </w:rPr>
              <w:t xml:space="preserve">и профилактический осмотр </w:t>
            </w:r>
            <w:r w:rsidRPr="000566FB">
              <w:rPr>
                <w:noProof/>
                <w:sz w:val="20"/>
              </w:rPr>
              <w:t>определенных групп взрослого населения</w:t>
            </w:r>
          </w:p>
        </w:tc>
        <w:tc>
          <w:tcPr>
            <w:tcW w:w="707" w:type="dxa"/>
            <w:tcBorders>
              <w:top w:val="single" w:sz="4" w:space="0" w:color="auto"/>
              <w:left w:val="single" w:sz="4" w:space="0" w:color="auto"/>
              <w:bottom w:val="single" w:sz="4" w:space="0" w:color="auto"/>
              <w:right w:val="single" w:sz="4" w:space="0" w:color="auto"/>
            </w:tcBorders>
            <w:shd w:val="clear" w:color="auto" w:fill="auto"/>
            <w:vAlign w:val="center"/>
          </w:tcPr>
          <w:p w:rsidR="00F06677" w:rsidRPr="000566FB" w:rsidRDefault="00F06677" w:rsidP="002D32C7">
            <w:pPr>
              <w:spacing w:line="200" w:lineRule="exact"/>
              <w:ind w:left="-57" w:right="-57"/>
              <w:jc w:val="center"/>
              <w:rPr>
                <w:sz w:val="20"/>
              </w:rPr>
            </w:pPr>
            <w:r w:rsidRPr="000566FB">
              <w:rPr>
                <w:sz w:val="20"/>
              </w:rPr>
              <w:t>6.2</w:t>
            </w:r>
          </w:p>
        </w:tc>
        <w:tc>
          <w:tcPr>
            <w:tcW w:w="1276" w:type="dxa"/>
            <w:tcBorders>
              <w:top w:val="single" w:sz="4" w:space="0" w:color="auto"/>
              <w:left w:val="single" w:sz="4" w:space="0" w:color="auto"/>
              <w:bottom w:val="single" w:sz="4" w:space="0" w:color="auto"/>
              <w:right w:val="single" w:sz="4" w:space="0" w:color="auto"/>
            </w:tcBorders>
            <w:vAlign w:val="center"/>
          </w:tcPr>
          <w:p w:rsidR="00F06677" w:rsidRPr="000566FB" w:rsidRDefault="00F06677" w:rsidP="00DA038F">
            <w:pPr>
              <w:jc w:val="center"/>
              <w:rPr>
                <w:b/>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F06677" w:rsidRPr="000566FB" w:rsidRDefault="00F06677" w:rsidP="00DA038F">
            <w:pPr>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center"/>
          </w:tcPr>
          <w:p w:rsidR="00F06677" w:rsidRPr="000566FB" w:rsidRDefault="00F06677" w:rsidP="00DA038F">
            <w:pPr>
              <w:jc w:val="center"/>
              <w:rPr>
                <w:b/>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F06677" w:rsidRPr="000566FB" w:rsidRDefault="00F06677" w:rsidP="00DA038F">
            <w:pPr>
              <w:jc w:val="center"/>
              <w:rPr>
                <w:b/>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F06677" w:rsidRPr="000566FB" w:rsidRDefault="00F06677" w:rsidP="00DA038F">
            <w:pPr>
              <w:jc w:val="center"/>
              <w:rPr>
                <w:b/>
                <w:sz w:val="20"/>
              </w:rPr>
            </w:pPr>
          </w:p>
        </w:tc>
        <w:tc>
          <w:tcPr>
            <w:tcW w:w="638" w:type="dxa"/>
            <w:tcBorders>
              <w:top w:val="single" w:sz="4" w:space="0" w:color="auto"/>
              <w:left w:val="single" w:sz="4" w:space="0" w:color="auto"/>
              <w:bottom w:val="single" w:sz="4" w:space="0" w:color="auto"/>
              <w:right w:val="single" w:sz="4" w:space="0" w:color="auto"/>
            </w:tcBorders>
            <w:vAlign w:val="center"/>
          </w:tcPr>
          <w:p w:rsidR="00F06677" w:rsidRPr="000566FB" w:rsidRDefault="00F06677" w:rsidP="00DA038F">
            <w:pPr>
              <w:jc w:val="center"/>
              <w:rPr>
                <w:b/>
                <w:sz w:val="20"/>
              </w:rPr>
            </w:pPr>
          </w:p>
        </w:tc>
        <w:tc>
          <w:tcPr>
            <w:tcW w:w="638" w:type="dxa"/>
            <w:tcBorders>
              <w:top w:val="single" w:sz="4" w:space="0" w:color="auto"/>
              <w:left w:val="single" w:sz="4" w:space="0" w:color="auto"/>
              <w:bottom w:val="single" w:sz="4" w:space="0" w:color="auto"/>
              <w:right w:val="single" w:sz="4" w:space="0" w:color="auto"/>
            </w:tcBorders>
            <w:vAlign w:val="center"/>
          </w:tcPr>
          <w:p w:rsidR="00F06677" w:rsidRPr="000566FB" w:rsidRDefault="00F06677" w:rsidP="00DA038F">
            <w:pPr>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F06677" w:rsidRPr="000566FB" w:rsidRDefault="00F06677" w:rsidP="00DA038F">
            <w:pPr>
              <w:jc w:val="center"/>
              <w:rPr>
                <w:sz w:val="20"/>
              </w:rPr>
            </w:pPr>
          </w:p>
        </w:tc>
        <w:tc>
          <w:tcPr>
            <w:tcW w:w="638" w:type="dxa"/>
            <w:tcBorders>
              <w:top w:val="single" w:sz="4" w:space="0" w:color="auto"/>
              <w:left w:val="single" w:sz="4" w:space="0" w:color="auto"/>
              <w:bottom w:val="single" w:sz="4" w:space="0" w:color="auto"/>
              <w:right w:val="single" w:sz="4" w:space="0" w:color="auto"/>
            </w:tcBorders>
            <w:vAlign w:val="center"/>
          </w:tcPr>
          <w:p w:rsidR="00F06677" w:rsidRPr="000566FB" w:rsidRDefault="00F06677" w:rsidP="00DA038F">
            <w:pPr>
              <w:jc w:val="center"/>
              <w:rPr>
                <w:sz w:val="20"/>
              </w:rPr>
            </w:pPr>
          </w:p>
        </w:tc>
        <w:tc>
          <w:tcPr>
            <w:tcW w:w="673" w:type="dxa"/>
            <w:tcBorders>
              <w:top w:val="single" w:sz="4" w:space="0" w:color="auto"/>
              <w:left w:val="single" w:sz="4" w:space="0" w:color="auto"/>
              <w:bottom w:val="single" w:sz="4" w:space="0" w:color="auto"/>
              <w:right w:val="single" w:sz="4" w:space="0" w:color="auto"/>
            </w:tcBorders>
            <w:vAlign w:val="center"/>
          </w:tcPr>
          <w:p w:rsidR="00F06677" w:rsidRPr="000566FB" w:rsidRDefault="00F06677" w:rsidP="00DA038F">
            <w:pPr>
              <w:jc w:val="center"/>
              <w:rPr>
                <w:sz w:val="20"/>
              </w:rPr>
            </w:pPr>
            <w:r w:rsidRPr="000566FB">
              <w:rPr>
                <w:sz w:val="20"/>
              </w:rPr>
              <w:t>х</w:t>
            </w:r>
          </w:p>
        </w:tc>
        <w:tc>
          <w:tcPr>
            <w:tcW w:w="673" w:type="dxa"/>
            <w:tcBorders>
              <w:top w:val="single" w:sz="4" w:space="0" w:color="auto"/>
              <w:left w:val="single" w:sz="4" w:space="0" w:color="auto"/>
              <w:bottom w:val="single" w:sz="4" w:space="0" w:color="auto"/>
              <w:right w:val="single" w:sz="4" w:space="0" w:color="auto"/>
            </w:tcBorders>
            <w:vAlign w:val="center"/>
          </w:tcPr>
          <w:p w:rsidR="00F06677" w:rsidRPr="000566FB" w:rsidRDefault="00F06677" w:rsidP="00DA038F">
            <w:pPr>
              <w:jc w:val="center"/>
              <w:rPr>
                <w:sz w:val="20"/>
              </w:rPr>
            </w:pPr>
            <w:r w:rsidRPr="000566FB">
              <w:rPr>
                <w:sz w:val="20"/>
              </w:rPr>
              <w:t>х</w:t>
            </w:r>
          </w:p>
        </w:tc>
      </w:tr>
      <w:tr w:rsidR="00F06677" w:rsidRPr="000566FB" w:rsidTr="002D32C7">
        <w:trPr>
          <w:trHeight w:val="223"/>
        </w:trPr>
        <w:tc>
          <w:tcPr>
            <w:tcW w:w="4221" w:type="dxa"/>
            <w:tcBorders>
              <w:top w:val="single" w:sz="4" w:space="0" w:color="auto"/>
              <w:left w:val="single" w:sz="4" w:space="0" w:color="auto"/>
              <w:bottom w:val="single" w:sz="4" w:space="0" w:color="auto"/>
              <w:right w:val="single" w:sz="4" w:space="0" w:color="auto"/>
            </w:tcBorders>
          </w:tcPr>
          <w:p w:rsidR="00F06677" w:rsidRPr="000566FB" w:rsidRDefault="000174C6">
            <w:pPr>
              <w:spacing w:line="220" w:lineRule="exact"/>
              <w:rPr>
                <w:noProof/>
                <w:sz w:val="20"/>
              </w:rPr>
            </w:pPr>
            <w:r w:rsidRPr="000566FB">
              <w:rPr>
                <w:noProof/>
                <w:sz w:val="20"/>
              </w:rPr>
              <w:t xml:space="preserve">        из них</w:t>
            </w:r>
            <w:r w:rsidR="00F06677" w:rsidRPr="000566FB">
              <w:rPr>
                <w:noProof/>
                <w:sz w:val="20"/>
              </w:rPr>
              <w:t xml:space="preserve"> старше трудоспособного возраста</w:t>
            </w:r>
          </w:p>
        </w:tc>
        <w:tc>
          <w:tcPr>
            <w:tcW w:w="707" w:type="dxa"/>
            <w:tcBorders>
              <w:top w:val="single" w:sz="4" w:space="0" w:color="auto"/>
              <w:left w:val="single" w:sz="4" w:space="0" w:color="auto"/>
              <w:bottom w:val="single" w:sz="4" w:space="0" w:color="auto"/>
              <w:right w:val="single" w:sz="4" w:space="0" w:color="auto"/>
            </w:tcBorders>
            <w:shd w:val="clear" w:color="auto" w:fill="auto"/>
            <w:vAlign w:val="center"/>
          </w:tcPr>
          <w:p w:rsidR="00F06677" w:rsidRPr="000566FB" w:rsidRDefault="00F06677" w:rsidP="002D32C7">
            <w:pPr>
              <w:spacing w:line="200" w:lineRule="exact"/>
              <w:ind w:left="-57" w:right="-57"/>
              <w:jc w:val="center"/>
              <w:rPr>
                <w:sz w:val="20"/>
              </w:rPr>
            </w:pPr>
            <w:r w:rsidRPr="000566FB">
              <w:rPr>
                <w:sz w:val="20"/>
              </w:rPr>
              <w:t>6.2.1</w:t>
            </w:r>
          </w:p>
        </w:tc>
        <w:tc>
          <w:tcPr>
            <w:tcW w:w="1276" w:type="dxa"/>
            <w:tcBorders>
              <w:top w:val="single" w:sz="4" w:space="0" w:color="auto"/>
              <w:left w:val="single" w:sz="4" w:space="0" w:color="auto"/>
              <w:bottom w:val="single" w:sz="4" w:space="0" w:color="auto"/>
              <w:right w:val="single" w:sz="4" w:space="0" w:color="auto"/>
            </w:tcBorders>
            <w:vAlign w:val="center"/>
          </w:tcPr>
          <w:p w:rsidR="00F06677" w:rsidRPr="000566FB" w:rsidRDefault="00F06677" w:rsidP="00DA038F">
            <w:pPr>
              <w:jc w:val="center"/>
              <w:rPr>
                <w:b/>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F06677" w:rsidRPr="000566FB" w:rsidRDefault="00F06677" w:rsidP="00DA038F">
            <w:pPr>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center"/>
          </w:tcPr>
          <w:p w:rsidR="00F06677" w:rsidRPr="000566FB" w:rsidRDefault="00F06677" w:rsidP="00DA038F">
            <w:pPr>
              <w:jc w:val="center"/>
              <w:rPr>
                <w:b/>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F06677" w:rsidRPr="000566FB" w:rsidRDefault="00F06677" w:rsidP="00DA038F">
            <w:pPr>
              <w:jc w:val="center"/>
              <w:rPr>
                <w:b/>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F06677" w:rsidRPr="000566FB" w:rsidRDefault="00F06677" w:rsidP="00DA038F">
            <w:pPr>
              <w:jc w:val="center"/>
              <w:rPr>
                <w:b/>
                <w:sz w:val="20"/>
              </w:rPr>
            </w:pPr>
          </w:p>
        </w:tc>
        <w:tc>
          <w:tcPr>
            <w:tcW w:w="638" w:type="dxa"/>
            <w:tcBorders>
              <w:top w:val="single" w:sz="4" w:space="0" w:color="auto"/>
              <w:left w:val="single" w:sz="4" w:space="0" w:color="auto"/>
              <w:bottom w:val="single" w:sz="4" w:space="0" w:color="auto"/>
              <w:right w:val="single" w:sz="4" w:space="0" w:color="auto"/>
            </w:tcBorders>
            <w:vAlign w:val="center"/>
          </w:tcPr>
          <w:p w:rsidR="00F06677" w:rsidRPr="000566FB" w:rsidRDefault="00F06677" w:rsidP="00DA038F">
            <w:pPr>
              <w:jc w:val="center"/>
              <w:rPr>
                <w:b/>
                <w:sz w:val="20"/>
              </w:rPr>
            </w:pPr>
          </w:p>
        </w:tc>
        <w:tc>
          <w:tcPr>
            <w:tcW w:w="638" w:type="dxa"/>
            <w:tcBorders>
              <w:top w:val="single" w:sz="4" w:space="0" w:color="auto"/>
              <w:left w:val="single" w:sz="4" w:space="0" w:color="auto"/>
              <w:bottom w:val="single" w:sz="4" w:space="0" w:color="auto"/>
              <w:right w:val="single" w:sz="4" w:space="0" w:color="auto"/>
            </w:tcBorders>
            <w:vAlign w:val="center"/>
          </w:tcPr>
          <w:p w:rsidR="00F06677" w:rsidRPr="000566FB" w:rsidRDefault="00F06677" w:rsidP="00DA038F">
            <w:pPr>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F06677" w:rsidRPr="000566FB" w:rsidRDefault="00F06677" w:rsidP="00DA038F">
            <w:pPr>
              <w:jc w:val="center"/>
              <w:rPr>
                <w:sz w:val="20"/>
              </w:rPr>
            </w:pPr>
          </w:p>
        </w:tc>
        <w:tc>
          <w:tcPr>
            <w:tcW w:w="638" w:type="dxa"/>
            <w:tcBorders>
              <w:top w:val="single" w:sz="4" w:space="0" w:color="auto"/>
              <w:left w:val="single" w:sz="4" w:space="0" w:color="auto"/>
              <w:bottom w:val="single" w:sz="4" w:space="0" w:color="auto"/>
              <w:right w:val="single" w:sz="4" w:space="0" w:color="auto"/>
            </w:tcBorders>
            <w:vAlign w:val="center"/>
          </w:tcPr>
          <w:p w:rsidR="00F06677" w:rsidRPr="000566FB" w:rsidRDefault="00F06677" w:rsidP="00DA038F">
            <w:pPr>
              <w:jc w:val="center"/>
              <w:rPr>
                <w:sz w:val="20"/>
              </w:rPr>
            </w:pPr>
          </w:p>
        </w:tc>
        <w:tc>
          <w:tcPr>
            <w:tcW w:w="673" w:type="dxa"/>
            <w:tcBorders>
              <w:top w:val="single" w:sz="4" w:space="0" w:color="auto"/>
              <w:left w:val="single" w:sz="4" w:space="0" w:color="auto"/>
              <w:bottom w:val="single" w:sz="4" w:space="0" w:color="auto"/>
              <w:right w:val="single" w:sz="4" w:space="0" w:color="auto"/>
            </w:tcBorders>
            <w:vAlign w:val="center"/>
          </w:tcPr>
          <w:p w:rsidR="00F06677" w:rsidRPr="000566FB" w:rsidRDefault="00F06677" w:rsidP="00DA038F">
            <w:pPr>
              <w:jc w:val="center"/>
              <w:rPr>
                <w:sz w:val="20"/>
              </w:rPr>
            </w:pPr>
            <w:r w:rsidRPr="000566FB">
              <w:rPr>
                <w:sz w:val="20"/>
              </w:rPr>
              <w:t>х</w:t>
            </w:r>
          </w:p>
        </w:tc>
        <w:tc>
          <w:tcPr>
            <w:tcW w:w="673" w:type="dxa"/>
            <w:tcBorders>
              <w:top w:val="single" w:sz="4" w:space="0" w:color="auto"/>
              <w:left w:val="single" w:sz="4" w:space="0" w:color="auto"/>
              <w:bottom w:val="single" w:sz="4" w:space="0" w:color="auto"/>
              <w:right w:val="single" w:sz="4" w:space="0" w:color="auto"/>
            </w:tcBorders>
            <w:vAlign w:val="center"/>
          </w:tcPr>
          <w:p w:rsidR="00F06677" w:rsidRPr="000566FB" w:rsidRDefault="00F06677" w:rsidP="00DA038F">
            <w:pPr>
              <w:jc w:val="center"/>
              <w:rPr>
                <w:sz w:val="20"/>
              </w:rPr>
            </w:pPr>
            <w:r w:rsidRPr="000566FB">
              <w:rPr>
                <w:sz w:val="20"/>
              </w:rPr>
              <w:t>х</w:t>
            </w:r>
          </w:p>
        </w:tc>
      </w:tr>
      <w:tr w:rsidR="00AB7D51" w:rsidRPr="000566FB" w:rsidTr="002D32C7">
        <w:trPr>
          <w:trHeight w:val="223"/>
        </w:trPr>
        <w:tc>
          <w:tcPr>
            <w:tcW w:w="4221" w:type="dxa"/>
            <w:tcBorders>
              <w:top w:val="single" w:sz="4" w:space="0" w:color="auto"/>
              <w:left w:val="single" w:sz="4" w:space="0" w:color="auto"/>
              <w:bottom w:val="single" w:sz="4" w:space="0" w:color="auto"/>
              <w:right w:val="single" w:sz="4" w:space="0" w:color="auto"/>
            </w:tcBorders>
          </w:tcPr>
          <w:p w:rsidR="00AB7D51" w:rsidRPr="000566FB" w:rsidRDefault="00AB7D51" w:rsidP="00AB7D51">
            <w:pPr>
              <w:spacing w:line="220" w:lineRule="exact"/>
              <w:ind w:left="142"/>
              <w:rPr>
                <w:noProof/>
                <w:sz w:val="20"/>
              </w:rPr>
            </w:pPr>
            <w:r w:rsidRPr="000566FB">
              <w:rPr>
                <w:noProof/>
                <w:sz w:val="20"/>
              </w:rPr>
              <w:t xml:space="preserve">  </w:t>
            </w:r>
            <w:r w:rsidR="005E232A" w:rsidRPr="000566FB">
              <w:rPr>
                <w:noProof/>
                <w:sz w:val="20"/>
              </w:rPr>
              <w:t>у</w:t>
            </w:r>
            <w:r w:rsidRPr="000566FB">
              <w:rPr>
                <w:noProof/>
                <w:sz w:val="20"/>
              </w:rPr>
              <w:t xml:space="preserve">глубленная диспансеризация граждан, переболевших новой короновирусной инфекцией </w:t>
            </w:r>
            <w:r w:rsidRPr="000566FB">
              <w:rPr>
                <w:noProof/>
                <w:sz w:val="20"/>
                <w:lang w:val="en-US"/>
              </w:rPr>
              <w:t>COVID</w:t>
            </w:r>
            <w:r w:rsidRPr="000566FB">
              <w:rPr>
                <w:noProof/>
                <w:sz w:val="20"/>
              </w:rPr>
              <w:t>-19</w:t>
            </w:r>
          </w:p>
        </w:tc>
        <w:tc>
          <w:tcPr>
            <w:tcW w:w="707" w:type="dxa"/>
            <w:tcBorders>
              <w:top w:val="single" w:sz="4" w:space="0" w:color="auto"/>
              <w:left w:val="single" w:sz="4" w:space="0" w:color="auto"/>
              <w:bottom w:val="single" w:sz="4" w:space="0" w:color="auto"/>
              <w:right w:val="single" w:sz="4" w:space="0" w:color="auto"/>
            </w:tcBorders>
            <w:shd w:val="clear" w:color="auto" w:fill="auto"/>
            <w:vAlign w:val="center"/>
          </w:tcPr>
          <w:p w:rsidR="00AB7D51" w:rsidRPr="000566FB" w:rsidRDefault="00AB7D51" w:rsidP="002D32C7">
            <w:pPr>
              <w:spacing w:line="200" w:lineRule="exact"/>
              <w:ind w:left="-57" w:right="-57"/>
              <w:jc w:val="center"/>
              <w:rPr>
                <w:sz w:val="20"/>
                <w:lang w:val="en-US"/>
              </w:rPr>
            </w:pPr>
            <w:r w:rsidRPr="000566FB">
              <w:rPr>
                <w:sz w:val="20"/>
                <w:lang w:val="en-US"/>
              </w:rPr>
              <w:t>6.2.2</w:t>
            </w:r>
          </w:p>
        </w:tc>
        <w:tc>
          <w:tcPr>
            <w:tcW w:w="1276" w:type="dxa"/>
            <w:tcBorders>
              <w:top w:val="single" w:sz="4" w:space="0" w:color="auto"/>
              <w:left w:val="single" w:sz="4" w:space="0" w:color="auto"/>
              <w:bottom w:val="single" w:sz="4" w:space="0" w:color="auto"/>
              <w:right w:val="single" w:sz="4" w:space="0" w:color="auto"/>
            </w:tcBorders>
            <w:vAlign w:val="center"/>
          </w:tcPr>
          <w:p w:rsidR="00AB7D51" w:rsidRPr="000566FB" w:rsidRDefault="00AB7D51" w:rsidP="00AB7D51">
            <w:pPr>
              <w:jc w:val="center"/>
              <w:rPr>
                <w:b/>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AB7D51" w:rsidRPr="000566FB" w:rsidRDefault="00AB7D51" w:rsidP="00AB7D51">
            <w:pPr>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center"/>
          </w:tcPr>
          <w:p w:rsidR="00AB7D51" w:rsidRPr="000566FB" w:rsidRDefault="00AB7D51" w:rsidP="00AB7D51">
            <w:pPr>
              <w:jc w:val="center"/>
              <w:rPr>
                <w:b/>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AB7D51" w:rsidRPr="000566FB" w:rsidRDefault="00AB7D51" w:rsidP="00AB7D51">
            <w:pPr>
              <w:jc w:val="center"/>
              <w:rPr>
                <w:b/>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AB7D51" w:rsidRPr="000566FB" w:rsidRDefault="00AB7D51" w:rsidP="00AB7D51">
            <w:pPr>
              <w:jc w:val="center"/>
              <w:rPr>
                <w:b/>
                <w:sz w:val="20"/>
              </w:rPr>
            </w:pPr>
          </w:p>
        </w:tc>
        <w:tc>
          <w:tcPr>
            <w:tcW w:w="638" w:type="dxa"/>
            <w:tcBorders>
              <w:top w:val="single" w:sz="4" w:space="0" w:color="auto"/>
              <w:left w:val="single" w:sz="4" w:space="0" w:color="auto"/>
              <w:bottom w:val="single" w:sz="4" w:space="0" w:color="auto"/>
              <w:right w:val="single" w:sz="4" w:space="0" w:color="auto"/>
            </w:tcBorders>
            <w:vAlign w:val="center"/>
          </w:tcPr>
          <w:p w:rsidR="00AB7D51" w:rsidRPr="000566FB" w:rsidRDefault="00AB7D51" w:rsidP="00AB7D51">
            <w:pPr>
              <w:jc w:val="center"/>
              <w:rPr>
                <w:b/>
                <w:sz w:val="20"/>
              </w:rPr>
            </w:pPr>
          </w:p>
        </w:tc>
        <w:tc>
          <w:tcPr>
            <w:tcW w:w="638" w:type="dxa"/>
            <w:tcBorders>
              <w:top w:val="single" w:sz="4" w:space="0" w:color="auto"/>
              <w:left w:val="single" w:sz="4" w:space="0" w:color="auto"/>
              <w:bottom w:val="single" w:sz="4" w:space="0" w:color="auto"/>
              <w:right w:val="single" w:sz="4" w:space="0" w:color="auto"/>
            </w:tcBorders>
            <w:vAlign w:val="center"/>
          </w:tcPr>
          <w:p w:rsidR="00AB7D51" w:rsidRPr="000566FB" w:rsidRDefault="00AB7D51" w:rsidP="00AB7D51">
            <w:pPr>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AB7D51" w:rsidRPr="000566FB" w:rsidRDefault="00AB7D51" w:rsidP="00AB7D51">
            <w:pPr>
              <w:jc w:val="center"/>
              <w:rPr>
                <w:sz w:val="20"/>
              </w:rPr>
            </w:pPr>
          </w:p>
        </w:tc>
        <w:tc>
          <w:tcPr>
            <w:tcW w:w="638" w:type="dxa"/>
            <w:tcBorders>
              <w:top w:val="single" w:sz="4" w:space="0" w:color="auto"/>
              <w:left w:val="single" w:sz="4" w:space="0" w:color="auto"/>
              <w:bottom w:val="single" w:sz="4" w:space="0" w:color="auto"/>
              <w:right w:val="single" w:sz="4" w:space="0" w:color="auto"/>
            </w:tcBorders>
            <w:vAlign w:val="center"/>
          </w:tcPr>
          <w:p w:rsidR="00AB7D51" w:rsidRPr="000566FB" w:rsidRDefault="00AB7D51" w:rsidP="00AB7D51">
            <w:pPr>
              <w:jc w:val="center"/>
              <w:rPr>
                <w:sz w:val="20"/>
              </w:rPr>
            </w:pPr>
          </w:p>
        </w:tc>
        <w:tc>
          <w:tcPr>
            <w:tcW w:w="673" w:type="dxa"/>
            <w:tcBorders>
              <w:top w:val="single" w:sz="4" w:space="0" w:color="auto"/>
              <w:left w:val="single" w:sz="4" w:space="0" w:color="auto"/>
              <w:bottom w:val="single" w:sz="4" w:space="0" w:color="auto"/>
              <w:right w:val="single" w:sz="4" w:space="0" w:color="auto"/>
            </w:tcBorders>
            <w:vAlign w:val="center"/>
          </w:tcPr>
          <w:p w:rsidR="00AB7D51" w:rsidRPr="000566FB" w:rsidRDefault="00AB7D51" w:rsidP="00AB7D51">
            <w:pPr>
              <w:jc w:val="center"/>
              <w:rPr>
                <w:sz w:val="20"/>
              </w:rPr>
            </w:pPr>
            <w:r w:rsidRPr="000566FB">
              <w:rPr>
                <w:sz w:val="20"/>
              </w:rPr>
              <w:t>х</w:t>
            </w:r>
          </w:p>
        </w:tc>
        <w:tc>
          <w:tcPr>
            <w:tcW w:w="673" w:type="dxa"/>
            <w:tcBorders>
              <w:top w:val="single" w:sz="4" w:space="0" w:color="auto"/>
              <w:left w:val="single" w:sz="4" w:space="0" w:color="auto"/>
              <w:bottom w:val="single" w:sz="4" w:space="0" w:color="auto"/>
              <w:right w:val="single" w:sz="4" w:space="0" w:color="auto"/>
            </w:tcBorders>
            <w:vAlign w:val="center"/>
          </w:tcPr>
          <w:p w:rsidR="00AB7D51" w:rsidRPr="000566FB" w:rsidRDefault="00AB7D51" w:rsidP="00AB7D51">
            <w:pPr>
              <w:jc w:val="center"/>
              <w:rPr>
                <w:sz w:val="20"/>
              </w:rPr>
            </w:pPr>
            <w:r w:rsidRPr="000566FB">
              <w:rPr>
                <w:sz w:val="20"/>
              </w:rPr>
              <w:t>х</w:t>
            </w:r>
          </w:p>
        </w:tc>
      </w:tr>
      <w:tr w:rsidR="00AB7D51" w:rsidRPr="000566FB" w:rsidTr="002D32C7">
        <w:trPr>
          <w:trHeight w:val="238"/>
        </w:trPr>
        <w:tc>
          <w:tcPr>
            <w:tcW w:w="4221" w:type="dxa"/>
            <w:tcBorders>
              <w:top w:val="single" w:sz="4" w:space="0" w:color="auto"/>
              <w:left w:val="single" w:sz="4" w:space="0" w:color="auto"/>
              <w:bottom w:val="single" w:sz="4" w:space="0" w:color="auto"/>
              <w:right w:val="single" w:sz="4" w:space="0" w:color="auto"/>
            </w:tcBorders>
          </w:tcPr>
          <w:p w:rsidR="00AB7D51" w:rsidRPr="000566FB" w:rsidRDefault="00AB7D51" w:rsidP="00AB7D51">
            <w:pPr>
              <w:spacing w:line="220" w:lineRule="exact"/>
              <w:rPr>
                <w:noProof/>
                <w:sz w:val="20"/>
              </w:rPr>
            </w:pPr>
            <w:r w:rsidRPr="000566FB">
              <w:rPr>
                <w:noProof/>
                <w:sz w:val="20"/>
              </w:rPr>
              <w:t>Всего (сумма строк 1, 3, 6)</w:t>
            </w:r>
          </w:p>
        </w:tc>
        <w:tc>
          <w:tcPr>
            <w:tcW w:w="707" w:type="dxa"/>
            <w:tcBorders>
              <w:top w:val="single" w:sz="4" w:space="0" w:color="auto"/>
              <w:left w:val="single" w:sz="4" w:space="0" w:color="auto"/>
              <w:bottom w:val="single" w:sz="4" w:space="0" w:color="auto"/>
              <w:right w:val="single" w:sz="4" w:space="0" w:color="auto"/>
            </w:tcBorders>
            <w:vAlign w:val="center"/>
          </w:tcPr>
          <w:p w:rsidR="00AB7D51" w:rsidRPr="000566FB" w:rsidRDefault="00AB7D51" w:rsidP="002D32C7">
            <w:pPr>
              <w:spacing w:line="200" w:lineRule="exact"/>
              <w:ind w:left="-57" w:right="-57"/>
              <w:jc w:val="center"/>
              <w:rPr>
                <w:sz w:val="20"/>
              </w:rPr>
            </w:pPr>
            <w:r w:rsidRPr="000566FB">
              <w:rPr>
                <w:sz w:val="20"/>
              </w:rPr>
              <w:t>7</w:t>
            </w:r>
          </w:p>
        </w:tc>
        <w:tc>
          <w:tcPr>
            <w:tcW w:w="1276" w:type="dxa"/>
            <w:tcBorders>
              <w:top w:val="single" w:sz="4" w:space="0" w:color="auto"/>
              <w:left w:val="single" w:sz="4" w:space="0" w:color="auto"/>
              <w:bottom w:val="single" w:sz="4" w:space="0" w:color="auto"/>
              <w:right w:val="single" w:sz="4" w:space="0" w:color="auto"/>
            </w:tcBorders>
            <w:vAlign w:val="center"/>
          </w:tcPr>
          <w:p w:rsidR="00AB7D51" w:rsidRPr="000566FB" w:rsidRDefault="00AB7D51" w:rsidP="00AB7D51">
            <w:pPr>
              <w:jc w:val="center"/>
              <w:rPr>
                <w:b/>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AB7D51" w:rsidRPr="000566FB" w:rsidRDefault="00AB7D51" w:rsidP="00AB7D51">
            <w:pPr>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center"/>
          </w:tcPr>
          <w:p w:rsidR="00AB7D51" w:rsidRPr="000566FB" w:rsidRDefault="00AB7D51" w:rsidP="00AB7D51">
            <w:pPr>
              <w:jc w:val="center"/>
              <w:rPr>
                <w:b/>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AB7D51" w:rsidRPr="000566FB" w:rsidRDefault="00AB7D51" w:rsidP="00AB7D51">
            <w:pPr>
              <w:jc w:val="center"/>
              <w:rPr>
                <w:b/>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AB7D51" w:rsidRPr="000566FB" w:rsidRDefault="00AB7D51" w:rsidP="00AB7D51">
            <w:pPr>
              <w:jc w:val="center"/>
              <w:rPr>
                <w:b/>
                <w:sz w:val="20"/>
              </w:rPr>
            </w:pPr>
          </w:p>
        </w:tc>
        <w:tc>
          <w:tcPr>
            <w:tcW w:w="638" w:type="dxa"/>
            <w:tcBorders>
              <w:top w:val="single" w:sz="4" w:space="0" w:color="auto"/>
              <w:left w:val="single" w:sz="4" w:space="0" w:color="auto"/>
              <w:bottom w:val="single" w:sz="4" w:space="0" w:color="auto"/>
              <w:right w:val="single" w:sz="4" w:space="0" w:color="auto"/>
            </w:tcBorders>
            <w:vAlign w:val="center"/>
          </w:tcPr>
          <w:p w:rsidR="00AB7D51" w:rsidRPr="000566FB" w:rsidRDefault="00AB7D51" w:rsidP="00AB7D51">
            <w:pPr>
              <w:jc w:val="center"/>
              <w:rPr>
                <w:b/>
                <w:sz w:val="20"/>
              </w:rPr>
            </w:pPr>
          </w:p>
        </w:tc>
        <w:tc>
          <w:tcPr>
            <w:tcW w:w="638" w:type="dxa"/>
            <w:tcBorders>
              <w:top w:val="single" w:sz="4" w:space="0" w:color="auto"/>
              <w:left w:val="single" w:sz="4" w:space="0" w:color="auto"/>
              <w:bottom w:val="single" w:sz="4" w:space="0" w:color="auto"/>
              <w:right w:val="single" w:sz="4" w:space="0" w:color="auto"/>
            </w:tcBorders>
            <w:vAlign w:val="center"/>
          </w:tcPr>
          <w:p w:rsidR="00AB7D51" w:rsidRPr="000566FB" w:rsidRDefault="00AB7D51" w:rsidP="00AB7D51">
            <w:pPr>
              <w:jc w:val="center"/>
              <w:rPr>
                <w:b/>
                <w:sz w:val="20"/>
              </w:rPr>
            </w:pPr>
          </w:p>
        </w:tc>
        <w:tc>
          <w:tcPr>
            <w:tcW w:w="709" w:type="dxa"/>
            <w:tcBorders>
              <w:top w:val="single" w:sz="4" w:space="0" w:color="auto"/>
              <w:left w:val="single" w:sz="4" w:space="0" w:color="auto"/>
              <w:bottom w:val="single" w:sz="4" w:space="0" w:color="auto"/>
              <w:right w:val="single" w:sz="4" w:space="0" w:color="auto"/>
            </w:tcBorders>
            <w:vAlign w:val="center"/>
          </w:tcPr>
          <w:p w:rsidR="00AB7D51" w:rsidRPr="000566FB" w:rsidRDefault="00AB7D51" w:rsidP="00AB7D51">
            <w:pPr>
              <w:jc w:val="center"/>
              <w:rPr>
                <w:sz w:val="20"/>
              </w:rPr>
            </w:pPr>
          </w:p>
        </w:tc>
        <w:tc>
          <w:tcPr>
            <w:tcW w:w="638" w:type="dxa"/>
            <w:tcBorders>
              <w:top w:val="single" w:sz="4" w:space="0" w:color="auto"/>
              <w:left w:val="single" w:sz="4" w:space="0" w:color="auto"/>
              <w:bottom w:val="single" w:sz="4" w:space="0" w:color="auto"/>
              <w:right w:val="single" w:sz="4" w:space="0" w:color="auto"/>
            </w:tcBorders>
            <w:vAlign w:val="center"/>
          </w:tcPr>
          <w:p w:rsidR="00AB7D51" w:rsidRPr="000566FB" w:rsidRDefault="00AB7D51" w:rsidP="00AB7D51">
            <w:pPr>
              <w:jc w:val="center"/>
              <w:rPr>
                <w:sz w:val="20"/>
              </w:rPr>
            </w:pPr>
          </w:p>
        </w:tc>
        <w:tc>
          <w:tcPr>
            <w:tcW w:w="673" w:type="dxa"/>
            <w:tcBorders>
              <w:top w:val="single" w:sz="4" w:space="0" w:color="auto"/>
              <w:left w:val="single" w:sz="4" w:space="0" w:color="auto"/>
              <w:bottom w:val="single" w:sz="4" w:space="0" w:color="auto"/>
              <w:right w:val="single" w:sz="4" w:space="0" w:color="auto"/>
            </w:tcBorders>
            <w:vAlign w:val="center"/>
          </w:tcPr>
          <w:p w:rsidR="00AB7D51" w:rsidRPr="000566FB" w:rsidRDefault="00AB7D51" w:rsidP="00AB7D51">
            <w:pPr>
              <w:jc w:val="center"/>
              <w:rPr>
                <w:sz w:val="20"/>
              </w:rPr>
            </w:pPr>
          </w:p>
        </w:tc>
        <w:tc>
          <w:tcPr>
            <w:tcW w:w="673" w:type="dxa"/>
            <w:tcBorders>
              <w:top w:val="single" w:sz="4" w:space="0" w:color="auto"/>
              <w:left w:val="single" w:sz="4" w:space="0" w:color="auto"/>
              <w:bottom w:val="single" w:sz="4" w:space="0" w:color="auto"/>
              <w:right w:val="single" w:sz="4" w:space="0" w:color="auto"/>
            </w:tcBorders>
            <w:vAlign w:val="center"/>
          </w:tcPr>
          <w:p w:rsidR="00AB7D51" w:rsidRPr="000566FB" w:rsidRDefault="00AB7D51" w:rsidP="00AB7D51">
            <w:pPr>
              <w:jc w:val="center"/>
              <w:rPr>
                <w:sz w:val="20"/>
              </w:rPr>
            </w:pPr>
          </w:p>
        </w:tc>
      </w:tr>
    </w:tbl>
    <w:p w:rsidR="00574045" w:rsidRPr="000566FB" w:rsidRDefault="00574045" w:rsidP="009B4CD3">
      <w:pPr>
        <w:jc w:val="center"/>
        <w:rPr>
          <w:b/>
          <w:szCs w:val="24"/>
        </w:rPr>
      </w:pPr>
    </w:p>
    <w:p w:rsidR="00442991" w:rsidRPr="000566FB" w:rsidRDefault="009B4CD3" w:rsidP="009B4CD3">
      <w:pPr>
        <w:jc w:val="center"/>
        <w:rPr>
          <w:b/>
          <w:noProof/>
          <w:szCs w:val="24"/>
        </w:rPr>
      </w:pPr>
      <w:r w:rsidRPr="000566FB">
        <w:rPr>
          <w:b/>
          <w:szCs w:val="24"/>
        </w:rPr>
        <w:t xml:space="preserve">Профилактические осмотры детей в </w:t>
      </w:r>
      <w:r w:rsidR="00E92DB2" w:rsidRPr="000566FB">
        <w:rPr>
          <w:b/>
          <w:szCs w:val="24"/>
        </w:rPr>
        <w:t>возрасте 15–</w:t>
      </w:r>
      <w:r w:rsidRPr="000566FB">
        <w:rPr>
          <w:b/>
          <w:szCs w:val="24"/>
        </w:rPr>
        <w:t>17 лет с целью сохранения их репродуктивного здоровья</w:t>
      </w:r>
      <w:r w:rsidR="00412B2F">
        <w:rPr>
          <w:b/>
          <w:szCs w:val="24"/>
        </w:rPr>
        <w:t>, человек</w:t>
      </w:r>
    </w:p>
    <w:p w:rsidR="009B4CD3" w:rsidRPr="000566FB" w:rsidRDefault="009B4CD3" w:rsidP="009B4CD3">
      <w:pPr>
        <w:rPr>
          <w:noProof/>
          <w:sz w:val="20"/>
        </w:rPr>
      </w:pPr>
      <w:r w:rsidRPr="000566FB">
        <w:rPr>
          <w:b/>
          <w:noProof/>
          <w:sz w:val="20"/>
        </w:rPr>
        <w:t xml:space="preserve">(2511) </w:t>
      </w:r>
      <w:r w:rsidRPr="000566FB">
        <w:rPr>
          <w:b/>
          <w:noProof/>
          <w:sz w:val="20"/>
        </w:rPr>
        <w:tab/>
      </w:r>
      <w:r w:rsidRPr="000566FB">
        <w:rPr>
          <w:b/>
          <w:noProof/>
          <w:sz w:val="20"/>
        </w:rPr>
        <w:tab/>
      </w:r>
      <w:r w:rsidRPr="000566FB">
        <w:rPr>
          <w:b/>
          <w:noProof/>
          <w:sz w:val="20"/>
        </w:rPr>
        <w:tab/>
      </w:r>
      <w:r w:rsidRPr="000566FB">
        <w:rPr>
          <w:b/>
          <w:noProof/>
          <w:sz w:val="20"/>
        </w:rPr>
        <w:tab/>
      </w:r>
      <w:r w:rsidRPr="000566FB">
        <w:rPr>
          <w:b/>
          <w:noProof/>
          <w:sz w:val="20"/>
        </w:rPr>
        <w:tab/>
      </w:r>
      <w:r w:rsidRPr="000566FB">
        <w:rPr>
          <w:b/>
          <w:noProof/>
          <w:sz w:val="20"/>
        </w:rPr>
        <w:tab/>
        <w:t xml:space="preserve">                                                    </w:t>
      </w:r>
      <w:r w:rsidRPr="000566FB">
        <w:rPr>
          <w:b/>
          <w:noProof/>
          <w:sz w:val="20"/>
          <w:lang w:val="en-US"/>
        </w:rPr>
        <w:t xml:space="preserve">                         </w:t>
      </w:r>
      <w:r w:rsidRPr="000566FB">
        <w:rPr>
          <w:b/>
          <w:noProof/>
          <w:sz w:val="20"/>
        </w:rPr>
        <w:t xml:space="preserve">                                                             </w:t>
      </w:r>
      <w:r w:rsidR="0016652C" w:rsidRPr="000566FB">
        <w:rPr>
          <w:b/>
          <w:noProof/>
          <w:sz w:val="20"/>
          <w:lang w:val="en-US"/>
        </w:rPr>
        <w:t xml:space="preserve">          </w:t>
      </w:r>
    </w:p>
    <w:tbl>
      <w:tblPr>
        <w:tblW w:w="15437" w:type="dxa"/>
        <w:tblInd w:w="-57" w:type="dxa"/>
        <w:tblLayout w:type="fixed"/>
        <w:tblLook w:val="04A0" w:firstRow="1" w:lastRow="0" w:firstColumn="1" w:lastColumn="0" w:noHBand="0" w:noVBand="1"/>
      </w:tblPr>
      <w:tblGrid>
        <w:gridCol w:w="2405"/>
        <w:gridCol w:w="595"/>
        <w:gridCol w:w="1276"/>
        <w:gridCol w:w="1134"/>
        <w:gridCol w:w="1276"/>
        <w:gridCol w:w="1276"/>
        <w:gridCol w:w="1417"/>
        <w:gridCol w:w="1559"/>
        <w:gridCol w:w="1276"/>
        <w:gridCol w:w="1134"/>
        <w:gridCol w:w="992"/>
        <w:gridCol w:w="1097"/>
      </w:tblGrid>
      <w:tr w:rsidR="005E232A" w:rsidRPr="000566FB" w:rsidTr="005E232A">
        <w:trPr>
          <w:cantSplit/>
          <w:trHeight w:val="207"/>
        </w:trPr>
        <w:tc>
          <w:tcPr>
            <w:tcW w:w="2405" w:type="dxa"/>
            <w:vMerge w:val="restart"/>
            <w:tcBorders>
              <w:top w:val="single" w:sz="4" w:space="0" w:color="auto"/>
              <w:left w:val="single" w:sz="4" w:space="0" w:color="auto"/>
              <w:right w:val="single" w:sz="4" w:space="0" w:color="auto"/>
            </w:tcBorders>
            <w:vAlign w:val="center"/>
          </w:tcPr>
          <w:p w:rsidR="005E232A" w:rsidRPr="000566FB" w:rsidRDefault="005E232A" w:rsidP="005E232A">
            <w:pPr>
              <w:jc w:val="center"/>
              <w:rPr>
                <w:sz w:val="20"/>
              </w:rPr>
            </w:pPr>
          </w:p>
        </w:tc>
        <w:tc>
          <w:tcPr>
            <w:tcW w:w="595" w:type="dxa"/>
            <w:vMerge w:val="restart"/>
            <w:tcBorders>
              <w:top w:val="single" w:sz="4" w:space="0" w:color="auto"/>
              <w:left w:val="single" w:sz="4" w:space="0" w:color="auto"/>
              <w:right w:val="single" w:sz="4" w:space="0" w:color="auto"/>
            </w:tcBorders>
            <w:vAlign w:val="center"/>
          </w:tcPr>
          <w:p w:rsidR="005E232A" w:rsidRPr="000566FB" w:rsidRDefault="005E232A" w:rsidP="005E232A">
            <w:pPr>
              <w:jc w:val="center"/>
              <w:rPr>
                <w:sz w:val="20"/>
              </w:rPr>
            </w:pPr>
            <w:r w:rsidRPr="000566FB">
              <w:rPr>
                <w:sz w:val="20"/>
              </w:rPr>
              <w:t>№</w:t>
            </w:r>
            <w:r w:rsidRPr="000566FB">
              <w:rPr>
                <w:sz w:val="20"/>
                <w:lang w:val="en-US"/>
              </w:rPr>
              <w:br/>
            </w:r>
            <w:r w:rsidRPr="000566FB">
              <w:rPr>
                <w:sz w:val="20"/>
              </w:rPr>
              <w:t>строки</w:t>
            </w:r>
          </w:p>
        </w:tc>
        <w:tc>
          <w:tcPr>
            <w:tcW w:w="1276" w:type="dxa"/>
            <w:vMerge w:val="restart"/>
            <w:tcBorders>
              <w:top w:val="single" w:sz="4" w:space="0" w:color="auto"/>
              <w:left w:val="single" w:sz="4" w:space="0" w:color="auto"/>
              <w:right w:val="single" w:sz="4" w:space="0" w:color="auto"/>
            </w:tcBorders>
            <w:vAlign w:val="center"/>
          </w:tcPr>
          <w:p w:rsidR="005E232A" w:rsidRPr="000566FB" w:rsidRDefault="005E232A" w:rsidP="005E232A">
            <w:pPr>
              <w:jc w:val="center"/>
              <w:rPr>
                <w:spacing w:val="-2"/>
                <w:sz w:val="20"/>
              </w:rPr>
            </w:pPr>
            <w:r w:rsidRPr="000566FB">
              <w:rPr>
                <w:spacing w:val="-2"/>
                <w:sz w:val="20"/>
              </w:rPr>
              <w:t>Подлежало осмотрам</w:t>
            </w:r>
          </w:p>
        </w:tc>
        <w:tc>
          <w:tcPr>
            <w:tcW w:w="1134" w:type="dxa"/>
            <w:vMerge w:val="restart"/>
            <w:tcBorders>
              <w:top w:val="single" w:sz="4" w:space="0" w:color="auto"/>
              <w:left w:val="single" w:sz="4" w:space="0" w:color="auto"/>
              <w:right w:val="single" w:sz="4" w:space="0" w:color="auto"/>
            </w:tcBorders>
            <w:vAlign w:val="center"/>
          </w:tcPr>
          <w:p w:rsidR="005E232A" w:rsidRPr="000566FB" w:rsidRDefault="005E232A" w:rsidP="005E232A">
            <w:pPr>
              <w:jc w:val="center"/>
              <w:rPr>
                <w:spacing w:val="-2"/>
                <w:sz w:val="20"/>
              </w:rPr>
            </w:pPr>
            <w:r w:rsidRPr="000566FB">
              <w:rPr>
                <w:spacing w:val="-2"/>
                <w:sz w:val="20"/>
              </w:rPr>
              <w:t>из них</w:t>
            </w:r>
            <w:r w:rsidRPr="000566FB">
              <w:rPr>
                <w:spacing w:val="-2"/>
                <w:sz w:val="20"/>
                <w:lang w:val="en-US"/>
              </w:rPr>
              <w:br/>
            </w:r>
            <w:r w:rsidRPr="000566FB">
              <w:rPr>
                <w:spacing w:val="-2"/>
                <w:sz w:val="20"/>
              </w:rPr>
              <w:t>сельских жителей</w:t>
            </w:r>
          </w:p>
        </w:tc>
        <w:tc>
          <w:tcPr>
            <w:tcW w:w="1276" w:type="dxa"/>
            <w:tcBorders>
              <w:top w:val="single" w:sz="4" w:space="0" w:color="auto"/>
              <w:left w:val="single" w:sz="4" w:space="0" w:color="auto"/>
              <w:right w:val="single" w:sz="4" w:space="0" w:color="auto"/>
            </w:tcBorders>
          </w:tcPr>
          <w:p w:rsidR="005E232A" w:rsidRPr="000566FB" w:rsidRDefault="005E232A" w:rsidP="005E232A">
            <w:pPr>
              <w:jc w:val="center"/>
              <w:rPr>
                <w:spacing w:val="-2"/>
                <w:sz w:val="20"/>
              </w:rPr>
            </w:pPr>
          </w:p>
        </w:tc>
        <w:tc>
          <w:tcPr>
            <w:tcW w:w="1276" w:type="dxa"/>
            <w:vMerge w:val="restart"/>
            <w:tcBorders>
              <w:top w:val="single" w:sz="4" w:space="0" w:color="auto"/>
              <w:left w:val="single" w:sz="4" w:space="0" w:color="auto"/>
              <w:right w:val="single" w:sz="4" w:space="0" w:color="auto"/>
            </w:tcBorders>
            <w:vAlign w:val="center"/>
          </w:tcPr>
          <w:p w:rsidR="005E232A" w:rsidRPr="000566FB" w:rsidRDefault="005E232A" w:rsidP="005E232A">
            <w:pPr>
              <w:jc w:val="center"/>
              <w:rPr>
                <w:spacing w:val="-2"/>
                <w:sz w:val="20"/>
              </w:rPr>
            </w:pPr>
            <w:r w:rsidRPr="000566FB">
              <w:rPr>
                <w:spacing w:val="-2"/>
                <w:sz w:val="20"/>
              </w:rPr>
              <w:t>из них</w:t>
            </w:r>
            <w:r w:rsidRPr="000566FB">
              <w:rPr>
                <w:spacing w:val="-2"/>
                <w:sz w:val="20"/>
                <w:lang w:val="en-US"/>
              </w:rPr>
              <w:br/>
            </w:r>
            <w:r w:rsidRPr="000566FB">
              <w:rPr>
                <w:spacing w:val="-2"/>
                <w:sz w:val="20"/>
              </w:rPr>
              <w:t>сельских жителей</w:t>
            </w:r>
          </w:p>
        </w:tc>
        <w:tc>
          <w:tcPr>
            <w:tcW w:w="2976" w:type="dxa"/>
            <w:gridSpan w:val="2"/>
            <w:tcBorders>
              <w:top w:val="single" w:sz="4" w:space="0" w:color="auto"/>
              <w:left w:val="single" w:sz="4" w:space="0" w:color="auto"/>
              <w:bottom w:val="single" w:sz="4" w:space="0" w:color="auto"/>
              <w:right w:val="single" w:sz="4" w:space="0" w:color="auto"/>
            </w:tcBorders>
            <w:vAlign w:val="center"/>
          </w:tcPr>
          <w:p w:rsidR="005E232A" w:rsidRPr="000566FB" w:rsidRDefault="005E232A" w:rsidP="005E232A">
            <w:pPr>
              <w:jc w:val="center"/>
              <w:rPr>
                <w:spacing w:val="-2"/>
                <w:sz w:val="20"/>
              </w:rPr>
            </w:pPr>
            <w:r w:rsidRPr="000566FB">
              <w:rPr>
                <w:spacing w:val="-2"/>
                <w:sz w:val="20"/>
              </w:rPr>
              <w:t>Выявлена патология</w:t>
            </w:r>
          </w:p>
        </w:tc>
        <w:tc>
          <w:tcPr>
            <w:tcW w:w="2410" w:type="dxa"/>
            <w:gridSpan w:val="2"/>
            <w:tcBorders>
              <w:top w:val="single" w:sz="4" w:space="0" w:color="auto"/>
              <w:left w:val="single" w:sz="4" w:space="0" w:color="auto"/>
              <w:bottom w:val="single" w:sz="4" w:space="0" w:color="auto"/>
              <w:right w:val="single" w:sz="4" w:space="0" w:color="auto"/>
            </w:tcBorders>
            <w:vAlign w:val="center"/>
          </w:tcPr>
          <w:p w:rsidR="005E232A" w:rsidRPr="000566FB" w:rsidRDefault="005E232A" w:rsidP="005E232A">
            <w:pPr>
              <w:jc w:val="center"/>
              <w:rPr>
                <w:spacing w:val="-2"/>
                <w:sz w:val="20"/>
              </w:rPr>
            </w:pPr>
            <w:r w:rsidRPr="000566FB">
              <w:rPr>
                <w:spacing w:val="-2"/>
                <w:sz w:val="20"/>
              </w:rPr>
              <w:t>Направлено на лечение</w:t>
            </w:r>
          </w:p>
        </w:tc>
        <w:tc>
          <w:tcPr>
            <w:tcW w:w="2089" w:type="dxa"/>
            <w:gridSpan w:val="2"/>
            <w:tcBorders>
              <w:top w:val="single" w:sz="4" w:space="0" w:color="auto"/>
              <w:left w:val="single" w:sz="4" w:space="0" w:color="auto"/>
              <w:bottom w:val="single" w:sz="4" w:space="0" w:color="auto"/>
              <w:right w:val="single" w:sz="4" w:space="0" w:color="auto"/>
            </w:tcBorders>
            <w:vAlign w:val="center"/>
          </w:tcPr>
          <w:p w:rsidR="005E232A" w:rsidRPr="000566FB" w:rsidRDefault="005E232A" w:rsidP="005E232A">
            <w:pPr>
              <w:jc w:val="center"/>
              <w:rPr>
                <w:spacing w:val="-2"/>
                <w:sz w:val="20"/>
              </w:rPr>
            </w:pPr>
            <w:r w:rsidRPr="000566FB">
              <w:rPr>
                <w:spacing w:val="-2"/>
                <w:sz w:val="20"/>
              </w:rPr>
              <w:t>Пролечено</w:t>
            </w:r>
          </w:p>
        </w:tc>
      </w:tr>
      <w:tr w:rsidR="005E232A" w:rsidRPr="000566FB" w:rsidTr="005E232A">
        <w:trPr>
          <w:cantSplit/>
          <w:trHeight w:val="652"/>
        </w:trPr>
        <w:tc>
          <w:tcPr>
            <w:tcW w:w="2405" w:type="dxa"/>
            <w:vMerge/>
            <w:tcBorders>
              <w:left w:val="single" w:sz="4" w:space="0" w:color="auto"/>
              <w:bottom w:val="single" w:sz="4" w:space="0" w:color="auto"/>
              <w:right w:val="single" w:sz="4" w:space="0" w:color="auto"/>
            </w:tcBorders>
            <w:vAlign w:val="center"/>
          </w:tcPr>
          <w:p w:rsidR="005E232A" w:rsidRPr="000566FB" w:rsidRDefault="005E232A" w:rsidP="005E232A">
            <w:pPr>
              <w:jc w:val="center"/>
              <w:rPr>
                <w:sz w:val="20"/>
              </w:rPr>
            </w:pPr>
          </w:p>
        </w:tc>
        <w:tc>
          <w:tcPr>
            <w:tcW w:w="595" w:type="dxa"/>
            <w:vMerge/>
            <w:tcBorders>
              <w:left w:val="single" w:sz="4" w:space="0" w:color="auto"/>
              <w:bottom w:val="single" w:sz="4" w:space="0" w:color="auto"/>
              <w:right w:val="single" w:sz="4" w:space="0" w:color="auto"/>
            </w:tcBorders>
            <w:vAlign w:val="center"/>
          </w:tcPr>
          <w:p w:rsidR="005E232A" w:rsidRPr="000566FB" w:rsidRDefault="005E232A" w:rsidP="005E232A">
            <w:pPr>
              <w:jc w:val="center"/>
              <w:rPr>
                <w:sz w:val="20"/>
              </w:rPr>
            </w:pPr>
          </w:p>
        </w:tc>
        <w:tc>
          <w:tcPr>
            <w:tcW w:w="1276" w:type="dxa"/>
            <w:vMerge/>
            <w:tcBorders>
              <w:left w:val="single" w:sz="4" w:space="0" w:color="auto"/>
              <w:bottom w:val="single" w:sz="4" w:space="0" w:color="auto"/>
              <w:right w:val="single" w:sz="4" w:space="0" w:color="auto"/>
            </w:tcBorders>
            <w:vAlign w:val="center"/>
          </w:tcPr>
          <w:p w:rsidR="005E232A" w:rsidRPr="000566FB" w:rsidRDefault="005E232A" w:rsidP="005E232A">
            <w:pPr>
              <w:jc w:val="center"/>
              <w:rPr>
                <w:sz w:val="20"/>
              </w:rPr>
            </w:pPr>
          </w:p>
        </w:tc>
        <w:tc>
          <w:tcPr>
            <w:tcW w:w="1134" w:type="dxa"/>
            <w:vMerge/>
            <w:tcBorders>
              <w:left w:val="single" w:sz="4" w:space="0" w:color="auto"/>
              <w:bottom w:val="single" w:sz="4" w:space="0" w:color="auto"/>
              <w:right w:val="single" w:sz="4" w:space="0" w:color="auto"/>
            </w:tcBorders>
            <w:vAlign w:val="center"/>
          </w:tcPr>
          <w:p w:rsidR="005E232A" w:rsidRPr="000566FB" w:rsidRDefault="005E232A" w:rsidP="005E232A">
            <w:pPr>
              <w:jc w:val="center"/>
              <w:rPr>
                <w:spacing w:val="-2"/>
                <w:sz w:val="20"/>
              </w:rPr>
            </w:pPr>
          </w:p>
        </w:tc>
        <w:tc>
          <w:tcPr>
            <w:tcW w:w="1276" w:type="dxa"/>
            <w:tcBorders>
              <w:left w:val="single" w:sz="4" w:space="0" w:color="auto"/>
              <w:bottom w:val="single" w:sz="4" w:space="0" w:color="auto"/>
              <w:right w:val="single" w:sz="4" w:space="0" w:color="auto"/>
            </w:tcBorders>
          </w:tcPr>
          <w:p w:rsidR="005E232A" w:rsidRPr="000566FB" w:rsidRDefault="005E232A" w:rsidP="005E232A">
            <w:pPr>
              <w:jc w:val="center"/>
              <w:rPr>
                <w:spacing w:val="-2"/>
                <w:sz w:val="20"/>
              </w:rPr>
            </w:pPr>
            <w:r w:rsidRPr="000566FB">
              <w:rPr>
                <w:spacing w:val="-2"/>
                <w:sz w:val="20"/>
              </w:rPr>
              <w:t>Осмотрено</w:t>
            </w:r>
          </w:p>
        </w:tc>
        <w:tc>
          <w:tcPr>
            <w:tcW w:w="1276" w:type="dxa"/>
            <w:vMerge/>
            <w:tcBorders>
              <w:left w:val="single" w:sz="4" w:space="0" w:color="auto"/>
              <w:bottom w:val="single" w:sz="4" w:space="0" w:color="auto"/>
              <w:right w:val="single" w:sz="4" w:space="0" w:color="auto"/>
            </w:tcBorders>
          </w:tcPr>
          <w:p w:rsidR="005E232A" w:rsidRPr="000566FB" w:rsidRDefault="005E232A" w:rsidP="005E232A">
            <w:pPr>
              <w:jc w:val="center"/>
              <w:rPr>
                <w:spacing w:val="-2"/>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5E232A" w:rsidRPr="000566FB" w:rsidRDefault="005E232A" w:rsidP="005E232A">
            <w:pPr>
              <w:jc w:val="center"/>
              <w:rPr>
                <w:sz w:val="20"/>
              </w:rPr>
            </w:pPr>
            <w:r w:rsidRPr="000566FB">
              <w:rPr>
                <w:spacing w:val="-2"/>
                <w:sz w:val="20"/>
              </w:rPr>
              <w:t>Всего</w:t>
            </w:r>
          </w:p>
        </w:tc>
        <w:tc>
          <w:tcPr>
            <w:tcW w:w="1559" w:type="dxa"/>
            <w:tcBorders>
              <w:top w:val="single" w:sz="4" w:space="0" w:color="auto"/>
              <w:left w:val="single" w:sz="4" w:space="0" w:color="auto"/>
              <w:bottom w:val="single" w:sz="4" w:space="0" w:color="auto"/>
              <w:right w:val="single" w:sz="4" w:space="0" w:color="auto"/>
            </w:tcBorders>
            <w:vAlign w:val="center"/>
          </w:tcPr>
          <w:p w:rsidR="005E232A" w:rsidRPr="000566FB" w:rsidRDefault="005E232A" w:rsidP="005E232A">
            <w:pPr>
              <w:jc w:val="center"/>
              <w:rPr>
                <w:spacing w:val="-2"/>
                <w:sz w:val="20"/>
              </w:rPr>
            </w:pPr>
            <w:r w:rsidRPr="000566FB">
              <w:rPr>
                <w:spacing w:val="-2"/>
                <w:sz w:val="20"/>
              </w:rPr>
              <w:t>из них</w:t>
            </w:r>
            <w:r w:rsidRPr="000566FB">
              <w:rPr>
                <w:spacing w:val="-2"/>
                <w:sz w:val="20"/>
                <w:lang w:val="en-US"/>
              </w:rPr>
              <w:br/>
            </w:r>
            <w:r w:rsidRPr="000566FB">
              <w:rPr>
                <w:spacing w:val="-2"/>
                <w:sz w:val="20"/>
              </w:rPr>
              <w:t>сельских жителей</w:t>
            </w:r>
          </w:p>
        </w:tc>
        <w:tc>
          <w:tcPr>
            <w:tcW w:w="1276" w:type="dxa"/>
            <w:tcBorders>
              <w:top w:val="single" w:sz="4" w:space="0" w:color="auto"/>
              <w:left w:val="single" w:sz="4" w:space="0" w:color="auto"/>
              <w:bottom w:val="single" w:sz="4" w:space="0" w:color="auto"/>
              <w:right w:val="single" w:sz="4" w:space="0" w:color="auto"/>
            </w:tcBorders>
            <w:vAlign w:val="center"/>
          </w:tcPr>
          <w:p w:rsidR="005E232A" w:rsidRPr="000566FB" w:rsidRDefault="005E232A" w:rsidP="005E232A">
            <w:pPr>
              <w:jc w:val="center"/>
              <w:rPr>
                <w:spacing w:val="-2"/>
                <w:sz w:val="20"/>
              </w:rPr>
            </w:pPr>
            <w:r w:rsidRPr="000566FB">
              <w:rPr>
                <w:spacing w:val="-2"/>
                <w:sz w:val="20"/>
              </w:rPr>
              <w:t>Всего</w:t>
            </w:r>
          </w:p>
        </w:tc>
        <w:tc>
          <w:tcPr>
            <w:tcW w:w="1134" w:type="dxa"/>
            <w:tcBorders>
              <w:top w:val="single" w:sz="4" w:space="0" w:color="auto"/>
              <w:left w:val="single" w:sz="4" w:space="0" w:color="auto"/>
              <w:bottom w:val="single" w:sz="4" w:space="0" w:color="auto"/>
              <w:right w:val="single" w:sz="4" w:space="0" w:color="auto"/>
            </w:tcBorders>
          </w:tcPr>
          <w:p w:rsidR="005E232A" w:rsidRPr="000566FB" w:rsidRDefault="005E232A" w:rsidP="005E232A">
            <w:pPr>
              <w:jc w:val="center"/>
              <w:rPr>
                <w:spacing w:val="-2"/>
                <w:sz w:val="20"/>
              </w:rPr>
            </w:pPr>
            <w:r w:rsidRPr="000566FB">
              <w:rPr>
                <w:spacing w:val="-2"/>
                <w:sz w:val="20"/>
              </w:rPr>
              <w:t>из них</w:t>
            </w:r>
            <w:r w:rsidRPr="000566FB">
              <w:rPr>
                <w:spacing w:val="-2"/>
                <w:sz w:val="20"/>
                <w:lang w:val="en-US"/>
              </w:rPr>
              <w:br/>
            </w:r>
            <w:r w:rsidRPr="000566FB">
              <w:rPr>
                <w:spacing w:val="-2"/>
                <w:sz w:val="20"/>
              </w:rPr>
              <w:t>сельских жителей</w:t>
            </w:r>
          </w:p>
        </w:tc>
        <w:tc>
          <w:tcPr>
            <w:tcW w:w="992" w:type="dxa"/>
            <w:tcBorders>
              <w:top w:val="single" w:sz="4" w:space="0" w:color="auto"/>
              <w:left w:val="single" w:sz="4" w:space="0" w:color="auto"/>
              <w:bottom w:val="single" w:sz="4" w:space="0" w:color="auto"/>
              <w:right w:val="single" w:sz="4" w:space="0" w:color="auto"/>
            </w:tcBorders>
          </w:tcPr>
          <w:p w:rsidR="005E232A" w:rsidRPr="000566FB" w:rsidRDefault="005E232A" w:rsidP="005E232A">
            <w:pPr>
              <w:jc w:val="center"/>
              <w:rPr>
                <w:spacing w:val="-2"/>
                <w:sz w:val="20"/>
              </w:rPr>
            </w:pPr>
            <w:r w:rsidRPr="000566FB">
              <w:rPr>
                <w:spacing w:val="-2"/>
                <w:sz w:val="20"/>
              </w:rPr>
              <w:t>Всего</w:t>
            </w:r>
          </w:p>
        </w:tc>
        <w:tc>
          <w:tcPr>
            <w:tcW w:w="1097" w:type="dxa"/>
            <w:tcBorders>
              <w:top w:val="single" w:sz="4" w:space="0" w:color="auto"/>
              <w:left w:val="single" w:sz="4" w:space="0" w:color="auto"/>
              <w:bottom w:val="single" w:sz="4" w:space="0" w:color="auto"/>
              <w:right w:val="single" w:sz="4" w:space="0" w:color="auto"/>
            </w:tcBorders>
          </w:tcPr>
          <w:p w:rsidR="005E232A" w:rsidRPr="000566FB" w:rsidRDefault="005E232A" w:rsidP="005E232A">
            <w:pPr>
              <w:jc w:val="center"/>
              <w:rPr>
                <w:spacing w:val="-2"/>
                <w:sz w:val="20"/>
              </w:rPr>
            </w:pPr>
            <w:r w:rsidRPr="000566FB">
              <w:rPr>
                <w:spacing w:val="-2"/>
                <w:sz w:val="20"/>
              </w:rPr>
              <w:t>из них</w:t>
            </w:r>
            <w:r w:rsidRPr="000566FB">
              <w:rPr>
                <w:spacing w:val="-2"/>
                <w:sz w:val="20"/>
                <w:lang w:val="en-US"/>
              </w:rPr>
              <w:br/>
            </w:r>
            <w:r w:rsidRPr="000566FB">
              <w:rPr>
                <w:spacing w:val="-2"/>
                <w:sz w:val="20"/>
              </w:rPr>
              <w:t>сельских жителей</w:t>
            </w:r>
          </w:p>
        </w:tc>
      </w:tr>
      <w:tr w:rsidR="005E232A" w:rsidRPr="000566FB" w:rsidTr="005E232A">
        <w:trPr>
          <w:trHeight w:val="207"/>
        </w:trPr>
        <w:tc>
          <w:tcPr>
            <w:tcW w:w="2405" w:type="dxa"/>
            <w:tcBorders>
              <w:top w:val="single" w:sz="4" w:space="0" w:color="auto"/>
              <w:left w:val="single" w:sz="4" w:space="0" w:color="auto"/>
              <w:bottom w:val="single" w:sz="4" w:space="0" w:color="auto"/>
              <w:right w:val="single" w:sz="4" w:space="0" w:color="auto"/>
            </w:tcBorders>
          </w:tcPr>
          <w:p w:rsidR="005E232A" w:rsidRPr="000566FB" w:rsidRDefault="005E232A" w:rsidP="009B4CD3">
            <w:pPr>
              <w:autoSpaceDE w:val="0"/>
              <w:autoSpaceDN w:val="0"/>
              <w:adjustRightInd w:val="0"/>
              <w:jc w:val="center"/>
              <w:rPr>
                <w:sz w:val="20"/>
              </w:rPr>
            </w:pPr>
            <w:r w:rsidRPr="000566FB">
              <w:rPr>
                <w:sz w:val="20"/>
              </w:rPr>
              <w:t>1</w:t>
            </w:r>
          </w:p>
        </w:tc>
        <w:tc>
          <w:tcPr>
            <w:tcW w:w="595" w:type="dxa"/>
            <w:tcBorders>
              <w:top w:val="single" w:sz="4" w:space="0" w:color="auto"/>
              <w:left w:val="single" w:sz="4" w:space="0" w:color="auto"/>
              <w:bottom w:val="single" w:sz="4" w:space="0" w:color="auto"/>
              <w:right w:val="single" w:sz="4" w:space="0" w:color="auto"/>
            </w:tcBorders>
            <w:vAlign w:val="bottom"/>
          </w:tcPr>
          <w:p w:rsidR="005E232A" w:rsidRPr="000566FB" w:rsidRDefault="005E232A" w:rsidP="009B4CD3">
            <w:pPr>
              <w:jc w:val="center"/>
              <w:rPr>
                <w:sz w:val="20"/>
              </w:rPr>
            </w:pPr>
            <w:r w:rsidRPr="000566FB">
              <w:rPr>
                <w:sz w:val="20"/>
              </w:rPr>
              <w:t>2</w:t>
            </w:r>
          </w:p>
        </w:tc>
        <w:tc>
          <w:tcPr>
            <w:tcW w:w="1276" w:type="dxa"/>
            <w:tcBorders>
              <w:top w:val="single" w:sz="4" w:space="0" w:color="auto"/>
              <w:left w:val="single" w:sz="4" w:space="0" w:color="auto"/>
              <w:bottom w:val="single" w:sz="4" w:space="0" w:color="auto"/>
              <w:right w:val="single" w:sz="4" w:space="0" w:color="auto"/>
            </w:tcBorders>
            <w:vAlign w:val="bottom"/>
          </w:tcPr>
          <w:p w:rsidR="005E232A" w:rsidRPr="000566FB" w:rsidRDefault="005E232A" w:rsidP="009B4CD3">
            <w:pPr>
              <w:jc w:val="center"/>
              <w:rPr>
                <w:sz w:val="20"/>
              </w:rPr>
            </w:pPr>
            <w:r w:rsidRPr="000566FB">
              <w:rPr>
                <w:sz w:val="20"/>
              </w:rPr>
              <w:t>3</w:t>
            </w:r>
          </w:p>
        </w:tc>
        <w:tc>
          <w:tcPr>
            <w:tcW w:w="1134" w:type="dxa"/>
            <w:tcBorders>
              <w:top w:val="single" w:sz="4" w:space="0" w:color="auto"/>
              <w:left w:val="single" w:sz="4" w:space="0" w:color="auto"/>
              <w:bottom w:val="single" w:sz="4" w:space="0" w:color="auto"/>
              <w:right w:val="single" w:sz="4" w:space="0" w:color="auto"/>
            </w:tcBorders>
          </w:tcPr>
          <w:p w:rsidR="005E232A" w:rsidRPr="000566FB" w:rsidRDefault="005E232A" w:rsidP="009B4CD3">
            <w:pPr>
              <w:jc w:val="center"/>
              <w:rPr>
                <w:sz w:val="20"/>
              </w:rPr>
            </w:pPr>
            <w:r w:rsidRPr="000566FB">
              <w:rPr>
                <w:sz w:val="20"/>
              </w:rPr>
              <w:t>4</w:t>
            </w:r>
          </w:p>
        </w:tc>
        <w:tc>
          <w:tcPr>
            <w:tcW w:w="1276" w:type="dxa"/>
            <w:tcBorders>
              <w:top w:val="single" w:sz="4" w:space="0" w:color="auto"/>
              <w:left w:val="single" w:sz="4" w:space="0" w:color="auto"/>
              <w:bottom w:val="single" w:sz="4" w:space="0" w:color="auto"/>
              <w:right w:val="single" w:sz="4" w:space="0" w:color="auto"/>
            </w:tcBorders>
          </w:tcPr>
          <w:p w:rsidR="005E232A" w:rsidRPr="000566FB" w:rsidRDefault="005E232A" w:rsidP="009B4CD3">
            <w:pPr>
              <w:jc w:val="center"/>
              <w:rPr>
                <w:sz w:val="20"/>
              </w:rPr>
            </w:pPr>
            <w:r w:rsidRPr="000566FB">
              <w:rPr>
                <w:sz w:val="20"/>
              </w:rPr>
              <w:t>5</w:t>
            </w:r>
          </w:p>
        </w:tc>
        <w:tc>
          <w:tcPr>
            <w:tcW w:w="1276" w:type="dxa"/>
            <w:tcBorders>
              <w:top w:val="single" w:sz="4" w:space="0" w:color="auto"/>
              <w:left w:val="single" w:sz="4" w:space="0" w:color="auto"/>
              <w:bottom w:val="single" w:sz="4" w:space="0" w:color="auto"/>
              <w:right w:val="single" w:sz="4" w:space="0" w:color="auto"/>
            </w:tcBorders>
          </w:tcPr>
          <w:p w:rsidR="005E232A" w:rsidRPr="000566FB" w:rsidRDefault="005E232A" w:rsidP="009B4CD3">
            <w:pPr>
              <w:jc w:val="center"/>
              <w:rPr>
                <w:sz w:val="20"/>
              </w:rPr>
            </w:pPr>
            <w:r w:rsidRPr="000566FB">
              <w:rPr>
                <w:sz w:val="20"/>
              </w:rPr>
              <w:t>6</w:t>
            </w:r>
          </w:p>
        </w:tc>
        <w:tc>
          <w:tcPr>
            <w:tcW w:w="1417" w:type="dxa"/>
            <w:tcBorders>
              <w:top w:val="single" w:sz="4" w:space="0" w:color="auto"/>
              <w:left w:val="single" w:sz="4" w:space="0" w:color="auto"/>
              <w:bottom w:val="single" w:sz="4" w:space="0" w:color="auto"/>
              <w:right w:val="single" w:sz="4" w:space="0" w:color="auto"/>
            </w:tcBorders>
          </w:tcPr>
          <w:p w:rsidR="005E232A" w:rsidRPr="000566FB" w:rsidRDefault="005E232A" w:rsidP="009B4CD3">
            <w:pPr>
              <w:jc w:val="center"/>
              <w:rPr>
                <w:sz w:val="20"/>
              </w:rPr>
            </w:pPr>
            <w:r w:rsidRPr="000566FB">
              <w:rPr>
                <w:sz w:val="20"/>
              </w:rPr>
              <w:t>7</w:t>
            </w:r>
          </w:p>
        </w:tc>
        <w:tc>
          <w:tcPr>
            <w:tcW w:w="1559" w:type="dxa"/>
            <w:tcBorders>
              <w:top w:val="single" w:sz="4" w:space="0" w:color="auto"/>
              <w:left w:val="single" w:sz="4" w:space="0" w:color="auto"/>
              <w:bottom w:val="single" w:sz="4" w:space="0" w:color="auto"/>
              <w:right w:val="single" w:sz="4" w:space="0" w:color="auto"/>
            </w:tcBorders>
          </w:tcPr>
          <w:p w:rsidR="005E232A" w:rsidRPr="000566FB" w:rsidRDefault="005E232A" w:rsidP="009B4CD3">
            <w:pPr>
              <w:jc w:val="center"/>
              <w:rPr>
                <w:sz w:val="20"/>
              </w:rPr>
            </w:pPr>
            <w:r w:rsidRPr="000566FB">
              <w:rPr>
                <w:sz w:val="20"/>
              </w:rPr>
              <w:t>8</w:t>
            </w:r>
          </w:p>
        </w:tc>
        <w:tc>
          <w:tcPr>
            <w:tcW w:w="1276" w:type="dxa"/>
            <w:tcBorders>
              <w:top w:val="single" w:sz="4" w:space="0" w:color="auto"/>
              <w:left w:val="single" w:sz="4" w:space="0" w:color="auto"/>
              <w:bottom w:val="single" w:sz="4" w:space="0" w:color="auto"/>
              <w:right w:val="single" w:sz="4" w:space="0" w:color="auto"/>
            </w:tcBorders>
          </w:tcPr>
          <w:p w:rsidR="005E232A" w:rsidRPr="000566FB" w:rsidRDefault="005E232A" w:rsidP="009B4CD3">
            <w:pPr>
              <w:jc w:val="center"/>
              <w:rPr>
                <w:sz w:val="20"/>
              </w:rPr>
            </w:pPr>
            <w:r w:rsidRPr="000566FB">
              <w:rPr>
                <w:sz w:val="20"/>
              </w:rPr>
              <w:t>9</w:t>
            </w:r>
          </w:p>
        </w:tc>
        <w:tc>
          <w:tcPr>
            <w:tcW w:w="1134" w:type="dxa"/>
            <w:tcBorders>
              <w:top w:val="single" w:sz="4" w:space="0" w:color="auto"/>
              <w:left w:val="single" w:sz="4" w:space="0" w:color="auto"/>
              <w:bottom w:val="single" w:sz="4" w:space="0" w:color="auto"/>
              <w:right w:val="single" w:sz="4" w:space="0" w:color="auto"/>
            </w:tcBorders>
          </w:tcPr>
          <w:p w:rsidR="005E232A" w:rsidRPr="000566FB" w:rsidRDefault="005E232A" w:rsidP="009B4CD3">
            <w:pPr>
              <w:jc w:val="center"/>
              <w:rPr>
                <w:sz w:val="20"/>
              </w:rPr>
            </w:pPr>
            <w:r w:rsidRPr="000566FB">
              <w:rPr>
                <w:sz w:val="20"/>
              </w:rPr>
              <w:t>10</w:t>
            </w:r>
          </w:p>
        </w:tc>
        <w:tc>
          <w:tcPr>
            <w:tcW w:w="992" w:type="dxa"/>
            <w:tcBorders>
              <w:top w:val="single" w:sz="4" w:space="0" w:color="auto"/>
              <w:left w:val="single" w:sz="4" w:space="0" w:color="auto"/>
              <w:bottom w:val="single" w:sz="4" w:space="0" w:color="auto"/>
              <w:right w:val="single" w:sz="4" w:space="0" w:color="auto"/>
            </w:tcBorders>
          </w:tcPr>
          <w:p w:rsidR="005E232A" w:rsidRPr="000566FB" w:rsidRDefault="005E232A" w:rsidP="009B4CD3">
            <w:pPr>
              <w:jc w:val="center"/>
              <w:rPr>
                <w:sz w:val="20"/>
              </w:rPr>
            </w:pPr>
            <w:r w:rsidRPr="000566FB">
              <w:rPr>
                <w:sz w:val="20"/>
              </w:rPr>
              <w:t>11</w:t>
            </w:r>
          </w:p>
        </w:tc>
        <w:tc>
          <w:tcPr>
            <w:tcW w:w="1097" w:type="dxa"/>
            <w:tcBorders>
              <w:top w:val="single" w:sz="4" w:space="0" w:color="auto"/>
              <w:left w:val="single" w:sz="4" w:space="0" w:color="auto"/>
              <w:bottom w:val="single" w:sz="4" w:space="0" w:color="auto"/>
              <w:right w:val="single" w:sz="4" w:space="0" w:color="auto"/>
            </w:tcBorders>
          </w:tcPr>
          <w:p w:rsidR="005E232A" w:rsidRPr="000566FB" w:rsidRDefault="005E232A" w:rsidP="009B4CD3">
            <w:pPr>
              <w:jc w:val="center"/>
              <w:rPr>
                <w:sz w:val="20"/>
              </w:rPr>
            </w:pPr>
            <w:r w:rsidRPr="000566FB">
              <w:rPr>
                <w:sz w:val="20"/>
              </w:rPr>
              <w:t>12</w:t>
            </w:r>
          </w:p>
        </w:tc>
      </w:tr>
      <w:tr w:rsidR="005E232A" w:rsidRPr="000566FB" w:rsidTr="002D32C7">
        <w:trPr>
          <w:trHeight w:val="207"/>
        </w:trPr>
        <w:tc>
          <w:tcPr>
            <w:tcW w:w="2405" w:type="dxa"/>
            <w:tcBorders>
              <w:top w:val="single" w:sz="4" w:space="0" w:color="auto"/>
              <w:left w:val="single" w:sz="4" w:space="0" w:color="auto"/>
              <w:bottom w:val="single" w:sz="4" w:space="0" w:color="auto"/>
              <w:right w:val="single" w:sz="4" w:space="0" w:color="auto"/>
            </w:tcBorders>
          </w:tcPr>
          <w:p w:rsidR="005E232A" w:rsidRPr="000566FB" w:rsidRDefault="005E232A" w:rsidP="009B4CD3">
            <w:pPr>
              <w:autoSpaceDE w:val="0"/>
              <w:autoSpaceDN w:val="0"/>
              <w:adjustRightInd w:val="0"/>
              <w:rPr>
                <w:sz w:val="20"/>
              </w:rPr>
            </w:pPr>
            <w:r w:rsidRPr="000566FB">
              <w:rPr>
                <w:sz w:val="20"/>
              </w:rPr>
              <w:t>Осмотрено пациентов, всего</w:t>
            </w:r>
          </w:p>
        </w:tc>
        <w:tc>
          <w:tcPr>
            <w:tcW w:w="595" w:type="dxa"/>
            <w:tcBorders>
              <w:top w:val="single" w:sz="4" w:space="0" w:color="auto"/>
              <w:left w:val="single" w:sz="4" w:space="0" w:color="auto"/>
              <w:bottom w:val="single" w:sz="4" w:space="0" w:color="auto"/>
              <w:right w:val="single" w:sz="4" w:space="0" w:color="auto"/>
            </w:tcBorders>
            <w:vAlign w:val="center"/>
          </w:tcPr>
          <w:p w:rsidR="005E232A" w:rsidRPr="000566FB" w:rsidRDefault="005E232A" w:rsidP="002D32C7">
            <w:pPr>
              <w:jc w:val="center"/>
              <w:rPr>
                <w:sz w:val="20"/>
              </w:rPr>
            </w:pPr>
            <w:r w:rsidRPr="000566FB">
              <w:rPr>
                <w:sz w:val="20"/>
              </w:rPr>
              <w:t>1</w:t>
            </w:r>
          </w:p>
        </w:tc>
        <w:tc>
          <w:tcPr>
            <w:tcW w:w="1276" w:type="dxa"/>
            <w:tcBorders>
              <w:top w:val="single" w:sz="4" w:space="0" w:color="auto"/>
              <w:left w:val="single" w:sz="4" w:space="0" w:color="auto"/>
              <w:bottom w:val="single" w:sz="4" w:space="0" w:color="auto"/>
              <w:right w:val="single" w:sz="4" w:space="0" w:color="auto"/>
            </w:tcBorders>
            <w:vAlign w:val="bottom"/>
          </w:tcPr>
          <w:p w:rsidR="005E232A" w:rsidRPr="000566FB" w:rsidRDefault="005E232A" w:rsidP="009B4CD3">
            <w:pPr>
              <w:jc w:val="center"/>
              <w:rPr>
                <w:b/>
                <w:sz w:val="20"/>
              </w:rPr>
            </w:pPr>
          </w:p>
        </w:tc>
        <w:tc>
          <w:tcPr>
            <w:tcW w:w="1134" w:type="dxa"/>
            <w:tcBorders>
              <w:top w:val="single" w:sz="4" w:space="0" w:color="auto"/>
              <w:left w:val="single" w:sz="4" w:space="0" w:color="auto"/>
              <w:bottom w:val="single" w:sz="4" w:space="0" w:color="auto"/>
              <w:right w:val="single" w:sz="4" w:space="0" w:color="auto"/>
            </w:tcBorders>
          </w:tcPr>
          <w:p w:rsidR="005E232A" w:rsidRPr="000566FB" w:rsidRDefault="005E232A" w:rsidP="009B4CD3">
            <w:pPr>
              <w:jc w:val="center"/>
              <w:rPr>
                <w:b/>
                <w:sz w:val="20"/>
              </w:rPr>
            </w:pPr>
          </w:p>
        </w:tc>
        <w:tc>
          <w:tcPr>
            <w:tcW w:w="1276" w:type="dxa"/>
            <w:tcBorders>
              <w:top w:val="single" w:sz="4" w:space="0" w:color="auto"/>
              <w:left w:val="single" w:sz="4" w:space="0" w:color="auto"/>
              <w:bottom w:val="single" w:sz="4" w:space="0" w:color="auto"/>
              <w:right w:val="single" w:sz="4" w:space="0" w:color="auto"/>
            </w:tcBorders>
          </w:tcPr>
          <w:p w:rsidR="005E232A" w:rsidRPr="000566FB" w:rsidRDefault="005E232A" w:rsidP="009B4CD3">
            <w:pPr>
              <w:jc w:val="center"/>
              <w:rPr>
                <w:b/>
                <w:sz w:val="20"/>
              </w:rPr>
            </w:pPr>
          </w:p>
        </w:tc>
        <w:tc>
          <w:tcPr>
            <w:tcW w:w="1276" w:type="dxa"/>
            <w:tcBorders>
              <w:top w:val="single" w:sz="4" w:space="0" w:color="auto"/>
              <w:left w:val="single" w:sz="4" w:space="0" w:color="auto"/>
              <w:bottom w:val="single" w:sz="4" w:space="0" w:color="auto"/>
              <w:right w:val="single" w:sz="4" w:space="0" w:color="auto"/>
            </w:tcBorders>
          </w:tcPr>
          <w:p w:rsidR="005E232A" w:rsidRPr="000566FB" w:rsidRDefault="005E232A" w:rsidP="009B4CD3">
            <w:pPr>
              <w:jc w:val="center"/>
              <w:rPr>
                <w:b/>
                <w:sz w:val="20"/>
              </w:rPr>
            </w:pPr>
          </w:p>
        </w:tc>
        <w:tc>
          <w:tcPr>
            <w:tcW w:w="1417" w:type="dxa"/>
            <w:tcBorders>
              <w:top w:val="single" w:sz="4" w:space="0" w:color="auto"/>
              <w:left w:val="single" w:sz="4" w:space="0" w:color="auto"/>
              <w:bottom w:val="single" w:sz="4" w:space="0" w:color="auto"/>
              <w:right w:val="single" w:sz="4" w:space="0" w:color="auto"/>
            </w:tcBorders>
          </w:tcPr>
          <w:p w:rsidR="005E232A" w:rsidRPr="000566FB" w:rsidRDefault="005E232A" w:rsidP="009B4CD3">
            <w:pPr>
              <w:jc w:val="center"/>
              <w:rPr>
                <w:b/>
                <w:sz w:val="20"/>
              </w:rPr>
            </w:pPr>
          </w:p>
        </w:tc>
        <w:tc>
          <w:tcPr>
            <w:tcW w:w="1559" w:type="dxa"/>
            <w:tcBorders>
              <w:top w:val="single" w:sz="4" w:space="0" w:color="auto"/>
              <w:left w:val="single" w:sz="4" w:space="0" w:color="auto"/>
              <w:bottom w:val="single" w:sz="4" w:space="0" w:color="auto"/>
              <w:right w:val="single" w:sz="4" w:space="0" w:color="auto"/>
            </w:tcBorders>
          </w:tcPr>
          <w:p w:rsidR="005E232A" w:rsidRPr="000566FB" w:rsidRDefault="005E232A" w:rsidP="009B4CD3">
            <w:pPr>
              <w:jc w:val="center"/>
              <w:rPr>
                <w:b/>
                <w:sz w:val="20"/>
              </w:rPr>
            </w:pPr>
          </w:p>
        </w:tc>
        <w:tc>
          <w:tcPr>
            <w:tcW w:w="1276" w:type="dxa"/>
            <w:tcBorders>
              <w:top w:val="single" w:sz="4" w:space="0" w:color="auto"/>
              <w:left w:val="single" w:sz="4" w:space="0" w:color="auto"/>
              <w:bottom w:val="single" w:sz="4" w:space="0" w:color="auto"/>
              <w:right w:val="single" w:sz="4" w:space="0" w:color="auto"/>
            </w:tcBorders>
          </w:tcPr>
          <w:p w:rsidR="005E232A" w:rsidRPr="000566FB" w:rsidRDefault="005E232A" w:rsidP="009B4CD3">
            <w:pPr>
              <w:jc w:val="center"/>
              <w:rPr>
                <w:b/>
                <w:sz w:val="20"/>
              </w:rPr>
            </w:pPr>
          </w:p>
        </w:tc>
        <w:tc>
          <w:tcPr>
            <w:tcW w:w="1134" w:type="dxa"/>
            <w:tcBorders>
              <w:top w:val="single" w:sz="4" w:space="0" w:color="auto"/>
              <w:left w:val="single" w:sz="4" w:space="0" w:color="auto"/>
              <w:bottom w:val="single" w:sz="4" w:space="0" w:color="auto"/>
              <w:right w:val="single" w:sz="4" w:space="0" w:color="auto"/>
            </w:tcBorders>
          </w:tcPr>
          <w:p w:rsidR="005E232A" w:rsidRPr="000566FB" w:rsidRDefault="005E232A" w:rsidP="009B4CD3">
            <w:pPr>
              <w:jc w:val="center"/>
              <w:rPr>
                <w:b/>
                <w:sz w:val="20"/>
              </w:rPr>
            </w:pPr>
          </w:p>
        </w:tc>
        <w:tc>
          <w:tcPr>
            <w:tcW w:w="992" w:type="dxa"/>
            <w:tcBorders>
              <w:top w:val="single" w:sz="4" w:space="0" w:color="auto"/>
              <w:left w:val="single" w:sz="4" w:space="0" w:color="auto"/>
              <w:bottom w:val="single" w:sz="4" w:space="0" w:color="auto"/>
              <w:right w:val="single" w:sz="4" w:space="0" w:color="auto"/>
            </w:tcBorders>
          </w:tcPr>
          <w:p w:rsidR="005E232A" w:rsidRPr="000566FB" w:rsidRDefault="005E232A" w:rsidP="009B4CD3">
            <w:pPr>
              <w:jc w:val="center"/>
              <w:rPr>
                <w:b/>
                <w:sz w:val="20"/>
              </w:rPr>
            </w:pPr>
          </w:p>
        </w:tc>
        <w:tc>
          <w:tcPr>
            <w:tcW w:w="1097" w:type="dxa"/>
            <w:tcBorders>
              <w:top w:val="single" w:sz="4" w:space="0" w:color="auto"/>
              <w:left w:val="single" w:sz="4" w:space="0" w:color="auto"/>
              <w:bottom w:val="single" w:sz="4" w:space="0" w:color="auto"/>
              <w:right w:val="single" w:sz="4" w:space="0" w:color="auto"/>
            </w:tcBorders>
          </w:tcPr>
          <w:p w:rsidR="005E232A" w:rsidRPr="000566FB" w:rsidRDefault="005E232A" w:rsidP="009B4CD3">
            <w:pPr>
              <w:jc w:val="center"/>
              <w:rPr>
                <w:b/>
                <w:sz w:val="20"/>
              </w:rPr>
            </w:pPr>
          </w:p>
        </w:tc>
      </w:tr>
      <w:tr w:rsidR="005E232A" w:rsidRPr="000566FB" w:rsidTr="002D32C7">
        <w:trPr>
          <w:trHeight w:val="416"/>
        </w:trPr>
        <w:tc>
          <w:tcPr>
            <w:tcW w:w="2405" w:type="dxa"/>
            <w:tcBorders>
              <w:top w:val="single" w:sz="4" w:space="0" w:color="auto"/>
              <w:left w:val="single" w:sz="4" w:space="0" w:color="auto"/>
              <w:bottom w:val="single" w:sz="4" w:space="0" w:color="auto"/>
              <w:right w:val="single" w:sz="4" w:space="0" w:color="auto"/>
            </w:tcBorders>
          </w:tcPr>
          <w:p w:rsidR="005E232A" w:rsidRPr="000566FB" w:rsidRDefault="005E232A" w:rsidP="009B4CD3">
            <w:pPr>
              <w:ind w:left="126"/>
              <w:rPr>
                <w:sz w:val="20"/>
              </w:rPr>
            </w:pPr>
            <w:r w:rsidRPr="000566FB">
              <w:rPr>
                <w:sz w:val="20"/>
              </w:rPr>
              <w:t xml:space="preserve">из них: </w:t>
            </w:r>
          </w:p>
          <w:p w:rsidR="005E232A" w:rsidRPr="000566FB" w:rsidRDefault="005E232A" w:rsidP="009B4CD3">
            <w:pPr>
              <w:ind w:left="126"/>
              <w:rPr>
                <w:sz w:val="20"/>
              </w:rPr>
            </w:pPr>
            <w:r w:rsidRPr="000566FB">
              <w:rPr>
                <w:sz w:val="20"/>
              </w:rPr>
              <w:t>мальчиков (урологом-андрологом)</w:t>
            </w:r>
          </w:p>
        </w:tc>
        <w:tc>
          <w:tcPr>
            <w:tcW w:w="595" w:type="dxa"/>
            <w:tcBorders>
              <w:top w:val="single" w:sz="4" w:space="0" w:color="auto"/>
              <w:left w:val="single" w:sz="4" w:space="0" w:color="auto"/>
              <w:bottom w:val="single" w:sz="4" w:space="0" w:color="auto"/>
              <w:right w:val="single" w:sz="4" w:space="0" w:color="auto"/>
            </w:tcBorders>
            <w:vAlign w:val="center"/>
          </w:tcPr>
          <w:p w:rsidR="005E232A" w:rsidRPr="000566FB" w:rsidRDefault="005E232A" w:rsidP="002D32C7">
            <w:pPr>
              <w:jc w:val="center"/>
              <w:rPr>
                <w:sz w:val="20"/>
              </w:rPr>
            </w:pPr>
            <w:r w:rsidRPr="000566FB">
              <w:rPr>
                <w:sz w:val="20"/>
              </w:rPr>
              <w:t>1.1</w:t>
            </w:r>
          </w:p>
        </w:tc>
        <w:tc>
          <w:tcPr>
            <w:tcW w:w="1276" w:type="dxa"/>
            <w:tcBorders>
              <w:top w:val="single" w:sz="4" w:space="0" w:color="auto"/>
              <w:left w:val="single" w:sz="4" w:space="0" w:color="auto"/>
              <w:bottom w:val="single" w:sz="4" w:space="0" w:color="auto"/>
              <w:right w:val="single" w:sz="4" w:space="0" w:color="auto"/>
            </w:tcBorders>
            <w:vAlign w:val="bottom"/>
          </w:tcPr>
          <w:p w:rsidR="005E232A" w:rsidRPr="000566FB" w:rsidRDefault="005E232A" w:rsidP="009B4CD3">
            <w:pPr>
              <w:jc w:val="center"/>
              <w:rPr>
                <w:b/>
                <w:sz w:val="20"/>
              </w:rPr>
            </w:pPr>
          </w:p>
        </w:tc>
        <w:tc>
          <w:tcPr>
            <w:tcW w:w="1134" w:type="dxa"/>
            <w:tcBorders>
              <w:top w:val="single" w:sz="4" w:space="0" w:color="auto"/>
              <w:left w:val="single" w:sz="4" w:space="0" w:color="auto"/>
              <w:bottom w:val="single" w:sz="4" w:space="0" w:color="auto"/>
              <w:right w:val="single" w:sz="4" w:space="0" w:color="auto"/>
            </w:tcBorders>
          </w:tcPr>
          <w:p w:rsidR="005E232A" w:rsidRPr="000566FB" w:rsidRDefault="005E232A" w:rsidP="009B4CD3">
            <w:pPr>
              <w:jc w:val="center"/>
              <w:rPr>
                <w:b/>
                <w:sz w:val="20"/>
              </w:rPr>
            </w:pPr>
          </w:p>
        </w:tc>
        <w:tc>
          <w:tcPr>
            <w:tcW w:w="1276" w:type="dxa"/>
            <w:tcBorders>
              <w:top w:val="single" w:sz="4" w:space="0" w:color="auto"/>
              <w:left w:val="single" w:sz="4" w:space="0" w:color="auto"/>
              <w:bottom w:val="single" w:sz="4" w:space="0" w:color="auto"/>
              <w:right w:val="single" w:sz="4" w:space="0" w:color="auto"/>
            </w:tcBorders>
          </w:tcPr>
          <w:p w:rsidR="005E232A" w:rsidRPr="000566FB" w:rsidRDefault="005E232A" w:rsidP="009B4CD3">
            <w:pPr>
              <w:jc w:val="center"/>
              <w:rPr>
                <w:b/>
                <w:sz w:val="20"/>
              </w:rPr>
            </w:pPr>
          </w:p>
        </w:tc>
        <w:tc>
          <w:tcPr>
            <w:tcW w:w="1276" w:type="dxa"/>
            <w:tcBorders>
              <w:top w:val="single" w:sz="4" w:space="0" w:color="auto"/>
              <w:left w:val="single" w:sz="4" w:space="0" w:color="auto"/>
              <w:bottom w:val="single" w:sz="4" w:space="0" w:color="auto"/>
              <w:right w:val="single" w:sz="4" w:space="0" w:color="auto"/>
            </w:tcBorders>
          </w:tcPr>
          <w:p w:rsidR="005E232A" w:rsidRPr="000566FB" w:rsidRDefault="005E232A" w:rsidP="009B4CD3">
            <w:pPr>
              <w:jc w:val="center"/>
              <w:rPr>
                <w:b/>
                <w:sz w:val="20"/>
              </w:rPr>
            </w:pPr>
          </w:p>
        </w:tc>
        <w:tc>
          <w:tcPr>
            <w:tcW w:w="1417" w:type="dxa"/>
            <w:tcBorders>
              <w:top w:val="single" w:sz="4" w:space="0" w:color="auto"/>
              <w:left w:val="single" w:sz="4" w:space="0" w:color="auto"/>
              <w:bottom w:val="single" w:sz="4" w:space="0" w:color="auto"/>
              <w:right w:val="single" w:sz="4" w:space="0" w:color="auto"/>
            </w:tcBorders>
          </w:tcPr>
          <w:p w:rsidR="005E232A" w:rsidRPr="000566FB" w:rsidRDefault="005E232A" w:rsidP="009B4CD3">
            <w:pPr>
              <w:jc w:val="center"/>
              <w:rPr>
                <w:b/>
                <w:sz w:val="20"/>
              </w:rPr>
            </w:pPr>
          </w:p>
        </w:tc>
        <w:tc>
          <w:tcPr>
            <w:tcW w:w="1559" w:type="dxa"/>
            <w:tcBorders>
              <w:top w:val="single" w:sz="4" w:space="0" w:color="auto"/>
              <w:left w:val="single" w:sz="4" w:space="0" w:color="auto"/>
              <w:bottom w:val="single" w:sz="4" w:space="0" w:color="auto"/>
              <w:right w:val="single" w:sz="4" w:space="0" w:color="auto"/>
            </w:tcBorders>
          </w:tcPr>
          <w:p w:rsidR="005E232A" w:rsidRPr="000566FB" w:rsidRDefault="005E232A" w:rsidP="009B4CD3">
            <w:pPr>
              <w:jc w:val="center"/>
              <w:rPr>
                <w:b/>
                <w:sz w:val="20"/>
              </w:rPr>
            </w:pPr>
          </w:p>
        </w:tc>
        <w:tc>
          <w:tcPr>
            <w:tcW w:w="1276" w:type="dxa"/>
            <w:tcBorders>
              <w:top w:val="single" w:sz="4" w:space="0" w:color="auto"/>
              <w:left w:val="single" w:sz="4" w:space="0" w:color="auto"/>
              <w:bottom w:val="single" w:sz="4" w:space="0" w:color="auto"/>
              <w:right w:val="single" w:sz="4" w:space="0" w:color="auto"/>
            </w:tcBorders>
          </w:tcPr>
          <w:p w:rsidR="005E232A" w:rsidRPr="000566FB" w:rsidRDefault="005E232A" w:rsidP="009B4CD3">
            <w:pPr>
              <w:jc w:val="center"/>
              <w:rPr>
                <w:b/>
                <w:sz w:val="20"/>
              </w:rPr>
            </w:pPr>
          </w:p>
        </w:tc>
        <w:tc>
          <w:tcPr>
            <w:tcW w:w="1134" w:type="dxa"/>
            <w:tcBorders>
              <w:top w:val="single" w:sz="4" w:space="0" w:color="auto"/>
              <w:left w:val="single" w:sz="4" w:space="0" w:color="auto"/>
              <w:bottom w:val="single" w:sz="4" w:space="0" w:color="auto"/>
              <w:right w:val="single" w:sz="4" w:space="0" w:color="auto"/>
            </w:tcBorders>
          </w:tcPr>
          <w:p w:rsidR="005E232A" w:rsidRPr="000566FB" w:rsidRDefault="005E232A" w:rsidP="009B4CD3">
            <w:pPr>
              <w:jc w:val="center"/>
              <w:rPr>
                <w:b/>
                <w:sz w:val="20"/>
              </w:rPr>
            </w:pPr>
          </w:p>
        </w:tc>
        <w:tc>
          <w:tcPr>
            <w:tcW w:w="992" w:type="dxa"/>
            <w:tcBorders>
              <w:top w:val="single" w:sz="4" w:space="0" w:color="auto"/>
              <w:left w:val="single" w:sz="4" w:space="0" w:color="auto"/>
              <w:bottom w:val="single" w:sz="4" w:space="0" w:color="auto"/>
              <w:right w:val="single" w:sz="4" w:space="0" w:color="auto"/>
            </w:tcBorders>
          </w:tcPr>
          <w:p w:rsidR="005E232A" w:rsidRPr="000566FB" w:rsidRDefault="005E232A" w:rsidP="009B4CD3">
            <w:pPr>
              <w:jc w:val="center"/>
              <w:rPr>
                <w:b/>
                <w:sz w:val="20"/>
              </w:rPr>
            </w:pPr>
          </w:p>
        </w:tc>
        <w:tc>
          <w:tcPr>
            <w:tcW w:w="1097" w:type="dxa"/>
            <w:tcBorders>
              <w:top w:val="single" w:sz="4" w:space="0" w:color="auto"/>
              <w:left w:val="single" w:sz="4" w:space="0" w:color="auto"/>
              <w:bottom w:val="single" w:sz="4" w:space="0" w:color="auto"/>
              <w:right w:val="single" w:sz="4" w:space="0" w:color="auto"/>
            </w:tcBorders>
          </w:tcPr>
          <w:p w:rsidR="005E232A" w:rsidRPr="000566FB" w:rsidRDefault="005E232A" w:rsidP="009B4CD3">
            <w:pPr>
              <w:jc w:val="center"/>
              <w:rPr>
                <w:b/>
                <w:sz w:val="20"/>
              </w:rPr>
            </w:pPr>
          </w:p>
        </w:tc>
      </w:tr>
      <w:tr w:rsidR="005E232A" w:rsidRPr="000566FB" w:rsidTr="002D32C7">
        <w:trPr>
          <w:trHeight w:val="179"/>
        </w:trPr>
        <w:tc>
          <w:tcPr>
            <w:tcW w:w="2405" w:type="dxa"/>
            <w:tcBorders>
              <w:top w:val="single" w:sz="4" w:space="0" w:color="auto"/>
              <w:left w:val="single" w:sz="4" w:space="0" w:color="auto"/>
              <w:bottom w:val="single" w:sz="4" w:space="0" w:color="auto"/>
              <w:right w:val="single" w:sz="4" w:space="0" w:color="auto"/>
            </w:tcBorders>
          </w:tcPr>
          <w:p w:rsidR="005E232A" w:rsidRPr="000566FB" w:rsidRDefault="005E232A" w:rsidP="00C900BD">
            <w:pPr>
              <w:ind w:left="126"/>
              <w:rPr>
                <w:sz w:val="20"/>
              </w:rPr>
            </w:pPr>
            <w:r w:rsidRPr="000566FB">
              <w:rPr>
                <w:sz w:val="20"/>
              </w:rPr>
              <w:t>девочек (акушером-гинекологом)</w:t>
            </w:r>
          </w:p>
        </w:tc>
        <w:tc>
          <w:tcPr>
            <w:tcW w:w="595" w:type="dxa"/>
            <w:tcBorders>
              <w:top w:val="single" w:sz="4" w:space="0" w:color="auto"/>
              <w:left w:val="single" w:sz="4" w:space="0" w:color="auto"/>
              <w:bottom w:val="single" w:sz="4" w:space="0" w:color="auto"/>
              <w:right w:val="single" w:sz="4" w:space="0" w:color="auto"/>
            </w:tcBorders>
            <w:vAlign w:val="center"/>
          </w:tcPr>
          <w:p w:rsidR="005E232A" w:rsidRPr="000566FB" w:rsidRDefault="005E232A" w:rsidP="002D32C7">
            <w:pPr>
              <w:spacing w:line="200" w:lineRule="exact"/>
              <w:jc w:val="center"/>
              <w:rPr>
                <w:sz w:val="20"/>
              </w:rPr>
            </w:pPr>
            <w:r w:rsidRPr="000566FB">
              <w:rPr>
                <w:sz w:val="20"/>
              </w:rPr>
              <w:t>1.2</w:t>
            </w:r>
          </w:p>
        </w:tc>
        <w:tc>
          <w:tcPr>
            <w:tcW w:w="1276" w:type="dxa"/>
            <w:tcBorders>
              <w:top w:val="single" w:sz="4" w:space="0" w:color="auto"/>
              <w:left w:val="single" w:sz="4" w:space="0" w:color="auto"/>
              <w:bottom w:val="single" w:sz="4" w:space="0" w:color="auto"/>
              <w:right w:val="single" w:sz="4" w:space="0" w:color="auto"/>
            </w:tcBorders>
            <w:vAlign w:val="bottom"/>
          </w:tcPr>
          <w:p w:rsidR="005E232A" w:rsidRPr="000566FB" w:rsidRDefault="005E232A" w:rsidP="009B4CD3">
            <w:pPr>
              <w:spacing w:line="200" w:lineRule="exact"/>
              <w:jc w:val="center"/>
              <w:rPr>
                <w:b/>
                <w:sz w:val="20"/>
              </w:rPr>
            </w:pPr>
          </w:p>
        </w:tc>
        <w:tc>
          <w:tcPr>
            <w:tcW w:w="1134" w:type="dxa"/>
            <w:tcBorders>
              <w:top w:val="single" w:sz="4" w:space="0" w:color="auto"/>
              <w:left w:val="single" w:sz="4" w:space="0" w:color="auto"/>
              <w:bottom w:val="single" w:sz="4" w:space="0" w:color="auto"/>
              <w:right w:val="single" w:sz="4" w:space="0" w:color="auto"/>
            </w:tcBorders>
          </w:tcPr>
          <w:p w:rsidR="005E232A" w:rsidRPr="000566FB" w:rsidRDefault="005E232A" w:rsidP="009B4CD3">
            <w:pPr>
              <w:spacing w:line="200" w:lineRule="exact"/>
              <w:jc w:val="center"/>
              <w:rPr>
                <w:b/>
                <w:sz w:val="20"/>
              </w:rPr>
            </w:pPr>
          </w:p>
        </w:tc>
        <w:tc>
          <w:tcPr>
            <w:tcW w:w="1276" w:type="dxa"/>
            <w:tcBorders>
              <w:top w:val="single" w:sz="4" w:space="0" w:color="auto"/>
              <w:left w:val="single" w:sz="4" w:space="0" w:color="auto"/>
              <w:bottom w:val="single" w:sz="4" w:space="0" w:color="auto"/>
              <w:right w:val="single" w:sz="4" w:space="0" w:color="auto"/>
            </w:tcBorders>
          </w:tcPr>
          <w:p w:rsidR="005E232A" w:rsidRPr="000566FB" w:rsidRDefault="005E232A" w:rsidP="009B4CD3">
            <w:pPr>
              <w:spacing w:line="200" w:lineRule="exact"/>
              <w:jc w:val="center"/>
              <w:rPr>
                <w:b/>
                <w:sz w:val="20"/>
              </w:rPr>
            </w:pPr>
          </w:p>
        </w:tc>
        <w:tc>
          <w:tcPr>
            <w:tcW w:w="1276" w:type="dxa"/>
            <w:tcBorders>
              <w:top w:val="single" w:sz="4" w:space="0" w:color="auto"/>
              <w:left w:val="single" w:sz="4" w:space="0" w:color="auto"/>
              <w:bottom w:val="single" w:sz="4" w:space="0" w:color="auto"/>
              <w:right w:val="single" w:sz="4" w:space="0" w:color="auto"/>
            </w:tcBorders>
          </w:tcPr>
          <w:p w:rsidR="005E232A" w:rsidRPr="000566FB" w:rsidRDefault="005E232A" w:rsidP="009B4CD3">
            <w:pPr>
              <w:spacing w:line="20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tcPr>
          <w:p w:rsidR="005E232A" w:rsidRPr="000566FB" w:rsidRDefault="005E232A" w:rsidP="009B4CD3">
            <w:pPr>
              <w:spacing w:line="200" w:lineRule="exact"/>
              <w:jc w:val="center"/>
              <w:rPr>
                <w:b/>
                <w:sz w:val="20"/>
              </w:rPr>
            </w:pPr>
          </w:p>
        </w:tc>
        <w:tc>
          <w:tcPr>
            <w:tcW w:w="1559" w:type="dxa"/>
            <w:tcBorders>
              <w:top w:val="single" w:sz="4" w:space="0" w:color="auto"/>
              <w:left w:val="single" w:sz="4" w:space="0" w:color="auto"/>
              <w:bottom w:val="single" w:sz="4" w:space="0" w:color="auto"/>
              <w:right w:val="single" w:sz="4" w:space="0" w:color="auto"/>
            </w:tcBorders>
          </w:tcPr>
          <w:p w:rsidR="005E232A" w:rsidRPr="000566FB" w:rsidRDefault="005E232A" w:rsidP="009B4CD3">
            <w:pPr>
              <w:spacing w:line="200" w:lineRule="exact"/>
              <w:jc w:val="center"/>
              <w:rPr>
                <w:b/>
                <w:sz w:val="20"/>
              </w:rPr>
            </w:pPr>
          </w:p>
        </w:tc>
        <w:tc>
          <w:tcPr>
            <w:tcW w:w="1276" w:type="dxa"/>
            <w:tcBorders>
              <w:top w:val="single" w:sz="4" w:space="0" w:color="auto"/>
              <w:left w:val="single" w:sz="4" w:space="0" w:color="auto"/>
              <w:bottom w:val="single" w:sz="4" w:space="0" w:color="auto"/>
              <w:right w:val="single" w:sz="4" w:space="0" w:color="auto"/>
            </w:tcBorders>
          </w:tcPr>
          <w:p w:rsidR="005E232A" w:rsidRPr="000566FB" w:rsidRDefault="005E232A" w:rsidP="009B4CD3">
            <w:pPr>
              <w:spacing w:line="200" w:lineRule="exact"/>
              <w:jc w:val="center"/>
              <w:rPr>
                <w:b/>
                <w:sz w:val="20"/>
              </w:rPr>
            </w:pPr>
          </w:p>
        </w:tc>
        <w:tc>
          <w:tcPr>
            <w:tcW w:w="1134" w:type="dxa"/>
            <w:tcBorders>
              <w:top w:val="single" w:sz="4" w:space="0" w:color="auto"/>
              <w:left w:val="single" w:sz="4" w:space="0" w:color="auto"/>
              <w:bottom w:val="single" w:sz="4" w:space="0" w:color="auto"/>
              <w:right w:val="single" w:sz="4" w:space="0" w:color="auto"/>
            </w:tcBorders>
          </w:tcPr>
          <w:p w:rsidR="005E232A" w:rsidRPr="000566FB" w:rsidRDefault="005E232A" w:rsidP="009B4CD3">
            <w:pPr>
              <w:spacing w:line="200" w:lineRule="exact"/>
              <w:jc w:val="center"/>
              <w:rPr>
                <w:b/>
                <w:sz w:val="20"/>
              </w:rPr>
            </w:pPr>
          </w:p>
        </w:tc>
        <w:tc>
          <w:tcPr>
            <w:tcW w:w="992" w:type="dxa"/>
            <w:tcBorders>
              <w:top w:val="single" w:sz="4" w:space="0" w:color="auto"/>
              <w:left w:val="single" w:sz="4" w:space="0" w:color="auto"/>
              <w:bottom w:val="single" w:sz="4" w:space="0" w:color="auto"/>
              <w:right w:val="single" w:sz="4" w:space="0" w:color="auto"/>
            </w:tcBorders>
          </w:tcPr>
          <w:p w:rsidR="005E232A" w:rsidRPr="000566FB" w:rsidRDefault="005E232A" w:rsidP="009B4CD3">
            <w:pPr>
              <w:spacing w:line="200" w:lineRule="exact"/>
              <w:jc w:val="center"/>
              <w:rPr>
                <w:b/>
                <w:sz w:val="20"/>
              </w:rPr>
            </w:pPr>
          </w:p>
        </w:tc>
        <w:tc>
          <w:tcPr>
            <w:tcW w:w="1097" w:type="dxa"/>
            <w:tcBorders>
              <w:top w:val="single" w:sz="4" w:space="0" w:color="auto"/>
              <w:left w:val="single" w:sz="4" w:space="0" w:color="auto"/>
              <w:bottom w:val="single" w:sz="4" w:space="0" w:color="auto"/>
              <w:right w:val="single" w:sz="4" w:space="0" w:color="auto"/>
            </w:tcBorders>
          </w:tcPr>
          <w:p w:rsidR="005E232A" w:rsidRPr="000566FB" w:rsidRDefault="005E232A" w:rsidP="009B4CD3">
            <w:pPr>
              <w:spacing w:line="200" w:lineRule="exact"/>
              <w:jc w:val="center"/>
              <w:rPr>
                <w:b/>
                <w:sz w:val="20"/>
              </w:rPr>
            </w:pPr>
          </w:p>
        </w:tc>
      </w:tr>
    </w:tbl>
    <w:p w:rsidR="009B4CD3" w:rsidRPr="000566FB" w:rsidRDefault="009B4CD3" w:rsidP="00D766EB">
      <w:pPr>
        <w:rPr>
          <w:b/>
          <w:noProof/>
          <w:sz w:val="20"/>
        </w:rPr>
      </w:pPr>
    </w:p>
    <w:p w:rsidR="005B2991" w:rsidRPr="000566FB" w:rsidRDefault="005B2991" w:rsidP="00D766EB">
      <w:pPr>
        <w:rPr>
          <w:b/>
          <w:noProof/>
          <w:sz w:val="20"/>
        </w:rPr>
      </w:pPr>
    </w:p>
    <w:p w:rsidR="00D766EB" w:rsidRPr="000566FB" w:rsidRDefault="00D766EB" w:rsidP="00D766EB">
      <w:pPr>
        <w:rPr>
          <w:noProof/>
          <w:sz w:val="20"/>
        </w:rPr>
      </w:pPr>
      <w:r w:rsidRPr="000566FB">
        <w:rPr>
          <w:b/>
          <w:noProof/>
          <w:sz w:val="20"/>
        </w:rPr>
        <w:t>(251</w:t>
      </w:r>
      <w:r w:rsidR="009B4CD3" w:rsidRPr="000566FB">
        <w:rPr>
          <w:b/>
          <w:noProof/>
          <w:sz w:val="20"/>
        </w:rPr>
        <w:t>2</w:t>
      </w:r>
      <w:r w:rsidRPr="000566FB">
        <w:rPr>
          <w:b/>
          <w:noProof/>
          <w:sz w:val="20"/>
        </w:rPr>
        <w:t>)</w:t>
      </w:r>
      <w:r w:rsidRPr="000566FB">
        <w:rPr>
          <w:b/>
          <w:noProof/>
          <w:sz w:val="20"/>
        </w:rPr>
        <w:tab/>
      </w:r>
      <w:r w:rsidRPr="000566FB">
        <w:rPr>
          <w:b/>
          <w:noProof/>
          <w:sz w:val="20"/>
        </w:rPr>
        <w:tab/>
      </w:r>
      <w:r w:rsidRPr="000566FB">
        <w:rPr>
          <w:b/>
          <w:noProof/>
          <w:sz w:val="20"/>
        </w:rPr>
        <w:tab/>
      </w:r>
      <w:r w:rsidRPr="000566FB">
        <w:rPr>
          <w:b/>
          <w:noProof/>
          <w:sz w:val="20"/>
        </w:rPr>
        <w:tab/>
      </w:r>
      <w:r w:rsidRPr="000566FB">
        <w:rPr>
          <w:b/>
          <w:noProof/>
          <w:sz w:val="20"/>
        </w:rPr>
        <w:tab/>
      </w:r>
      <w:r w:rsidRPr="000566FB">
        <w:rPr>
          <w:b/>
          <w:noProof/>
          <w:sz w:val="20"/>
        </w:rPr>
        <w:tab/>
      </w:r>
      <w:r w:rsidRPr="000566FB">
        <w:rPr>
          <w:b/>
          <w:noProof/>
          <w:sz w:val="20"/>
        </w:rPr>
        <w:tab/>
      </w:r>
      <w:r w:rsidR="002D32C7" w:rsidRPr="000566FB">
        <w:rPr>
          <w:b/>
          <w:noProof/>
          <w:sz w:val="20"/>
        </w:rPr>
        <w:tab/>
      </w:r>
      <w:r w:rsidR="002D32C7" w:rsidRPr="000566FB">
        <w:rPr>
          <w:b/>
          <w:noProof/>
          <w:sz w:val="20"/>
        </w:rPr>
        <w:tab/>
      </w:r>
      <w:r w:rsidR="002D32C7" w:rsidRPr="000566FB">
        <w:rPr>
          <w:b/>
          <w:noProof/>
          <w:sz w:val="20"/>
        </w:rPr>
        <w:tab/>
      </w:r>
    </w:p>
    <w:tbl>
      <w:tblPr>
        <w:tblW w:w="0" w:type="auto"/>
        <w:tblInd w:w="-57" w:type="dxa"/>
        <w:tblLayout w:type="fixed"/>
        <w:tblLook w:val="04A0" w:firstRow="1" w:lastRow="0" w:firstColumn="1" w:lastColumn="0" w:noHBand="0" w:noVBand="1"/>
      </w:tblPr>
      <w:tblGrid>
        <w:gridCol w:w="7215"/>
        <w:gridCol w:w="1455"/>
        <w:gridCol w:w="2515"/>
      </w:tblGrid>
      <w:tr w:rsidR="00D766EB" w:rsidRPr="000566FB" w:rsidTr="00D766EB">
        <w:trPr>
          <w:cantSplit/>
        </w:trPr>
        <w:tc>
          <w:tcPr>
            <w:tcW w:w="721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 xml:space="preserve">Диспансеризация детей </w:t>
            </w:r>
            <w:r w:rsidR="00E92DB2" w:rsidRPr="000566FB">
              <w:rPr>
                <w:sz w:val="20"/>
              </w:rPr>
              <w:t>15–</w:t>
            </w:r>
            <w:r w:rsidRPr="000566FB">
              <w:rPr>
                <w:sz w:val="20"/>
              </w:rPr>
              <w:t>17 лет включительно</w:t>
            </w:r>
          </w:p>
        </w:tc>
        <w:tc>
          <w:tcPr>
            <w:tcW w:w="145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969F2">
            <w:pPr>
              <w:jc w:val="center"/>
              <w:rPr>
                <w:sz w:val="20"/>
              </w:rPr>
            </w:pPr>
            <w:r w:rsidRPr="000566FB">
              <w:rPr>
                <w:sz w:val="20"/>
              </w:rPr>
              <w:t xml:space="preserve">№ </w:t>
            </w:r>
            <w:r w:rsidR="00D969F2" w:rsidRPr="000566FB">
              <w:rPr>
                <w:sz w:val="20"/>
              </w:rPr>
              <w:br/>
            </w:r>
            <w:r w:rsidRPr="000566FB">
              <w:rPr>
                <w:sz w:val="20"/>
              </w:rPr>
              <w:t>строки</w:t>
            </w:r>
          </w:p>
        </w:tc>
        <w:tc>
          <w:tcPr>
            <w:tcW w:w="251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pacing w:val="-2"/>
                <w:sz w:val="20"/>
              </w:rPr>
              <w:t>Число</w:t>
            </w:r>
          </w:p>
        </w:tc>
      </w:tr>
      <w:tr w:rsidR="00D766EB" w:rsidRPr="000566FB" w:rsidTr="00D766EB">
        <w:tc>
          <w:tcPr>
            <w:tcW w:w="721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1</w:t>
            </w:r>
          </w:p>
        </w:tc>
        <w:tc>
          <w:tcPr>
            <w:tcW w:w="145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2</w:t>
            </w:r>
          </w:p>
        </w:tc>
        <w:tc>
          <w:tcPr>
            <w:tcW w:w="251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3</w:t>
            </w:r>
          </w:p>
        </w:tc>
      </w:tr>
      <w:tr w:rsidR="00D766EB" w:rsidRPr="000566FB" w:rsidTr="00D766EB">
        <w:tc>
          <w:tcPr>
            <w:tcW w:w="721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rPr>
                <w:sz w:val="20"/>
              </w:rPr>
            </w:pPr>
            <w:r w:rsidRPr="000566FB">
              <w:rPr>
                <w:sz w:val="20"/>
              </w:rPr>
              <w:t>Из общего числа детей 15–17 лет (включительно), состоявших в отчетном году</w:t>
            </w:r>
          </w:p>
          <w:p w:rsidR="00D766EB" w:rsidRPr="000566FB" w:rsidRDefault="00D766EB" w:rsidP="00D766EB">
            <w:pPr>
              <w:rPr>
                <w:sz w:val="20"/>
              </w:rPr>
            </w:pPr>
            <w:r w:rsidRPr="000566FB">
              <w:rPr>
                <w:sz w:val="20"/>
              </w:rPr>
              <w:t>под диспансерным наблюдением, было госпитализировано</w:t>
            </w:r>
          </w:p>
        </w:tc>
        <w:tc>
          <w:tcPr>
            <w:tcW w:w="145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1</w:t>
            </w:r>
          </w:p>
        </w:tc>
        <w:tc>
          <w:tcPr>
            <w:tcW w:w="251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p>
        </w:tc>
      </w:tr>
      <w:tr w:rsidR="00D766EB" w:rsidRPr="000566FB" w:rsidTr="00D766EB">
        <w:tc>
          <w:tcPr>
            <w:tcW w:w="721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268"/>
              <w:rPr>
                <w:sz w:val="20"/>
              </w:rPr>
            </w:pPr>
            <w:r w:rsidRPr="000566FB">
              <w:rPr>
                <w:sz w:val="20"/>
              </w:rPr>
              <w:t>из них юношей</w:t>
            </w:r>
          </w:p>
        </w:tc>
        <w:tc>
          <w:tcPr>
            <w:tcW w:w="145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1.1</w:t>
            </w:r>
          </w:p>
        </w:tc>
        <w:tc>
          <w:tcPr>
            <w:tcW w:w="251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p>
        </w:tc>
      </w:tr>
      <w:tr w:rsidR="00D766EB" w:rsidRPr="000566FB" w:rsidTr="00D766EB">
        <w:tc>
          <w:tcPr>
            <w:tcW w:w="721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rPr>
                <w:noProof/>
                <w:sz w:val="20"/>
              </w:rPr>
            </w:pPr>
            <w:r w:rsidRPr="000566FB">
              <w:rPr>
                <w:sz w:val="20"/>
              </w:rPr>
              <w:t>направлено на санаторно-курортное лечение</w:t>
            </w:r>
          </w:p>
        </w:tc>
        <w:tc>
          <w:tcPr>
            <w:tcW w:w="145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2</w:t>
            </w:r>
          </w:p>
        </w:tc>
        <w:tc>
          <w:tcPr>
            <w:tcW w:w="251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p>
        </w:tc>
      </w:tr>
      <w:tr w:rsidR="00D766EB" w:rsidRPr="000566FB" w:rsidTr="00D766EB">
        <w:tc>
          <w:tcPr>
            <w:tcW w:w="721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268"/>
              <w:rPr>
                <w:noProof/>
                <w:sz w:val="20"/>
              </w:rPr>
            </w:pPr>
            <w:r w:rsidRPr="000566FB">
              <w:rPr>
                <w:sz w:val="20"/>
              </w:rPr>
              <w:t>из них юношей</w:t>
            </w:r>
          </w:p>
        </w:tc>
        <w:tc>
          <w:tcPr>
            <w:tcW w:w="145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2.1</w:t>
            </w:r>
          </w:p>
        </w:tc>
        <w:tc>
          <w:tcPr>
            <w:tcW w:w="251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p>
        </w:tc>
      </w:tr>
      <w:tr w:rsidR="00D766EB" w:rsidRPr="000566FB" w:rsidTr="00D766EB">
        <w:tc>
          <w:tcPr>
            <w:tcW w:w="721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rPr>
                <w:noProof/>
                <w:sz w:val="20"/>
              </w:rPr>
            </w:pPr>
            <w:r w:rsidRPr="000566FB">
              <w:rPr>
                <w:sz w:val="20"/>
              </w:rPr>
              <w:t>нуждалось в оперативном лечении</w:t>
            </w:r>
          </w:p>
        </w:tc>
        <w:tc>
          <w:tcPr>
            <w:tcW w:w="145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3</w:t>
            </w:r>
          </w:p>
        </w:tc>
        <w:tc>
          <w:tcPr>
            <w:tcW w:w="251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p>
        </w:tc>
      </w:tr>
      <w:tr w:rsidR="00D766EB" w:rsidRPr="000566FB" w:rsidTr="00D766EB">
        <w:tc>
          <w:tcPr>
            <w:tcW w:w="721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268"/>
              <w:rPr>
                <w:noProof/>
                <w:sz w:val="20"/>
              </w:rPr>
            </w:pPr>
            <w:r w:rsidRPr="000566FB">
              <w:rPr>
                <w:sz w:val="20"/>
              </w:rPr>
              <w:t>из них юношей</w:t>
            </w:r>
          </w:p>
        </w:tc>
        <w:tc>
          <w:tcPr>
            <w:tcW w:w="145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3.1</w:t>
            </w:r>
          </w:p>
        </w:tc>
        <w:tc>
          <w:tcPr>
            <w:tcW w:w="251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p>
        </w:tc>
      </w:tr>
      <w:tr w:rsidR="00D766EB" w:rsidRPr="000566FB" w:rsidTr="00D766EB">
        <w:tc>
          <w:tcPr>
            <w:tcW w:w="721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rPr>
                <w:sz w:val="20"/>
              </w:rPr>
            </w:pPr>
            <w:r w:rsidRPr="000566FB">
              <w:rPr>
                <w:sz w:val="20"/>
              </w:rPr>
              <w:t>оперировано</w:t>
            </w:r>
          </w:p>
        </w:tc>
        <w:tc>
          <w:tcPr>
            <w:tcW w:w="145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4</w:t>
            </w:r>
          </w:p>
        </w:tc>
        <w:tc>
          <w:tcPr>
            <w:tcW w:w="251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p>
        </w:tc>
      </w:tr>
      <w:tr w:rsidR="00D766EB" w:rsidRPr="000566FB" w:rsidTr="00D766EB">
        <w:tc>
          <w:tcPr>
            <w:tcW w:w="721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268"/>
              <w:rPr>
                <w:sz w:val="20"/>
              </w:rPr>
            </w:pPr>
            <w:r w:rsidRPr="000566FB">
              <w:rPr>
                <w:sz w:val="20"/>
              </w:rPr>
              <w:t>из них юношей</w:t>
            </w:r>
          </w:p>
        </w:tc>
        <w:tc>
          <w:tcPr>
            <w:tcW w:w="145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4.1</w:t>
            </w:r>
          </w:p>
        </w:tc>
        <w:tc>
          <w:tcPr>
            <w:tcW w:w="251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p>
        </w:tc>
      </w:tr>
      <w:tr w:rsidR="00D766EB" w:rsidRPr="000566FB" w:rsidTr="00D766EB">
        <w:tc>
          <w:tcPr>
            <w:tcW w:w="721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rPr>
                <w:sz w:val="20"/>
              </w:rPr>
            </w:pPr>
            <w:r w:rsidRPr="000566FB">
              <w:rPr>
                <w:sz w:val="20"/>
              </w:rPr>
              <w:t>нуждалось в коррекции зрения</w:t>
            </w:r>
          </w:p>
        </w:tc>
        <w:tc>
          <w:tcPr>
            <w:tcW w:w="145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5</w:t>
            </w:r>
          </w:p>
        </w:tc>
        <w:tc>
          <w:tcPr>
            <w:tcW w:w="251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p>
        </w:tc>
      </w:tr>
      <w:tr w:rsidR="00D766EB" w:rsidRPr="000566FB" w:rsidTr="00D766EB">
        <w:tc>
          <w:tcPr>
            <w:tcW w:w="721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268"/>
              <w:rPr>
                <w:sz w:val="20"/>
              </w:rPr>
            </w:pPr>
            <w:r w:rsidRPr="000566FB">
              <w:rPr>
                <w:sz w:val="20"/>
              </w:rPr>
              <w:t>из них юношей</w:t>
            </w:r>
          </w:p>
        </w:tc>
        <w:tc>
          <w:tcPr>
            <w:tcW w:w="145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5.1</w:t>
            </w:r>
          </w:p>
        </w:tc>
        <w:tc>
          <w:tcPr>
            <w:tcW w:w="251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p>
        </w:tc>
      </w:tr>
      <w:tr w:rsidR="00D766EB" w:rsidRPr="000566FB" w:rsidTr="00D766EB">
        <w:tc>
          <w:tcPr>
            <w:tcW w:w="721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autoSpaceDE w:val="0"/>
              <w:autoSpaceDN w:val="0"/>
              <w:adjustRightInd w:val="0"/>
              <w:rPr>
                <w:sz w:val="20"/>
              </w:rPr>
            </w:pPr>
            <w:r w:rsidRPr="000566FB">
              <w:rPr>
                <w:sz w:val="20"/>
              </w:rPr>
              <w:t>обеспечено корригирующими очками</w:t>
            </w:r>
          </w:p>
        </w:tc>
        <w:tc>
          <w:tcPr>
            <w:tcW w:w="145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6</w:t>
            </w:r>
          </w:p>
        </w:tc>
        <w:tc>
          <w:tcPr>
            <w:tcW w:w="251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p>
        </w:tc>
      </w:tr>
      <w:tr w:rsidR="00D766EB" w:rsidRPr="000566FB" w:rsidTr="00D766EB">
        <w:tc>
          <w:tcPr>
            <w:tcW w:w="721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268"/>
              <w:rPr>
                <w:sz w:val="20"/>
              </w:rPr>
            </w:pPr>
            <w:r w:rsidRPr="000566FB">
              <w:rPr>
                <w:sz w:val="20"/>
              </w:rPr>
              <w:t>из них юношей</w:t>
            </w:r>
          </w:p>
        </w:tc>
        <w:tc>
          <w:tcPr>
            <w:tcW w:w="145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6.1</w:t>
            </w:r>
          </w:p>
        </w:tc>
        <w:tc>
          <w:tcPr>
            <w:tcW w:w="251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p>
        </w:tc>
      </w:tr>
      <w:tr w:rsidR="00D911B7" w:rsidRPr="000566FB" w:rsidTr="00D766EB">
        <w:tc>
          <w:tcPr>
            <w:tcW w:w="7215" w:type="dxa"/>
            <w:tcBorders>
              <w:top w:val="single" w:sz="4" w:space="0" w:color="auto"/>
              <w:left w:val="single" w:sz="4" w:space="0" w:color="auto"/>
              <w:bottom w:val="single" w:sz="4" w:space="0" w:color="auto"/>
              <w:right w:val="single" w:sz="4" w:space="0" w:color="auto"/>
            </w:tcBorders>
          </w:tcPr>
          <w:p w:rsidR="00D911B7" w:rsidRPr="000566FB" w:rsidRDefault="00D911B7" w:rsidP="00D911B7">
            <w:pPr>
              <w:rPr>
                <w:sz w:val="20"/>
              </w:rPr>
            </w:pPr>
            <w:r w:rsidRPr="000566FB">
              <w:rPr>
                <w:sz w:val="20"/>
              </w:rPr>
              <w:t>направлено на медицинскую реабилитацию</w:t>
            </w:r>
          </w:p>
        </w:tc>
        <w:tc>
          <w:tcPr>
            <w:tcW w:w="1455"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D766EB">
            <w:pPr>
              <w:jc w:val="center"/>
              <w:rPr>
                <w:sz w:val="20"/>
              </w:rPr>
            </w:pPr>
            <w:r w:rsidRPr="000566FB">
              <w:rPr>
                <w:sz w:val="20"/>
              </w:rPr>
              <w:t>7</w:t>
            </w:r>
          </w:p>
        </w:tc>
        <w:tc>
          <w:tcPr>
            <w:tcW w:w="2515"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D766EB">
            <w:pPr>
              <w:jc w:val="center"/>
              <w:rPr>
                <w:sz w:val="20"/>
              </w:rPr>
            </w:pPr>
          </w:p>
        </w:tc>
      </w:tr>
      <w:tr w:rsidR="00D911B7" w:rsidRPr="000566FB" w:rsidTr="00D766EB">
        <w:tc>
          <w:tcPr>
            <w:tcW w:w="7215" w:type="dxa"/>
            <w:tcBorders>
              <w:top w:val="single" w:sz="4" w:space="0" w:color="auto"/>
              <w:left w:val="single" w:sz="4" w:space="0" w:color="auto"/>
              <w:bottom w:val="single" w:sz="4" w:space="0" w:color="auto"/>
              <w:right w:val="single" w:sz="4" w:space="0" w:color="auto"/>
            </w:tcBorders>
          </w:tcPr>
          <w:p w:rsidR="00D911B7" w:rsidRPr="000566FB" w:rsidRDefault="00D911B7" w:rsidP="00D911B7">
            <w:pPr>
              <w:ind w:left="268"/>
              <w:rPr>
                <w:sz w:val="20"/>
              </w:rPr>
            </w:pPr>
            <w:r w:rsidRPr="000566FB">
              <w:rPr>
                <w:sz w:val="20"/>
              </w:rPr>
              <w:t>из них юношей</w:t>
            </w:r>
          </w:p>
        </w:tc>
        <w:tc>
          <w:tcPr>
            <w:tcW w:w="1455"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D766EB">
            <w:pPr>
              <w:jc w:val="center"/>
              <w:rPr>
                <w:sz w:val="20"/>
              </w:rPr>
            </w:pPr>
            <w:r w:rsidRPr="000566FB">
              <w:rPr>
                <w:sz w:val="20"/>
              </w:rPr>
              <w:t>7.1</w:t>
            </w:r>
          </w:p>
        </w:tc>
        <w:tc>
          <w:tcPr>
            <w:tcW w:w="2515"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D766EB">
            <w:pPr>
              <w:jc w:val="center"/>
              <w:rPr>
                <w:sz w:val="20"/>
              </w:rPr>
            </w:pPr>
          </w:p>
        </w:tc>
      </w:tr>
    </w:tbl>
    <w:p w:rsidR="006317D9" w:rsidRPr="000566FB" w:rsidRDefault="006317D9" w:rsidP="00D766EB">
      <w:pPr>
        <w:rPr>
          <w:b/>
          <w:noProof/>
          <w:sz w:val="20"/>
        </w:rPr>
      </w:pPr>
    </w:p>
    <w:p w:rsidR="00D766EB" w:rsidRPr="000566FB" w:rsidRDefault="009B4CD3" w:rsidP="00D766EB">
      <w:pPr>
        <w:rPr>
          <w:noProof/>
          <w:sz w:val="20"/>
        </w:rPr>
      </w:pPr>
      <w:r w:rsidRPr="000566FB">
        <w:rPr>
          <w:b/>
          <w:noProof/>
          <w:sz w:val="20"/>
        </w:rPr>
        <w:t>(2513</w:t>
      </w:r>
      <w:r w:rsidR="00D766EB" w:rsidRPr="000566FB">
        <w:rPr>
          <w:b/>
          <w:noProof/>
          <w:sz w:val="20"/>
        </w:rPr>
        <w:t xml:space="preserve">) </w:t>
      </w:r>
      <w:r w:rsidR="00D766EB" w:rsidRPr="000566FB">
        <w:rPr>
          <w:b/>
          <w:noProof/>
          <w:sz w:val="20"/>
        </w:rPr>
        <w:tab/>
      </w:r>
      <w:r w:rsidR="00D766EB" w:rsidRPr="000566FB">
        <w:rPr>
          <w:b/>
          <w:noProof/>
          <w:sz w:val="20"/>
        </w:rPr>
        <w:tab/>
      </w:r>
      <w:r w:rsidR="00D766EB" w:rsidRPr="000566FB">
        <w:rPr>
          <w:b/>
          <w:noProof/>
          <w:sz w:val="20"/>
        </w:rPr>
        <w:tab/>
      </w:r>
      <w:r w:rsidR="00D766EB" w:rsidRPr="000566FB">
        <w:rPr>
          <w:b/>
          <w:noProof/>
          <w:sz w:val="20"/>
        </w:rPr>
        <w:tab/>
      </w:r>
      <w:r w:rsidR="00D766EB" w:rsidRPr="000566FB">
        <w:rPr>
          <w:b/>
          <w:noProof/>
          <w:sz w:val="20"/>
        </w:rPr>
        <w:tab/>
      </w:r>
      <w:r w:rsidR="00D766EB" w:rsidRPr="000566FB">
        <w:rPr>
          <w:b/>
          <w:noProof/>
          <w:sz w:val="20"/>
        </w:rPr>
        <w:tab/>
        <w:t xml:space="preserve">                                                    </w:t>
      </w:r>
      <w:r w:rsidR="00D766EB" w:rsidRPr="000566FB">
        <w:rPr>
          <w:b/>
          <w:noProof/>
          <w:sz w:val="20"/>
          <w:lang w:val="en-US"/>
        </w:rPr>
        <w:t xml:space="preserve">                         </w:t>
      </w:r>
      <w:r w:rsidR="00442991" w:rsidRPr="000566FB">
        <w:rPr>
          <w:b/>
          <w:noProof/>
          <w:sz w:val="20"/>
        </w:rPr>
        <w:t xml:space="preserve">                                                             </w:t>
      </w:r>
      <w:r w:rsidR="00D766EB" w:rsidRPr="000566FB">
        <w:rPr>
          <w:b/>
          <w:noProof/>
          <w:sz w:val="20"/>
          <w:lang w:val="en-US"/>
        </w:rPr>
        <w:t xml:space="preserve">             </w:t>
      </w:r>
      <w:r w:rsidR="00D766EB" w:rsidRPr="000566FB">
        <w:rPr>
          <w:b/>
          <w:noProof/>
          <w:sz w:val="20"/>
        </w:rPr>
        <w:t xml:space="preserve"> </w:t>
      </w:r>
      <w:r w:rsidR="00D766EB" w:rsidRPr="000566FB">
        <w:rPr>
          <w:b/>
          <w:noProof/>
          <w:sz w:val="20"/>
          <w:lang w:val="en-US"/>
        </w:rPr>
        <w:t xml:space="preserve"> </w:t>
      </w:r>
      <w:r w:rsidR="00D766EB" w:rsidRPr="000566FB">
        <w:rPr>
          <w:b/>
          <w:noProof/>
          <w:sz w:val="20"/>
        </w:rPr>
        <w:t xml:space="preserve"> </w:t>
      </w:r>
    </w:p>
    <w:tbl>
      <w:tblPr>
        <w:tblW w:w="14910" w:type="dxa"/>
        <w:tblInd w:w="-57" w:type="dxa"/>
        <w:tblLayout w:type="fixed"/>
        <w:tblLook w:val="04A0" w:firstRow="1" w:lastRow="0" w:firstColumn="1" w:lastColumn="0" w:noHBand="0" w:noVBand="1"/>
      </w:tblPr>
      <w:tblGrid>
        <w:gridCol w:w="7180"/>
        <w:gridCol w:w="1490"/>
        <w:gridCol w:w="1560"/>
        <w:gridCol w:w="1560"/>
        <w:gridCol w:w="1560"/>
        <w:gridCol w:w="1560"/>
      </w:tblGrid>
      <w:tr w:rsidR="00D766EB" w:rsidRPr="000566FB" w:rsidTr="00D766EB">
        <w:trPr>
          <w:cantSplit/>
        </w:trPr>
        <w:tc>
          <w:tcPr>
            <w:tcW w:w="7180" w:type="dxa"/>
            <w:vMerge w:val="restart"/>
            <w:tcBorders>
              <w:top w:val="single" w:sz="4" w:space="0" w:color="auto"/>
              <w:left w:val="single" w:sz="4" w:space="0" w:color="auto"/>
              <w:right w:val="single" w:sz="4" w:space="0" w:color="auto"/>
            </w:tcBorders>
            <w:vAlign w:val="center"/>
          </w:tcPr>
          <w:p w:rsidR="00D766EB" w:rsidRPr="000566FB" w:rsidRDefault="00D766EB" w:rsidP="00D766EB">
            <w:pPr>
              <w:jc w:val="center"/>
              <w:rPr>
                <w:sz w:val="20"/>
              </w:rPr>
            </w:pPr>
            <w:r w:rsidRPr="000566FB">
              <w:rPr>
                <w:sz w:val="20"/>
              </w:rPr>
              <w:t>Профилактические осмотры на туберкулез</w:t>
            </w:r>
          </w:p>
        </w:tc>
        <w:tc>
          <w:tcPr>
            <w:tcW w:w="1490" w:type="dxa"/>
            <w:vMerge w:val="restart"/>
            <w:tcBorders>
              <w:top w:val="single" w:sz="4" w:space="0" w:color="auto"/>
              <w:left w:val="single" w:sz="4" w:space="0" w:color="auto"/>
              <w:right w:val="single" w:sz="4" w:space="0" w:color="auto"/>
            </w:tcBorders>
            <w:vAlign w:val="center"/>
          </w:tcPr>
          <w:p w:rsidR="00D766EB" w:rsidRPr="000566FB" w:rsidRDefault="00D766EB" w:rsidP="00EE6C85">
            <w:pPr>
              <w:jc w:val="center"/>
              <w:rPr>
                <w:sz w:val="20"/>
              </w:rPr>
            </w:pPr>
            <w:r w:rsidRPr="000566FB">
              <w:rPr>
                <w:sz w:val="20"/>
              </w:rPr>
              <w:t>№</w:t>
            </w:r>
            <w:r w:rsidR="00EE6C85" w:rsidRPr="000566FB">
              <w:rPr>
                <w:sz w:val="20"/>
                <w:lang w:val="en-US"/>
              </w:rPr>
              <w:br/>
            </w:r>
            <w:r w:rsidRPr="000566FB">
              <w:rPr>
                <w:sz w:val="20"/>
              </w:rPr>
              <w:t>строки</w:t>
            </w:r>
          </w:p>
        </w:tc>
        <w:tc>
          <w:tcPr>
            <w:tcW w:w="1560" w:type="dxa"/>
            <w:vMerge w:val="restart"/>
            <w:tcBorders>
              <w:top w:val="single" w:sz="4" w:space="0" w:color="auto"/>
              <w:left w:val="single" w:sz="4" w:space="0" w:color="auto"/>
              <w:right w:val="single" w:sz="4" w:space="0" w:color="auto"/>
            </w:tcBorders>
            <w:vAlign w:val="center"/>
          </w:tcPr>
          <w:p w:rsidR="00D766EB" w:rsidRPr="000566FB" w:rsidRDefault="00D766EB" w:rsidP="00D766EB">
            <w:pPr>
              <w:jc w:val="center"/>
              <w:rPr>
                <w:spacing w:val="-2"/>
                <w:sz w:val="20"/>
              </w:rPr>
            </w:pPr>
            <w:r w:rsidRPr="000566FB">
              <w:rPr>
                <w:spacing w:val="-2"/>
                <w:sz w:val="20"/>
              </w:rPr>
              <w:t>Всего</w:t>
            </w:r>
            <w:r w:rsidR="00412B2F">
              <w:rPr>
                <w:spacing w:val="-2"/>
                <w:sz w:val="20"/>
              </w:rPr>
              <w:t>, чел</w:t>
            </w:r>
          </w:p>
        </w:tc>
        <w:tc>
          <w:tcPr>
            <w:tcW w:w="1560" w:type="dxa"/>
            <w:vMerge w:val="restart"/>
            <w:tcBorders>
              <w:top w:val="single" w:sz="4" w:space="0" w:color="auto"/>
              <w:left w:val="single" w:sz="4" w:space="0" w:color="auto"/>
              <w:right w:val="single" w:sz="4" w:space="0" w:color="auto"/>
            </w:tcBorders>
            <w:vAlign w:val="center"/>
          </w:tcPr>
          <w:p w:rsidR="00D766EB" w:rsidRPr="000566FB" w:rsidRDefault="000174C6" w:rsidP="00EE6C85">
            <w:pPr>
              <w:jc w:val="center"/>
              <w:rPr>
                <w:spacing w:val="-2"/>
                <w:sz w:val="20"/>
              </w:rPr>
            </w:pPr>
            <w:r w:rsidRPr="000566FB">
              <w:rPr>
                <w:spacing w:val="-2"/>
                <w:sz w:val="20"/>
              </w:rPr>
              <w:t>из них</w:t>
            </w:r>
            <w:r w:rsidR="00EE6C85" w:rsidRPr="000566FB">
              <w:rPr>
                <w:spacing w:val="-2"/>
                <w:sz w:val="20"/>
                <w:lang w:val="en-US"/>
              </w:rPr>
              <w:br/>
            </w:r>
            <w:r w:rsidR="00D766EB" w:rsidRPr="000566FB">
              <w:rPr>
                <w:spacing w:val="-2"/>
                <w:sz w:val="20"/>
              </w:rPr>
              <w:t>сельских жителей</w:t>
            </w:r>
          </w:p>
        </w:tc>
        <w:tc>
          <w:tcPr>
            <w:tcW w:w="3120" w:type="dxa"/>
            <w:gridSpan w:val="2"/>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pacing w:val="-2"/>
                <w:sz w:val="20"/>
              </w:rPr>
            </w:pPr>
            <w:r w:rsidRPr="000566FB">
              <w:rPr>
                <w:spacing w:val="-2"/>
                <w:sz w:val="20"/>
              </w:rPr>
              <w:t>Выявлен туберкулез</w:t>
            </w:r>
          </w:p>
        </w:tc>
      </w:tr>
      <w:tr w:rsidR="00D766EB" w:rsidRPr="000566FB" w:rsidTr="00D766EB">
        <w:trPr>
          <w:cantSplit/>
        </w:trPr>
        <w:tc>
          <w:tcPr>
            <w:tcW w:w="7180" w:type="dxa"/>
            <w:vMerge/>
            <w:tcBorders>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p>
        </w:tc>
        <w:tc>
          <w:tcPr>
            <w:tcW w:w="1490" w:type="dxa"/>
            <w:vMerge/>
            <w:tcBorders>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p>
        </w:tc>
        <w:tc>
          <w:tcPr>
            <w:tcW w:w="1560" w:type="dxa"/>
            <w:vMerge/>
            <w:tcBorders>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p>
        </w:tc>
        <w:tc>
          <w:tcPr>
            <w:tcW w:w="1560" w:type="dxa"/>
            <w:vMerge/>
            <w:tcBorders>
              <w:left w:val="single" w:sz="4" w:space="0" w:color="auto"/>
              <w:bottom w:val="single" w:sz="4" w:space="0" w:color="auto"/>
              <w:right w:val="single" w:sz="4" w:space="0" w:color="auto"/>
            </w:tcBorders>
            <w:vAlign w:val="center"/>
          </w:tcPr>
          <w:p w:rsidR="00D766EB" w:rsidRPr="000566FB" w:rsidRDefault="00D766EB" w:rsidP="00D766EB">
            <w:pPr>
              <w:jc w:val="center"/>
              <w:rPr>
                <w:spacing w:val="-2"/>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pacing w:val="-2"/>
                <w:sz w:val="20"/>
              </w:rPr>
              <w:t>Всего</w:t>
            </w: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E6C85">
            <w:pPr>
              <w:jc w:val="center"/>
              <w:rPr>
                <w:spacing w:val="-2"/>
                <w:sz w:val="20"/>
              </w:rPr>
            </w:pPr>
            <w:r w:rsidRPr="000566FB">
              <w:rPr>
                <w:spacing w:val="-2"/>
                <w:sz w:val="20"/>
              </w:rPr>
              <w:t>из них</w:t>
            </w:r>
            <w:r w:rsidR="00EE6C85" w:rsidRPr="000566FB">
              <w:rPr>
                <w:spacing w:val="-2"/>
                <w:sz w:val="20"/>
              </w:rPr>
              <w:br/>
            </w:r>
            <w:r w:rsidRPr="000566FB">
              <w:rPr>
                <w:spacing w:val="-2"/>
                <w:sz w:val="20"/>
              </w:rPr>
              <w:t>у сельских жителей</w:t>
            </w:r>
          </w:p>
        </w:tc>
      </w:tr>
      <w:tr w:rsidR="00D766EB" w:rsidRPr="000566FB" w:rsidTr="00D766EB">
        <w:tc>
          <w:tcPr>
            <w:tcW w:w="7180"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autoSpaceDE w:val="0"/>
              <w:autoSpaceDN w:val="0"/>
              <w:adjustRightInd w:val="0"/>
              <w:jc w:val="center"/>
              <w:rPr>
                <w:sz w:val="20"/>
              </w:rPr>
            </w:pPr>
            <w:r w:rsidRPr="000566FB">
              <w:rPr>
                <w:sz w:val="20"/>
              </w:rPr>
              <w:t>1</w:t>
            </w:r>
          </w:p>
        </w:tc>
        <w:tc>
          <w:tcPr>
            <w:tcW w:w="149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2</w:t>
            </w:r>
          </w:p>
        </w:tc>
        <w:tc>
          <w:tcPr>
            <w:tcW w:w="156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3</w:t>
            </w:r>
          </w:p>
        </w:tc>
        <w:tc>
          <w:tcPr>
            <w:tcW w:w="1560"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4</w:t>
            </w:r>
          </w:p>
        </w:tc>
        <w:tc>
          <w:tcPr>
            <w:tcW w:w="1560" w:type="dxa"/>
            <w:tcBorders>
              <w:top w:val="single" w:sz="4" w:space="0" w:color="auto"/>
              <w:left w:val="single" w:sz="4" w:space="0" w:color="auto"/>
              <w:bottom w:val="single" w:sz="4" w:space="0" w:color="auto"/>
              <w:right w:val="single" w:sz="4" w:space="0" w:color="auto"/>
            </w:tcBorders>
          </w:tcPr>
          <w:p w:rsidR="00D766EB" w:rsidRPr="000566FB" w:rsidRDefault="00442991" w:rsidP="00D766EB">
            <w:pPr>
              <w:jc w:val="center"/>
              <w:rPr>
                <w:sz w:val="20"/>
              </w:rPr>
            </w:pPr>
            <w:r w:rsidRPr="000566FB">
              <w:rPr>
                <w:sz w:val="20"/>
              </w:rPr>
              <w:t>5</w:t>
            </w:r>
          </w:p>
        </w:tc>
        <w:tc>
          <w:tcPr>
            <w:tcW w:w="1560" w:type="dxa"/>
            <w:tcBorders>
              <w:top w:val="single" w:sz="4" w:space="0" w:color="auto"/>
              <w:left w:val="single" w:sz="4" w:space="0" w:color="auto"/>
              <w:bottom w:val="single" w:sz="4" w:space="0" w:color="auto"/>
              <w:right w:val="single" w:sz="4" w:space="0" w:color="auto"/>
            </w:tcBorders>
          </w:tcPr>
          <w:p w:rsidR="00D766EB" w:rsidRPr="000566FB" w:rsidRDefault="00442991" w:rsidP="00D766EB">
            <w:pPr>
              <w:jc w:val="center"/>
              <w:rPr>
                <w:sz w:val="20"/>
              </w:rPr>
            </w:pPr>
            <w:r w:rsidRPr="000566FB">
              <w:rPr>
                <w:sz w:val="20"/>
              </w:rPr>
              <w:t>6</w:t>
            </w:r>
          </w:p>
        </w:tc>
      </w:tr>
      <w:tr w:rsidR="00D766EB" w:rsidRPr="000566FB" w:rsidTr="00EE6C85">
        <w:tc>
          <w:tcPr>
            <w:tcW w:w="7180" w:type="dxa"/>
            <w:tcBorders>
              <w:top w:val="single" w:sz="4" w:space="0" w:color="auto"/>
              <w:left w:val="single" w:sz="4" w:space="0" w:color="auto"/>
              <w:bottom w:val="single" w:sz="4" w:space="0" w:color="auto"/>
              <w:right w:val="single" w:sz="4" w:space="0" w:color="auto"/>
            </w:tcBorders>
          </w:tcPr>
          <w:p w:rsidR="00D766EB" w:rsidRPr="000566FB" w:rsidRDefault="000174C6" w:rsidP="00C11FB9">
            <w:pPr>
              <w:autoSpaceDE w:val="0"/>
              <w:autoSpaceDN w:val="0"/>
              <w:adjustRightInd w:val="0"/>
              <w:rPr>
                <w:sz w:val="20"/>
              </w:rPr>
            </w:pPr>
            <w:r w:rsidRPr="000566FB">
              <w:rPr>
                <w:sz w:val="20"/>
              </w:rPr>
              <w:t xml:space="preserve">Осмотрено пациентов, </w:t>
            </w:r>
            <w:r w:rsidR="00D766EB" w:rsidRPr="000566FB">
              <w:rPr>
                <w:sz w:val="20"/>
              </w:rPr>
              <w:t>всего</w:t>
            </w:r>
          </w:p>
        </w:tc>
        <w:tc>
          <w:tcPr>
            <w:tcW w:w="149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1</w:t>
            </w: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E6C85">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E6C85">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E6C85">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E6C85">
            <w:pPr>
              <w:jc w:val="center"/>
              <w:rPr>
                <w:b/>
                <w:sz w:val="20"/>
              </w:rPr>
            </w:pPr>
          </w:p>
        </w:tc>
      </w:tr>
      <w:tr w:rsidR="00D766EB" w:rsidRPr="000566FB" w:rsidTr="00EE6C85">
        <w:tc>
          <w:tcPr>
            <w:tcW w:w="7180"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26"/>
              <w:rPr>
                <w:sz w:val="20"/>
              </w:rPr>
            </w:pPr>
            <w:r w:rsidRPr="000566FB">
              <w:rPr>
                <w:sz w:val="20"/>
              </w:rPr>
              <w:t>из них детей</w:t>
            </w:r>
            <w:r w:rsidR="00E92DB2" w:rsidRPr="000566FB">
              <w:rPr>
                <w:sz w:val="20"/>
              </w:rPr>
              <w:t>: 1–</w:t>
            </w:r>
            <w:r w:rsidRPr="000566FB">
              <w:rPr>
                <w:sz w:val="20"/>
              </w:rPr>
              <w:t>7 лет включительно</w:t>
            </w:r>
          </w:p>
        </w:tc>
        <w:tc>
          <w:tcPr>
            <w:tcW w:w="149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1.1</w:t>
            </w: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E6C85">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E6C85">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E6C85">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E6C85">
            <w:pPr>
              <w:jc w:val="center"/>
              <w:rPr>
                <w:b/>
                <w:sz w:val="20"/>
              </w:rPr>
            </w:pPr>
          </w:p>
        </w:tc>
      </w:tr>
      <w:tr w:rsidR="00D766EB" w:rsidRPr="000566FB" w:rsidTr="00EE6C85">
        <w:tc>
          <w:tcPr>
            <w:tcW w:w="7180" w:type="dxa"/>
            <w:tcBorders>
              <w:top w:val="single" w:sz="4" w:space="0" w:color="auto"/>
              <w:left w:val="single" w:sz="4" w:space="0" w:color="auto"/>
              <w:bottom w:val="single" w:sz="4" w:space="0" w:color="auto"/>
              <w:right w:val="single" w:sz="4" w:space="0" w:color="auto"/>
            </w:tcBorders>
          </w:tcPr>
          <w:p w:rsidR="00D766EB" w:rsidRPr="000566FB" w:rsidRDefault="00D766EB" w:rsidP="00442991">
            <w:pPr>
              <w:spacing w:line="200" w:lineRule="exact"/>
              <w:ind w:left="1260"/>
              <w:rPr>
                <w:sz w:val="20"/>
              </w:rPr>
            </w:pPr>
            <w:r w:rsidRPr="000566FB">
              <w:rPr>
                <w:sz w:val="20"/>
              </w:rPr>
              <w:t xml:space="preserve"> </w:t>
            </w:r>
            <w:r w:rsidR="00E92DB2" w:rsidRPr="000566FB">
              <w:rPr>
                <w:sz w:val="20"/>
              </w:rPr>
              <w:t>8</w:t>
            </w:r>
            <w:r w:rsidR="00E92DB2" w:rsidRPr="000566FB">
              <w:rPr>
                <w:sz w:val="20"/>
                <w:lang w:val="en-US"/>
              </w:rPr>
              <w:t>–</w:t>
            </w:r>
            <w:r w:rsidRPr="000566FB">
              <w:rPr>
                <w:sz w:val="20"/>
              </w:rPr>
              <w:t>1</w:t>
            </w:r>
            <w:r w:rsidR="00442991" w:rsidRPr="000566FB">
              <w:rPr>
                <w:sz w:val="20"/>
              </w:rPr>
              <w:t>4</w:t>
            </w:r>
            <w:r w:rsidRPr="000566FB">
              <w:rPr>
                <w:sz w:val="20"/>
              </w:rPr>
              <w:t xml:space="preserve"> лет включительно</w:t>
            </w:r>
          </w:p>
        </w:tc>
        <w:tc>
          <w:tcPr>
            <w:tcW w:w="149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sz w:val="20"/>
              </w:rPr>
            </w:pPr>
            <w:r w:rsidRPr="000566FB">
              <w:rPr>
                <w:sz w:val="20"/>
              </w:rPr>
              <w:t>1.2</w:t>
            </w: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E6C85">
            <w:pPr>
              <w:spacing w:line="20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E6C85">
            <w:pPr>
              <w:spacing w:line="20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E6C85">
            <w:pPr>
              <w:spacing w:line="20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E6C85">
            <w:pPr>
              <w:spacing w:line="200" w:lineRule="exact"/>
              <w:jc w:val="center"/>
              <w:rPr>
                <w:b/>
                <w:sz w:val="20"/>
              </w:rPr>
            </w:pPr>
          </w:p>
        </w:tc>
      </w:tr>
      <w:tr w:rsidR="00D766EB" w:rsidRPr="000566FB" w:rsidTr="00EE6C85">
        <w:tc>
          <w:tcPr>
            <w:tcW w:w="7180"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ind w:left="1260"/>
              <w:rPr>
                <w:noProof/>
                <w:sz w:val="20"/>
              </w:rPr>
            </w:pPr>
            <w:r w:rsidRPr="000566FB">
              <w:rPr>
                <w:sz w:val="20"/>
              </w:rPr>
              <w:t xml:space="preserve"> </w:t>
            </w:r>
            <w:r w:rsidR="00E92DB2" w:rsidRPr="000566FB">
              <w:rPr>
                <w:sz w:val="20"/>
              </w:rPr>
              <w:t>15</w:t>
            </w:r>
            <w:r w:rsidR="00E92DB2" w:rsidRPr="000566FB">
              <w:rPr>
                <w:sz w:val="20"/>
                <w:lang w:val="en-US"/>
              </w:rPr>
              <w:t>–</w:t>
            </w:r>
            <w:r w:rsidRPr="000566FB">
              <w:rPr>
                <w:sz w:val="20"/>
              </w:rPr>
              <w:t>17 лет включительно</w:t>
            </w:r>
          </w:p>
        </w:tc>
        <w:tc>
          <w:tcPr>
            <w:tcW w:w="149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sz w:val="20"/>
              </w:rPr>
            </w:pPr>
            <w:r w:rsidRPr="000566FB">
              <w:rPr>
                <w:sz w:val="20"/>
              </w:rPr>
              <w:t>1.3</w:t>
            </w: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E6C85">
            <w:pPr>
              <w:spacing w:line="20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E6C85">
            <w:pPr>
              <w:spacing w:line="20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E6C85">
            <w:pPr>
              <w:spacing w:line="20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E6C85">
            <w:pPr>
              <w:spacing w:line="200" w:lineRule="exact"/>
              <w:jc w:val="center"/>
              <w:rPr>
                <w:b/>
                <w:sz w:val="20"/>
              </w:rPr>
            </w:pPr>
          </w:p>
        </w:tc>
      </w:tr>
      <w:tr w:rsidR="00D766EB" w:rsidRPr="000566FB" w:rsidTr="00EE6C85">
        <w:tc>
          <w:tcPr>
            <w:tcW w:w="7180"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rPr>
                <w:sz w:val="20"/>
              </w:rPr>
            </w:pPr>
            <w:r w:rsidRPr="000566FB">
              <w:rPr>
                <w:sz w:val="20"/>
              </w:rPr>
              <w:t>Из числа осмотренных (стр.</w:t>
            </w:r>
            <w:r w:rsidR="000174C6" w:rsidRPr="000566FB">
              <w:rPr>
                <w:sz w:val="20"/>
              </w:rPr>
              <w:t xml:space="preserve"> </w:t>
            </w:r>
            <w:r w:rsidRPr="000566FB">
              <w:rPr>
                <w:sz w:val="20"/>
              </w:rPr>
              <w:t>1) обследовано:</w:t>
            </w:r>
          </w:p>
          <w:p w:rsidR="00D766EB" w:rsidRPr="000566FB" w:rsidRDefault="00D766EB" w:rsidP="00D766EB">
            <w:pPr>
              <w:spacing w:line="200" w:lineRule="exact"/>
              <w:rPr>
                <w:noProof/>
                <w:sz w:val="20"/>
              </w:rPr>
            </w:pPr>
            <w:r w:rsidRPr="000566FB">
              <w:rPr>
                <w:sz w:val="20"/>
              </w:rPr>
              <w:t xml:space="preserve">             флюорографически</w:t>
            </w:r>
          </w:p>
        </w:tc>
        <w:tc>
          <w:tcPr>
            <w:tcW w:w="149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sz w:val="20"/>
              </w:rPr>
            </w:pPr>
            <w:r w:rsidRPr="000566FB">
              <w:rPr>
                <w:sz w:val="20"/>
              </w:rPr>
              <w:t>2</w:t>
            </w: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E6C85">
            <w:pPr>
              <w:spacing w:line="20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E6C85">
            <w:pPr>
              <w:spacing w:line="20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E6C85">
            <w:pPr>
              <w:spacing w:line="20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E6C85">
            <w:pPr>
              <w:spacing w:line="200" w:lineRule="exact"/>
              <w:jc w:val="center"/>
              <w:rPr>
                <w:b/>
                <w:sz w:val="20"/>
              </w:rPr>
            </w:pPr>
          </w:p>
        </w:tc>
      </w:tr>
      <w:tr w:rsidR="00D766EB" w:rsidRPr="000566FB" w:rsidTr="00EE6C85">
        <w:tc>
          <w:tcPr>
            <w:tcW w:w="7180"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rPr>
                <w:sz w:val="20"/>
              </w:rPr>
            </w:pPr>
            <w:r w:rsidRPr="000566FB">
              <w:rPr>
                <w:sz w:val="20"/>
              </w:rPr>
              <w:t xml:space="preserve">             бактериоскопически</w:t>
            </w:r>
          </w:p>
        </w:tc>
        <w:tc>
          <w:tcPr>
            <w:tcW w:w="149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3</w:t>
            </w: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E6C85">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E6C85">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E6C85">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E6C85">
            <w:pPr>
              <w:jc w:val="center"/>
              <w:rPr>
                <w:b/>
                <w:sz w:val="20"/>
              </w:rPr>
            </w:pPr>
          </w:p>
        </w:tc>
      </w:tr>
      <w:tr w:rsidR="00D766EB" w:rsidRPr="000566FB" w:rsidTr="00EE6C85">
        <w:tc>
          <w:tcPr>
            <w:tcW w:w="7180"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autoSpaceDE w:val="0"/>
              <w:autoSpaceDN w:val="0"/>
              <w:adjustRightInd w:val="0"/>
              <w:rPr>
                <w:sz w:val="20"/>
              </w:rPr>
            </w:pPr>
            <w:r w:rsidRPr="000566FB">
              <w:rPr>
                <w:sz w:val="20"/>
              </w:rPr>
              <w:t xml:space="preserve">Из числа осмотренных детей (стр. 1.1+1.2+1.3) проведены:  </w:t>
            </w:r>
          </w:p>
        </w:tc>
        <w:tc>
          <w:tcPr>
            <w:tcW w:w="149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E6C85">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E6C85">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E6C85">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E6C85">
            <w:pPr>
              <w:jc w:val="center"/>
              <w:rPr>
                <w:b/>
                <w:sz w:val="20"/>
              </w:rPr>
            </w:pPr>
          </w:p>
        </w:tc>
      </w:tr>
      <w:tr w:rsidR="00D766EB" w:rsidRPr="000566FB" w:rsidTr="002D32C7">
        <w:tc>
          <w:tcPr>
            <w:tcW w:w="7180"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autoSpaceDE w:val="0"/>
              <w:autoSpaceDN w:val="0"/>
              <w:adjustRightInd w:val="0"/>
              <w:ind w:left="284"/>
              <w:rPr>
                <w:sz w:val="20"/>
              </w:rPr>
            </w:pPr>
            <w:r w:rsidRPr="000566FB">
              <w:rPr>
                <w:sz w:val="20"/>
              </w:rPr>
              <w:t>иммунодиагностика с применением аллергена бактерий с 2 туберкулиновыми единицами очищенного туберкулина в стандартном разведении</w:t>
            </w:r>
          </w:p>
        </w:tc>
        <w:tc>
          <w:tcPr>
            <w:tcW w:w="149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D32C7">
            <w:pPr>
              <w:jc w:val="center"/>
              <w:rPr>
                <w:sz w:val="20"/>
              </w:rPr>
            </w:pPr>
            <w:r w:rsidRPr="000566FB">
              <w:rPr>
                <w:sz w:val="20"/>
              </w:rPr>
              <w:t>4</w:t>
            </w: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E6C85">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E6C85">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E6C85">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E6C85">
            <w:pPr>
              <w:jc w:val="center"/>
              <w:rPr>
                <w:b/>
                <w:sz w:val="20"/>
              </w:rPr>
            </w:pPr>
          </w:p>
        </w:tc>
      </w:tr>
      <w:tr w:rsidR="00D766EB" w:rsidRPr="000566FB" w:rsidTr="002D32C7">
        <w:tc>
          <w:tcPr>
            <w:tcW w:w="7180"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autoSpaceDE w:val="0"/>
              <w:autoSpaceDN w:val="0"/>
              <w:adjustRightInd w:val="0"/>
              <w:ind w:left="284"/>
              <w:rPr>
                <w:sz w:val="20"/>
              </w:rPr>
            </w:pPr>
            <w:r w:rsidRPr="000566FB">
              <w:rPr>
                <w:sz w:val="20"/>
              </w:rPr>
              <w:t>иммунодиагностика с применением аллергена туберкулезного рекомбинантного в стандартном разведении</w:t>
            </w:r>
          </w:p>
        </w:tc>
        <w:tc>
          <w:tcPr>
            <w:tcW w:w="149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D32C7">
            <w:pPr>
              <w:jc w:val="center"/>
              <w:rPr>
                <w:sz w:val="20"/>
              </w:rPr>
            </w:pPr>
            <w:r w:rsidRPr="000566FB">
              <w:rPr>
                <w:sz w:val="20"/>
              </w:rPr>
              <w:t>5</w:t>
            </w: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E6C85">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E6C85">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E6C85">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E6C85">
            <w:pPr>
              <w:jc w:val="center"/>
              <w:rPr>
                <w:b/>
                <w:sz w:val="20"/>
              </w:rPr>
            </w:pPr>
          </w:p>
        </w:tc>
      </w:tr>
      <w:tr w:rsidR="00D766EB" w:rsidRPr="000566FB" w:rsidTr="002D32C7">
        <w:tc>
          <w:tcPr>
            <w:tcW w:w="7180"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autoSpaceDE w:val="0"/>
              <w:autoSpaceDN w:val="0"/>
              <w:adjustRightInd w:val="0"/>
              <w:ind w:left="284"/>
              <w:rPr>
                <w:sz w:val="20"/>
              </w:rPr>
            </w:pPr>
            <w:r w:rsidRPr="000566FB">
              <w:rPr>
                <w:sz w:val="20"/>
              </w:rPr>
              <w:t>рентгенологическое (флюорографическое) исследование органов грудной клетки</w:t>
            </w:r>
          </w:p>
        </w:tc>
        <w:tc>
          <w:tcPr>
            <w:tcW w:w="149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D32C7">
            <w:pPr>
              <w:jc w:val="center"/>
              <w:rPr>
                <w:sz w:val="20"/>
              </w:rPr>
            </w:pPr>
            <w:r w:rsidRPr="000566FB">
              <w:rPr>
                <w:sz w:val="20"/>
              </w:rPr>
              <w:t>6</w:t>
            </w: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E6C85">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E6C85">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E6C85">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E6C85">
            <w:pPr>
              <w:jc w:val="center"/>
              <w:rPr>
                <w:b/>
                <w:sz w:val="20"/>
              </w:rPr>
            </w:pPr>
          </w:p>
        </w:tc>
      </w:tr>
    </w:tbl>
    <w:p w:rsidR="006317D9" w:rsidRPr="000566FB" w:rsidRDefault="006317D9" w:rsidP="00D766EB">
      <w:pPr>
        <w:spacing w:before="60"/>
        <w:rPr>
          <w:b/>
          <w:sz w:val="20"/>
        </w:rPr>
      </w:pPr>
    </w:p>
    <w:p w:rsidR="005B2991" w:rsidRPr="000566FB" w:rsidRDefault="005B2991" w:rsidP="00D766EB">
      <w:pPr>
        <w:spacing w:before="60"/>
        <w:rPr>
          <w:b/>
          <w:sz w:val="20"/>
        </w:rPr>
      </w:pPr>
    </w:p>
    <w:p w:rsidR="002D32C7" w:rsidRPr="000566FB" w:rsidRDefault="002D32C7" w:rsidP="00D766EB">
      <w:pPr>
        <w:spacing w:before="60"/>
        <w:rPr>
          <w:b/>
          <w:sz w:val="20"/>
        </w:rPr>
      </w:pPr>
    </w:p>
    <w:p w:rsidR="002D32C7" w:rsidRPr="000566FB" w:rsidRDefault="002D32C7" w:rsidP="00D766EB">
      <w:pPr>
        <w:spacing w:before="60"/>
        <w:rPr>
          <w:b/>
          <w:sz w:val="20"/>
        </w:rPr>
      </w:pPr>
    </w:p>
    <w:p w:rsidR="00D766EB" w:rsidRPr="000566FB" w:rsidRDefault="00D766EB" w:rsidP="00D766EB">
      <w:pPr>
        <w:spacing w:before="60"/>
        <w:rPr>
          <w:b/>
          <w:sz w:val="20"/>
        </w:rPr>
      </w:pPr>
      <w:r w:rsidRPr="000566FB">
        <w:rPr>
          <w:b/>
          <w:sz w:val="20"/>
        </w:rPr>
        <w:t xml:space="preserve">(2514) </w:t>
      </w:r>
      <w:r w:rsidRPr="000566FB">
        <w:rPr>
          <w:sz w:val="20"/>
        </w:rPr>
        <w:t xml:space="preserve">                                                                                                                                    </w:t>
      </w:r>
      <w:r w:rsidR="002D32C7" w:rsidRPr="000566FB">
        <w:rPr>
          <w:sz w:val="20"/>
        </w:rPr>
        <w:t xml:space="preserve">        </w:t>
      </w:r>
      <w:r w:rsidRPr="000566FB">
        <w:rPr>
          <w:sz w:val="20"/>
        </w:rPr>
        <w:t xml:space="preserve">                                              </w:t>
      </w:r>
      <w:r w:rsidR="002D32C7" w:rsidRPr="000566FB">
        <w:rPr>
          <w:sz w:val="20"/>
        </w:rPr>
        <w:t xml:space="preserve">                       </w:t>
      </w:r>
      <w:r w:rsidRPr="000566FB">
        <w:rPr>
          <w:sz w:val="20"/>
        </w:rPr>
        <w:t xml:space="preserve">       </w:t>
      </w:r>
      <w:r w:rsidRPr="000566FB">
        <w:rPr>
          <w:sz w:val="20"/>
          <w:lang w:val="en-US"/>
        </w:rPr>
        <w:t xml:space="preserve"> </w:t>
      </w:r>
      <w:r w:rsidRPr="000566FB">
        <w:rPr>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0"/>
        <w:gridCol w:w="1147"/>
        <w:gridCol w:w="1134"/>
        <w:gridCol w:w="1134"/>
        <w:gridCol w:w="1547"/>
        <w:gridCol w:w="1548"/>
      </w:tblGrid>
      <w:tr w:rsidR="00D766EB" w:rsidRPr="000566FB" w:rsidTr="00D766EB">
        <w:trPr>
          <w:cantSplit/>
        </w:trPr>
        <w:tc>
          <w:tcPr>
            <w:tcW w:w="7940"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Целевые осмотры на онкопатологию</w:t>
            </w:r>
          </w:p>
        </w:tc>
        <w:tc>
          <w:tcPr>
            <w:tcW w:w="1147"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 xml:space="preserve">№ </w:t>
            </w:r>
            <w:r w:rsidRPr="000566FB">
              <w:rPr>
                <w:sz w:val="20"/>
              </w:rPr>
              <w:br/>
              <w:t>строки</w:t>
            </w:r>
          </w:p>
        </w:tc>
        <w:tc>
          <w:tcPr>
            <w:tcW w:w="2268" w:type="dxa"/>
            <w:gridSpan w:val="2"/>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Всего</w:t>
            </w:r>
            <w:r w:rsidR="00C11FB9">
              <w:rPr>
                <w:sz w:val="20"/>
              </w:rPr>
              <w:t>, чел</w:t>
            </w:r>
          </w:p>
        </w:tc>
        <w:tc>
          <w:tcPr>
            <w:tcW w:w="3095" w:type="dxa"/>
            <w:gridSpan w:val="2"/>
            <w:tcBorders>
              <w:top w:val="single" w:sz="4" w:space="0" w:color="auto"/>
              <w:left w:val="single" w:sz="4" w:space="0" w:color="auto"/>
              <w:bottom w:val="single" w:sz="4" w:space="0" w:color="auto"/>
              <w:right w:val="single" w:sz="4" w:space="0" w:color="auto"/>
            </w:tcBorders>
            <w:vAlign w:val="center"/>
          </w:tcPr>
          <w:p w:rsidR="00D766EB" w:rsidRPr="000566FB" w:rsidRDefault="000174C6" w:rsidP="00805E64">
            <w:pPr>
              <w:jc w:val="center"/>
              <w:rPr>
                <w:sz w:val="20"/>
              </w:rPr>
            </w:pPr>
            <w:r w:rsidRPr="000566FB">
              <w:rPr>
                <w:sz w:val="20"/>
              </w:rPr>
              <w:t>из них направлено</w:t>
            </w:r>
            <w:r w:rsidRPr="000566FB">
              <w:rPr>
                <w:sz w:val="20"/>
              </w:rPr>
              <w:br/>
            </w:r>
            <w:r w:rsidR="00D766EB" w:rsidRPr="000566FB">
              <w:rPr>
                <w:sz w:val="20"/>
              </w:rPr>
              <w:t xml:space="preserve">в онкологические </w:t>
            </w:r>
            <w:r w:rsidR="00805E64">
              <w:rPr>
                <w:sz w:val="20"/>
              </w:rPr>
              <w:t>организации</w:t>
            </w:r>
          </w:p>
        </w:tc>
      </w:tr>
      <w:tr w:rsidR="00D766EB" w:rsidRPr="000566FB" w:rsidTr="00D766EB">
        <w:trPr>
          <w:cantSplit/>
        </w:trPr>
        <w:tc>
          <w:tcPr>
            <w:tcW w:w="7940"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1147"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мужчины</w:t>
            </w: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женщины</w:t>
            </w:r>
          </w:p>
        </w:tc>
        <w:tc>
          <w:tcPr>
            <w:tcW w:w="154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мужчины</w:t>
            </w:r>
          </w:p>
        </w:tc>
        <w:tc>
          <w:tcPr>
            <w:tcW w:w="154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женщины</w:t>
            </w:r>
          </w:p>
        </w:tc>
      </w:tr>
      <w:tr w:rsidR="00D766EB" w:rsidRPr="000566FB" w:rsidTr="00D766EB">
        <w:tc>
          <w:tcPr>
            <w:tcW w:w="794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1</w:t>
            </w:r>
          </w:p>
        </w:tc>
        <w:tc>
          <w:tcPr>
            <w:tcW w:w="114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2</w:t>
            </w: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3</w:t>
            </w: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4</w:t>
            </w:r>
          </w:p>
        </w:tc>
        <w:tc>
          <w:tcPr>
            <w:tcW w:w="154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5</w:t>
            </w:r>
          </w:p>
        </w:tc>
        <w:tc>
          <w:tcPr>
            <w:tcW w:w="154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6</w:t>
            </w:r>
          </w:p>
        </w:tc>
      </w:tr>
      <w:tr w:rsidR="00D766EB" w:rsidRPr="000566FB" w:rsidTr="00D766EB">
        <w:tc>
          <w:tcPr>
            <w:tcW w:w="794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20"/>
              </w:rPr>
            </w:pPr>
            <w:r w:rsidRPr="000566FB">
              <w:rPr>
                <w:sz w:val="20"/>
              </w:rPr>
              <w:t>Осмотрено с целью выявления онкологической патологии, всего</w:t>
            </w:r>
          </w:p>
        </w:tc>
        <w:tc>
          <w:tcPr>
            <w:tcW w:w="114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1</w:t>
            </w:r>
          </w:p>
        </w:tc>
        <w:tc>
          <w:tcPr>
            <w:tcW w:w="113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c>
          <w:tcPr>
            <w:tcW w:w="1134"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c>
          <w:tcPr>
            <w:tcW w:w="154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c>
          <w:tcPr>
            <w:tcW w:w="154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D766EB" w:rsidRPr="000566FB" w:rsidTr="00D766EB">
        <w:tc>
          <w:tcPr>
            <w:tcW w:w="794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ind w:left="180"/>
              <w:rPr>
                <w:sz w:val="20"/>
              </w:rPr>
            </w:pPr>
            <w:r w:rsidRPr="000566FB">
              <w:rPr>
                <w:sz w:val="20"/>
              </w:rPr>
              <w:t>из стр. 1:   в смотровых кабинетах</w:t>
            </w:r>
          </w:p>
        </w:tc>
        <w:tc>
          <w:tcPr>
            <w:tcW w:w="114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2</w:t>
            </w:r>
          </w:p>
        </w:tc>
        <w:tc>
          <w:tcPr>
            <w:tcW w:w="113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c>
          <w:tcPr>
            <w:tcW w:w="1134"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c>
          <w:tcPr>
            <w:tcW w:w="154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c>
          <w:tcPr>
            <w:tcW w:w="154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D766EB" w:rsidRPr="000566FB" w:rsidTr="00D766EB">
        <w:tc>
          <w:tcPr>
            <w:tcW w:w="794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ind w:left="180"/>
              <w:rPr>
                <w:sz w:val="20"/>
              </w:rPr>
            </w:pPr>
            <w:r w:rsidRPr="000566FB">
              <w:rPr>
                <w:sz w:val="20"/>
              </w:rPr>
              <w:t xml:space="preserve">                  в женских консультациях</w:t>
            </w:r>
          </w:p>
        </w:tc>
        <w:tc>
          <w:tcPr>
            <w:tcW w:w="114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3</w:t>
            </w:r>
          </w:p>
        </w:tc>
        <w:tc>
          <w:tcPr>
            <w:tcW w:w="113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c>
          <w:tcPr>
            <w:tcW w:w="1134"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c>
          <w:tcPr>
            <w:tcW w:w="154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c>
          <w:tcPr>
            <w:tcW w:w="154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D766EB" w:rsidRPr="000566FB" w:rsidTr="00D766EB">
        <w:tc>
          <w:tcPr>
            <w:tcW w:w="794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20"/>
              </w:rPr>
            </w:pPr>
            <w:r w:rsidRPr="000566FB">
              <w:rPr>
                <w:sz w:val="20"/>
              </w:rPr>
              <w:t>Из стр.</w:t>
            </w:r>
            <w:r w:rsidR="00047216" w:rsidRPr="000566FB">
              <w:rPr>
                <w:sz w:val="20"/>
              </w:rPr>
              <w:t xml:space="preserve"> 1</w:t>
            </w:r>
            <w:r w:rsidRPr="000566FB">
              <w:rPr>
                <w:sz w:val="20"/>
              </w:rPr>
              <w:t xml:space="preserve"> осмотрено: при реализации скрининговых программ</w:t>
            </w:r>
          </w:p>
        </w:tc>
        <w:tc>
          <w:tcPr>
            <w:tcW w:w="114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4</w:t>
            </w:r>
          </w:p>
        </w:tc>
        <w:tc>
          <w:tcPr>
            <w:tcW w:w="113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c>
          <w:tcPr>
            <w:tcW w:w="1134"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c>
          <w:tcPr>
            <w:tcW w:w="154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c>
          <w:tcPr>
            <w:tcW w:w="154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D766EB" w:rsidRPr="000566FB" w:rsidTr="00EE6C85">
        <w:tc>
          <w:tcPr>
            <w:tcW w:w="794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ind w:left="180"/>
              <w:rPr>
                <w:sz w:val="20"/>
              </w:rPr>
            </w:pPr>
            <w:r w:rsidRPr="000566FB">
              <w:rPr>
                <w:sz w:val="20"/>
              </w:rPr>
              <w:t xml:space="preserve">                              </w:t>
            </w:r>
            <w:r w:rsidR="00047216" w:rsidRPr="000566FB">
              <w:rPr>
                <w:sz w:val="20"/>
              </w:rPr>
              <w:t xml:space="preserve"> </w:t>
            </w:r>
            <w:r w:rsidRPr="000566FB">
              <w:rPr>
                <w:sz w:val="20"/>
              </w:rPr>
              <w:t xml:space="preserve"> при диспансеризации (профилактических осмотрах) отдельных </w:t>
            </w:r>
          </w:p>
          <w:p w:rsidR="00D766EB" w:rsidRPr="000566FB" w:rsidRDefault="00D766EB" w:rsidP="00D766EB">
            <w:pPr>
              <w:ind w:left="180"/>
              <w:rPr>
                <w:sz w:val="20"/>
              </w:rPr>
            </w:pPr>
            <w:r w:rsidRPr="000566FB">
              <w:rPr>
                <w:sz w:val="20"/>
              </w:rPr>
              <w:t xml:space="preserve">                           </w:t>
            </w:r>
            <w:r w:rsidR="00047216" w:rsidRPr="000566FB">
              <w:rPr>
                <w:sz w:val="20"/>
              </w:rPr>
              <w:t xml:space="preserve"> </w:t>
            </w:r>
            <w:r w:rsidRPr="000566FB">
              <w:rPr>
                <w:sz w:val="20"/>
              </w:rPr>
              <w:t xml:space="preserve">    контингентов населения (кроме пациентов с хроническими </w:t>
            </w:r>
          </w:p>
          <w:p w:rsidR="00D766EB" w:rsidRPr="000566FB" w:rsidRDefault="00D766EB" w:rsidP="00D766EB">
            <w:pPr>
              <w:ind w:left="180"/>
              <w:rPr>
                <w:sz w:val="20"/>
              </w:rPr>
            </w:pPr>
            <w:r w:rsidRPr="000566FB">
              <w:rPr>
                <w:sz w:val="20"/>
              </w:rPr>
              <w:t xml:space="preserve">                             </w:t>
            </w:r>
            <w:r w:rsidR="00047216" w:rsidRPr="000566FB">
              <w:rPr>
                <w:sz w:val="20"/>
              </w:rPr>
              <w:t xml:space="preserve"> </w:t>
            </w:r>
            <w:r w:rsidRPr="000566FB">
              <w:rPr>
                <w:sz w:val="20"/>
              </w:rPr>
              <w:t xml:space="preserve">  заболеваниями) </w:t>
            </w:r>
          </w:p>
        </w:tc>
        <w:tc>
          <w:tcPr>
            <w:tcW w:w="114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5</w:t>
            </w: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E6C85">
            <w:pPr>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E6C85">
            <w:pPr>
              <w:jc w:val="center"/>
              <w:rPr>
                <w:b/>
                <w:sz w:val="20"/>
              </w:rPr>
            </w:pPr>
          </w:p>
        </w:tc>
        <w:tc>
          <w:tcPr>
            <w:tcW w:w="154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E6C85">
            <w:pPr>
              <w:jc w:val="center"/>
              <w:rPr>
                <w:b/>
                <w:sz w:val="20"/>
              </w:rPr>
            </w:pPr>
          </w:p>
        </w:tc>
        <w:tc>
          <w:tcPr>
            <w:tcW w:w="154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E6C85">
            <w:pPr>
              <w:jc w:val="center"/>
              <w:rPr>
                <w:b/>
                <w:sz w:val="20"/>
              </w:rPr>
            </w:pPr>
          </w:p>
        </w:tc>
      </w:tr>
      <w:tr w:rsidR="00D766EB" w:rsidRPr="000566FB" w:rsidTr="00D766EB">
        <w:tc>
          <w:tcPr>
            <w:tcW w:w="794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ind w:left="180"/>
              <w:rPr>
                <w:sz w:val="20"/>
              </w:rPr>
            </w:pPr>
            <w:r w:rsidRPr="000566FB">
              <w:rPr>
                <w:sz w:val="20"/>
              </w:rPr>
              <w:t xml:space="preserve">                               при диспансеризации пациентов с хроническими заболеваниями </w:t>
            </w:r>
          </w:p>
        </w:tc>
        <w:tc>
          <w:tcPr>
            <w:tcW w:w="114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6</w:t>
            </w:r>
          </w:p>
        </w:tc>
        <w:tc>
          <w:tcPr>
            <w:tcW w:w="113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c>
          <w:tcPr>
            <w:tcW w:w="1134"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c>
          <w:tcPr>
            <w:tcW w:w="154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c>
          <w:tcPr>
            <w:tcW w:w="154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D766EB" w:rsidRPr="000566FB" w:rsidTr="00D766EB">
        <w:tc>
          <w:tcPr>
            <w:tcW w:w="7940" w:type="dxa"/>
            <w:tcBorders>
              <w:top w:val="single" w:sz="4" w:space="0" w:color="auto"/>
              <w:left w:val="single" w:sz="4" w:space="0" w:color="auto"/>
              <w:bottom w:val="single" w:sz="4" w:space="0" w:color="auto"/>
              <w:right w:val="single" w:sz="4" w:space="0" w:color="auto"/>
            </w:tcBorders>
            <w:vAlign w:val="center"/>
          </w:tcPr>
          <w:p w:rsidR="00D766EB" w:rsidRPr="000566FB" w:rsidRDefault="000174C6" w:rsidP="00D766EB">
            <w:pPr>
              <w:rPr>
                <w:sz w:val="20"/>
              </w:rPr>
            </w:pPr>
            <w:r w:rsidRPr="000566FB">
              <w:rPr>
                <w:sz w:val="20"/>
              </w:rPr>
              <w:t>Из стр.</w:t>
            </w:r>
            <w:r w:rsidR="00047216" w:rsidRPr="000566FB">
              <w:rPr>
                <w:sz w:val="20"/>
              </w:rPr>
              <w:t xml:space="preserve"> </w:t>
            </w:r>
            <w:r w:rsidRPr="000566FB">
              <w:rPr>
                <w:sz w:val="20"/>
              </w:rPr>
              <w:t>1</w:t>
            </w:r>
            <w:r w:rsidR="00D766EB" w:rsidRPr="000566FB">
              <w:rPr>
                <w:sz w:val="20"/>
              </w:rPr>
              <w:t xml:space="preserve"> направлено: на цитологическое исследование  </w:t>
            </w:r>
          </w:p>
        </w:tc>
        <w:tc>
          <w:tcPr>
            <w:tcW w:w="114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7</w:t>
            </w:r>
          </w:p>
        </w:tc>
        <w:tc>
          <w:tcPr>
            <w:tcW w:w="113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c>
          <w:tcPr>
            <w:tcW w:w="1134"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c>
          <w:tcPr>
            <w:tcW w:w="154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c>
          <w:tcPr>
            <w:tcW w:w="154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r w:rsidR="00D766EB" w:rsidRPr="000566FB" w:rsidTr="00D766EB">
        <w:tc>
          <w:tcPr>
            <w:tcW w:w="794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20"/>
              </w:rPr>
            </w:pPr>
            <w:r w:rsidRPr="000566FB">
              <w:rPr>
                <w:sz w:val="20"/>
              </w:rPr>
              <w:t xml:space="preserve">      </w:t>
            </w:r>
            <w:r w:rsidR="000174C6" w:rsidRPr="000566FB">
              <w:rPr>
                <w:sz w:val="20"/>
              </w:rPr>
              <w:t xml:space="preserve">                               </w:t>
            </w:r>
            <w:r w:rsidRPr="000566FB">
              <w:rPr>
                <w:sz w:val="20"/>
              </w:rPr>
              <w:t>на гистологическое исследование</w:t>
            </w:r>
          </w:p>
        </w:tc>
        <w:tc>
          <w:tcPr>
            <w:tcW w:w="114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8</w:t>
            </w:r>
          </w:p>
        </w:tc>
        <w:tc>
          <w:tcPr>
            <w:tcW w:w="113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c>
          <w:tcPr>
            <w:tcW w:w="1134"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c>
          <w:tcPr>
            <w:tcW w:w="154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c>
          <w:tcPr>
            <w:tcW w:w="154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bl>
    <w:p w:rsidR="0030556B" w:rsidRPr="000566FB" w:rsidRDefault="0030556B" w:rsidP="0030556B">
      <w:pPr>
        <w:jc w:val="center"/>
        <w:rPr>
          <w:b/>
          <w:bCs/>
          <w:sz w:val="20"/>
        </w:rPr>
      </w:pPr>
    </w:p>
    <w:p w:rsidR="005B2991" w:rsidRPr="000566FB" w:rsidRDefault="005B2991" w:rsidP="0030556B">
      <w:pPr>
        <w:jc w:val="center"/>
        <w:rPr>
          <w:b/>
          <w:bCs/>
          <w:sz w:val="20"/>
        </w:rPr>
      </w:pPr>
    </w:p>
    <w:p w:rsidR="0030556B" w:rsidRPr="000566FB" w:rsidRDefault="0030556B" w:rsidP="0030556B">
      <w:pPr>
        <w:jc w:val="center"/>
        <w:rPr>
          <w:b/>
          <w:bCs/>
          <w:szCs w:val="24"/>
        </w:rPr>
      </w:pPr>
      <w:r w:rsidRPr="000566FB">
        <w:rPr>
          <w:b/>
          <w:bCs/>
          <w:szCs w:val="24"/>
        </w:rPr>
        <w:t xml:space="preserve">Медицинское освидетельствование лиц на состояние алкогольного, наркотического и иного токсического опьянения, </w:t>
      </w:r>
    </w:p>
    <w:p w:rsidR="0030556B" w:rsidRPr="000566FB" w:rsidRDefault="0030556B" w:rsidP="0030556B">
      <w:pPr>
        <w:jc w:val="center"/>
        <w:rPr>
          <w:b/>
          <w:szCs w:val="24"/>
        </w:rPr>
      </w:pPr>
      <w:r w:rsidRPr="000566FB">
        <w:rPr>
          <w:b/>
          <w:bCs/>
          <w:szCs w:val="24"/>
        </w:rPr>
        <w:t>проведенное специалистами медицинских организаций</w:t>
      </w:r>
    </w:p>
    <w:p w:rsidR="0030556B" w:rsidRPr="000566FB" w:rsidRDefault="00D766EB" w:rsidP="00D766EB">
      <w:pPr>
        <w:spacing w:before="120"/>
        <w:rPr>
          <w:sz w:val="20"/>
        </w:rPr>
      </w:pPr>
      <w:r w:rsidRPr="000566FB">
        <w:rPr>
          <w:b/>
          <w:sz w:val="20"/>
        </w:rPr>
        <w:t>(2515)</w:t>
      </w:r>
      <w:r w:rsidRPr="000566FB">
        <w:rPr>
          <w:sz w:val="20"/>
        </w:rPr>
        <w:t xml:space="preserve">                </w:t>
      </w:r>
      <w:r w:rsidR="0030556B" w:rsidRPr="000566FB">
        <w:rPr>
          <w:sz w:val="20"/>
        </w:rPr>
        <w:t xml:space="preserve">                                                                                                                       </w:t>
      </w:r>
      <w:r w:rsidR="00D969F2" w:rsidRPr="000566FB">
        <w:rPr>
          <w:sz w:val="20"/>
        </w:rPr>
        <w:t xml:space="preserve">                               </w:t>
      </w:r>
      <w:r w:rsidR="0030556B" w:rsidRPr="000566FB">
        <w:rPr>
          <w:sz w:val="20"/>
        </w:rPr>
        <w:t xml:space="preserve">     </w:t>
      </w:r>
      <w:r w:rsidR="000904BD" w:rsidRPr="000566FB">
        <w:rPr>
          <w:sz w:val="20"/>
        </w:rPr>
        <w:t xml:space="preserve">                   </w:t>
      </w:r>
      <w:r w:rsidR="0030556B" w:rsidRPr="000566FB">
        <w:rPr>
          <w:sz w:val="20"/>
        </w:rPr>
        <w:t xml:space="preserve">   </w:t>
      </w:r>
    </w:p>
    <w:tbl>
      <w:tblPr>
        <w:tblW w:w="4639" w:type="pct"/>
        <w:tblLayout w:type="fixed"/>
        <w:tblCellMar>
          <w:left w:w="0" w:type="dxa"/>
          <w:right w:w="0" w:type="dxa"/>
        </w:tblCellMar>
        <w:tblLook w:val="04A0" w:firstRow="1" w:lastRow="0" w:firstColumn="1" w:lastColumn="0" w:noHBand="0" w:noVBand="1"/>
      </w:tblPr>
      <w:tblGrid>
        <w:gridCol w:w="3163"/>
        <w:gridCol w:w="1178"/>
        <w:gridCol w:w="1992"/>
        <w:gridCol w:w="1534"/>
        <w:gridCol w:w="1700"/>
        <w:gridCol w:w="1703"/>
        <w:gridCol w:w="1556"/>
        <w:gridCol w:w="1559"/>
      </w:tblGrid>
      <w:tr w:rsidR="0030556B" w:rsidRPr="000566FB" w:rsidTr="002D32C7">
        <w:trPr>
          <w:trHeight w:val="340"/>
        </w:trPr>
        <w:tc>
          <w:tcPr>
            <w:tcW w:w="1099" w:type="pct"/>
            <w:vMerge w:val="restart"/>
            <w:tcBorders>
              <w:top w:val="single" w:sz="8" w:space="0" w:color="000000"/>
              <w:left w:val="single" w:sz="8" w:space="0" w:color="000000"/>
              <w:bottom w:val="single" w:sz="8" w:space="0" w:color="000000"/>
              <w:right w:val="single" w:sz="8" w:space="0" w:color="000000"/>
            </w:tcBorders>
            <w:shd w:val="clear" w:color="auto" w:fill="auto"/>
            <w:tcMar>
              <w:top w:w="12" w:type="dxa"/>
              <w:left w:w="69" w:type="dxa"/>
              <w:bottom w:w="0" w:type="dxa"/>
              <w:right w:w="69" w:type="dxa"/>
            </w:tcMar>
            <w:vAlign w:val="center"/>
            <w:hideMark/>
          </w:tcPr>
          <w:p w:rsidR="0030556B" w:rsidRPr="000566FB" w:rsidRDefault="0030556B" w:rsidP="0030556B">
            <w:pPr>
              <w:jc w:val="center"/>
              <w:rPr>
                <w:rFonts w:ascii="Arial" w:hAnsi="Arial" w:cs="Arial"/>
                <w:sz w:val="20"/>
              </w:rPr>
            </w:pPr>
            <w:r w:rsidRPr="000566FB">
              <w:rPr>
                <w:rFonts w:eastAsia="Calibri"/>
                <w:kern w:val="24"/>
                <w:sz w:val="20"/>
              </w:rPr>
              <w:t>Наименование</w:t>
            </w:r>
            <w:r w:rsidRPr="000566FB">
              <w:rPr>
                <w:kern w:val="24"/>
                <w:sz w:val="20"/>
              </w:rPr>
              <w:t xml:space="preserve"> </w:t>
            </w:r>
          </w:p>
        </w:tc>
        <w:tc>
          <w:tcPr>
            <w:tcW w:w="409" w:type="pct"/>
            <w:vMerge w:val="restart"/>
            <w:tcBorders>
              <w:top w:val="single" w:sz="8" w:space="0" w:color="000000"/>
              <w:left w:val="single" w:sz="8" w:space="0" w:color="000000"/>
              <w:bottom w:val="single" w:sz="8" w:space="0" w:color="000000"/>
              <w:right w:val="single" w:sz="8" w:space="0" w:color="000000"/>
            </w:tcBorders>
            <w:shd w:val="clear" w:color="auto" w:fill="auto"/>
            <w:tcMar>
              <w:top w:w="12" w:type="dxa"/>
              <w:left w:w="69" w:type="dxa"/>
              <w:bottom w:w="0" w:type="dxa"/>
              <w:right w:w="69" w:type="dxa"/>
            </w:tcMar>
            <w:vAlign w:val="center"/>
            <w:hideMark/>
          </w:tcPr>
          <w:p w:rsidR="0030556B" w:rsidRPr="000566FB" w:rsidRDefault="00D969F2" w:rsidP="0030556B">
            <w:pPr>
              <w:ind w:left="115" w:right="115"/>
              <w:jc w:val="center"/>
              <w:rPr>
                <w:rFonts w:ascii="Arial" w:hAnsi="Arial" w:cs="Arial"/>
                <w:sz w:val="20"/>
              </w:rPr>
            </w:pPr>
            <w:r w:rsidRPr="000566FB">
              <w:rPr>
                <w:rFonts w:eastAsia="Calibri"/>
                <w:kern w:val="24"/>
                <w:sz w:val="20"/>
              </w:rPr>
              <w:t>№ стро</w:t>
            </w:r>
            <w:r w:rsidR="0030556B" w:rsidRPr="000566FB">
              <w:rPr>
                <w:rFonts w:eastAsia="Calibri"/>
                <w:kern w:val="24"/>
                <w:sz w:val="20"/>
              </w:rPr>
              <w:t>ки</w:t>
            </w:r>
            <w:r w:rsidR="0030556B" w:rsidRPr="000566FB">
              <w:rPr>
                <w:kern w:val="24"/>
                <w:sz w:val="20"/>
              </w:rPr>
              <w:t xml:space="preserve"> </w:t>
            </w:r>
          </w:p>
        </w:tc>
        <w:tc>
          <w:tcPr>
            <w:tcW w:w="692" w:type="pct"/>
            <w:vMerge w:val="restart"/>
            <w:tcBorders>
              <w:top w:val="single" w:sz="8" w:space="0" w:color="000000"/>
              <w:left w:val="single" w:sz="8" w:space="0" w:color="000000"/>
              <w:bottom w:val="single" w:sz="8" w:space="0" w:color="000000"/>
              <w:right w:val="single" w:sz="8" w:space="0" w:color="000000"/>
            </w:tcBorders>
            <w:shd w:val="clear" w:color="auto" w:fill="auto"/>
            <w:tcMar>
              <w:top w:w="12" w:type="dxa"/>
              <w:left w:w="69" w:type="dxa"/>
              <w:bottom w:w="0" w:type="dxa"/>
              <w:right w:w="69" w:type="dxa"/>
            </w:tcMar>
            <w:vAlign w:val="center"/>
            <w:hideMark/>
          </w:tcPr>
          <w:p w:rsidR="0030556B" w:rsidRPr="000566FB" w:rsidRDefault="0030556B" w:rsidP="0030556B">
            <w:pPr>
              <w:jc w:val="center"/>
              <w:rPr>
                <w:rFonts w:ascii="Arial" w:hAnsi="Arial" w:cs="Arial"/>
                <w:sz w:val="20"/>
              </w:rPr>
            </w:pPr>
            <w:r w:rsidRPr="000566FB">
              <w:rPr>
                <w:rFonts w:eastAsia="Calibri"/>
                <w:kern w:val="24"/>
                <w:sz w:val="20"/>
              </w:rPr>
              <w:t xml:space="preserve">Число лиц, направленных </w:t>
            </w:r>
            <w:r w:rsidR="00D969F2" w:rsidRPr="000566FB">
              <w:rPr>
                <w:rFonts w:eastAsia="Calibri"/>
                <w:kern w:val="24"/>
                <w:sz w:val="20"/>
              </w:rPr>
              <w:br/>
            </w:r>
            <w:r w:rsidRPr="000566FB">
              <w:rPr>
                <w:rFonts w:eastAsia="Calibri"/>
                <w:kern w:val="24"/>
                <w:sz w:val="20"/>
              </w:rPr>
              <w:t>на освидетельст-вование</w:t>
            </w:r>
            <w:r w:rsidR="00412B2F">
              <w:rPr>
                <w:rFonts w:eastAsia="Calibri"/>
                <w:kern w:val="24"/>
                <w:sz w:val="20"/>
              </w:rPr>
              <w:t>, чел</w:t>
            </w:r>
            <w:r w:rsidRPr="000566FB">
              <w:rPr>
                <w:kern w:val="24"/>
                <w:sz w:val="20"/>
              </w:rPr>
              <w:t xml:space="preserve"> </w:t>
            </w:r>
          </w:p>
        </w:tc>
        <w:tc>
          <w:tcPr>
            <w:tcW w:w="2799" w:type="pct"/>
            <w:gridSpan w:val="5"/>
            <w:tcBorders>
              <w:top w:val="single" w:sz="8" w:space="0" w:color="000000"/>
              <w:left w:val="single" w:sz="8" w:space="0" w:color="000000"/>
              <w:bottom w:val="single" w:sz="8" w:space="0" w:color="000000"/>
              <w:right w:val="single" w:sz="8" w:space="0" w:color="000000"/>
            </w:tcBorders>
            <w:shd w:val="clear" w:color="auto" w:fill="auto"/>
            <w:tcMar>
              <w:top w:w="12" w:type="dxa"/>
              <w:left w:w="69" w:type="dxa"/>
              <w:bottom w:w="0" w:type="dxa"/>
              <w:right w:w="69" w:type="dxa"/>
            </w:tcMar>
            <w:vAlign w:val="center"/>
            <w:hideMark/>
          </w:tcPr>
          <w:p w:rsidR="0030556B" w:rsidRPr="000566FB" w:rsidRDefault="0030556B" w:rsidP="0030556B">
            <w:pPr>
              <w:jc w:val="center"/>
              <w:rPr>
                <w:rFonts w:ascii="Arial" w:hAnsi="Arial" w:cs="Arial"/>
                <w:sz w:val="20"/>
              </w:rPr>
            </w:pPr>
            <w:r w:rsidRPr="000566FB">
              <w:rPr>
                <w:rFonts w:eastAsia="Calibri"/>
                <w:kern w:val="24"/>
                <w:sz w:val="20"/>
              </w:rPr>
              <w:t>Результаты освидетельствования</w:t>
            </w:r>
            <w:r w:rsidR="00412B2F">
              <w:rPr>
                <w:rFonts w:eastAsia="Calibri"/>
                <w:kern w:val="24"/>
                <w:sz w:val="20"/>
              </w:rPr>
              <w:t>, ед</w:t>
            </w:r>
            <w:r w:rsidRPr="000566FB">
              <w:rPr>
                <w:kern w:val="24"/>
                <w:sz w:val="20"/>
              </w:rPr>
              <w:t xml:space="preserve"> </w:t>
            </w:r>
          </w:p>
        </w:tc>
      </w:tr>
      <w:tr w:rsidR="0030556B" w:rsidRPr="000566FB" w:rsidTr="000904BD">
        <w:trPr>
          <w:trHeight w:val="115"/>
        </w:trPr>
        <w:tc>
          <w:tcPr>
            <w:tcW w:w="1099" w:type="pct"/>
            <w:vMerge/>
            <w:tcBorders>
              <w:top w:val="single" w:sz="8" w:space="0" w:color="000000"/>
              <w:left w:val="single" w:sz="8" w:space="0" w:color="000000"/>
              <w:bottom w:val="single" w:sz="8" w:space="0" w:color="000000"/>
              <w:right w:val="single" w:sz="8" w:space="0" w:color="000000"/>
            </w:tcBorders>
            <w:vAlign w:val="center"/>
            <w:hideMark/>
          </w:tcPr>
          <w:p w:rsidR="0030556B" w:rsidRPr="000566FB" w:rsidRDefault="0030556B" w:rsidP="0030556B">
            <w:pPr>
              <w:rPr>
                <w:rFonts w:ascii="Arial" w:hAnsi="Arial" w:cs="Arial"/>
                <w:sz w:val="20"/>
              </w:rPr>
            </w:pPr>
          </w:p>
        </w:tc>
        <w:tc>
          <w:tcPr>
            <w:tcW w:w="409" w:type="pct"/>
            <w:vMerge/>
            <w:tcBorders>
              <w:top w:val="single" w:sz="8" w:space="0" w:color="000000"/>
              <w:left w:val="single" w:sz="8" w:space="0" w:color="000000"/>
              <w:bottom w:val="single" w:sz="8" w:space="0" w:color="000000"/>
              <w:right w:val="single" w:sz="8" w:space="0" w:color="000000"/>
            </w:tcBorders>
            <w:vAlign w:val="center"/>
            <w:hideMark/>
          </w:tcPr>
          <w:p w:rsidR="0030556B" w:rsidRPr="000566FB" w:rsidRDefault="0030556B" w:rsidP="0030556B">
            <w:pPr>
              <w:rPr>
                <w:rFonts w:ascii="Arial" w:hAnsi="Arial" w:cs="Arial"/>
                <w:sz w:val="20"/>
              </w:rPr>
            </w:pPr>
          </w:p>
        </w:tc>
        <w:tc>
          <w:tcPr>
            <w:tcW w:w="692" w:type="pct"/>
            <w:vMerge/>
            <w:tcBorders>
              <w:top w:val="single" w:sz="8" w:space="0" w:color="000000"/>
              <w:left w:val="single" w:sz="8" w:space="0" w:color="000000"/>
              <w:bottom w:val="single" w:sz="8" w:space="0" w:color="000000"/>
              <w:right w:val="single" w:sz="8" w:space="0" w:color="000000"/>
            </w:tcBorders>
            <w:vAlign w:val="center"/>
            <w:hideMark/>
          </w:tcPr>
          <w:p w:rsidR="0030556B" w:rsidRPr="000566FB" w:rsidRDefault="0030556B" w:rsidP="0030556B">
            <w:pPr>
              <w:rPr>
                <w:rFonts w:ascii="Arial" w:hAnsi="Arial" w:cs="Arial"/>
                <w:sz w:val="20"/>
              </w:rPr>
            </w:pPr>
          </w:p>
        </w:tc>
        <w:tc>
          <w:tcPr>
            <w:tcW w:w="1716" w:type="pct"/>
            <w:gridSpan w:val="3"/>
            <w:tcBorders>
              <w:top w:val="single" w:sz="8" w:space="0" w:color="000000"/>
              <w:left w:val="single" w:sz="8" w:space="0" w:color="000000"/>
              <w:bottom w:val="single" w:sz="8" w:space="0" w:color="000000"/>
              <w:right w:val="single" w:sz="8" w:space="0" w:color="000000"/>
            </w:tcBorders>
            <w:shd w:val="clear" w:color="auto" w:fill="auto"/>
            <w:tcMar>
              <w:top w:w="12" w:type="dxa"/>
              <w:left w:w="69" w:type="dxa"/>
              <w:bottom w:w="0" w:type="dxa"/>
              <w:right w:w="69" w:type="dxa"/>
            </w:tcMar>
            <w:vAlign w:val="center"/>
            <w:hideMark/>
          </w:tcPr>
          <w:p w:rsidR="0030556B" w:rsidRPr="000566FB" w:rsidRDefault="00D966E1" w:rsidP="0030556B">
            <w:pPr>
              <w:jc w:val="center"/>
              <w:rPr>
                <w:rFonts w:ascii="Arial" w:hAnsi="Arial" w:cs="Arial"/>
                <w:sz w:val="20"/>
              </w:rPr>
            </w:pPr>
            <w:r w:rsidRPr="000566FB">
              <w:rPr>
                <w:rFonts w:eastAsia="Calibri"/>
                <w:kern w:val="24"/>
                <w:sz w:val="20"/>
              </w:rPr>
              <w:t>установлено</w:t>
            </w:r>
            <w:r w:rsidR="0030556B" w:rsidRPr="000566FB">
              <w:rPr>
                <w:rFonts w:eastAsia="Calibri"/>
                <w:kern w:val="24"/>
                <w:sz w:val="20"/>
              </w:rPr>
              <w:t xml:space="preserve"> </w:t>
            </w:r>
          </w:p>
        </w:tc>
        <w:tc>
          <w:tcPr>
            <w:tcW w:w="541" w:type="pct"/>
            <w:vMerge w:val="restart"/>
            <w:tcBorders>
              <w:top w:val="single" w:sz="8" w:space="0" w:color="000000"/>
              <w:left w:val="single" w:sz="8" w:space="0" w:color="000000"/>
              <w:bottom w:val="single" w:sz="8" w:space="0" w:color="000000"/>
              <w:right w:val="single" w:sz="8" w:space="0" w:color="000000"/>
            </w:tcBorders>
            <w:shd w:val="clear" w:color="auto" w:fill="auto"/>
            <w:tcMar>
              <w:top w:w="12" w:type="dxa"/>
              <w:left w:w="69" w:type="dxa"/>
              <w:bottom w:w="0" w:type="dxa"/>
              <w:right w:w="69" w:type="dxa"/>
            </w:tcMar>
            <w:vAlign w:val="center"/>
            <w:hideMark/>
          </w:tcPr>
          <w:p w:rsidR="0030556B" w:rsidRPr="000566FB" w:rsidRDefault="0030556B" w:rsidP="0030556B">
            <w:pPr>
              <w:jc w:val="center"/>
              <w:rPr>
                <w:rFonts w:ascii="Arial" w:hAnsi="Arial" w:cs="Arial"/>
                <w:sz w:val="20"/>
              </w:rPr>
            </w:pPr>
            <w:r w:rsidRPr="000566FB">
              <w:rPr>
                <w:rFonts w:eastAsia="Calibri"/>
                <w:kern w:val="24"/>
                <w:sz w:val="20"/>
              </w:rPr>
              <w:t xml:space="preserve">опьянение </w:t>
            </w:r>
            <w:r w:rsidR="000904BD" w:rsidRPr="000566FB">
              <w:rPr>
                <w:rFonts w:eastAsia="Calibri"/>
                <w:kern w:val="24"/>
                <w:sz w:val="20"/>
              </w:rPr>
              <w:br/>
            </w:r>
            <w:r w:rsidRPr="000566FB">
              <w:rPr>
                <w:rFonts w:eastAsia="Calibri"/>
                <w:kern w:val="24"/>
                <w:sz w:val="20"/>
              </w:rPr>
              <w:t>не установлено</w:t>
            </w:r>
            <w:r w:rsidRPr="000566FB">
              <w:rPr>
                <w:kern w:val="24"/>
                <w:sz w:val="20"/>
              </w:rPr>
              <w:t xml:space="preserve"> </w:t>
            </w:r>
          </w:p>
        </w:tc>
        <w:tc>
          <w:tcPr>
            <w:tcW w:w="542" w:type="pct"/>
            <w:vMerge w:val="restart"/>
            <w:tcBorders>
              <w:top w:val="single" w:sz="8" w:space="0" w:color="000000"/>
              <w:left w:val="single" w:sz="8" w:space="0" w:color="000000"/>
              <w:bottom w:val="single" w:sz="8" w:space="0" w:color="000000"/>
              <w:right w:val="single" w:sz="8" w:space="0" w:color="000000"/>
            </w:tcBorders>
            <w:shd w:val="clear" w:color="auto" w:fill="auto"/>
            <w:tcMar>
              <w:top w:w="12" w:type="dxa"/>
              <w:left w:w="69" w:type="dxa"/>
              <w:bottom w:w="0" w:type="dxa"/>
              <w:right w:w="69" w:type="dxa"/>
            </w:tcMar>
            <w:vAlign w:val="center"/>
            <w:hideMark/>
          </w:tcPr>
          <w:p w:rsidR="0030556B" w:rsidRPr="000566FB" w:rsidRDefault="0030556B" w:rsidP="00D969F2">
            <w:pPr>
              <w:jc w:val="center"/>
              <w:rPr>
                <w:rFonts w:ascii="Arial" w:hAnsi="Arial" w:cs="Arial"/>
                <w:sz w:val="20"/>
              </w:rPr>
            </w:pPr>
            <w:r w:rsidRPr="000566FB">
              <w:rPr>
                <w:rFonts w:eastAsia="Calibri"/>
                <w:kern w:val="24"/>
                <w:sz w:val="20"/>
              </w:rPr>
              <w:t xml:space="preserve">число отказов </w:t>
            </w:r>
            <w:r w:rsidR="00D969F2" w:rsidRPr="000566FB">
              <w:rPr>
                <w:rFonts w:eastAsia="Calibri"/>
                <w:kern w:val="24"/>
                <w:sz w:val="20"/>
              </w:rPr>
              <w:br/>
            </w:r>
            <w:r w:rsidRPr="000566FB">
              <w:rPr>
                <w:rFonts w:eastAsia="Calibri"/>
                <w:kern w:val="24"/>
                <w:sz w:val="20"/>
              </w:rPr>
              <w:t>от освидетель-</w:t>
            </w:r>
            <w:r w:rsidR="00D969F2" w:rsidRPr="000566FB">
              <w:rPr>
                <w:rFonts w:eastAsia="Calibri"/>
                <w:kern w:val="24"/>
                <w:sz w:val="20"/>
              </w:rPr>
              <w:br/>
            </w:r>
            <w:r w:rsidRPr="000566FB">
              <w:rPr>
                <w:rFonts w:eastAsia="Calibri"/>
                <w:kern w:val="24"/>
                <w:sz w:val="20"/>
              </w:rPr>
              <w:t>ствования</w:t>
            </w:r>
            <w:r w:rsidRPr="000566FB">
              <w:rPr>
                <w:kern w:val="24"/>
                <w:sz w:val="20"/>
              </w:rPr>
              <w:t xml:space="preserve"> </w:t>
            </w:r>
          </w:p>
        </w:tc>
      </w:tr>
      <w:tr w:rsidR="0030556B" w:rsidRPr="000566FB" w:rsidTr="000904BD">
        <w:trPr>
          <w:trHeight w:val="346"/>
        </w:trPr>
        <w:tc>
          <w:tcPr>
            <w:tcW w:w="1099" w:type="pct"/>
            <w:vMerge/>
            <w:tcBorders>
              <w:top w:val="single" w:sz="8" w:space="0" w:color="000000"/>
              <w:left w:val="single" w:sz="8" w:space="0" w:color="000000"/>
              <w:bottom w:val="single" w:sz="8" w:space="0" w:color="000000"/>
              <w:right w:val="single" w:sz="8" w:space="0" w:color="000000"/>
            </w:tcBorders>
            <w:vAlign w:val="center"/>
            <w:hideMark/>
          </w:tcPr>
          <w:p w:rsidR="0030556B" w:rsidRPr="000566FB" w:rsidRDefault="0030556B" w:rsidP="0030556B">
            <w:pPr>
              <w:rPr>
                <w:rFonts w:ascii="Arial" w:hAnsi="Arial" w:cs="Arial"/>
                <w:sz w:val="20"/>
              </w:rPr>
            </w:pPr>
          </w:p>
        </w:tc>
        <w:tc>
          <w:tcPr>
            <w:tcW w:w="409" w:type="pct"/>
            <w:vMerge/>
            <w:tcBorders>
              <w:top w:val="single" w:sz="8" w:space="0" w:color="000000"/>
              <w:left w:val="single" w:sz="8" w:space="0" w:color="000000"/>
              <w:bottom w:val="single" w:sz="8" w:space="0" w:color="000000"/>
              <w:right w:val="single" w:sz="8" w:space="0" w:color="000000"/>
            </w:tcBorders>
            <w:vAlign w:val="center"/>
            <w:hideMark/>
          </w:tcPr>
          <w:p w:rsidR="0030556B" w:rsidRPr="000566FB" w:rsidRDefault="0030556B" w:rsidP="0030556B">
            <w:pPr>
              <w:rPr>
                <w:rFonts w:ascii="Arial" w:hAnsi="Arial" w:cs="Arial"/>
                <w:sz w:val="20"/>
              </w:rPr>
            </w:pPr>
          </w:p>
        </w:tc>
        <w:tc>
          <w:tcPr>
            <w:tcW w:w="692" w:type="pct"/>
            <w:vMerge/>
            <w:tcBorders>
              <w:top w:val="single" w:sz="8" w:space="0" w:color="000000"/>
              <w:left w:val="single" w:sz="8" w:space="0" w:color="000000"/>
              <w:bottom w:val="single" w:sz="8" w:space="0" w:color="000000"/>
              <w:right w:val="single" w:sz="8" w:space="0" w:color="000000"/>
            </w:tcBorders>
            <w:vAlign w:val="center"/>
            <w:hideMark/>
          </w:tcPr>
          <w:p w:rsidR="0030556B" w:rsidRPr="000566FB" w:rsidRDefault="0030556B" w:rsidP="0030556B">
            <w:pPr>
              <w:rPr>
                <w:rFonts w:ascii="Arial" w:hAnsi="Arial" w:cs="Arial"/>
                <w:sz w:val="20"/>
              </w:rPr>
            </w:pPr>
          </w:p>
        </w:tc>
        <w:tc>
          <w:tcPr>
            <w:tcW w:w="533" w:type="pct"/>
            <w:tcBorders>
              <w:top w:val="single" w:sz="8" w:space="0" w:color="000000"/>
              <w:left w:val="single" w:sz="8" w:space="0" w:color="000000"/>
              <w:bottom w:val="single" w:sz="8" w:space="0" w:color="000000"/>
              <w:right w:val="single" w:sz="8" w:space="0" w:color="000000"/>
            </w:tcBorders>
            <w:shd w:val="clear" w:color="auto" w:fill="auto"/>
            <w:tcMar>
              <w:top w:w="12" w:type="dxa"/>
              <w:left w:w="69" w:type="dxa"/>
              <w:bottom w:w="0" w:type="dxa"/>
              <w:right w:w="69" w:type="dxa"/>
            </w:tcMar>
            <w:vAlign w:val="center"/>
            <w:hideMark/>
          </w:tcPr>
          <w:p w:rsidR="0030556B" w:rsidRPr="000566FB" w:rsidRDefault="0030556B" w:rsidP="0030556B">
            <w:pPr>
              <w:jc w:val="center"/>
              <w:rPr>
                <w:rFonts w:ascii="Arial" w:hAnsi="Arial" w:cs="Arial"/>
                <w:sz w:val="20"/>
              </w:rPr>
            </w:pPr>
            <w:r w:rsidRPr="000566FB">
              <w:rPr>
                <w:rFonts w:eastAsia="Calibri"/>
                <w:kern w:val="24"/>
                <w:sz w:val="20"/>
              </w:rPr>
              <w:t>алкогольное опьянение</w:t>
            </w:r>
            <w:r w:rsidRPr="000566FB">
              <w:rPr>
                <w:kern w:val="24"/>
                <w:sz w:val="20"/>
              </w:rPr>
              <w:t xml:space="preserve"> </w:t>
            </w:r>
          </w:p>
        </w:tc>
        <w:tc>
          <w:tcPr>
            <w:tcW w:w="591" w:type="pct"/>
            <w:tcBorders>
              <w:top w:val="single" w:sz="8" w:space="0" w:color="000000"/>
              <w:left w:val="single" w:sz="8" w:space="0" w:color="000000"/>
              <w:bottom w:val="single" w:sz="8" w:space="0" w:color="000000"/>
              <w:right w:val="single" w:sz="8" w:space="0" w:color="000000"/>
            </w:tcBorders>
            <w:shd w:val="clear" w:color="auto" w:fill="auto"/>
            <w:tcMar>
              <w:top w:w="12" w:type="dxa"/>
              <w:left w:w="69" w:type="dxa"/>
              <w:bottom w:w="0" w:type="dxa"/>
              <w:right w:w="69" w:type="dxa"/>
            </w:tcMar>
            <w:vAlign w:val="center"/>
            <w:hideMark/>
          </w:tcPr>
          <w:p w:rsidR="0030556B" w:rsidRPr="000566FB" w:rsidRDefault="0030556B" w:rsidP="0030556B">
            <w:pPr>
              <w:jc w:val="center"/>
              <w:rPr>
                <w:rFonts w:ascii="Arial" w:hAnsi="Arial" w:cs="Arial"/>
                <w:sz w:val="20"/>
              </w:rPr>
            </w:pPr>
            <w:r w:rsidRPr="000566FB">
              <w:rPr>
                <w:rFonts w:eastAsia="Calibri"/>
                <w:kern w:val="24"/>
                <w:sz w:val="20"/>
              </w:rPr>
              <w:t>опьянение наркотиками</w:t>
            </w:r>
            <w:r w:rsidRPr="000566FB">
              <w:rPr>
                <w:kern w:val="24"/>
                <w:sz w:val="20"/>
              </w:rPr>
              <w:t xml:space="preserve"> </w:t>
            </w:r>
          </w:p>
        </w:tc>
        <w:tc>
          <w:tcPr>
            <w:tcW w:w="592" w:type="pct"/>
            <w:tcBorders>
              <w:top w:val="single" w:sz="8" w:space="0" w:color="000000"/>
              <w:left w:val="single" w:sz="8" w:space="0" w:color="000000"/>
              <w:bottom w:val="single" w:sz="8" w:space="0" w:color="000000"/>
              <w:right w:val="single" w:sz="8" w:space="0" w:color="000000"/>
            </w:tcBorders>
            <w:shd w:val="clear" w:color="auto" w:fill="auto"/>
            <w:tcMar>
              <w:top w:w="12" w:type="dxa"/>
              <w:left w:w="69" w:type="dxa"/>
              <w:bottom w:w="0" w:type="dxa"/>
              <w:right w:w="69" w:type="dxa"/>
            </w:tcMar>
            <w:vAlign w:val="center"/>
            <w:hideMark/>
          </w:tcPr>
          <w:p w:rsidR="0030556B" w:rsidRPr="000566FB" w:rsidRDefault="0030556B" w:rsidP="0030556B">
            <w:pPr>
              <w:jc w:val="center"/>
              <w:rPr>
                <w:rFonts w:ascii="Arial" w:hAnsi="Arial" w:cs="Arial"/>
                <w:sz w:val="20"/>
              </w:rPr>
            </w:pPr>
            <w:r w:rsidRPr="000566FB">
              <w:rPr>
                <w:rFonts w:eastAsia="Calibri"/>
                <w:kern w:val="24"/>
                <w:sz w:val="20"/>
              </w:rPr>
              <w:t>опьянение ненаркоти-ческими ПАВ</w:t>
            </w:r>
            <w:r w:rsidRPr="000566FB">
              <w:rPr>
                <w:kern w:val="24"/>
                <w:sz w:val="20"/>
              </w:rPr>
              <w:t xml:space="preserve"> </w:t>
            </w:r>
          </w:p>
        </w:tc>
        <w:tc>
          <w:tcPr>
            <w:tcW w:w="541" w:type="pct"/>
            <w:vMerge/>
            <w:tcBorders>
              <w:top w:val="single" w:sz="8" w:space="0" w:color="000000"/>
              <w:left w:val="single" w:sz="8" w:space="0" w:color="000000"/>
              <w:bottom w:val="single" w:sz="8" w:space="0" w:color="000000"/>
              <w:right w:val="single" w:sz="8" w:space="0" w:color="000000"/>
            </w:tcBorders>
            <w:vAlign w:val="center"/>
            <w:hideMark/>
          </w:tcPr>
          <w:p w:rsidR="0030556B" w:rsidRPr="000566FB" w:rsidRDefault="0030556B" w:rsidP="0030556B">
            <w:pPr>
              <w:rPr>
                <w:rFonts w:ascii="Arial" w:hAnsi="Arial" w:cs="Arial"/>
                <w:sz w:val="20"/>
              </w:rPr>
            </w:pPr>
          </w:p>
        </w:tc>
        <w:tc>
          <w:tcPr>
            <w:tcW w:w="542" w:type="pct"/>
            <w:vMerge/>
            <w:tcBorders>
              <w:top w:val="single" w:sz="8" w:space="0" w:color="000000"/>
              <w:left w:val="single" w:sz="8" w:space="0" w:color="000000"/>
              <w:bottom w:val="single" w:sz="8" w:space="0" w:color="000000"/>
              <w:right w:val="single" w:sz="8" w:space="0" w:color="000000"/>
            </w:tcBorders>
            <w:vAlign w:val="center"/>
            <w:hideMark/>
          </w:tcPr>
          <w:p w:rsidR="0030556B" w:rsidRPr="000566FB" w:rsidRDefault="0030556B" w:rsidP="0030556B">
            <w:pPr>
              <w:rPr>
                <w:rFonts w:ascii="Arial" w:hAnsi="Arial" w:cs="Arial"/>
                <w:sz w:val="20"/>
              </w:rPr>
            </w:pPr>
          </w:p>
        </w:tc>
      </w:tr>
      <w:tr w:rsidR="0030556B" w:rsidRPr="000566FB" w:rsidTr="000904BD">
        <w:trPr>
          <w:trHeight w:val="188"/>
        </w:trPr>
        <w:tc>
          <w:tcPr>
            <w:tcW w:w="1099" w:type="pct"/>
            <w:tcBorders>
              <w:top w:val="single" w:sz="8" w:space="0" w:color="000000"/>
              <w:left w:val="single" w:sz="8" w:space="0" w:color="000000"/>
              <w:bottom w:val="single" w:sz="8" w:space="0" w:color="000000"/>
              <w:right w:val="single" w:sz="8" w:space="0" w:color="000000"/>
            </w:tcBorders>
            <w:shd w:val="clear" w:color="auto" w:fill="auto"/>
            <w:tcMar>
              <w:top w:w="12" w:type="dxa"/>
              <w:left w:w="69" w:type="dxa"/>
              <w:bottom w:w="0" w:type="dxa"/>
              <w:right w:w="69" w:type="dxa"/>
            </w:tcMar>
            <w:vAlign w:val="center"/>
            <w:hideMark/>
          </w:tcPr>
          <w:p w:rsidR="0030556B" w:rsidRPr="000566FB" w:rsidRDefault="0030556B" w:rsidP="0030556B">
            <w:pPr>
              <w:jc w:val="center"/>
              <w:rPr>
                <w:rFonts w:ascii="Arial" w:hAnsi="Arial" w:cs="Arial"/>
                <w:sz w:val="20"/>
              </w:rPr>
            </w:pPr>
            <w:r w:rsidRPr="000566FB">
              <w:rPr>
                <w:rFonts w:eastAsia="Calibri"/>
                <w:kern w:val="24"/>
                <w:sz w:val="20"/>
              </w:rPr>
              <w:t>1</w:t>
            </w:r>
            <w:r w:rsidRPr="000566FB">
              <w:rPr>
                <w:kern w:val="24"/>
                <w:sz w:val="20"/>
              </w:rPr>
              <w:t xml:space="preserve"> </w:t>
            </w:r>
          </w:p>
        </w:tc>
        <w:tc>
          <w:tcPr>
            <w:tcW w:w="409" w:type="pct"/>
            <w:tcBorders>
              <w:top w:val="single" w:sz="8" w:space="0" w:color="000000"/>
              <w:left w:val="single" w:sz="8" w:space="0" w:color="000000"/>
              <w:bottom w:val="single" w:sz="8" w:space="0" w:color="000000"/>
              <w:right w:val="single" w:sz="8" w:space="0" w:color="000000"/>
            </w:tcBorders>
            <w:shd w:val="clear" w:color="auto" w:fill="auto"/>
            <w:tcMar>
              <w:top w:w="12" w:type="dxa"/>
              <w:left w:w="69" w:type="dxa"/>
              <w:bottom w:w="0" w:type="dxa"/>
              <w:right w:w="69" w:type="dxa"/>
            </w:tcMar>
            <w:vAlign w:val="center"/>
            <w:hideMark/>
          </w:tcPr>
          <w:p w:rsidR="0030556B" w:rsidRPr="000566FB" w:rsidRDefault="0030556B" w:rsidP="0030556B">
            <w:pPr>
              <w:jc w:val="center"/>
              <w:rPr>
                <w:rFonts w:ascii="Arial" w:hAnsi="Arial" w:cs="Arial"/>
                <w:sz w:val="20"/>
              </w:rPr>
            </w:pPr>
            <w:r w:rsidRPr="000566FB">
              <w:rPr>
                <w:rFonts w:eastAsia="Calibri"/>
                <w:kern w:val="24"/>
                <w:sz w:val="20"/>
              </w:rPr>
              <w:t>2</w:t>
            </w:r>
            <w:r w:rsidRPr="000566FB">
              <w:rPr>
                <w:kern w:val="24"/>
                <w:sz w:val="20"/>
              </w:rPr>
              <w:t xml:space="preserve"> </w:t>
            </w:r>
          </w:p>
        </w:tc>
        <w:tc>
          <w:tcPr>
            <w:tcW w:w="692" w:type="pct"/>
            <w:tcBorders>
              <w:top w:val="single" w:sz="8" w:space="0" w:color="000000"/>
              <w:left w:val="single" w:sz="8" w:space="0" w:color="000000"/>
              <w:bottom w:val="single" w:sz="8" w:space="0" w:color="000000"/>
              <w:right w:val="single" w:sz="8" w:space="0" w:color="000000"/>
            </w:tcBorders>
            <w:shd w:val="clear" w:color="auto" w:fill="auto"/>
            <w:tcMar>
              <w:top w:w="12" w:type="dxa"/>
              <w:left w:w="69" w:type="dxa"/>
              <w:bottom w:w="0" w:type="dxa"/>
              <w:right w:w="69" w:type="dxa"/>
            </w:tcMar>
            <w:hideMark/>
          </w:tcPr>
          <w:p w:rsidR="0030556B" w:rsidRPr="000566FB" w:rsidRDefault="0030556B" w:rsidP="0030556B">
            <w:pPr>
              <w:jc w:val="center"/>
              <w:rPr>
                <w:rFonts w:ascii="Arial" w:hAnsi="Arial" w:cs="Arial"/>
                <w:sz w:val="20"/>
              </w:rPr>
            </w:pPr>
            <w:r w:rsidRPr="000566FB">
              <w:rPr>
                <w:rFonts w:eastAsia="Calibri"/>
                <w:kern w:val="24"/>
                <w:sz w:val="20"/>
              </w:rPr>
              <w:t xml:space="preserve">3 </w:t>
            </w:r>
          </w:p>
        </w:tc>
        <w:tc>
          <w:tcPr>
            <w:tcW w:w="533" w:type="pct"/>
            <w:tcBorders>
              <w:top w:val="single" w:sz="8" w:space="0" w:color="000000"/>
              <w:left w:val="single" w:sz="8" w:space="0" w:color="000000"/>
              <w:bottom w:val="single" w:sz="8" w:space="0" w:color="000000"/>
              <w:right w:val="single" w:sz="8" w:space="0" w:color="000000"/>
            </w:tcBorders>
            <w:shd w:val="clear" w:color="auto" w:fill="auto"/>
            <w:tcMar>
              <w:top w:w="12" w:type="dxa"/>
              <w:left w:w="69" w:type="dxa"/>
              <w:bottom w:w="0" w:type="dxa"/>
              <w:right w:w="69" w:type="dxa"/>
            </w:tcMar>
            <w:vAlign w:val="center"/>
            <w:hideMark/>
          </w:tcPr>
          <w:p w:rsidR="0030556B" w:rsidRPr="000566FB" w:rsidRDefault="0030556B" w:rsidP="0030556B">
            <w:pPr>
              <w:jc w:val="center"/>
              <w:rPr>
                <w:rFonts w:ascii="Arial" w:hAnsi="Arial" w:cs="Arial"/>
                <w:sz w:val="20"/>
              </w:rPr>
            </w:pPr>
            <w:r w:rsidRPr="000566FB">
              <w:rPr>
                <w:rFonts w:eastAsia="Calibri"/>
                <w:kern w:val="24"/>
                <w:sz w:val="20"/>
              </w:rPr>
              <w:t>4</w:t>
            </w:r>
            <w:r w:rsidRPr="000566FB">
              <w:rPr>
                <w:kern w:val="24"/>
                <w:sz w:val="20"/>
              </w:rPr>
              <w:t xml:space="preserve"> </w:t>
            </w:r>
          </w:p>
        </w:tc>
        <w:tc>
          <w:tcPr>
            <w:tcW w:w="591" w:type="pct"/>
            <w:tcBorders>
              <w:top w:val="single" w:sz="8" w:space="0" w:color="000000"/>
              <w:left w:val="single" w:sz="8" w:space="0" w:color="000000"/>
              <w:bottom w:val="single" w:sz="8" w:space="0" w:color="000000"/>
              <w:right w:val="single" w:sz="8" w:space="0" w:color="000000"/>
            </w:tcBorders>
            <w:shd w:val="clear" w:color="auto" w:fill="auto"/>
            <w:tcMar>
              <w:top w:w="12" w:type="dxa"/>
              <w:left w:w="69" w:type="dxa"/>
              <w:bottom w:w="0" w:type="dxa"/>
              <w:right w:w="69" w:type="dxa"/>
            </w:tcMar>
            <w:vAlign w:val="center"/>
            <w:hideMark/>
          </w:tcPr>
          <w:p w:rsidR="0030556B" w:rsidRPr="000566FB" w:rsidRDefault="0030556B" w:rsidP="0030556B">
            <w:pPr>
              <w:jc w:val="center"/>
              <w:rPr>
                <w:rFonts w:ascii="Arial" w:hAnsi="Arial" w:cs="Arial"/>
                <w:sz w:val="20"/>
              </w:rPr>
            </w:pPr>
            <w:r w:rsidRPr="000566FB">
              <w:rPr>
                <w:rFonts w:eastAsia="Calibri"/>
                <w:kern w:val="24"/>
                <w:sz w:val="20"/>
              </w:rPr>
              <w:t>5</w:t>
            </w:r>
            <w:r w:rsidRPr="000566FB">
              <w:rPr>
                <w:kern w:val="24"/>
                <w:sz w:val="20"/>
              </w:rPr>
              <w:t xml:space="preserve"> </w:t>
            </w:r>
          </w:p>
        </w:tc>
        <w:tc>
          <w:tcPr>
            <w:tcW w:w="592" w:type="pct"/>
            <w:tcBorders>
              <w:top w:val="single" w:sz="8" w:space="0" w:color="000000"/>
              <w:left w:val="single" w:sz="8" w:space="0" w:color="000000"/>
              <w:bottom w:val="single" w:sz="8" w:space="0" w:color="000000"/>
              <w:right w:val="single" w:sz="8" w:space="0" w:color="000000"/>
            </w:tcBorders>
            <w:shd w:val="clear" w:color="auto" w:fill="auto"/>
            <w:tcMar>
              <w:top w:w="12" w:type="dxa"/>
              <w:left w:w="69" w:type="dxa"/>
              <w:bottom w:w="0" w:type="dxa"/>
              <w:right w:w="69" w:type="dxa"/>
            </w:tcMar>
            <w:vAlign w:val="center"/>
            <w:hideMark/>
          </w:tcPr>
          <w:p w:rsidR="0030556B" w:rsidRPr="000566FB" w:rsidRDefault="0030556B" w:rsidP="0030556B">
            <w:pPr>
              <w:jc w:val="center"/>
              <w:rPr>
                <w:rFonts w:ascii="Arial" w:hAnsi="Arial" w:cs="Arial"/>
                <w:sz w:val="20"/>
              </w:rPr>
            </w:pPr>
            <w:r w:rsidRPr="000566FB">
              <w:rPr>
                <w:rFonts w:eastAsia="Calibri"/>
                <w:kern w:val="24"/>
                <w:sz w:val="20"/>
              </w:rPr>
              <w:t>6</w:t>
            </w:r>
            <w:r w:rsidRPr="000566FB">
              <w:rPr>
                <w:kern w:val="24"/>
                <w:sz w:val="20"/>
              </w:rPr>
              <w:t xml:space="preserve"> </w:t>
            </w:r>
          </w:p>
        </w:tc>
        <w:tc>
          <w:tcPr>
            <w:tcW w:w="541" w:type="pct"/>
            <w:tcBorders>
              <w:top w:val="single" w:sz="8" w:space="0" w:color="000000"/>
              <w:left w:val="single" w:sz="8" w:space="0" w:color="000000"/>
              <w:bottom w:val="single" w:sz="8" w:space="0" w:color="000000"/>
              <w:right w:val="single" w:sz="8" w:space="0" w:color="000000"/>
            </w:tcBorders>
            <w:shd w:val="clear" w:color="auto" w:fill="auto"/>
            <w:tcMar>
              <w:top w:w="12" w:type="dxa"/>
              <w:left w:w="69" w:type="dxa"/>
              <w:bottom w:w="0" w:type="dxa"/>
              <w:right w:w="69" w:type="dxa"/>
            </w:tcMar>
            <w:vAlign w:val="center"/>
            <w:hideMark/>
          </w:tcPr>
          <w:p w:rsidR="0030556B" w:rsidRPr="000566FB" w:rsidRDefault="0030556B" w:rsidP="0030556B">
            <w:pPr>
              <w:jc w:val="center"/>
              <w:rPr>
                <w:rFonts w:ascii="Arial" w:hAnsi="Arial" w:cs="Arial"/>
                <w:sz w:val="20"/>
              </w:rPr>
            </w:pPr>
            <w:r w:rsidRPr="000566FB">
              <w:rPr>
                <w:rFonts w:eastAsia="Calibri"/>
                <w:kern w:val="24"/>
                <w:sz w:val="20"/>
              </w:rPr>
              <w:t>7</w:t>
            </w:r>
            <w:r w:rsidRPr="000566FB">
              <w:rPr>
                <w:kern w:val="24"/>
                <w:sz w:val="20"/>
              </w:rPr>
              <w:t xml:space="preserve"> </w:t>
            </w:r>
          </w:p>
        </w:tc>
        <w:tc>
          <w:tcPr>
            <w:tcW w:w="542" w:type="pct"/>
            <w:tcBorders>
              <w:top w:val="single" w:sz="8" w:space="0" w:color="000000"/>
              <w:left w:val="single" w:sz="8" w:space="0" w:color="000000"/>
              <w:bottom w:val="single" w:sz="8" w:space="0" w:color="000000"/>
              <w:right w:val="single" w:sz="8" w:space="0" w:color="000000"/>
            </w:tcBorders>
            <w:shd w:val="clear" w:color="auto" w:fill="auto"/>
            <w:tcMar>
              <w:top w:w="12" w:type="dxa"/>
              <w:left w:w="69" w:type="dxa"/>
              <w:bottom w:w="0" w:type="dxa"/>
              <w:right w:w="69" w:type="dxa"/>
            </w:tcMar>
            <w:vAlign w:val="center"/>
            <w:hideMark/>
          </w:tcPr>
          <w:p w:rsidR="0030556B" w:rsidRPr="000566FB" w:rsidRDefault="0030556B" w:rsidP="0030556B">
            <w:pPr>
              <w:jc w:val="center"/>
              <w:rPr>
                <w:rFonts w:ascii="Arial" w:hAnsi="Arial" w:cs="Arial"/>
                <w:sz w:val="20"/>
              </w:rPr>
            </w:pPr>
            <w:r w:rsidRPr="000566FB">
              <w:rPr>
                <w:rFonts w:eastAsia="Calibri"/>
                <w:kern w:val="24"/>
                <w:sz w:val="20"/>
              </w:rPr>
              <w:t>8</w:t>
            </w:r>
            <w:r w:rsidRPr="000566FB">
              <w:rPr>
                <w:kern w:val="24"/>
                <w:sz w:val="20"/>
              </w:rPr>
              <w:t xml:space="preserve"> </w:t>
            </w:r>
          </w:p>
        </w:tc>
      </w:tr>
      <w:tr w:rsidR="0030556B" w:rsidRPr="000566FB" w:rsidTr="000904BD">
        <w:trPr>
          <w:trHeight w:val="188"/>
        </w:trPr>
        <w:tc>
          <w:tcPr>
            <w:tcW w:w="1099" w:type="pct"/>
            <w:tcBorders>
              <w:top w:val="single" w:sz="8" w:space="0" w:color="000000"/>
              <w:left w:val="single" w:sz="8" w:space="0" w:color="000000"/>
              <w:bottom w:val="single" w:sz="8" w:space="0" w:color="000000"/>
              <w:right w:val="single" w:sz="8" w:space="0" w:color="000000"/>
            </w:tcBorders>
            <w:shd w:val="clear" w:color="auto" w:fill="auto"/>
            <w:tcMar>
              <w:top w:w="12" w:type="dxa"/>
              <w:left w:w="69" w:type="dxa"/>
              <w:bottom w:w="0" w:type="dxa"/>
              <w:right w:w="69" w:type="dxa"/>
            </w:tcMar>
            <w:vAlign w:val="center"/>
            <w:hideMark/>
          </w:tcPr>
          <w:p w:rsidR="0030556B" w:rsidRPr="000566FB" w:rsidRDefault="0030556B" w:rsidP="0030556B">
            <w:pPr>
              <w:spacing w:line="188" w:lineRule="atLeast"/>
              <w:rPr>
                <w:rFonts w:ascii="Arial" w:hAnsi="Arial" w:cs="Arial"/>
                <w:sz w:val="20"/>
              </w:rPr>
            </w:pPr>
            <w:r w:rsidRPr="000566FB">
              <w:rPr>
                <w:rFonts w:eastAsia="Calibri"/>
                <w:kern w:val="24"/>
                <w:sz w:val="20"/>
              </w:rPr>
              <w:t>Всего</w:t>
            </w:r>
            <w:r w:rsidRPr="000566FB">
              <w:rPr>
                <w:kern w:val="24"/>
                <w:sz w:val="20"/>
              </w:rPr>
              <w:t xml:space="preserve"> </w:t>
            </w:r>
          </w:p>
        </w:tc>
        <w:tc>
          <w:tcPr>
            <w:tcW w:w="409" w:type="pct"/>
            <w:tcBorders>
              <w:top w:val="single" w:sz="8" w:space="0" w:color="000000"/>
              <w:left w:val="single" w:sz="8" w:space="0" w:color="000000"/>
              <w:bottom w:val="single" w:sz="8" w:space="0" w:color="000000"/>
              <w:right w:val="single" w:sz="8" w:space="0" w:color="000000"/>
            </w:tcBorders>
            <w:shd w:val="clear" w:color="auto" w:fill="auto"/>
            <w:tcMar>
              <w:top w:w="12" w:type="dxa"/>
              <w:left w:w="69" w:type="dxa"/>
              <w:bottom w:w="0" w:type="dxa"/>
              <w:right w:w="69" w:type="dxa"/>
            </w:tcMar>
            <w:vAlign w:val="center"/>
            <w:hideMark/>
          </w:tcPr>
          <w:p w:rsidR="0030556B" w:rsidRPr="000566FB" w:rsidRDefault="0030556B" w:rsidP="0030556B">
            <w:pPr>
              <w:spacing w:line="188" w:lineRule="atLeast"/>
              <w:jc w:val="center"/>
              <w:rPr>
                <w:rFonts w:ascii="Arial" w:hAnsi="Arial" w:cs="Arial"/>
                <w:sz w:val="20"/>
              </w:rPr>
            </w:pPr>
            <w:r w:rsidRPr="000566FB">
              <w:rPr>
                <w:rFonts w:eastAsia="Calibri"/>
                <w:kern w:val="24"/>
                <w:sz w:val="20"/>
              </w:rPr>
              <w:t>1</w:t>
            </w:r>
            <w:r w:rsidRPr="000566FB">
              <w:rPr>
                <w:kern w:val="24"/>
                <w:sz w:val="20"/>
              </w:rPr>
              <w:t xml:space="preserve"> </w:t>
            </w:r>
          </w:p>
        </w:tc>
        <w:tc>
          <w:tcPr>
            <w:tcW w:w="692" w:type="pct"/>
            <w:tcBorders>
              <w:top w:val="single" w:sz="8" w:space="0" w:color="000000"/>
              <w:left w:val="single" w:sz="8" w:space="0" w:color="000000"/>
              <w:bottom w:val="single" w:sz="8" w:space="0" w:color="000000"/>
              <w:right w:val="single" w:sz="8" w:space="0" w:color="000000"/>
            </w:tcBorders>
            <w:shd w:val="clear" w:color="auto" w:fill="auto"/>
            <w:tcMar>
              <w:top w:w="12" w:type="dxa"/>
              <w:left w:w="69" w:type="dxa"/>
              <w:bottom w:w="0" w:type="dxa"/>
              <w:right w:w="69" w:type="dxa"/>
            </w:tcMar>
            <w:vAlign w:val="center"/>
            <w:hideMark/>
          </w:tcPr>
          <w:p w:rsidR="0030556B" w:rsidRPr="000566FB" w:rsidRDefault="0030556B" w:rsidP="00D969F2">
            <w:pPr>
              <w:jc w:val="center"/>
              <w:rPr>
                <w:rFonts w:ascii="Arial" w:hAnsi="Arial" w:cs="Arial"/>
                <w:sz w:val="20"/>
              </w:rPr>
            </w:pPr>
          </w:p>
        </w:tc>
        <w:tc>
          <w:tcPr>
            <w:tcW w:w="533" w:type="pct"/>
            <w:tcBorders>
              <w:top w:val="single" w:sz="8" w:space="0" w:color="000000"/>
              <w:left w:val="single" w:sz="8" w:space="0" w:color="000000"/>
              <w:bottom w:val="single" w:sz="8" w:space="0" w:color="000000"/>
              <w:right w:val="single" w:sz="8" w:space="0" w:color="000000"/>
            </w:tcBorders>
            <w:shd w:val="clear" w:color="auto" w:fill="auto"/>
            <w:tcMar>
              <w:top w:w="12" w:type="dxa"/>
              <w:left w:w="69" w:type="dxa"/>
              <w:bottom w:w="0" w:type="dxa"/>
              <w:right w:w="69" w:type="dxa"/>
            </w:tcMar>
            <w:vAlign w:val="center"/>
            <w:hideMark/>
          </w:tcPr>
          <w:p w:rsidR="0030556B" w:rsidRPr="000566FB" w:rsidRDefault="0030556B" w:rsidP="00D969F2">
            <w:pPr>
              <w:jc w:val="center"/>
              <w:rPr>
                <w:rFonts w:ascii="Arial" w:hAnsi="Arial" w:cs="Arial"/>
                <w:sz w:val="20"/>
              </w:rPr>
            </w:pPr>
          </w:p>
        </w:tc>
        <w:tc>
          <w:tcPr>
            <w:tcW w:w="591" w:type="pct"/>
            <w:tcBorders>
              <w:top w:val="single" w:sz="8" w:space="0" w:color="000000"/>
              <w:left w:val="single" w:sz="8" w:space="0" w:color="000000"/>
              <w:bottom w:val="single" w:sz="8" w:space="0" w:color="000000"/>
              <w:right w:val="single" w:sz="8" w:space="0" w:color="000000"/>
            </w:tcBorders>
            <w:shd w:val="clear" w:color="auto" w:fill="auto"/>
            <w:tcMar>
              <w:top w:w="12" w:type="dxa"/>
              <w:left w:w="69" w:type="dxa"/>
              <w:bottom w:w="0" w:type="dxa"/>
              <w:right w:w="69" w:type="dxa"/>
            </w:tcMar>
            <w:vAlign w:val="center"/>
            <w:hideMark/>
          </w:tcPr>
          <w:p w:rsidR="0030556B" w:rsidRPr="000566FB" w:rsidRDefault="0030556B" w:rsidP="00D969F2">
            <w:pPr>
              <w:jc w:val="center"/>
              <w:rPr>
                <w:rFonts w:ascii="Arial" w:hAnsi="Arial" w:cs="Arial"/>
                <w:sz w:val="20"/>
              </w:rPr>
            </w:pPr>
          </w:p>
        </w:tc>
        <w:tc>
          <w:tcPr>
            <w:tcW w:w="592" w:type="pct"/>
            <w:tcBorders>
              <w:top w:val="single" w:sz="8" w:space="0" w:color="000000"/>
              <w:left w:val="single" w:sz="8" w:space="0" w:color="000000"/>
              <w:bottom w:val="single" w:sz="8" w:space="0" w:color="000000"/>
              <w:right w:val="single" w:sz="8" w:space="0" w:color="000000"/>
            </w:tcBorders>
            <w:shd w:val="clear" w:color="auto" w:fill="auto"/>
            <w:tcMar>
              <w:top w:w="12" w:type="dxa"/>
              <w:left w:w="69" w:type="dxa"/>
              <w:bottom w:w="0" w:type="dxa"/>
              <w:right w:w="69" w:type="dxa"/>
            </w:tcMar>
            <w:vAlign w:val="center"/>
            <w:hideMark/>
          </w:tcPr>
          <w:p w:rsidR="0030556B" w:rsidRPr="000566FB" w:rsidRDefault="0030556B" w:rsidP="00D969F2">
            <w:pPr>
              <w:jc w:val="center"/>
              <w:rPr>
                <w:rFonts w:ascii="Arial" w:hAnsi="Arial" w:cs="Arial"/>
                <w:sz w:val="20"/>
              </w:rPr>
            </w:pPr>
          </w:p>
        </w:tc>
        <w:tc>
          <w:tcPr>
            <w:tcW w:w="541" w:type="pct"/>
            <w:tcBorders>
              <w:top w:val="single" w:sz="8" w:space="0" w:color="000000"/>
              <w:left w:val="single" w:sz="8" w:space="0" w:color="000000"/>
              <w:bottom w:val="single" w:sz="8" w:space="0" w:color="000000"/>
              <w:right w:val="single" w:sz="8" w:space="0" w:color="000000"/>
            </w:tcBorders>
            <w:shd w:val="clear" w:color="auto" w:fill="auto"/>
            <w:tcMar>
              <w:top w:w="12" w:type="dxa"/>
              <w:left w:w="69" w:type="dxa"/>
              <w:bottom w:w="0" w:type="dxa"/>
              <w:right w:w="69" w:type="dxa"/>
            </w:tcMar>
            <w:vAlign w:val="center"/>
            <w:hideMark/>
          </w:tcPr>
          <w:p w:rsidR="0030556B" w:rsidRPr="000566FB" w:rsidRDefault="0030556B" w:rsidP="00D969F2">
            <w:pPr>
              <w:jc w:val="center"/>
              <w:rPr>
                <w:rFonts w:ascii="Arial" w:hAnsi="Arial" w:cs="Arial"/>
                <w:sz w:val="20"/>
              </w:rPr>
            </w:pPr>
          </w:p>
        </w:tc>
        <w:tc>
          <w:tcPr>
            <w:tcW w:w="542" w:type="pct"/>
            <w:tcBorders>
              <w:top w:val="single" w:sz="8" w:space="0" w:color="000000"/>
              <w:left w:val="single" w:sz="8" w:space="0" w:color="000000"/>
              <w:bottom w:val="single" w:sz="8" w:space="0" w:color="000000"/>
              <w:right w:val="single" w:sz="8" w:space="0" w:color="000000"/>
            </w:tcBorders>
            <w:shd w:val="clear" w:color="auto" w:fill="auto"/>
            <w:tcMar>
              <w:top w:w="12" w:type="dxa"/>
              <w:left w:w="69" w:type="dxa"/>
              <w:bottom w:w="0" w:type="dxa"/>
              <w:right w:w="69" w:type="dxa"/>
            </w:tcMar>
            <w:vAlign w:val="center"/>
            <w:hideMark/>
          </w:tcPr>
          <w:p w:rsidR="0030556B" w:rsidRPr="000566FB" w:rsidRDefault="0030556B" w:rsidP="00D969F2">
            <w:pPr>
              <w:jc w:val="center"/>
              <w:rPr>
                <w:rFonts w:ascii="Arial" w:hAnsi="Arial" w:cs="Arial"/>
                <w:sz w:val="20"/>
              </w:rPr>
            </w:pPr>
          </w:p>
        </w:tc>
      </w:tr>
      <w:tr w:rsidR="0030556B" w:rsidRPr="000566FB" w:rsidTr="000904BD">
        <w:trPr>
          <w:trHeight w:val="308"/>
        </w:trPr>
        <w:tc>
          <w:tcPr>
            <w:tcW w:w="1099" w:type="pct"/>
            <w:tcBorders>
              <w:top w:val="single" w:sz="8" w:space="0" w:color="000000"/>
              <w:left w:val="single" w:sz="8" w:space="0" w:color="000000"/>
              <w:bottom w:val="single" w:sz="8" w:space="0" w:color="000000"/>
              <w:right w:val="single" w:sz="8" w:space="0" w:color="000000"/>
            </w:tcBorders>
            <w:shd w:val="clear" w:color="auto" w:fill="auto"/>
            <w:tcMar>
              <w:top w:w="12" w:type="dxa"/>
              <w:left w:w="69" w:type="dxa"/>
              <w:bottom w:w="0" w:type="dxa"/>
              <w:right w:w="69" w:type="dxa"/>
            </w:tcMar>
            <w:hideMark/>
          </w:tcPr>
          <w:p w:rsidR="0030556B" w:rsidRPr="000566FB" w:rsidRDefault="0030556B" w:rsidP="0030556B">
            <w:pPr>
              <w:rPr>
                <w:rFonts w:ascii="Arial" w:hAnsi="Arial" w:cs="Arial"/>
                <w:sz w:val="20"/>
              </w:rPr>
            </w:pPr>
            <w:r w:rsidRPr="000566FB">
              <w:rPr>
                <w:rFonts w:eastAsia="Calibri"/>
                <w:kern w:val="24"/>
                <w:sz w:val="20"/>
              </w:rPr>
              <w:t>из них (из стр.</w:t>
            </w:r>
            <w:r w:rsidR="00047216" w:rsidRPr="000566FB">
              <w:rPr>
                <w:rFonts w:eastAsia="Calibri"/>
                <w:kern w:val="24"/>
                <w:sz w:val="20"/>
              </w:rPr>
              <w:t xml:space="preserve"> </w:t>
            </w:r>
            <w:r w:rsidRPr="000566FB">
              <w:rPr>
                <w:rFonts w:eastAsia="Calibri"/>
                <w:kern w:val="24"/>
                <w:sz w:val="20"/>
              </w:rPr>
              <w:t>1) управляют транспортным средством</w:t>
            </w:r>
            <w:r w:rsidRPr="000566FB">
              <w:rPr>
                <w:kern w:val="24"/>
                <w:sz w:val="20"/>
              </w:rPr>
              <w:t xml:space="preserve"> </w:t>
            </w:r>
          </w:p>
        </w:tc>
        <w:tc>
          <w:tcPr>
            <w:tcW w:w="409" w:type="pct"/>
            <w:tcBorders>
              <w:top w:val="single" w:sz="8" w:space="0" w:color="000000"/>
              <w:left w:val="single" w:sz="8" w:space="0" w:color="000000"/>
              <w:bottom w:val="single" w:sz="8" w:space="0" w:color="000000"/>
              <w:right w:val="single" w:sz="8" w:space="0" w:color="000000"/>
            </w:tcBorders>
            <w:shd w:val="clear" w:color="auto" w:fill="auto"/>
            <w:tcMar>
              <w:top w:w="12" w:type="dxa"/>
              <w:left w:w="69" w:type="dxa"/>
              <w:bottom w:w="0" w:type="dxa"/>
              <w:right w:w="69" w:type="dxa"/>
            </w:tcMar>
            <w:vAlign w:val="center"/>
            <w:hideMark/>
          </w:tcPr>
          <w:p w:rsidR="0030556B" w:rsidRPr="000566FB" w:rsidRDefault="0030556B" w:rsidP="0030556B">
            <w:pPr>
              <w:spacing w:line="308" w:lineRule="atLeast"/>
              <w:jc w:val="center"/>
              <w:rPr>
                <w:rFonts w:ascii="Arial" w:hAnsi="Arial" w:cs="Arial"/>
                <w:sz w:val="20"/>
              </w:rPr>
            </w:pPr>
            <w:r w:rsidRPr="000566FB">
              <w:rPr>
                <w:rFonts w:eastAsia="Calibri"/>
                <w:kern w:val="24"/>
                <w:sz w:val="20"/>
              </w:rPr>
              <w:t>2</w:t>
            </w:r>
            <w:r w:rsidRPr="000566FB">
              <w:rPr>
                <w:kern w:val="24"/>
                <w:sz w:val="20"/>
              </w:rPr>
              <w:t xml:space="preserve"> </w:t>
            </w:r>
          </w:p>
        </w:tc>
        <w:tc>
          <w:tcPr>
            <w:tcW w:w="692" w:type="pct"/>
            <w:tcBorders>
              <w:top w:val="single" w:sz="8" w:space="0" w:color="000000"/>
              <w:left w:val="single" w:sz="8" w:space="0" w:color="000000"/>
              <w:bottom w:val="single" w:sz="8" w:space="0" w:color="000000"/>
              <w:right w:val="single" w:sz="8" w:space="0" w:color="000000"/>
            </w:tcBorders>
            <w:shd w:val="clear" w:color="auto" w:fill="auto"/>
            <w:tcMar>
              <w:top w:w="12" w:type="dxa"/>
              <w:left w:w="69" w:type="dxa"/>
              <w:bottom w:w="0" w:type="dxa"/>
              <w:right w:w="69" w:type="dxa"/>
            </w:tcMar>
            <w:vAlign w:val="center"/>
            <w:hideMark/>
          </w:tcPr>
          <w:p w:rsidR="0030556B" w:rsidRPr="000566FB" w:rsidRDefault="0030556B" w:rsidP="00D969F2">
            <w:pPr>
              <w:jc w:val="center"/>
              <w:rPr>
                <w:rFonts w:ascii="Arial" w:hAnsi="Arial" w:cs="Arial"/>
                <w:sz w:val="20"/>
              </w:rPr>
            </w:pPr>
          </w:p>
        </w:tc>
        <w:tc>
          <w:tcPr>
            <w:tcW w:w="533" w:type="pct"/>
            <w:tcBorders>
              <w:top w:val="single" w:sz="8" w:space="0" w:color="000000"/>
              <w:left w:val="single" w:sz="8" w:space="0" w:color="000000"/>
              <w:bottom w:val="single" w:sz="8" w:space="0" w:color="000000"/>
              <w:right w:val="single" w:sz="8" w:space="0" w:color="000000"/>
            </w:tcBorders>
            <w:shd w:val="clear" w:color="auto" w:fill="auto"/>
            <w:tcMar>
              <w:top w:w="12" w:type="dxa"/>
              <w:left w:w="69" w:type="dxa"/>
              <w:bottom w:w="0" w:type="dxa"/>
              <w:right w:w="69" w:type="dxa"/>
            </w:tcMar>
            <w:vAlign w:val="center"/>
            <w:hideMark/>
          </w:tcPr>
          <w:p w:rsidR="0030556B" w:rsidRPr="000566FB" w:rsidRDefault="0030556B" w:rsidP="00D969F2">
            <w:pPr>
              <w:jc w:val="center"/>
              <w:rPr>
                <w:rFonts w:ascii="Arial" w:hAnsi="Arial" w:cs="Arial"/>
                <w:sz w:val="20"/>
              </w:rPr>
            </w:pPr>
          </w:p>
        </w:tc>
        <w:tc>
          <w:tcPr>
            <w:tcW w:w="591" w:type="pct"/>
            <w:tcBorders>
              <w:top w:val="single" w:sz="8" w:space="0" w:color="000000"/>
              <w:left w:val="single" w:sz="8" w:space="0" w:color="000000"/>
              <w:bottom w:val="single" w:sz="8" w:space="0" w:color="000000"/>
              <w:right w:val="single" w:sz="8" w:space="0" w:color="000000"/>
            </w:tcBorders>
            <w:shd w:val="clear" w:color="auto" w:fill="auto"/>
            <w:tcMar>
              <w:top w:w="12" w:type="dxa"/>
              <w:left w:w="69" w:type="dxa"/>
              <w:bottom w:w="0" w:type="dxa"/>
              <w:right w:w="69" w:type="dxa"/>
            </w:tcMar>
            <w:vAlign w:val="center"/>
            <w:hideMark/>
          </w:tcPr>
          <w:p w:rsidR="0030556B" w:rsidRPr="000566FB" w:rsidRDefault="0030556B" w:rsidP="00D969F2">
            <w:pPr>
              <w:jc w:val="center"/>
              <w:rPr>
                <w:rFonts w:ascii="Arial" w:hAnsi="Arial" w:cs="Arial"/>
                <w:sz w:val="20"/>
              </w:rPr>
            </w:pPr>
          </w:p>
        </w:tc>
        <w:tc>
          <w:tcPr>
            <w:tcW w:w="592" w:type="pct"/>
            <w:tcBorders>
              <w:top w:val="single" w:sz="8" w:space="0" w:color="000000"/>
              <w:left w:val="single" w:sz="8" w:space="0" w:color="000000"/>
              <w:bottom w:val="single" w:sz="8" w:space="0" w:color="000000"/>
              <w:right w:val="single" w:sz="8" w:space="0" w:color="000000"/>
            </w:tcBorders>
            <w:shd w:val="clear" w:color="auto" w:fill="auto"/>
            <w:tcMar>
              <w:top w:w="12" w:type="dxa"/>
              <w:left w:w="69" w:type="dxa"/>
              <w:bottom w:w="0" w:type="dxa"/>
              <w:right w:w="69" w:type="dxa"/>
            </w:tcMar>
            <w:vAlign w:val="center"/>
            <w:hideMark/>
          </w:tcPr>
          <w:p w:rsidR="0030556B" w:rsidRPr="000566FB" w:rsidRDefault="0030556B" w:rsidP="00D969F2">
            <w:pPr>
              <w:jc w:val="center"/>
              <w:rPr>
                <w:rFonts w:ascii="Arial" w:hAnsi="Arial" w:cs="Arial"/>
                <w:sz w:val="20"/>
              </w:rPr>
            </w:pPr>
          </w:p>
        </w:tc>
        <w:tc>
          <w:tcPr>
            <w:tcW w:w="541" w:type="pct"/>
            <w:tcBorders>
              <w:top w:val="single" w:sz="8" w:space="0" w:color="000000"/>
              <w:left w:val="single" w:sz="8" w:space="0" w:color="000000"/>
              <w:bottom w:val="single" w:sz="8" w:space="0" w:color="000000"/>
              <w:right w:val="single" w:sz="8" w:space="0" w:color="000000"/>
            </w:tcBorders>
            <w:shd w:val="clear" w:color="auto" w:fill="auto"/>
            <w:tcMar>
              <w:top w:w="12" w:type="dxa"/>
              <w:left w:w="69" w:type="dxa"/>
              <w:bottom w:w="0" w:type="dxa"/>
              <w:right w:w="69" w:type="dxa"/>
            </w:tcMar>
            <w:vAlign w:val="center"/>
            <w:hideMark/>
          </w:tcPr>
          <w:p w:rsidR="0030556B" w:rsidRPr="000566FB" w:rsidRDefault="0030556B" w:rsidP="00D969F2">
            <w:pPr>
              <w:jc w:val="center"/>
              <w:rPr>
                <w:rFonts w:ascii="Arial" w:hAnsi="Arial" w:cs="Arial"/>
                <w:sz w:val="20"/>
              </w:rPr>
            </w:pPr>
          </w:p>
        </w:tc>
        <w:tc>
          <w:tcPr>
            <w:tcW w:w="542" w:type="pct"/>
            <w:tcBorders>
              <w:top w:val="single" w:sz="8" w:space="0" w:color="000000"/>
              <w:left w:val="single" w:sz="8" w:space="0" w:color="000000"/>
              <w:bottom w:val="single" w:sz="8" w:space="0" w:color="000000"/>
              <w:right w:val="single" w:sz="8" w:space="0" w:color="000000"/>
            </w:tcBorders>
            <w:shd w:val="clear" w:color="auto" w:fill="auto"/>
            <w:tcMar>
              <w:top w:w="12" w:type="dxa"/>
              <w:left w:w="69" w:type="dxa"/>
              <w:bottom w:w="0" w:type="dxa"/>
              <w:right w:w="69" w:type="dxa"/>
            </w:tcMar>
            <w:vAlign w:val="center"/>
            <w:hideMark/>
          </w:tcPr>
          <w:p w:rsidR="0030556B" w:rsidRPr="000566FB" w:rsidRDefault="0030556B" w:rsidP="00D969F2">
            <w:pPr>
              <w:jc w:val="center"/>
              <w:rPr>
                <w:rFonts w:ascii="Arial" w:hAnsi="Arial" w:cs="Arial"/>
                <w:sz w:val="20"/>
              </w:rPr>
            </w:pPr>
          </w:p>
        </w:tc>
      </w:tr>
    </w:tbl>
    <w:p w:rsidR="0030556B" w:rsidRPr="000566FB" w:rsidRDefault="0030556B" w:rsidP="00D766EB">
      <w:pPr>
        <w:spacing w:before="120"/>
        <w:rPr>
          <w:sz w:val="20"/>
        </w:rPr>
      </w:pPr>
    </w:p>
    <w:p w:rsidR="00D969F2" w:rsidRPr="000566FB" w:rsidRDefault="00D969F2" w:rsidP="001D0E84">
      <w:pPr>
        <w:tabs>
          <w:tab w:val="center" w:pos="4536"/>
          <w:tab w:val="right" w:pos="9072"/>
        </w:tabs>
        <w:jc w:val="center"/>
        <w:rPr>
          <w:b/>
          <w:noProof/>
          <w:szCs w:val="24"/>
        </w:rPr>
      </w:pPr>
    </w:p>
    <w:p w:rsidR="005B2991" w:rsidRPr="000566FB" w:rsidRDefault="005B2991" w:rsidP="001D0E84">
      <w:pPr>
        <w:tabs>
          <w:tab w:val="center" w:pos="4536"/>
          <w:tab w:val="right" w:pos="9072"/>
        </w:tabs>
        <w:jc w:val="center"/>
        <w:rPr>
          <w:b/>
          <w:noProof/>
          <w:szCs w:val="24"/>
        </w:rPr>
      </w:pPr>
    </w:p>
    <w:p w:rsidR="005B2991" w:rsidRPr="000566FB" w:rsidRDefault="005B2991" w:rsidP="001D0E84">
      <w:pPr>
        <w:tabs>
          <w:tab w:val="center" w:pos="4536"/>
          <w:tab w:val="right" w:pos="9072"/>
        </w:tabs>
        <w:jc w:val="center"/>
        <w:rPr>
          <w:b/>
          <w:noProof/>
          <w:szCs w:val="24"/>
        </w:rPr>
      </w:pPr>
    </w:p>
    <w:p w:rsidR="005B2991" w:rsidRPr="000566FB" w:rsidRDefault="005B2991" w:rsidP="001D0E84">
      <w:pPr>
        <w:tabs>
          <w:tab w:val="center" w:pos="4536"/>
          <w:tab w:val="right" w:pos="9072"/>
        </w:tabs>
        <w:jc w:val="center"/>
        <w:rPr>
          <w:b/>
          <w:noProof/>
          <w:szCs w:val="24"/>
        </w:rPr>
      </w:pPr>
    </w:p>
    <w:p w:rsidR="005B2991" w:rsidRPr="000566FB" w:rsidRDefault="005B2991" w:rsidP="001D0E84">
      <w:pPr>
        <w:tabs>
          <w:tab w:val="center" w:pos="4536"/>
          <w:tab w:val="right" w:pos="9072"/>
        </w:tabs>
        <w:jc w:val="center"/>
        <w:rPr>
          <w:b/>
          <w:noProof/>
          <w:szCs w:val="24"/>
        </w:rPr>
      </w:pPr>
    </w:p>
    <w:p w:rsidR="005B2991" w:rsidRPr="000566FB" w:rsidRDefault="005B2991" w:rsidP="001D0E84">
      <w:pPr>
        <w:tabs>
          <w:tab w:val="center" w:pos="4536"/>
          <w:tab w:val="right" w:pos="9072"/>
        </w:tabs>
        <w:jc w:val="center"/>
        <w:rPr>
          <w:b/>
          <w:noProof/>
          <w:szCs w:val="24"/>
        </w:rPr>
      </w:pPr>
    </w:p>
    <w:p w:rsidR="005B2991" w:rsidRPr="000566FB" w:rsidRDefault="005B2991" w:rsidP="001D0E84">
      <w:pPr>
        <w:tabs>
          <w:tab w:val="center" w:pos="4536"/>
          <w:tab w:val="right" w:pos="9072"/>
        </w:tabs>
        <w:jc w:val="center"/>
        <w:rPr>
          <w:b/>
          <w:noProof/>
          <w:szCs w:val="24"/>
        </w:rPr>
      </w:pPr>
    </w:p>
    <w:p w:rsidR="005B2991" w:rsidRPr="000566FB" w:rsidRDefault="005B2991" w:rsidP="003F740B">
      <w:pPr>
        <w:tabs>
          <w:tab w:val="center" w:pos="4536"/>
          <w:tab w:val="right" w:pos="9072"/>
        </w:tabs>
        <w:rPr>
          <w:b/>
          <w:noProof/>
          <w:szCs w:val="24"/>
        </w:rPr>
      </w:pPr>
    </w:p>
    <w:p w:rsidR="005B2991" w:rsidRPr="000566FB" w:rsidRDefault="005B2991" w:rsidP="001D0E84">
      <w:pPr>
        <w:tabs>
          <w:tab w:val="center" w:pos="4536"/>
          <w:tab w:val="right" w:pos="9072"/>
        </w:tabs>
        <w:jc w:val="center"/>
        <w:rPr>
          <w:b/>
          <w:noProof/>
          <w:szCs w:val="24"/>
        </w:rPr>
      </w:pPr>
    </w:p>
    <w:p w:rsidR="001D0E84" w:rsidRPr="000566FB" w:rsidRDefault="001D0E84" w:rsidP="001D0E84">
      <w:pPr>
        <w:tabs>
          <w:tab w:val="center" w:pos="4536"/>
          <w:tab w:val="right" w:pos="9072"/>
        </w:tabs>
        <w:jc w:val="center"/>
        <w:rPr>
          <w:b/>
          <w:noProof/>
          <w:szCs w:val="24"/>
        </w:rPr>
      </w:pPr>
      <w:r w:rsidRPr="000566FB">
        <w:rPr>
          <w:b/>
          <w:noProof/>
          <w:szCs w:val="24"/>
        </w:rPr>
        <w:t>Обязательные предварительные и периодические осмотры, проведенные медицинской организацией</w:t>
      </w:r>
      <w:r w:rsidR="003C7934">
        <w:rPr>
          <w:b/>
          <w:noProof/>
          <w:szCs w:val="24"/>
        </w:rPr>
        <w:t>, человек</w:t>
      </w:r>
    </w:p>
    <w:p w:rsidR="001D0E84" w:rsidRPr="000566FB" w:rsidRDefault="001D0E84" w:rsidP="001D0E84">
      <w:pPr>
        <w:tabs>
          <w:tab w:val="center" w:pos="4536"/>
          <w:tab w:val="right" w:pos="9072"/>
        </w:tabs>
        <w:rPr>
          <w:noProof/>
          <w:sz w:val="20"/>
        </w:rPr>
      </w:pPr>
    </w:p>
    <w:p w:rsidR="001D0E84" w:rsidRPr="000566FB" w:rsidRDefault="001D0E84" w:rsidP="001D0E84">
      <w:pPr>
        <w:rPr>
          <w:sz w:val="20"/>
        </w:rPr>
      </w:pPr>
      <w:r w:rsidRPr="000566FB">
        <w:rPr>
          <w:b/>
          <w:noProof/>
          <w:sz w:val="20"/>
        </w:rPr>
        <w:t>(2516)</w:t>
      </w:r>
      <w:r w:rsidRPr="000566FB">
        <w:rPr>
          <w:b/>
          <w:sz w:val="20"/>
        </w:rPr>
        <w:t xml:space="preserve">  </w:t>
      </w:r>
      <w:r w:rsidRPr="000566FB">
        <w:rPr>
          <w:sz w:val="20"/>
        </w:rPr>
        <w:t xml:space="preserve"> </w:t>
      </w:r>
      <w:r w:rsidRPr="000566FB">
        <w:rPr>
          <w:sz w:val="20"/>
          <w:lang w:val="en-US"/>
        </w:rPr>
        <w:t xml:space="preserve">  </w:t>
      </w:r>
      <w:r w:rsidRPr="000566FB">
        <w:rPr>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851"/>
        <w:gridCol w:w="1417"/>
        <w:gridCol w:w="1418"/>
        <w:gridCol w:w="1701"/>
        <w:gridCol w:w="1843"/>
        <w:gridCol w:w="1948"/>
        <w:gridCol w:w="1695"/>
        <w:gridCol w:w="1652"/>
      </w:tblGrid>
      <w:tr w:rsidR="001D0E84" w:rsidRPr="000566FB" w:rsidTr="00D969F2">
        <w:trPr>
          <w:trHeight w:val="100"/>
        </w:trPr>
        <w:tc>
          <w:tcPr>
            <w:tcW w:w="2943" w:type="dxa"/>
            <w:tcBorders>
              <w:top w:val="single" w:sz="4" w:space="0" w:color="auto"/>
              <w:left w:val="single" w:sz="4" w:space="0" w:color="auto"/>
              <w:bottom w:val="single" w:sz="4" w:space="0" w:color="auto"/>
              <w:right w:val="single" w:sz="4" w:space="0" w:color="auto"/>
            </w:tcBorders>
            <w:vAlign w:val="center"/>
            <w:hideMark/>
          </w:tcPr>
          <w:p w:rsidR="001D0E84" w:rsidRPr="000566FB" w:rsidRDefault="001D0E84" w:rsidP="001D0E84">
            <w:pPr>
              <w:jc w:val="center"/>
              <w:rPr>
                <w:sz w:val="20"/>
              </w:rPr>
            </w:pPr>
            <w:r w:rsidRPr="000566FB">
              <w:rPr>
                <w:sz w:val="20"/>
              </w:rPr>
              <w:t>Наименование</w:t>
            </w:r>
          </w:p>
        </w:tc>
        <w:tc>
          <w:tcPr>
            <w:tcW w:w="851" w:type="dxa"/>
            <w:tcBorders>
              <w:top w:val="single" w:sz="4" w:space="0" w:color="auto"/>
              <w:left w:val="single" w:sz="4" w:space="0" w:color="auto"/>
              <w:bottom w:val="single" w:sz="4" w:space="0" w:color="auto"/>
              <w:right w:val="single" w:sz="4" w:space="0" w:color="auto"/>
            </w:tcBorders>
            <w:vAlign w:val="center"/>
            <w:hideMark/>
          </w:tcPr>
          <w:p w:rsidR="001D0E84" w:rsidRPr="000566FB" w:rsidRDefault="001D0E84" w:rsidP="001D0E84">
            <w:pPr>
              <w:jc w:val="center"/>
              <w:rPr>
                <w:sz w:val="20"/>
              </w:rPr>
            </w:pPr>
            <w:r w:rsidRPr="000566FB">
              <w:rPr>
                <w:sz w:val="20"/>
              </w:rPr>
              <w:t>№ строки</w:t>
            </w:r>
          </w:p>
        </w:tc>
        <w:tc>
          <w:tcPr>
            <w:tcW w:w="1417" w:type="dxa"/>
            <w:tcBorders>
              <w:top w:val="single" w:sz="4" w:space="0" w:color="auto"/>
              <w:left w:val="single" w:sz="4" w:space="0" w:color="auto"/>
              <w:bottom w:val="single" w:sz="4" w:space="0" w:color="auto"/>
              <w:right w:val="single" w:sz="4" w:space="0" w:color="auto"/>
            </w:tcBorders>
            <w:vAlign w:val="center"/>
            <w:hideMark/>
          </w:tcPr>
          <w:p w:rsidR="001D0E84" w:rsidRPr="000566FB" w:rsidRDefault="001D0E84" w:rsidP="001D0E84">
            <w:pPr>
              <w:jc w:val="center"/>
              <w:rPr>
                <w:sz w:val="20"/>
              </w:rPr>
            </w:pPr>
            <w:r w:rsidRPr="000566FB">
              <w:rPr>
                <w:sz w:val="20"/>
              </w:rPr>
              <w:t>Подлежало осмотрам</w:t>
            </w:r>
          </w:p>
        </w:tc>
        <w:tc>
          <w:tcPr>
            <w:tcW w:w="1418" w:type="dxa"/>
            <w:tcBorders>
              <w:top w:val="single" w:sz="4" w:space="0" w:color="auto"/>
              <w:left w:val="single" w:sz="4" w:space="0" w:color="auto"/>
              <w:bottom w:val="single" w:sz="4" w:space="0" w:color="auto"/>
              <w:right w:val="single" w:sz="4" w:space="0" w:color="auto"/>
            </w:tcBorders>
            <w:vAlign w:val="center"/>
            <w:hideMark/>
          </w:tcPr>
          <w:p w:rsidR="001D0E84" w:rsidRPr="000566FB" w:rsidRDefault="001D0E84" w:rsidP="001D0E84">
            <w:pPr>
              <w:jc w:val="center"/>
              <w:rPr>
                <w:sz w:val="20"/>
              </w:rPr>
            </w:pPr>
            <w:r w:rsidRPr="000566FB">
              <w:rPr>
                <w:sz w:val="20"/>
              </w:rPr>
              <w:t>Осмотрено</w:t>
            </w:r>
          </w:p>
        </w:tc>
        <w:tc>
          <w:tcPr>
            <w:tcW w:w="1701" w:type="dxa"/>
            <w:tcBorders>
              <w:top w:val="single" w:sz="4" w:space="0" w:color="auto"/>
              <w:left w:val="single" w:sz="4" w:space="0" w:color="auto"/>
              <w:bottom w:val="single" w:sz="4" w:space="0" w:color="auto"/>
              <w:right w:val="single" w:sz="4" w:space="0" w:color="auto"/>
            </w:tcBorders>
            <w:vAlign w:val="center"/>
            <w:hideMark/>
          </w:tcPr>
          <w:p w:rsidR="000174C6" w:rsidRPr="000566FB" w:rsidRDefault="001D0E84" w:rsidP="001D0E84">
            <w:pPr>
              <w:jc w:val="center"/>
              <w:rPr>
                <w:sz w:val="20"/>
              </w:rPr>
            </w:pPr>
            <w:r w:rsidRPr="000566FB">
              <w:rPr>
                <w:sz w:val="20"/>
              </w:rPr>
              <w:t xml:space="preserve">Выявлено подозрений </w:t>
            </w:r>
            <w:r w:rsidR="00507566">
              <w:rPr>
                <w:sz w:val="20"/>
              </w:rPr>
              <w:br/>
            </w:r>
            <w:r w:rsidRPr="000566FB">
              <w:rPr>
                <w:sz w:val="20"/>
              </w:rPr>
              <w:t>на профессиональ</w:t>
            </w:r>
            <w:r w:rsidR="0069047B" w:rsidRPr="000566FB">
              <w:rPr>
                <w:sz w:val="20"/>
              </w:rPr>
              <w:t>-</w:t>
            </w:r>
          </w:p>
          <w:p w:rsidR="001D0E84" w:rsidRPr="000566FB" w:rsidRDefault="001D0E84" w:rsidP="001D0E84">
            <w:pPr>
              <w:jc w:val="center"/>
              <w:rPr>
                <w:sz w:val="20"/>
              </w:rPr>
            </w:pPr>
            <w:r w:rsidRPr="000566FB">
              <w:rPr>
                <w:sz w:val="20"/>
              </w:rPr>
              <w:t>ное заболевание</w:t>
            </w:r>
          </w:p>
        </w:tc>
        <w:tc>
          <w:tcPr>
            <w:tcW w:w="1843" w:type="dxa"/>
            <w:tcBorders>
              <w:top w:val="single" w:sz="4" w:space="0" w:color="auto"/>
              <w:left w:val="single" w:sz="4" w:space="0" w:color="auto"/>
              <w:bottom w:val="single" w:sz="4" w:space="0" w:color="auto"/>
              <w:right w:val="single" w:sz="4" w:space="0" w:color="auto"/>
            </w:tcBorders>
            <w:vAlign w:val="center"/>
            <w:hideMark/>
          </w:tcPr>
          <w:p w:rsidR="001D0E84" w:rsidRPr="000566FB" w:rsidRDefault="001D0E84" w:rsidP="001D0E84">
            <w:pPr>
              <w:jc w:val="center"/>
              <w:rPr>
                <w:sz w:val="20"/>
              </w:rPr>
            </w:pPr>
            <w:r w:rsidRPr="000566FB">
              <w:rPr>
                <w:sz w:val="20"/>
              </w:rPr>
              <w:t>Не имели медицинских противопоказаний к работе</w:t>
            </w:r>
          </w:p>
        </w:tc>
        <w:tc>
          <w:tcPr>
            <w:tcW w:w="1948" w:type="dxa"/>
            <w:tcBorders>
              <w:top w:val="single" w:sz="4" w:space="0" w:color="auto"/>
              <w:left w:val="single" w:sz="4" w:space="0" w:color="auto"/>
              <w:bottom w:val="single" w:sz="4" w:space="0" w:color="auto"/>
              <w:right w:val="single" w:sz="4" w:space="0" w:color="auto"/>
            </w:tcBorders>
            <w:vAlign w:val="center"/>
            <w:hideMark/>
          </w:tcPr>
          <w:p w:rsidR="001D0E84" w:rsidRPr="000566FB" w:rsidRDefault="001D0E84" w:rsidP="00EE6C85">
            <w:pPr>
              <w:jc w:val="center"/>
              <w:rPr>
                <w:sz w:val="20"/>
              </w:rPr>
            </w:pPr>
            <w:r w:rsidRPr="000566FB">
              <w:rPr>
                <w:sz w:val="20"/>
              </w:rPr>
              <w:t>Имели временные/</w:t>
            </w:r>
            <w:r w:rsidR="00EE6C85" w:rsidRPr="000566FB">
              <w:rPr>
                <w:sz w:val="20"/>
              </w:rPr>
              <w:br/>
            </w:r>
            <w:r w:rsidRPr="000566FB">
              <w:rPr>
                <w:sz w:val="20"/>
              </w:rPr>
              <w:t xml:space="preserve">постоянные медицинские противопоказания </w:t>
            </w:r>
            <w:r w:rsidR="000904BD" w:rsidRPr="000566FB">
              <w:rPr>
                <w:sz w:val="20"/>
              </w:rPr>
              <w:br/>
            </w:r>
            <w:r w:rsidRPr="000566FB">
              <w:rPr>
                <w:sz w:val="20"/>
              </w:rPr>
              <w:t>к работе</w:t>
            </w:r>
          </w:p>
        </w:tc>
        <w:tc>
          <w:tcPr>
            <w:tcW w:w="1695"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rsidR="001D0E84" w:rsidRPr="000566FB" w:rsidRDefault="001D0E84" w:rsidP="001D0E84">
            <w:pPr>
              <w:jc w:val="center"/>
              <w:rPr>
                <w:sz w:val="20"/>
              </w:rPr>
            </w:pPr>
            <w:r w:rsidRPr="000566FB">
              <w:rPr>
                <w:sz w:val="20"/>
              </w:rPr>
              <w:t xml:space="preserve">Нуждаются </w:t>
            </w:r>
            <w:r w:rsidR="00D969F2" w:rsidRPr="000566FB">
              <w:rPr>
                <w:sz w:val="20"/>
              </w:rPr>
              <w:br/>
            </w:r>
            <w:r w:rsidRPr="000566FB">
              <w:rPr>
                <w:sz w:val="20"/>
              </w:rPr>
              <w:t xml:space="preserve">в дополнительном обследовании </w:t>
            </w:r>
            <w:r w:rsidR="00D969F2" w:rsidRPr="000566FB">
              <w:rPr>
                <w:sz w:val="20"/>
              </w:rPr>
              <w:br/>
            </w:r>
            <w:r w:rsidRPr="000566FB">
              <w:rPr>
                <w:sz w:val="20"/>
              </w:rPr>
              <w:t>в центре профпатологии</w:t>
            </w:r>
          </w:p>
        </w:tc>
        <w:tc>
          <w:tcPr>
            <w:tcW w:w="1652" w:type="dxa"/>
            <w:tcBorders>
              <w:top w:val="single" w:sz="4" w:space="0" w:color="auto"/>
              <w:left w:val="single" w:sz="4" w:space="0" w:color="auto"/>
              <w:bottom w:val="single" w:sz="4" w:space="0" w:color="auto"/>
              <w:right w:val="single" w:sz="4" w:space="0" w:color="auto"/>
            </w:tcBorders>
            <w:vAlign w:val="center"/>
            <w:hideMark/>
          </w:tcPr>
          <w:p w:rsidR="001D0E84" w:rsidRPr="000566FB" w:rsidRDefault="001D0E84" w:rsidP="00EE6C85">
            <w:pPr>
              <w:jc w:val="center"/>
              <w:rPr>
                <w:sz w:val="20"/>
              </w:rPr>
            </w:pPr>
            <w:r w:rsidRPr="000566FB">
              <w:rPr>
                <w:sz w:val="20"/>
              </w:rPr>
              <w:t xml:space="preserve">Нуждаются </w:t>
            </w:r>
            <w:r w:rsidR="00D969F2" w:rsidRPr="000566FB">
              <w:rPr>
                <w:sz w:val="20"/>
              </w:rPr>
              <w:br/>
            </w:r>
            <w:r w:rsidRPr="000566FB">
              <w:rPr>
                <w:sz w:val="20"/>
              </w:rPr>
              <w:t>в амбулаторном/</w:t>
            </w:r>
            <w:r w:rsidR="00EE6C85" w:rsidRPr="000566FB">
              <w:rPr>
                <w:sz w:val="20"/>
              </w:rPr>
              <w:br/>
            </w:r>
            <w:r w:rsidR="00573AA2" w:rsidRPr="000566FB">
              <w:rPr>
                <w:sz w:val="20"/>
              </w:rPr>
              <w:t>стационарном обследовании</w:t>
            </w:r>
            <w:r w:rsidR="00573AA2" w:rsidRPr="000566FB">
              <w:rPr>
                <w:sz w:val="20"/>
              </w:rPr>
              <w:br/>
            </w:r>
            <w:r w:rsidRPr="000566FB">
              <w:rPr>
                <w:sz w:val="20"/>
              </w:rPr>
              <w:t>и лечении</w:t>
            </w:r>
          </w:p>
        </w:tc>
      </w:tr>
      <w:tr w:rsidR="001D0E84" w:rsidRPr="000566FB" w:rsidTr="001D0E84">
        <w:trPr>
          <w:trHeight w:val="100"/>
        </w:trPr>
        <w:tc>
          <w:tcPr>
            <w:tcW w:w="2943" w:type="dxa"/>
            <w:tcBorders>
              <w:top w:val="single" w:sz="4" w:space="0" w:color="auto"/>
              <w:left w:val="single" w:sz="4" w:space="0" w:color="auto"/>
              <w:bottom w:val="single" w:sz="4" w:space="0" w:color="auto"/>
              <w:right w:val="single" w:sz="4" w:space="0" w:color="auto"/>
            </w:tcBorders>
            <w:vAlign w:val="center"/>
            <w:hideMark/>
          </w:tcPr>
          <w:p w:rsidR="001D0E84" w:rsidRPr="000566FB" w:rsidRDefault="001D0E84" w:rsidP="001D0E84">
            <w:pPr>
              <w:jc w:val="center"/>
              <w:rPr>
                <w:sz w:val="20"/>
              </w:rPr>
            </w:pPr>
            <w:r w:rsidRPr="000566FB">
              <w:rPr>
                <w:sz w:val="20"/>
              </w:rPr>
              <w:t>1</w:t>
            </w:r>
          </w:p>
        </w:tc>
        <w:tc>
          <w:tcPr>
            <w:tcW w:w="851" w:type="dxa"/>
            <w:tcBorders>
              <w:top w:val="single" w:sz="4" w:space="0" w:color="auto"/>
              <w:left w:val="single" w:sz="4" w:space="0" w:color="auto"/>
              <w:bottom w:val="single" w:sz="4" w:space="0" w:color="auto"/>
              <w:right w:val="single" w:sz="4" w:space="0" w:color="auto"/>
            </w:tcBorders>
            <w:vAlign w:val="center"/>
            <w:hideMark/>
          </w:tcPr>
          <w:p w:rsidR="001D0E84" w:rsidRPr="000566FB" w:rsidRDefault="001D0E84" w:rsidP="001D0E84">
            <w:pPr>
              <w:jc w:val="center"/>
              <w:rPr>
                <w:sz w:val="20"/>
              </w:rPr>
            </w:pPr>
            <w:r w:rsidRPr="000566FB">
              <w:rPr>
                <w:sz w:val="20"/>
              </w:rPr>
              <w:t>2</w:t>
            </w:r>
          </w:p>
        </w:tc>
        <w:tc>
          <w:tcPr>
            <w:tcW w:w="1417" w:type="dxa"/>
            <w:tcBorders>
              <w:top w:val="single" w:sz="4" w:space="0" w:color="auto"/>
              <w:left w:val="single" w:sz="4" w:space="0" w:color="auto"/>
              <w:bottom w:val="single" w:sz="4" w:space="0" w:color="auto"/>
              <w:right w:val="single" w:sz="4" w:space="0" w:color="auto"/>
            </w:tcBorders>
            <w:vAlign w:val="center"/>
            <w:hideMark/>
          </w:tcPr>
          <w:p w:rsidR="001D0E84" w:rsidRPr="000566FB" w:rsidRDefault="001D0E84" w:rsidP="001D0E84">
            <w:pPr>
              <w:jc w:val="center"/>
              <w:rPr>
                <w:sz w:val="20"/>
              </w:rPr>
            </w:pPr>
            <w:r w:rsidRPr="000566FB">
              <w:rPr>
                <w:sz w:val="20"/>
              </w:rPr>
              <w:t>3</w:t>
            </w:r>
          </w:p>
        </w:tc>
        <w:tc>
          <w:tcPr>
            <w:tcW w:w="1418" w:type="dxa"/>
            <w:tcBorders>
              <w:top w:val="single" w:sz="4" w:space="0" w:color="auto"/>
              <w:left w:val="single" w:sz="4" w:space="0" w:color="auto"/>
              <w:bottom w:val="single" w:sz="4" w:space="0" w:color="auto"/>
              <w:right w:val="single" w:sz="4" w:space="0" w:color="auto"/>
            </w:tcBorders>
            <w:vAlign w:val="center"/>
            <w:hideMark/>
          </w:tcPr>
          <w:p w:rsidR="001D0E84" w:rsidRPr="000566FB" w:rsidRDefault="001D0E84" w:rsidP="001D0E84">
            <w:pPr>
              <w:jc w:val="center"/>
              <w:rPr>
                <w:sz w:val="20"/>
              </w:rPr>
            </w:pPr>
            <w:r w:rsidRPr="000566FB">
              <w:rPr>
                <w:sz w:val="20"/>
              </w:rPr>
              <w:t>4</w:t>
            </w:r>
          </w:p>
        </w:tc>
        <w:tc>
          <w:tcPr>
            <w:tcW w:w="1701" w:type="dxa"/>
            <w:tcBorders>
              <w:top w:val="single" w:sz="4" w:space="0" w:color="auto"/>
              <w:left w:val="single" w:sz="4" w:space="0" w:color="auto"/>
              <w:bottom w:val="single" w:sz="4" w:space="0" w:color="auto"/>
              <w:right w:val="single" w:sz="4" w:space="0" w:color="auto"/>
            </w:tcBorders>
            <w:vAlign w:val="center"/>
            <w:hideMark/>
          </w:tcPr>
          <w:p w:rsidR="001D0E84" w:rsidRPr="000566FB" w:rsidRDefault="001D0E84" w:rsidP="001D0E84">
            <w:pPr>
              <w:jc w:val="center"/>
              <w:rPr>
                <w:sz w:val="20"/>
              </w:rPr>
            </w:pPr>
            <w:r w:rsidRPr="000566FB">
              <w:rPr>
                <w:sz w:val="20"/>
              </w:rPr>
              <w:t>5</w:t>
            </w:r>
          </w:p>
        </w:tc>
        <w:tc>
          <w:tcPr>
            <w:tcW w:w="1843" w:type="dxa"/>
            <w:tcBorders>
              <w:top w:val="single" w:sz="4" w:space="0" w:color="auto"/>
              <w:left w:val="single" w:sz="4" w:space="0" w:color="auto"/>
              <w:bottom w:val="single" w:sz="4" w:space="0" w:color="auto"/>
              <w:right w:val="single" w:sz="4" w:space="0" w:color="auto"/>
            </w:tcBorders>
            <w:vAlign w:val="center"/>
            <w:hideMark/>
          </w:tcPr>
          <w:p w:rsidR="001D0E84" w:rsidRPr="000566FB" w:rsidRDefault="001D0E84" w:rsidP="001D0E84">
            <w:pPr>
              <w:jc w:val="center"/>
              <w:rPr>
                <w:sz w:val="20"/>
              </w:rPr>
            </w:pPr>
            <w:r w:rsidRPr="000566FB">
              <w:rPr>
                <w:sz w:val="20"/>
              </w:rPr>
              <w:t>6</w:t>
            </w:r>
          </w:p>
        </w:tc>
        <w:tc>
          <w:tcPr>
            <w:tcW w:w="1948" w:type="dxa"/>
            <w:tcBorders>
              <w:top w:val="single" w:sz="4" w:space="0" w:color="auto"/>
              <w:left w:val="single" w:sz="4" w:space="0" w:color="auto"/>
              <w:bottom w:val="single" w:sz="4" w:space="0" w:color="auto"/>
              <w:right w:val="single" w:sz="4" w:space="0" w:color="auto"/>
            </w:tcBorders>
            <w:vAlign w:val="center"/>
            <w:hideMark/>
          </w:tcPr>
          <w:p w:rsidR="001D0E84" w:rsidRPr="000566FB" w:rsidRDefault="001D0E84" w:rsidP="001D0E84">
            <w:pPr>
              <w:jc w:val="center"/>
              <w:rPr>
                <w:sz w:val="20"/>
              </w:rPr>
            </w:pPr>
            <w:r w:rsidRPr="000566FB">
              <w:rPr>
                <w:sz w:val="20"/>
              </w:rPr>
              <w:t>7</w:t>
            </w:r>
          </w:p>
        </w:tc>
        <w:tc>
          <w:tcPr>
            <w:tcW w:w="1695" w:type="dxa"/>
            <w:tcBorders>
              <w:top w:val="single" w:sz="4" w:space="0" w:color="auto"/>
              <w:left w:val="single" w:sz="4" w:space="0" w:color="auto"/>
              <w:bottom w:val="single" w:sz="4" w:space="0" w:color="auto"/>
              <w:right w:val="single" w:sz="4" w:space="0" w:color="auto"/>
            </w:tcBorders>
            <w:vAlign w:val="center"/>
            <w:hideMark/>
          </w:tcPr>
          <w:p w:rsidR="001D0E84" w:rsidRPr="000566FB" w:rsidRDefault="001D0E84" w:rsidP="001D0E84">
            <w:pPr>
              <w:jc w:val="center"/>
              <w:rPr>
                <w:sz w:val="20"/>
              </w:rPr>
            </w:pPr>
            <w:r w:rsidRPr="000566FB">
              <w:rPr>
                <w:sz w:val="20"/>
              </w:rPr>
              <w:t>8</w:t>
            </w:r>
          </w:p>
        </w:tc>
        <w:tc>
          <w:tcPr>
            <w:tcW w:w="1652" w:type="dxa"/>
            <w:tcBorders>
              <w:top w:val="single" w:sz="4" w:space="0" w:color="auto"/>
              <w:left w:val="single" w:sz="4" w:space="0" w:color="auto"/>
              <w:bottom w:val="single" w:sz="4" w:space="0" w:color="auto"/>
              <w:right w:val="single" w:sz="4" w:space="0" w:color="auto"/>
            </w:tcBorders>
            <w:vAlign w:val="center"/>
            <w:hideMark/>
          </w:tcPr>
          <w:p w:rsidR="001D0E84" w:rsidRPr="000566FB" w:rsidRDefault="001D0E84" w:rsidP="001D0E84">
            <w:pPr>
              <w:jc w:val="center"/>
              <w:rPr>
                <w:sz w:val="20"/>
              </w:rPr>
            </w:pPr>
            <w:r w:rsidRPr="000566FB">
              <w:rPr>
                <w:sz w:val="20"/>
              </w:rPr>
              <w:t>9</w:t>
            </w:r>
          </w:p>
        </w:tc>
      </w:tr>
      <w:tr w:rsidR="001D0E84" w:rsidRPr="000566FB" w:rsidTr="00EE6C85">
        <w:trPr>
          <w:trHeight w:val="100"/>
        </w:trPr>
        <w:tc>
          <w:tcPr>
            <w:tcW w:w="2943" w:type="dxa"/>
            <w:tcBorders>
              <w:top w:val="single" w:sz="4" w:space="0" w:color="auto"/>
              <w:left w:val="single" w:sz="4" w:space="0" w:color="auto"/>
              <w:bottom w:val="single" w:sz="4" w:space="0" w:color="auto"/>
              <w:right w:val="single" w:sz="4" w:space="0" w:color="auto"/>
            </w:tcBorders>
            <w:hideMark/>
          </w:tcPr>
          <w:p w:rsidR="001D0E84" w:rsidRPr="000566FB" w:rsidRDefault="001D0E84" w:rsidP="001D0E84">
            <w:pPr>
              <w:rPr>
                <w:sz w:val="20"/>
              </w:rPr>
            </w:pPr>
            <w:r w:rsidRPr="000566FB">
              <w:rPr>
                <w:sz w:val="20"/>
              </w:rPr>
              <w:t>Всего</w:t>
            </w:r>
          </w:p>
        </w:tc>
        <w:tc>
          <w:tcPr>
            <w:tcW w:w="851" w:type="dxa"/>
            <w:tcBorders>
              <w:top w:val="single" w:sz="4" w:space="0" w:color="auto"/>
              <w:left w:val="single" w:sz="4" w:space="0" w:color="auto"/>
              <w:bottom w:val="single" w:sz="4" w:space="0" w:color="auto"/>
              <w:right w:val="single" w:sz="4" w:space="0" w:color="auto"/>
            </w:tcBorders>
            <w:vAlign w:val="center"/>
            <w:hideMark/>
          </w:tcPr>
          <w:p w:rsidR="001D0E84" w:rsidRPr="000566FB" w:rsidRDefault="001D0E84" w:rsidP="001D0E84">
            <w:pPr>
              <w:jc w:val="center"/>
              <w:rPr>
                <w:sz w:val="20"/>
              </w:rPr>
            </w:pPr>
            <w:r w:rsidRPr="000566FB">
              <w:rPr>
                <w:sz w:val="20"/>
              </w:rPr>
              <w:t>1</w:t>
            </w:r>
          </w:p>
        </w:tc>
        <w:tc>
          <w:tcPr>
            <w:tcW w:w="1417" w:type="dxa"/>
            <w:tcBorders>
              <w:top w:val="single" w:sz="4" w:space="0" w:color="auto"/>
              <w:left w:val="single" w:sz="4" w:space="0" w:color="auto"/>
              <w:bottom w:val="single" w:sz="4" w:space="0" w:color="auto"/>
              <w:right w:val="single" w:sz="4" w:space="0" w:color="auto"/>
            </w:tcBorders>
            <w:vAlign w:val="center"/>
          </w:tcPr>
          <w:p w:rsidR="001D0E84" w:rsidRPr="000566FB" w:rsidRDefault="001D0E84" w:rsidP="00EE6C85">
            <w:pPr>
              <w:jc w:val="center"/>
              <w:rPr>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1D0E84" w:rsidRPr="000566FB" w:rsidRDefault="001D0E84" w:rsidP="00EE6C85">
            <w:pPr>
              <w:jc w:val="center"/>
              <w:rPr>
                <w:sz w:val="20"/>
              </w:rPr>
            </w:pPr>
          </w:p>
        </w:tc>
        <w:tc>
          <w:tcPr>
            <w:tcW w:w="1701" w:type="dxa"/>
            <w:tcBorders>
              <w:top w:val="single" w:sz="4" w:space="0" w:color="auto"/>
              <w:left w:val="single" w:sz="4" w:space="0" w:color="auto"/>
              <w:bottom w:val="single" w:sz="4" w:space="0" w:color="auto"/>
              <w:right w:val="single" w:sz="4" w:space="0" w:color="auto"/>
            </w:tcBorders>
            <w:vAlign w:val="center"/>
          </w:tcPr>
          <w:p w:rsidR="001D0E84" w:rsidRPr="000566FB" w:rsidRDefault="001D0E84" w:rsidP="00EE6C85">
            <w:pPr>
              <w:jc w:val="center"/>
              <w:rPr>
                <w:sz w:val="20"/>
              </w:rPr>
            </w:pPr>
          </w:p>
        </w:tc>
        <w:tc>
          <w:tcPr>
            <w:tcW w:w="1843" w:type="dxa"/>
            <w:tcBorders>
              <w:top w:val="single" w:sz="4" w:space="0" w:color="auto"/>
              <w:left w:val="single" w:sz="4" w:space="0" w:color="auto"/>
              <w:bottom w:val="single" w:sz="4" w:space="0" w:color="auto"/>
              <w:right w:val="single" w:sz="4" w:space="0" w:color="auto"/>
            </w:tcBorders>
            <w:vAlign w:val="center"/>
          </w:tcPr>
          <w:p w:rsidR="001D0E84" w:rsidRPr="000566FB" w:rsidRDefault="001D0E84" w:rsidP="00EE6C85">
            <w:pPr>
              <w:jc w:val="center"/>
              <w:rPr>
                <w:sz w:val="20"/>
              </w:rPr>
            </w:pPr>
          </w:p>
        </w:tc>
        <w:tc>
          <w:tcPr>
            <w:tcW w:w="1948" w:type="dxa"/>
            <w:tcBorders>
              <w:top w:val="single" w:sz="4" w:space="0" w:color="auto"/>
              <w:left w:val="single" w:sz="4" w:space="0" w:color="auto"/>
              <w:bottom w:val="single" w:sz="4" w:space="0" w:color="auto"/>
              <w:right w:val="single" w:sz="4" w:space="0" w:color="auto"/>
            </w:tcBorders>
            <w:vAlign w:val="center"/>
          </w:tcPr>
          <w:p w:rsidR="001D0E84" w:rsidRPr="000566FB" w:rsidRDefault="001D0E84" w:rsidP="00EE6C85">
            <w:pPr>
              <w:jc w:val="center"/>
              <w:rPr>
                <w:sz w:val="20"/>
              </w:rPr>
            </w:pPr>
          </w:p>
        </w:tc>
        <w:tc>
          <w:tcPr>
            <w:tcW w:w="1695" w:type="dxa"/>
            <w:tcBorders>
              <w:top w:val="single" w:sz="4" w:space="0" w:color="auto"/>
              <w:left w:val="single" w:sz="4" w:space="0" w:color="auto"/>
              <w:bottom w:val="single" w:sz="4" w:space="0" w:color="auto"/>
              <w:right w:val="single" w:sz="4" w:space="0" w:color="auto"/>
            </w:tcBorders>
            <w:vAlign w:val="center"/>
          </w:tcPr>
          <w:p w:rsidR="001D0E84" w:rsidRPr="000566FB" w:rsidRDefault="001D0E84" w:rsidP="00EE6C85">
            <w:pPr>
              <w:jc w:val="center"/>
              <w:rPr>
                <w:sz w:val="20"/>
              </w:rPr>
            </w:pPr>
          </w:p>
        </w:tc>
        <w:tc>
          <w:tcPr>
            <w:tcW w:w="1652" w:type="dxa"/>
            <w:tcBorders>
              <w:top w:val="single" w:sz="4" w:space="0" w:color="auto"/>
              <w:left w:val="single" w:sz="4" w:space="0" w:color="auto"/>
              <w:bottom w:val="single" w:sz="4" w:space="0" w:color="auto"/>
              <w:right w:val="single" w:sz="4" w:space="0" w:color="auto"/>
            </w:tcBorders>
            <w:vAlign w:val="center"/>
          </w:tcPr>
          <w:p w:rsidR="001D0E84" w:rsidRPr="000566FB" w:rsidRDefault="001D0E84" w:rsidP="00EE6C85">
            <w:pPr>
              <w:jc w:val="center"/>
              <w:rPr>
                <w:sz w:val="20"/>
              </w:rPr>
            </w:pPr>
          </w:p>
        </w:tc>
      </w:tr>
      <w:tr w:rsidR="001D0E84" w:rsidRPr="000566FB" w:rsidTr="00EE6C85">
        <w:trPr>
          <w:trHeight w:val="100"/>
        </w:trPr>
        <w:tc>
          <w:tcPr>
            <w:tcW w:w="2943" w:type="dxa"/>
            <w:tcBorders>
              <w:top w:val="single" w:sz="4" w:space="0" w:color="auto"/>
              <w:left w:val="single" w:sz="4" w:space="0" w:color="auto"/>
              <w:bottom w:val="single" w:sz="4" w:space="0" w:color="auto"/>
              <w:right w:val="single" w:sz="4" w:space="0" w:color="auto"/>
            </w:tcBorders>
            <w:hideMark/>
          </w:tcPr>
          <w:p w:rsidR="001D0E84" w:rsidRPr="000566FB" w:rsidRDefault="001D0E84" w:rsidP="001D0E84">
            <w:pPr>
              <w:ind w:left="142"/>
              <w:rPr>
                <w:sz w:val="20"/>
              </w:rPr>
            </w:pPr>
            <w:r w:rsidRPr="000566FB">
              <w:rPr>
                <w:sz w:val="20"/>
              </w:rPr>
              <w:t xml:space="preserve">из них: </w:t>
            </w:r>
          </w:p>
          <w:p w:rsidR="001D0E84" w:rsidRPr="000566FB" w:rsidRDefault="001D0E84" w:rsidP="000904BD">
            <w:pPr>
              <w:ind w:left="142"/>
              <w:rPr>
                <w:sz w:val="20"/>
              </w:rPr>
            </w:pPr>
            <w:r w:rsidRPr="000566FB">
              <w:rPr>
                <w:sz w:val="20"/>
              </w:rPr>
              <w:t>работники, занятые</w:t>
            </w:r>
            <w:r w:rsidR="00573AA2" w:rsidRPr="000566FB">
              <w:rPr>
                <w:sz w:val="20"/>
              </w:rPr>
              <w:t xml:space="preserve"> </w:t>
            </w:r>
            <w:r w:rsidR="000904BD" w:rsidRPr="000566FB">
              <w:rPr>
                <w:sz w:val="20"/>
              </w:rPr>
              <w:br/>
            </w:r>
            <w:r w:rsidR="00573AA2" w:rsidRPr="000566FB">
              <w:rPr>
                <w:sz w:val="20"/>
              </w:rPr>
              <w:t xml:space="preserve">на тяжелой работе </w:t>
            </w:r>
            <w:r w:rsidR="000904BD" w:rsidRPr="000566FB">
              <w:rPr>
                <w:sz w:val="20"/>
              </w:rPr>
              <w:br/>
            </w:r>
            <w:r w:rsidR="00573AA2" w:rsidRPr="000566FB">
              <w:rPr>
                <w:sz w:val="20"/>
              </w:rPr>
              <w:t>и на работах</w:t>
            </w:r>
            <w:r w:rsidR="000904BD" w:rsidRPr="000566FB">
              <w:rPr>
                <w:sz w:val="20"/>
              </w:rPr>
              <w:t xml:space="preserve"> </w:t>
            </w:r>
            <w:r w:rsidRPr="000566FB">
              <w:rPr>
                <w:sz w:val="20"/>
              </w:rPr>
              <w:t xml:space="preserve">с вредными </w:t>
            </w:r>
            <w:r w:rsidR="000904BD" w:rsidRPr="000566FB">
              <w:rPr>
                <w:sz w:val="20"/>
              </w:rPr>
              <w:br/>
            </w:r>
            <w:r w:rsidRPr="000566FB">
              <w:rPr>
                <w:sz w:val="20"/>
              </w:rPr>
              <w:t xml:space="preserve">и </w:t>
            </w:r>
            <w:r w:rsidR="000174C6" w:rsidRPr="000566FB">
              <w:rPr>
                <w:sz w:val="20"/>
              </w:rPr>
              <w:t>(или) опасными условиями труда,</w:t>
            </w:r>
            <w:r w:rsidRPr="000566FB">
              <w:rPr>
                <w:sz w:val="20"/>
              </w:rPr>
              <w:t xml:space="preserve"> всего</w:t>
            </w:r>
          </w:p>
        </w:tc>
        <w:tc>
          <w:tcPr>
            <w:tcW w:w="851" w:type="dxa"/>
            <w:tcBorders>
              <w:top w:val="single" w:sz="4" w:space="0" w:color="auto"/>
              <w:left w:val="single" w:sz="4" w:space="0" w:color="auto"/>
              <w:bottom w:val="single" w:sz="4" w:space="0" w:color="auto"/>
              <w:right w:val="single" w:sz="4" w:space="0" w:color="auto"/>
            </w:tcBorders>
            <w:vAlign w:val="center"/>
            <w:hideMark/>
          </w:tcPr>
          <w:p w:rsidR="001D0E84" w:rsidRPr="000566FB" w:rsidRDefault="001D0E84" w:rsidP="001D0E84">
            <w:pPr>
              <w:jc w:val="center"/>
              <w:rPr>
                <w:sz w:val="20"/>
              </w:rPr>
            </w:pPr>
            <w:r w:rsidRPr="000566FB">
              <w:rPr>
                <w:sz w:val="20"/>
              </w:rPr>
              <w:t>1.1</w:t>
            </w:r>
          </w:p>
        </w:tc>
        <w:tc>
          <w:tcPr>
            <w:tcW w:w="1417" w:type="dxa"/>
            <w:tcBorders>
              <w:top w:val="single" w:sz="4" w:space="0" w:color="auto"/>
              <w:left w:val="single" w:sz="4" w:space="0" w:color="auto"/>
              <w:bottom w:val="single" w:sz="4" w:space="0" w:color="auto"/>
              <w:right w:val="single" w:sz="4" w:space="0" w:color="auto"/>
            </w:tcBorders>
            <w:vAlign w:val="center"/>
          </w:tcPr>
          <w:p w:rsidR="001D0E84" w:rsidRPr="000566FB" w:rsidRDefault="001D0E84" w:rsidP="00EE6C85">
            <w:pPr>
              <w:jc w:val="center"/>
              <w:rPr>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1D0E84" w:rsidRPr="000566FB" w:rsidRDefault="001D0E84" w:rsidP="00EE6C85">
            <w:pPr>
              <w:jc w:val="center"/>
              <w:rPr>
                <w:sz w:val="20"/>
              </w:rPr>
            </w:pPr>
          </w:p>
        </w:tc>
        <w:tc>
          <w:tcPr>
            <w:tcW w:w="1701" w:type="dxa"/>
            <w:tcBorders>
              <w:top w:val="single" w:sz="4" w:space="0" w:color="auto"/>
              <w:left w:val="single" w:sz="4" w:space="0" w:color="auto"/>
              <w:bottom w:val="single" w:sz="4" w:space="0" w:color="auto"/>
              <w:right w:val="single" w:sz="4" w:space="0" w:color="auto"/>
            </w:tcBorders>
            <w:vAlign w:val="center"/>
          </w:tcPr>
          <w:p w:rsidR="001D0E84" w:rsidRPr="000566FB" w:rsidRDefault="001D0E84" w:rsidP="00EE6C85">
            <w:pPr>
              <w:jc w:val="center"/>
              <w:rPr>
                <w:sz w:val="20"/>
              </w:rPr>
            </w:pPr>
          </w:p>
        </w:tc>
        <w:tc>
          <w:tcPr>
            <w:tcW w:w="1843" w:type="dxa"/>
            <w:tcBorders>
              <w:top w:val="single" w:sz="4" w:space="0" w:color="auto"/>
              <w:left w:val="single" w:sz="4" w:space="0" w:color="auto"/>
              <w:bottom w:val="single" w:sz="4" w:space="0" w:color="auto"/>
              <w:right w:val="single" w:sz="4" w:space="0" w:color="auto"/>
            </w:tcBorders>
            <w:vAlign w:val="center"/>
          </w:tcPr>
          <w:p w:rsidR="001D0E84" w:rsidRPr="000566FB" w:rsidRDefault="001D0E84" w:rsidP="00EE6C85">
            <w:pPr>
              <w:jc w:val="center"/>
              <w:rPr>
                <w:sz w:val="20"/>
              </w:rPr>
            </w:pPr>
          </w:p>
        </w:tc>
        <w:tc>
          <w:tcPr>
            <w:tcW w:w="1948" w:type="dxa"/>
            <w:tcBorders>
              <w:top w:val="single" w:sz="4" w:space="0" w:color="auto"/>
              <w:left w:val="single" w:sz="4" w:space="0" w:color="auto"/>
              <w:bottom w:val="single" w:sz="4" w:space="0" w:color="auto"/>
              <w:right w:val="single" w:sz="4" w:space="0" w:color="auto"/>
            </w:tcBorders>
            <w:vAlign w:val="center"/>
          </w:tcPr>
          <w:p w:rsidR="001D0E84" w:rsidRPr="000566FB" w:rsidRDefault="001D0E84" w:rsidP="00EE6C85">
            <w:pPr>
              <w:jc w:val="center"/>
              <w:rPr>
                <w:sz w:val="20"/>
              </w:rPr>
            </w:pPr>
          </w:p>
        </w:tc>
        <w:tc>
          <w:tcPr>
            <w:tcW w:w="1695" w:type="dxa"/>
            <w:tcBorders>
              <w:top w:val="single" w:sz="4" w:space="0" w:color="auto"/>
              <w:left w:val="single" w:sz="4" w:space="0" w:color="auto"/>
              <w:bottom w:val="single" w:sz="4" w:space="0" w:color="auto"/>
              <w:right w:val="single" w:sz="4" w:space="0" w:color="auto"/>
            </w:tcBorders>
            <w:vAlign w:val="center"/>
          </w:tcPr>
          <w:p w:rsidR="001D0E84" w:rsidRPr="000566FB" w:rsidRDefault="001D0E84" w:rsidP="00EE6C85">
            <w:pPr>
              <w:jc w:val="center"/>
              <w:rPr>
                <w:sz w:val="20"/>
              </w:rPr>
            </w:pPr>
          </w:p>
        </w:tc>
        <w:tc>
          <w:tcPr>
            <w:tcW w:w="1652" w:type="dxa"/>
            <w:tcBorders>
              <w:top w:val="single" w:sz="4" w:space="0" w:color="auto"/>
              <w:left w:val="single" w:sz="4" w:space="0" w:color="auto"/>
              <w:bottom w:val="single" w:sz="4" w:space="0" w:color="auto"/>
              <w:right w:val="single" w:sz="4" w:space="0" w:color="auto"/>
            </w:tcBorders>
            <w:vAlign w:val="center"/>
          </w:tcPr>
          <w:p w:rsidR="001D0E84" w:rsidRPr="000566FB" w:rsidRDefault="001D0E84" w:rsidP="00EE6C85">
            <w:pPr>
              <w:jc w:val="center"/>
              <w:rPr>
                <w:sz w:val="20"/>
              </w:rPr>
            </w:pPr>
          </w:p>
        </w:tc>
      </w:tr>
      <w:tr w:rsidR="001D0E84" w:rsidRPr="000566FB" w:rsidTr="00EE6C85">
        <w:trPr>
          <w:trHeight w:val="100"/>
        </w:trPr>
        <w:tc>
          <w:tcPr>
            <w:tcW w:w="2943" w:type="dxa"/>
            <w:tcBorders>
              <w:top w:val="single" w:sz="4" w:space="0" w:color="auto"/>
              <w:left w:val="single" w:sz="4" w:space="0" w:color="auto"/>
              <w:bottom w:val="single" w:sz="4" w:space="0" w:color="auto"/>
              <w:right w:val="single" w:sz="4" w:space="0" w:color="auto"/>
            </w:tcBorders>
            <w:hideMark/>
          </w:tcPr>
          <w:p w:rsidR="001D0E84" w:rsidRPr="000566FB" w:rsidRDefault="001D0E84" w:rsidP="001D0E84">
            <w:pPr>
              <w:ind w:left="142"/>
              <w:rPr>
                <w:sz w:val="20"/>
              </w:rPr>
            </w:pPr>
            <w:r w:rsidRPr="000566FB">
              <w:rPr>
                <w:sz w:val="20"/>
              </w:rPr>
              <w:t>декретированные контингенты</w:t>
            </w:r>
          </w:p>
        </w:tc>
        <w:tc>
          <w:tcPr>
            <w:tcW w:w="851" w:type="dxa"/>
            <w:tcBorders>
              <w:top w:val="single" w:sz="4" w:space="0" w:color="auto"/>
              <w:left w:val="single" w:sz="4" w:space="0" w:color="auto"/>
              <w:bottom w:val="single" w:sz="4" w:space="0" w:color="auto"/>
              <w:right w:val="single" w:sz="4" w:space="0" w:color="auto"/>
            </w:tcBorders>
            <w:vAlign w:val="center"/>
            <w:hideMark/>
          </w:tcPr>
          <w:p w:rsidR="001D0E84" w:rsidRPr="000566FB" w:rsidRDefault="001D0E84" w:rsidP="001D0E84">
            <w:pPr>
              <w:jc w:val="center"/>
              <w:rPr>
                <w:sz w:val="20"/>
              </w:rPr>
            </w:pPr>
            <w:r w:rsidRPr="000566FB">
              <w:rPr>
                <w:sz w:val="20"/>
              </w:rPr>
              <w:t>1.2</w:t>
            </w:r>
          </w:p>
        </w:tc>
        <w:tc>
          <w:tcPr>
            <w:tcW w:w="1417" w:type="dxa"/>
            <w:tcBorders>
              <w:top w:val="single" w:sz="4" w:space="0" w:color="auto"/>
              <w:left w:val="single" w:sz="4" w:space="0" w:color="auto"/>
              <w:bottom w:val="single" w:sz="4" w:space="0" w:color="auto"/>
              <w:right w:val="single" w:sz="4" w:space="0" w:color="auto"/>
            </w:tcBorders>
            <w:vAlign w:val="center"/>
          </w:tcPr>
          <w:p w:rsidR="001D0E84" w:rsidRPr="000566FB" w:rsidRDefault="001D0E84" w:rsidP="00EE6C85">
            <w:pPr>
              <w:jc w:val="center"/>
              <w:rPr>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1D0E84" w:rsidRPr="000566FB" w:rsidRDefault="001D0E84" w:rsidP="00EE6C85">
            <w:pPr>
              <w:jc w:val="center"/>
              <w:rPr>
                <w:sz w:val="20"/>
              </w:rPr>
            </w:pPr>
          </w:p>
        </w:tc>
        <w:tc>
          <w:tcPr>
            <w:tcW w:w="1701" w:type="dxa"/>
            <w:tcBorders>
              <w:top w:val="single" w:sz="4" w:space="0" w:color="auto"/>
              <w:left w:val="single" w:sz="4" w:space="0" w:color="auto"/>
              <w:bottom w:val="single" w:sz="4" w:space="0" w:color="auto"/>
              <w:right w:val="single" w:sz="4" w:space="0" w:color="auto"/>
            </w:tcBorders>
            <w:vAlign w:val="center"/>
          </w:tcPr>
          <w:p w:rsidR="001D0E84" w:rsidRPr="000566FB" w:rsidRDefault="001D0E84" w:rsidP="00EE6C85">
            <w:pPr>
              <w:jc w:val="center"/>
              <w:rPr>
                <w:sz w:val="20"/>
              </w:rPr>
            </w:pPr>
          </w:p>
        </w:tc>
        <w:tc>
          <w:tcPr>
            <w:tcW w:w="1843" w:type="dxa"/>
            <w:tcBorders>
              <w:top w:val="single" w:sz="4" w:space="0" w:color="auto"/>
              <w:left w:val="single" w:sz="4" w:space="0" w:color="auto"/>
              <w:bottom w:val="single" w:sz="4" w:space="0" w:color="auto"/>
              <w:right w:val="single" w:sz="4" w:space="0" w:color="auto"/>
            </w:tcBorders>
            <w:vAlign w:val="center"/>
          </w:tcPr>
          <w:p w:rsidR="001D0E84" w:rsidRPr="000566FB" w:rsidRDefault="001D0E84" w:rsidP="00EE6C85">
            <w:pPr>
              <w:jc w:val="center"/>
              <w:rPr>
                <w:sz w:val="20"/>
              </w:rPr>
            </w:pPr>
          </w:p>
        </w:tc>
        <w:tc>
          <w:tcPr>
            <w:tcW w:w="1948" w:type="dxa"/>
            <w:tcBorders>
              <w:top w:val="single" w:sz="4" w:space="0" w:color="auto"/>
              <w:left w:val="single" w:sz="4" w:space="0" w:color="auto"/>
              <w:bottom w:val="single" w:sz="4" w:space="0" w:color="auto"/>
              <w:right w:val="single" w:sz="4" w:space="0" w:color="auto"/>
            </w:tcBorders>
            <w:vAlign w:val="center"/>
          </w:tcPr>
          <w:p w:rsidR="001D0E84" w:rsidRPr="000566FB" w:rsidRDefault="001D0E84" w:rsidP="00EE6C85">
            <w:pPr>
              <w:jc w:val="center"/>
              <w:rPr>
                <w:sz w:val="20"/>
              </w:rPr>
            </w:pPr>
          </w:p>
        </w:tc>
        <w:tc>
          <w:tcPr>
            <w:tcW w:w="1695" w:type="dxa"/>
            <w:tcBorders>
              <w:top w:val="single" w:sz="4" w:space="0" w:color="auto"/>
              <w:left w:val="single" w:sz="4" w:space="0" w:color="auto"/>
              <w:bottom w:val="single" w:sz="4" w:space="0" w:color="auto"/>
              <w:right w:val="single" w:sz="4" w:space="0" w:color="auto"/>
            </w:tcBorders>
            <w:vAlign w:val="center"/>
          </w:tcPr>
          <w:p w:rsidR="001D0E84" w:rsidRPr="000566FB" w:rsidRDefault="001D0E84" w:rsidP="00EE6C85">
            <w:pPr>
              <w:jc w:val="center"/>
              <w:rPr>
                <w:sz w:val="20"/>
              </w:rPr>
            </w:pPr>
          </w:p>
        </w:tc>
        <w:tc>
          <w:tcPr>
            <w:tcW w:w="1652" w:type="dxa"/>
            <w:tcBorders>
              <w:top w:val="single" w:sz="4" w:space="0" w:color="auto"/>
              <w:left w:val="single" w:sz="4" w:space="0" w:color="auto"/>
              <w:bottom w:val="single" w:sz="4" w:space="0" w:color="auto"/>
              <w:right w:val="single" w:sz="4" w:space="0" w:color="auto"/>
            </w:tcBorders>
            <w:vAlign w:val="center"/>
          </w:tcPr>
          <w:p w:rsidR="001D0E84" w:rsidRPr="000566FB" w:rsidRDefault="001D0E84" w:rsidP="00EE6C85">
            <w:pPr>
              <w:jc w:val="center"/>
              <w:rPr>
                <w:sz w:val="20"/>
              </w:rPr>
            </w:pPr>
          </w:p>
        </w:tc>
      </w:tr>
    </w:tbl>
    <w:p w:rsidR="001D0E84" w:rsidRPr="000566FB" w:rsidRDefault="001D0E84" w:rsidP="00D766EB">
      <w:pPr>
        <w:spacing w:before="60"/>
        <w:jc w:val="center"/>
        <w:rPr>
          <w:b/>
          <w:szCs w:val="24"/>
        </w:rPr>
      </w:pPr>
    </w:p>
    <w:p w:rsidR="00D766EB" w:rsidRPr="000566FB" w:rsidRDefault="00CF6812" w:rsidP="00D766EB">
      <w:pPr>
        <w:spacing w:before="60"/>
        <w:jc w:val="center"/>
        <w:rPr>
          <w:b/>
          <w:szCs w:val="24"/>
        </w:rPr>
      </w:pPr>
      <w:r w:rsidRPr="000566FB">
        <w:rPr>
          <w:b/>
          <w:szCs w:val="24"/>
        </w:rPr>
        <w:t>6</w:t>
      </w:r>
      <w:r w:rsidR="00D766EB" w:rsidRPr="000566FB">
        <w:rPr>
          <w:b/>
          <w:szCs w:val="24"/>
        </w:rPr>
        <w:t>. Диспансерное наблюдение инвалидов и участников Великой Отечественной войны</w:t>
      </w:r>
      <w:r w:rsidR="00D766EB" w:rsidRPr="000566FB">
        <w:rPr>
          <w:b/>
          <w:szCs w:val="24"/>
        </w:rPr>
        <w:br/>
        <w:t xml:space="preserve"> и воинов-интернационалистов</w:t>
      </w:r>
      <w:r w:rsidR="00412B2F">
        <w:rPr>
          <w:b/>
          <w:szCs w:val="24"/>
        </w:rPr>
        <w:t>, человек</w:t>
      </w:r>
    </w:p>
    <w:p w:rsidR="00D766EB" w:rsidRPr="000566FB" w:rsidRDefault="00D766EB" w:rsidP="00D766EB">
      <w:pPr>
        <w:rPr>
          <w:sz w:val="20"/>
        </w:rPr>
      </w:pPr>
      <w:r w:rsidRPr="000566FB">
        <w:rPr>
          <w:b/>
          <w:sz w:val="20"/>
        </w:rPr>
        <w:t>(2600)</w:t>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t xml:space="preserve">   </w:t>
      </w:r>
      <w:r w:rsidRPr="000566FB">
        <w:rPr>
          <w:sz w:val="20"/>
          <w:lang w:val="en-US"/>
        </w:rPr>
        <w:t xml:space="preserve">  </w:t>
      </w:r>
      <w:r w:rsidR="00A42EAF" w:rsidRPr="000566FB">
        <w:rPr>
          <w:sz w:val="20"/>
        </w:rPr>
        <w:t xml:space="preserve">    </w:t>
      </w:r>
      <w:r w:rsidRPr="000566FB">
        <w:rPr>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71"/>
        <w:gridCol w:w="992"/>
        <w:gridCol w:w="2268"/>
        <w:gridCol w:w="2268"/>
        <w:gridCol w:w="2268"/>
      </w:tblGrid>
      <w:tr w:rsidR="00D766EB" w:rsidRPr="000566FB" w:rsidTr="00D766EB">
        <w:trPr>
          <w:tblHeader/>
        </w:trPr>
        <w:tc>
          <w:tcPr>
            <w:tcW w:w="677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noProof/>
                <w:sz w:val="20"/>
              </w:rPr>
              <w:t xml:space="preserve">Наименование </w:t>
            </w:r>
          </w:p>
        </w:tc>
        <w:tc>
          <w:tcPr>
            <w:tcW w:w="99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noProof/>
                <w:sz w:val="20"/>
              </w:rPr>
              <w:t>№ строки</w:t>
            </w:r>
          </w:p>
        </w:tc>
        <w:tc>
          <w:tcPr>
            <w:tcW w:w="226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noProof/>
                <w:sz w:val="20"/>
              </w:rPr>
              <w:t xml:space="preserve">Участники ВОВ </w:t>
            </w:r>
            <w:r w:rsidRPr="000566FB">
              <w:rPr>
                <w:noProof/>
                <w:sz w:val="20"/>
              </w:rPr>
              <w:br/>
              <w:t>(кроме ИОВ)</w:t>
            </w:r>
          </w:p>
        </w:tc>
        <w:tc>
          <w:tcPr>
            <w:tcW w:w="226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noProof/>
                <w:sz w:val="20"/>
              </w:rPr>
              <w:t>Инвалиды ВОВ</w:t>
            </w:r>
          </w:p>
        </w:tc>
        <w:tc>
          <w:tcPr>
            <w:tcW w:w="226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noProof/>
                <w:sz w:val="20"/>
              </w:rPr>
              <w:t>Воины-интернационалисты</w:t>
            </w:r>
          </w:p>
        </w:tc>
      </w:tr>
      <w:tr w:rsidR="00D766EB" w:rsidRPr="000566FB" w:rsidTr="00D766EB">
        <w:trPr>
          <w:tblHeader/>
        </w:trPr>
        <w:tc>
          <w:tcPr>
            <w:tcW w:w="6771"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1</w:t>
            </w:r>
          </w:p>
        </w:tc>
        <w:tc>
          <w:tcPr>
            <w:tcW w:w="99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2</w:t>
            </w:r>
          </w:p>
        </w:tc>
        <w:tc>
          <w:tcPr>
            <w:tcW w:w="226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3</w:t>
            </w:r>
          </w:p>
        </w:tc>
        <w:tc>
          <w:tcPr>
            <w:tcW w:w="226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4</w:t>
            </w:r>
          </w:p>
        </w:tc>
        <w:tc>
          <w:tcPr>
            <w:tcW w:w="226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5</w:t>
            </w:r>
          </w:p>
        </w:tc>
      </w:tr>
      <w:tr w:rsidR="00D766EB" w:rsidRPr="000566FB" w:rsidTr="00F71347">
        <w:tc>
          <w:tcPr>
            <w:tcW w:w="6771"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rPr>
                <w:sz w:val="20"/>
              </w:rPr>
            </w:pPr>
            <w:r w:rsidRPr="000566FB">
              <w:rPr>
                <w:noProof/>
                <w:sz w:val="20"/>
              </w:rPr>
              <w:t>Состоит под диспансерным наблюдением на начало отчетного года</w:t>
            </w:r>
          </w:p>
        </w:tc>
        <w:tc>
          <w:tcPr>
            <w:tcW w:w="99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sz w:val="20"/>
              </w:rPr>
            </w:pPr>
            <w:r w:rsidRPr="000566FB">
              <w:rPr>
                <w:sz w:val="20"/>
              </w:rPr>
              <w:t>1</w:t>
            </w:r>
          </w:p>
        </w:tc>
        <w:tc>
          <w:tcPr>
            <w:tcW w:w="226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71347">
            <w:pPr>
              <w:spacing w:line="200" w:lineRule="exact"/>
              <w:jc w:val="center"/>
              <w:rPr>
                <w:b/>
                <w:sz w:val="20"/>
              </w:rPr>
            </w:pPr>
          </w:p>
        </w:tc>
        <w:tc>
          <w:tcPr>
            <w:tcW w:w="226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71347">
            <w:pPr>
              <w:spacing w:line="200" w:lineRule="exact"/>
              <w:jc w:val="center"/>
              <w:rPr>
                <w:b/>
                <w:sz w:val="20"/>
              </w:rPr>
            </w:pPr>
          </w:p>
        </w:tc>
        <w:tc>
          <w:tcPr>
            <w:tcW w:w="226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71347">
            <w:pPr>
              <w:spacing w:line="200" w:lineRule="exact"/>
              <w:jc w:val="center"/>
              <w:rPr>
                <w:b/>
                <w:sz w:val="20"/>
              </w:rPr>
            </w:pPr>
          </w:p>
        </w:tc>
      </w:tr>
      <w:tr w:rsidR="00D766EB" w:rsidRPr="000566FB" w:rsidTr="00F71347">
        <w:tc>
          <w:tcPr>
            <w:tcW w:w="6771"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rPr>
                <w:sz w:val="20"/>
              </w:rPr>
            </w:pPr>
            <w:r w:rsidRPr="000566FB">
              <w:rPr>
                <w:noProof/>
                <w:sz w:val="20"/>
              </w:rPr>
              <w:t>Вновь взято под диспансерное наблюдение в отчетном году</w:t>
            </w:r>
          </w:p>
        </w:tc>
        <w:tc>
          <w:tcPr>
            <w:tcW w:w="99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sz w:val="20"/>
              </w:rPr>
            </w:pPr>
            <w:r w:rsidRPr="000566FB">
              <w:rPr>
                <w:sz w:val="20"/>
              </w:rPr>
              <w:t>2</w:t>
            </w:r>
          </w:p>
        </w:tc>
        <w:tc>
          <w:tcPr>
            <w:tcW w:w="226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71347">
            <w:pPr>
              <w:spacing w:line="200" w:lineRule="exact"/>
              <w:jc w:val="center"/>
              <w:rPr>
                <w:b/>
                <w:sz w:val="20"/>
              </w:rPr>
            </w:pPr>
          </w:p>
        </w:tc>
        <w:tc>
          <w:tcPr>
            <w:tcW w:w="226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71347">
            <w:pPr>
              <w:spacing w:line="200" w:lineRule="exact"/>
              <w:jc w:val="center"/>
              <w:rPr>
                <w:b/>
                <w:sz w:val="20"/>
              </w:rPr>
            </w:pPr>
          </w:p>
        </w:tc>
        <w:tc>
          <w:tcPr>
            <w:tcW w:w="226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71347">
            <w:pPr>
              <w:spacing w:line="200" w:lineRule="exact"/>
              <w:jc w:val="center"/>
              <w:rPr>
                <w:b/>
                <w:sz w:val="20"/>
              </w:rPr>
            </w:pPr>
          </w:p>
        </w:tc>
      </w:tr>
      <w:tr w:rsidR="00D766EB" w:rsidRPr="000566FB" w:rsidTr="00F71347">
        <w:tc>
          <w:tcPr>
            <w:tcW w:w="6771"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rPr>
                <w:sz w:val="20"/>
              </w:rPr>
            </w:pPr>
            <w:r w:rsidRPr="000566FB">
              <w:rPr>
                <w:noProof/>
                <w:sz w:val="20"/>
              </w:rPr>
              <w:t>Снято с диспансерного наблюдения в течение отчетного года</w:t>
            </w:r>
          </w:p>
        </w:tc>
        <w:tc>
          <w:tcPr>
            <w:tcW w:w="99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sz w:val="20"/>
              </w:rPr>
            </w:pPr>
            <w:r w:rsidRPr="000566FB">
              <w:rPr>
                <w:sz w:val="20"/>
              </w:rPr>
              <w:t>3</w:t>
            </w:r>
          </w:p>
        </w:tc>
        <w:tc>
          <w:tcPr>
            <w:tcW w:w="226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71347">
            <w:pPr>
              <w:spacing w:line="200" w:lineRule="exact"/>
              <w:jc w:val="center"/>
              <w:rPr>
                <w:b/>
                <w:sz w:val="20"/>
              </w:rPr>
            </w:pPr>
          </w:p>
        </w:tc>
        <w:tc>
          <w:tcPr>
            <w:tcW w:w="226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71347">
            <w:pPr>
              <w:spacing w:line="200" w:lineRule="exact"/>
              <w:jc w:val="center"/>
              <w:rPr>
                <w:b/>
                <w:sz w:val="20"/>
              </w:rPr>
            </w:pPr>
          </w:p>
        </w:tc>
        <w:tc>
          <w:tcPr>
            <w:tcW w:w="226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71347">
            <w:pPr>
              <w:spacing w:line="200" w:lineRule="exact"/>
              <w:jc w:val="center"/>
              <w:rPr>
                <w:b/>
                <w:sz w:val="20"/>
              </w:rPr>
            </w:pPr>
          </w:p>
        </w:tc>
      </w:tr>
      <w:tr w:rsidR="00D766EB" w:rsidRPr="000566FB" w:rsidTr="00F71347">
        <w:tc>
          <w:tcPr>
            <w:tcW w:w="6771" w:type="dxa"/>
            <w:tcBorders>
              <w:top w:val="single" w:sz="4" w:space="0" w:color="auto"/>
              <w:left w:val="single" w:sz="4" w:space="0" w:color="auto"/>
              <w:bottom w:val="single" w:sz="4" w:space="0" w:color="auto"/>
              <w:right w:val="single" w:sz="4" w:space="0" w:color="auto"/>
            </w:tcBorders>
          </w:tcPr>
          <w:p w:rsidR="00D766EB" w:rsidRPr="000566FB" w:rsidRDefault="00D969F2" w:rsidP="00D766EB">
            <w:pPr>
              <w:spacing w:line="200" w:lineRule="exact"/>
              <w:ind w:left="170"/>
              <w:rPr>
                <w:sz w:val="20"/>
              </w:rPr>
            </w:pPr>
            <w:r w:rsidRPr="000566FB">
              <w:rPr>
                <w:noProof/>
                <w:sz w:val="20"/>
              </w:rPr>
              <w:t xml:space="preserve">       из них: </w:t>
            </w:r>
            <w:r w:rsidR="00D766EB" w:rsidRPr="000566FB">
              <w:rPr>
                <w:noProof/>
                <w:sz w:val="20"/>
              </w:rPr>
              <w:t>выехало</w:t>
            </w:r>
          </w:p>
        </w:tc>
        <w:tc>
          <w:tcPr>
            <w:tcW w:w="99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sz w:val="20"/>
              </w:rPr>
            </w:pPr>
            <w:r w:rsidRPr="000566FB">
              <w:rPr>
                <w:sz w:val="20"/>
              </w:rPr>
              <w:t>4</w:t>
            </w:r>
          </w:p>
        </w:tc>
        <w:tc>
          <w:tcPr>
            <w:tcW w:w="226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71347">
            <w:pPr>
              <w:spacing w:line="200" w:lineRule="exact"/>
              <w:jc w:val="center"/>
              <w:rPr>
                <w:b/>
                <w:sz w:val="20"/>
              </w:rPr>
            </w:pPr>
          </w:p>
        </w:tc>
        <w:tc>
          <w:tcPr>
            <w:tcW w:w="226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71347">
            <w:pPr>
              <w:spacing w:line="200" w:lineRule="exact"/>
              <w:jc w:val="center"/>
              <w:rPr>
                <w:b/>
                <w:sz w:val="20"/>
              </w:rPr>
            </w:pPr>
          </w:p>
        </w:tc>
        <w:tc>
          <w:tcPr>
            <w:tcW w:w="226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71347">
            <w:pPr>
              <w:spacing w:line="200" w:lineRule="exact"/>
              <w:jc w:val="center"/>
              <w:rPr>
                <w:b/>
                <w:sz w:val="20"/>
              </w:rPr>
            </w:pPr>
          </w:p>
        </w:tc>
      </w:tr>
      <w:tr w:rsidR="00D766EB" w:rsidRPr="000566FB" w:rsidTr="00F71347">
        <w:tc>
          <w:tcPr>
            <w:tcW w:w="6771"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ind w:left="170"/>
              <w:rPr>
                <w:sz w:val="20"/>
              </w:rPr>
            </w:pPr>
            <w:r w:rsidRPr="000566FB">
              <w:rPr>
                <w:noProof/>
                <w:sz w:val="20"/>
              </w:rPr>
              <w:t xml:space="preserve">                    умерло</w:t>
            </w:r>
          </w:p>
        </w:tc>
        <w:tc>
          <w:tcPr>
            <w:tcW w:w="99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sz w:val="20"/>
              </w:rPr>
            </w:pPr>
            <w:r w:rsidRPr="000566FB">
              <w:rPr>
                <w:sz w:val="20"/>
              </w:rPr>
              <w:t>5</w:t>
            </w:r>
          </w:p>
        </w:tc>
        <w:tc>
          <w:tcPr>
            <w:tcW w:w="226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71347">
            <w:pPr>
              <w:spacing w:line="200" w:lineRule="exact"/>
              <w:jc w:val="center"/>
              <w:rPr>
                <w:b/>
                <w:sz w:val="20"/>
              </w:rPr>
            </w:pPr>
          </w:p>
        </w:tc>
        <w:tc>
          <w:tcPr>
            <w:tcW w:w="226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71347">
            <w:pPr>
              <w:spacing w:line="200" w:lineRule="exact"/>
              <w:jc w:val="center"/>
              <w:rPr>
                <w:b/>
                <w:sz w:val="20"/>
              </w:rPr>
            </w:pPr>
          </w:p>
        </w:tc>
        <w:tc>
          <w:tcPr>
            <w:tcW w:w="226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71347">
            <w:pPr>
              <w:spacing w:line="200" w:lineRule="exact"/>
              <w:jc w:val="center"/>
              <w:rPr>
                <w:b/>
                <w:sz w:val="20"/>
              </w:rPr>
            </w:pPr>
          </w:p>
        </w:tc>
      </w:tr>
      <w:tr w:rsidR="00D766EB" w:rsidRPr="000566FB" w:rsidTr="00F71347">
        <w:tc>
          <w:tcPr>
            <w:tcW w:w="6771"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rPr>
                <w:sz w:val="20"/>
              </w:rPr>
            </w:pPr>
            <w:r w:rsidRPr="000566FB">
              <w:rPr>
                <w:noProof/>
                <w:sz w:val="20"/>
              </w:rPr>
              <w:t>Состоит под диспансерным наблюдением на конец отчетного года</w:t>
            </w:r>
          </w:p>
        </w:tc>
        <w:tc>
          <w:tcPr>
            <w:tcW w:w="99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sz w:val="20"/>
              </w:rPr>
            </w:pPr>
            <w:r w:rsidRPr="000566FB">
              <w:rPr>
                <w:sz w:val="20"/>
              </w:rPr>
              <w:t>6</w:t>
            </w:r>
          </w:p>
        </w:tc>
        <w:tc>
          <w:tcPr>
            <w:tcW w:w="226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71347">
            <w:pPr>
              <w:spacing w:line="200" w:lineRule="exact"/>
              <w:jc w:val="center"/>
              <w:rPr>
                <w:b/>
                <w:sz w:val="20"/>
              </w:rPr>
            </w:pPr>
          </w:p>
        </w:tc>
        <w:tc>
          <w:tcPr>
            <w:tcW w:w="226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71347">
            <w:pPr>
              <w:spacing w:line="200" w:lineRule="exact"/>
              <w:jc w:val="center"/>
              <w:rPr>
                <w:b/>
                <w:sz w:val="20"/>
              </w:rPr>
            </w:pPr>
          </w:p>
        </w:tc>
        <w:tc>
          <w:tcPr>
            <w:tcW w:w="226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71347">
            <w:pPr>
              <w:spacing w:line="200" w:lineRule="exact"/>
              <w:jc w:val="center"/>
              <w:rPr>
                <w:b/>
                <w:sz w:val="20"/>
              </w:rPr>
            </w:pPr>
          </w:p>
        </w:tc>
      </w:tr>
      <w:tr w:rsidR="00D766EB" w:rsidRPr="000566FB" w:rsidTr="00F71347">
        <w:tc>
          <w:tcPr>
            <w:tcW w:w="6771" w:type="dxa"/>
            <w:tcBorders>
              <w:top w:val="single" w:sz="4" w:space="0" w:color="auto"/>
              <w:left w:val="single" w:sz="4" w:space="0" w:color="auto"/>
              <w:bottom w:val="single" w:sz="4" w:space="0" w:color="auto"/>
              <w:right w:val="single" w:sz="4" w:space="0" w:color="auto"/>
            </w:tcBorders>
          </w:tcPr>
          <w:p w:rsidR="00D766EB" w:rsidRPr="000566FB" w:rsidRDefault="00D969F2" w:rsidP="00D969F2">
            <w:pPr>
              <w:spacing w:line="200" w:lineRule="exact"/>
              <w:rPr>
                <w:noProof/>
                <w:sz w:val="20"/>
              </w:rPr>
            </w:pPr>
            <w:r w:rsidRPr="000566FB">
              <w:rPr>
                <w:noProof/>
                <w:sz w:val="20"/>
              </w:rPr>
              <w:t xml:space="preserve">          </w:t>
            </w:r>
            <w:r w:rsidR="00D766EB" w:rsidRPr="000566FB">
              <w:rPr>
                <w:noProof/>
                <w:sz w:val="20"/>
              </w:rPr>
              <w:t>в том числе по группам инвалидности:</w:t>
            </w:r>
          </w:p>
          <w:p w:rsidR="00D766EB" w:rsidRPr="000566FB" w:rsidRDefault="00D766EB" w:rsidP="00D766EB">
            <w:pPr>
              <w:spacing w:line="200" w:lineRule="exact"/>
              <w:ind w:left="170"/>
              <w:rPr>
                <w:sz w:val="20"/>
                <w:lang w:val="en-US"/>
              </w:rPr>
            </w:pPr>
            <w:r w:rsidRPr="000566FB">
              <w:rPr>
                <w:noProof/>
                <w:sz w:val="20"/>
              </w:rPr>
              <w:t xml:space="preserve">       I</w:t>
            </w:r>
          </w:p>
        </w:tc>
        <w:tc>
          <w:tcPr>
            <w:tcW w:w="99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sz w:val="20"/>
                <w:lang w:val="en-US"/>
              </w:rPr>
            </w:pPr>
            <w:r w:rsidRPr="000566FB">
              <w:rPr>
                <w:sz w:val="20"/>
                <w:lang w:val="en-US"/>
              </w:rPr>
              <w:t>7</w:t>
            </w:r>
          </w:p>
        </w:tc>
        <w:tc>
          <w:tcPr>
            <w:tcW w:w="226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71347">
            <w:pPr>
              <w:spacing w:line="200" w:lineRule="exact"/>
              <w:jc w:val="center"/>
              <w:rPr>
                <w:b/>
                <w:sz w:val="20"/>
                <w:lang w:val="en-US"/>
              </w:rPr>
            </w:pPr>
          </w:p>
        </w:tc>
        <w:tc>
          <w:tcPr>
            <w:tcW w:w="226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71347">
            <w:pPr>
              <w:spacing w:line="200" w:lineRule="exact"/>
              <w:jc w:val="center"/>
              <w:rPr>
                <w:b/>
                <w:sz w:val="20"/>
                <w:lang w:val="en-US"/>
              </w:rPr>
            </w:pPr>
          </w:p>
        </w:tc>
        <w:tc>
          <w:tcPr>
            <w:tcW w:w="226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71347">
            <w:pPr>
              <w:spacing w:line="200" w:lineRule="exact"/>
              <w:jc w:val="center"/>
              <w:rPr>
                <w:b/>
                <w:sz w:val="20"/>
                <w:lang w:val="en-US"/>
              </w:rPr>
            </w:pPr>
          </w:p>
        </w:tc>
      </w:tr>
      <w:tr w:rsidR="00D766EB" w:rsidRPr="000566FB" w:rsidTr="00F71347">
        <w:tc>
          <w:tcPr>
            <w:tcW w:w="6771"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ind w:left="170"/>
              <w:rPr>
                <w:sz w:val="20"/>
                <w:lang w:val="en-US"/>
              </w:rPr>
            </w:pPr>
            <w:r w:rsidRPr="000566FB">
              <w:rPr>
                <w:noProof/>
                <w:sz w:val="20"/>
              </w:rPr>
              <w:t xml:space="preserve">      II</w:t>
            </w:r>
          </w:p>
        </w:tc>
        <w:tc>
          <w:tcPr>
            <w:tcW w:w="99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sz w:val="20"/>
                <w:lang w:val="en-US"/>
              </w:rPr>
            </w:pPr>
            <w:r w:rsidRPr="000566FB">
              <w:rPr>
                <w:sz w:val="20"/>
                <w:lang w:val="en-US"/>
              </w:rPr>
              <w:t>8</w:t>
            </w:r>
          </w:p>
        </w:tc>
        <w:tc>
          <w:tcPr>
            <w:tcW w:w="226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71347">
            <w:pPr>
              <w:spacing w:line="200" w:lineRule="exact"/>
              <w:jc w:val="center"/>
              <w:rPr>
                <w:b/>
                <w:sz w:val="20"/>
                <w:lang w:val="en-US"/>
              </w:rPr>
            </w:pPr>
          </w:p>
        </w:tc>
        <w:tc>
          <w:tcPr>
            <w:tcW w:w="226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71347">
            <w:pPr>
              <w:spacing w:line="200" w:lineRule="exact"/>
              <w:jc w:val="center"/>
              <w:rPr>
                <w:b/>
                <w:sz w:val="20"/>
                <w:lang w:val="en-US"/>
              </w:rPr>
            </w:pPr>
          </w:p>
        </w:tc>
        <w:tc>
          <w:tcPr>
            <w:tcW w:w="226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71347">
            <w:pPr>
              <w:spacing w:line="200" w:lineRule="exact"/>
              <w:jc w:val="center"/>
              <w:rPr>
                <w:b/>
                <w:sz w:val="20"/>
                <w:lang w:val="en-US"/>
              </w:rPr>
            </w:pPr>
          </w:p>
        </w:tc>
      </w:tr>
      <w:tr w:rsidR="00D766EB" w:rsidRPr="000566FB" w:rsidTr="00F71347">
        <w:tc>
          <w:tcPr>
            <w:tcW w:w="6771"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ind w:left="170"/>
              <w:rPr>
                <w:sz w:val="20"/>
                <w:lang w:val="en-US"/>
              </w:rPr>
            </w:pPr>
            <w:r w:rsidRPr="000566FB">
              <w:rPr>
                <w:noProof/>
                <w:sz w:val="20"/>
              </w:rPr>
              <w:t xml:space="preserve">     III</w:t>
            </w:r>
          </w:p>
        </w:tc>
        <w:tc>
          <w:tcPr>
            <w:tcW w:w="99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sz w:val="20"/>
              </w:rPr>
            </w:pPr>
            <w:r w:rsidRPr="000566FB">
              <w:rPr>
                <w:sz w:val="20"/>
              </w:rPr>
              <w:t>9</w:t>
            </w:r>
          </w:p>
        </w:tc>
        <w:tc>
          <w:tcPr>
            <w:tcW w:w="226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71347">
            <w:pPr>
              <w:spacing w:line="200" w:lineRule="exact"/>
              <w:jc w:val="center"/>
              <w:rPr>
                <w:b/>
                <w:sz w:val="20"/>
              </w:rPr>
            </w:pPr>
          </w:p>
        </w:tc>
        <w:tc>
          <w:tcPr>
            <w:tcW w:w="226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71347">
            <w:pPr>
              <w:spacing w:line="200" w:lineRule="exact"/>
              <w:jc w:val="center"/>
              <w:rPr>
                <w:b/>
                <w:sz w:val="20"/>
              </w:rPr>
            </w:pPr>
          </w:p>
        </w:tc>
        <w:tc>
          <w:tcPr>
            <w:tcW w:w="226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71347">
            <w:pPr>
              <w:spacing w:line="200" w:lineRule="exact"/>
              <w:jc w:val="center"/>
              <w:rPr>
                <w:b/>
                <w:sz w:val="20"/>
              </w:rPr>
            </w:pPr>
          </w:p>
        </w:tc>
      </w:tr>
      <w:tr w:rsidR="00D766EB" w:rsidRPr="000566FB" w:rsidTr="00F71347">
        <w:tc>
          <w:tcPr>
            <w:tcW w:w="6771"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rPr>
                <w:sz w:val="20"/>
              </w:rPr>
            </w:pPr>
            <w:r w:rsidRPr="000566FB">
              <w:rPr>
                <w:noProof/>
                <w:sz w:val="20"/>
              </w:rPr>
              <w:t>Охвачено комплексными медицинскими осмотрами  (из стр.</w:t>
            </w:r>
            <w:r w:rsidR="000174C6" w:rsidRPr="000566FB">
              <w:rPr>
                <w:noProof/>
                <w:sz w:val="20"/>
              </w:rPr>
              <w:t xml:space="preserve"> </w:t>
            </w:r>
            <w:r w:rsidRPr="000566FB">
              <w:rPr>
                <w:noProof/>
                <w:sz w:val="20"/>
              </w:rPr>
              <w:t>6)</w:t>
            </w:r>
          </w:p>
        </w:tc>
        <w:tc>
          <w:tcPr>
            <w:tcW w:w="99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sz w:val="20"/>
              </w:rPr>
            </w:pPr>
            <w:r w:rsidRPr="000566FB">
              <w:rPr>
                <w:sz w:val="20"/>
              </w:rPr>
              <w:t>10</w:t>
            </w:r>
          </w:p>
        </w:tc>
        <w:tc>
          <w:tcPr>
            <w:tcW w:w="226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71347">
            <w:pPr>
              <w:spacing w:line="200" w:lineRule="exact"/>
              <w:jc w:val="center"/>
              <w:rPr>
                <w:b/>
                <w:sz w:val="20"/>
              </w:rPr>
            </w:pPr>
          </w:p>
        </w:tc>
        <w:tc>
          <w:tcPr>
            <w:tcW w:w="226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71347">
            <w:pPr>
              <w:spacing w:line="200" w:lineRule="exact"/>
              <w:jc w:val="center"/>
              <w:rPr>
                <w:b/>
                <w:sz w:val="20"/>
              </w:rPr>
            </w:pPr>
          </w:p>
        </w:tc>
        <w:tc>
          <w:tcPr>
            <w:tcW w:w="226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71347">
            <w:pPr>
              <w:spacing w:line="200" w:lineRule="exact"/>
              <w:jc w:val="center"/>
              <w:rPr>
                <w:b/>
                <w:sz w:val="20"/>
              </w:rPr>
            </w:pPr>
          </w:p>
        </w:tc>
      </w:tr>
      <w:tr w:rsidR="00D766EB" w:rsidRPr="000566FB" w:rsidTr="00F71347">
        <w:tc>
          <w:tcPr>
            <w:tcW w:w="6771"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rPr>
                <w:sz w:val="20"/>
              </w:rPr>
            </w:pPr>
            <w:r w:rsidRPr="000566FB">
              <w:rPr>
                <w:noProof/>
                <w:sz w:val="20"/>
              </w:rPr>
              <w:t>Нуждались в стационарном лечении</w:t>
            </w:r>
          </w:p>
        </w:tc>
        <w:tc>
          <w:tcPr>
            <w:tcW w:w="99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sz w:val="20"/>
              </w:rPr>
            </w:pPr>
            <w:r w:rsidRPr="000566FB">
              <w:rPr>
                <w:sz w:val="20"/>
              </w:rPr>
              <w:t>11</w:t>
            </w:r>
          </w:p>
        </w:tc>
        <w:tc>
          <w:tcPr>
            <w:tcW w:w="226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71347">
            <w:pPr>
              <w:spacing w:line="200" w:lineRule="exact"/>
              <w:jc w:val="center"/>
              <w:rPr>
                <w:b/>
                <w:sz w:val="20"/>
              </w:rPr>
            </w:pPr>
          </w:p>
        </w:tc>
        <w:tc>
          <w:tcPr>
            <w:tcW w:w="226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71347">
            <w:pPr>
              <w:spacing w:line="200" w:lineRule="exact"/>
              <w:jc w:val="center"/>
              <w:rPr>
                <w:b/>
                <w:sz w:val="20"/>
              </w:rPr>
            </w:pPr>
          </w:p>
        </w:tc>
        <w:tc>
          <w:tcPr>
            <w:tcW w:w="226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71347">
            <w:pPr>
              <w:spacing w:line="200" w:lineRule="exact"/>
              <w:jc w:val="center"/>
              <w:rPr>
                <w:b/>
                <w:sz w:val="20"/>
              </w:rPr>
            </w:pPr>
          </w:p>
        </w:tc>
      </w:tr>
      <w:tr w:rsidR="00D766EB" w:rsidRPr="000566FB" w:rsidTr="00F71347">
        <w:tc>
          <w:tcPr>
            <w:tcW w:w="6771"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rPr>
                <w:sz w:val="20"/>
              </w:rPr>
            </w:pPr>
            <w:r w:rsidRPr="000566FB">
              <w:rPr>
                <w:noProof/>
                <w:sz w:val="20"/>
              </w:rPr>
              <w:t>Получили стационарное лечение из числа нуждавшихся (стр. 11)</w:t>
            </w:r>
          </w:p>
        </w:tc>
        <w:tc>
          <w:tcPr>
            <w:tcW w:w="99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sz w:val="20"/>
              </w:rPr>
            </w:pPr>
            <w:r w:rsidRPr="000566FB">
              <w:rPr>
                <w:sz w:val="20"/>
              </w:rPr>
              <w:t>12</w:t>
            </w:r>
          </w:p>
        </w:tc>
        <w:tc>
          <w:tcPr>
            <w:tcW w:w="226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71347">
            <w:pPr>
              <w:spacing w:line="200" w:lineRule="exact"/>
              <w:jc w:val="center"/>
              <w:rPr>
                <w:b/>
                <w:sz w:val="20"/>
              </w:rPr>
            </w:pPr>
          </w:p>
        </w:tc>
        <w:tc>
          <w:tcPr>
            <w:tcW w:w="226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71347">
            <w:pPr>
              <w:spacing w:line="200" w:lineRule="exact"/>
              <w:jc w:val="center"/>
              <w:rPr>
                <w:b/>
                <w:sz w:val="20"/>
              </w:rPr>
            </w:pPr>
          </w:p>
        </w:tc>
        <w:tc>
          <w:tcPr>
            <w:tcW w:w="226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71347">
            <w:pPr>
              <w:spacing w:line="200" w:lineRule="exact"/>
              <w:jc w:val="center"/>
              <w:rPr>
                <w:b/>
                <w:sz w:val="20"/>
              </w:rPr>
            </w:pPr>
          </w:p>
        </w:tc>
      </w:tr>
      <w:tr w:rsidR="00D766EB" w:rsidRPr="000566FB" w:rsidTr="00F71347">
        <w:tc>
          <w:tcPr>
            <w:tcW w:w="6771"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rPr>
                <w:sz w:val="20"/>
              </w:rPr>
            </w:pPr>
            <w:r w:rsidRPr="000566FB">
              <w:rPr>
                <w:noProof/>
                <w:sz w:val="20"/>
              </w:rPr>
              <w:t>Получили санаторно-курортное лечение</w:t>
            </w:r>
          </w:p>
        </w:tc>
        <w:tc>
          <w:tcPr>
            <w:tcW w:w="99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sz w:val="20"/>
              </w:rPr>
            </w:pPr>
            <w:r w:rsidRPr="000566FB">
              <w:rPr>
                <w:sz w:val="20"/>
              </w:rPr>
              <w:t>13</w:t>
            </w:r>
          </w:p>
        </w:tc>
        <w:tc>
          <w:tcPr>
            <w:tcW w:w="226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71347">
            <w:pPr>
              <w:spacing w:line="200" w:lineRule="exact"/>
              <w:jc w:val="center"/>
              <w:rPr>
                <w:b/>
                <w:sz w:val="20"/>
              </w:rPr>
            </w:pPr>
          </w:p>
        </w:tc>
        <w:tc>
          <w:tcPr>
            <w:tcW w:w="226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71347">
            <w:pPr>
              <w:spacing w:line="200" w:lineRule="exact"/>
              <w:jc w:val="center"/>
              <w:rPr>
                <w:b/>
                <w:sz w:val="20"/>
              </w:rPr>
            </w:pPr>
          </w:p>
        </w:tc>
        <w:tc>
          <w:tcPr>
            <w:tcW w:w="226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71347">
            <w:pPr>
              <w:spacing w:line="200" w:lineRule="exact"/>
              <w:jc w:val="center"/>
              <w:rPr>
                <w:b/>
                <w:sz w:val="20"/>
              </w:rPr>
            </w:pPr>
          </w:p>
        </w:tc>
      </w:tr>
    </w:tbl>
    <w:p w:rsidR="00D766EB" w:rsidRPr="000566FB" w:rsidRDefault="00D766EB" w:rsidP="00D766EB">
      <w:pPr>
        <w:rPr>
          <w:b/>
          <w:sz w:val="20"/>
        </w:rPr>
      </w:pPr>
    </w:p>
    <w:p w:rsidR="002B0ABF" w:rsidRPr="000566FB" w:rsidRDefault="00D766EB" w:rsidP="00D766EB">
      <w:pPr>
        <w:rPr>
          <w:b/>
          <w:sz w:val="20"/>
        </w:rPr>
      </w:pPr>
      <w:r w:rsidRPr="000566FB">
        <w:rPr>
          <w:b/>
          <w:sz w:val="20"/>
        </w:rPr>
        <w:t xml:space="preserve">   </w:t>
      </w:r>
    </w:p>
    <w:p w:rsidR="0030556B" w:rsidRPr="000566FB" w:rsidRDefault="0030556B" w:rsidP="00D766EB">
      <w:pPr>
        <w:rPr>
          <w:b/>
          <w:sz w:val="20"/>
        </w:rPr>
      </w:pPr>
    </w:p>
    <w:p w:rsidR="00196126" w:rsidRPr="000566FB" w:rsidRDefault="00D766EB" w:rsidP="00196126">
      <w:pPr>
        <w:rPr>
          <w:sz w:val="20"/>
        </w:rPr>
      </w:pPr>
      <w:r w:rsidRPr="000566FB">
        <w:rPr>
          <w:b/>
          <w:sz w:val="20"/>
        </w:rPr>
        <w:t xml:space="preserve">  </w:t>
      </w:r>
      <w:r w:rsidR="00196126" w:rsidRPr="000566FB">
        <w:rPr>
          <w:b/>
          <w:sz w:val="20"/>
        </w:rPr>
        <w:t xml:space="preserve">  (2610)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851"/>
        <w:gridCol w:w="1984"/>
        <w:gridCol w:w="2126"/>
        <w:gridCol w:w="2301"/>
        <w:gridCol w:w="2301"/>
      </w:tblGrid>
      <w:tr w:rsidR="00196126" w:rsidRPr="000566FB">
        <w:tc>
          <w:tcPr>
            <w:tcW w:w="50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96126" w:rsidRPr="000566FB" w:rsidRDefault="00196126">
            <w:pPr>
              <w:jc w:val="center"/>
              <w:rPr>
                <w:sz w:val="20"/>
              </w:rPr>
            </w:pPr>
            <w:r w:rsidRPr="000566FB">
              <w:rPr>
                <w:sz w:val="20"/>
              </w:rPr>
              <w:t>Наименование</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96126" w:rsidRPr="000566FB" w:rsidRDefault="00196126">
            <w:pPr>
              <w:jc w:val="center"/>
              <w:rPr>
                <w:sz w:val="20"/>
              </w:rPr>
            </w:pPr>
            <w:r w:rsidRPr="000566FB">
              <w:rPr>
                <w:sz w:val="20"/>
              </w:rPr>
              <w:t>№</w:t>
            </w:r>
          </w:p>
          <w:p w:rsidR="00196126" w:rsidRPr="000566FB" w:rsidRDefault="00196126">
            <w:pPr>
              <w:jc w:val="center"/>
              <w:rPr>
                <w:sz w:val="20"/>
              </w:rPr>
            </w:pPr>
            <w:r w:rsidRPr="000566FB">
              <w:rPr>
                <w:sz w:val="20"/>
              </w:rPr>
              <w:t>строки</w:t>
            </w:r>
          </w:p>
        </w:tc>
        <w:tc>
          <w:tcPr>
            <w:tcW w:w="411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96126" w:rsidRPr="000566FB" w:rsidRDefault="00196126">
            <w:pPr>
              <w:jc w:val="center"/>
              <w:rPr>
                <w:sz w:val="20"/>
              </w:rPr>
            </w:pPr>
            <w:r w:rsidRPr="000566FB">
              <w:rPr>
                <w:sz w:val="20"/>
              </w:rPr>
              <w:t>Состоит пациентов на учете</w:t>
            </w:r>
            <w:r w:rsidR="00423506" w:rsidRPr="000566FB">
              <w:rPr>
                <w:sz w:val="20"/>
              </w:rPr>
              <w:t xml:space="preserve"> (прикрепленных)</w:t>
            </w:r>
            <w:r w:rsidRPr="000566FB">
              <w:rPr>
                <w:sz w:val="20"/>
              </w:rPr>
              <w:t xml:space="preserve"> в медицинской организации</w:t>
            </w:r>
          </w:p>
        </w:tc>
        <w:tc>
          <w:tcPr>
            <w:tcW w:w="460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96126" w:rsidRPr="000566FB" w:rsidRDefault="00196126">
            <w:pPr>
              <w:jc w:val="center"/>
              <w:rPr>
                <w:sz w:val="20"/>
              </w:rPr>
            </w:pPr>
            <w:r w:rsidRPr="000566FB">
              <w:rPr>
                <w:sz w:val="20"/>
              </w:rPr>
              <w:t>из общего числа пациентов, состоящих на учете в медицинской организации, имеют противопоказания для занятий физической культурой и спортом</w:t>
            </w:r>
          </w:p>
        </w:tc>
      </w:tr>
      <w:tr w:rsidR="00196126" w:rsidRPr="000566FB">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196126" w:rsidRPr="000566FB" w:rsidRDefault="00196126">
            <w:pPr>
              <w:rPr>
                <w:sz w:val="20"/>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196126" w:rsidRPr="000566FB" w:rsidRDefault="00196126">
            <w:pPr>
              <w:rPr>
                <w:sz w:val="20"/>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6126" w:rsidRPr="000566FB" w:rsidRDefault="00196126">
            <w:pPr>
              <w:jc w:val="center"/>
              <w:rPr>
                <w:sz w:val="20"/>
              </w:rPr>
            </w:pPr>
            <w:r w:rsidRPr="000566FB">
              <w:rPr>
                <w:sz w:val="20"/>
              </w:rPr>
              <w:t>всего</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6126" w:rsidRPr="000566FB" w:rsidRDefault="00196126">
            <w:pPr>
              <w:jc w:val="center"/>
              <w:rPr>
                <w:sz w:val="20"/>
              </w:rPr>
            </w:pPr>
            <w:r w:rsidRPr="000566FB">
              <w:rPr>
                <w:sz w:val="20"/>
              </w:rPr>
              <w:t>из них инвалидов</w:t>
            </w:r>
          </w:p>
        </w:tc>
        <w:tc>
          <w:tcPr>
            <w:tcW w:w="23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6126" w:rsidRPr="000566FB" w:rsidRDefault="00196126">
            <w:pPr>
              <w:jc w:val="center"/>
              <w:rPr>
                <w:sz w:val="20"/>
              </w:rPr>
            </w:pPr>
            <w:r w:rsidRPr="000566FB">
              <w:rPr>
                <w:sz w:val="20"/>
              </w:rPr>
              <w:t>всего</w:t>
            </w:r>
          </w:p>
        </w:tc>
        <w:tc>
          <w:tcPr>
            <w:tcW w:w="23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96126" w:rsidRPr="000566FB" w:rsidRDefault="00196126">
            <w:pPr>
              <w:jc w:val="center"/>
              <w:rPr>
                <w:sz w:val="20"/>
              </w:rPr>
            </w:pPr>
            <w:r w:rsidRPr="000566FB">
              <w:rPr>
                <w:sz w:val="20"/>
              </w:rPr>
              <w:t>из них инвалидов</w:t>
            </w:r>
          </w:p>
        </w:tc>
      </w:tr>
      <w:tr w:rsidR="00F41A46" w:rsidRPr="000566FB">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F41A46" w:rsidRPr="000566FB" w:rsidRDefault="00F41A46">
            <w:pPr>
              <w:jc w:val="center"/>
              <w:rPr>
                <w:sz w:val="20"/>
              </w:rPr>
            </w:pPr>
            <w:r w:rsidRPr="000566FB">
              <w:rPr>
                <w:sz w:val="20"/>
              </w:rPr>
              <w:t>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F41A46" w:rsidRPr="000566FB" w:rsidRDefault="00F41A46">
            <w:pPr>
              <w:jc w:val="center"/>
              <w:rPr>
                <w:sz w:val="20"/>
              </w:rPr>
            </w:pPr>
            <w:r w:rsidRPr="000566FB">
              <w:rPr>
                <w:sz w:val="20"/>
              </w:rPr>
              <w:t>2</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F41A46" w:rsidRPr="000566FB" w:rsidRDefault="00F41A46">
            <w:pPr>
              <w:jc w:val="center"/>
              <w:rPr>
                <w:sz w:val="20"/>
              </w:rPr>
            </w:pPr>
            <w:r w:rsidRPr="000566FB">
              <w:rPr>
                <w:sz w:val="20"/>
              </w:rPr>
              <w:t>3</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F41A46" w:rsidRPr="000566FB" w:rsidRDefault="00F41A46">
            <w:pPr>
              <w:jc w:val="center"/>
              <w:rPr>
                <w:sz w:val="20"/>
              </w:rPr>
            </w:pPr>
            <w:r w:rsidRPr="000566FB">
              <w:rPr>
                <w:sz w:val="20"/>
              </w:rPr>
              <w:t>4</w:t>
            </w:r>
          </w:p>
        </w:tc>
        <w:tc>
          <w:tcPr>
            <w:tcW w:w="2301" w:type="dxa"/>
            <w:tcBorders>
              <w:top w:val="single" w:sz="4" w:space="0" w:color="auto"/>
              <w:left w:val="single" w:sz="4" w:space="0" w:color="auto"/>
              <w:bottom w:val="single" w:sz="4" w:space="0" w:color="auto"/>
              <w:right w:val="single" w:sz="4" w:space="0" w:color="auto"/>
            </w:tcBorders>
            <w:shd w:val="clear" w:color="auto" w:fill="auto"/>
            <w:vAlign w:val="center"/>
          </w:tcPr>
          <w:p w:rsidR="00F41A46" w:rsidRPr="000566FB" w:rsidRDefault="00F41A46">
            <w:pPr>
              <w:jc w:val="center"/>
              <w:rPr>
                <w:sz w:val="20"/>
              </w:rPr>
            </w:pPr>
            <w:r w:rsidRPr="000566FB">
              <w:rPr>
                <w:sz w:val="20"/>
              </w:rPr>
              <w:t>5</w:t>
            </w:r>
          </w:p>
        </w:tc>
        <w:tc>
          <w:tcPr>
            <w:tcW w:w="2301" w:type="dxa"/>
            <w:tcBorders>
              <w:top w:val="single" w:sz="4" w:space="0" w:color="auto"/>
              <w:left w:val="single" w:sz="4" w:space="0" w:color="auto"/>
              <w:bottom w:val="single" w:sz="4" w:space="0" w:color="auto"/>
              <w:right w:val="single" w:sz="4" w:space="0" w:color="auto"/>
            </w:tcBorders>
            <w:shd w:val="clear" w:color="auto" w:fill="auto"/>
            <w:vAlign w:val="center"/>
          </w:tcPr>
          <w:p w:rsidR="00F41A46" w:rsidRPr="000566FB" w:rsidRDefault="00F41A46">
            <w:pPr>
              <w:jc w:val="center"/>
              <w:rPr>
                <w:sz w:val="20"/>
              </w:rPr>
            </w:pPr>
            <w:r w:rsidRPr="000566FB">
              <w:rPr>
                <w:sz w:val="20"/>
              </w:rPr>
              <w:t>6</w:t>
            </w:r>
          </w:p>
        </w:tc>
      </w:tr>
      <w:tr w:rsidR="00196126" w:rsidRPr="000566FB">
        <w:tc>
          <w:tcPr>
            <w:tcW w:w="5070" w:type="dxa"/>
            <w:tcBorders>
              <w:top w:val="single" w:sz="4" w:space="0" w:color="auto"/>
              <w:left w:val="single" w:sz="4" w:space="0" w:color="auto"/>
              <w:bottom w:val="single" w:sz="4" w:space="0" w:color="auto"/>
              <w:right w:val="single" w:sz="4" w:space="0" w:color="auto"/>
            </w:tcBorders>
            <w:shd w:val="clear" w:color="auto" w:fill="auto"/>
            <w:hideMark/>
          </w:tcPr>
          <w:p w:rsidR="00196126" w:rsidRPr="000566FB" w:rsidRDefault="00196126">
            <w:pPr>
              <w:rPr>
                <w:sz w:val="20"/>
              </w:rPr>
            </w:pPr>
            <w:r w:rsidRPr="000566FB">
              <w:rPr>
                <w:sz w:val="20"/>
              </w:rPr>
              <w:t>Всего</w:t>
            </w:r>
            <w:r w:rsidR="00C11FB9">
              <w:rPr>
                <w:sz w:val="20"/>
              </w:rPr>
              <w:t>, чел</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196126" w:rsidRPr="000566FB" w:rsidRDefault="00196126">
            <w:pPr>
              <w:jc w:val="center"/>
              <w:rPr>
                <w:sz w:val="20"/>
              </w:rPr>
            </w:pPr>
            <w:r w:rsidRPr="000566FB">
              <w:rPr>
                <w:sz w:val="20"/>
              </w:rPr>
              <w:t>1</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196126" w:rsidRPr="000566FB" w:rsidRDefault="00196126">
            <w:pPr>
              <w:rPr>
                <w:sz w:val="20"/>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196126" w:rsidRPr="000566FB" w:rsidRDefault="00196126">
            <w:pPr>
              <w:rPr>
                <w:sz w:val="20"/>
              </w:rPr>
            </w:pPr>
          </w:p>
        </w:tc>
        <w:tc>
          <w:tcPr>
            <w:tcW w:w="2301" w:type="dxa"/>
            <w:tcBorders>
              <w:top w:val="single" w:sz="4" w:space="0" w:color="auto"/>
              <w:left w:val="single" w:sz="4" w:space="0" w:color="auto"/>
              <w:bottom w:val="single" w:sz="4" w:space="0" w:color="auto"/>
              <w:right w:val="single" w:sz="4" w:space="0" w:color="auto"/>
            </w:tcBorders>
            <w:shd w:val="clear" w:color="auto" w:fill="auto"/>
          </w:tcPr>
          <w:p w:rsidR="00196126" w:rsidRPr="000566FB" w:rsidRDefault="00196126">
            <w:pPr>
              <w:rPr>
                <w:sz w:val="20"/>
              </w:rPr>
            </w:pPr>
          </w:p>
        </w:tc>
        <w:tc>
          <w:tcPr>
            <w:tcW w:w="2301" w:type="dxa"/>
            <w:tcBorders>
              <w:top w:val="single" w:sz="4" w:space="0" w:color="auto"/>
              <w:left w:val="single" w:sz="4" w:space="0" w:color="auto"/>
              <w:bottom w:val="single" w:sz="4" w:space="0" w:color="auto"/>
              <w:right w:val="single" w:sz="4" w:space="0" w:color="auto"/>
            </w:tcBorders>
            <w:shd w:val="clear" w:color="auto" w:fill="auto"/>
          </w:tcPr>
          <w:p w:rsidR="00196126" w:rsidRPr="000566FB" w:rsidRDefault="00196126">
            <w:pPr>
              <w:rPr>
                <w:sz w:val="20"/>
              </w:rPr>
            </w:pPr>
          </w:p>
        </w:tc>
      </w:tr>
      <w:tr w:rsidR="00196126" w:rsidRPr="000566FB">
        <w:tc>
          <w:tcPr>
            <w:tcW w:w="5070" w:type="dxa"/>
            <w:tcBorders>
              <w:top w:val="single" w:sz="4" w:space="0" w:color="auto"/>
              <w:left w:val="single" w:sz="4" w:space="0" w:color="auto"/>
              <w:bottom w:val="single" w:sz="4" w:space="0" w:color="auto"/>
              <w:right w:val="single" w:sz="4" w:space="0" w:color="auto"/>
            </w:tcBorders>
            <w:shd w:val="clear" w:color="auto" w:fill="auto"/>
            <w:hideMark/>
          </w:tcPr>
          <w:p w:rsidR="00196126" w:rsidRPr="000566FB" w:rsidRDefault="00196126">
            <w:pPr>
              <w:ind w:left="170"/>
              <w:rPr>
                <w:sz w:val="20"/>
              </w:rPr>
            </w:pPr>
            <w:r w:rsidRPr="000566FB">
              <w:rPr>
                <w:sz w:val="20"/>
              </w:rPr>
              <w:t>из них в возрасте: 0-14 лет</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196126" w:rsidRPr="000566FB" w:rsidRDefault="00196126">
            <w:pPr>
              <w:jc w:val="center"/>
              <w:rPr>
                <w:sz w:val="20"/>
              </w:rPr>
            </w:pPr>
            <w:r w:rsidRPr="000566FB">
              <w:rPr>
                <w:sz w:val="20"/>
              </w:rPr>
              <w:t>2</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196126" w:rsidRPr="000566FB" w:rsidRDefault="00196126">
            <w:pPr>
              <w:rPr>
                <w:sz w:val="20"/>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196126" w:rsidRPr="000566FB" w:rsidRDefault="00196126">
            <w:pPr>
              <w:rPr>
                <w:sz w:val="20"/>
              </w:rPr>
            </w:pPr>
          </w:p>
        </w:tc>
        <w:tc>
          <w:tcPr>
            <w:tcW w:w="2301" w:type="dxa"/>
            <w:tcBorders>
              <w:top w:val="single" w:sz="4" w:space="0" w:color="auto"/>
              <w:left w:val="single" w:sz="4" w:space="0" w:color="auto"/>
              <w:bottom w:val="single" w:sz="4" w:space="0" w:color="auto"/>
              <w:right w:val="single" w:sz="4" w:space="0" w:color="auto"/>
            </w:tcBorders>
            <w:shd w:val="clear" w:color="auto" w:fill="auto"/>
          </w:tcPr>
          <w:p w:rsidR="00196126" w:rsidRPr="000566FB" w:rsidRDefault="00196126">
            <w:pPr>
              <w:rPr>
                <w:sz w:val="20"/>
              </w:rPr>
            </w:pPr>
          </w:p>
        </w:tc>
        <w:tc>
          <w:tcPr>
            <w:tcW w:w="2301" w:type="dxa"/>
            <w:tcBorders>
              <w:top w:val="single" w:sz="4" w:space="0" w:color="auto"/>
              <w:left w:val="single" w:sz="4" w:space="0" w:color="auto"/>
              <w:bottom w:val="single" w:sz="4" w:space="0" w:color="auto"/>
              <w:right w:val="single" w:sz="4" w:space="0" w:color="auto"/>
            </w:tcBorders>
            <w:shd w:val="clear" w:color="auto" w:fill="auto"/>
          </w:tcPr>
          <w:p w:rsidR="00196126" w:rsidRPr="000566FB" w:rsidRDefault="00196126">
            <w:pPr>
              <w:rPr>
                <w:sz w:val="20"/>
              </w:rPr>
            </w:pPr>
          </w:p>
        </w:tc>
      </w:tr>
      <w:tr w:rsidR="00196126" w:rsidRPr="000566FB">
        <w:tc>
          <w:tcPr>
            <w:tcW w:w="5070" w:type="dxa"/>
            <w:tcBorders>
              <w:top w:val="single" w:sz="4" w:space="0" w:color="auto"/>
              <w:left w:val="single" w:sz="4" w:space="0" w:color="auto"/>
              <w:bottom w:val="single" w:sz="4" w:space="0" w:color="auto"/>
              <w:right w:val="single" w:sz="4" w:space="0" w:color="auto"/>
            </w:tcBorders>
            <w:shd w:val="clear" w:color="auto" w:fill="auto"/>
            <w:hideMark/>
          </w:tcPr>
          <w:p w:rsidR="00196126" w:rsidRPr="000566FB" w:rsidRDefault="00196126">
            <w:pPr>
              <w:ind w:left="170"/>
              <w:rPr>
                <w:sz w:val="20"/>
              </w:rPr>
            </w:pPr>
            <w:r w:rsidRPr="000566FB">
              <w:rPr>
                <w:sz w:val="20"/>
              </w:rPr>
              <w:t xml:space="preserve">                               15-17 лет</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196126" w:rsidRPr="000566FB" w:rsidRDefault="000D149C">
            <w:pPr>
              <w:jc w:val="center"/>
              <w:rPr>
                <w:sz w:val="20"/>
              </w:rPr>
            </w:pPr>
            <w:r>
              <w:rPr>
                <w:sz w:val="20"/>
              </w:rPr>
              <w:t>3</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196126" w:rsidRPr="000566FB" w:rsidRDefault="00196126">
            <w:pPr>
              <w:rPr>
                <w:sz w:val="20"/>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196126" w:rsidRPr="000566FB" w:rsidRDefault="00196126">
            <w:pPr>
              <w:rPr>
                <w:sz w:val="20"/>
              </w:rPr>
            </w:pPr>
          </w:p>
        </w:tc>
        <w:tc>
          <w:tcPr>
            <w:tcW w:w="2301" w:type="dxa"/>
            <w:tcBorders>
              <w:top w:val="single" w:sz="4" w:space="0" w:color="auto"/>
              <w:left w:val="single" w:sz="4" w:space="0" w:color="auto"/>
              <w:bottom w:val="single" w:sz="4" w:space="0" w:color="auto"/>
              <w:right w:val="single" w:sz="4" w:space="0" w:color="auto"/>
            </w:tcBorders>
            <w:shd w:val="clear" w:color="auto" w:fill="auto"/>
          </w:tcPr>
          <w:p w:rsidR="00196126" w:rsidRPr="000566FB" w:rsidRDefault="00196126">
            <w:pPr>
              <w:rPr>
                <w:sz w:val="20"/>
              </w:rPr>
            </w:pPr>
          </w:p>
        </w:tc>
        <w:tc>
          <w:tcPr>
            <w:tcW w:w="2301" w:type="dxa"/>
            <w:tcBorders>
              <w:top w:val="single" w:sz="4" w:space="0" w:color="auto"/>
              <w:left w:val="single" w:sz="4" w:space="0" w:color="auto"/>
              <w:bottom w:val="single" w:sz="4" w:space="0" w:color="auto"/>
              <w:right w:val="single" w:sz="4" w:space="0" w:color="auto"/>
            </w:tcBorders>
            <w:shd w:val="clear" w:color="auto" w:fill="auto"/>
          </w:tcPr>
          <w:p w:rsidR="00196126" w:rsidRPr="000566FB" w:rsidRDefault="00196126">
            <w:pPr>
              <w:rPr>
                <w:sz w:val="20"/>
              </w:rPr>
            </w:pPr>
          </w:p>
        </w:tc>
      </w:tr>
      <w:tr w:rsidR="00196126" w:rsidRPr="000566FB">
        <w:tc>
          <w:tcPr>
            <w:tcW w:w="5070" w:type="dxa"/>
            <w:tcBorders>
              <w:top w:val="single" w:sz="4" w:space="0" w:color="auto"/>
              <w:left w:val="single" w:sz="4" w:space="0" w:color="auto"/>
              <w:bottom w:val="single" w:sz="4" w:space="0" w:color="auto"/>
              <w:right w:val="single" w:sz="4" w:space="0" w:color="auto"/>
            </w:tcBorders>
            <w:shd w:val="clear" w:color="auto" w:fill="auto"/>
            <w:hideMark/>
          </w:tcPr>
          <w:p w:rsidR="00196126" w:rsidRPr="000566FB" w:rsidRDefault="00196126">
            <w:pPr>
              <w:ind w:left="170"/>
              <w:rPr>
                <w:sz w:val="20"/>
              </w:rPr>
            </w:pPr>
            <w:r w:rsidRPr="000566FB">
              <w:rPr>
                <w:sz w:val="20"/>
              </w:rPr>
              <w:t xml:space="preserve">                              18 лет и более</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196126" w:rsidRPr="000566FB" w:rsidRDefault="00196126">
            <w:pPr>
              <w:jc w:val="center"/>
              <w:rPr>
                <w:sz w:val="20"/>
              </w:rPr>
            </w:pPr>
            <w:r w:rsidRPr="000566FB">
              <w:rPr>
                <w:sz w:val="20"/>
              </w:rPr>
              <w:t>4</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196126" w:rsidRPr="000566FB" w:rsidRDefault="00196126">
            <w:pPr>
              <w:rPr>
                <w:sz w:val="20"/>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196126" w:rsidRPr="000566FB" w:rsidRDefault="00196126">
            <w:pPr>
              <w:rPr>
                <w:sz w:val="20"/>
              </w:rPr>
            </w:pPr>
          </w:p>
        </w:tc>
        <w:tc>
          <w:tcPr>
            <w:tcW w:w="2301" w:type="dxa"/>
            <w:tcBorders>
              <w:top w:val="single" w:sz="4" w:space="0" w:color="auto"/>
              <w:left w:val="single" w:sz="4" w:space="0" w:color="auto"/>
              <w:bottom w:val="single" w:sz="4" w:space="0" w:color="auto"/>
              <w:right w:val="single" w:sz="4" w:space="0" w:color="auto"/>
            </w:tcBorders>
            <w:shd w:val="clear" w:color="auto" w:fill="auto"/>
          </w:tcPr>
          <w:p w:rsidR="00196126" w:rsidRPr="000566FB" w:rsidRDefault="00196126">
            <w:pPr>
              <w:rPr>
                <w:sz w:val="20"/>
              </w:rPr>
            </w:pPr>
          </w:p>
        </w:tc>
        <w:tc>
          <w:tcPr>
            <w:tcW w:w="2301" w:type="dxa"/>
            <w:tcBorders>
              <w:top w:val="single" w:sz="4" w:space="0" w:color="auto"/>
              <w:left w:val="single" w:sz="4" w:space="0" w:color="auto"/>
              <w:bottom w:val="single" w:sz="4" w:space="0" w:color="auto"/>
              <w:right w:val="single" w:sz="4" w:space="0" w:color="auto"/>
            </w:tcBorders>
            <w:shd w:val="clear" w:color="auto" w:fill="auto"/>
          </w:tcPr>
          <w:p w:rsidR="00196126" w:rsidRPr="000566FB" w:rsidRDefault="00196126">
            <w:pPr>
              <w:rPr>
                <w:sz w:val="20"/>
              </w:rPr>
            </w:pPr>
          </w:p>
        </w:tc>
      </w:tr>
      <w:tr w:rsidR="00196126" w:rsidRPr="000566FB">
        <w:tc>
          <w:tcPr>
            <w:tcW w:w="5070" w:type="dxa"/>
            <w:tcBorders>
              <w:top w:val="single" w:sz="4" w:space="0" w:color="auto"/>
              <w:left w:val="single" w:sz="4" w:space="0" w:color="auto"/>
              <w:bottom w:val="single" w:sz="4" w:space="0" w:color="auto"/>
              <w:right w:val="single" w:sz="4" w:space="0" w:color="auto"/>
            </w:tcBorders>
            <w:shd w:val="clear" w:color="auto" w:fill="auto"/>
            <w:hideMark/>
          </w:tcPr>
          <w:p w:rsidR="00196126" w:rsidRPr="000566FB" w:rsidRDefault="00196126">
            <w:pPr>
              <w:ind w:left="340"/>
              <w:rPr>
                <w:sz w:val="20"/>
              </w:rPr>
            </w:pPr>
            <w:r w:rsidRPr="000566FB">
              <w:rPr>
                <w:sz w:val="20"/>
              </w:rPr>
              <w:t xml:space="preserve">               из них старше трудоспособного возраста</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196126" w:rsidRPr="000566FB" w:rsidRDefault="00196126">
            <w:pPr>
              <w:jc w:val="center"/>
              <w:rPr>
                <w:sz w:val="20"/>
              </w:rPr>
            </w:pPr>
            <w:r w:rsidRPr="000566FB">
              <w:rPr>
                <w:sz w:val="20"/>
              </w:rPr>
              <w:t>4.1</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196126" w:rsidRPr="000566FB" w:rsidRDefault="00196126">
            <w:pPr>
              <w:rPr>
                <w:sz w:val="20"/>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196126" w:rsidRPr="000566FB" w:rsidRDefault="00196126">
            <w:pPr>
              <w:rPr>
                <w:sz w:val="20"/>
              </w:rPr>
            </w:pPr>
          </w:p>
        </w:tc>
        <w:tc>
          <w:tcPr>
            <w:tcW w:w="2301" w:type="dxa"/>
            <w:tcBorders>
              <w:top w:val="single" w:sz="4" w:space="0" w:color="auto"/>
              <w:left w:val="single" w:sz="4" w:space="0" w:color="auto"/>
              <w:bottom w:val="single" w:sz="4" w:space="0" w:color="auto"/>
              <w:right w:val="single" w:sz="4" w:space="0" w:color="auto"/>
            </w:tcBorders>
            <w:shd w:val="clear" w:color="auto" w:fill="auto"/>
          </w:tcPr>
          <w:p w:rsidR="00196126" w:rsidRPr="000566FB" w:rsidRDefault="00196126">
            <w:pPr>
              <w:rPr>
                <w:sz w:val="20"/>
              </w:rPr>
            </w:pPr>
          </w:p>
        </w:tc>
        <w:tc>
          <w:tcPr>
            <w:tcW w:w="2301" w:type="dxa"/>
            <w:tcBorders>
              <w:top w:val="single" w:sz="4" w:space="0" w:color="auto"/>
              <w:left w:val="single" w:sz="4" w:space="0" w:color="auto"/>
              <w:bottom w:val="single" w:sz="4" w:space="0" w:color="auto"/>
              <w:right w:val="single" w:sz="4" w:space="0" w:color="auto"/>
            </w:tcBorders>
            <w:shd w:val="clear" w:color="auto" w:fill="auto"/>
          </w:tcPr>
          <w:p w:rsidR="00196126" w:rsidRPr="000566FB" w:rsidRDefault="00196126">
            <w:pPr>
              <w:rPr>
                <w:sz w:val="20"/>
              </w:rPr>
            </w:pPr>
          </w:p>
        </w:tc>
      </w:tr>
    </w:tbl>
    <w:p w:rsidR="00196126" w:rsidRPr="000566FB" w:rsidRDefault="00196126" w:rsidP="00D766EB">
      <w:pPr>
        <w:rPr>
          <w:b/>
          <w:sz w:val="20"/>
        </w:rPr>
      </w:pPr>
    </w:p>
    <w:p w:rsidR="005308DC" w:rsidRPr="000566FB" w:rsidRDefault="00BC7D77" w:rsidP="00D766EB">
      <w:pPr>
        <w:rPr>
          <w:b/>
          <w:sz w:val="20"/>
        </w:rPr>
      </w:pPr>
      <w:r w:rsidRPr="000566FB">
        <w:rPr>
          <w:b/>
          <w:sz w:val="20"/>
        </w:rPr>
        <w:t xml:space="preserve">(2611)               </w:t>
      </w:r>
      <w:r w:rsidRPr="000566FB">
        <w:t xml:space="preserve">                                                                                      </w:t>
      </w:r>
      <w:r w:rsidR="00573AA2" w:rsidRPr="000566F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7"/>
        <w:gridCol w:w="837"/>
        <w:gridCol w:w="1276"/>
        <w:gridCol w:w="1559"/>
        <w:gridCol w:w="1687"/>
        <w:gridCol w:w="1559"/>
      </w:tblGrid>
      <w:tr w:rsidR="00BC7D77" w:rsidRPr="000566FB" w:rsidTr="00524120">
        <w:tc>
          <w:tcPr>
            <w:tcW w:w="2957" w:type="dxa"/>
            <w:vMerge w:val="restart"/>
            <w:vAlign w:val="center"/>
          </w:tcPr>
          <w:p w:rsidR="00BC7D77" w:rsidRPr="000566FB" w:rsidRDefault="00BC7D77" w:rsidP="00BC7D77">
            <w:pPr>
              <w:jc w:val="center"/>
              <w:rPr>
                <w:sz w:val="20"/>
              </w:rPr>
            </w:pPr>
            <w:r w:rsidRPr="000566FB">
              <w:rPr>
                <w:sz w:val="20"/>
              </w:rPr>
              <w:t>Наименование</w:t>
            </w:r>
          </w:p>
        </w:tc>
        <w:tc>
          <w:tcPr>
            <w:tcW w:w="837" w:type="dxa"/>
            <w:vMerge w:val="restart"/>
          </w:tcPr>
          <w:p w:rsidR="00BC7D77" w:rsidRPr="000566FB" w:rsidRDefault="00BC7D77" w:rsidP="00D969F2">
            <w:pPr>
              <w:jc w:val="center"/>
              <w:rPr>
                <w:sz w:val="20"/>
              </w:rPr>
            </w:pPr>
            <w:r w:rsidRPr="000566FB">
              <w:rPr>
                <w:sz w:val="20"/>
              </w:rPr>
              <w:t>№</w:t>
            </w:r>
            <w:r w:rsidR="00D969F2" w:rsidRPr="000566FB">
              <w:rPr>
                <w:sz w:val="20"/>
              </w:rPr>
              <w:br/>
            </w:r>
            <w:r w:rsidR="00AE6D81" w:rsidRPr="000566FB">
              <w:rPr>
                <w:sz w:val="20"/>
              </w:rPr>
              <w:t>строки</w:t>
            </w:r>
          </w:p>
        </w:tc>
        <w:tc>
          <w:tcPr>
            <w:tcW w:w="1276" w:type="dxa"/>
            <w:vMerge w:val="restart"/>
            <w:vAlign w:val="center"/>
          </w:tcPr>
          <w:p w:rsidR="00BC7D77" w:rsidRPr="000566FB" w:rsidRDefault="00BC7D77" w:rsidP="00BC7D77">
            <w:pPr>
              <w:jc w:val="center"/>
              <w:rPr>
                <w:sz w:val="20"/>
              </w:rPr>
            </w:pPr>
            <w:r w:rsidRPr="000566FB">
              <w:rPr>
                <w:sz w:val="20"/>
              </w:rPr>
              <w:t>Всего</w:t>
            </w:r>
            <w:r w:rsidR="00412B2F">
              <w:rPr>
                <w:sz w:val="20"/>
              </w:rPr>
              <w:t>, чел</w:t>
            </w:r>
          </w:p>
        </w:tc>
        <w:tc>
          <w:tcPr>
            <w:tcW w:w="4805" w:type="dxa"/>
            <w:gridSpan w:val="3"/>
            <w:vAlign w:val="center"/>
          </w:tcPr>
          <w:p w:rsidR="00BC7D77" w:rsidRPr="000566FB" w:rsidRDefault="00D966E1" w:rsidP="00BC7D77">
            <w:pPr>
              <w:jc w:val="center"/>
              <w:rPr>
                <w:sz w:val="20"/>
              </w:rPr>
            </w:pPr>
            <w:r w:rsidRPr="000566FB">
              <w:rPr>
                <w:sz w:val="20"/>
              </w:rPr>
              <w:t>из них</w:t>
            </w:r>
          </w:p>
        </w:tc>
      </w:tr>
      <w:tr w:rsidR="00BC7D77" w:rsidRPr="000566FB" w:rsidTr="00524120">
        <w:tc>
          <w:tcPr>
            <w:tcW w:w="2957" w:type="dxa"/>
            <w:vMerge/>
          </w:tcPr>
          <w:p w:rsidR="00BC7D77" w:rsidRPr="000566FB" w:rsidRDefault="00BC7D77" w:rsidP="00BC7D77">
            <w:pPr>
              <w:rPr>
                <w:sz w:val="20"/>
              </w:rPr>
            </w:pPr>
          </w:p>
        </w:tc>
        <w:tc>
          <w:tcPr>
            <w:tcW w:w="837" w:type="dxa"/>
            <w:vMerge/>
          </w:tcPr>
          <w:p w:rsidR="00BC7D77" w:rsidRPr="000566FB" w:rsidRDefault="00BC7D77" w:rsidP="00BC7D77">
            <w:pPr>
              <w:jc w:val="center"/>
              <w:rPr>
                <w:sz w:val="20"/>
              </w:rPr>
            </w:pPr>
          </w:p>
        </w:tc>
        <w:tc>
          <w:tcPr>
            <w:tcW w:w="1276" w:type="dxa"/>
            <w:vMerge/>
            <w:vAlign w:val="center"/>
          </w:tcPr>
          <w:p w:rsidR="00BC7D77" w:rsidRPr="000566FB" w:rsidRDefault="00BC7D77" w:rsidP="00BC7D77">
            <w:pPr>
              <w:jc w:val="center"/>
              <w:rPr>
                <w:sz w:val="20"/>
              </w:rPr>
            </w:pPr>
          </w:p>
        </w:tc>
        <w:tc>
          <w:tcPr>
            <w:tcW w:w="1559" w:type="dxa"/>
            <w:vAlign w:val="center"/>
          </w:tcPr>
          <w:p w:rsidR="00BC7D77" w:rsidRPr="000566FB" w:rsidRDefault="00BC7D77" w:rsidP="00BC7D77">
            <w:pPr>
              <w:jc w:val="center"/>
              <w:rPr>
                <w:sz w:val="20"/>
              </w:rPr>
            </w:pPr>
            <w:r w:rsidRPr="000566FB">
              <w:rPr>
                <w:sz w:val="20"/>
                <w:lang w:val="en-US"/>
              </w:rPr>
              <w:t xml:space="preserve">I </w:t>
            </w:r>
            <w:r w:rsidRPr="000566FB">
              <w:rPr>
                <w:sz w:val="20"/>
              </w:rPr>
              <w:t>группы</w:t>
            </w:r>
          </w:p>
        </w:tc>
        <w:tc>
          <w:tcPr>
            <w:tcW w:w="1687" w:type="dxa"/>
            <w:vAlign w:val="center"/>
          </w:tcPr>
          <w:p w:rsidR="00BC7D77" w:rsidRPr="000566FB" w:rsidRDefault="00BC7D77" w:rsidP="00BC7D77">
            <w:pPr>
              <w:jc w:val="center"/>
              <w:rPr>
                <w:sz w:val="20"/>
              </w:rPr>
            </w:pPr>
            <w:r w:rsidRPr="000566FB">
              <w:rPr>
                <w:sz w:val="20"/>
                <w:lang w:val="en-US"/>
              </w:rPr>
              <w:t>II</w:t>
            </w:r>
            <w:r w:rsidRPr="000566FB">
              <w:rPr>
                <w:sz w:val="20"/>
              </w:rPr>
              <w:t xml:space="preserve"> группы</w:t>
            </w:r>
          </w:p>
        </w:tc>
        <w:tc>
          <w:tcPr>
            <w:tcW w:w="1559" w:type="dxa"/>
            <w:vAlign w:val="center"/>
          </w:tcPr>
          <w:p w:rsidR="00BC7D77" w:rsidRPr="000566FB" w:rsidRDefault="00BC7D77" w:rsidP="00BC7D77">
            <w:pPr>
              <w:jc w:val="center"/>
              <w:rPr>
                <w:sz w:val="20"/>
              </w:rPr>
            </w:pPr>
            <w:r w:rsidRPr="000566FB">
              <w:rPr>
                <w:sz w:val="20"/>
                <w:lang w:val="en-US"/>
              </w:rPr>
              <w:t>III</w:t>
            </w:r>
            <w:r w:rsidRPr="000566FB">
              <w:rPr>
                <w:sz w:val="20"/>
              </w:rPr>
              <w:t xml:space="preserve"> группы</w:t>
            </w:r>
          </w:p>
        </w:tc>
      </w:tr>
      <w:tr w:rsidR="00BC7D77" w:rsidRPr="000566FB" w:rsidTr="00524120">
        <w:tc>
          <w:tcPr>
            <w:tcW w:w="2957" w:type="dxa"/>
          </w:tcPr>
          <w:p w:rsidR="00BC7D77" w:rsidRPr="000566FB" w:rsidRDefault="00BC7D77" w:rsidP="00BC7D77">
            <w:pPr>
              <w:jc w:val="center"/>
              <w:rPr>
                <w:sz w:val="20"/>
              </w:rPr>
            </w:pPr>
            <w:r w:rsidRPr="000566FB">
              <w:rPr>
                <w:sz w:val="20"/>
              </w:rPr>
              <w:t>1</w:t>
            </w:r>
          </w:p>
        </w:tc>
        <w:tc>
          <w:tcPr>
            <w:tcW w:w="837" w:type="dxa"/>
          </w:tcPr>
          <w:p w:rsidR="00BC7D77" w:rsidRPr="000566FB" w:rsidRDefault="00BC7D77" w:rsidP="00BC7D77">
            <w:pPr>
              <w:jc w:val="center"/>
              <w:rPr>
                <w:sz w:val="20"/>
              </w:rPr>
            </w:pPr>
            <w:r w:rsidRPr="000566FB">
              <w:rPr>
                <w:sz w:val="20"/>
              </w:rPr>
              <w:t>2</w:t>
            </w:r>
          </w:p>
        </w:tc>
        <w:tc>
          <w:tcPr>
            <w:tcW w:w="1276" w:type="dxa"/>
          </w:tcPr>
          <w:p w:rsidR="00BC7D77" w:rsidRPr="000566FB" w:rsidRDefault="00BC7D77" w:rsidP="00BC7D77">
            <w:pPr>
              <w:jc w:val="center"/>
              <w:rPr>
                <w:sz w:val="20"/>
              </w:rPr>
            </w:pPr>
            <w:r w:rsidRPr="000566FB">
              <w:rPr>
                <w:sz w:val="20"/>
              </w:rPr>
              <w:t>3</w:t>
            </w:r>
          </w:p>
        </w:tc>
        <w:tc>
          <w:tcPr>
            <w:tcW w:w="1559" w:type="dxa"/>
          </w:tcPr>
          <w:p w:rsidR="00BC7D77" w:rsidRPr="000566FB" w:rsidRDefault="00BC7D77" w:rsidP="00BC7D77">
            <w:pPr>
              <w:jc w:val="center"/>
              <w:rPr>
                <w:sz w:val="20"/>
              </w:rPr>
            </w:pPr>
            <w:r w:rsidRPr="000566FB">
              <w:rPr>
                <w:sz w:val="20"/>
              </w:rPr>
              <w:t>4</w:t>
            </w:r>
          </w:p>
        </w:tc>
        <w:tc>
          <w:tcPr>
            <w:tcW w:w="1687" w:type="dxa"/>
          </w:tcPr>
          <w:p w:rsidR="00BC7D77" w:rsidRPr="000566FB" w:rsidRDefault="00BC7D77" w:rsidP="00BC7D77">
            <w:pPr>
              <w:jc w:val="center"/>
              <w:rPr>
                <w:sz w:val="20"/>
              </w:rPr>
            </w:pPr>
            <w:r w:rsidRPr="000566FB">
              <w:rPr>
                <w:sz w:val="20"/>
              </w:rPr>
              <w:t>5</w:t>
            </w:r>
          </w:p>
        </w:tc>
        <w:tc>
          <w:tcPr>
            <w:tcW w:w="1559" w:type="dxa"/>
          </w:tcPr>
          <w:p w:rsidR="00BC7D77" w:rsidRPr="000566FB" w:rsidRDefault="00BC7D77" w:rsidP="00BC7D77">
            <w:pPr>
              <w:jc w:val="center"/>
              <w:rPr>
                <w:sz w:val="20"/>
              </w:rPr>
            </w:pPr>
            <w:r w:rsidRPr="000566FB">
              <w:rPr>
                <w:sz w:val="20"/>
              </w:rPr>
              <w:t>6</w:t>
            </w:r>
          </w:p>
        </w:tc>
      </w:tr>
      <w:tr w:rsidR="00BC7D77" w:rsidRPr="000566FB" w:rsidTr="00F71347">
        <w:tc>
          <w:tcPr>
            <w:tcW w:w="2957" w:type="dxa"/>
          </w:tcPr>
          <w:p w:rsidR="00BC7D77" w:rsidRPr="000566FB" w:rsidRDefault="00BC7D77" w:rsidP="00BC7D77">
            <w:pPr>
              <w:rPr>
                <w:sz w:val="20"/>
              </w:rPr>
            </w:pPr>
            <w:r w:rsidRPr="000566FB">
              <w:rPr>
                <w:sz w:val="20"/>
              </w:rPr>
              <w:t>Число лиц</w:t>
            </w:r>
            <w:r w:rsidR="00047216" w:rsidRPr="000566FB">
              <w:rPr>
                <w:sz w:val="20"/>
              </w:rPr>
              <w:t>,</w:t>
            </w:r>
            <w:r w:rsidRPr="000566FB">
              <w:rPr>
                <w:sz w:val="20"/>
              </w:rPr>
              <w:t xml:space="preserve"> впервые признанных инвалидами, всего</w:t>
            </w:r>
          </w:p>
        </w:tc>
        <w:tc>
          <w:tcPr>
            <w:tcW w:w="837" w:type="dxa"/>
            <w:vAlign w:val="center"/>
          </w:tcPr>
          <w:p w:rsidR="00BC7D77" w:rsidRPr="000566FB" w:rsidRDefault="00BC7D77" w:rsidP="00BC7D77">
            <w:pPr>
              <w:jc w:val="center"/>
              <w:rPr>
                <w:sz w:val="20"/>
              </w:rPr>
            </w:pPr>
            <w:r w:rsidRPr="000566FB">
              <w:rPr>
                <w:sz w:val="20"/>
              </w:rPr>
              <w:t>1</w:t>
            </w:r>
          </w:p>
        </w:tc>
        <w:tc>
          <w:tcPr>
            <w:tcW w:w="1276" w:type="dxa"/>
            <w:vAlign w:val="center"/>
          </w:tcPr>
          <w:p w:rsidR="00BC7D77" w:rsidRPr="000566FB" w:rsidRDefault="00BC7D77" w:rsidP="00F71347">
            <w:pPr>
              <w:jc w:val="center"/>
              <w:rPr>
                <w:sz w:val="22"/>
                <w:szCs w:val="22"/>
              </w:rPr>
            </w:pPr>
          </w:p>
        </w:tc>
        <w:tc>
          <w:tcPr>
            <w:tcW w:w="1559" w:type="dxa"/>
            <w:vAlign w:val="center"/>
          </w:tcPr>
          <w:p w:rsidR="00BC7D77" w:rsidRPr="000566FB" w:rsidRDefault="00BC7D77" w:rsidP="00F71347">
            <w:pPr>
              <w:jc w:val="center"/>
              <w:rPr>
                <w:sz w:val="22"/>
                <w:szCs w:val="22"/>
              </w:rPr>
            </w:pPr>
          </w:p>
        </w:tc>
        <w:tc>
          <w:tcPr>
            <w:tcW w:w="1687" w:type="dxa"/>
            <w:vAlign w:val="center"/>
          </w:tcPr>
          <w:p w:rsidR="00BC7D77" w:rsidRPr="000566FB" w:rsidRDefault="00BC7D77" w:rsidP="00F71347">
            <w:pPr>
              <w:jc w:val="center"/>
              <w:rPr>
                <w:sz w:val="22"/>
                <w:szCs w:val="22"/>
              </w:rPr>
            </w:pPr>
          </w:p>
        </w:tc>
        <w:tc>
          <w:tcPr>
            <w:tcW w:w="1559" w:type="dxa"/>
            <w:vAlign w:val="center"/>
          </w:tcPr>
          <w:p w:rsidR="00BC7D77" w:rsidRPr="000566FB" w:rsidRDefault="00BC7D77" w:rsidP="00F71347">
            <w:pPr>
              <w:jc w:val="center"/>
              <w:rPr>
                <w:sz w:val="22"/>
                <w:szCs w:val="22"/>
              </w:rPr>
            </w:pPr>
          </w:p>
        </w:tc>
      </w:tr>
      <w:tr w:rsidR="00BC7D77" w:rsidRPr="000566FB" w:rsidTr="00F71347">
        <w:tc>
          <w:tcPr>
            <w:tcW w:w="2957" w:type="dxa"/>
          </w:tcPr>
          <w:p w:rsidR="00BC7D77" w:rsidRPr="000566FB" w:rsidRDefault="000174C6" w:rsidP="00BC7D77">
            <w:pPr>
              <w:rPr>
                <w:sz w:val="20"/>
              </w:rPr>
            </w:pPr>
            <w:r w:rsidRPr="000566FB">
              <w:rPr>
                <w:sz w:val="20"/>
              </w:rPr>
              <w:t>в том числе</w:t>
            </w:r>
            <w:r w:rsidR="00BC7D77" w:rsidRPr="000566FB">
              <w:rPr>
                <w:sz w:val="20"/>
              </w:rPr>
              <w:t xml:space="preserve"> взрослых</w:t>
            </w:r>
          </w:p>
        </w:tc>
        <w:tc>
          <w:tcPr>
            <w:tcW w:w="837" w:type="dxa"/>
          </w:tcPr>
          <w:p w:rsidR="00BC7D77" w:rsidRPr="000566FB" w:rsidRDefault="00BC7D77" w:rsidP="00BC7D77">
            <w:pPr>
              <w:jc w:val="center"/>
              <w:rPr>
                <w:sz w:val="20"/>
              </w:rPr>
            </w:pPr>
            <w:r w:rsidRPr="000566FB">
              <w:rPr>
                <w:sz w:val="20"/>
              </w:rPr>
              <w:t>2</w:t>
            </w:r>
          </w:p>
        </w:tc>
        <w:tc>
          <w:tcPr>
            <w:tcW w:w="1276" w:type="dxa"/>
            <w:vAlign w:val="center"/>
          </w:tcPr>
          <w:p w:rsidR="00BC7D77" w:rsidRPr="000566FB" w:rsidRDefault="00BC7D77" w:rsidP="00F71347">
            <w:pPr>
              <w:jc w:val="center"/>
              <w:rPr>
                <w:sz w:val="22"/>
                <w:szCs w:val="22"/>
              </w:rPr>
            </w:pPr>
          </w:p>
        </w:tc>
        <w:tc>
          <w:tcPr>
            <w:tcW w:w="1559" w:type="dxa"/>
            <w:vAlign w:val="center"/>
          </w:tcPr>
          <w:p w:rsidR="00BC7D77" w:rsidRPr="000566FB" w:rsidRDefault="00BC7D77" w:rsidP="00F71347">
            <w:pPr>
              <w:jc w:val="center"/>
              <w:rPr>
                <w:sz w:val="22"/>
                <w:szCs w:val="22"/>
              </w:rPr>
            </w:pPr>
          </w:p>
        </w:tc>
        <w:tc>
          <w:tcPr>
            <w:tcW w:w="1687" w:type="dxa"/>
            <w:vAlign w:val="center"/>
          </w:tcPr>
          <w:p w:rsidR="00BC7D77" w:rsidRPr="000566FB" w:rsidRDefault="00BC7D77" w:rsidP="00F71347">
            <w:pPr>
              <w:jc w:val="center"/>
              <w:rPr>
                <w:sz w:val="22"/>
                <w:szCs w:val="22"/>
              </w:rPr>
            </w:pPr>
          </w:p>
        </w:tc>
        <w:tc>
          <w:tcPr>
            <w:tcW w:w="1559" w:type="dxa"/>
            <w:vAlign w:val="center"/>
          </w:tcPr>
          <w:p w:rsidR="00BC7D77" w:rsidRPr="000566FB" w:rsidRDefault="00BC7D77" w:rsidP="00F71347">
            <w:pPr>
              <w:jc w:val="center"/>
              <w:rPr>
                <w:sz w:val="22"/>
                <w:szCs w:val="22"/>
              </w:rPr>
            </w:pPr>
          </w:p>
        </w:tc>
      </w:tr>
      <w:tr w:rsidR="00BC7D77" w:rsidRPr="000566FB" w:rsidTr="00F71347">
        <w:tc>
          <w:tcPr>
            <w:tcW w:w="2957" w:type="dxa"/>
          </w:tcPr>
          <w:p w:rsidR="00BC7D77" w:rsidRPr="000566FB" w:rsidRDefault="00BC7D77" w:rsidP="00BC7D77">
            <w:pPr>
              <w:rPr>
                <w:sz w:val="20"/>
              </w:rPr>
            </w:pPr>
            <w:r w:rsidRPr="000566FB">
              <w:rPr>
                <w:sz w:val="20"/>
              </w:rPr>
              <w:t xml:space="preserve">         </w:t>
            </w:r>
            <w:r w:rsidR="000174C6" w:rsidRPr="000566FB">
              <w:rPr>
                <w:sz w:val="20"/>
              </w:rPr>
              <w:t xml:space="preserve">           </w:t>
            </w:r>
            <w:r w:rsidRPr="000566FB">
              <w:rPr>
                <w:sz w:val="20"/>
              </w:rPr>
              <w:t>детей</w:t>
            </w:r>
          </w:p>
        </w:tc>
        <w:tc>
          <w:tcPr>
            <w:tcW w:w="837" w:type="dxa"/>
          </w:tcPr>
          <w:p w:rsidR="00BC7D77" w:rsidRPr="000566FB" w:rsidRDefault="00BC7D77" w:rsidP="00BC7D77">
            <w:pPr>
              <w:jc w:val="center"/>
              <w:rPr>
                <w:sz w:val="20"/>
              </w:rPr>
            </w:pPr>
            <w:r w:rsidRPr="000566FB">
              <w:rPr>
                <w:sz w:val="20"/>
              </w:rPr>
              <w:t>3</w:t>
            </w:r>
          </w:p>
        </w:tc>
        <w:tc>
          <w:tcPr>
            <w:tcW w:w="1276" w:type="dxa"/>
            <w:vAlign w:val="center"/>
          </w:tcPr>
          <w:p w:rsidR="00BC7D77" w:rsidRPr="000566FB" w:rsidRDefault="00BC7D77" w:rsidP="00F71347">
            <w:pPr>
              <w:jc w:val="center"/>
              <w:rPr>
                <w:sz w:val="22"/>
                <w:szCs w:val="22"/>
              </w:rPr>
            </w:pPr>
          </w:p>
        </w:tc>
        <w:tc>
          <w:tcPr>
            <w:tcW w:w="1559" w:type="dxa"/>
            <w:vAlign w:val="center"/>
          </w:tcPr>
          <w:p w:rsidR="00BC7D77" w:rsidRPr="000566FB" w:rsidRDefault="00BC7D77" w:rsidP="00F71347">
            <w:pPr>
              <w:jc w:val="center"/>
              <w:rPr>
                <w:sz w:val="22"/>
                <w:szCs w:val="22"/>
              </w:rPr>
            </w:pPr>
          </w:p>
        </w:tc>
        <w:tc>
          <w:tcPr>
            <w:tcW w:w="1687" w:type="dxa"/>
            <w:vAlign w:val="center"/>
          </w:tcPr>
          <w:p w:rsidR="00BC7D77" w:rsidRPr="000566FB" w:rsidRDefault="00BC7D77" w:rsidP="00F71347">
            <w:pPr>
              <w:jc w:val="center"/>
              <w:rPr>
                <w:sz w:val="22"/>
                <w:szCs w:val="22"/>
              </w:rPr>
            </w:pPr>
          </w:p>
        </w:tc>
        <w:tc>
          <w:tcPr>
            <w:tcW w:w="1559" w:type="dxa"/>
            <w:vAlign w:val="center"/>
          </w:tcPr>
          <w:p w:rsidR="00BC7D77" w:rsidRPr="000566FB" w:rsidRDefault="00BC7D77" w:rsidP="00F71347">
            <w:pPr>
              <w:jc w:val="center"/>
              <w:rPr>
                <w:sz w:val="22"/>
                <w:szCs w:val="22"/>
              </w:rPr>
            </w:pPr>
          </w:p>
        </w:tc>
      </w:tr>
    </w:tbl>
    <w:p w:rsidR="005308DC" w:rsidRPr="000566FB" w:rsidRDefault="005308DC" w:rsidP="00D766EB">
      <w:pPr>
        <w:rPr>
          <w:sz w:val="22"/>
          <w:szCs w:val="22"/>
        </w:rPr>
      </w:pPr>
    </w:p>
    <w:p w:rsidR="00D766EB" w:rsidRPr="000566FB" w:rsidRDefault="00D766EB" w:rsidP="00D766EB">
      <w:pPr>
        <w:rPr>
          <w:sz w:val="20"/>
        </w:rPr>
      </w:pPr>
      <w:r w:rsidRPr="000566FB">
        <w:rPr>
          <w:b/>
          <w:sz w:val="20"/>
        </w:rPr>
        <w:t xml:space="preserve">   (2650)</w:t>
      </w:r>
      <w:r w:rsidRPr="000566FB">
        <w:rPr>
          <w:b/>
          <w:sz w:val="20"/>
        </w:rPr>
        <w:tab/>
      </w:r>
      <w:r w:rsidRPr="000566FB">
        <w:rPr>
          <w:b/>
          <w:sz w:val="20"/>
        </w:rPr>
        <w:tab/>
      </w:r>
      <w:r w:rsidRPr="000566FB">
        <w:rPr>
          <w:b/>
          <w:sz w:val="20"/>
        </w:rPr>
        <w:tab/>
      </w:r>
      <w:r w:rsidRPr="000566FB">
        <w:rPr>
          <w:b/>
          <w:sz w:val="20"/>
        </w:rPr>
        <w:tab/>
      </w:r>
      <w:r w:rsidRPr="000566FB">
        <w:rPr>
          <w:b/>
          <w:sz w:val="20"/>
        </w:rPr>
        <w:tab/>
      </w:r>
      <w:r w:rsidRPr="000566FB">
        <w:rPr>
          <w:b/>
          <w:sz w:val="20"/>
        </w:rPr>
        <w:tab/>
      </w:r>
      <w:r w:rsidRPr="000566FB">
        <w:rPr>
          <w:b/>
          <w:sz w:val="20"/>
        </w:rPr>
        <w:tab/>
      </w:r>
      <w:r w:rsidRPr="000566FB">
        <w:rPr>
          <w:b/>
          <w:sz w:val="20"/>
        </w:rPr>
        <w:tab/>
      </w:r>
      <w:r w:rsidRPr="000566FB">
        <w:rPr>
          <w:b/>
          <w:sz w:val="20"/>
        </w:rPr>
        <w:tab/>
      </w:r>
      <w:r w:rsidRPr="000566FB">
        <w:rPr>
          <w:b/>
          <w:sz w:val="20"/>
        </w:rPr>
        <w:tab/>
      </w:r>
      <w:r w:rsidRPr="000566FB">
        <w:rPr>
          <w:b/>
          <w:sz w:val="20"/>
        </w:rPr>
        <w:tab/>
      </w:r>
      <w:r w:rsidRPr="000566FB">
        <w:rPr>
          <w:b/>
          <w:sz w:val="20"/>
        </w:rPr>
        <w:tab/>
      </w:r>
      <w:r w:rsidR="00D249F1" w:rsidRPr="000566FB">
        <w:rPr>
          <w:b/>
          <w:sz w:val="20"/>
          <w:lang w:val="en-US"/>
        </w:rPr>
        <w:t xml:space="preserve">                                                                    </w:t>
      </w:r>
      <w:r w:rsidR="00C908F9" w:rsidRPr="000566FB">
        <w:rPr>
          <w:b/>
          <w:sz w:val="20"/>
          <w:lang w:val="en-US"/>
        </w:rPr>
        <w:t xml:space="preserve">  </w:t>
      </w:r>
      <w:r w:rsidR="00D249F1" w:rsidRPr="000566FB">
        <w:rPr>
          <w:b/>
          <w:sz w:val="20"/>
          <w:lang w:val="en-US"/>
        </w:rPr>
        <w:t xml:space="preserve"> </w:t>
      </w:r>
      <w:r w:rsidR="00C908F9" w:rsidRPr="000566FB">
        <w:rPr>
          <w:b/>
          <w:sz w:val="20"/>
          <w:lang w:val="en-US"/>
        </w:rPr>
        <w:t xml:space="preserve">     </w:t>
      </w:r>
    </w:p>
    <w:tbl>
      <w:tblPr>
        <w:tblW w:w="0" w:type="auto"/>
        <w:tblLook w:val="0000" w:firstRow="0" w:lastRow="0" w:firstColumn="0" w:lastColumn="0" w:noHBand="0" w:noVBand="0"/>
      </w:tblPr>
      <w:tblGrid>
        <w:gridCol w:w="2943"/>
        <w:gridCol w:w="851"/>
        <w:gridCol w:w="2268"/>
        <w:gridCol w:w="425"/>
        <w:gridCol w:w="4253"/>
        <w:gridCol w:w="1559"/>
        <w:gridCol w:w="1417"/>
        <w:gridCol w:w="1134"/>
        <w:gridCol w:w="278"/>
      </w:tblGrid>
      <w:tr w:rsidR="00D766EB" w:rsidRPr="00463FF3" w:rsidTr="00412B2F">
        <w:tc>
          <w:tcPr>
            <w:tcW w:w="6062" w:type="dxa"/>
            <w:gridSpan w:val="3"/>
            <w:vAlign w:val="bottom"/>
          </w:tcPr>
          <w:p w:rsidR="00D766EB" w:rsidRPr="00C468FC" w:rsidRDefault="00D766EB" w:rsidP="00412B2F">
            <w:pPr>
              <w:rPr>
                <w:sz w:val="22"/>
                <w:szCs w:val="22"/>
              </w:rPr>
            </w:pPr>
            <w:r w:rsidRPr="00C468FC">
              <w:rPr>
                <w:sz w:val="22"/>
                <w:szCs w:val="22"/>
              </w:rPr>
              <w:t>Число детей, достигших в отчетном году 1 года, всего</w:t>
            </w:r>
            <w:r w:rsidR="00412B2F" w:rsidRPr="00C468FC">
              <w:rPr>
                <w:sz w:val="22"/>
                <w:szCs w:val="22"/>
              </w:rPr>
              <w:t xml:space="preserve">, чел </w:t>
            </w:r>
            <w:r w:rsidRPr="00C468FC">
              <w:rPr>
                <w:sz w:val="22"/>
                <w:szCs w:val="22"/>
              </w:rPr>
              <w:t xml:space="preserve"> 1    </w:t>
            </w:r>
          </w:p>
        </w:tc>
        <w:tc>
          <w:tcPr>
            <w:tcW w:w="425" w:type="dxa"/>
            <w:tcBorders>
              <w:bottom w:val="single" w:sz="6" w:space="0" w:color="auto"/>
            </w:tcBorders>
            <w:vAlign w:val="bottom"/>
          </w:tcPr>
          <w:p w:rsidR="00D766EB" w:rsidRPr="00C468FC" w:rsidRDefault="00D766EB" w:rsidP="00D766EB">
            <w:pPr>
              <w:rPr>
                <w:sz w:val="22"/>
                <w:szCs w:val="22"/>
              </w:rPr>
            </w:pPr>
            <w:bookmarkStart w:id="167" w:name="z2400_001_01"/>
            <w:bookmarkEnd w:id="167"/>
          </w:p>
        </w:tc>
        <w:tc>
          <w:tcPr>
            <w:tcW w:w="7229" w:type="dxa"/>
            <w:gridSpan w:val="3"/>
            <w:vAlign w:val="bottom"/>
          </w:tcPr>
          <w:p w:rsidR="00D766EB" w:rsidRPr="00463FF3" w:rsidRDefault="00D766EB" w:rsidP="00D766EB">
            <w:pPr>
              <w:rPr>
                <w:sz w:val="22"/>
                <w:szCs w:val="22"/>
              </w:rPr>
            </w:pPr>
            <w:r w:rsidRPr="00463FF3">
              <w:rPr>
                <w:sz w:val="22"/>
                <w:szCs w:val="22"/>
              </w:rPr>
              <w:t xml:space="preserve">, из них находились на грудном вскармливании: от 3 до 6 месяцев   2  </w:t>
            </w:r>
          </w:p>
        </w:tc>
        <w:tc>
          <w:tcPr>
            <w:tcW w:w="1134" w:type="dxa"/>
            <w:tcBorders>
              <w:bottom w:val="single" w:sz="6" w:space="0" w:color="auto"/>
            </w:tcBorders>
            <w:vAlign w:val="bottom"/>
          </w:tcPr>
          <w:p w:rsidR="00D766EB" w:rsidRPr="00463FF3" w:rsidRDefault="00D766EB" w:rsidP="00D766EB">
            <w:pPr>
              <w:rPr>
                <w:sz w:val="22"/>
                <w:szCs w:val="22"/>
              </w:rPr>
            </w:pPr>
            <w:bookmarkStart w:id="168" w:name="z2400_001_02"/>
            <w:bookmarkEnd w:id="168"/>
          </w:p>
        </w:tc>
        <w:tc>
          <w:tcPr>
            <w:tcW w:w="278" w:type="dxa"/>
            <w:vAlign w:val="bottom"/>
          </w:tcPr>
          <w:p w:rsidR="00D766EB" w:rsidRPr="00463FF3" w:rsidRDefault="00D766EB" w:rsidP="00D766EB">
            <w:pPr>
              <w:rPr>
                <w:sz w:val="22"/>
                <w:szCs w:val="22"/>
              </w:rPr>
            </w:pPr>
            <w:r w:rsidRPr="00463FF3">
              <w:rPr>
                <w:sz w:val="22"/>
                <w:szCs w:val="22"/>
              </w:rPr>
              <w:t>,</w:t>
            </w:r>
          </w:p>
        </w:tc>
      </w:tr>
      <w:tr w:rsidR="00D766EB" w:rsidRPr="000566FB" w:rsidTr="00D249F1">
        <w:tc>
          <w:tcPr>
            <w:tcW w:w="2943" w:type="dxa"/>
            <w:vAlign w:val="bottom"/>
          </w:tcPr>
          <w:p w:rsidR="00D766EB" w:rsidRPr="00C468FC" w:rsidRDefault="00D249F1" w:rsidP="00D766EB">
            <w:pPr>
              <w:rPr>
                <w:sz w:val="22"/>
                <w:szCs w:val="22"/>
                <w:lang w:val="en-US"/>
              </w:rPr>
            </w:pPr>
            <w:r w:rsidRPr="00C468FC">
              <w:rPr>
                <w:sz w:val="22"/>
                <w:szCs w:val="22"/>
              </w:rPr>
              <w:t>от 6 месяцев до 1 года  3</w:t>
            </w:r>
          </w:p>
        </w:tc>
        <w:tc>
          <w:tcPr>
            <w:tcW w:w="851" w:type="dxa"/>
            <w:tcBorders>
              <w:bottom w:val="single" w:sz="6" w:space="0" w:color="auto"/>
            </w:tcBorders>
            <w:vAlign w:val="bottom"/>
          </w:tcPr>
          <w:p w:rsidR="00D766EB" w:rsidRPr="00C468FC" w:rsidRDefault="00D766EB" w:rsidP="00D766EB">
            <w:pPr>
              <w:rPr>
                <w:sz w:val="22"/>
                <w:szCs w:val="22"/>
              </w:rPr>
            </w:pPr>
            <w:bookmarkStart w:id="169" w:name="z2400_001_03"/>
            <w:bookmarkEnd w:id="169"/>
          </w:p>
        </w:tc>
        <w:tc>
          <w:tcPr>
            <w:tcW w:w="6946" w:type="dxa"/>
            <w:gridSpan w:val="3"/>
            <w:vAlign w:val="bottom"/>
          </w:tcPr>
          <w:p w:rsidR="00D766EB" w:rsidRPr="00C468FC" w:rsidRDefault="00D966E1" w:rsidP="00D766EB">
            <w:pPr>
              <w:rPr>
                <w:sz w:val="22"/>
                <w:szCs w:val="22"/>
              </w:rPr>
            </w:pPr>
            <w:r w:rsidRPr="00C468FC">
              <w:rPr>
                <w:sz w:val="22"/>
                <w:szCs w:val="22"/>
              </w:rPr>
              <w:t>.</w:t>
            </w:r>
          </w:p>
        </w:tc>
        <w:tc>
          <w:tcPr>
            <w:tcW w:w="1559" w:type="dxa"/>
            <w:vAlign w:val="bottom"/>
          </w:tcPr>
          <w:p w:rsidR="00D766EB" w:rsidRPr="000566FB" w:rsidRDefault="00D766EB" w:rsidP="00D766EB">
            <w:pPr>
              <w:rPr>
                <w:b/>
                <w:sz w:val="22"/>
                <w:szCs w:val="22"/>
              </w:rPr>
            </w:pPr>
            <w:bookmarkStart w:id="170" w:name="z2400_001_04"/>
            <w:bookmarkEnd w:id="170"/>
          </w:p>
        </w:tc>
        <w:tc>
          <w:tcPr>
            <w:tcW w:w="2829" w:type="dxa"/>
            <w:gridSpan w:val="3"/>
            <w:vAlign w:val="bottom"/>
          </w:tcPr>
          <w:p w:rsidR="00D766EB" w:rsidRPr="000566FB" w:rsidRDefault="00D766EB" w:rsidP="00D766EB">
            <w:pPr>
              <w:rPr>
                <w:b/>
                <w:sz w:val="22"/>
                <w:szCs w:val="22"/>
              </w:rPr>
            </w:pPr>
          </w:p>
        </w:tc>
      </w:tr>
    </w:tbl>
    <w:p w:rsidR="00BC7D77" w:rsidRPr="000566FB" w:rsidRDefault="00BC7D77" w:rsidP="00D766EB">
      <w:pPr>
        <w:jc w:val="center"/>
        <w:rPr>
          <w:b/>
          <w:sz w:val="20"/>
        </w:rPr>
      </w:pPr>
    </w:p>
    <w:p w:rsidR="005C7886" w:rsidRPr="000566FB" w:rsidRDefault="005C7886" w:rsidP="00D766EB">
      <w:pPr>
        <w:jc w:val="center"/>
        <w:rPr>
          <w:b/>
          <w:sz w:val="20"/>
        </w:rPr>
      </w:pPr>
    </w:p>
    <w:p w:rsidR="005C7886" w:rsidRPr="000566FB" w:rsidRDefault="005C7886" w:rsidP="00D766EB">
      <w:pPr>
        <w:jc w:val="center"/>
        <w:rPr>
          <w:b/>
          <w:sz w:val="20"/>
        </w:rPr>
      </w:pPr>
    </w:p>
    <w:p w:rsidR="005C7886" w:rsidRPr="000566FB" w:rsidRDefault="005C7886" w:rsidP="00D766EB">
      <w:pPr>
        <w:jc w:val="center"/>
        <w:rPr>
          <w:b/>
          <w:sz w:val="20"/>
        </w:rPr>
      </w:pPr>
    </w:p>
    <w:p w:rsidR="005C7886" w:rsidRPr="000566FB" w:rsidRDefault="005C7886" w:rsidP="00D766EB">
      <w:pPr>
        <w:jc w:val="center"/>
        <w:rPr>
          <w:b/>
          <w:sz w:val="20"/>
        </w:rPr>
      </w:pPr>
    </w:p>
    <w:p w:rsidR="005C7886" w:rsidRPr="000566FB" w:rsidRDefault="005C7886" w:rsidP="00D766EB">
      <w:pPr>
        <w:jc w:val="center"/>
        <w:rPr>
          <w:b/>
          <w:sz w:val="20"/>
        </w:rPr>
      </w:pPr>
    </w:p>
    <w:p w:rsidR="005C7886" w:rsidRPr="000566FB" w:rsidRDefault="005C7886" w:rsidP="00D766EB">
      <w:pPr>
        <w:jc w:val="center"/>
        <w:rPr>
          <w:b/>
          <w:sz w:val="20"/>
        </w:rPr>
      </w:pPr>
    </w:p>
    <w:p w:rsidR="005C7886" w:rsidRPr="000566FB" w:rsidRDefault="005C7886" w:rsidP="00D766EB">
      <w:pPr>
        <w:jc w:val="center"/>
        <w:rPr>
          <w:b/>
          <w:sz w:val="20"/>
        </w:rPr>
      </w:pPr>
    </w:p>
    <w:p w:rsidR="005C7886" w:rsidRPr="000566FB" w:rsidRDefault="005C7886" w:rsidP="00D766EB">
      <w:pPr>
        <w:jc w:val="center"/>
        <w:rPr>
          <w:b/>
          <w:sz w:val="20"/>
        </w:rPr>
      </w:pPr>
    </w:p>
    <w:p w:rsidR="005C7886" w:rsidRPr="000566FB" w:rsidRDefault="005C7886" w:rsidP="00D766EB">
      <w:pPr>
        <w:jc w:val="center"/>
        <w:rPr>
          <w:b/>
          <w:sz w:val="20"/>
        </w:rPr>
      </w:pPr>
    </w:p>
    <w:p w:rsidR="005C7886" w:rsidRPr="000566FB" w:rsidRDefault="005C7886" w:rsidP="00D766EB">
      <w:pPr>
        <w:jc w:val="center"/>
        <w:rPr>
          <w:b/>
          <w:sz w:val="20"/>
        </w:rPr>
      </w:pPr>
    </w:p>
    <w:p w:rsidR="005C7886" w:rsidRPr="000566FB" w:rsidRDefault="005C7886" w:rsidP="00D766EB">
      <w:pPr>
        <w:jc w:val="center"/>
        <w:rPr>
          <w:b/>
          <w:sz w:val="20"/>
        </w:rPr>
      </w:pPr>
    </w:p>
    <w:p w:rsidR="005C7886" w:rsidRPr="000566FB" w:rsidRDefault="005C7886" w:rsidP="00D766EB">
      <w:pPr>
        <w:jc w:val="center"/>
        <w:rPr>
          <w:b/>
          <w:sz w:val="20"/>
        </w:rPr>
      </w:pPr>
    </w:p>
    <w:p w:rsidR="002B0ABF" w:rsidRPr="000566FB" w:rsidRDefault="002B0ABF" w:rsidP="00D766EB">
      <w:pPr>
        <w:jc w:val="center"/>
        <w:rPr>
          <w:b/>
          <w:sz w:val="20"/>
        </w:rPr>
      </w:pPr>
    </w:p>
    <w:p w:rsidR="005C7886" w:rsidRDefault="005C7886" w:rsidP="00D766EB">
      <w:pPr>
        <w:jc w:val="center"/>
        <w:rPr>
          <w:b/>
          <w:sz w:val="20"/>
        </w:rPr>
      </w:pPr>
    </w:p>
    <w:p w:rsidR="00EF462E" w:rsidRDefault="00EF462E" w:rsidP="00D766EB">
      <w:pPr>
        <w:jc w:val="center"/>
        <w:rPr>
          <w:b/>
          <w:sz w:val="20"/>
        </w:rPr>
      </w:pPr>
    </w:p>
    <w:p w:rsidR="00EF462E" w:rsidRPr="000566FB" w:rsidRDefault="00EF462E" w:rsidP="00D766EB">
      <w:pPr>
        <w:jc w:val="center"/>
        <w:rPr>
          <w:b/>
          <w:sz w:val="20"/>
        </w:rPr>
      </w:pPr>
    </w:p>
    <w:p w:rsidR="005C7886" w:rsidRPr="000566FB" w:rsidRDefault="005C7886" w:rsidP="003F740B">
      <w:pPr>
        <w:rPr>
          <w:b/>
          <w:sz w:val="20"/>
        </w:rPr>
      </w:pPr>
    </w:p>
    <w:p w:rsidR="005C7886" w:rsidRPr="000566FB" w:rsidRDefault="005C7886" w:rsidP="00D766EB">
      <w:pPr>
        <w:jc w:val="center"/>
        <w:rPr>
          <w:b/>
          <w:sz w:val="20"/>
        </w:rPr>
      </w:pPr>
    </w:p>
    <w:p w:rsidR="00D766EB" w:rsidRPr="000566FB" w:rsidRDefault="00CF6812" w:rsidP="00D766EB">
      <w:pPr>
        <w:spacing w:after="120"/>
        <w:jc w:val="center"/>
        <w:rPr>
          <w:b/>
          <w:szCs w:val="24"/>
        </w:rPr>
      </w:pPr>
      <w:r w:rsidRPr="000566FB">
        <w:rPr>
          <w:b/>
          <w:szCs w:val="24"/>
        </w:rPr>
        <w:t>7</w:t>
      </w:r>
      <w:r w:rsidR="00D766EB" w:rsidRPr="000566FB">
        <w:rPr>
          <w:b/>
          <w:szCs w:val="24"/>
        </w:rPr>
        <w:t>. Работа стоматологического кабинета</w:t>
      </w:r>
    </w:p>
    <w:p w:rsidR="00D766EB" w:rsidRPr="000566FB" w:rsidRDefault="00F65653" w:rsidP="00D766EB">
      <w:pPr>
        <w:rPr>
          <w:sz w:val="20"/>
        </w:rPr>
      </w:pPr>
      <w:r w:rsidRPr="000566FB">
        <w:rPr>
          <w:b/>
          <w:sz w:val="20"/>
        </w:rPr>
        <w:t>(2700)</w:t>
      </w:r>
      <w:r w:rsidRPr="000566FB">
        <w:rPr>
          <w:b/>
          <w:sz w:val="20"/>
        </w:rPr>
        <w:tab/>
      </w:r>
      <w:r w:rsidRPr="000566FB">
        <w:rPr>
          <w:b/>
          <w:sz w:val="20"/>
        </w:rPr>
        <w:tab/>
      </w:r>
      <w:r w:rsidRPr="000566FB">
        <w:rPr>
          <w:b/>
          <w:sz w:val="20"/>
        </w:rPr>
        <w:tab/>
      </w:r>
      <w:r w:rsidRPr="000566FB">
        <w:rPr>
          <w:b/>
          <w:sz w:val="20"/>
        </w:rPr>
        <w:tab/>
      </w:r>
      <w:r w:rsidRPr="000566FB">
        <w:rPr>
          <w:b/>
          <w:sz w:val="20"/>
        </w:rPr>
        <w:tab/>
      </w:r>
      <w:r w:rsidRPr="000566FB">
        <w:rPr>
          <w:b/>
          <w:sz w:val="20"/>
        </w:rPr>
        <w:tab/>
      </w:r>
      <w:r w:rsidRPr="000566FB">
        <w:rPr>
          <w:b/>
          <w:sz w:val="20"/>
        </w:rPr>
        <w:tab/>
      </w:r>
      <w:r w:rsidRPr="000566FB">
        <w:rPr>
          <w:b/>
          <w:sz w:val="20"/>
        </w:rPr>
        <w:tab/>
      </w:r>
      <w:r w:rsidRPr="000566FB">
        <w:rPr>
          <w:b/>
          <w:sz w:val="20"/>
        </w:rPr>
        <w:tab/>
      </w:r>
      <w:r w:rsidRPr="000566FB">
        <w:rPr>
          <w:b/>
          <w:sz w:val="20"/>
        </w:rPr>
        <w:tab/>
        <w:t xml:space="preserve">         </w:t>
      </w:r>
      <w:r w:rsidR="00D969F2" w:rsidRPr="000566FB">
        <w:rPr>
          <w:b/>
          <w:sz w:val="20"/>
        </w:rPr>
        <w:t xml:space="preserve">         </w:t>
      </w:r>
      <w:r w:rsidRPr="000566FB">
        <w:rPr>
          <w:b/>
          <w:sz w:val="20"/>
        </w:rPr>
        <w:t xml:space="preserve"> </w:t>
      </w:r>
      <w:r w:rsidR="007E1367" w:rsidRPr="000566FB">
        <w:rPr>
          <w:b/>
          <w:sz w:val="20"/>
        </w:rPr>
        <w:t xml:space="preserve">      </w:t>
      </w:r>
      <w:r w:rsidRPr="000566FB">
        <w:rPr>
          <w:b/>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851"/>
        <w:gridCol w:w="850"/>
        <w:gridCol w:w="992"/>
        <w:gridCol w:w="1290"/>
        <w:gridCol w:w="1120"/>
        <w:gridCol w:w="1134"/>
        <w:gridCol w:w="1516"/>
        <w:gridCol w:w="1177"/>
        <w:gridCol w:w="1276"/>
        <w:gridCol w:w="1701"/>
      </w:tblGrid>
      <w:tr w:rsidR="00D766EB" w:rsidRPr="000566FB" w:rsidTr="00F71347">
        <w:trPr>
          <w:cantSplit/>
        </w:trPr>
        <w:tc>
          <w:tcPr>
            <w:tcW w:w="3085"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line="200" w:lineRule="exact"/>
              <w:jc w:val="center"/>
              <w:rPr>
                <w:sz w:val="20"/>
              </w:rPr>
            </w:pPr>
            <w:r w:rsidRPr="000566FB">
              <w:rPr>
                <w:sz w:val="20"/>
              </w:rPr>
              <w:t>Контингенты</w:t>
            </w:r>
          </w:p>
        </w:tc>
        <w:tc>
          <w:tcPr>
            <w:tcW w:w="851"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line="200" w:lineRule="exact"/>
              <w:jc w:val="center"/>
              <w:rPr>
                <w:sz w:val="20"/>
              </w:rPr>
            </w:pPr>
            <w:r w:rsidRPr="000566FB">
              <w:rPr>
                <w:sz w:val="20"/>
              </w:rPr>
              <w:t>№</w:t>
            </w:r>
            <w:r w:rsidR="00D969F2" w:rsidRPr="000566FB">
              <w:rPr>
                <w:sz w:val="20"/>
              </w:rPr>
              <w:br/>
            </w:r>
            <w:r w:rsidRPr="000566FB">
              <w:rPr>
                <w:sz w:val="20"/>
              </w:rPr>
              <w:t>строки</w:t>
            </w:r>
          </w:p>
        </w:tc>
        <w:tc>
          <w:tcPr>
            <w:tcW w:w="3132" w:type="dxa"/>
            <w:gridSpan w:val="3"/>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line="200" w:lineRule="exact"/>
              <w:jc w:val="center"/>
              <w:rPr>
                <w:sz w:val="20"/>
              </w:rPr>
            </w:pPr>
            <w:r w:rsidRPr="000566FB">
              <w:rPr>
                <w:noProof/>
                <w:sz w:val="20"/>
              </w:rPr>
              <w:t xml:space="preserve">Число посещений </w:t>
            </w:r>
            <w:r w:rsidR="008D09B0" w:rsidRPr="000566FB">
              <w:rPr>
                <w:noProof/>
                <w:sz w:val="20"/>
              </w:rPr>
              <w:br/>
            </w:r>
            <w:r w:rsidRPr="000566FB">
              <w:rPr>
                <w:noProof/>
                <w:sz w:val="20"/>
              </w:rPr>
              <w:t>зубных врачей</w:t>
            </w:r>
            <w:r w:rsidR="00F71347" w:rsidRPr="000566FB">
              <w:rPr>
                <w:noProof/>
                <w:sz w:val="20"/>
              </w:rPr>
              <w:br/>
            </w:r>
            <w:r w:rsidRPr="000566FB">
              <w:rPr>
                <w:noProof/>
                <w:sz w:val="20"/>
              </w:rPr>
              <w:t>и</w:t>
            </w:r>
            <w:r w:rsidR="00F71347" w:rsidRPr="000566FB">
              <w:rPr>
                <w:noProof/>
                <w:sz w:val="20"/>
              </w:rPr>
              <w:t xml:space="preserve"> </w:t>
            </w:r>
            <w:r w:rsidRPr="000566FB">
              <w:rPr>
                <w:noProof/>
                <w:sz w:val="20"/>
              </w:rPr>
              <w:t>гигиенистов стоматологических</w:t>
            </w:r>
            <w:r w:rsidR="005F0B15">
              <w:rPr>
                <w:noProof/>
                <w:sz w:val="20"/>
              </w:rPr>
              <w:t>, ед</w:t>
            </w:r>
          </w:p>
        </w:tc>
        <w:tc>
          <w:tcPr>
            <w:tcW w:w="1120"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line="200" w:lineRule="exact"/>
              <w:jc w:val="center"/>
              <w:rPr>
                <w:sz w:val="20"/>
              </w:rPr>
            </w:pPr>
            <w:r w:rsidRPr="000566FB">
              <w:rPr>
                <w:noProof/>
                <w:sz w:val="20"/>
              </w:rPr>
              <w:t>Вылечено зубов</w:t>
            </w:r>
            <w:r w:rsidR="006D51BF" w:rsidRPr="000566FB">
              <w:rPr>
                <w:noProof/>
                <w:sz w:val="20"/>
              </w:rPr>
              <w:t>, ед</w:t>
            </w:r>
          </w:p>
        </w:tc>
        <w:tc>
          <w:tcPr>
            <w:tcW w:w="2650" w:type="dxa"/>
            <w:gridSpan w:val="2"/>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line="200" w:lineRule="exact"/>
              <w:jc w:val="center"/>
              <w:rPr>
                <w:sz w:val="20"/>
              </w:rPr>
            </w:pPr>
            <w:r w:rsidRPr="000566FB">
              <w:rPr>
                <w:sz w:val="20"/>
              </w:rPr>
              <w:t>из них (гр.</w:t>
            </w:r>
            <w:r w:rsidR="00A61D2A" w:rsidRPr="000566FB">
              <w:rPr>
                <w:sz w:val="20"/>
              </w:rPr>
              <w:t xml:space="preserve"> </w:t>
            </w:r>
            <w:r w:rsidRPr="000566FB">
              <w:rPr>
                <w:sz w:val="20"/>
              </w:rPr>
              <w:t>6)</w:t>
            </w:r>
          </w:p>
        </w:tc>
        <w:tc>
          <w:tcPr>
            <w:tcW w:w="1177"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line="200" w:lineRule="exact"/>
              <w:ind w:right="57"/>
              <w:jc w:val="center"/>
              <w:rPr>
                <w:noProof/>
                <w:sz w:val="20"/>
              </w:rPr>
            </w:pPr>
            <w:r w:rsidRPr="000566FB">
              <w:rPr>
                <w:noProof/>
                <w:sz w:val="20"/>
              </w:rPr>
              <w:t>Удалено зубов</w:t>
            </w:r>
            <w:r w:rsidR="006D51BF" w:rsidRPr="000566FB">
              <w:rPr>
                <w:noProof/>
                <w:sz w:val="20"/>
              </w:rPr>
              <w:t>, ед</w:t>
            </w:r>
          </w:p>
        </w:tc>
        <w:tc>
          <w:tcPr>
            <w:tcW w:w="1276"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0174C6" w:rsidP="008D09B0">
            <w:pPr>
              <w:spacing w:line="200" w:lineRule="exact"/>
              <w:jc w:val="center"/>
              <w:rPr>
                <w:noProof/>
                <w:sz w:val="20"/>
              </w:rPr>
            </w:pPr>
            <w:r w:rsidRPr="000566FB">
              <w:rPr>
                <w:noProof/>
                <w:sz w:val="20"/>
              </w:rPr>
              <w:t>из них</w:t>
            </w:r>
            <w:r w:rsidR="00D969F2" w:rsidRPr="000566FB">
              <w:rPr>
                <w:noProof/>
                <w:sz w:val="20"/>
              </w:rPr>
              <w:br/>
            </w:r>
            <w:r w:rsidR="00F71347" w:rsidRPr="000566FB">
              <w:rPr>
                <w:noProof/>
                <w:sz w:val="20"/>
              </w:rPr>
              <w:t>постоян</w:t>
            </w:r>
            <w:r w:rsidR="00D766EB" w:rsidRPr="000566FB">
              <w:rPr>
                <w:noProof/>
                <w:sz w:val="20"/>
              </w:rPr>
              <w:t>ных</w:t>
            </w:r>
          </w:p>
        </w:tc>
        <w:tc>
          <w:tcPr>
            <w:tcW w:w="1701" w:type="dxa"/>
            <w:vMerge w:val="restart"/>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D766EB" w:rsidRPr="000566FB" w:rsidRDefault="00D766EB" w:rsidP="008D09B0">
            <w:pPr>
              <w:spacing w:line="200" w:lineRule="exact"/>
              <w:ind w:right="57"/>
              <w:jc w:val="center"/>
              <w:rPr>
                <w:sz w:val="20"/>
              </w:rPr>
            </w:pPr>
            <w:r w:rsidRPr="000566FB">
              <w:rPr>
                <w:noProof/>
                <w:sz w:val="20"/>
              </w:rPr>
              <w:t>Всего санировано</w:t>
            </w:r>
            <w:r w:rsidR="000174C6" w:rsidRPr="000566FB">
              <w:rPr>
                <w:noProof/>
                <w:sz w:val="20"/>
              </w:rPr>
              <w:t xml:space="preserve">, </w:t>
            </w:r>
            <w:r w:rsidR="000D60A3" w:rsidRPr="000566FB">
              <w:rPr>
                <w:noProof/>
                <w:sz w:val="20"/>
              </w:rPr>
              <w:t>чел</w:t>
            </w:r>
          </w:p>
        </w:tc>
      </w:tr>
      <w:tr w:rsidR="00D766EB" w:rsidRPr="000566FB" w:rsidTr="00F71347">
        <w:trPr>
          <w:cantSplit/>
          <w:trHeight w:val="237"/>
        </w:trPr>
        <w:tc>
          <w:tcPr>
            <w:tcW w:w="3085"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line="200" w:lineRule="exact"/>
              <w:rPr>
                <w:sz w:val="20"/>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line="200" w:lineRule="exact"/>
              <w:rPr>
                <w:sz w:val="20"/>
              </w:rPr>
            </w:pPr>
          </w:p>
        </w:tc>
        <w:tc>
          <w:tcPr>
            <w:tcW w:w="850"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line="200" w:lineRule="exact"/>
              <w:jc w:val="center"/>
              <w:rPr>
                <w:b/>
                <w:sz w:val="20"/>
              </w:rPr>
            </w:pPr>
            <w:r w:rsidRPr="000566FB">
              <w:rPr>
                <w:noProof/>
                <w:sz w:val="20"/>
              </w:rPr>
              <w:t>всего</w:t>
            </w:r>
          </w:p>
        </w:tc>
        <w:tc>
          <w:tcPr>
            <w:tcW w:w="2282" w:type="dxa"/>
            <w:gridSpan w:val="2"/>
            <w:tcBorders>
              <w:top w:val="single" w:sz="4" w:space="0" w:color="auto"/>
              <w:left w:val="single" w:sz="4" w:space="0" w:color="auto"/>
              <w:bottom w:val="single" w:sz="4" w:space="0" w:color="auto"/>
              <w:right w:val="single" w:sz="4" w:space="0" w:color="auto"/>
            </w:tcBorders>
            <w:vAlign w:val="center"/>
          </w:tcPr>
          <w:p w:rsidR="00D766EB" w:rsidRPr="000566FB" w:rsidRDefault="000174C6" w:rsidP="008D09B0">
            <w:pPr>
              <w:spacing w:line="200" w:lineRule="exact"/>
              <w:jc w:val="center"/>
              <w:rPr>
                <w:sz w:val="20"/>
              </w:rPr>
            </w:pPr>
            <w:r w:rsidRPr="000566FB">
              <w:rPr>
                <w:noProof/>
                <w:sz w:val="20"/>
              </w:rPr>
              <w:t>из них</w:t>
            </w:r>
          </w:p>
        </w:tc>
        <w:tc>
          <w:tcPr>
            <w:tcW w:w="1120"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line="200" w:lineRule="exact"/>
              <w:rPr>
                <w:sz w:val="20"/>
              </w:rPr>
            </w:pP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line="200" w:lineRule="exact"/>
              <w:jc w:val="center"/>
              <w:rPr>
                <w:b/>
                <w:sz w:val="20"/>
              </w:rPr>
            </w:pPr>
            <w:r w:rsidRPr="000566FB">
              <w:rPr>
                <w:sz w:val="20"/>
              </w:rPr>
              <w:t>постоян-ных</w:t>
            </w:r>
          </w:p>
        </w:tc>
        <w:tc>
          <w:tcPr>
            <w:tcW w:w="1516"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line="200" w:lineRule="exact"/>
              <w:jc w:val="center"/>
              <w:rPr>
                <w:b/>
                <w:sz w:val="20"/>
              </w:rPr>
            </w:pPr>
            <w:r w:rsidRPr="000566FB">
              <w:rPr>
                <w:noProof/>
                <w:sz w:val="20"/>
              </w:rPr>
              <w:t>по поводу осложненного кариеса</w:t>
            </w:r>
          </w:p>
        </w:tc>
        <w:tc>
          <w:tcPr>
            <w:tcW w:w="1177"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line="200" w:lineRule="exact"/>
              <w:rPr>
                <w:noProof/>
                <w:sz w:val="20"/>
              </w:rPr>
            </w:pPr>
          </w:p>
        </w:tc>
        <w:tc>
          <w:tcPr>
            <w:tcW w:w="1276"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line="200" w:lineRule="exact"/>
              <w:rPr>
                <w:noProof/>
                <w:sz w:val="20"/>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line="200" w:lineRule="exact"/>
              <w:rPr>
                <w:sz w:val="20"/>
              </w:rPr>
            </w:pPr>
          </w:p>
        </w:tc>
      </w:tr>
      <w:tr w:rsidR="00D766EB" w:rsidRPr="000566FB" w:rsidTr="00F71347">
        <w:trPr>
          <w:cantSplit/>
          <w:trHeight w:val="588"/>
        </w:trPr>
        <w:tc>
          <w:tcPr>
            <w:tcW w:w="3085"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line="200" w:lineRule="exact"/>
              <w:rPr>
                <w:sz w:val="20"/>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line="200" w:lineRule="exact"/>
              <w:rPr>
                <w:sz w:val="20"/>
              </w:rPr>
            </w:pPr>
          </w:p>
        </w:tc>
        <w:tc>
          <w:tcPr>
            <w:tcW w:w="850"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line="200" w:lineRule="exact"/>
              <w:rPr>
                <w:b/>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D766EB" w:rsidRPr="000566FB" w:rsidRDefault="00A42EAF" w:rsidP="008D09B0">
            <w:pPr>
              <w:spacing w:line="200" w:lineRule="exact"/>
              <w:jc w:val="center"/>
              <w:rPr>
                <w:noProof/>
                <w:sz w:val="20"/>
              </w:rPr>
            </w:pPr>
            <w:r w:rsidRPr="000566FB">
              <w:rPr>
                <w:noProof/>
                <w:sz w:val="20"/>
              </w:rPr>
              <w:t>первич-ных</w:t>
            </w:r>
            <w:r w:rsidR="00D966E1" w:rsidRPr="000566FB">
              <w:rPr>
                <w:noProof/>
                <w:sz w:val="20"/>
                <w:vertAlign w:val="superscript"/>
              </w:rPr>
              <w:t>1</w:t>
            </w:r>
          </w:p>
        </w:tc>
        <w:tc>
          <w:tcPr>
            <w:tcW w:w="129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line="200" w:lineRule="exact"/>
              <w:jc w:val="center"/>
              <w:rPr>
                <w:sz w:val="20"/>
              </w:rPr>
            </w:pPr>
            <w:r w:rsidRPr="000566FB">
              <w:rPr>
                <w:sz w:val="20"/>
              </w:rPr>
              <w:t xml:space="preserve">с профилак-тической </w:t>
            </w:r>
            <w:r w:rsidR="00D969F2" w:rsidRPr="000566FB">
              <w:rPr>
                <w:sz w:val="20"/>
              </w:rPr>
              <w:br/>
            </w:r>
            <w:r w:rsidRPr="000566FB">
              <w:rPr>
                <w:sz w:val="20"/>
              </w:rPr>
              <w:t>и иными целями</w:t>
            </w:r>
          </w:p>
        </w:tc>
        <w:tc>
          <w:tcPr>
            <w:tcW w:w="1120"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line="200" w:lineRule="exact"/>
              <w:rPr>
                <w:sz w:val="20"/>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line="200" w:lineRule="exact"/>
              <w:rPr>
                <w:b/>
                <w:sz w:val="20"/>
              </w:rPr>
            </w:pPr>
          </w:p>
        </w:tc>
        <w:tc>
          <w:tcPr>
            <w:tcW w:w="1516"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line="200" w:lineRule="exact"/>
              <w:rPr>
                <w:b/>
                <w:sz w:val="20"/>
              </w:rPr>
            </w:pPr>
          </w:p>
        </w:tc>
        <w:tc>
          <w:tcPr>
            <w:tcW w:w="1177"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line="200" w:lineRule="exact"/>
              <w:rPr>
                <w:noProof/>
                <w:sz w:val="20"/>
              </w:rPr>
            </w:pPr>
          </w:p>
        </w:tc>
        <w:tc>
          <w:tcPr>
            <w:tcW w:w="1276"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line="200" w:lineRule="exact"/>
              <w:rPr>
                <w:noProof/>
                <w:sz w:val="20"/>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line="200" w:lineRule="exact"/>
              <w:rPr>
                <w:sz w:val="20"/>
              </w:rPr>
            </w:pPr>
          </w:p>
        </w:tc>
      </w:tr>
      <w:tr w:rsidR="00D766EB" w:rsidRPr="000566FB" w:rsidTr="00F71347">
        <w:trPr>
          <w:cantSplit/>
        </w:trPr>
        <w:tc>
          <w:tcPr>
            <w:tcW w:w="3085" w:type="dxa"/>
            <w:tcBorders>
              <w:top w:val="single" w:sz="4" w:space="0" w:color="auto"/>
              <w:left w:val="single" w:sz="4" w:space="0" w:color="auto"/>
              <w:bottom w:val="single" w:sz="4" w:space="0" w:color="auto"/>
              <w:right w:val="single" w:sz="4" w:space="0" w:color="auto"/>
            </w:tcBorders>
          </w:tcPr>
          <w:p w:rsidR="00D766EB" w:rsidRPr="000566FB" w:rsidRDefault="00D766EB" w:rsidP="008D09B0">
            <w:pPr>
              <w:spacing w:line="200" w:lineRule="exact"/>
              <w:jc w:val="center"/>
              <w:rPr>
                <w:sz w:val="20"/>
              </w:rPr>
            </w:pPr>
            <w:r w:rsidRPr="000566FB">
              <w:rPr>
                <w:sz w:val="20"/>
              </w:rPr>
              <w:t>1</w:t>
            </w:r>
          </w:p>
        </w:tc>
        <w:tc>
          <w:tcPr>
            <w:tcW w:w="851" w:type="dxa"/>
            <w:tcBorders>
              <w:top w:val="single" w:sz="4" w:space="0" w:color="auto"/>
              <w:left w:val="single" w:sz="4" w:space="0" w:color="auto"/>
              <w:bottom w:val="single" w:sz="4" w:space="0" w:color="auto"/>
              <w:right w:val="single" w:sz="4" w:space="0" w:color="auto"/>
            </w:tcBorders>
          </w:tcPr>
          <w:p w:rsidR="00D766EB" w:rsidRPr="000566FB" w:rsidRDefault="00D766EB" w:rsidP="008D09B0">
            <w:pPr>
              <w:spacing w:line="200" w:lineRule="exact"/>
              <w:jc w:val="center"/>
              <w:rPr>
                <w:sz w:val="20"/>
              </w:rPr>
            </w:pPr>
            <w:r w:rsidRPr="000566FB">
              <w:rPr>
                <w:sz w:val="20"/>
              </w:rPr>
              <w:t>2</w:t>
            </w:r>
          </w:p>
        </w:tc>
        <w:tc>
          <w:tcPr>
            <w:tcW w:w="850" w:type="dxa"/>
            <w:tcBorders>
              <w:top w:val="single" w:sz="4" w:space="0" w:color="auto"/>
              <w:left w:val="single" w:sz="4" w:space="0" w:color="auto"/>
              <w:bottom w:val="single" w:sz="4" w:space="0" w:color="auto"/>
              <w:right w:val="single" w:sz="4" w:space="0" w:color="auto"/>
            </w:tcBorders>
          </w:tcPr>
          <w:p w:rsidR="00D766EB" w:rsidRPr="000566FB" w:rsidRDefault="00D766EB" w:rsidP="008D09B0">
            <w:pPr>
              <w:spacing w:line="200" w:lineRule="exact"/>
              <w:jc w:val="center"/>
              <w:rPr>
                <w:sz w:val="20"/>
              </w:rPr>
            </w:pPr>
            <w:r w:rsidRPr="000566FB">
              <w:rPr>
                <w:sz w:val="20"/>
              </w:rPr>
              <w:t>3</w:t>
            </w:r>
          </w:p>
        </w:tc>
        <w:tc>
          <w:tcPr>
            <w:tcW w:w="992" w:type="dxa"/>
            <w:tcBorders>
              <w:top w:val="single" w:sz="4" w:space="0" w:color="auto"/>
              <w:left w:val="single" w:sz="4" w:space="0" w:color="auto"/>
              <w:bottom w:val="single" w:sz="4" w:space="0" w:color="auto"/>
              <w:right w:val="single" w:sz="4" w:space="0" w:color="auto"/>
            </w:tcBorders>
          </w:tcPr>
          <w:p w:rsidR="00D766EB" w:rsidRPr="000566FB" w:rsidRDefault="00D766EB" w:rsidP="008D09B0">
            <w:pPr>
              <w:spacing w:line="200" w:lineRule="exact"/>
              <w:jc w:val="center"/>
              <w:rPr>
                <w:sz w:val="20"/>
              </w:rPr>
            </w:pPr>
            <w:r w:rsidRPr="000566FB">
              <w:rPr>
                <w:sz w:val="20"/>
              </w:rPr>
              <w:t>4</w:t>
            </w:r>
          </w:p>
        </w:tc>
        <w:tc>
          <w:tcPr>
            <w:tcW w:w="1290" w:type="dxa"/>
            <w:tcBorders>
              <w:top w:val="single" w:sz="4" w:space="0" w:color="auto"/>
              <w:left w:val="single" w:sz="4" w:space="0" w:color="auto"/>
              <w:bottom w:val="single" w:sz="4" w:space="0" w:color="auto"/>
              <w:right w:val="single" w:sz="4" w:space="0" w:color="auto"/>
            </w:tcBorders>
          </w:tcPr>
          <w:p w:rsidR="00D766EB" w:rsidRPr="000566FB" w:rsidRDefault="00D766EB" w:rsidP="008D09B0">
            <w:pPr>
              <w:spacing w:line="200" w:lineRule="exact"/>
              <w:jc w:val="center"/>
              <w:rPr>
                <w:sz w:val="20"/>
              </w:rPr>
            </w:pPr>
            <w:r w:rsidRPr="000566FB">
              <w:rPr>
                <w:sz w:val="20"/>
              </w:rPr>
              <w:t>5</w:t>
            </w:r>
          </w:p>
        </w:tc>
        <w:tc>
          <w:tcPr>
            <w:tcW w:w="1120" w:type="dxa"/>
            <w:tcBorders>
              <w:top w:val="single" w:sz="4" w:space="0" w:color="auto"/>
              <w:left w:val="single" w:sz="4" w:space="0" w:color="auto"/>
              <w:bottom w:val="single" w:sz="4" w:space="0" w:color="auto"/>
              <w:right w:val="single" w:sz="4" w:space="0" w:color="auto"/>
            </w:tcBorders>
          </w:tcPr>
          <w:p w:rsidR="00D766EB" w:rsidRPr="000566FB" w:rsidRDefault="00D766EB" w:rsidP="008D09B0">
            <w:pPr>
              <w:spacing w:line="200" w:lineRule="exact"/>
              <w:jc w:val="center"/>
              <w:rPr>
                <w:sz w:val="20"/>
              </w:rPr>
            </w:pPr>
            <w:r w:rsidRPr="000566FB">
              <w:rPr>
                <w:sz w:val="20"/>
              </w:rPr>
              <w:t>6</w:t>
            </w:r>
          </w:p>
        </w:tc>
        <w:tc>
          <w:tcPr>
            <w:tcW w:w="1134" w:type="dxa"/>
            <w:tcBorders>
              <w:top w:val="single" w:sz="4" w:space="0" w:color="auto"/>
              <w:left w:val="single" w:sz="4" w:space="0" w:color="auto"/>
              <w:bottom w:val="single" w:sz="4" w:space="0" w:color="auto"/>
              <w:right w:val="single" w:sz="4" w:space="0" w:color="auto"/>
            </w:tcBorders>
          </w:tcPr>
          <w:p w:rsidR="00D766EB" w:rsidRPr="000566FB" w:rsidRDefault="00D766EB" w:rsidP="008D09B0">
            <w:pPr>
              <w:spacing w:line="200" w:lineRule="exact"/>
              <w:jc w:val="center"/>
              <w:rPr>
                <w:sz w:val="20"/>
              </w:rPr>
            </w:pPr>
            <w:r w:rsidRPr="000566FB">
              <w:rPr>
                <w:sz w:val="20"/>
              </w:rPr>
              <w:t>7</w:t>
            </w:r>
          </w:p>
        </w:tc>
        <w:tc>
          <w:tcPr>
            <w:tcW w:w="1516" w:type="dxa"/>
            <w:tcBorders>
              <w:top w:val="single" w:sz="4" w:space="0" w:color="auto"/>
              <w:left w:val="single" w:sz="4" w:space="0" w:color="auto"/>
              <w:bottom w:val="single" w:sz="4" w:space="0" w:color="auto"/>
              <w:right w:val="single" w:sz="4" w:space="0" w:color="auto"/>
            </w:tcBorders>
          </w:tcPr>
          <w:p w:rsidR="00D766EB" w:rsidRPr="000566FB" w:rsidRDefault="00D766EB" w:rsidP="008D09B0">
            <w:pPr>
              <w:spacing w:line="200" w:lineRule="exact"/>
              <w:jc w:val="center"/>
              <w:rPr>
                <w:sz w:val="20"/>
              </w:rPr>
            </w:pPr>
            <w:r w:rsidRPr="000566FB">
              <w:rPr>
                <w:sz w:val="20"/>
              </w:rPr>
              <w:t>8</w:t>
            </w:r>
          </w:p>
        </w:tc>
        <w:tc>
          <w:tcPr>
            <w:tcW w:w="1177" w:type="dxa"/>
            <w:tcBorders>
              <w:top w:val="single" w:sz="4" w:space="0" w:color="auto"/>
              <w:left w:val="single" w:sz="4" w:space="0" w:color="auto"/>
              <w:bottom w:val="single" w:sz="4" w:space="0" w:color="auto"/>
              <w:right w:val="single" w:sz="4" w:space="0" w:color="auto"/>
            </w:tcBorders>
          </w:tcPr>
          <w:p w:rsidR="00D766EB" w:rsidRPr="000566FB" w:rsidRDefault="00D766EB" w:rsidP="008D09B0">
            <w:pPr>
              <w:spacing w:line="200" w:lineRule="exact"/>
              <w:jc w:val="center"/>
              <w:rPr>
                <w:sz w:val="20"/>
              </w:rPr>
            </w:pPr>
            <w:r w:rsidRPr="000566FB">
              <w:rPr>
                <w:sz w:val="20"/>
              </w:rPr>
              <w:t>9</w:t>
            </w:r>
          </w:p>
        </w:tc>
        <w:tc>
          <w:tcPr>
            <w:tcW w:w="1276" w:type="dxa"/>
            <w:tcBorders>
              <w:top w:val="single" w:sz="4" w:space="0" w:color="auto"/>
              <w:left w:val="single" w:sz="4" w:space="0" w:color="auto"/>
              <w:bottom w:val="single" w:sz="4" w:space="0" w:color="auto"/>
              <w:right w:val="single" w:sz="4" w:space="0" w:color="auto"/>
            </w:tcBorders>
          </w:tcPr>
          <w:p w:rsidR="00D766EB" w:rsidRPr="000566FB" w:rsidRDefault="00D766EB" w:rsidP="008D09B0">
            <w:pPr>
              <w:spacing w:line="200" w:lineRule="exact"/>
              <w:jc w:val="center"/>
              <w:rPr>
                <w:sz w:val="20"/>
              </w:rPr>
            </w:pPr>
            <w:r w:rsidRPr="000566FB">
              <w:rPr>
                <w:sz w:val="20"/>
              </w:rPr>
              <w:t>10</w:t>
            </w:r>
          </w:p>
        </w:tc>
        <w:tc>
          <w:tcPr>
            <w:tcW w:w="1701" w:type="dxa"/>
            <w:tcBorders>
              <w:top w:val="single" w:sz="4" w:space="0" w:color="auto"/>
              <w:left w:val="single" w:sz="4" w:space="0" w:color="auto"/>
              <w:bottom w:val="single" w:sz="4" w:space="0" w:color="auto"/>
              <w:right w:val="single" w:sz="4" w:space="0" w:color="auto"/>
            </w:tcBorders>
          </w:tcPr>
          <w:p w:rsidR="00D766EB" w:rsidRPr="000566FB" w:rsidRDefault="00D766EB" w:rsidP="008D09B0">
            <w:pPr>
              <w:spacing w:line="200" w:lineRule="exact"/>
              <w:jc w:val="center"/>
              <w:rPr>
                <w:sz w:val="20"/>
              </w:rPr>
            </w:pPr>
            <w:r w:rsidRPr="000566FB">
              <w:rPr>
                <w:sz w:val="20"/>
              </w:rPr>
              <w:t>11</w:t>
            </w:r>
          </w:p>
        </w:tc>
      </w:tr>
      <w:tr w:rsidR="00D766EB" w:rsidRPr="000566FB" w:rsidTr="00D969F2">
        <w:trPr>
          <w:cantSplit/>
          <w:trHeight w:val="276"/>
        </w:trPr>
        <w:tc>
          <w:tcPr>
            <w:tcW w:w="308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969F2">
            <w:pPr>
              <w:keepNext/>
              <w:spacing w:line="180" w:lineRule="exact"/>
              <w:outlineLvl w:val="6"/>
              <w:rPr>
                <w:bCs/>
                <w:noProof/>
                <w:sz w:val="20"/>
              </w:rPr>
            </w:pPr>
            <w:r w:rsidRPr="000566FB">
              <w:rPr>
                <w:bCs/>
                <w:noProof/>
                <w:sz w:val="20"/>
              </w:rPr>
              <w:t>Всего</w:t>
            </w: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969F2">
            <w:pPr>
              <w:spacing w:line="180" w:lineRule="exact"/>
              <w:jc w:val="center"/>
              <w:rPr>
                <w:sz w:val="20"/>
              </w:rPr>
            </w:pPr>
            <w:r w:rsidRPr="000566FB">
              <w:rPr>
                <w:sz w:val="20"/>
              </w:rPr>
              <w:t>1</w:t>
            </w: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969F2">
            <w:pPr>
              <w:spacing w:line="180" w:lineRule="exact"/>
              <w:jc w:val="center"/>
              <w:rPr>
                <w:b/>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969F2">
            <w:pPr>
              <w:spacing w:line="180" w:lineRule="exact"/>
              <w:jc w:val="center"/>
              <w:rPr>
                <w:b/>
                <w:sz w:val="20"/>
              </w:rPr>
            </w:pPr>
          </w:p>
        </w:tc>
        <w:tc>
          <w:tcPr>
            <w:tcW w:w="129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969F2">
            <w:pPr>
              <w:spacing w:line="180" w:lineRule="exact"/>
              <w:jc w:val="center"/>
              <w:rPr>
                <w:b/>
                <w:sz w:val="20"/>
              </w:rPr>
            </w:pPr>
          </w:p>
        </w:tc>
        <w:tc>
          <w:tcPr>
            <w:tcW w:w="11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969F2">
            <w:pPr>
              <w:spacing w:line="180" w:lineRule="exact"/>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969F2">
            <w:pPr>
              <w:spacing w:line="180" w:lineRule="exact"/>
              <w:jc w:val="center"/>
              <w:rPr>
                <w:b/>
                <w:sz w:val="20"/>
              </w:rPr>
            </w:pPr>
          </w:p>
        </w:tc>
        <w:tc>
          <w:tcPr>
            <w:tcW w:w="151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969F2">
            <w:pPr>
              <w:spacing w:line="180" w:lineRule="exact"/>
              <w:jc w:val="center"/>
              <w:rPr>
                <w:b/>
                <w:sz w:val="20"/>
              </w:rPr>
            </w:pPr>
          </w:p>
        </w:tc>
        <w:tc>
          <w:tcPr>
            <w:tcW w:w="11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969F2">
            <w:pPr>
              <w:spacing w:line="180" w:lineRule="exact"/>
              <w:jc w:val="center"/>
              <w:rPr>
                <w:b/>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969F2">
            <w:pPr>
              <w:spacing w:line="180" w:lineRule="exact"/>
              <w:jc w:val="center"/>
              <w:rPr>
                <w:b/>
                <w:sz w:val="20"/>
              </w:rPr>
            </w:pPr>
          </w:p>
        </w:tc>
        <w:tc>
          <w:tcPr>
            <w:tcW w:w="170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969F2">
            <w:pPr>
              <w:spacing w:line="180" w:lineRule="exact"/>
              <w:jc w:val="center"/>
              <w:rPr>
                <w:b/>
                <w:sz w:val="20"/>
              </w:rPr>
            </w:pPr>
          </w:p>
        </w:tc>
      </w:tr>
      <w:tr w:rsidR="00D766EB" w:rsidRPr="000566FB" w:rsidTr="00F71347">
        <w:trPr>
          <w:cantSplit/>
          <w:trHeight w:val="279"/>
        </w:trPr>
        <w:tc>
          <w:tcPr>
            <w:tcW w:w="308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keepNext/>
              <w:outlineLvl w:val="6"/>
              <w:rPr>
                <w:bCs/>
                <w:noProof/>
                <w:sz w:val="20"/>
              </w:rPr>
            </w:pPr>
            <w:r w:rsidRPr="000566FB">
              <w:rPr>
                <w:bCs/>
                <w:noProof/>
                <w:sz w:val="20"/>
              </w:rPr>
              <w:t xml:space="preserve">   в том числе:</w:t>
            </w:r>
            <w:r w:rsidRPr="000566FB">
              <w:rPr>
                <w:b/>
                <w:bCs/>
                <w:noProof/>
                <w:sz w:val="20"/>
              </w:rPr>
              <w:t xml:space="preserve"> </w:t>
            </w:r>
            <w:r w:rsidRPr="000566FB">
              <w:rPr>
                <w:bCs/>
                <w:noProof/>
                <w:sz w:val="20"/>
              </w:rPr>
              <w:t>зубными врачами</w:t>
            </w: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jc w:val="center"/>
              <w:rPr>
                <w:sz w:val="20"/>
              </w:rPr>
            </w:pPr>
            <w:r w:rsidRPr="000566FB">
              <w:rPr>
                <w:sz w:val="20"/>
              </w:rPr>
              <w:t>2</w:t>
            </w: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jc w:val="center"/>
              <w:rPr>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jc w:val="center"/>
              <w:rPr>
                <w:b/>
                <w:sz w:val="20"/>
              </w:rPr>
            </w:pPr>
          </w:p>
        </w:tc>
        <w:tc>
          <w:tcPr>
            <w:tcW w:w="129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jc w:val="center"/>
              <w:rPr>
                <w:b/>
                <w:sz w:val="20"/>
              </w:rPr>
            </w:pPr>
          </w:p>
        </w:tc>
        <w:tc>
          <w:tcPr>
            <w:tcW w:w="11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jc w:val="center"/>
              <w:rPr>
                <w:b/>
                <w:sz w:val="20"/>
              </w:rPr>
            </w:pPr>
          </w:p>
        </w:tc>
        <w:tc>
          <w:tcPr>
            <w:tcW w:w="151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jc w:val="center"/>
              <w:rPr>
                <w:b/>
                <w:sz w:val="20"/>
              </w:rPr>
            </w:pPr>
          </w:p>
        </w:tc>
        <w:tc>
          <w:tcPr>
            <w:tcW w:w="11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jc w:val="center"/>
              <w:rPr>
                <w:b/>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jc w:val="center"/>
              <w:rPr>
                <w:b/>
                <w:sz w:val="20"/>
              </w:rPr>
            </w:pPr>
          </w:p>
        </w:tc>
        <w:tc>
          <w:tcPr>
            <w:tcW w:w="170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jc w:val="center"/>
              <w:rPr>
                <w:b/>
                <w:sz w:val="20"/>
              </w:rPr>
            </w:pPr>
          </w:p>
        </w:tc>
      </w:tr>
      <w:tr w:rsidR="00011A01" w:rsidRPr="000566FB" w:rsidTr="00011A01">
        <w:trPr>
          <w:cantSplit/>
          <w:trHeight w:val="363"/>
        </w:trPr>
        <w:tc>
          <w:tcPr>
            <w:tcW w:w="3085" w:type="dxa"/>
            <w:tcBorders>
              <w:top w:val="single" w:sz="4" w:space="0" w:color="auto"/>
              <w:left w:val="single" w:sz="4" w:space="0" w:color="auto"/>
              <w:bottom w:val="single" w:sz="4" w:space="0" w:color="auto"/>
              <w:right w:val="single" w:sz="4" w:space="0" w:color="auto"/>
            </w:tcBorders>
            <w:vAlign w:val="center"/>
          </w:tcPr>
          <w:p w:rsidR="00011A01" w:rsidRPr="000566FB" w:rsidRDefault="00011A01" w:rsidP="00282980">
            <w:pPr>
              <w:keepNext/>
              <w:outlineLvl w:val="6"/>
              <w:rPr>
                <w:sz w:val="20"/>
              </w:rPr>
            </w:pPr>
            <w:r w:rsidRPr="000566FB">
              <w:rPr>
                <w:bCs/>
                <w:noProof/>
                <w:sz w:val="20"/>
              </w:rPr>
              <w:t xml:space="preserve">                         гигиенистами</w:t>
            </w:r>
            <w:r w:rsidRPr="000566FB">
              <w:rPr>
                <w:bCs/>
                <w:noProof/>
                <w:sz w:val="20"/>
              </w:rPr>
              <w:br/>
              <w:t xml:space="preserve">                         стома</w:t>
            </w:r>
            <w:r w:rsidRPr="000566FB">
              <w:rPr>
                <w:sz w:val="20"/>
              </w:rPr>
              <w:t>тологичес-</w:t>
            </w:r>
            <w:r w:rsidRPr="000566FB">
              <w:rPr>
                <w:sz w:val="20"/>
              </w:rPr>
              <w:br/>
              <w:t xml:space="preserve">                         кими</w:t>
            </w:r>
          </w:p>
        </w:tc>
        <w:tc>
          <w:tcPr>
            <w:tcW w:w="851" w:type="dxa"/>
            <w:tcBorders>
              <w:top w:val="single" w:sz="4" w:space="0" w:color="auto"/>
              <w:left w:val="single" w:sz="4" w:space="0" w:color="auto"/>
              <w:bottom w:val="single" w:sz="4" w:space="0" w:color="auto"/>
              <w:right w:val="single" w:sz="4" w:space="0" w:color="auto"/>
            </w:tcBorders>
            <w:vAlign w:val="center"/>
          </w:tcPr>
          <w:p w:rsidR="00011A01" w:rsidRPr="000566FB" w:rsidRDefault="00011A01" w:rsidP="00282980">
            <w:pPr>
              <w:jc w:val="center"/>
              <w:rPr>
                <w:sz w:val="20"/>
              </w:rPr>
            </w:pPr>
            <w:r w:rsidRPr="000566FB">
              <w:rPr>
                <w:sz w:val="20"/>
              </w:rPr>
              <w:t>3</w:t>
            </w:r>
          </w:p>
        </w:tc>
        <w:tc>
          <w:tcPr>
            <w:tcW w:w="850" w:type="dxa"/>
            <w:tcBorders>
              <w:top w:val="single" w:sz="4" w:space="0" w:color="auto"/>
              <w:left w:val="single" w:sz="4" w:space="0" w:color="auto"/>
              <w:bottom w:val="single" w:sz="4" w:space="0" w:color="auto"/>
              <w:right w:val="single" w:sz="4" w:space="0" w:color="auto"/>
            </w:tcBorders>
            <w:vAlign w:val="center"/>
          </w:tcPr>
          <w:p w:rsidR="00011A01" w:rsidRPr="000566FB" w:rsidRDefault="00011A01" w:rsidP="00282980">
            <w:pPr>
              <w:jc w:val="center"/>
              <w:rPr>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011A01" w:rsidRPr="000566FB" w:rsidRDefault="00011A01" w:rsidP="00282980">
            <w:pPr>
              <w:jc w:val="center"/>
              <w:rPr>
                <w:b/>
                <w:sz w:val="20"/>
              </w:rPr>
            </w:pPr>
          </w:p>
        </w:tc>
        <w:tc>
          <w:tcPr>
            <w:tcW w:w="1290" w:type="dxa"/>
            <w:tcBorders>
              <w:top w:val="single" w:sz="4" w:space="0" w:color="auto"/>
              <w:left w:val="single" w:sz="4" w:space="0" w:color="auto"/>
              <w:bottom w:val="single" w:sz="4" w:space="0" w:color="auto"/>
              <w:right w:val="single" w:sz="4" w:space="0" w:color="auto"/>
            </w:tcBorders>
            <w:vAlign w:val="center"/>
          </w:tcPr>
          <w:p w:rsidR="00011A01" w:rsidRPr="000566FB" w:rsidRDefault="00011A01" w:rsidP="00282980">
            <w:pPr>
              <w:jc w:val="center"/>
              <w:rPr>
                <w:b/>
                <w:sz w:val="20"/>
              </w:rPr>
            </w:pPr>
          </w:p>
        </w:tc>
        <w:tc>
          <w:tcPr>
            <w:tcW w:w="1120" w:type="dxa"/>
            <w:tcBorders>
              <w:top w:val="single" w:sz="4" w:space="0" w:color="auto"/>
              <w:left w:val="single" w:sz="4" w:space="0" w:color="auto"/>
              <w:bottom w:val="single" w:sz="4" w:space="0" w:color="auto"/>
              <w:right w:val="single" w:sz="4" w:space="0" w:color="auto"/>
            </w:tcBorders>
            <w:vAlign w:val="center"/>
          </w:tcPr>
          <w:p w:rsidR="00011A01" w:rsidRPr="00282980" w:rsidRDefault="00011A01" w:rsidP="00282980">
            <w:pPr>
              <w:jc w:val="center"/>
              <w:rPr>
                <w:sz w:val="20"/>
              </w:rPr>
            </w:pPr>
            <w:r w:rsidRPr="00282980">
              <w:rPr>
                <w:sz w:val="20"/>
              </w:rPr>
              <w:t>Х</w:t>
            </w:r>
          </w:p>
        </w:tc>
        <w:tc>
          <w:tcPr>
            <w:tcW w:w="1134" w:type="dxa"/>
            <w:tcBorders>
              <w:top w:val="single" w:sz="4" w:space="0" w:color="auto"/>
              <w:left w:val="single" w:sz="4" w:space="0" w:color="auto"/>
              <w:bottom w:val="single" w:sz="4" w:space="0" w:color="auto"/>
              <w:right w:val="single" w:sz="4" w:space="0" w:color="auto"/>
            </w:tcBorders>
            <w:vAlign w:val="center"/>
          </w:tcPr>
          <w:p w:rsidR="00011A01" w:rsidRPr="00282980" w:rsidRDefault="00011A01" w:rsidP="00282980">
            <w:pPr>
              <w:jc w:val="center"/>
              <w:rPr>
                <w:sz w:val="20"/>
              </w:rPr>
            </w:pPr>
            <w:r w:rsidRPr="00282980">
              <w:rPr>
                <w:sz w:val="20"/>
              </w:rPr>
              <w:t>Х</w:t>
            </w:r>
          </w:p>
        </w:tc>
        <w:tc>
          <w:tcPr>
            <w:tcW w:w="1516" w:type="dxa"/>
            <w:tcBorders>
              <w:top w:val="single" w:sz="4" w:space="0" w:color="auto"/>
              <w:left w:val="single" w:sz="4" w:space="0" w:color="auto"/>
              <w:bottom w:val="single" w:sz="4" w:space="0" w:color="auto"/>
              <w:right w:val="single" w:sz="4" w:space="0" w:color="auto"/>
            </w:tcBorders>
            <w:vAlign w:val="center"/>
          </w:tcPr>
          <w:p w:rsidR="00011A01" w:rsidRPr="00282980" w:rsidRDefault="00011A01" w:rsidP="00282980">
            <w:pPr>
              <w:jc w:val="center"/>
              <w:rPr>
                <w:sz w:val="20"/>
              </w:rPr>
            </w:pPr>
            <w:r w:rsidRPr="00282980">
              <w:rPr>
                <w:sz w:val="20"/>
              </w:rPr>
              <w:t>Х</w:t>
            </w:r>
          </w:p>
        </w:tc>
        <w:tc>
          <w:tcPr>
            <w:tcW w:w="1177" w:type="dxa"/>
            <w:tcBorders>
              <w:top w:val="single" w:sz="4" w:space="0" w:color="auto"/>
              <w:left w:val="single" w:sz="4" w:space="0" w:color="auto"/>
              <w:bottom w:val="single" w:sz="4" w:space="0" w:color="auto"/>
              <w:right w:val="single" w:sz="4" w:space="0" w:color="auto"/>
            </w:tcBorders>
            <w:vAlign w:val="center"/>
          </w:tcPr>
          <w:p w:rsidR="00011A01" w:rsidRPr="00282980" w:rsidRDefault="00011A01" w:rsidP="00282980">
            <w:pPr>
              <w:jc w:val="center"/>
              <w:rPr>
                <w:sz w:val="20"/>
              </w:rPr>
            </w:pPr>
            <w:r w:rsidRPr="00282980">
              <w:rPr>
                <w:sz w:val="20"/>
              </w:rPr>
              <w:t>Х</w:t>
            </w:r>
          </w:p>
        </w:tc>
        <w:tc>
          <w:tcPr>
            <w:tcW w:w="1276" w:type="dxa"/>
            <w:tcBorders>
              <w:top w:val="single" w:sz="4" w:space="0" w:color="auto"/>
              <w:left w:val="single" w:sz="4" w:space="0" w:color="auto"/>
              <w:bottom w:val="single" w:sz="4" w:space="0" w:color="auto"/>
              <w:right w:val="single" w:sz="4" w:space="0" w:color="auto"/>
            </w:tcBorders>
            <w:vAlign w:val="center"/>
          </w:tcPr>
          <w:p w:rsidR="00011A01" w:rsidRPr="00282980" w:rsidRDefault="00011A01" w:rsidP="00282980">
            <w:pPr>
              <w:jc w:val="center"/>
              <w:rPr>
                <w:sz w:val="20"/>
              </w:rPr>
            </w:pPr>
            <w:r w:rsidRPr="00282980">
              <w:rPr>
                <w:sz w:val="20"/>
              </w:rPr>
              <w:t>Х</w:t>
            </w:r>
          </w:p>
        </w:tc>
        <w:tc>
          <w:tcPr>
            <w:tcW w:w="1701" w:type="dxa"/>
            <w:tcBorders>
              <w:top w:val="single" w:sz="4" w:space="0" w:color="auto"/>
              <w:left w:val="single" w:sz="4" w:space="0" w:color="auto"/>
              <w:bottom w:val="single" w:sz="4" w:space="0" w:color="auto"/>
              <w:right w:val="single" w:sz="4" w:space="0" w:color="auto"/>
            </w:tcBorders>
            <w:vAlign w:val="center"/>
          </w:tcPr>
          <w:p w:rsidR="00011A01" w:rsidRPr="000566FB" w:rsidRDefault="00011A01" w:rsidP="00282980">
            <w:pPr>
              <w:jc w:val="center"/>
              <w:rPr>
                <w:b/>
                <w:sz w:val="20"/>
              </w:rPr>
            </w:pPr>
          </w:p>
        </w:tc>
      </w:tr>
      <w:tr w:rsidR="00D766EB" w:rsidRPr="000566FB" w:rsidTr="00F71347">
        <w:trPr>
          <w:cantSplit/>
          <w:trHeight w:val="367"/>
        </w:trPr>
        <w:tc>
          <w:tcPr>
            <w:tcW w:w="308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rPr>
                <w:sz w:val="20"/>
              </w:rPr>
            </w:pPr>
            <w:r w:rsidRPr="000566FB">
              <w:rPr>
                <w:noProof/>
                <w:sz w:val="20"/>
              </w:rPr>
              <w:t>Из них</w:t>
            </w:r>
            <w:r w:rsidRPr="000566FB">
              <w:rPr>
                <w:sz w:val="20"/>
              </w:rPr>
              <w:t xml:space="preserve"> стр. 1: </w:t>
            </w:r>
            <w:r w:rsidRPr="000566FB">
              <w:rPr>
                <w:noProof/>
                <w:sz w:val="20"/>
              </w:rPr>
              <w:t xml:space="preserve">дети до 14 лет </w:t>
            </w:r>
            <w:r w:rsidRPr="000566FB">
              <w:rPr>
                <w:noProof/>
                <w:sz w:val="20"/>
              </w:rPr>
              <w:br/>
              <w:t xml:space="preserve">                        включительно </w:t>
            </w: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jc w:val="center"/>
              <w:rPr>
                <w:sz w:val="20"/>
              </w:rPr>
            </w:pPr>
            <w:r w:rsidRPr="000566FB">
              <w:rPr>
                <w:sz w:val="20"/>
              </w:rPr>
              <w:t>4</w:t>
            </w: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jc w:val="center"/>
              <w:rPr>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jc w:val="center"/>
              <w:rPr>
                <w:b/>
                <w:sz w:val="20"/>
              </w:rPr>
            </w:pPr>
          </w:p>
        </w:tc>
        <w:tc>
          <w:tcPr>
            <w:tcW w:w="129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jc w:val="center"/>
              <w:rPr>
                <w:b/>
                <w:sz w:val="20"/>
              </w:rPr>
            </w:pPr>
          </w:p>
        </w:tc>
        <w:tc>
          <w:tcPr>
            <w:tcW w:w="11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jc w:val="center"/>
              <w:rPr>
                <w:b/>
                <w:sz w:val="20"/>
              </w:rPr>
            </w:pPr>
          </w:p>
        </w:tc>
        <w:tc>
          <w:tcPr>
            <w:tcW w:w="151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jc w:val="center"/>
              <w:rPr>
                <w:b/>
                <w:sz w:val="20"/>
              </w:rPr>
            </w:pPr>
          </w:p>
        </w:tc>
        <w:tc>
          <w:tcPr>
            <w:tcW w:w="11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jc w:val="center"/>
              <w:rPr>
                <w:b/>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jc w:val="center"/>
              <w:rPr>
                <w:b/>
                <w:sz w:val="20"/>
              </w:rPr>
            </w:pPr>
          </w:p>
        </w:tc>
        <w:tc>
          <w:tcPr>
            <w:tcW w:w="170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jc w:val="center"/>
              <w:rPr>
                <w:b/>
                <w:sz w:val="20"/>
              </w:rPr>
            </w:pPr>
          </w:p>
        </w:tc>
      </w:tr>
      <w:tr w:rsidR="00D766EB" w:rsidRPr="000566FB" w:rsidTr="00F71347">
        <w:trPr>
          <w:cantSplit/>
          <w:trHeight w:val="397"/>
        </w:trPr>
        <w:tc>
          <w:tcPr>
            <w:tcW w:w="308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rPr>
                <w:sz w:val="20"/>
              </w:rPr>
            </w:pPr>
            <w:r w:rsidRPr="000566FB">
              <w:rPr>
                <w:noProof/>
                <w:sz w:val="20"/>
              </w:rPr>
              <w:t xml:space="preserve">                        </w:t>
            </w:r>
            <w:r w:rsidR="00E92DB2" w:rsidRPr="000566FB">
              <w:rPr>
                <w:noProof/>
                <w:sz w:val="20"/>
              </w:rPr>
              <w:t>дети 15</w:t>
            </w:r>
            <w:r w:rsidR="00E92DB2" w:rsidRPr="000566FB">
              <w:rPr>
                <w:noProof/>
                <w:sz w:val="20"/>
                <w:lang w:val="en-US"/>
              </w:rPr>
              <w:t>–</w:t>
            </w:r>
            <w:r w:rsidRPr="000566FB">
              <w:rPr>
                <w:noProof/>
                <w:sz w:val="20"/>
              </w:rPr>
              <w:t>17 лет</w:t>
            </w:r>
            <w:r w:rsidRPr="000566FB">
              <w:rPr>
                <w:noProof/>
                <w:sz w:val="20"/>
              </w:rPr>
              <w:br/>
              <w:t xml:space="preserve">                        включительно</w:t>
            </w: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jc w:val="center"/>
              <w:rPr>
                <w:sz w:val="20"/>
              </w:rPr>
            </w:pPr>
            <w:r w:rsidRPr="000566FB">
              <w:rPr>
                <w:sz w:val="20"/>
              </w:rPr>
              <w:t>5</w:t>
            </w: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jc w:val="center"/>
              <w:rPr>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jc w:val="center"/>
              <w:rPr>
                <w:b/>
                <w:sz w:val="20"/>
              </w:rPr>
            </w:pPr>
          </w:p>
        </w:tc>
        <w:tc>
          <w:tcPr>
            <w:tcW w:w="129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jc w:val="center"/>
              <w:rPr>
                <w:b/>
                <w:sz w:val="20"/>
              </w:rPr>
            </w:pPr>
          </w:p>
        </w:tc>
        <w:tc>
          <w:tcPr>
            <w:tcW w:w="11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jc w:val="center"/>
              <w:rPr>
                <w:b/>
                <w:sz w:val="20"/>
              </w:rPr>
            </w:pPr>
          </w:p>
        </w:tc>
        <w:tc>
          <w:tcPr>
            <w:tcW w:w="151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jc w:val="center"/>
              <w:rPr>
                <w:b/>
                <w:sz w:val="20"/>
              </w:rPr>
            </w:pPr>
          </w:p>
        </w:tc>
        <w:tc>
          <w:tcPr>
            <w:tcW w:w="11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jc w:val="center"/>
              <w:rPr>
                <w:b/>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jc w:val="center"/>
              <w:rPr>
                <w:b/>
                <w:sz w:val="20"/>
              </w:rPr>
            </w:pPr>
          </w:p>
        </w:tc>
        <w:tc>
          <w:tcPr>
            <w:tcW w:w="170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jc w:val="center"/>
              <w:rPr>
                <w:b/>
                <w:sz w:val="20"/>
              </w:rPr>
            </w:pPr>
          </w:p>
        </w:tc>
      </w:tr>
      <w:tr w:rsidR="00D766EB" w:rsidRPr="000566FB" w:rsidTr="00D969F2">
        <w:trPr>
          <w:cantSplit/>
          <w:trHeight w:val="258"/>
        </w:trPr>
        <w:tc>
          <w:tcPr>
            <w:tcW w:w="308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rPr>
                <w:noProof/>
                <w:sz w:val="20"/>
              </w:rPr>
            </w:pPr>
            <w:r w:rsidRPr="000566FB">
              <w:rPr>
                <w:noProof/>
                <w:sz w:val="20"/>
              </w:rPr>
              <w:t>Сельские жители (из стр.</w:t>
            </w:r>
            <w:r w:rsidR="000174C6" w:rsidRPr="000566FB">
              <w:rPr>
                <w:noProof/>
                <w:sz w:val="20"/>
              </w:rPr>
              <w:t xml:space="preserve"> </w:t>
            </w:r>
            <w:r w:rsidRPr="000566FB">
              <w:rPr>
                <w:noProof/>
                <w:sz w:val="20"/>
              </w:rPr>
              <w:t>1)</w:t>
            </w: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jc w:val="center"/>
              <w:rPr>
                <w:sz w:val="20"/>
              </w:rPr>
            </w:pPr>
            <w:r w:rsidRPr="000566FB">
              <w:rPr>
                <w:sz w:val="20"/>
              </w:rPr>
              <w:t>6</w:t>
            </w: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jc w:val="center"/>
              <w:rPr>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jc w:val="center"/>
              <w:rPr>
                <w:b/>
                <w:sz w:val="20"/>
              </w:rPr>
            </w:pPr>
          </w:p>
        </w:tc>
        <w:tc>
          <w:tcPr>
            <w:tcW w:w="129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jc w:val="center"/>
              <w:rPr>
                <w:b/>
                <w:sz w:val="20"/>
              </w:rPr>
            </w:pPr>
          </w:p>
        </w:tc>
        <w:tc>
          <w:tcPr>
            <w:tcW w:w="11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jc w:val="center"/>
              <w:rPr>
                <w:b/>
                <w:sz w:val="20"/>
              </w:rPr>
            </w:pPr>
          </w:p>
        </w:tc>
        <w:tc>
          <w:tcPr>
            <w:tcW w:w="151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jc w:val="center"/>
              <w:rPr>
                <w:b/>
                <w:sz w:val="20"/>
              </w:rPr>
            </w:pPr>
          </w:p>
        </w:tc>
        <w:tc>
          <w:tcPr>
            <w:tcW w:w="11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jc w:val="center"/>
              <w:rPr>
                <w:b/>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jc w:val="center"/>
              <w:rPr>
                <w:b/>
                <w:sz w:val="20"/>
              </w:rPr>
            </w:pPr>
          </w:p>
        </w:tc>
        <w:tc>
          <w:tcPr>
            <w:tcW w:w="170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jc w:val="center"/>
              <w:rPr>
                <w:b/>
                <w:sz w:val="20"/>
              </w:rPr>
            </w:pPr>
          </w:p>
        </w:tc>
      </w:tr>
      <w:tr w:rsidR="00D766EB" w:rsidRPr="000566FB" w:rsidTr="00D969F2">
        <w:trPr>
          <w:cantSplit/>
          <w:trHeight w:val="276"/>
        </w:trPr>
        <w:tc>
          <w:tcPr>
            <w:tcW w:w="308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rPr>
                <w:noProof/>
                <w:sz w:val="20"/>
              </w:rPr>
            </w:pPr>
            <w:r w:rsidRPr="000566FB">
              <w:rPr>
                <w:noProof/>
                <w:sz w:val="20"/>
              </w:rPr>
              <w:t>В передвижных стоматологических кабинетах</w:t>
            </w: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jc w:val="center"/>
              <w:rPr>
                <w:sz w:val="20"/>
              </w:rPr>
            </w:pPr>
            <w:r w:rsidRPr="000566FB">
              <w:rPr>
                <w:sz w:val="20"/>
              </w:rPr>
              <w:t>7</w:t>
            </w: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jc w:val="center"/>
              <w:rPr>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jc w:val="center"/>
              <w:rPr>
                <w:b/>
                <w:sz w:val="20"/>
              </w:rPr>
            </w:pPr>
          </w:p>
        </w:tc>
        <w:tc>
          <w:tcPr>
            <w:tcW w:w="129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jc w:val="center"/>
              <w:rPr>
                <w:b/>
                <w:sz w:val="20"/>
              </w:rPr>
            </w:pPr>
          </w:p>
        </w:tc>
        <w:tc>
          <w:tcPr>
            <w:tcW w:w="11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jc w:val="center"/>
              <w:rPr>
                <w:b/>
                <w:sz w:val="20"/>
              </w:rPr>
            </w:pPr>
          </w:p>
        </w:tc>
        <w:tc>
          <w:tcPr>
            <w:tcW w:w="151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jc w:val="center"/>
              <w:rPr>
                <w:b/>
                <w:sz w:val="20"/>
              </w:rPr>
            </w:pPr>
          </w:p>
        </w:tc>
        <w:tc>
          <w:tcPr>
            <w:tcW w:w="11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jc w:val="center"/>
              <w:rPr>
                <w:b/>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jc w:val="center"/>
              <w:rPr>
                <w:b/>
                <w:sz w:val="20"/>
              </w:rPr>
            </w:pPr>
          </w:p>
        </w:tc>
        <w:tc>
          <w:tcPr>
            <w:tcW w:w="170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jc w:val="center"/>
              <w:rPr>
                <w:b/>
                <w:sz w:val="20"/>
              </w:rPr>
            </w:pPr>
          </w:p>
        </w:tc>
      </w:tr>
    </w:tbl>
    <w:p w:rsidR="00D766EB" w:rsidRPr="000566FB" w:rsidRDefault="00D966E1" w:rsidP="00282980">
      <w:pPr>
        <w:spacing w:before="60"/>
        <w:rPr>
          <w:sz w:val="20"/>
        </w:rPr>
      </w:pPr>
      <w:r w:rsidRPr="000566FB">
        <w:rPr>
          <w:sz w:val="20"/>
          <w:vertAlign w:val="superscript"/>
        </w:rPr>
        <w:t>1</w:t>
      </w:r>
      <w:r w:rsidR="00D766EB" w:rsidRPr="000566FB">
        <w:rPr>
          <w:sz w:val="20"/>
        </w:rPr>
        <w:t>Первичным сч</w:t>
      </w:r>
      <w:r w:rsidR="000904BD" w:rsidRPr="000566FB">
        <w:rPr>
          <w:sz w:val="20"/>
        </w:rPr>
        <w:t xml:space="preserve">итается </w:t>
      </w:r>
      <w:r w:rsidR="00D766EB" w:rsidRPr="000566FB">
        <w:rPr>
          <w:sz w:val="20"/>
        </w:rPr>
        <w:t>первое посещение за стоматологической помощью в отчетном году по любому поводу.</w:t>
      </w:r>
    </w:p>
    <w:p w:rsidR="00D766EB" w:rsidRPr="000566FB" w:rsidRDefault="00D766EB" w:rsidP="00D766EB">
      <w:pPr>
        <w:rPr>
          <w:b/>
          <w:sz w:val="20"/>
        </w:rPr>
      </w:pPr>
    </w:p>
    <w:p w:rsidR="00D766EB" w:rsidRPr="000566FB" w:rsidRDefault="00D766EB" w:rsidP="00D766EB">
      <w:pPr>
        <w:rPr>
          <w:b/>
          <w:sz w:val="20"/>
        </w:rPr>
      </w:pPr>
      <w:r w:rsidRPr="000566FB">
        <w:rPr>
          <w:b/>
          <w:sz w:val="20"/>
        </w:rPr>
        <w:t xml:space="preserve">(2700)  </w:t>
      </w:r>
      <w:r w:rsidRPr="000566FB">
        <w:rPr>
          <w:b/>
          <w:sz w:val="20"/>
        </w:rPr>
        <w:tab/>
      </w:r>
      <w:r w:rsidRPr="000566FB">
        <w:rPr>
          <w:b/>
          <w:sz w:val="20"/>
        </w:rPr>
        <w:tab/>
      </w:r>
      <w:r w:rsidRPr="000566FB">
        <w:rPr>
          <w:b/>
          <w:sz w:val="20"/>
        </w:rPr>
        <w:tab/>
      </w:r>
      <w:r w:rsidRPr="000566FB">
        <w:rPr>
          <w:b/>
          <w:sz w:val="20"/>
        </w:rPr>
        <w:tab/>
      </w:r>
      <w:r w:rsidRPr="000566FB">
        <w:rPr>
          <w:b/>
          <w:sz w:val="20"/>
        </w:rPr>
        <w:tab/>
      </w:r>
      <w:r w:rsidRPr="000566FB">
        <w:rPr>
          <w:b/>
          <w:sz w:val="20"/>
        </w:rPr>
        <w:tab/>
      </w:r>
      <w:r w:rsidRPr="000566FB">
        <w:rPr>
          <w:b/>
          <w:sz w:val="20"/>
        </w:rPr>
        <w:tab/>
      </w:r>
      <w:r w:rsidRPr="000566FB">
        <w:rPr>
          <w:b/>
          <w:sz w:val="20"/>
        </w:rPr>
        <w:tab/>
      </w:r>
      <w:r w:rsidRPr="000566FB">
        <w:rPr>
          <w:b/>
          <w:sz w:val="20"/>
        </w:rPr>
        <w:tab/>
      </w:r>
      <w:r w:rsidRPr="000566FB">
        <w:rPr>
          <w:b/>
          <w:sz w:val="20"/>
        </w:rPr>
        <w:tab/>
      </w:r>
      <w:r w:rsidRPr="000566FB">
        <w:rPr>
          <w:b/>
          <w:sz w:val="20"/>
        </w:rPr>
        <w:tab/>
      </w:r>
      <w:r w:rsidRPr="000566FB">
        <w:rPr>
          <w:b/>
          <w:sz w:val="20"/>
        </w:rPr>
        <w:tab/>
      </w:r>
      <w:r w:rsidRPr="000566FB">
        <w:rPr>
          <w:b/>
          <w:sz w:val="20"/>
        </w:rPr>
        <w:tab/>
      </w:r>
      <w:r w:rsidRPr="000566FB">
        <w:rPr>
          <w:b/>
          <w:sz w:val="20"/>
        </w:rPr>
        <w:tab/>
      </w:r>
      <w:r w:rsidRPr="000566FB">
        <w:rPr>
          <w:b/>
          <w:sz w:val="20"/>
        </w:rPr>
        <w:tab/>
      </w:r>
      <w:r w:rsidRPr="000566FB">
        <w:rPr>
          <w:sz w:val="20"/>
          <w:lang w:val="en-US"/>
        </w:rPr>
        <w:t xml:space="preserve">          </w:t>
      </w:r>
      <w:r w:rsidR="00442991" w:rsidRPr="000566FB">
        <w:rPr>
          <w:sz w:val="20"/>
        </w:rPr>
        <w:t xml:space="preserve">      </w:t>
      </w:r>
      <w:r w:rsidRPr="000566FB">
        <w:rPr>
          <w:sz w:val="20"/>
          <w:lang w:val="en-US"/>
        </w:rPr>
        <w:t xml:space="preserve">                </w:t>
      </w:r>
      <w:r w:rsidRPr="000566FB">
        <w:rPr>
          <w:sz w:val="20"/>
        </w:rPr>
        <w:t xml:space="preserve">            продолжение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5"/>
        <w:gridCol w:w="893"/>
        <w:gridCol w:w="2463"/>
        <w:gridCol w:w="1139"/>
        <w:gridCol w:w="1198"/>
        <w:gridCol w:w="2103"/>
        <w:gridCol w:w="1701"/>
      </w:tblGrid>
      <w:tr w:rsidR="0030556B" w:rsidRPr="000566FB" w:rsidTr="008D09B0">
        <w:trPr>
          <w:cantSplit/>
        </w:trPr>
        <w:tc>
          <w:tcPr>
            <w:tcW w:w="5495"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Контингенты</w:t>
            </w:r>
          </w:p>
        </w:tc>
        <w:tc>
          <w:tcPr>
            <w:tcW w:w="893"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71347">
            <w:pPr>
              <w:jc w:val="center"/>
              <w:rPr>
                <w:sz w:val="20"/>
              </w:rPr>
            </w:pPr>
            <w:r w:rsidRPr="000566FB">
              <w:rPr>
                <w:sz w:val="20"/>
              </w:rPr>
              <w:t>№</w:t>
            </w:r>
            <w:r w:rsidR="00F71347" w:rsidRPr="000566FB">
              <w:rPr>
                <w:sz w:val="20"/>
                <w:lang w:val="en-US"/>
              </w:rPr>
              <w:br/>
            </w:r>
            <w:r w:rsidRPr="000566FB">
              <w:rPr>
                <w:sz w:val="20"/>
              </w:rPr>
              <w:t>строки</w:t>
            </w:r>
          </w:p>
        </w:tc>
        <w:tc>
          <w:tcPr>
            <w:tcW w:w="4800" w:type="dxa"/>
            <w:gridSpan w:val="3"/>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noProof/>
                <w:sz w:val="20"/>
              </w:rPr>
              <w:t>Профилактическая работа</w:t>
            </w:r>
          </w:p>
        </w:tc>
        <w:tc>
          <w:tcPr>
            <w:tcW w:w="2103"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jc w:val="center"/>
              <w:rPr>
                <w:noProof/>
                <w:sz w:val="20"/>
              </w:rPr>
            </w:pPr>
            <w:r w:rsidRPr="000566FB">
              <w:rPr>
                <w:noProof/>
                <w:sz w:val="20"/>
              </w:rPr>
              <w:t>Проведен курс профилактики</w:t>
            </w:r>
            <w:r w:rsidR="00412B2F">
              <w:rPr>
                <w:noProof/>
                <w:sz w:val="20"/>
              </w:rPr>
              <w:t>, ед</w:t>
            </w:r>
          </w:p>
        </w:tc>
        <w:tc>
          <w:tcPr>
            <w:tcW w:w="1701"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0904BD">
            <w:pPr>
              <w:jc w:val="center"/>
              <w:rPr>
                <w:noProof/>
                <w:sz w:val="20"/>
              </w:rPr>
            </w:pPr>
            <w:r w:rsidRPr="000566FB">
              <w:rPr>
                <w:noProof/>
                <w:sz w:val="20"/>
              </w:rPr>
              <w:t>Выполнен объем работы</w:t>
            </w:r>
            <w:r w:rsidR="000904BD" w:rsidRPr="000566FB">
              <w:rPr>
                <w:noProof/>
                <w:sz w:val="20"/>
              </w:rPr>
              <w:t xml:space="preserve"> </w:t>
            </w:r>
            <w:r w:rsidRPr="000566FB">
              <w:rPr>
                <w:noProof/>
                <w:sz w:val="20"/>
              </w:rPr>
              <w:t>в УЕТ</w:t>
            </w:r>
            <w:r w:rsidR="00F71347" w:rsidRPr="000566FB">
              <w:rPr>
                <w:noProof/>
                <w:sz w:val="20"/>
              </w:rPr>
              <w:br/>
            </w:r>
            <w:r w:rsidRPr="000566FB">
              <w:rPr>
                <w:noProof/>
                <w:sz w:val="20"/>
              </w:rPr>
              <w:t>(из гр.</w:t>
            </w:r>
            <w:r w:rsidR="00A61D2A" w:rsidRPr="000566FB">
              <w:rPr>
                <w:noProof/>
                <w:sz w:val="20"/>
              </w:rPr>
              <w:t xml:space="preserve"> </w:t>
            </w:r>
            <w:r w:rsidRPr="000566FB">
              <w:rPr>
                <w:noProof/>
                <w:sz w:val="20"/>
              </w:rPr>
              <w:t>3)</w:t>
            </w:r>
            <w:r w:rsidR="00412B2F">
              <w:rPr>
                <w:noProof/>
                <w:sz w:val="20"/>
              </w:rPr>
              <w:t>, ед</w:t>
            </w:r>
          </w:p>
        </w:tc>
      </w:tr>
      <w:tr w:rsidR="0030556B" w:rsidRPr="000566FB" w:rsidTr="008D09B0">
        <w:trPr>
          <w:cantSplit/>
          <w:trHeight w:val="208"/>
        </w:trPr>
        <w:tc>
          <w:tcPr>
            <w:tcW w:w="0" w:type="auto"/>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2463"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noProof/>
                <w:sz w:val="20"/>
              </w:rPr>
            </w:pPr>
            <w:r w:rsidRPr="000566FB">
              <w:rPr>
                <w:noProof/>
                <w:sz w:val="20"/>
              </w:rPr>
              <w:t>осмотрено в порядке плановой санации</w:t>
            </w:r>
            <w:r w:rsidR="00412B2F">
              <w:rPr>
                <w:noProof/>
                <w:sz w:val="20"/>
              </w:rPr>
              <w:t>, чел</w:t>
            </w:r>
          </w:p>
        </w:tc>
        <w:tc>
          <w:tcPr>
            <w:tcW w:w="0" w:type="auto"/>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noProof/>
                <w:sz w:val="20"/>
              </w:rPr>
              <w:t>из гр. 12</w:t>
            </w:r>
          </w:p>
        </w:tc>
        <w:tc>
          <w:tcPr>
            <w:tcW w:w="0" w:type="auto"/>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noProof/>
                <w:sz w:val="20"/>
              </w:rPr>
            </w:pPr>
            <w:r w:rsidRPr="000566FB">
              <w:rPr>
                <w:noProof/>
                <w:sz w:val="20"/>
              </w:rPr>
              <w:t>из гр. 13</w:t>
            </w:r>
          </w:p>
        </w:tc>
        <w:tc>
          <w:tcPr>
            <w:tcW w:w="2103"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noProof/>
                <w:sz w:val="20"/>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noProof/>
                <w:sz w:val="20"/>
              </w:rPr>
            </w:pPr>
          </w:p>
        </w:tc>
      </w:tr>
      <w:tr w:rsidR="0030556B" w:rsidRPr="000566FB" w:rsidTr="008D09B0">
        <w:trPr>
          <w:cantSplit/>
          <w:trHeight w:val="457"/>
        </w:trPr>
        <w:tc>
          <w:tcPr>
            <w:tcW w:w="0" w:type="auto"/>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noProof/>
                <w:sz w:val="20"/>
              </w:rPr>
            </w:pPr>
          </w:p>
        </w:tc>
        <w:tc>
          <w:tcPr>
            <w:tcW w:w="0" w:type="auto"/>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noProof/>
                <w:sz w:val="20"/>
              </w:rPr>
            </w:pPr>
            <w:r w:rsidRPr="000566FB">
              <w:rPr>
                <w:noProof/>
                <w:sz w:val="20"/>
              </w:rPr>
              <w:t xml:space="preserve">нуждались </w:t>
            </w:r>
            <w:r w:rsidRPr="000566FB">
              <w:rPr>
                <w:noProof/>
                <w:sz w:val="20"/>
              </w:rPr>
              <w:br/>
              <w:t>в санации</w:t>
            </w:r>
          </w:p>
        </w:tc>
        <w:tc>
          <w:tcPr>
            <w:tcW w:w="0" w:type="auto"/>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noProof/>
                <w:sz w:val="20"/>
              </w:rPr>
            </w:pPr>
            <w:r w:rsidRPr="000566FB">
              <w:rPr>
                <w:noProof/>
                <w:sz w:val="20"/>
              </w:rPr>
              <w:t>санировано</w:t>
            </w:r>
          </w:p>
        </w:tc>
        <w:tc>
          <w:tcPr>
            <w:tcW w:w="2103"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noProof/>
                <w:sz w:val="20"/>
              </w:rPr>
            </w:pPr>
          </w:p>
        </w:tc>
        <w:tc>
          <w:tcPr>
            <w:tcW w:w="1701"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noProof/>
                <w:sz w:val="20"/>
              </w:rPr>
            </w:pPr>
          </w:p>
        </w:tc>
      </w:tr>
      <w:tr w:rsidR="0030556B" w:rsidRPr="000566FB" w:rsidTr="008D09B0">
        <w:tc>
          <w:tcPr>
            <w:tcW w:w="549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1</w:t>
            </w:r>
          </w:p>
        </w:tc>
        <w:tc>
          <w:tcPr>
            <w:tcW w:w="893"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2</w:t>
            </w:r>
          </w:p>
        </w:tc>
        <w:tc>
          <w:tcPr>
            <w:tcW w:w="2463"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12</w:t>
            </w:r>
          </w:p>
        </w:tc>
        <w:tc>
          <w:tcPr>
            <w:tcW w:w="0" w:type="auto"/>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13</w:t>
            </w:r>
          </w:p>
        </w:tc>
        <w:tc>
          <w:tcPr>
            <w:tcW w:w="0" w:type="auto"/>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14</w:t>
            </w:r>
          </w:p>
        </w:tc>
        <w:tc>
          <w:tcPr>
            <w:tcW w:w="2103"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15</w:t>
            </w:r>
          </w:p>
        </w:tc>
        <w:tc>
          <w:tcPr>
            <w:tcW w:w="1701"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16</w:t>
            </w:r>
          </w:p>
        </w:tc>
      </w:tr>
      <w:tr w:rsidR="0030556B" w:rsidRPr="000566FB" w:rsidTr="008D09B0">
        <w:trPr>
          <w:trHeight w:val="246"/>
        </w:trPr>
        <w:tc>
          <w:tcPr>
            <w:tcW w:w="549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4766D">
            <w:pPr>
              <w:keepNext/>
              <w:spacing w:line="180" w:lineRule="exact"/>
              <w:outlineLvl w:val="6"/>
              <w:rPr>
                <w:bCs/>
                <w:noProof/>
                <w:sz w:val="20"/>
              </w:rPr>
            </w:pPr>
            <w:r w:rsidRPr="000566FB">
              <w:rPr>
                <w:bCs/>
                <w:noProof/>
                <w:sz w:val="20"/>
              </w:rPr>
              <w:t>Всего</w:t>
            </w:r>
          </w:p>
        </w:tc>
        <w:tc>
          <w:tcPr>
            <w:tcW w:w="89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4766D">
            <w:pPr>
              <w:spacing w:line="180" w:lineRule="exact"/>
              <w:jc w:val="center"/>
              <w:rPr>
                <w:sz w:val="20"/>
              </w:rPr>
            </w:pPr>
            <w:r w:rsidRPr="000566FB">
              <w:rPr>
                <w:sz w:val="20"/>
              </w:rPr>
              <w:t>1</w:t>
            </w:r>
          </w:p>
        </w:tc>
        <w:tc>
          <w:tcPr>
            <w:tcW w:w="246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4766D">
            <w:pPr>
              <w:jc w:val="center"/>
              <w:rPr>
                <w:b/>
                <w:sz w:val="20"/>
              </w:rPr>
            </w:pPr>
          </w:p>
        </w:tc>
        <w:tc>
          <w:tcPr>
            <w:tcW w:w="0" w:type="auto"/>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4766D">
            <w:pPr>
              <w:jc w:val="center"/>
              <w:rPr>
                <w:b/>
                <w:sz w:val="20"/>
              </w:rPr>
            </w:pPr>
          </w:p>
        </w:tc>
        <w:tc>
          <w:tcPr>
            <w:tcW w:w="0" w:type="auto"/>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4766D">
            <w:pPr>
              <w:jc w:val="center"/>
              <w:rPr>
                <w:b/>
                <w:sz w:val="20"/>
              </w:rPr>
            </w:pPr>
          </w:p>
        </w:tc>
        <w:tc>
          <w:tcPr>
            <w:tcW w:w="210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4766D">
            <w:pPr>
              <w:jc w:val="center"/>
              <w:rPr>
                <w:b/>
                <w:sz w:val="20"/>
              </w:rPr>
            </w:pPr>
          </w:p>
        </w:tc>
        <w:tc>
          <w:tcPr>
            <w:tcW w:w="170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4766D">
            <w:pPr>
              <w:jc w:val="center"/>
              <w:rPr>
                <w:b/>
                <w:sz w:val="20"/>
              </w:rPr>
            </w:pPr>
          </w:p>
        </w:tc>
      </w:tr>
      <w:tr w:rsidR="0030556B" w:rsidRPr="000566FB" w:rsidTr="008D09B0">
        <w:trPr>
          <w:trHeight w:val="264"/>
        </w:trPr>
        <w:tc>
          <w:tcPr>
            <w:tcW w:w="549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4766D">
            <w:pPr>
              <w:keepNext/>
              <w:spacing w:line="180" w:lineRule="exact"/>
              <w:outlineLvl w:val="6"/>
              <w:rPr>
                <w:bCs/>
                <w:noProof/>
                <w:sz w:val="20"/>
              </w:rPr>
            </w:pPr>
            <w:r w:rsidRPr="000566FB">
              <w:rPr>
                <w:bCs/>
                <w:noProof/>
                <w:sz w:val="20"/>
              </w:rPr>
              <w:t>в том числе:</w:t>
            </w:r>
            <w:r w:rsidRPr="000566FB">
              <w:rPr>
                <w:b/>
                <w:bCs/>
                <w:noProof/>
                <w:sz w:val="20"/>
              </w:rPr>
              <w:t xml:space="preserve">   </w:t>
            </w:r>
            <w:r w:rsidRPr="000566FB">
              <w:rPr>
                <w:bCs/>
                <w:noProof/>
                <w:sz w:val="20"/>
              </w:rPr>
              <w:t>зубными врачами</w:t>
            </w:r>
          </w:p>
        </w:tc>
        <w:tc>
          <w:tcPr>
            <w:tcW w:w="89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4766D">
            <w:pPr>
              <w:spacing w:line="180" w:lineRule="exact"/>
              <w:jc w:val="center"/>
              <w:rPr>
                <w:sz w:val="20"/>
              </w:rPr>
            </w:pPr>
            <w:r w:rsidRPr="000566FB">
              <w:rPr>
                <w:sz w:val="20"/>
              </w:rPr>
              <w:t>2</w:t>
            </w:r>
          </w:p>
        </w:tc>
        <w:tc>
          <w:tcPr>
            <w:tcW w:w="246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4766D">
            <w:pPr>
              <w:spacing w:line="180" w:lineRule="exact"/>
              <w:jc w:val="center"/>
              <w:rPr>
                <w:sz w:val="20"/>
              </w:rPr>
            </w:pPr>
          </w:p>
        </w:tc>
        <w:tc>
          <w:tcPr>
            <w:tcW w:w="0" w:type="auto"/>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4766D">
            <w:pPr>
              <w:jc w:val="center"/>
              <w:rPr>
                <w:b/>
                <w:sz w:val="20"/>
              </w:rPr>
            </w:pPr>
          </w:p>
        </w:tc>
        <w:tc>
          <w:tcPr>
            <w:tcW w:w="0" w:type="auto"/>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4766D">
            <w:pPr>
              <w:jc w:val="center"/>
              <w:rPr>
                <w:b/>
                <w:sz w:val="20"/>
              </w:rPr>
            </w:pPr>
          </w:p>
        </w:tc>
        <w:tc>
          <w:tcPr>
            <w:tcW w:w="210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4766D">
            <w:pPr>
              <w:jc w:val="center"/>
              <w:rPr>
                <w:b/>
                <w:sz w:val="20"/>
              </w:rPr>
            </w:pPr>
          </w:p>
        </w:tc>
        <w:tc>
          <w:tcPr>
            <w:tcW w:w="170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4766D">
            <w:pPr>
              <w:jc w:val="center"/>
              <w:rPr>
                <w:b/>
                <w:sz w:val="20"/>
              </w:rPr>
            </w:pPr>
          </w:p>
        </w:tc>
      </w:tr>
      <w:tr w:rsidR="0030556B" w:rsidRPr="000566FB" w:rsidTr="008D09B0">
        <w:trPr>
          <w:trHeight w:val="282"/>
        </w:trPr>
        <w:tc>
          <w:tcPr>
            <w:tcW w:w="549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4766D">
            <w:pPr>
              <w:keepNext/>
              <w:spacing w:line="180" w:lineRule="exact"/>
              <w:outlineLvl w:val="6"/>
              <w:rPr>
                <w:b/>
                <w:bCs/>
                <w:noProof/>
                <w:sz w:val="20"/>
              </w:rPr>
            </w:pPr>
            <w:r w:rsidRPr="000566FB">
              <w:rPr>
                <w:bCs/>
                <w:noProof/>
                <w:sz w:val="20"/>
              </w:rPr>
              <w:t xml:space="preserve">                        гигиенистами стоматологическими</w:t>
            </w:r>
          </w:p>
        </w:tc>
        <w:tc>
          <w:tcPr>
            <w:tcW w:w="89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4766D">
            <w:pPr>
              <w:spacing w:line="180" w:lineRule="exact"/>
              <w:jc w:val="center"/>
              <w:rPr>
                <w:sz w:val="20"/>
              </w:rPr>
            </w:pPr>
            <w:r w:rsidRPr="000566FB">
              <w:rPr>
                <w:sz w:val="20"/>
              </w:rPr>
              <w:t>3</w:t>
            </w:r>
          </w:p>
        </w:tc>
        <w:tc>
          <w:tcPr>
            <w:tcW w:w="246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4766D">
            <w:pPr>
              <w:spacing w:line="180" w:lineRule="exact"/>
              <w:jc w:val="center"/>
              <w:rPr>
                <w:sz w:val="20"/>
              </w:rPr>
            </w:pPr>
          </w:p>
        </w:tc>
        <w:tc>
          <w:tcPr>
            <w:tcW w:w="0" w:type="auto"/>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4766D">
            <w:pPr>
              <w:jc w:val="center"/>
              <w:rPr>
                <w:b/>
                <w:sz w:val="20"/>
              </w:rPr>
            </w:pPr>
          </w:p>
        </w:tc>
        <w:tc>
          <w:tcPr>
            <w:tcW w:w="0" w:type="auto"/>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4766D">
            <w:pPr>
              <w:jc w:val="center"/>
              <w:rPr>
                <w:b/>
                <w:sz w:val="20"/>
              </w:rPr>
            </w:pPr>
          </w:p>
        </w:tc>
        <w:tc>
          <w:tcPr>
            <w:tcW w:w="210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4766D">
            <w:pPr>
              <w:jc w:val="center"/>
              <w:rPr>
                <w:b/>
                <w:sz w:val="20"/>
              </w:rPr>
            </w:pPr>
          </w:p>
        </w:tc>
        <w:tc>
          <w:tcPr>
            <w:tcW w:w="170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4766D">
            <w:pPr>
              <w:jc w:val="center"/>
              <w:rPr>
                <w:b/>
                <w:sz w:val="20"/>
              </w:rPr>
            </w:pPr>
          </w:p>
        </w:tc>
      </w:tr>
      <w:tr w:rsidR="0030556B" w:rsidRPr="000566FB" w:rsidTr="008D09B0">
        <w:trPr>
          <w:trHeight w:val="272"/>
        </w:trPr>
        <w:tc>
          <w:tcPr>
            <w:tcW w:w="549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7B09F0">
            <w:pPr>
              <w:rPr>
                <w:sz w:val="20"/>
              </w:rPr>
            </w:pPr>
            <w:r w:rsidRPr="000566FB">
              <w:rPr>
                <w:noProof/>
                <w:sz w:val="20"/>
              </w:rPr>
              <w:t>Из них</w:t>
            </w:r>
            <w:r w:rsidRPr="000566FB">
              <w:rPr>
                <w:sz w:val="20"/>
              </w:rPr>
              <w:t xml:space="preserve"> стр. 1: </w:t>
            </w:r>
            <w:r w:rsidRPr="000566FB">
              <w:rPr>
                <w:noProof/>
                <w:sz w:val="20"/>
              </w:rPr>
              <w:t xml:space="preserve">дети до 14 лет включительно                         </w:t>
            </w:r>
          </w:p>
        </w:tc>
        <w:tc>
          <w:tcPr>
            <w:tcW w:w="89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4766D">
            <w:pPr>
              <w:spacing w:line="180" w:lineRule="exact"/>
              <w:jc w:val="center"/>
              <w:rPr>
                <w:sz w:val="20"/>
              </w:rPr>
            </w:pPr>
            <w:r w:rsidRPr="000566FB">
              <w:rPr>
                <w:sz w:val="20"/>
              </w:rPr>
              <w:t>4</w:t>
            </w:r>
          </w:p>
        </w:tc>
        <w:tc>
          <w:tcPr>
            <w:tcW w:w="246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4766D">
            <w:pPr>
              <w:spacing w:line="180" w:lineRule="exact"/>
              <w:jc w:val="center"/>
              <w:rPr>
                <w:sz w:val="20"/>
              </w:rPr>
            </w:pPr>
          </w:p>
        </w:tc>
        <w:tc>
          <w:tcPr>
            <w:tcW w:w="0" w:type="auto"/>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4766D">
            <w:pPr>
              <w:jc w:val="center"/>
              <w:rPr>
                <w:b/>
                <w:sz w:val="20"/>
              </w:rPr>
            </w:pPr>
          </w:p>
        </w:tc>
        <w:tc>
          <w:tcPr>
            <w:tcW w:w="0" w:type="auto"/>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4766D">
            <w:pPr>
              <w:jc w:val="center"/>
              <w:rPr>
                <w:b/>
                <w:sz w:val="20"/>
              </w:rPr>
            </w:pPr>
          </w:p>
        </w:tc>
        <w:tc>
          <w:tcPr>
            <w:tcW w:w="210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4766D">
            <w:pPr>
              <w:jc w:val="center"/>
              <w:rPr>
                <w:b/>
                <w:sz w:val="20"/>
              </w:rPr>
            </w:pPr>
          </w:p>
        </w:tc>
        <w:tc>
          <w:tcPr>
            <w:tcW w:w="170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4766D">
            <w:pPr>
              <w:jc w:val="center"/>
              <w:rPr>
                <w:b/>
                <w:sz w:val="20"/>
              </w:rPr>
            </w:pPr>
          </w:p>
        </w:tc>
      </w:tr>
      <w:tr w:rsidR="0030556B" w:rsidRPr="000566FB" w:rsidTr="008D09B0">
        <w:trPr>
          <w:trHeight w:val="276"/>
        </w:trPr>
        <w:tc>
          <w:tcPr>
            <w:tcW w:w="549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4766D">
            <w:pPr>
              <w:spacing w:line="180" w:lineRule="exact"/>
              <w:rPr>
                <w:sz w:val="20"/>
              </w:rPr>
            </w:pPr>
            <w:r w:rsidRPr="000566FB">
              <w:rPr>
                <w:noProof/>
                <w:sz w:val="20"/>
              </w:rPr>
              <w:t xml:space="preserve">                        </w:t>
            </w:r>
            <w:r w:rsidR="00E92DB2" w:rsidRPr="000566FB">
              <w:rPr>
                <w:noProof/>
                <w:sz w:val="20"/>
              </w:rPr>
              <w:t>дети 15</w:t>
            </w:r>
            <w:r w:rsidR="00E92DB2" w:rsidRPr="000566FB">
              <w:rPr>
                <w:noProof/>
                <w:sz w:val="20"/>
                <w:lang w:val="en-US"/>
              </w:rPr>
              <w:t>–</w:t>
            </w:r>
            <w:r w:rsidRPr="000566FB">
              <w:rPr>
                <w:noProof/>
                <w:sz w:val="20"/>
              </w:rPr>
              <w:t>17 лет включительно</w:t>
            </w:r>
          </w:p>
        </w:tc>
        <w:tc>
          <w:tcPr>
            <w:tcW w:w="89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4766D">
            <w:pPr>
              <w:spacing w:line="180" w:lineRule="exact"/>
              <w:jc w:val="center"/>
              <w:rPr>
                <w:sz w:val="20"/>
              </w:rPr>
            </w:pPr>
            <w:r w:rsidRPr="000566FB">
              <w:rPr>
                <w:sz w:val="20"/>
              </w:rPr>
              <w:t>5</w:t>
            </w:r>
          </w:p>
        </w:tc>
        <w:tc>
          <w:tcPr>
            <w:tcW w:w="246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4766D">
            <w:pPr>
              <w:spacing w:line="180" w:lineRule="exact"/>
              <w:jc w:val="center"/>
              <w:rPr>
                <w:sz w:val="20"/>
              </w:rPr>
            </w:pPr>
          </w:p>
        </w:tc>
        <w:tc>
          <w:tcPr>
            <w:tcW w:w="0" w:type="auto"/>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4766D">
            <w:pPr>
              <w:jc w:val="center"/>
              <w:rPr>
                <w:b/>
                <w:sz w:val="20"/>
              </w:rPr>
            </w:pPr>
          </w:p>
        </w:tc>
        <w:tc>
          <w:tcPr>
            <w:tcW w:w="0" w:type="auto"/>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4766D">
            <w:pPr>
              <w:jc w:val="center"/>
              <w:rPr>
                <w:b/>
                <w:sz w:val="20"/>
              </w:rPr>
            </w:pPr>
          </w:p>
        </w:tc>
        <w:tc>
          <w:tcPr>
            <w:tcW w:w="210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4766D">
            <w:pPr>
              <w:jc w:val="center"/>
              <w:rPr>
                <w:b/>
                <w:sz w:val="20"/>
              </w:rPr>
            </w:pPr>
          </w:p>
        </w:tc>
        <w:tc>
          <w:tcPr>
            <w:tcW w:w="170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4766D">
            <w:pPr>
              <w:jc w:val="center"/>
              <w:rPr>
                <w:b/>
                <w:sz w:val="20"/>
              </w:rPr>
            </w:pPr>
          </w:p>
        </w:tc>
      </w:tr>
      <w:tr w:rsidR="0030556B" w:rsidRPr="000566FB" w:rsidTr="008D09B0">
        <w:trPr>
          <w:trHeight w:val="324"/>
        </w:trPr>
        <w:tc>
          <w:tcPr>
            <w:tcW w:w="549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4766D">
            <w:pPr>
              <w:spacing w:line="180" w:lineRule="exact"/>
              <w:rPr>
                <w:noProof/>
                <w:sz w:val="20"/>
              </w:rPr>
            </w:pPr>
            <w:r w:rsidRPr="000566FB">
              <w:rPr>
                <w:noProof/>
                <w:sz w:val="20"/>
              </w:rPr>
              <w:t>Сельские жители (из стр.</w:t>
            </w:r>
            <w:r w:rsidR="00047216" w:rsidRPr="000566FB">
              <w:rPr>
                <w:noProof/>
                <w:sz w:val="20"/>
              </w:rPr>
              <w:t xml:space="preserve"> </w:t>
            </w:r>
            <w:r w:rsidRPr="000566FB">
              <w:rPr>
                <w:noProof/>
                <w:sz w:val="20"/>
              </w:rPr>
              <w:t>1)</w:t>
            </w:r>
          </w:p>
        </w:tc>
        <w:tc>
          <w:tcPr>
            <w:tcW w:w="89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4766D">
            <w:pPr>
              <w:spacing w:line="180" w:lineRule="exact"/>
              <w:jc w:val="center"/>
              <w:rPr>
                <w:sz w:val="20"/>
              </w:rPr>
            </w:pPr>
            <w:r w:rsidRPr="000566FB">
              <w:rPr>
                <w:sz w:val="20"/>
              </w:rPr>
              <w:t>6</w:t>
            </w:r>
          </w:p>
        </w:tc>
        <w:tc>
          <w:tcPr>
            <w:tcW w:w="246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4766D">
            <w:pPr>
              <w:spacing w:line="180" w:lineRule="exact"/>
              <w:jc w:val="center"/>
              <w:rPr>
                <w:sz w:val="20"/>
              </w:rPr>
            </w:pPr>
          </w:p>
        </w:tc>
        <w:tc>
          <w:tcPr>
            <w:tcW w:w="0" w:type="auto"/>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4766D">
            <w:pPr>
              <w:jc w:val="center"/>
              <w:rPr>
                <w:b/>
                <w:sz w:val="20"/>
              </w:rPr>
            </w:pPr>
          </w:p>
        </w:tc>
        <w:tc>
          <w:tcPr>
            <w:tcW w:w="0" w:type="auto"/>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4766D">
            <w:pPr>
              <w:jc w:val="center"/>
              <w:rPr>
                <w:b/>
                <w:sz w:val="20"/>
              </w:rPr>
            </w:pPr>
          </w:p>
        </w:tc>
        <w:tc>
          <w:tcPr>
            <w:tcW w:w="210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4766D">
            <w:pPr>
              <w:jc w:val="center"/>
              <w:rPr>
                <w:b/>
                <w:sz w:val="20"/>
              </w:rPr>
            </w:pPr>
          </w:p>
        </w:tc>
        <w:tc>
          <w:tcPr>
            <w:tcW w:w="170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4766D">
            <w:pPr>
              <w:jc w:val="center"/>
              <w:rPr>
                <w:b/>
                <w:sz w:val="20"/>
              </w:rPr>
            </w:pPr>
          </w:p>
        </w:tc>
      </w:tr>
      <w:tr w:rsidR="0030556B" w:rsidRPr="000566FB" w:rsidTr="008D09B0">
        <w:trPr>
          <w:trHeight w:val="271"/>
        </w:trPr>
        <w:tc>
          <w:tcPr>
            <w:tcW w:w="549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7B09F0">
            <w:pPr>
              <w:spacing w:line="180" w:lineRule="exact"/>
              <w:rPr>
                <w:noProof/>
                <w:sz w:val="20"/>
              </w:rPr>
            </w:pPr>
            <w:r w:rsidRPr="000566FB">
              <w:rPr>
                <w:noProof/>
                <w:sz w:val="20"/>
              </w:rPr>
              <w:t>В передвижных стоматологических кабинетах</w:t>
            </w:r>
          </w:p>
        </w:tc>
        <w:tc>
          <w:tcPr>
            <w:tcW w:w="89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4766D">
            <w:pPr>
              <w:spacing w:line="180" w:lineRule="exact"/>
              <w:jc w:val="center"/>
              <w:rPr>
                <w:sz w:val="20"/>
              </w:rPr>
            </w:pPr>
            <w:r w:rsidRPr="000566FB">
              <w:rPr>
                <w:sz w:val="20"/>
              </w:rPr>
              <w:t>7</w:t>
            </w:r>
          </w:p>
        </w:tc>
        <w:tc>
          <w:tcPr>
            <w:tcW w:w="246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4766D">
            <w:pPr>
              <w:jc w:val="center"/>
              <w:rPr>
                <w:b/>
                <w:sz w:val="20"/>
              </w:rPr>
            </w:pPr>
          </w:p>
        </w:tc>
        <w:tc>
          <w:tcPr>
            <w:tcW w:w="0" w:type="auto"/>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4766D">
            <w:pPr>
              <w:jc w:val="center"/>
              <w:rPr>
                <w:b/>
                <w:sz w:val="20"/>
              </w:rPr>
            </w:pPr>
          </w:p>
        </w:tc>
        <w:tc>
          <w:tcPr>
            <w:tcW w:w="0" w:type="auto"/>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4766D">
            <w:pPr>
              <w:jc w:val="center"/>
              <w:rPr>
                <w:b/>
                <w:sz w:val="20"/>
              </w:rPr>
            </w:pPr>
          </w:p>
        </w:tc>
        <w:tc>
          <w:tcPr>
            <w:tcW w:w="210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4766D">
            <w:pPr>
              <w:jc w:val="center"/>
              <w:rPr>
                <w:b/>
                <w:sz w:val="20"/>
              </w:rPr>
            </w:pPr>
          </w:p>
        </w:tc>
        <w:tc>
          <w:tcPr>
            <w:tcW w:w="170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4766D">
            <w:pPr>
              <w:jc w:val="center"/>
              <w:rPr>
                <w:b/>
                <w:sz w:val="20"/>
              </w:rPr>
            </w:pPr>
          </w:p>
        </w:tc>
      </w:tr>
    </w:tbl>
    <w:p w:rsidR="00D766EB" w:rsidRPr="000566FB" w:rsidRDefault="00D766EB" w:rsidP="00D766EB">
      <w:pPr>
        <w:rPr>
          <w:sz w:val="20"/>
        </w:rPr>
      </w:pPr>
    </w:p>
    <w:p w:rsidR="00D766EB" w:rsidRPr="000566FB" w:rsidRDefault="00D766EB" w:rsidP="00D766EB">
      <w:pPr>
        <w:rPr>
          <w:sz w:val="20"/>
        </w:rPr>
      </w:pPr>
    </w:p>
    <w:p w:rsidR="005C7886" w:rsidRPr="000566FB" w:rsidRDefault="005C7886" w:rsidP="00D766EB">
      <w:pPr>
        <w:rPr>
          <w:sz w:val="20"/>
        </w:rPr>
      </w:pPr>
    </w:p>
    <w:p w:rsidR="005C7886" w:rsidRPr="000566FB" w:rsidRDefault="005C7886" w:rsidP="00D766EB">
      <w:pPr>
        <w:rPr>
          <w:sz w:val="20"/>
        </w:rPr>
      </w:pPr>
    </w:p>
    <w:p w:rsidR="00D766EB" w:rsidRPr="000566FB" w:rsidRDefault="00D766EB" w:rsidP="00D766EB">
      <w:pPr>
        <w:rPr>
          <w:sz w:val="20"/>
        </w:rPr>
      </w:pPr>
      <w:r w:rsidRPr="000566FB">
        <w:rPr>
          <w:b/>
          <w:sz w:val="20"/>
        </w:rPr>
        <w:t>(2701)</w:t>
      </w:r>
      <w:r w:rsidRPr="000566FB">
        <w:rPr>
          <w:sz w:val="20"/>
        </w:rPr>
        <w:t xml:space="preserve">                                            </w:t>
      </w:r>
      <w:r w:rsidR="00F71347" w:rsidRPr="000566FB">
        <w:rPr>
          <w:sz w:val="20"/>
        </w:rPr>
        <w:t xml:space="preserve">                              </w:t>
      </w:r>
      <w:r w:rsidRPr="000566FB">
        <w:rPr>
          <w:sz w:val="20"/>
        </w:rPr>
        <w:t xml:space="preserve">   </w:t>
      </w:r>
    </w:p>
    <w:tbl>
      <w:tblPr>
        <w:tblW w:w="0" w:type="auto"/>
        <w:tblInd w:w="-57" w:type="dxa"/>
        <w:tblLayout w:type="fixed"/>
        <w:tblLook w:val="04A0" w:firstRow="1" w:lastRow="0" w:firstColumn="1" w:lastColumn="0" w:noHBand="0" w:noVBand="1"/>
      </w:tblPr>
      <w:tblGrid>
        <w:gridCol w:w="5410"/>
        <w:gridCol w:w="918"/>
        <w:gridCol w:w="2364"/>
      </w:tblGrid>
      <w:tr w:rsidR="00D766EB" w:rsidRPr="000566FB" w:rsidTr="00F71347">
        <w:tc>
          <w:tcPr>
            <w:tcW w:w="541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r w:rsidRPr="000566FB">
              <w:rPr>
                <w:sz w:val="20"/>
              </w:rPr>
              <w:t xml:space="preserve">Наименование </w:t>
            </w:r>
          </w:p>
        </w:tc>
        <w:tc>
          <w:tcPr>
            <w:tcW w:w="918" w:type="dxa"/>
            <w:tcBorders>
              <w:top w:val="single" w:sz="4" w:space="0" w:color="auto"/>
              <w:left w:val="single" w:sz="4" w:space="0" w:color="auto"/>
              <w:bottom w:val="single" w:sz="4" w:space="0" w:color="auto"/>
              <w:right w:val="single" w:sz="4" w:space="0" w:color="auto"/>
            </w:tcBorders>
          </w:tcPr>
          <w:p w:rsidR="00D766EB" w:rsidRPr="000566FB" w:rsidRDefault="00D766EB" w:rsidP="00F71347">
            <w:pPr>
              <w:jc w:val="center"/>
              <w:rPr>
                <w:sz w:val="20"/>
              </w:rPr>
            </w:pPr>
            <w:r w:rsidRPr="000566FB">
              <w:rPr>
                <w:sz w:val="20"/>
              </w:rPr>
              <w:t>№</w:t>
            </w:r>
            <w:r w:rsidR="00F71347" w:rsidRPr="000566FB">
              <w:rPr>
                <w:sz w:val="20"/>
                <w:lang w:val="en-US"/>
              </w:rPr>
              <w:br/>
            </w:r>
            <w:r w:rsidRPr="000566FB">
              <w:rPr>
                <w:sz w:val="20"/>
              </w:rPr>
              <w:t>строки</w:t>
            </w:r>
          </w:p>
        </w:tc>
        <w:tc>
          <w:tcPr>
            <w:tcW w:w="236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Число</w:t>
            </w:r>
          </w:p>
        </w:tc>
      </w:tr>
      <w:tr w:rsidR="00D766EB" w:rsidRPr="000566FB" w:rsidTr="00F71347">
        <w:tc>
          <w:tcPr>
            <w:tcW w:w="5410"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1</w:t>
            </w:r>
          </w:p>
        </w:tc>
        <w:tc>
          <w:tcPr>
            <w:tcW w:w="91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2</w:t>
            </w:r>
          </w:p>
        </w:tc>
        <w:tc>
          <w:tcPr>
            <w:tcW w:w="236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3</w:t>
            </w:r>
          </w:p>
        </w:tc>
      </w:tr>
      <w:tr w:rsidR="00D766EB" w:rsidRPr="000566FB" w:rsidTr="00F71347">
        <w:tc>
          <w:tcPr>
            <w:tcW w:w="5410"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rPr>
                <w:sz w:val="20"/>
              </w:rPr>
            </w:pPr>
            <w:r w:rsidRPr="000566FB">
              <w:rPr>
                <w:sz w:val="20"/>
              </w:rPr>
              <w:t xml:space="preserve">Число </w:t>
            </w:r>
            <w:r w:rsidR="00A61D2A" w:rsidRPr="000566FB">
              <w:rPr>
                <w:sz w:val="20"/>
              </w:rPr>
              <w:t xml:space="preserve">лиц, получивших зубные протезы, </w:t>
            </w:r>
            <w:r w:rsidRPr="000566FB">
              <w:rPr>
                <w:sz w:val="20"/>
              </w:rPr>
              <w:t>всего</w:t>
            </w:r>
            <w:r w:rsidR="001B24B6" w:rsidRPr="000566FB">
              <w:rPr>
                <w:sz w:val="20"/>
              </w:rPr>
              <w:t>, чел</w:t>
            </w:r>
          </w:p>
        </w:tc>
        <w:tc>
          <w:tcPr>
            <w:tcW w:w="91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1</w:t>
            </w:r>
          </w:p>
        </w:tc>
        <w:tc>
          <w:tcPr>
            <w:tcW w:w="236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r>
      <w:tr w:rsidR="00D766EB" w:rsidRPr="000566FB" w:rsidTr="00F71347">
        <w:tc>
          <w:tcPr>
            <w:tcW w:w="5410"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70"/>
              <w:rPr>
                <w:sz w:val="20"/>
              </w:rPr>
            </w:pPr>
            <w:r w:rsidRPr="000566FB">
              <w:rPr>
                <w:sz w:val="20"/>
              </w:rPr>
              <w:t>из них сельских жителей</w:t>
            </w:r>
          </w:p>
        </w:tc>
        <w:tc>
          <w:tcPr>
            <w:tcW w:w="91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2</w:t>
            </w:r>
          </w:p>
        </w:tc>
        <w:tc>
          <w:tcPr>
            <w:tcW w:w="236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r>
      <w:tr w:rsidR="00D766EB" w:rsidRPr="000566FB" w:rsidTr="00F71347">
        <w:tc>
          <w:tcPr>
            <w:tcW w:w="5410"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rPr>
                <w:noProof/>
                <w:sz w:val="20"/>
              </w:rPr>
            </w:pPr>
            <w:r w:rsidRPr="000566FB">
              <w:rPr>
                <w:sz w:val="20"/>
              </w:rPr>
              <w:t>Изготовлено протезов</w:t>
            </w:r>
            <w:r w:rsidR="001B24B6" w:rsidRPr="000566FB">
              <w:rPr>
                <w:sz w:val="20"/>
              </w:rPr>
              <w:t>, ед</w:t>
            </w:r>
          </w:p>
        </w:tc>
        <w:tc>
          <w:tcPr>
            <w:tcW w:w="91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3</w:t>
            </w:r>
          </w:p>
        </w:tc>
        <w:tc>
          <w:tcPr>
            <w:tcW w:w="236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r>
    </w:tbl>
    <w:p w:rsidR="00D766EB" w:rsidRPr="000566FB" w:rsidRDefault="00D766EB" w:rsidP="00D766EB">
      <w:pPr>
        <w:rPr>
          <w:sz w:val="20"/>
        </w:rPr>
      </w:pPr>
    </w:p>
    <w:p w:rsidR="00D766EB" w:rsidRPr="000566FB" w:rsidRDefault="00D766EB" w:rsidP="00D766EB">
      <w:pPr>
        <w:rPr>
          <w:sz w:val="20"/>
        </w:rPr>
      </w:pPr>
    </w:p>
    <w:p w:rsidR="00D766EB" w:rsidRPr="000566FB" w:rsidRDefault="00D766EB" w:rsidP="00D766EB">
      <w:pPr>
        <w:rPr>
          <w:sz w:val="20"/>
        </w:rPr>
      </w:pPr>
      <w:r w:rsidRPr="000566FB">
        <w:rPr>
          <w:b/>
          <w:sz w:val="20"/>
        </w:rPr>
        <w:t>(2702)</w:t>
      </w:r>
      <w:r w:rsidRPr="000566FB">
        <w:rPr>
          <w:sz w:val="20"/>
        </w:rPr>
        <w:t xml:space="preserve">                                                                               </w:t>
      </w:r>
      <w:r w:rsidR="00F71347" w:rsidRPr="000566FB">
        <w:rPr>
          <w:sz w:val="20"/>
          <w:lang w:val="en-US"/>
        </w:rPr>
        <w:t xml:space="preserve">                </w:t>
      </w:r>
      <w:r w:rsidRPr="000566FB">
        <w:rPr>
          <w:sz w:val="20"/>
        </w:rPr>
        <w:t xml:space="preserve">       </w:t>
      </w:r>
    </w:p>
    <w:tbl>
      <w:tblPr>
        <w:tblW w:w="0" w:type="auto"/>
        <w:tblInd w:w="-57" w:type="dxa"/>
        <w:tblLayout w:type="fixed"/>
        <w:tblLook w:val="04A0" w:firstRow="1" w:lastRow="0" w:firstColumn="1" w:lastColumn="0" w:noHBand="0" w:noVBand="1"/>
      </w:tblPr>
      <w:tblGrid>
        <w:gridCol w:w="5694"/>
        <w:gridCol w:w="919"/>
        <w:gridCol w:w="2341"/>
      </w:tblGrid>
      <w:tr w:rsidR="00D766EB" w:rsidRPr="000566FB" w:rsidTr="00C11FB9">
        <w:trPr>
          <w:cantSplit/>
        </w:trPr>
        <w:tc>
          <w:tcPr>
            <w:tcW w:w="569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r w:rsidRPr="000566FB">
              <w:rPr>
                <w:sz w:val="20"/>
              </w:rPr>
              <w:t xml:space="preserve">Наименование </w:t>
            </w:r>
          </w:p>
        </w:tc>
        <w:tc>
          <w:tcPr>
            <w:tcW w:w="919" w:type="dxa"/>
            <w:tcBorders>
              <w:top w:val="single" w:sz="4" w:space="0" w:color="auto"/>
              <w:left w:val="single" w:sz="4" w:space="0" w:color="auto"/>
              <w:bottom w:val="single" w:sz="4" w:space="0" w:color="auto"/>
              <w:right w:val="single" w:sz="4" w:space="0" w:color="auto"/>
            </w:tcBorders>
          </w:tcPr>
          <w:p w:rsidR="00D766EB" w:rsidRPr="000566FB" w:rsidRDefault="00D766EB" w:rsidP="00F71347">
            <w:pPr>
              <w:jc w:val="center"/>
              <w:rPr>
                <w:b/>
                <w:sz w:val="20"/>
              </w:rPr>
            </w:pPr>
            <w:r w:rsidRPr="000566FB">
              <w:rPr>
                <w:sz w:val="20"/>
              </w:rPr>
              <w:t>№</w:t>
            </w:r>
            <w:r w:rsidR="00F71347" w:rsidRPr="000566FB">
              <w:rPr>
                <w:sz w:val="20"/>
                <w:lang w:val="en-US"/>
              </w:rPr>
              <w:br/>
            </w:r>
            <w:r w:rsidRPr="000566FB">
              <w:rPr>
                <w:sz w:val="20"/>
              </w:rPr>
              <w:t>строки</w:t>
            </w:r>
          </w:p>
        </w:tc>
        <w:tc>
          <w:tcPr>
            <w:tcW w:w="234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r w:rsidRPr="000566FB">
              <w:rPr>
                <w:sz w:val="20"/>
              </w:rPr>
              <w:t>Число</w:t>
            </w:r>
            <w:r w:rsidR="00412B2F">
              <w:rPr>
                <w:sz w:val="20"/>
              </w:rPr>
              <w:t>, чел</w:t>
            </w:r>
          </w:p>
        </w:tc>
      </w:tr>
      <w:tr w:rsidR="00D766EB" w:rsidRPr="000566FB" w:rsidTr="00C11FB9">
        <w:tc>
          <w:tcPr>
            <w:tcW w:w="5694"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1</w:t>
            </w:r>
          </w:p>
        </w:tc>
        <w:tc>
          <w:tcPr>
            <w:tcW w:w="919"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2</w:t>
            </w:r>
          </w:p>
        </w:tc>
        <w:tc>
          <w:tcPr>
            <w:tcW w:w="23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3</w:t>
            </w:r>
          </w:p>
        </w:tc>
      </w:tr>
      <w:tr w:rsidR="00D766EB" w:rsidRPr="000566FB" w:rsidTr="00C11FB9">
        <w:tc>
          <w:tcPr>
            <w:tcW w:w="5694"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rPr>
                <w:sz w:val="20"/>
              </w:rPr>
            </w:pPr>
            <w:r w:rsidRPr="000566FB">
              <w:rPr>
                <w:sz w:val="20"/>
              </w:rPr>
              <w:t>Число лиц, полу</w:t>
            </w:r>
            <w:r w:rsidR="00A61D2A" w:rsidRPr="000566FB">
              <w:rPr>
                <w:sz w:val="20"/>
              </w:rPr>
              <w:t>чивших ортодонтическое лечение,</w:t>
            </w:r>
            <w:r w:rsidRPr="000566FB">
              <w:rPr>
                <w:sz w:val="20"/>
              </w:rPr>
              <w:t xml:space="preserve"> всего</w:t>
            </w:r>
            <w:r w:rsidR="00C11FB9">
              <w:rPr>
                <w:sz w:val="20"/>
              </w:rPr>
              <w:t>, чел</w:t>
            </w:r>
          </w:p>
        </w:tc>
        <w:tc>
          <w:tcPr>
            <w:tcW w:w="919"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1</w:t>
            </w:r>
          </w:p>
        </w:tc>
        <w:tc>
          <w:tcPr>
            <w:tcW w:w="23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r>
      <w:tr w:rsidR="00D766EB" w:rsidRPr="000566FB" w:rsidTr="00C11FB9">
        <w:tc>
          <w:tcPr>
            <w:tcW w:w="5694"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rPr>
                <w:sz w:val="20"/>
              </w:rPr>
            </w:pPr>
            <w:r w:rsidRPr="000566FB">
              <w:rPr>
                <w:sz w:val="20"/>
              </w:rPr>
              <w:t xml:space="preserve">  из них детей: до 14 лет включительно</w:t>
            </w:r>
          </w:p>
        </w:tc>
        <w:tc>
          <w:tcPr>
            <w:tcW w:w="919"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2</w:t>
            </w:r>
          </w:p>
        </w:tc>
        <w:tc>
          <w:tcPr>
            <w:tcW w:w="23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r>
      <w:tr w:rsidR="00D766EB" w:rsidRPr="000566FB" w:rsidTr="00C11FB9">
        <w:tc>
          <w:tcPr>
            <w:tcW w:w="5694" w:type="dxa"/>
            <w:tcBorders>
              <w:top w:val="single" w:sz="4" w:space="0" w:color="auto"/>
              <w:left w:val="single" w:sz="4" w:space="0" w:color="auto"/>
              <w:bottom w:val="single" w:sz="4" w:space="0" w:color="auto"/>
              <w:right w:val="single" w:sz="4" w:space="0" w:color="auto"/>
            </w:tcBorders>
          </w:tcPr>
          <w:p w:rsidR="00D766EB" w:rsidRPr="000566FB" w:rsidRDefault="00E92DB2" w:rsidP="00D766EB">
            <w:pPr>
              <w:ind w:left="1260"/>
              <w:rPr>
                <w:noProof/>
                <w:sz w:val="20"/>
              </w:rPr>
            </w:pPr>
            <w:r w:rsidRPr="000566FB">
              <w:rPr>
                <w:sz w:val="20"/>
              </w:rPr>
              <w:t>15</w:t>
            </w:r>
            <w:r w:rsidRPr="000566FB">
              <w:rPr>
                <w:sz w:val="20"/>
                <w:lang w:val="en-US"/>
              </w:rPr>
              <w:t>–</w:t>
            </w:r>
            <w:r w:rsidR="00D766EB" w:rsidRPr="000566FB">
              <w:rPr>
                <w:sz w:val="20"/>
              </w:rPr>
              <w:t>17 лет включительно</w:t>
            </w:r>
          </w:p>
        </w:tc>
        <w:tc>
          <w:tcPr>
            <w:tcW w:w="919"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3</w:t>
            </w:r>
          </w:p>
        </w:tc>
        <w:tc>
          <w:tcPr>
            <w:tcW w:w="234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r>
    </w:tbl>
    <w:p w:rsidR="008D09B0" w:rsidRPr="000566FB" w:rsidRDefault="008D09B0" w:rsidP="00D766EB">
      <w:pPr>
        <w:rPr>
          <w:b/>
          <w:sz w:val="20"/>
        </w:rPr>
      </w:pPr>
    </w:p>
    <w:p w:rsidR="008D09B0" w:rsidRPr="000566FB" w:rsidRDefault="008D09B0" w:rsidP="00D766EB">
      <w:pPr>
        <w:rPr>
          <w:b/>
          <w:sz w:val="20"/>
        </w:rPr>
      </w:pPr>
    </w:p>
    <w:p w:rsidR="00D766EB" w:rsidRPr="000566FB" w:rsidRDefault="00D766EB" w:rsidP="00D766EB">
      <w:pPr>
        <w:rPr>
          <w:sz w:val="20"/>
          <w:lang w:val="en-US"/>
        </w:rPr>
      </w:pPr>
      <w:r w:rsidRPr="000566FB">
        <w:rPr>
          <w:b/>
          <w:sz w:val="20"/>
        </w:rPr>
        <w:t>(2704)</w:t>
      </w:r>
      <w:r w:rsidRPr="000566FB">
        <w:rPr>
          <w:sz w:val="20"/>
        </w:rPr>
        <w:t xml:space="preserve">                                          </w:t>
      </w:r>
      <w:r w:rsidRPr="000566FB">
        <w:rPr>
          <w:sz w:val="20"/>
          <w:lang w:val="en-US"/>
        </w:rPr>
        <w:t xml:space="preserve">                                                     </w:t>
      </w:r>
      <w:r w:rsidR="001B24B6" w:rsidRPr="000566FB">
        <w:rPr>
          <w:sz w:val="20"/>
        </w:rPr>
        <w:t xml:space="preserve">      </w:t>
      </w:r>
      <w:r w:rsidRPr="000566FB">
        <w:rPr>
          <w:sz w:val="20"/>
          <w:lang w:val="en-US"/>
        </w:rPr>
        <w:t xml:space="preserve"> </w:t>
      </w:r>
      <w:r w:rsidRPr="000566FB">
        <w:rPr>
          <w:sz w:val="20"/>
        </w:rPr>
        <w:t xml:space="preserve">       </w:t>
      </w:r>
    </w:p>
    <w:p w:rsidR="00D766EB" w:rsidRPr="000566FB" w:rsidRDefault="00D766EB" w:rsidP="00D766EB">
      <w:pPr>
        <w:rPr>
          <w:sz w:val="20"/>
        </w:rPr>
      </w:pPr>
      <w:r w:rsidRPr="000566FB">
        <w:rPr>
          <w:sz w:val="20"/>
        </w:rPr>
        <w:t xml:space="preserve"> Число лиц, получивших профилактическое лечение у гигиениста стоматологического</w:t>
      </w:r>
      <w:r w:rsidR="00412B2F">
        <w:rPr>
          <w:sz w:val="20"/>
        </w:rPr>
        <w:t>, чел</w:t>
      </w:r>
      <w:r w:rsidRPr="000566FB">
        <w:rPr>
          <w:sz w:val="20"/>
        </w:rPr>
        <w:t xml:space="preserve"> 1 __________</w:t>
      </w:r>
      <w:r w:rsidR="00A61D2A" w:rsidRPr="000566FB">
        <w:rPr>
          <w:sz w:val="20"/>
        </w:rPr>
        <w:t>.</w:t>
      </w:r>
    </w:p>
    <w:p w:rsidR="00D766EB" w:rsidRPr="000566FB" w:rsidRDefault="00D766EB" w:rsidP="00D766EB">
      <w:pPr>
        <w:rPr>
          <w:sz w:val="20"/>
        </w:rPr>
      </w:pPr>
    </w:p>
    <w:p w:rsidR="00D766EB" w:rsidRPr="000566FB" w:rsidRDefault="00CF6812" w:rsidP="008D09B0">
      <w:pPr>
        <w:spacing w:before="120"/>
        <w:jc w:val="center"/>
        <w:rPr>
          <w:b/>
          <w:bCs/>
          <w:szCs w:val="24"/>
        </w:rPr>
      </w:pPr>
      <w:r w:rsidRPr="000566FB">
        <w:rPr>
          <w:b/>
          <w:bCs/>
          <w:szCs w:val="24"/>
        </w:rPr>
        <w:t>8</w:t>
      </w:r>
      <w:r w:rsidR="004E4E80" w:rsidRPr="000566FB">
        <w:rPr>
          <w:b/>
          <w:bCs/>
          <w:szCs w:val="24"/>
        </w:rPr>
        <w:t xml:space="preserve">. </w:t>
      </w:r>
      <w:r w:rsidR="00D766EB" w:rsidRPr="000566FB">
        <w:rPr>
          <w:b/>
          <w:bCs/>
          <w:szCs w:val="24"/>
        </w:rPr>
        <w:t>Работа врачей-стоматологов</w:t>
      </w:r>
    </w:p>
    <w:p w:rsidR="00D766EB" w:rsidRPr="000566FB" w:rsidRDefault="00D766EB" w:rsidP="00D766EB">
      <w:pPr>
        <w:rPr>
          <w:b/>
          <w:bCs/>
          <w:sz w:val="20"/>
        </w:rPr>
      </w:pPr>
    </w:p>
    <w:p w:rsidR="00D766EB" w:rsidRPr="000566FB" w:rsidRDefault="00E84532" w:rsidP="00D766EB">
      <w:pPr>
        <w:numPr>
          <w:ilvl w:val="0"/>
          <w:numId w:val="37"/>
        </w:numPr>
        <w:tabs>
          <w:tab w:val="num" w:pos="0"/>
        </w:tabs>
        <w:ind w:hanging="1293"/>
        <w:rPr>
          <w:sz w:val="22"/>
          <w:szCs w:val="22"/>
        </w:rPr>
      </w:pPr>
      <w:r w:rsidRPr="000566FB">
        <w:rPr>
          <w:sz w:val="22"/>
          <w:szCs w:val="22"/>
        </w:rPr>
        <w:tab/>
      </w:r>
      <w:r w:rsidRPr="000566FB">
        <w:rPr>
          <w:sz w:val="22"/>
          <w:szCs w:val="22"/>
        </w:rPr>
        <w:tab/>
      </w:r>
      <w:r w:rsidRPr="000566FB">
        <w:rPr>
          <w:sz w:val="22"/>
          <w:szCs w:val="22"/>
        </w:rPr>
        <w:tab/>
      </w:r>
      <w:r w:rsidRPr="000566FB">
        <w:rPr>
          <w:sz w:val="22"/>
          <w:szCs w:val="22"/>
        </w:rPr>
        <w:tab/>
      </w:r>
      <w:r w:rsidRPr="000566FB">
        <w:rPr>
          <w:sz w:val="22"/>
          <w:szCs w:val="22"/>
        </w:rPr>
        <w:tab/>
      </w:r>
      <w:r w:rsidRPr="000566FB">
        <w:rPr>
          <w:sz w:val="22"/>
          <w:szCs w:val="22"/>
        </w:rPr>
        <w:tab/>
      </w:r>
      <w:r w:rsidRPr="000566FB">
        <w:rPr>
          <w:sz w:val="22"/>
          <w:szCs w:val="22"/>
        </w:rPr>
        <w:tab/>
      </w:r>
      <w:r w:rsidRPr="000566FB">
        <w:rPr>
          <w:sz w:val="22"/>
          <w:szCs w:val="2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851"/>
        <w:gridCol w:w="1559"/>
        <w:gridCol w:w="1701"/>
        <w:gridCol w:w="1134"/>
        <w:gridCol w:w="1134"/>
        <w:gridCol w:w="1275"/>
        <w:gridCol w:w="1134"/>
        <w:gridCol w:w="993"/>
        <w:gridCol w:w="1276"/>
      </w:tblGrid>
      <w:tr w:rsidR="00D766EB" w:rsidRPr="000566FB" w:rsidTr="005F0B15">
        <w:trPr>
          <w:cantSplit/>
        </w:trPr>
        <w:tc>
          <w:tcPr>
            <w:tcW w:w="3085"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18"/>
                <w:szCs w:val="18"/>
              </w:rPr>
            </w:pPr>
            <w:r w:rsidRPr="000566FB">
              <w:rPr>
                <w:sz w:val="18"/>
                <w:szCs w:val="18"/>
              </w:rPr>
              <w:t>Контингенты</w:t>
            </w:r>
          </w:p>
        </w:tc>
        <w:tc>
          <w:tcPr>
            <w:tcW w:w="851"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71347">
            <w:pPr>
              <w:jc w:val="center"/>
              <w:rPr>
                <w:sz w:val="18"/>
                <w:szCs w:val="18"/>
              </w:rPr>
            </w:pPr>
            <w:r w:rsidRPr="000566FB">
              <w:rPr>
                <w:sz w:val="18"/>
                <w:szCs w:val="18"/>
              </w:rPr>
              <w:t>№</w:t>
            </w:r>
            <w:r w:rsidR="00F71347" w:rsidRPr="000566FB">
              <w:rPr>
                <w:sz w:val="18"/>
                <w:szCs w:val="18"/>
                <w:lang w:val="en-US"/>
              </w:rPr>
              <w:br/>
            </w:r>
            <w:r w:rsidRPr="000566FB">
              <w:rPr>
                <w:sz w:val="18"/>
                <w:szCs w:val="18"/>
              </w:rPr>
              <w:t>строки</w:t>
            </w:r>
          </w:p>
        </w:tc>
        <w:tc>
          <w:tcPr>
            <w:tcW w:w="3260" w:type="dxa"/>
            <w:gridSpan w:val="2"/>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jc w:val="center"/>
              <w:rPr>
                <w:sz w:val="18"/>
                <w:szCs w:val="18"/>
              </w:rPr>
            </w:pPr>
            <w:r w:rsidRPr="000566FB">
              <w:rPr>
                <w:noProof/>
                <w:sz w:val="18"/>
                <w:szCs w:val="18"/>
              </w:rPr>
              <w:t xml:space="preserve">Число посещений </w:t>
            </w:r>
            <w:r w:rsidR="008D09B0" w:rsidRPr="000566FB">
              <w:rPr>
                <w:noProof/>
                <w:sz w:val="18"/>
                <w:szCs w:val="18"/>
              </w:rPr>
              <w:br/>
            </w:r>
            <w:r w:rsidRPr="000566FB">
              <w:rPr>
                <w:noProof/>
                <w:sz w:val="18"/>
                <w:szCs w:val="18"/>
              </w:rPr>
              <w:t>врачей-стоматологов (из т. 2100)</w:t>
            </w:r>
            <w:r w:rsidR="005F0B15">
              <w:rPr>
                <w:noProof/>
                <w:sz w:val="18"/>
                <w:szCs w:val="18"/>
              </w:rPr>
              <w:t>, ед</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18"/>
                <w:szCs w:val="18"/>
              </w:rPr>
            </w:pPr>
            <w:r w:rsidRPr="000566FB">
              <w:rPr>
                <w:noProof/>
                <w:sz w:val="18"/>
                <w:szCs w:val="18"/>
              </w:rPr>
              <w:t>Вылечено зубов</w:t>
            </w:r>
            <w:r w:rsidR="00E84532" w:rsidRPr="000566FB">
              <w:rPr>
                <w:noProof/>
                <w:sz w:val="18"/>
                <w:szCs w:val="18"/>
              </w:rPr>
              <w:t>, ед</w:t>
            </w:r>
          </w:p>
        </w:tc>
        <w:tc>
          <w:tcPr>
            <w:tcW w:w="2409" w:type="dxa"/>
            <w:gridSpan w:val="2"/>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18"/>
                <w:szCs w:val="18"/>
              </w:rPr>
            </w:pPr>
            <w:r w:rsidRPr="000566FB">
              <w:rPr>
                <w:sz w:val="18"/>
                <w:szCs w:val="18"/>
              </w:rPr>
              <w:t>из них (гр.</w:t>
            </w:r>
            <w:r w:rsidR="00A61D2A" w:rsidRPr="000566FB">
              <w:rPr>
                <w:sz w:val="18"/>
                <w:szCs w:val="18"/>
              </w:rPr>
              <w:t xml:space="preserve"> </w:t>
            </w:r>
            <w:r w:rsidRPr="000566FB">
              <w:rPr>
                <w:sz w:val="18"/>
                <w:szCs w:val="18"/>
              </w:rPr>
              <w:t>6)</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ind w:right="57"/>
              <w:jc w:val="center"/>
              <w:rPr>
                <w:noProof/>
                <w:sz w:val="18"/>
                <w:szCs w:val="18"/>
              </w:rPr>
            </w:pPr>
            <w:r w:rsidRPr="000566FB">
              <w:rPr>
                <w:noProof/>
                <w:sz w:val="18"/>
                <w:szCs w:val="18"/>
              </w:rPr>
              <w:t>Удалено зубов</w:t>
            </w:r>
            <w:r w:rsidR="00E84532" w:rsidRPr="000566FB">
              <w:rPr>
                <w:noProof/>
                <w:sz w:val="18"/>
                <w:szCs w:val="18"/>
              </w:rPr>
              <w:t>, ед</w:t>
            </w:r>
          </w:p>
        </w:tc>
        <w:tc>
          <w:tcPr>
            <w:tcW w:w="993" w:type="dxa"/>
            <w:vMerge w:val="restart"/>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D766EB" w:rsidRPr="000566FB" w:rsidRDefault="00A61D2A" w:rsidP="00260459">
            <w:pPr>
              <w:jc w:val="center"/>
              <w:rPr>
                <w:noProof/>
                <w:sz w:val="18"/>
                <w:szCs w:val="18"/>
              </w:rPr>
            </w:pPr>
            <w:r w:rsidRPr="000566FB">
              <w:rPr>
                <w:noProof/>
                <w:sz w:val="18"/>
                <w:szCs w:val="18"/>
              </w:rPr>
              <w:t>из них</w:t>
            </w:r>
            <w:r w:rsidR="00260459" w:rsidRPr="000566FB">
              <w:rPr>
                <w:noProof/>
                <w:sz w:val="18"/>
                <w:szCs w:val="18"/>
              </w:rPr>
              <w:br/>
            </w:r>
            <w:r w:rsidR="00D766EB" w:rsidRPr="000566FB">
              <w:rPr>
                <w:noProof/>
                <w:sz w:val="18"/>
                <w:szCs w:val="18"/>
              </w:rPr>
              <w:t>постоян</w:t>
            </w:r>
            <w:r w:rsidR="00260459" w:rsidRPr="000566FB">
              <w:rPr>
                <w:noProof/>
                <w:sz w:val="18"/>
                <w:szCs w:val="18"/>
              </w:rPr>
              <w:t>-</w:t>
            </w:r>
            <w:r w:rsidR="00260459" w:rsidRPr="000566FB">
              <w:rPr>
                <w:noProof/>
                <w:sz w:val="18"/>
                <w:szCs w:val="18"/>
              </w:rPr>
              <w:br/>
            </w:r>
            <w:r w:rsidR="00D766EB" w:rsidRPr="000566FB">
              <w:rPr>
                <w:noProof/>
                <w:sz w:val="18"/>
                <w:szCs w:val="18"/>
              </w:rPr>
              <w:t>ных</w:t>
            </w:r>
          </w:p>
        </w:tc>
        <w:tc>
          <w:tcPr>
            <w:tcW w:w="1276"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A957B4">
            <w:pPr>
              <w:ind w:right="57"/>
              <w:jc w:val="center"/>
              <w:rPr>
                <w:sz w:val="18"/>
                <w:szCs w:val="18"/>
              </w:rPr>
            </w:pPr>
            <w:r w:rsidRPr="000566FB">
              <w:rPr>
                <w:noProof/>
                <w:sz w:val="18"/>
                <w:szCs w:val="18"/>
              </w:rPr>
              <w:t>Всего санировано</w:t>
            </w:r>
            <w:r w:rsidR="00E84532" w:rsidRPr="000566FB">
              <w:rPr>
                <w:noProof/>
                <w:sz w:val="18"/>
                <w:szCs w:val="18"/>
              </w:rPr>
              <w:t xml:space="preserve">, </w:t>
            </w:r>
            <w:r w:rsidR="00A957B4" w:rsidRPr="000566FB">
              <w:rPr>
                <w:noProof/>
                <w:sz w:val="18"/>
                <w:szCs w:val="18"/>
              </w:rPr>
              <w:t>чел</w:t>
            </w:r>
          </w:p>
        </w:tc>
      </w:tr>
      <w:tr w:rsidR="00D766EB" w:rsidRPr="000566FB" w:rsidTr="005F0B15">
        <w:trPr>
          <w:cantSplit/>
          <w:trHeight w:val="1267"/>
        </w:trPr>
        <w:tc>
          <w:tcPr>
            <w:tcW w:w="3085"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18"/>
                <w:szCs w:val="18"/>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18"/>
                <w:szCs w:val="18"/>
              </w:rPr>
            </w:pPr>
            <w:r w:rsidRPr="000566FB">
              <w:rPr>
                <w:noProof/>
                <w:sz w:val="18"/>
                <w:szCs w:val="18"/>
              </w:rPr>
              <w:t>всего</w:t>
            </w:r>
          </w:p>
        </w:tc>
        <w:tc>
          <w:tcPr>
            <w:tcW w:w="1701" w:type="dxa"/>
            <w:tcBorders>
              <w:top w:val="single" w:sz="4" w:space="0" w:color="auto"/>
              <w:left w:val="single" w:sz="4" w:space="0" w:color="auto"/>
              <w:right w:val="single" w:sz="4" w:space="0" w:color="auto"/>
            </w:tcBorders>
            <w:vAlign w:val="center"/>
          </w:tcPr>
          <w:p w:rsidR="00D766EB" w:rsidRPr="000566FB" w:rsidRDefault="00A61D2A" w:rsidP="00D966E1">
            <w:pPr>
              <w:jc w:val="center"/>
              <w:rPr>
                <w:sz w:val="18"/>
                <w:szCs w:val="18"/>
              </w:rPr>
            </w:pPr>
            <w:r w:rsidRPr="000566FB">
              <w:rPr>
                <w:noProof/>
                <w:sz w:val="18"/>
                <w:szCs w:val="18"/>
              </w:rPr>
              <w:t>из них</w:t>
            </w:r>
            <w:r w:rsidR="008D09B0" w:rsidRPr="000566FB">
              <w:rPr>
                <w:noProof/>
                <w:sz w:val="18"/>
                <w:szCs w:val="18"/>
              </w:rPr>
              <w:br/>
            </w:r>
            <w:r w:rsidR="000904BD" w:rsidRPr="000566FB">
              <w:rPr>
                <w:noProof/>
                <w:sz w:val="18"/>
                <w:szCs w:val="18"/>
              </w:rPr>
              <w:t>первичных</w:t>
            </w:r>
            <w:r w:rsidR="00D966E1" w:rsidRPr="000566FB">
              <w:rPr>
                <w:noProof/>
                <w:sz w:val="18"/>
                <w:szCs w:val="18"/>
                <w:vertAlign w:val="superscript"/>
              </w:rPr>
              <w:t>1</w:t>
            </w:r>
          </w:p>
        </w:tc>
        <w:tc>
          <w:tcPr>
            <w:tcW w:w="1134"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18"/>
                <w:szCs w:val="18"/>
              </w:rPr>
            </w:pPr>
          </w:p>
        </w:tc>
        <w:tc>
          <w:tcPr>
            <w:tcW w:w="1134"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D766EB" w:rsidRPr="000566FB" w:rsidRDefault="00E75804" w:rsidP="00D766EB">
            <w:pPr>
              <w:jc w:val="center"/>
              <w:rPr>
                <w:b/>
                <w:sz w:val="18"/>
                <w:szCs w:val="18"/>
              </w:rPr>
            </w:pPr>
            <w:r w:rsidRPr="000566FB">
              <w:rPr>
                <w:sz w:val="18"/>
                <w:szCs w:val="18"/>
              </w:rPr>
              <w:t>постоян</w:t>
            </w:r>
            <w:r w:rsidR="00D766EB" w:rsidRPr="000566FB">
              <w:rPr>
                <w:sz w:val="18"/>
                <w:szCs w:val="18"/>
              </w:rPr>
              <w:t>ных</w:t>
            </w:r>
          </w:p>
        </w:tc>
        <w:tc>
          <w:tcPr>
            <w:tcW w:w="127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71347">
            <w:pPr>
              <w:jc w:val="center"/>
              <w:rPr>
                <w:b/>
                <w:sz w:val="18"/>
                <w:szCs w:val="18"/>
              </w:rPr>
            </w:pPr>
            <w:r w:rsidRPr="000566FB">
              <w:rPr>
                <w:noProof/>
                <w:sz w:val="18"/>
                <w:szCs w:val="18"/>
              </w:rPr>
              <w:t>по поводу ослож-ненного кариеса</w:t>
            </w:r>
          </w:p>
        </w:tc>
        <w:tc>
          <w:tcPr>
            <w:tcW w:w="1134"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noProof/>
                <w:sz w:val="18"/>
                <w:szCs w:val="18"/>
              </w:rPr>
            </w:pPr>
          </w:p>
        </w:tc>
        <w:tc>
          <w:tcPr>
            <w:tcW w:w="993"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noProof/>
                <w:sz w:val="18"/>
                <w:szCs w:val="18"/>
              </w:rPr>
            </w:pPr>
          </w:p>
        </w:tc>
        <w:tc>
          <w:tcPr>
            <w:tcW w:w="1276"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18"/>
                <w:szCs w:val="18"/>
              </w:rPr>
            </w:pPr>
          </w:p>
        </w:tc>
      </w:tr>
      <w:tr w:rsidR="00D766EB" w:rsidRPr="000566FB" w:rsidTr="005F0B15">
        <w:trPr>
          <w:cantSplit/>
        </w:trPr>
        <w:tc>
          <w:tcPr>
            <w:tcW w:w="308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18"/>
                <w:szCs w:val="18"/>
              </w:rPr>
            </w:pPr>
            <w:r w:rsidRPr="000566FB">
              <w:rPr>
                <w:sz w:val="18"/>
                <w:szCs w:val="18"/>
              </w:rPr>
              <w:t>1</w:t>
            </w:r>
          </w:p>
        </w:tc>
        <w:tc>
          <w:tcPr>
            <w:tcW w:w="851"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18"/>
                <w:szCs w:val="18"/>
              </w:rPr>
            </w:pPr>
            <w:r w:rsidRPr="000566FB">
              <w:rPr>
                <w:sz w:val="18"/>
                <w:szCs w:val="18"/>
              </w:rPr>
              <w:t>2</w:t>
            </w:r>
          </w:p>
        </w:tc>
        <w:tc>
          <w:tcPr>
            <w:tcW w:w="1559"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18"/>
                <w:szCs w:val="18"/>
              </w:rPr>
            </w:pPr>
            <w:r w:rsidRPr="000566FB">
              <w:rPr>
                <w:sz w:val="18"/>
                <w:szCs w:val="18"/>
              </w:rPr>
              <w:t>3</w:t>
            </w:r>
          </w:p>
        </w:tc>
        <w:tc>
          <w:tcPr>
            <w:tcW w:w="1701"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18"/>
                <w:szCs w:val="18"/>
              </w:rPr>
            </w:pPr>
            <w:r w:rsidRPr="000566FB">
              <w:rPr>
                <w:sz w:val="18"/>
                <w:szCs w:val="18"/>
              </w:rPr>
              <w:t>4</w:t>
            </w:r>
          </w:p>
        </w:tc>
        <w:tc>
          <w:tcPr>
            <w:tcW w:w="1134"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18"/>
                <w:szCs w:val="18"/>
              </w:rPr>
            </w:pPr>
            <w:r w:rsidRPr="000566FB">
              <w:rPr>
                <w:sz w:val="18"/>
                <w:szCs w:val="18"/>
              </w:rPr>
              <w:t>6</w:t>
            </w:r>
          </w:p>
        </w:tc>
        <w:tc>
          <w:tcPr>
            <w:tcW w:w="1134"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18"/>
                <w:szCs w:val="18"/>
              </w:rPr>
            </w:pPr>
            <w:r w:rsidRPr="000566FB">
              <w:rPr>
                <w:sz w:val="18"/>
                <w:szCs w:val="18"/>
              </w:rPr>
              <w:t>7</w:t>
            </w:r>
          </w:p>
        </w:tc>
        <w:tc>
          <w:tcPr>
            <w:tcW w:w="127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18"/>
                <w:szCs w:val="18"/>
              </w:rPr>
            </w:pPr>
            <w:r w:rsidRPr="000566FB">
              <w:rPr>
                <w:sz w:val="18"/>
                <w:szCs w:val="18"/>
              </w:rPr>
              <w:t>8</w:t>
            </w:r>
          </w:p>
        </w:tc>
        <w:tc>
          <w:tcPr>
            <w:tcW w:w="1134"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18"/>
                <w:szCs w:val="18"/>
              </w:rPr>
            </w:pPr>
            <w:r w:rsidRPr="000566FB">
              <w:rPr>
                <w:sz w:val="18"/>
                <w:szCs w:val="18"/>
              </w:rPr>
              <w:t>9</w:t>
            </w:r>
          </w:p>
        </w:tc>
        <w:tc>
          <w:tcPr>
            <w:tcW w:w="993"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18"/>
                <w:szCs w:val="18"/>
              </w:rPr>
            </w:pPr>
            <w:r w:rsidRPr="000566FB">
              <w:rPr>
                <w:sz w:val="18"/>
                <w:szCs w:val="18"/>
              </w:rPr>
              <w:t>10</w:t>
            </w:r>
          </w:p>
        </w:tc>
        <w:tc>
          <w:tcPr>
            <w:tcW w:w="1276"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18"/>
                <w:szCs w:val="18"/>
              </w:rPr>
            </w:pPr>
            <w:r w:rsidRPr="000566FB">
              <w:rPr>
                <w:sz w:val="18"/>
                <w:szCs w:val="18"/>
              </w:rPr>
              <w:t>11</w:t>
            </w:r>
          </w:p>
        </w:tc>
      </w:tr>
      <w:tr w:rsidR="00D766EB" w:rsidRPr="000566FB" w:rsidTr="005F0B15">
        <w:trPr>
          <w:cantSplit/>
        </w:trPr>
        <w:tc>
          <w:tcPr>
            <w:tcW w:w="308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41246">
            <w:pPr>
              <w:keepNext/>
              <w:spacing w:before="60" w:line="200" w:lineRule="exact"/>
              <w:outlineLvl w:val="6"/>
              <w:rPr>
                <w:bCs/>
                <w:noProof/>
                <w:sz w:val="18"/>
                <w:szCs w:val="18"/>
              </w:rPr>
            </w:pPr>
            <w:r w:rsidRPr="000566FB">
              <w:rPr>
                <w:bCs/>
                <w:noProof/>
                <w:sz w:val="18"/>
                <w:szCs w:val="18"/>
              </w:rPr>
              <w:t>Всего</w:t>
            </w: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41246">
            <w:pPr>
              <w:spacing w:before="60" w:line="200" w:lineRule="exact"/>
              <w:jc w:val="center"/>
              <w:rPr>
                <w:sz w:val="18"/>
                <w:szCs w:val="18"/>
              </w:rPr>
            </w:pPr>
            <w:r w:rsidRPr="000566FB">
              <w:rPr>
                <w:sz w:val="18"/>
                <w:szCs w:val="18"/>
              </w:rPr>
              <w:t>1</w:t>
            </w: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before="60"/>
              <w:jc w:val="center"/>
              <w:rPr>
                <w:b/>
                <w:bCs/>
                <w:sz w:val="18"/>
                <w:szCs w:val="18"/>
              </w:rPr>
            </w:pPr>
            <w:bookmarkStart w:id="171" w:name="z2710_001_03"/>
            <w:bookmarkEnd w:id="171"/>
          </w:p>
        </w:tc>
        <w:tc>
          <w:tcPr>
            <w:tcW w:w="170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before="60"/>
              <w:jc w:val="center"/>
              <w:rPr>
                <w:b/>
                <w:bCs/>
                <w:sz w:val="18"/>
                <w:szCs w:val="18"/>
                <w:lang w:val="en-US"/>
              </w:rPr>
            </w:pPr>
            <w:bookmarkStart w:id="172" w:name="z2710_001_04"/>
            <w:bookmarkEnd w:id="172"/>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before="60"/>
              <w:jc w:val="center"/>
              <w:rPr>
                <w:b/>
                <w:bCs/>
                <w:sz w:val="18"/>
                <w:szCs w:val="18"/>
              </w:rPr>
            </w:pPr>
            <w:bookmarkStart w:id="173" w:name="z2710_001_05"/>
            <w:bookmarkStart w:id="174" w:name="z2710_001_06"/>
            <w:bookmarkEnd w:id="173"/>
            <w:bookmarkEnd w:id="174"/>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before="60"/>
              <w:jc w:val="center"/>
              <w:rPr>
                <w:b/>
                <w:bCs/>
                <w:sz w:val="18"/>
                <w:szCs w:val="18"/>
              </w:rPr>
            </w:pPr>
            <w:bookmarkStart w:id="175" w:name="z2710_001_07"/>
            <w:bookmarkEnd w:id="175"/>
          </w:p>
        </w:tc>
        <w:tc>
          <w:tcPr>
            <w:tcW w:w="127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before="60"/>
              <w:jc w:val="center"/>
              <w:rPr>
                <w:b/>
                <w:bCs/>
                <w:sz w:val="18"/>
                <w:szCs w:val="18"/>
              </w:rPr>
            </w:pPr>
            <w:bookmarkStart w:id="176" w:name="z2710_001_08"/>
            <w:bookmarkEnd w:id="176"/>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before="60"/>
              <w:jc w:val="center"/>
              <w:rPr>
                <w:b/>
                <w:bCs/>
                <w:sz w:val="18"/>
                <w:szCs w:val="18"/>
              </w:rPr>
            </w:pPr>
            <w:bookmarkStart w:id="177" w:name="z2710_001_09"/>
            <w:bookmarkEnd w:id="177"/>
          </w:p>
        </w:tc>
        <w:tc>
          <w:tcPr>
            <w:tcW w:w="99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before="60"/>
              <w:jc w:val="center"/>
              <w:rPr>
                <w:b/>
                <w:bCs/>
                <w:sz w:val="18"/>
                <w:szCs w:val="18"/>
              </w:rPr>
            </w:pPr>
            <w:bookmarkStart w:id="178" w:name="z2710_001_10"/>
            <w:bookmarkEnd w:id="178"/>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before="60"/>
              <w:jc w:val="center"/>
              <w:rPr>
                <w:b/>
                <w:bCs/>
                <w:sz w:val="18"/>
                <w:szCs w:val="18"/>
              </w:rPr>
            </w:pPr>
            <w:bookmarkStart w:id="179" w:name="z2710_001_11"/>
            <w:bookmarkEnd w:id="179"/>
          </w:p>
        </w:tc>
      </w:tr>
      <w:tr w:rsidR="00D766EB" w:rsidRPr="000566FB" w:rsidTr="005F0B15">
        <w:trPr>
          <w:cantSplit/>
          <w:trHeight w:val="367"/>
        </w:trPr>
        <w:tc>
          <w:tcPr>
            <w:tcW w:w="308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41246">
            <w:pPr>
              <w:spacing w:before="60" w:line="200" w:lineRule="exact"/>
              <w:rPr>
                <w:sz w:val="18"/>
                <w:szCs w:val="18"/>
              </w:rPr>
            </w:pPr>
            <w:r w:rsidRPr="000566FB">
              <w:rPr>
                <w:noProof/>
                <w:sz w:val="18"/>
                <w:szCs w:val="18"/>
              </w:rPr>
              <w:t>Из них</w:t>
            </w:r>
            <w:r w:rsidRPr="000566FB">
              <w:rPr>
                <w:sz w:val="18"/>
                <w:szCs w:val="18"/>
              </w:rPr>
              <w:t xml:space="preserve"> стр. 1: </w:t>
            </w:r>
          </w:p>
          <w:p w:rsidR="00D766EB" w:rsidRPr="000566FB" w:rsidRDefault="00D766EB" w:rsidP="00D41246">
            <w:pPr>
              <w:spacing w:before="60" w:line="200" w:lineRule="exact"/>
              <w:ind w:left="1135" w:hanging="851"/>
              <w:rPr>
                <w:sz w:val="18"/>
                <w:szCs w:val="18"/>
              </w:rPr>
            </w:pPr>
            <w:r w:rsidRPr="000566FB">
              <w:rPr>
                <w:sz w:val="18"/>
                <w:szCs w:val="18"/>
              </w:rPr>
              <w:t xml:space="preserve"> </w:t>
            </w:r>
            <w:r w:rsidRPr="000566FB">
              <w:rPr>
                <w:noProof/>
                <w:sz w:val="18"/>
                <w:szCs w:val="18"/>
              </w:rPr>
              <w:t xml:space="preserve">дети до 14 лет включительно </w:t>
            </w: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00" w:lineRule="exact"/>
              <w:jc w:val="center"/>
              <w:rPr>
                <w:sz w:val="18"/>
                <w:szCs w:val="18"/>
              </w:rPr>
            </w:pPr>
            <w:r w:rsidRPr="000566FB">
              <w:rPr>
                <w:sz w:val="18"/>
                <w:szCs w:val="18"/>
              </w:rPr>
              <w:t>4</w:t>
            </w: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jc w:val="center"/>
              <w:rPr>
                <w:b/>
                <w:bCs/>
                <w:sz w:val="18"/>
                <w:szCs w:val="18"/>
              </w:rPr>
            </w:pPr>
            <w:bookmarkStart w:id="180" w:name="z2710_004_03"/>
            <w:bookmarkEnd w:id="180"/>
          </w:p>
        </w:tc>
        <w:tc>
          <w:tcPr>
            <w:tcW w:w="170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jc w:val="center"/>
              <w:rPr>
                <w:b/>
                <w:bCs/>
                <w:sz w:val="18"/>
                <w:szCs w:val="18"/>
              </w:rPr>
            </w:pPr>
            <w:bookmarkStart w:id="181" w:name="z2710_004_04"/>
            <w:bookmarkEnd w:id="181"/>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jc w:val="center"/>
              <w:rPr>
                <w:b/>
                <w:bCs/>
                <w:sz w:val="18"/>
                <w:szCs w:val="18"/>
              </w:rPr>
            </w:pPr>
            <w:bookmarkStart w:id="182" w:name="z2710_004_05"/>
            <w:bookmarkStart w:id="183" w:name="z2710_004_06"/>
            <w:bookmarkEnd w:id="182"/>
            <w:bookmarkEnd w:id="183"/>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jc w:val="center"/>
              <w:rPr>
                <w:b/>
                <w:bCs/>
                <w:sz w:val="18"/>
                <w:szCs w:val="18"/>
              </w:rPr>
            </w:pPr>
            <w:bookmarkStart w:id="184" w:name="z2710_004_07"/>
            <w:bookmarkEnd w:id="184"/>
          </w:p>
        </w:tc>
        <w:tc>
          <w:tcPr>
            <w:tcW w:w="127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jc w:val="center"/>
              <w:rPr>
                <w:b/>
                <w:bCs/>
                <w:sz w:val="18"/>
                <w:szCs w:val="18"/>
              </w:rPr>
            </w:pPr>
            <w:bookmarkStart w:id="185" w:name="z2710_004_08"/>
            <w:bookmarkEnd w:id="185"/>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jc w:val="center"/>
              <w:rPr>
                <w:b/>
                <w:bCs/>
                <w:sz w:val="18"/>
                <w:szCs w:val="18"/>
              </w:rPr>
            </w:pPr>
            <w:bookmarkStart w:id="186" w:name="z2710_004_09"/>
            <w:bookmarkEnd w:id="186"/>
          </w:p>
        </w:tc>
        <w:tc>
          <w:tcPr>
            <w:tcW w:w="99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jc w:val="center"/>
              <w:rPr>
                <w:b/>
                <w:bCs/>
                <w:sz w:val="18"/>
                <w:szCs w:val="18"/>
              </w:rPr>
            </w:pPr>
            <w:bookmarkStart w:id="187" w:name="z2710_004_10"/>
            <w:bookmarkEnd w:id="187"/>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jc w:val="center"/>
              <w:rPr>
                <w:b/>
                <w:bCs/>
                <w:sz w:val="18"/>
                <w:szCs w:val="18"/>
              </w:rPr>
            </w:pPr>
            <w:bookmarkStart w:id="188" w:name="z2710_004_11"/>
            <w:bookmarkEnd w:id="188"/>
          </w:p>
        </w:tc>
      </w:tr>
      <w:tr w:rsidR="00D766EB" w:rsidRPr="000566FB" w:rsidTr="005F0B15">
        <w:trPr>
          <w:cantSplit/>
        </w:trPr>
        <w:tc>
          <w:tcPr>
            <w:tcW w:w="308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41246">
            <w:pPr>
              <w:spacing w:before="60" w:line="200" w:lineRule="exact"/>
              <w:ind w:left="1135" w:hanging="851"/>
              <w:rPr>
                <w:sz w:val="18"/>
                <w:szCs w:val="18"/>
              </w:rPr>
            </w:pPr>
            <w:r w:rsidRPr="000566FB">
              <w:rPr>
                <w:noProof/>
                <w:sz w:val="18"/>
                <w:szCs w:val="18"/>
              </w:rPr>
              <w:t xml:space="preserve"> дети </w:t>
            </w:r>
            <w:r w:rsidR="00E92DB2" w:rsidRPr="000566FB">
              <w:rPr>
                <w:noProof/>
                <w:sz w:val="18"/>
                <w:szCs w:val="18"/>
              </w:rPr>
              <w:t>15</w:t>
            </w:r>
            <w:r w:rsidR="00E92DB2" w:rsidRPr="000566FB">
              <w:rPr>
                <w:noProof/>
                <w:sz w:val="18"/>
                <w:szCs w:val="18"/>
                <w:lang w:val="en-US"/>
              </w:rPr>
              <w:t>–</w:t>
            </w:r>
            <w:r w:rsidRPr="000566FB">
              <w:rPr>
                <w:noProof/>
                <w:sz w:val="18"/>
                <w:szCs w:val="18"/>
              </w:rPr>
              <w:t>17 лет включительно</w:t>
            </w: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00" w:lineRule="exact"/>
              <w:jc w:val="center"/>
              <w:rPr>
                <w:sz w:val="18"/>
                <w:szCs w:val="18"/>
              </w:rPr>
            </w:pPr>
            <w:r w:rsidRPr="000566FB">
              <w:rPr>
                <w:sz w:val="18"/>
                <w:szCs w:val="18"/>
              </w:rPr>
              <w:t>5</w:t>
            </w: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jc w:val="center"/>
              <w:rPr>
                <w:b/>
                <w:bCs/>
                <w:sz w:val="18"/>
                <w:szCs w:val="18"/>
              </w:rPr>
            </w:pPr>
            <w:bookmarkStart w:id="189" w:name="z2710_005_03"/>
            <w:bookmarkEnd w:id="189"/>
          </w:p>
        </w:tc>
        <w:tc>
          <w:tcPr>
            <w:tcW w:w="170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jc w:val="center"/>
              <w:rPr>
                <w:b/>
                <w:bCs/>
                <w:sz w:val="18"/>
                <w:szCs w:val="18"/>
                <w:lang w:val="en-US"/>
              </w:rPr>
            </w:pPr>
            <w:bookmarkStart w:id="190" w:name="z2710_005_04"/>
            <w:bookmarkEnd w:id="190"/>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jc w:val="center"/>
              <w:rPr>
                <w:b/>
                <w:bCs/>
                <w:sz w:val="18"/>
                <w:szCs w:val="18"/>
              </w:rPr>
            </w:pPr>
            <w:bookmarkStart w:id="191" w:name="z2710_005_05"/>
            <w:bookmarkStart w:id="192" w:name="z2710_005_06"/>
            <w:bookmarkEnd w:id="191"/>
            <w:bookmarkEnd w:id="192"/>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jc w:val="center"/>
              <w:rPr>
                <w:b/>
                <w:bCs/>
                <w:sz w:val="18"/>
                <w:szCs w:val="18"/>
              </w:rPr>
            </w:pPr>
            <w:bookmarkStart w:id="193" w:name="z2710_005_07"/>
            <w:bookmarkEnd w:id="193"/>
          </w:p>
        </w:tc>
        <w:tc>
          <w:tcPr>
            <w:tcW w:w="127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jc w:val="center"/>
              <w:rPr>
                <w:b/>
                <w:bCs/>
                <w:sz w:val="18"/>
                <w:szCs w:val="18"/>
              </w:rPr>
            </w:pPr>
            <w:bookmarkStart w:id="194" w:name="z2710_005_08"/>
            <w:bookmarkEnd w:id="194"/>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jc w:val="center"/>
              <w:rPr>
                <w:b/>
                <w:bCs/>
                <w:sz w:val="18"/>
                <w:szCs w:val="18"/>
              </w:rPr>
            </w:pPr>
            <w:bookmarkStart w:id="195" w:name="z2710_005_09"/>
            <w:bookmarkEnd w:id="195"/>
          </w:p>
        </w:tc>
        <w:tc>
          <w:tcPr>
            <w:tcW w:w="99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jc w:val="center"/>
              <w:rPr>
                <w:b/>
                <w:bCs/>
                <w:sz w:val="18"/>
                <w:szCs w:val="18"/>
              </w:rPr>
            </w:pPr>
            <w:bookmarkStart w:id="196" w:name="z2710_005_10"/>
            <w:bookmarkEnd w:id="196"/>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jc w:val="center"/>
              <w:rPr>
                <w:b/>
                <w:bCs/>
                <w:sz w:val="18"/>
                <w:szCs w:val="18"/>
              </w:rPr>
            </w:pPr>
            <w:bookmarkStart w:id="197" w:name="z2710_005_11"/>
            <w:bookmarkEnd w:id="197"/>
          </w:p>
        </w:tc>
      </w:tr>
      <w:tr w:rsidR="00D766EB" w:rsidRPr="000566FB" w:rsidTr="005F0B15">
        <w:trPr>
          <w:cantSplit/>
        </w:trPr>
        <w:tc>
          <w:tcPr>
            <w:tcW w:w="308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41246">
            <w:pPr>
              <w:spacing w:before="60" w:line="200" w:lineRule="exact"/>
              <w:rPr>
                <w:noProof/>
                <w:sz w:val="18"/>
                <w:szCs w:val="18"/>
              </w:rPr>
            </w:pPr>
            <w:r w:rsidRPr="000566FB">
              <w:rPr>
                <w:noProof/>
                <w:sz w:val="18"/>
                <w:szCs w:val="18"/>
              </w:rPr>
              <w:t>Сельские жители (из стр.</w:t>
            </w:r>
            <w:r w:rsidR="00A61D2A" w:rsidRPr="000566FB">
              <w:rPr>
                <w:noProof/>
                <w:sz w:val="18"/>
                <w:szCs w:val="18"/>
              </w:rPr>
              <w:t xml:space="preserve"> </w:t>
            </w:r>
            <w:r w:rsidRPr="000566FB">
              <w:rPr>
                <w:noProof/>
                <w:sz w:val="18"/>
                <w:szCs w:val="18"/>
              </w:rPr>
              <w:t>1)</w:t>
            </w: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41246">
            <w:pPr>
              <w:spacing w:before="60" w:line="200" w:lineRule="exact"/>
              <w:jc w:val="center"/>
              <w:rPr>
                <w:sz w:val="18"/>
                <w:szCs w:val="18"/>
              </w:rPr>
            </w:pPr>
            <w:r w:rsidRPr="000566FB">
              <w:rPr>
                <w:sz w:val="18"/>
                <w:szCs w:val="18"/>
              </w:rPr>
              <w:t>6</w:t>
            </w: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before="60"/>
              <w:jc w:val="center"/>
              <w:rPr>
                <w:b/>
                <w:bCs/>
                <w:sz w:val="18"/>
                <w:szCs w:val="18"/>
              </w:rPr>
            </w:pPr>
            <w:bookmarkStart w:id="198" w:name="z2710_006_03"/>
            <w:bookmarkEnd w:id="198"/>
          </w:p>
        </w:tc>
        <w:tc>
          <w:tcPr>
            <w:tcW w:w="170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before="60"/>
              <w:jc w:val="center"/>
              <w:rPr>
                <w:b/>
                <w:bCs/>
                <w:sz w:val="18"/>
                <w:szCs w:val="18"/>
                <w:lang w:val="en-US"/>
              </w:rPr>
            </w:pPr>
            <w:bookmarkStart w:id="199" w:name="z2710_006_04"/>
            <w:bookmarkEnd w:id="199"/>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before="60"/>
              <w:jc w:val="center"/>
              <w:rPr>
                <w:b/>
                <w:bCs/>
                <w:sz w:val="18"/>
                <w:szCs w:val="18"/>
              </w:rPr>
            </w:pPr>
            <w:bookmarkStart w:id="200" w:name="z2710_006_05"/>
            <w:bookmarkStart w:id="201" w:name="z2710_006_06"/>
            <w:bookmarkEnd w:id="200"/>
            <w:bookmarkEnd w:id="201"/>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before="60"/>
              <w:jc w:val="center"/>
              <w:rPr>
                <w:b/>
                <w:bCs/>
                <w:sz w:val="18"/>
                <w:szCs w:val="18"/>
              </w:rPr>
            </w:pPr>
            <w:bookmarkStart w:id="202" w:name="z2710_006_07"/>
            <w:bookmarkEnd w:id="202"/>
          </w:p>
        </w:tc>
        <w:tc>
          <w:tcPr>
            <w:tcW w:w="127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before="60"/>
              <w:jc w:val="center"/>
              <w:rPr>
                <w:b/>
                <w:bCs/>
                <w:sz w:val="18"/>
                <w:szCs w:val="18"/>
              </w:rPr>
            </w:pPr>
            <w:bookmarkStart w:id="203" w:name="z2710_006_08"/>
            <w:bookmarkEnd w:id="203"/>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before="60"/>
              <w:jc w:val="center"/>
              <w:rPr>
                <w:b/>
                <w:bCs/>
                <w:sz w:val="18"/>
                <w:szCs w:val="18"/>
              </w:rPr>
            </w:pPr>
            <w:bookmarkStart w:id="204" w:name="z2710_006_09"/>
            <w:bookmarkEnd w:id="204"/>
          </w:p>
        </w:tc>
        <w:tc>
          <w:tcPr>
            <w:tcW w:w="99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before="60"/>
              <w:jc w:val="center"/>
              <w:rPr>
                <w:b/>
                <w:bCs/>
                <w:sz w:val="18"/>
                <w:szCs w:val="18"/>
              </w:rPr>
            </w:pPr>
            <w:bookmarkStart w:id="205" w:name="z2710_006_10"/>
            <w:bookmarkEnd w:id="205"/>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before="60"/>
              <w:jc w:val="center"/>
              <w:rPr>
                <w:b/>
                <w:bCs/>
                <w:sz w:val="18"/>
                <w:szCs w:val="18"/>
              </w:rPr>
            </w:pPr>
            <w:bookmarkStart w:id="206" w:name="z2710_006_11"/>
            <w:bookmarkEnd w:id="206"/>
          </w:p>
        </w:tc>
      </w:tr>
      <w:tr w:rsidR="00D766EB" w:rsidRPr="000566FB" w:rsidTr="005F0B15">
        <w:trPr>
          <w:cantSplit/>
        </w:trPr>
        <w:tc>
          <w:tcPr>
            <w:tcW w:w="308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41246">
            <w:pPr>
              <w:spacing w:before="60" w:line="200" w:lineRule="exact"/>
              <w:rPr>
                <w:noProof/>
                <w:sz w:val="18"/>
                <w:szCs w:val="18"/>
              </w:rPr>
            </w:pPr>
            <w:r w:rsidRPr="000566FB">
              <w:rPr>
                <w:noProof/>
                <w:sz w:val="18"/>
                <w:szCs w:val="18"/>
              </w:rPr>
              <w:t>В передвижных стоматологических кабинетах</w:t>
            </w: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41246">
            <w:pPr>
              <w:spacing w:before="60" w:line="200" w:lineRule="exact"/>
              <w:jc w:val="center"/>
              <w:rPr>
                <w:sz w:val="18"/>
                <w:szCs w:val="18"/>
              </w:rPr>
            </w:pPr>
            <w:r w:rsidRPr="000566FB">
              <w:rPr>
                <w:sz w:val="18"/>
                <w:szCs w:val="18"/>
              </w:rPr>
              <w:t>7</w:t>
            </w: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before="60"/>
              <w:jc w:val="center"/>
              <w:rPr>
                <w:b/>
                <w:bCs/>
                <w:sz w:val="18"/>
                <w:szCs w:val="18"/>
              </w:rPr>
            </w:pPr>
            <w:bookmarkStart w:id="207" w:name="z2710_007_03"/>
            <w:bookmarkEnd w:id="207"/>
          </w:p>
        </w:tc>
        <w:tc>
          <w:tcPr>
            <w:tcW w:w="170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before="60"/>
              <w:jc w:val="center"/>
              <w:rPr>
                <w:b/>
                <w:bCs/>
                <w:sz w:val="18"/>
                <w:szCs w:val="18"/>
                <w:lang w:val="en-US"/>
              </w:rPr>
            </w:pPr>
            <w:bookmarkStart w:id="208" w:name="z2710_007_04"/>
            <w:bookmarkEnd w:id="208"/>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before="60"/>
              <w:jc w:val="center"/>
              <w:rPr>
                <w:b/>
                <w:bCs/>
                <w:sz w:val="18"/>
                <w:szCs w:val="18"/>
              </w:rPr>
            </w:pPr>
            <w:bookmarkStart w:id="209" w:name="z2710_007_05"/>
            <w:bookmarkStart w:id="210" w:name="z2710_007_06"/>
            <w:bookmarkEnd w:id="209"/>
            <w:bookmarkEnd w:id="210"/>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before="60"/>
              <w:jc w:val="center"/>
              <w:rPr>
                <w:b/>
                <w:bCs/>
                <w:sz w:val="18"/>
                <w:szCs w:val="18"/>
              </w:rPr>
            </w:pPr>
            <w:bookmarkStart w:id="211" w:name="z2710_007_07"/>
            <w:bookmarkEnd w:id="211"/>
          </w:p>
        </w:tc>
        <w:tc>
          <w:tcPr>
            <w:tcW w:w="127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before="60"/>
              <w:jc w:val="center"/>
              <w:rPr>
                <w:b/>
                <w:bCs/>
                <w:sz w:val="18"/>
                <w:szCs w:val="18"/>
              </w:rPr>
            </w:pPr>
            <w:bookmarkStart w:id="212" w:name="z2710_007_08"/>
            <w:bookmarkEnd w:id="212"/>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before="60"/>
              <w:jc w:val="center"/>
              <w:rPr>
                <w:b/>
                <w:bCs/>
                <w:sz w:val="18"/>
                <w:szCs w:val="18"/>
              </w:rPr>
            </w:pPr>
            <w:bookmarkStart w:id="213" w:name="z2710_007_09"/>
            <w:bookmarkEnd w:id="213"/>
          </w:p>
        </w:tc>
        <w:tc>
          <w:tcPr>
            <w:tcW w:w="99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before="60"/>
              <w:jc w:val="center"/>
              <w:rPr>
                <w:b/>
                <w:bCs/>
                <w:sz w:val="18"/>
                <w:szCs w:val="18"/>
              </w:rPr>
            </w:pPr>
            <w:bookmarkStart w:id="214" w:name="z2710_007_10"/>
            <w:bookmarkEnd w:id="214"/>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before="60"/>
              <w:jc w:val="center"/>
              <w:rPr>
                <w:b/>
                <w:bCs/>
                <w:sz w:val="18"/>
                <w:szCs w:val="18"/>
              </w:rPr>
            </w:pPr>
            <w:bookmarkStart w:id="215" w:name="z2710_007_11"/>
            <w:bookmarkEnd w:id="215"/>
          </w:p>
        </w:tc>
      </w:tr>
    </w:tbl>
    <w:p w:rsidR="00D766EB" w:rsidRPr="000566FB" w:rsidRDefault="00D966E1" w:rsidP="00282980">
      <w:pPr>
        <w:spacing w:before="60"/>
        <w:rPr>
          <w:sz w:val="18"/>
          <w:szCs w:val="18"/>
        </w:rPr>
      </w:pPr>
      <w:r w:rsidRPr="000566FB">
        <w:rPr>
          <w:sz w:val="18"/>
          <w:szCs w:val="18"/>
          <w:vertAlign w:val="superscript"/>
        </w:rPr>
        <w:t>1</w:t>
      </w:r>
      <w:r w:rsidR="00A61D2A" w:rsidRPr="000566FB">
        <w:rPr>
          <w:sz w:val="18"/>
          <w:szCs w:val="18"/>
          <w:vertAlign w:val="superscript"/>
        </w:rPr>
        <w:t xml:space="preserve"> </w:t>
      </w:r>
      <w:r w:rsidR="00D766EB" w:rsidRPr="000566FB">
        <w:rPr>
          <w:sz w:val="18"/>
          <w:szCs w:val="18"/>
          <w:vertAlign w:val="superscript"/>
        </w:rPr>
        <w:t xml:space="preserve"> </w:t>
      </w:r>
      <w:r w:rsidR="00D766EB" w:rsidRPr="000566FB">
        <w:rPr>
          <w:sz w:val="18"/>
          <w:szCs w:val="18"/>
        </w:rPr>
        <w:t>Первичным считается первое посещение за стоматологической помощью в отчетном году по любому поводу.</w:t>
      </w:r>
    </w:p>
    <w:p w:rsidR="00D766EB" w:rsidRPr="000566FB" w:rsidRDefault="00D766EB" w:rsidP="00D766EB">
      <w:pPr>
        <w:rPr>
          <w:b/>
          <w:bCs/>
          <w:sz w:val="22"/>
          <w:szCs w:val="22"/>
        </w:rPr>
      </w:pPr>
    </w:p>
    <w:p w:rsidR="00D766EB" w:rsidRPr="000566FB" w:rsidRDefault="00D766EB" w:rsidP="00D766EB">
      <w:pPr>
        <w:rPr>
          <w:b/>
          <w:bCs/>
          <w:sz w:val="22"/>
          <w:szCs w:val="22"/>
        </w:rPr>
      </w:pPr>
    </w:p>
    <w:p w:rsidR="00767F3A" w:rsidRPr="000566FB" w:rsidRDefault="00767F3A" w:rsidP="00D766EB">
      <w:pPr>
        <w:rPr>
          <w:b/>
          <w:bCs/>
          <w:sz w:val="22"/>
          <w:szCs w:val="22"/>
        </w:rPr>
      </w:pPr>
    </w:p>
    <w:p w:rsidR="00D766EB" w:rsidRPr="000566FB" w:rsidRDefault="00D766EB" w:rsidP="00D766EB">
      <w:pPr>
        <w:rPr>
          <w:b/>
          <w:bCs/>
          <w:sz w:val="22"/>
          <w:szCs w:val="22"/>
        </w:rPr>
      </w:pPr>
      <w:r w:rsidRPr="000566FB">
        <w:rPr>
          <w:b/>
          <w:bCs/>
          <w:sz w:val="22"/>
          <w:szCs w:val="22"/>
        </w:rPr>
        <w:t xml:space="preserve">(2710)  </w:t>
      </w:r>
      <w:r w:rsidRPr="000566FB">
        <w:rPr>
          <w:b/>
          <w:bCs/>
          <w:sz w:val="22"/>
          <w:szCs w:val="22"/>
        </w:rPr>
        <w:tab/>
      </w:r>
      <w:r w:rsidRPr="000566FB">
        <w:rPr>
          <w:b/>
          <w:bCs/>
          <w:sz w:val="22"/>
          <w:szCs w:val="22"/>
        </w:rPr>
        <w:tab/>
      </w:r>
      <w:r w:rsidRPr="000566FB">
        <w:rPr>
          <w:b/>
          <w:bCs/>
          <w:sz w:val="22"/>
          <w:szCs w:val="22"/>
        </w:rPr>
        <w:tab/>
      </w:r>
      <w:r w:rsidRPr="000566FB">
        <w:rPr>
          <w:b/>
          <w:bCs/>
          <w:sz w:val="22"/>
          <w:szCs w:val="22"/>
        </w:rPr>
        <w:tab/>
      </w:r>
      <w:r w:rsidRPr="000566FB">
        <w:rPr>
          <w:b/>
          <w:bCs/>
          <w:sz w:val="22"/>
          <w:szCs w:val="22"/>
        </w:rPr>
        <w:tab/>
      </w:r>
      <w:r w:rsidRPr="000566FB">
        <w:rPr>
          <w:b/>
          <w:bCs/>
          <w:sz w:val="22"/>
          <w:szCs w:val="22"/>
        </w:rPr>
        <w:tab/>
      </w:r>
      <w:r w:rsidRPr="000566FB">
        <w:rPr>
          <w:b/>
          <w:bCs/>
          <w:sz w:val="22"/>
          <w:szCs w:val="22"/>
        </w:rPr>
        <w:tab/>
      </w:r>
      <w:r w:rsidRPr="000566FB">
        <w:rPr>
          <w:b/>
          <w:bCs/>
          <w:sz w:val="22"/>
          <w:szCs w:val="22"/>
        </w:rPr>
        <w:tab/>
      </w:r>
      <w:r w:rsidRPr="000566FB">
        <w:rPr>
          <w:b/>
          <w:bCs/>
          <w:sz w:val="22"/>
          <w:szCs w:val="22"/>
        </w:rPr>
        <w:tab/>
      </w:r>
      <w:r w:rsidRPr="000566FB">
        <w:rPr>
          <w:b/>
          <w:bCs/>
          <w:sz w:val="22"/>
          <w:szCs w:val="22"/>
        </w:rPr>
        <w:tab/>
      </w:r>
      <w:r w:rsidRPr="000566FB">
        <w:rPr>
          <w:b/>
          <w:bCs/>
          <w:sz w:val="22"/>
          <w:szCs w:val="22"/>
        </w:rPr>
        <w:tab/>
      </w:r>
      <w:r w:rsidRPr="000566FB">
        <w:rPr>
          <w:b/>
          <w:bCs/>
          <w:sz w:val="22"/>
          <w:szCs w:val="22"/>
        </w:rPr>
        <w:tab/>
      </w:r>
      <w:r w:rsidRPr="000566FB">
        <w:rPr>
          <w:b/>
          <w:bCs/>
          <w:sz w:val="22"/>
          <w:szCs w:val="22"/>
        </w:rPr>
        <w:tab/>
      </w:r>
      <w:r w:rsidRPr="000566FB">
        <w:rPr>
          <w:b/>
          <w:bCs/>
          <w:sz w:val="22"/>
          <w:szCs w:val="22"/>
        </w:rPr>
        <w:tab/>
      </w:r>
      <w:r w:rsidR="00442991" w:rsidRPr="000566FB">
        <w:rPr>
          <w:bCs/>
          <w:sz w:val="22"/>
          <w:szCs w:val="22"/>
        </w:rPr>
        <w:t xml:space="preserve">              </w:t>
      </w:r>
      <w:r w:rsidR="00F71347" w:rsidRPr="000566FB">
        <w:rPr>
          <w:bCs/>
          <w:sz w:val="22"/>
          <w:szCs w:val="22"/>
          <w:lang w:val="en-US"/>
        </w:rPr>
        <w:t xml:space="preserve">                                      </w:t>
      </w:r>
      <w:r w:rsidR="00442991" w:rsidRPr="000566FB">
        <w:rPr>
          <w:bCs/>
          <w:sz w:val="22"/>
          <w:szCs w:val="22"/>
        </w:rPr>
        <w:t xml:space="preserve">         </w:t>
      </w:r>
      <w:r w:rsidRPr="000566FB">
        <w:rPr>
          <w:bCs/>
          <w:sz w:val="22"/>
          <w:szCs w:val="22"/>
        </w:rPr>
        <w:t>продолжение</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36"/>
        <w:gridCol w:w="1559"/>
        <w:gridCol w:w="1984"/>
        <w:gridCol w:w="1985"/>
        <w:gridCol w:w="1984"/>
        <w:gridCol w:w="1701"/>
        <w:gridCol w:w="1701"/>
      </w:tblGrid>
      <w:tr w:rsidR="00D766EB" w:rsidRPr="000566FB" w:rsidTr="000904BD">
        <w:tc>
          <w:tcPr>
            <w:tcW w:w="3936" w:type="dxa"/>
            <w:vMerge w:val="restart"/>
            <w:vAlign w:val="center"/>
          </w:tcPr>
          <w:p w:rsidR="00D766EB" w:rsidRPr="000566FB" w:rsidRDefault="00D766EB" w:rsidP="00D766EB">
            <w:pPr>
              <w:jc w:val="center"/>
              <w:rPr>
                <w:sz w:val="18"/>
                <w:szCs w:val="18"/>
              </w:rPr>
            </w:pPr>
            <w:r w:rsidRPr="000566FB">
              <w:rPr>
                <w:sz w:val="18"/>
                <w:szCs w:val="18"/>
              </w:rPr>
              <w:t>Контингенты</w:t>
            </w:r>
          </w:p>
        </w:tc>
        <w:tc>
          <w:tcPr>
            <w:tcW w:w="1559" w:type="dxa"/>
            <w:vMerge w:val="restart"/>
            <w:vAlign w:val="center"/>
          </w:tcPr>
          <w:p w:rsidR="00D766EB" w:rsidRPr="000566FB" w:rsidRDefault="00D766EB" w:rsidP="00F71347">
            <w:pPr>
              <w:jc w:val="center"/>
              <w:rPr>
                <w:sz w:val="18"/>
                <w:szCs w:val="18"/>
              </w:rPr>
            </w:pPr>
            <w:r w:rsidRPr="000566FB">
              <w:rPr>
                <w:sz w:val="18"/>
                <w:szCs w:val="18"/>
              </w:rPr>
              <w:t>№</w:t>
            </w:r>
            <w:r w:rsidR="00F71347" w:rsidRPr="000566FB">
              <w:rPr>
                <w:sz w:val="18"/>
                <w:szCs w:val="18"/>
                <w:lang w:val="en-US"/>
              </w:rPr>
              <w:br/>
            </w:r>
            <w:r w:rsidRPr="000566FB">
              <w:rPr>
                <w:sz w:val="18"/>
                <w:szCs w:val="18"/>
              </w:rPr>
              <w:t>строки</w:t>
            </w:r>
          </w:p>
        </w:tc>
        <w:tc>
          <w:tcPr>
            <w:tcW w:w="5953" w:type="dxa"/>
            <w:gridSpan w:val="3"/>
            <w:vAlign w:val="center"/>
          </w:tcPr>
          <w:p w:rsidR="00D766EB" w:rsidRPr="000566FB" w:rsidRDefault="00D766EB" w:rsidP="00D766EB">
            <w:pPr>
              <w:spacing w:line="220" w:lineRule="exact"/>
              <w:jc w:val="center"/>
              <w:rPr>
                <w:sz w:val="18"/>
                <w:szCs w:val="18"/>
              </w:rPr>
            </w:pPr>
            <w:r w:rsidRPr="000566FB">
              <w:rPr>
                <w:noProof/>
                <w:sz w:val="18"/>
                <w:szCs w:val="18"/>
              </w:rPr>
              <w:t>Профилактическая работа</w:t>
            </w:r>
          </w:p>
        </w:tc>
        <w:tc>
          <w:tcPr>
            <w:tcW w:w="1701" w:type="dxa"/>
            <w:vMerge w:val="restart"/>
            <w:vAlign w:val="center"/>
          </w:tcPr>
          <w:p w:rsidR="00D766EB" w:rsidRPr="000566FB" w:rsidRDefault="00D766EB" w:rsidP="00F71347">
            <w:pPr>
              <w:jc w:val="center"/>
              <w:rPr>
                <w:sz w:val="18"/>
                <w:szCs w:val="18"/>
              </w:rPr>
            </w:pPr>
            <w:r w:rsidRPr="000566FB">
              <w:rPr>
                <w:noProof/>
                <w:sz w:val="18"/>
                <w:szCs w:val="18"/>
              </w:rPr>
              <w:t>Проведен курс</w:t>
            </w:r>
            <w:r w:rsidR="00F71347" w:rsidRPr="000566FB">
              <w:rPr>
                <w:noProof/>
                <w:sz w:val="18"/>
                <w:szCs w:val="18"/>
                <w:lang w:val="en-US"/>
              </w:rPr>
              <w:br/>
            </w:r>
            <w:r w:rsidRPr="000566FB">
              <w:rPr>
                <w:noProof/>
                <w:sz w:val="18"/>
                <w:szCs w:val="18"/>
              </w:rPr>
              <w:t>профилактики</w:t>
            </w:r>
            <w:r w:rsidR="005F0B15">
              <w:rPr>
                <w:noProof/>
                <w:sz w:val="18"/>
                <w:szCs w:val="18"/>
              </w:rPr>
              <w:t>, ед</w:t>
            </w:r>
          </w:p>
        </w:tc>
        <w:tc>
          <w:tcPr>
            <w:tcW w:w="1701" w:type="dxa"/>
            <w:vMerge w:val="restart"/>
            <w:vAlign w:val="center"/>
          </w:tcPr>
          <w:p w:rsidR="00D766EB" w:rsidRPr="000566FB" w:rsidRDefault="00D766EB" w:rsidP="00F71347">
            <w:pPr>
              <w:jc w:val="center"/>
              <w:rPr>
                <w:sz w:val="18"/>
                <w:szCs w:val="18"/>
              </w:rPr>
            </w:pPr>
            <w:r w:rsidRPr="000566FB">
              <w:rPr>
                <w:noProof/>
                <w:sz w:val="18"/>
                <w:szCs w:val="18"/>
              </w:rPr>
              <w:t>Выполнен объем работы</w:t>
            </w:r>
            <w:r w:rsidR="00F71347" w:rsidRPr="000566FB">
              <w:rPr>
                <w:noProof/>
                <w:sz w:val="18"/>
                <w:szCs w:val="18"/>
              </w:rPr>
              <w:br/>
            </w:r>
            <w:r w:rsidRPr="000566FB">
              <w:rPr>
                <w:noProof/>
                <w:sz w:val="18"/>
                <w:szCs w:val="18"/>
              </w:rPr>
              <w:t>в УЕТ (из гр.</w:t>
            </w:r>
            <w:r w:rsidR="00A61D2A" w:rsidRPr="000566FB">
              <w:rPr>
                <w:noProof/>
                <w:sz w:val="18"/>
                <w:szCs w:val="18"/>
              </w:rPr>
              <w:t xml:space="preserve"> </w:t>
            </w:r>
            <w:r w:rsidRPr="000566FB">
              <w:rPr>
                <w:noProof/>
                <w:sz w:val="18"/>
                <w:szCs w:val="18"/>
              </w:rPr>
              <w:t>3)</w:t>
            </w:r>
            <w:r w:rsidR="005F0B15">
              <w:rPr>
                <w:noProof/>
                <w:sz w:val="18"/>
                <w:szCs w:val="18"/>
              </w:rPr>
              <w:t>, ед</w:t>
            </w:r>
          </w:p>
        </w:tc>
      </w:tr>
      <w:tr w:rsidR="00D766EB" w:rsidRPr="000566FB" w:rsidTr="000904BD">
        <w:trPr>
          <w:trHeight w:val="299"/>
        </w:trPr>
        <w:tc>
          <w:tcPr>
            <w:tcW w:w="3936" w:type="dxa"/>
            <w:vMerge/>
            <w:vAlign w:val="center"/>
          </w:tcPr>
          <w:p w:rsidR="00D766EB" w:rsidRPr="000566FB" w:rsidRDefault="00D766EB" w:rsidP="00D766EB">
            <w:pPr>
              <w:jc w:val="center"/>
              <w:rPr>
                <w:sz w:val="18"/>
                <w:szCs w:val="18"/>
              </w:rPr>
            </w:pPr>
          </w:p>
        </w:tc>
        <w:tc>
          <w:tcPr>
            <w:tcW w:w="1559" w:type="dxa"/>
            <w:vMerge/>
            <w:vAlign w:val="center"/>
          </w:tcPr>
          <w:p w:rsidR="00D766EB" w:rsidRPr="000566FB" w:rsidRDefault="00D766EB" w:rsidP="00D766EB">
            <w:pPr>
              <w:jc w:val="center"/>
              <w:rPr>
                <w:sz w:val="18"/>
                <w:szCs w:val="18"/>
              </w:rPr>
            </w:pPr>
          </w:p>
        </w:tc>
        <w:tc>
          <w:tcPr>
            <w:tcW w:w="1984" w:type="dxa"/>
            <w:vMerge w:val="restart"/>
            <w:vAlign w:val="center"/>
          </w:tcPr>
          <w:p w:rsidR="00D766EB" w:rsidRPr="000566FB" w:rsidRDefault="00992B2D" w:rsidP="00D766EB">
            <w:pPr>
              <w:jc w:val="center"/>
              <w:rPr>
                <w:sz w:val="18"/>
                <w:szCs w:val="18"/>
              </w:rPr>
            </w:pPr>
            <w:r>
              <w:rPr>
                <w:noProof/>
                <w:sz w:val="20"/>
              </w:rPr>
              <w:t>о</w:t>
            </w:r>
            <w:r w:rsidR="00D766EB" w:rsidRPr="000566FB">
              <w:rPr>
                <w:noProof/>
                <w:sz w:val="20"/>
              </w:rPr>
              <w:t>смотрено</w:t>
            </w:r>
            <w:r>
              <w:rPr>
                <w:noProof/>
                <w:sz w:val="20"/>
              </w:rPr>
              <w:t xml:space="preserve">                      </w:t>
            </w:r>
            <w:r w:rsidR="00D766EB" w:rsidRPr="000566FB">
              <w:rPr>
                <w:noProof/>
                <w:sz w:val="20"/>
              </w:rPr>
              <w:t xml:space="preserve"> в порядке плановой санации</w:t>
            </w:r>
            <w:r w:rsidR="005F0B15">
              <w:rPr>
                <w:noProof/>
                <w:sz w:val="20"/>
              </w:rPr>
              <w:t>, чел</w:t>
            </w:r>
          </w:p>
        </w:tc>
        <w:tc>
          <w:tcPr>
            <w:tcW w:w="1985" w:type="dxa"/>
            <w:vAlign w:val="center"/>
          </w:tcPr>
          <w:p w:rsidR="00D766EB" w:rsidRPr="000566FB" w:rsidRDefault="00D766EB" w:rsidP="00D766EB">
            <w:pPr>
              <w:jc w:val="center"/>
              <w:rPr>
                <w:sz w:val="20"/>
              </w:rPr>
            </w:pPr>
            <w:r w:rsidRPr="000566FB">
              <w:rPr>
                <w:noProof/>
                <w:sz w:val="20"/>
              </w:rPr>
              <w:t>из гр. 12</w:t>
            </w:r>
          </w:p>
        </w:tc>
        <w:tc>
          <w:tcPr>
            <w:tcW w:w="1984" w:type="dxa"/>
            <w:vAlign w:val="center"/>
          </w:tcPr>
          <w:p w:rsidR="00D766EB" w:rsidRPr="000566FB" w:rsidRDefault="00D766EB" w:rsidP="00D766EB">
            <w:pPr>
              <w:jc w:val="center"/>
              <w:rPr>
                <w:noProof/>
                <w:sz w:val="20"/>
              </w:rPr>
            </w:pPr>
            <w:r w:rsidRPr="000566FB">
              <w:rPr>
                <w:noProof/>
                <w:sz w:val="20"/>
              </w:rPr>
              <w:t>из гр. 13</w:t>
            </w:r>
          </w:p>
        </w:tc>
        <w:tc>
          <w:tcPr>
            <w:tcW w:w="1701" w:type="dxa"/>
            <w:vMerge/>
            <w:vAlign w:val="center"/>
          </w:tcPr>
          <w:p w:rsidR="00D766EB" w:rsidRPr="000566FB" w:rsidRDefault="00D766EB" w:rsidP="00D766EB">
            <w:pPr>
              <w:spacing w:line="220" w:lineRule="exact"/>
              <w:jc w:val="center"/>
              <w:rPr>
                <w:sz w:val="18"/>
                <w:szCs w:val="18"/>
              </w:rPr>
            </w:pPr>
          </w:p>
        </w:tc>
        <w:tc>
          <w:tcPr>
            <w:tcW w:w="1701" w:type="dxa"/>
            <w:vMerge/>
            <w:vAlign w:val="center"/>
          </w:tcPr>
          <w:p w:rsidR="00D766EB" w:rsidRPr="000566FB" w:rsidRDefault="00D766EB" w:rsidP="00D766EB">
            <w:pPr>
              <w:spacing w:line="220" w:lineRule="exact"/>
              <w:jc w:val="center"/>
              <w:rPr>
                <w:sz w:val="18"/>
                <w:szCs w:val="18"/>
              </w:rPr>
            </w:pPr>
          </w:p>
        </w:tc>
      </w:tr>
      <w:tr w:rsidR="00D766EB" w:rsidRPr="000566FB" w:rsidTr="000904BD">
        <w:trPr>
          <w:trHeight w:val="472"/>
        </w:trPr>
        <w:tc>
          <w:tcPr>
            <w:tcW w:w="3936" w:type="dxa"/>
            <w:vMerge/>
            <w:vAlign w:val="center"/>
          </w:tcPr>
          <w:p w:rsidR="00D766EB" w:rsidRPr="000566FB" w:rsidRDefault="00D766EB" w:rsidP="00D766EB">
            <w:pPr>
              <w:jc w:val="center"/>
              <w:rPr>
                <w:sz w:val="18"/>
                <w:szCs w:val="18"/>
              </w:rPr>
            </w:pPr>
          </w:p>
        </w:tc>
        <w:tc>
          <w:tcPr>
            <w:tcW w:w="1559" w:type="dxa"/>
            <w:vMerge/>
            <w:vAlign w:val="center"/>
          </w:tcPr>
          <w:p w:rsidR="00D766EB" w:rsidRPr="000566FB" w:rsidRDefault="00D766EB" w:rsidP="00D766EB">
            <w:pPr>
              <w:jc w:val="center"/>
              <w:rPr>
                <w:sz w:val="18"/>
                <w:szCs w:val="18"/>
              </w:rPr>
            </w:pPr>
          </w:p>
        </w:tc>
        <w:tc>
          <w:tcPr>
            <w:tcW w:w="1984" w:type="dxa"/>
            <w:vMerge/>
            <w:vAlign w:val="center"/>
          </w:tcPr>
          <w:p w:rsidR="00D766EB" w:rsidRPr="000566FB" w:rsidRDefault="00D766EB" w:rsidP="00D766EB">
            <w:pPr>
              <w:jc w:val="center"/>
              <w:rPr>
                <w:noProof/>
                <w:sz w:val="20"/>
              </w:rPr>
            </w:pPr>
          </w:p>
        </w:tc>
        <w:tc>
          <w:tcPr>
            <w:tcW w:w="1985" w:type="dxa"/>
            <w:vAlign w:val="center"/>
          </w:tcPr>
          <w:p w:rsidR="00D766EB" w:rsidRPr="000566FB" w:rsidRDefault="00D766EB" w:rsidP="00D766EB">
            <w:pPr>
              <w:jc w:val="center"/>
              <w:rPr>
                <w:noProof/>
                <w:sz w:val="20"/>
              </w:rPr>
            </w:pPr>
            <w:r w:rsidRPr="000566FB">
              <w:rPr>
                <w:noProof/>
                <w:sz w:val="20"/>
              </w:rPr>
              <w:t xml:space="preserve">нуждались </w:t>
            </w:r>
            <w:r w:rsidRPr="000566FB">
              <w:rPr>
                <w:noProof/>
                <w:sz w:val="20"/>
              </w:rPr>
              <w:br/>
              <w:t>в санации</w:t>
            </w:r>
          </w:p>
        </w:tc>
        <w:tc>
          <w:tcPr>
            <w:tcW w:w="1984" w:type="dxa"/>
            <w:vAlign w:val="center"/>
          </w:tcPr>
          <w:p w:rsidR="00D766EB" w:rsidRPr="000566FB" w:rsidRDefault="00D766EB" w:rsidP="00D766EB">
            <w:pPr>
              <w:jc w:val="center"/>
              <w:rPr>
                <w:noProof/>
                <w:sz w:val="20"/>
              </w:rPr>
            </w:pPr>
            <w:r w:rsidRPr="000566FB">
              <w:rPr>
                <w:noProof/>
                <w:sz w:val="20"/>
              </w:rPr>
              <w:t>санировано</w:t>
            </w:r>
          </w:p>
        </w:tc>
        <w:tc>
          <w:tcPr>
            <w:tcW w:w="1701" w:type="dxa"/>
            <w:vMerge/>
            <w:vAlign w:val="center"/>
          </w:tcPr>
          <w:p w:rsidR="00D766EB" w:rsidRPr="000566FB" w:rsidRDefault="00D766EB" w:rsidP="00D766EB">
            <w:pPr>
              <w:spacing w:line="220" w:lineRule="exact"/>
              <w:jc w:val="center"/>
              <w:rPr>
                <w:sz w:val="18"/>
                <w:szCs w:val="18"/>
              </w:rPr>
            </w:pPr>
          </w:p>
        </w:tc>
        <w:tc>
          <w:tcPr>
            <w:tcW w:w="1701" w:type="dxa"/>
            <w:vMerge/>
            <w:vAlign w:val="center"/>
          </w:tcPr>
          <w:p w:rsidR="00D766EB" w:rsidRPr="000566FB" w:rsidRDefault="00D766EB" w:rsidP="00D766EB">
            <w:pPr>
              <w:spacing w:line="220" w:lineRule="exact"/>
              <w:jc w:val="center"/>
              <w:rPr>
                <w:sz w:val="18"/>
                <w:szCs w:val="18"/>
              </w:rPr>
            </w:pPr>
          </w:p>
        </w:tc>
      </w:tr>
      <w:tr w:rsidR="00D766EB" w:rsidRPr="000566FB" w:rsidTr="000904BD">
        <w:tc>
          <w:tcPr>
            <w:tcW w:w="3936" w:type="dxa"/>
            <w:vAlign w:val="center"/>
          </w:tcPr>
          <w:p w:rsidR="00D766EB" w:rsidRPr="000566FB" w:rsidRDefault="00D766EB" w:rsidP="00D766EB">
            <w:pPr>
              <w:jc w:val="center"/>
              <w:rPr>
                <w:sz w:val="18"/>
                <w:szCs w:val="18"/>
              </w:rPr>
            </w:pPr>
            <w:r w:rsidRPr="000566FB">
              <w:rPr>
                <w:sz w:val="18"/>
                <w:szCs w:val="18"/>
              </w:rPr>
              <w:t>1</w:t>
            </w:r>
          </w:p>
        </w:tc>
        <w:tc>
          <w:tcPr>
            <w:tcW w:w="1559" w:type="dxa"/>
            <w:vAlign w:val="center"/>
          </w:tcPr>
          <w:p w:rsidR="00D766EB" w:rsidRPr="000566FB" w:rsidRDefault="00D766EB" w:rsidP="00D766EB">
            <w:pPr>
              <w:jc w:val="center"/>
              <w:rPr>
                <w:sz w:val="18"/>
                <w:szCs w:val="18"/>
              </w:rPr>
            </w:pPr>
            <w:r w:rsidRPr="000566FB">
              <w:rPr>
                <w:sz w:val="18"/>
                <w:szCs w:val="18"/>
              </w:rPr>
              <w:t>2</w:t>
            </w:r>
          </w:p>
        </w:tc>
        <w:tc>
          <w:tcPr>
            <w:tcW w:w="1984" w:type="dxa"/>
            <w:vAlign w:val="center"/>
          </w:tcPr>
          <w:p w:rsidR="00D766EB" w:rsidRPr="000566FB" w:rsidRDefault="00D766EB" w:rsidP="00D766EB">
            <w:pPr>
              <w:jc w:val="center"/>
              <w:rPr>
                <w:sz w:val="18"/>
                <w:szCs w:val="18"/>
              </w:rPr>
            </w:pPr>
            <w:r w:rsidRPr="000566FB">
              <w:rPr>
                <w:sz w:val="18"/>
                <w:szCs w:val="18"/>
              </w:rPr>
              <w:t>12</w:t>
            </w:r>
          </w:p>
        </w:tc>
        <w:tc>
          <w:tcPr>
            <w:tcW w:w="1985" w:type="dxa"/>
            <w:vAlign w:val="center"/>
          </w:tcPr>
          <w:p w:rsidR="00D766EB" w:rsidRPr="000566FB" w:rsidRDefault="00D766EB" w:rsidP="00D766EB">
            <w:pPr>
              <w:spacing w:line="220" w:lineRule="exact"/>
              <w:jc w:val="center"/>
              <w:rPr>
                <w:sz w:val="18"/>
                <w:szCs w:val="18"/>
              </w:rPr>
            </w:pPr>
            <w:r w:rsidRPr="000566FB">
              <w:rPr>
                <w:sz w:val="18"/>
                <w:szCs w:val="18"/>
              </w:rPr>
              <w:t>13</w:t>
            </w:r>
          </w:p>
        </w:tc>
        <w:tc>
          <w:tcPr>
            <w:tcW w:w="1984" w:type="dxa"/>
            <w:vAlign w:val="center"/>
          </w:tcPr>
          <w:p w:rsidR="00D766EB" w:rsidRPr="000566FB" w:rsidRDefault="00D766EB" w:rsidP="00D766EB">
            <w:pPr>
              <w:spacing w:line="220" w:lineRule="exact"/>
              <w:jc w:val="center"/>
              <w:rPr>
                <w:sz w:val="18"/>
                <w:szCs w:val="18"/>
              </w:rPr>
            </w:pPr>
            <w:r w:rsidRPr="000566FB">
              <w:rPr>
                <w:sz w:val="18"/>
                <w:szCs w:val="18"/>
              </w:rPr>
              <w:t>14</w:t>
            </w:r>
          </w:p>
        </w:tc>
        <w:tc>
          <w:tcPr>
            <w:tcW w:w="1701" w:type="dxa"/>
            <w:vAlign w:val="center"/>
          </w:tcPr>
          <w:p w:rsidR="00D766EB" w:rsidRPr="000566FB" w:rsidRDefault="00D766EB" w:rsidP="00D766EB">
            <w:pPr>
              <w:spacing w:line="220" w:lineRule="exact"/>
              <w:jc w:val="center"/>
              <w:rPr>
                <w:sz w:val="18"/>
                <w:szCs w:val="18"/>
              </w:rPr>
            </w:pPr>
            <w:r w:rsidRPr="000566FB">
              <w:rPr>
                <w:sz w:val="18"/>
                <w:szCs w:val="18"/>
              </w:rPr>
              <w:t>15</w:t>
            </w:r>
          </w:p>
        </w:tc>
        <w:tc>
          <w:tcPr>
            <w:tcW w:w="1701" w:type="dxa"/>
            <w:vAlign w:val="center"/>
          </w:tcPr>
          <w:p w:rsidR="00D766EB" w:rsidRPr="000566FB" w:rsidRDefault="00D766EB" w:rsidP="00D766EB">
            <w:pPr>
              <w:spacing w:line="220" w:lineRule="exact"/>
              <w:jc w:val="center"/>
              <w:rPr>
                <w:sz w:val="18"/>
                <w:szCs w:val="18"/>
              </w:rPr>
            </w:pPr>
            <w:r w:rsidRPr="000566FB">
              <w:rPr>
                <w:sz w:val="18"/>
                <w:szCs w:val="18"/>
              </w:rPr>
              <w:t>16</w:t>
            </w:r>
          </w:p>
        </w:tc>
      </w:tr>
      <w:tr w:rsidR="00D766EB" w:rsidRPr="000566FB" w:rsidTr="000904BD">
        <w:tc>
          <w:tcPr>
            <w:tcW w:w="3936" w:type="dxa"/>
            <w:vAlign w:val="center"/>
          </w:tcPr>
          <w:p w:rsidR="00D766EB" w:rsidRPr="000566FB" w:rsidRDefault="00D766EB" w:rsidP="00D766EB">
            <w:pPr>
              <w:keepNext/>
              <w:spacing w:line="200" w:lineRule="exact"/>
              <w:outlineLvl w:val="6"/>
              <w:rPr>
                <w:bCs/>
                <w:noProof/>
                <w:sz w:val="18"/>
                <w:szCs w:val="18"/>
              </w:rPr>
            </w:pPr>
            <w:r w:rsidRPr="000566FB">
              <w:rPr>
                <w:bCs/>
                <w:noProof/>
                <w:sz w:val="18"/>
                <w:szCs w:val="18"/>
              </w:rPr>
              <w:t>Всего</w:t>
            </w:r>
          </w:p>
        </w:tc>
        <w:tc>
          <w:tcPr>
            <w:tcW w:w="1559" w:type="dxa"/>
            <w:vAlign w:val="bottom"/>
          </w:tcPr>
          <w:p w:rsidR="00D766EB" w:rsidRPr="000566FB" w:rsidRDefault="00D766EB" w:rsidP="00D766EB">
            <w:pPr>
              <w:spacing w:line="200" w:lineRule="exact"/>
              <w:jc w:val="center"/>
              <w:rPr>
                <w:sz w:val="18"/>
                <w:szCs w:val="18"/>
              </w:rPr>
            </w:pPr>
            <w:r w:rsidRPr="000566FB">
              <w:rPr>
                <w:sz w:val="18"/>
                <w:szCs w:val="18"/>
              </w:rPr>
              <w:t>1</w:t>
            </w:r>
          </w:p>
        </w:tc>
        <w:tc>
          <w:tcPr>
            <w:tcW w:w="1984" w:type="dxa"/>
            <w:vAlign w:val="center"/>
          </w:tcPr>
          <w:p w:rsidR="00D766EB" w:rsidRPr="000566FB" w:rsidRDefault="00D766EB" w:rsidP="00F71347">
            <w:pPr>
              <w:jc w:val="center"/>
              <w:rPr>
                <w:b/>
                <w:bCs/>
                <w:sz w:val="18"/>
                <w:szCs w:val="18"/>
              </w:rPr>
            </w:pPr>
            <w:bookmarkStart w:id="216" w:name="z2710_001_12"/>
            <w:bookmarkEnd w:id="216"/>
          </w:p>
        </w:tc>
        <w:tc>
          <w:tcPr>
            <w:tcW w:w="1985" w:type="dxa"/>
            <w:vAlign w:val="center"/>
          </w:tcPr>
          <w:p w:rsidR="00D766EB" w:rsidRPr="000566FB" w:rsidRDefault="00D766EB" w:rsidP="00F71347">
            <w:pPr>
              <w:jc w:val="center"/>
              <w:rPr>
                <w:b/>
                <w:bCs/>
                <w:sz w:val="18"/>
                <w:szCs w:val="18"/>
              </w:rPr>
            </w:pPr>
            <w:bookmarkStart w:id="217" w:name="z2710_001_13"/>
            <w:bookmarkEnd w:id="217"/>
          </w:p>
        </w:tc>
        <w:tc>
          <w:tcPr>
            <w:tcW w:w="1984" w:type="dxa"/>
            <w:vAlign w:val="center"/>
          </w:tcPr>
          <w:p w:rsidR="00D766EB" w:rsidRPr="000566FB" w:rsidRDefault="00D766EB" w:rsidP="00F71347">
            <w:pPr>
              <w:jc w:val="center"/>
              <w:rPr>
                <w:b/>
                <w:bCs/>
                <w:sz w:val="18"/>
                <w:szCs w:val="18"/>
              </w:rPr>
            </w:pPr>
            <w:bookmarkStart w:id="218" w:name="z2710_001_14"/>
            <w:bookmarkEnd w:id="218"/>
          </w:p>
        </w:tc>
        <w:tc>
          <w:tcPr>
            <w:tcW w:w="1701" w:type="dxa"/>
            <w:vAlign w:val="center"/>
          </w:tcPr>
          <w:p w:rsidR="00D766EB" w:rsidRPr="000566FB" w:rsidRDefault="00D766EB" w:rsidP="00F71347">
            <w:pPr>
              <w:jc w:val="center"/>
              <w:rPr>
                <w:b/>
                <w:bCs/>
                <w:sz w:val="18"/>
                <w:szCs w:val="18"/>
              </w:rPr>
            </w:pPr>
            <w:bookmarkStart w:id="219" w:name="z2710_001_15"/>
            <w:bookmarkEnd w:id="219"/>
          </w:p>
        </w:tc>
        <w:tc>
          <w:tcPr>
            <w:tcW w:w="1701" w:type="dxa"/>
            <w:vAlign w:val="center"/>
          </w:tcPr>
          <w:p w:rsidR="00D766EB" w:rsidRPr="000566FB" w:rsidRDefault="00D766EB" w:rsidP="00F71347">
            <w:pPr>
              <w:jc w:val="center"/>
              <w:rPr>
                <w:b/>
                <w:bCs/>
                <w:sz w:val="18"/>
                <w:szCs w:val="18"/>
              </w:rPr>
            </w:pPr>
            <w:bookmarkStart w:id="220" w:name="z2710_001_16"/>
            <w:bookmarkEnd w:id="220"/>
          </w:p>
        </w:tc>
      </w:tr>
      <w:tr w:rsidR="00D766EB" w:rsidRPr="000566FB" w:rsidTr="000904BD">
        <w:tc>
          <w:tcPr>
            <w:tcW w:w="3936" w:type="dxa"/>
            <w:vAlign w:val="center"/>
          </w:tcPr>
          <w:p w:rsidR="00D766EB" w:rsidRPr="000566FB" w:rsidRDefault="00D766EB" w:rsidP="00D766EB">
            <w:pPr>
              <w:spacing w:line="200" w:lineRule="exact"/>
              <w:ind w:left="1134" w:hanging="1134"/>
              <w:rPr>
                <w:sz w:val="18"/>
                <w:szCs w:val="18"/>
              </w:rPr>
            </w:pPr>
            <w:r w:rsidRPr="000566FB">
              <w:rPr>
                <w:noProof/>
                <w:sz w:val="18"/>
                <w:szCs w:val="18"/>
              </w:rPr>
              <w:t>Из них</w:t>
            </w:r>
            <w:r w:rsidRPr="000566FB">
              <w:rPr>
                <w:sz w:val="18"/>
                <w:szCs w:val="18"/>
              </w:rPr>
              <w:t xml:space="preserve"> стр. 1: </w:t>
            </w:r>
          </w:p>
          <w:p w:rsidR="00D766EB" w:rsidRPr="000566FB" w:rsidRDefault="00D766EB" w:rsidP="00D766EB">
            <w:pPr>
              <w:spacing w:line="200" w:lineRule="exact"/>
              <w:ind w:left="1134" w:hanging="850"/>
              <w:rPr>
                <w:sz w:val="18"/>
                <w:szCs w:val="18"/>
              </w:rPr>
            </w:pPr>
            <w:r w:rsidRPr="000566FB">
              <w:rPr>
                <w:sz w:val="18"/>
                <w:szCs w:val="18"/>
              </w:rPr>
              <w:t xml:space="preserve"> </w:t>
            </w:r>
            <w:r w:rsidRPr="000566FB">
              <w:rPr>
                <w:noProof/>
                <w:sz w:val="18"/>
                <w:szCs w:val="18"/>
              </w:rPr>
              <w:t xml:space="preserve">дети до 14 лет включительно </w:t>
            </w:r>
          </w:p>
        </w:tc>
        <w:tc>
          <w:tcPr>
            <w:tcW w:w="1559" w:type="dxa"/>
            <w:vAlign w:val="bottom"/>
          </w:tcPr>
          <w:p w:rsidR="00D766EB" w:rsidRPr="000566FB" w:rsidRDefault="00D766EB" w:rsidP="00D766EB">
            <w:pPr>
              <w:spacing w:line="200" w:lineRule="exact"/>
              <w:jc w:val="center"/>
              <w:rPr>
                <w:sz w:val="18"/>
                <w:szCs w:val="18"/>
              </w:rPr>
            </w:pPr>
            <w:r w:rsidRPr="000566FB">
              <w:rPr>
                <w:sz w:val="18"/>
                <w:szCs w:val="18"/>
              </w:rPr>
              <w:t>4</w:t>
            </w:r>
          </w:p>
        </w:tc>
        <w:tc>
          <w:tcPr>
            <w:tcW w:w="1984" w:type="dxa"/>
            <w:vAlign w:val="center"/>
          </w:tcPr>
          <w:p w:rsidR="00D766EB" w:rsidRPr="000566FB" w:rsidRDefault="00D766EB" w:rsidP="00F71347">
            <w:pPr>
              <w:jc w:val="center"/>
              <w:rPr>
                <w:b/>
                <w:bCs/>
                <w:sz w:val="18"/>
                <w:szCs w:val="18"/>
              </w:rPr>
            </w:pPr>
            <w:bookmarkStart w:id="221" w:name="z2710_004_12"/>
            <w:bookmarkEnd w:id="221"/>
          </w:p>
        </w:tc>
        <w:tc>
          <w:tcPr>
            <w:tcW w:w="1985" w:type="dxa"/>
            <w:vAlign w:val="center"/>
          </w:tcPr>
          <w:p w:rsidR="00D766EB" w:rsidRPr="000566FB" w:rsidRDefault="00D766EB" w:rsidP="00F71347">
            <w:pPr>
              <w:jc w:val="center"/>
              <w:rPr>
                <w:b/>
                <w:bCs/>
                <w:sz w:val="18"/>
                <w:szCs w:val="18"/>
              </w:rPr>
            </w:pPr>
            <w:bookmarkStart w:id="222" w:name="z2710_004_13"/>
            <w:bookmarkEnd w:id="222"/>
          </w:p>
        </w:tc>
        <w:tc>
          <w:tcPr>
            <w:tcW w:w="1984" w:type="dxa"/>
            <w:vAlign w:val="center"/>
          </w:tcPr>
          <w:p w:rsidR="00D766EB" w:rsidRPr="000566FB" w:rsidRDefault="00D766EB" w:rsidP="00F71347">
            <w:pPr>
              <w:jc w:val="center"/>
              <w:rPr>
                <w:b/>
                <w:bCs/>
                <w:sz w:val="18"/>
                <w:szCs w:val="18"/>
              </w:rPr>
            </w:pPr>
            <w:bookmarkStart w:id="223" w:name="z2710_004_14"/>
            <w:bookmarkEnd w:id="223"/>
          </w:p>
        </w:tc>
        <w:tc>
          <w:tcPr>
            <w:tcW w:w="1701" w:type="dxa"/>
            <w:vAlign w:val="center"/>
          </w:tcPr>
          <w:p w:rsidR="00D766EB" w:rsidRPr="000566FB" w:rsidRDefault="00D766EB" w:rsidP="00F71347">
            <w:pPr>
              <w:jc w:val="center"/>
              <w:rPr>
                <w:b/>
                <w:bCs/>
                <w:sz w:val="18"/>
                <w:szCs w:val="18"/>
              </w:rPr>
            </w:pPr>
            <w:bookmarkStart w:id="224" w:name="z2710_004_15"/>
            <w:bookmarkEnd w:id="224"/>
          </w:p>
        </w:tc>
        <w:tc>
          <w:tcPr>
            <w:tcW w:w="1701" w:type="dxa"/>
            <w:vAlign w:val="center"/>
          </w:tcPr>
          <w:p w:rsidR="00D766EB" w:rsidRPr="000566FB" w:rsidRDefault="00D766EB" w:rsidP="00F71347">
            <w:pPr>
              <w:jc w:val="center"/>
              <w:rPr>
                <w:b/>
                <w:bCs/>
                <w:sz w:val="18"/>
                <w:szCs w:val="18"/>
              </w:rPr>
            </w:pPr>
            <w:bookmarkStart w:id="225" w:name="z2710_004_16"/>
            <w:bookmarkEnd w:id="225"/>
          </w:p>
        </w:tc>
      </w:tr>
      <w:tr w:rsidR="00D766EB" w:rsidRPr="000566FB" w:rsidTr="000904BD">
        <w:tc>
          <w:tcPr>
            <w:tcW w:w="3936" w:type="dxa"/>
            <w:vAlign w:val="center"/>
          </w:tcPr>
          <w:p w:rsidR="00D766EB" w:rsidRPr="000566FB" w:rsidRDefault="00D766EB" w:rsidP="00D766EB">
            <w:pPr>
              <w:spacing w:line="200" w:lineRule="exact"/>
              <w:ind w:left="284"/>
              <w:rPr>
                <w:sz w:val="18"/>
                <w:szCs w:val="18"/>
              </w:rPr>
            </w:pPr>
            <w:r w:rsidRPr="000566FB">
              <w:rPr>
                <w:noProof/>
                <w:sz w:val="18"/>
                <w:szCs w:val="18"/>
              </w:rPr>
              <w:t xml:space="preserve"> дети </w:t>
            </w:r>
            <w:r w:rsidR="00E92DB2" w:rsidRPr="000566FB">
              <w:rPr>
                <w:noProof/>
                <w:sz w:val="18"/>
                <w:szCs w:val="18"/>
              </w:rPr>
              <w:t>15</w:t>
            </w:r>
            <w:r w:rsidR="00E92DB2" w:rsidRPr="000566FB">
              <w:rPr>
                <w:noProof/>
                <w:sz w:val="18"/>
                <w:szCs w:val="18"/>
                <w:lang w:val="en-US"/>
              </w:rPr>
              <w:t>–</w:t>
            </w:r>
            <w:r w:rsidRPr="000566FB">
              <w:rPr>
                <w:noProof/>
                <w:sz w:val="18"/>
                <w:szCs w:val="18"/>
              </w:rPr>
              <w:t>17 лет включительно</w:t>
            </w:r>
          </w:p>
        </w:tc>
        <w:tc>
          <w:tcPr>
            <w:tcW w:w="1559" w:type="dxa"/>
            <w:vAlign w:val="bottom"/>
          </w:tcPr>
          <w:p w:rsidR="00D766EB" w:rsidRPr="000566FB" w:rsidRDefault="00D766EB" w:rsidP="00D766EB">
            <w:pPr>
              <w:spacing w:line="200" w:lineRule="exact"/>
              <w:jc w:val="center"/>
              <w:rPr>
                <w:sz w:val="18"/>
                <w:szCs w:val="18"/>
              </w:rPr>
            </w:pPr>
            <w:r w:rsidRPr="000566FB">
              <w:rPr>
                <w:sz w:val="18"/>
                <w:szCs w:val="18"/>
              </w:rPr>
              <w:t>5</w:t>
            </w:r>
          </w:p>
        </w:tc>
        <w:tc>
          <w:tcPr>
            <w:tcW w:w="1984" w:type="dxa"/>
            <w:vAlign w:val="center"/>
          </w:tcPr>
          <w:p w:rsidR="00D766EB" w:rsidRPr="000566FB" w:rsidRDefault="00D766EB" w:rsidP="00F71347">
            <w:pPr>
              <w:jc w:val="center"/>
              <w:rPr>
                <w:b/>
                <w:bCs/>
                <w:sz w:val="18"/>
                <w:szCs w:val="18"/>
              </w:rPr>
            </w:pPr>
            <w:bookmarkStart w:id="226" w:name="z2710_005_12"/>
            <w:bookmarkEnd w:id="226"/>
          </w:p>
        </w:tc>
        <w:tc>
          <w:tcPr>
            <w:tcW w:w="1985" w:type="dxa"/>
            <w:vAlign w:val="center"/>
          </w:tcPr>
          <w:p w:rsidR="00D766EB" w:rsidRPr="000566FB" w:rsidRDefault="00D766EB" w:rsidP="00F71347">
            <w:pPr>
              <w:jc w:val="center"/>
              <w:rPr>
                <w:b/>
                <w:bCs/>
                <w:sz w:val="18"/>
                <w:szCs w:val="18"/>
              </w:rPr>
            </w:pPr>
            <w:bookmarkStart w:id="227" w:name="z2710_005_13"/>
            <w:bookmarkEnd w:id="227"/>
          </w:p>
        </w:tc>
        <w:tc>
          <w:tcPr>
            <w:tcW w:w="1984" w:type="dxa"/>
            <w:vAlign w:val="center"/>
          </w:tcPr>
          <w:p w:rsidR="00D766EB" w:rsidRPr="000566FB" w:rsidRDefault="00D766EB" w:rsidP="00F71347">
            <w:pPr>
              <w:jc w:val="center"/>
              <w:rPr>
                <w:b/>
                <w:bCs/>
                <w:sz w:val="18"/>
                <w:szCs w:val="18"/>
              </w:rPr>
            </w:pPr>
            <w:bookmarkStart w:id="228" w:name="z2710_005_14"/>
            <w:bookmarkEnd w:id="228"/>
          </w:p>
        </w:tc>
        <w:tc>
          <w:tcPr>
            <w:tcW w:w="1701" w:type="dxa"/>
            <w:vAlign w:val="center"/>
          </w:tcPr>
          <w:p w:rsidR="00D766EB" w:rsidRPr="000566FB" w:rsidRDefault="00D766EB" w:rsidP="00F71347">
            <w:pPr>
              <w:jc w:val="center"/>
              <w:rPr>
                <w:b/>
                <w:bCs/>
                <w:sz w:val="18"/>
                <w:szCs w:val="18"/>
              </w:rPr>
            </w:pPr>
            <w:bookmarkStart w:id="229" w:name="z2710_005_15"/>
            <w:bookmarkEnd w:id="229"/>
          </w:p>
        </w:tc>
        <w:tc>
          <w:tcPr>
            <w:tcW w:w="1701" w:type="dxa"/>
            <w:vAlign w:val="center"/>
          </w:tcPr>
          <w:p w:rsidR="00D766EB" w:rsidRPr="000566FB" w:rsidRDefault="00D766EB" w:rsidP="00F71347">
            <w:pPr>
              <w:jc w:val="center"/>
              <w:rPr>
                <w:b/>
                <w:bCs/>
                <w:sz w:val="18"/>
                <w:szCs w:val="18"/>
              </w:rPr>
            </w:pPr>
            <w:bookmarkStart w:id="230" w:name="z2710_005_16"/>
            <w:bookmarkEnd w:id="230"/>
          </w:p>
        </w:tc>
      </w:tr>
      <w:tr w:rsidR="00D766EB" w:rsidRPr="000566FB" w:rsidTr="000904BD">
        <w:tc>
          <w:tcPr>
            <w:tcW w:w="3936" w:type="dxa"/>
            <w:vAlign w:val="center"/>
          </w:tcPr>
          <w:p w:rsidR="00D766EB" w:rsidRPr="000566FB" w:rsidRDefault="00D766EB" w:rsidP="00D766EB">
            <w:pPr>
              <w:spacing w:line="200" w:lineRule="exact"/>
              <w:rPr>
                <w:noProof/>
                <w:sz w:val="18"/>
                <w:szCs w:val="18"/>
              </w:rPr>
            </w:pPr>
            <w:r w:rsidRPr="000566FB">
              <w:rPr>
                <w:noProof/>
                <w:sz w:val="18"/>
                <w:szCs w:val="18"/>
              </w:rPr>
              <w:t>Сельские жители (из стр.</w:t>
            </w:r>
            <w:r w:rsidR="00A83435" w:rsidRPr="000566FB">
              <w:rPr>
                <w:noProof/>
                <w:sz w:val="18"/>
                <w:szCs w:val="18"/>
              </w:rPr>
              <w:t xml:space="preserve"> </w:t>
            </w:r>
            <w:r w:rsidRPr="000566FB">
              <w:rPr>
                <w:noProof/>
                <w:sz w:val="18"/>
                <w:szCs w:val="18"/>
              </w:rPr>
              <w:t>1)</w:t>
            </w:r>
          </w:p>
        </w:tc>
        <w:tc>
          <w:tcPr>
            <w:tcW w:w="1559" w:type="dxa"/>
            <w:vAlign w:val="bottom"/>
          </w:tcPr>
          <w:p w:rsidR="00D766EB" w:rsidRPr="000566FB" w:rsidRDefault="00D766EB" w:rsidP="00D766EB">
            <w:pPr>
              <w:spacing w:line="200" w:lineRule="exact"/>
              <w:jc w:val="center"/>
              <w:rPr>
                <w:sz w:val="18"/>
                <w:szCs w:val="18"/>
              </w:rPr>
            </w:pPr>
            <w:r w:rsidRPr="000566FB">
              <w:rPr>
                <w:sz w:val="18"/>
                <w:szCs w:val="18"/>
              </w:rPr>
              <w:t>6</w:t>
            </w:r>
          </w:p>
        </w:tc>
        <w:tc>
          <w:tcPr>
            <w:tcW w:w="1984" w:type="dxa"/>
            <w:vAlign w:val="center"/>
          </w:tcPr>
          <w:p w:rsidR="00D766EB" w:rsidRPr="000566FB" w:rsidRDefault="00D766EB" w:rsidP="00F71347">
            <w:pPr>
              <w:jc w:val="center"/>
              <w:rPr>
                <w:b/>
                <w:bCs/>
                <w:sz w:val="18"/>
                <w:szCs w:val="18"/>
              </w:rPr>
            </w:pPr>
            <w:bookmarkStart w:id="231" w:name="z2710_006_12"/>
            <w:bookmarkEnd w:id="231"/>
          </w:p>
        </w:tc>
        <w:tc>
          <w:tcPr>
            <w:tcW w:w="1985" w:type="dxa"/>
            <w:vAlign w:val="center"/>
          </w:tcPr>
          <w:p w:rsidR="00D766EB" w:rsidRPr="000566FB" w:rsidRDefault="00D766EB" w:rsidP="00F71347">
            <w:pPr>
              <w:jc w:val="center"/>
              <w:rPr>
                <w:b/>
                <w:bCs/>
                <w:sz w:val="18"/>
                <w:szCs w:val="18"/>
              </w:rPr>
            </w:pPr>
            <w:bookmarkStart w:id="232" w:name="z2710_006_13"/>
            <w:bookmarkEnd w:id="232"/>
          </w:p>
        </w:tc>
        <w:tc>
          <w:tcPr>
            <w:tcW w:w="1984" w:type="dxa"/>
            <w:vAlign w:val="center"/>
          </w:tcPr>
          <w:p w:rsidR="00D766EB" w:rsidRPr="000566FB" w:rsidRDefault="00D766EB" w:rsidP="00F71347">
            <w:pPr>
              <w:jc w:val="center"/>
              <w:rPr>
                <w:b/>
                <w:bCs/>
                <w:sz w:val="18"/>
                <w:szCs w:val="18"/>
              </w:rPr>
            </w:pPr>
            <w:bookmarkStart w:id="233" w:name="z2710_006_14"/>
            <w:bookmarkEnd w:id="233"/>
          </w:p>
        </w:tc>
        <w:tc>
          <w:tcPr>
            <w:tcW w:w="1701" w:type="dxa"/>
            <w:vAlign w:val="center"/>
          </w:tcPr>
          <w:p w:rsidR="00D766EB" w:rsidRPr="000566FB" w:rsidRDefault="00D766EB" w:rsidP="00F71347">
            <w:pPr>
              <w:jc w:val="center"/>
              <w:rPr>
                <w:b/>
                <w:bCs/>
                <w:sz w:val="18"/>
                <w:szCs w:val="18"/>
              </w:rPr>
            </w:pPr>
            <w:bookmarkStart w:id="234" w:name="z2710_006_15"/>
            <w:bookmarkEnd w:id="234"/>
          </w:p>
        </w:tc>
        <w:tc>
          <w:tcPr>
            <w:tcW w:w="1701" w:type="dxa"/>
            <w:vAlign w:val="center"/>
          </w:tcPr>
          <w:p w:rsidR="00D766EB" w:rsidRPr="000566FB" w:rsidRDefault="00D766EB" w:rsidP="00F71347">
            <w:pPr>
              <w:jc w:val="center"/>
              <w:rPr>
                <w:b/>
                <w:bCs/>
                <w:sz w:val="18"/>
                <w:szCs w:val="18"/>
              </w:rPr>
            </w:pPr>
            <w:bookmarkStart w:id="235" w:name="z2710_006_16"/>
            <w:bookmarkEnd w:id="235"/>
          </w:p>
        </w:tc>
      </w:tr>
      <w:tr w:rsidR="00D766EB" w:rsidRPr="000566FB" w:rsidTr="000904BD">
        <w:tc>
          <w:tcPr>
            <w:tcW w:w="3936" w:type="dxa"/>
            <w:vAlign w:val="center"/>
          </w:tcPr>
          <w:p w:rsidR="00D766EB" w:rsidRPr="000566FB" w:rsidRDefault="00D766EB" w:rsidP="00D766EB">
            <w:pPr>
              <w:spacing w:line="200" w:lineRule="exact"/>
              <w:rPr>
                <w:noProof/>
                <w:sz w:val="18"/>
                <w:szCs w:val="18"/>
              </w:rPr>
            </w:pPr>
            <w:r w:rsidRPr="000566FB">
              <w:rPr>
                <w:noProof/>
                <w:sz w:val="18"/>
                <w:szCs w:val="18"/>
              </w:rPr>
              <w:t>В передвижных стоматологических кабинетах</w:t>
            </w:r>
          </w:p>
        </w:tc>
        <w:tc>
          <w:tcPr>
            <w:tcW w:w="1559" w:type="dxa"/>
            <w:vAlign w:val="bottom"/>
          </w:tcPr>
          <w:p w:rsidR="00D766EB" w:rsidRPr="000566FB" w:rsidRDefault="00D766EB" w:rsidP="00D766EB">
            <w:pPr>
              <w:spacing w:line="200" w:lineRule="exact"/>
              <w:jc w:val="center"/>
              <w:rPr>
                <w:sz w:val="18"/>
                <w:szCs w:val="18"/>
              </w:rPr>
            </w:pPr>
            <w:r w:rsidRPr="000566FB">
              <w:rPr>
                <w:sz w:val="18"/>
                <w:szCs w:val="18"/>
              </w:rPr>
              <w:t>7</w:t>
            </w:r>
          </w:p>
        </w:tc>
        <w:tc>
          <w:tcPr>
            <w:tcW w:w="1984" w:type="dxa"/>
            <w:vAlign w:val="center"/>
          </w:tcPr>
          <w:p w:rsidR="00D766EB" w:rsidRPr="000566FB" w:rsidRDefault="00D766EB" w:rsidP="00F71347">
            <w:pPr>
              <w:jc w:val="center"/>
              <w:rPr>
                <w:b/>
                <w:bCs/>
                <w:sz w:val="18"/>
                <w:szCs w:val="18"/>
              </w:rPr>
            </w:pPr>
            <w:bookmarkStart w:id="236" w:name="z2710_007_12"/>
            <w:bookmarkEnd w:id="236"/>
          </w:p>
        </w:tc>
        <w:tc>
          <w:tcPr>
            <w:tcW w:w="1985" w:type="dxa"/>
            <w:vAlign w:val="center"/>
          </w:tcPr>
          <w:p w:rsidR="00D766EB" w:rsidRPr="000566FB" w:rsidRDefault="00D766EB" w:rsidP="00F71347">
            <w:pPr>
              <w:jc w:val="center"/>
              <w:rPr>
                <w:b/>
                <w:bCs/>
                <w:sz w:val="18"/>
                <w:szCs w:val="18"/>
              </w:rPr>
            </w:pPr>
            <w:bookmarkStart w:id="237" w:name="z2710_007_13"/>
            <w:bookmarkEnd w:id="237"/>
          </w:p>
        </w:tc>
        <w:tc>
          <w:tcPr>
            <w:tcW w:w="1984" w:type="dxa"/>
            <w:vAlign w:val="center"/>
          </w:tcPr>
          <w:p w:rsidR="00D766EB" w:rsidRPr="000566FB" w:rsidRDefault="00D766EB" w:rsidP="00F71347">
            <w:pPr>
              <w:jc w:val="center"/>
              <w:rPr>
                <w:b/>
                <w:bCs/>
                <w:sz w:val="18"/>
                <w:szCs w:val="18"/>
              </w:rPr>
            </w:pPr>
            <w:bookmarkStart w:id="238" w:name="z2710_007_14"/>
            <w:bookmarkEnd w:id="238"/>
          </w:p>
        </w:tc>
        <w:tc>
          <w:tcPr>
            <w:tcW w:w="1701" w:type="dxa"/>
            <w:vAlign w:val="center"/>
          </w:tcPr>
          <w:p w:rsidR="00D766EB" w:rsidRPr="000566FB" w:rsidRDefault="00D766EB" w:rsidP="00F71347">
            <w:pPr>
              <w:jc w:val="center"/>
              <w:rPr>
                <w:b/>
                <w:bCs/>
                <w:sz w:val="18"/>
                <w:szCs w:val="18"/>
              </w:rPr>
            </w:pPr>
            <w:bookmarkStart w:id="239" w:name="z2710_007_15"/>
            <w:bookmarkEnd w:id="239"/>
          </w:p>
        </w:tc>
        <w:tc>
          <w:tcPr>
            <w:tcW w:w="1701" w:type="dxa"/>
            <w:vAlign w:val="center"/>
          </w:tcPr>
          <w:p w:rsidR="00D766EB" w:rsidRPr="000566FB" w:rsidRDefault="00D766EB" w:rsidP="00F71347">
            <w:pPr>
              <w:jc w:val="center"/>
              <w:rPr>
                <w:b/>
                <w:bCs/>
                <w:sz w:val="18"/>
                <w:szCs w:val="18"/>
              </w:rPr>
            </w:pPr>
            <w:bookmarkStart w:id="240" w:name="z2710_007_16"/>
            <w:bookmarkEnd w:id="240"/>
          </w:p>
        </w:tc>
      </w:tr>
    </w:tbl>
    <w:p w:rsidR="00D766EB" w:rsidRPr="000566FB" w:rsidRDefault="00D766EB" w:rsidP="00D766EB">
      <w:pPr>
        <w:rPr>
          <w:vertAlign w:val="superscript"/>
        </w:rPr>
      </w:pPr>
    </w:p>
    <w:p w:rsidR="00D766EB" w:rsidRPr="000566FB" w:rsidRDefault="00CF6812" w:rsidP="00D766EB">
      <w:pPr>
        <w:spacing w:after="120"/>
        <w:jc w:val="center"/>
        <w:rPr>
          <w:b/>
          <w:szCs w:val="24"/>
        </w:rPr>
      </w:pPr>
      <w:r w:rsidRPr="000566FB">
        <w:rPr>
          <w:b/>
          <w:szCs w:val="24"/>
        </w:rPr>
        <w:t>9</w:t>
      </w:r>
      <w:r w:rsidR="00D766EB" w:rsidRPr="000566FB">
        <w:rPr>
          <w:b/>
          <w:szCs w:val="24"/>
        </w:rPr>
        <w:t>. Хирургическая работа медицинской организации в амбулаторных условиях и в условиях дневного стационара</w:t>
      </w:r>
      <w:r w:rsidR="005F0B15">
        <w:rPr>
          <w:b/>
          <w:szCs w:val="24"/>
        </w:rPr>
        <w:t>, единица</w:t>
      </w:r>
    </w:p>
    <w:p w:rsidR="00D766EB" w:rsidRPr="000566FB" w:rsidRDefault="00D766EB" w:rsidP="00D766EB">
      <w:pPr>
        <w:rPr>
          <w:sz w:val="20"/>
        </w:rPr>
      </w:pPr>
      <w:r w:rsidRPr="000566FB">
        <w:rPr>
          <w:b/>
          <w:sz w:val="20"/>
        </w:rPr>
        <w:t xml:space="preserve"> (2800)</w:t>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t xml:space="preserve">                                                 </w:t>
      </w:r>
      <w:r w:rsidRPr="000566FB">
        <w:rPr>
          <w:sz w:val="20"/>
          <w:lang w:val="en-US"/>
        </w:rPr>
        <w:t xml:space="preserve">                                              </w:t>
      </w:r>
      <w:r w:rsidR="00684B5B" w:rsidRPr="000566FB">
        <w:rPr>
          <w:sz w:val="20"/>
          <w:lang w:val="en-US"/>
        </w:rPr>
        <w:t xml:space="preserve">  </w:t>
      </w:r>
      <w:r w:rsidRPr="000566FB">
        <w:rPr>
          <w:sz w:val="20"/>
        </w:rPr>
        <w:t xml:space="preserve">  </w:t>
      </w:r>
    </w:p>
    <w:tbl>
      <w:tblPr>
        <w:tblW w:w="15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28"/>
        <w:gridCol w:w="1148"/>
        <w:gridCol w:w="1148"/>
        <w:gridCol w:w="1148"/>
        <w:gridCol w:w="2033"/>
        <w:gridCol w:w="2167"/>
        <w:gridCol w:w="2128"/>
      </w:tblGrid>
      <w:tr w:rsidR="00D766EB" w:rsidRPr="000566FB" w:rsidTr="00D766EB">
        <w:trPr>
          <w:cantSplit/>
          <w:tblHeader/>
          <w:jc w:val="center"/>
        </w:trPr>
        <w:tc>
          <w:tcPr>
            <w:tcW w:w="6129"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180" w:lineRule="exact"/>
              <w:jc w:val="center"/>
              <w:rPr>
                <w:noProof/>
                <w:sz w:val="20"/>
              </w:rPr>
            </w:pPr>
            <w:r w:rsidRPr="000566FB">
              <w:rPr>
                <w:noProof/>
                <w:sz w:val="20"/>
              </w:rPr>
              <w:t>Название операций</w:t>
            </w:r>
          </w:p>
        </w:tc>
        <w:tc>
          <w:tcPr>
            <w:tcW w:w="1148"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180" w:lineRule="exact"/>
              <w:jc w:val="center"/>
              <w:rPr>
                <w:noProof/>
                <w:sz w:val="20"/>
              </w:rPr>
            </w:pPr>
            <w:r w:rsidRPr="000566FB">
              <w:rPr>
                <w:noProof/>
                <w:sz w:val="20"/>
              </w:rPr>
              <w:t xml:space="preserve">№ </w:t>
            </w:r>
            <w:r w:rsidRPr="000566FB">
              <w:rPr>
                <w:noProof/>
                <w:sz w:val="20"/>
              </w:rPr>
              <w:br/>
              <w:t>строки</w:t>
            </w:r>
          </w:p>
        </w:tc>
        <w:tc>
          <w:tcPr>
            <w:tcW w:w="6498" w:type="dxa"/>
            <w:gridSpan w:val="4"/>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jc w:val="center"/>
              <w:rPr>
                <w:noProof/>
                <w:sz w:val="20"/>
              </w:rPr>
            </w:pPr>
            <w:r w:rsidRPr="000566FB">
              <w:rPr>
                <w:noProof/>
                <w:sz w:val="20"/>
              </w:rPr>
              <w:t xml:space="preserve">Число проведенных операций </w:t>
            </w:r>
          </w:p>
        </w:tc>
        <w:tc>
          <w:tcPr>
            <w:tcW w:w="2129"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966E1" w:rsidP="008D09B0">
            <w:pPr>
              <w:spacing w:line="180" w:lineRule="exact"/>
              <w:jc w:val="center"/>
              <w:rPr>
                <w:noProof/>
                <w:sz w:val="20"/>
              </w:rPr>
            </w:pPr>
            <w:r w:rsidRPr="000566FB">
              <w:rPr>
                <w:noProof/>
                <w:sz w:val="20"/>
              </w:rPr>
              <w:t>из гр. 3</w:t>
            </w:r>
            <w:r w:rsidR="008D09B0" w:rsidRPr="000566FB">
              <w:rPr>
                <w:noProof/>
                <w:sz w:val="20"/>
              </w:rPr>
              <w:br/>
            </w:r>
            <w:r w:rsidR="00D766EB" w:rsidRPr="000566FB">
              <w:rPr>
                <w:noProof/>
                <w:sz w:val="20"/>
              </w:rPr>
              <w:t xml:space="preserve">направлено материалов </w:t>
            </w:r>
            <w:r w:rsidR="0008552E" w:rsidRPr="000566FB">
              <w:rPr>
                <w:noProof/>
                <w:sz w:val="20"/>
              </w:rPr>
              <w:br/>
            </w:r>
            <w:r w:rsidR="00D766EB" w:rsidRPr="000566FB">
              <w:rPr>
                <w:noProof/>
                <w:sz w:val="20"/>
              </w:rPr>
              <w:t>на морфологическое исследование</w:t>
            </w:r>
          </w:p>
        </w:tc>
      </w:tr>
      <w:tr w:rsidR="00D766EB" w:rsidRPr="000566FB" w:rsidTr="00D766EB">
        <w:trPr>
          <w:cantSplit/>
          <w:trHeight w:val="313"/>
          <w:tblHeader/>
          <w:jc w:val="center"/>
        </w:trPr>
        <w:tc>
          <w:tcPr>
            <w:tcW w:w="6129"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noProof/>
                <w:sz w:val="20"/>
              </w:rPr>
            </w:pPr>
          </w:p>
        </w:tc>
        <w:tc>
          <w:tcPr>
            <w:tcW w:w="1148"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noProof/>
                <w:sz w:val="20"/>
              </w:rPr>
            </w:pPr>
          </w:p>
        </w:tc>
        <w:tc>
          <w:tcPr>
            <w:tcW w:w="1148"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180" w:lineRule="exact"/>
              <w:jc w:val="center"/>
              <w:rPr>
                <w:noProof/>
                <w:sz w:val="20"/>
              </w:rPr>
            </w:pPr>
            <w:r w:rsidRPr="000566FB">
              <w:rPr>
                <w:noProof/>
                <w:sz w:val="20"/>
              </w:rPr>
              <w:t>Всего</w:t>
            </w:r>
          </w:p>
        </w:tc>
        <w:tc>
          <w:tcPr>
            <w:tcW w:w="5350" w:type="dxa"/>
            <w:gridSpan w:val="3"/>
            <w:tcBorders>
              <w:top w:val="single" w:sz="4" w:space="0" w:color="auto"/>
              <w:left w:val="single" w:sz="4" w:space="0" w:color="auto"/>
              <w:bottom w:val="single" w:sz="4" w:space="0" w:color="auto"/>
              <w:right w:val="single" w:sz="4" w:space="0" w:color="auto"/>
            </w:tcBorders>
            <w:vAlign w:val="center"/>
          </w:tcPr>
          <w:p w:rsidR="00D766EB" w:rsidRPr="000566FB" w:rsidRDefault="00D966E1" w:rsidP="00D766EB">
            <w:pPr>
              <w:spacing w:line="180" w:lineRule="exact"/>
              <w:jc w:val="center"/>
              <w:rPr>
                <w:sz w:val="20"/>
              </w:rPr>
            </w:pPr>
            <w:r w:rsidRPr="000566FB">
              <w:rPr>
                <w:sz w:val="20"/>
              </w:rPr>
              <w:t>из них</w:t>
            </w:r>
          </w:p>
        </w:tc>
        <w:tc>
          <w:tcPr>
            <w:tcW w:w="2129"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noProof/>
                <w:sz w:val="20"/>
              </w:rPr>
            </w:pPr>
          </w:p>
        </w:tc>
      </w:tr>
      <w:tr w:rsidR="00D766EB" w:rsidRPr="000566FB" w:rsidTr="00D766EB">
        <w:trPr>
          <w:cantSplit/>
          <w:trHeight w:val="600"/>
          <w:tblHeader/>
          <w:jc w:val="center"/>
        </w:trPr>
        <w:tc>
          <w:tcPr>
            <w:tcW w:w="6129"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noProof/>
                <w:sz w:val="20"/>
              </w:rPr>
            </w:pPr>
          </w:p>
        </w:tc>
        <w:tc>
          <w:tcPr>
            <w:tcW w:w="1148"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noProof/>
                <w:sz w:val="20"/>
              </w:rPr>
            </w:pPr>
          </w:p>
        </w:tc>
        <w:tc>
          <w:tcPr>
            <w:tcW w:w="6498"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noProof/>
                <w:sz w:val="20"/>
              </w:rPr>
            </w:pPr>
          </w:p>
        </w:tc>
        <w:tc>
          <w:tcPr>
            <w:tcW w:w="114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180" w:lineRule="exact"/>
              <w:jc w:val="center"/>
              <w:rPr>
                <w:noProof/>
                <w:sz w:val="20"/>
              </w:rPr>
            </w:pPr>
            <w:r w:rsidRPr="000566FB">
              <w:rPr>
                <w:noProof/>
                <w:sz w:val="20"/>
              </w:rPr>
              <w:t>сельским жителям</w:t>
            </w:r>
          </w:p>
        </w:tc>
        <w:tc>
          <w:tcPr>
            <w:tcW w:w="20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180" w:lineRule="exact"/>
              <w:jc w:val="center"/>
              <w:rPr>
                <w:sz w:val="20"/>
              </w:rPr>
            </w:pPr>
            <w:r w:rsidRPr="000566FB">
              <w:rPr>
                <w:sz w:val="20"/>
              </w:rPr>
              <w:t xml:space="preserve">в подразделениях, оказывающих медицинскую помощь </w:t>
            </w:r>
            <w:r w:rsidR="0008552E" w:rsidRPr="000566FB">
              <w:rPr>
                <w:sz w:val="20"/>
              </w:rPr>
              <w:br/>
            </w:r>
            <w:r w:rsidRPr="000566FB">
              <w:rPr>
                <w:sz w:val="20"/>
              </w:rPr>
              <w:t>в амбулаторных условиях</w:t>
            </w:r>
          </w:p>
        </w:tc>
        <w:tc>
          <w:tcPr>
            <w:tcW w:w="216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180" w:lineRule="exact"/>
              <w:jc w:val="center"/>
              <w:rPr>
                <w:sz w:val="20"/>
              </w:rPr>
            </w:pPr>
            <w:r w:rsidRPr="000566FB">
              <w:rPr>
                <w:sz w:val="20"/>
              </w:rPr>
              <w:t xml:space="preserve">в подразделениях, оказывающих медицинскую помощь </w:t>
            </w:r>
            <w:r w:rsidRPr="000566FB">
              <w:rPr>
                <w:noProof/>
                <w:sz w:val="20"/>
              </w:rPr>
              <w:t>в условиях дневного стационара</w:t>
            </w:r>
          </w:p>
        </w:tc>
        <w:tc>
          <w:tcPr>
            <w:tcW w:w="2129"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noProof/>
                <w:sz w:val="20"/>
              </w:rPr>
            </w:pPr>
          </w:p>
        </w:tc>
      </w:tr>
      <w:tr w:rsidR="00D766EB" w:rsidRPr="000566FB" w:rsidTr="00D766EB">
        <w:trPr>
          <w:tblHeader/>
          <w:jc w:val="center"/>
        </w:trPr>
        <w:tc>
          <w:tcPr>
            <w:tcW w:w="612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1</w:t>
            </w:r>
          </w:p>
        </w:tc>
        <w:tc>
          <w:tcPr>
            <w:tcW w:w="114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2</w:t>
            </w:r>
          </w:p>
        </w:tc>
        <w:tc>
          <w:tcPr>
            <w:tcW w:w="114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3</w:t>
            </w:r>
          </w:p>
        </w:tc>
        <w:tc>
          <w:tcPr>
            <w:tcW w:w="114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4</w:t>
            </w:r>
          </w:p>
        </w:tc>
        <w:tc>
          <w:tcPr>
            <w:tcW w:w="20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5</w:t>
            </w:r>
          </w:p>
        </w:tc>
        <w:tc>
          <w:tcPr>
            <w:tcW w:w="216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6</w:t>
            </w:r>
          </w:p>
        </w:tc>
        <w:tc>
          <w:tcPr>
            <w:tcW w:w="212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7</w:t>
            </w:r>
          </w:p>
        </w:tc>
      </w:tr>
      <w:tr w:rsidR="00D766EB" w:rsidRPr="000566FB" w:rsidTr="00D766EB">
        <w:trPr>
          <w:jc w:val="center"/>
        </w:trPr>
        <w:tc>
          <w:tcPr>
            <w:tcW w:w="6129"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tabs>
                <w:tab w:val="center" w:pos="4536"/>
                <w:tab w:val="right" w:pos="9072"/>
              </w:tabs>
              <w:rPr>
                <w:noProof/>
                <w:sz w:val="20"/>
              </w:rPr>
            </w:pPr>
            <w:r w:rsidRPr="000566FB">
              <w:rPr>
                <w:noProof/>
                <w:sz w:val="20"/>
              </w:rPr>
              <w:t>Всего операций</w:t>
            </w:r>
          </w:p>
        </w:tc>
        <w:tc>
          <w:tcPr>
            <w:tcW w:w="114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1</w:t>
            </w:r>
          </w:p>
        </w:tc>
        <w:tc>
          <w:tcPr>
            <w:tcW w:w="114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p>
        </w:tc>
        <w:tc>
          <w:tcPr>
            <w:tcW w:w="114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p>
        </w:tc>
        <w:tc>
          <w:tcPr>
            <w:tcW w:w="203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c>
          <w:tcPr>
            <w:tcW w:w="216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c>
          <w:tcPr>
            <w:tcW w:w="2129"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r>
      <w:tr w:rsidR="00D766EB" w:rsidRPr="000566FB" w:rsidTr="00D766EB">
        <w:trPr>
          <w:jc w:val="center"/>
        </w:trPr>
        <w:tc>
          <w:tcPr>
            <w:tcW w:w="6129" w:type="dxa"/>
            <w:tcBorders>
              <w:top w:val="single" w:sz="4" w:space="0" w:color="auto"/>
              <w:left w:val="single" w:sz="4" w:space="0" w:color="auto"/>
              <w:bottom w:val="single" w:sz="4" w:space="0" w:color="auto"/>
              <w:right w:val="single" w:sz="4" w:space="0" w:color="auto"/>
            </w:tcBorders>
          </w:tcPr>
          <w:p w:rsidR="00D766EB" w:rsidRPr="000566FB" w:rsidRDefault="00A61D2A" w:rsidP="00D766EB">
            <w:pPr>
              <w:spacing w:line="160" w:lineRule="exact"/>
              <w:ind w:left="567"/>
              <w:rPr>
                <w:noProof/>
                <w:sz w:val="20"/>
              </w:rPr>
            </w:pPr>
            <w:r w:rsidRPr="000566FB">
              <w:rPr>
                <w:noProof/>
                <w:sz w:val="20"/>
              </w:rPr>
              <w:t>в том числе</w:t>
            </w:r>
          </w:p>
          <w:p w:rsidR="00D766EB" w:rsidRPr="000566FB" w:rsidRDefault="00D766EB" w:rsidP="00D766EB">
            <w:pPr>
              <w:spacing w:line="160" w:lineRule="exact"/>
              <w:ind w:left="170"/>
              <w:rPr>
                <w:sz w:val="20"/>
              </w:rPr>
            </w:pPr>
            <w:r w:rsidRPr="000566FB">
              <w:rPr>
                <w:noProof/>
                <w:sz w:val="20"/>
              </w:rPr>
              <w:t>операции на органе зрения</w:t>
            </w:r>
          </w:p>
        </w:tc>
        <w:tc>
          <w:tcPr>
            <w:tcW w:w="114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60" w:lineRule="exact"/>
              <w:jc w:val="center"/>
              <w:rPr>
                <w:sz w:val="20"/>
              </w:rPr>
            </w:pPr>
            <w:r w:rsidRPr="000566FB">
              <w:rPr>
                <w:sz w:val="20"/>
              </w:rPr>
              <w:t>2</w:t>
            </w:r>
          </w:p>
        </w:tc>
        <w:tc>
          <w:tcPr>
            <w:tcW w:w="114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60" w:lineRule="exact"/>
              <w:jc w:val="center"/>
              <w:rPr>
                <w:sz w:val="20"/>
              </w:rPr>
            </w:pPr>
          </w:p>
        </w:tc>
        <w:tc>
          <w:tcPr>
            <w:tcW w:w="114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60" w:lineRule="exact"/>
              <w:jc w:val="center"/>
              <w:rPr>
                <w:sz w:val="20"/>
              </w:rPr>
            </w:pPr>
          </w:p>
        </w:tc>
        <w:tc>
          <w:tcPr>
            <w:tcW w:w="203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60" w:lineRule="exact"/>
              <w:jc w:val="center"/>
              <w:rPr>
                <w:b/>
                <w:sz w:val="20"/>
              </w:rPr>
            </w:pPr>
          </w:p>
        </w:tc>
        <w:tc>
          <w:tcPr>
            <w:tcW w:w="216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60" w:lineRule="exact"/>
              <w:jc w:val="center"/>
              <w:rPr>
                <w:b/>
                <w:sz w:val="20"/>
              </w:rPr>
            </w:pPr>
          </w:p>
        </w:tc>
        <w:tc>
          <w:tcPr>
            <w:tcW w:w="2129"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60" w:lineRule="exact"/>
              <w:jc w:val="center"/>
              <w:rPr>
                <w:b/>
                <w:sz w:val="20"/>
              </w:rPr>
            </w:pPr>
          </w:p>
        </w:tc>
      </w:tr>
      <w:tr w:rsidR="00D766EB" w:rsidRPr="000566FB" w:rsidTr="00D766EB">
        <w:trPr>
          <w:jc w:val="center"/>
        </w:trPr>
        <w:tc>
          <w:tcPr>
            <w:tcW w:w="6129"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ind w:left="340"/>
              <w:rPr>
                <w:sz w:val="20"/>
              </w:rPr>
            </w:pPr>
            <w:r w:rsidRPr="000566FB">
              <w:rPr>
                <w:noProof/>
                <w:sz w:val="20"/>
              </w:rPr>
              <w:t>из них микрохирургические</w:t>
            </w:r>
          </w:p>
        </w:tc>
        <w:tc>
          <w:tcPr>
            <w:tcW w:w="114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sz w:val="20"/>
              </w:rPr>
            </w:pPr>
            <w:r w:rsidRPr="000566FB">
              <w:rPr>
                <w:sz w:val="20"/>
              </w:rPr>
              <w:t>3</w:t>
            </w:r>
          </w:p>
        </w:tc>
        <w:tc>
          <w:tcPr>
            <w:tcW w:w="114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jc w:val="center"/>
              <w:rPr>
                <w:sz w:val="20"/>
              </w:rPr>
            </w:pPr>
          </w:p>
        </w:tc>
        <w:tc>
          <w:tcPr>
            <w:tcW w:w="114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jc w:val="center"/>
              <w:rPr>
                <w:sz w:val="20"/>
              </w:rPr>
            </w:pPr>
          </w:p>
        </w:tc>
        <w:tc>
          <w:tcPr>
            <w:tcW w:w="203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c>
          <w:tcPr>
            <w:tcW w:w="216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c>
          <w:tcPr>
            <w:tcW w:w="2129"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r>
      <w:tr w:rsidR="00D766EB" w:rsidRPr="000566FB" w:rsidTr="00D766EB">
        <w:trPr>
          <w:jc w:val="center"/>
        </w:trPr>
        <w:tc>
          <w:tcPr>
            <w:tcW w:w="6129"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ind w:left="510"/>
              <w:rPr>
                <w:noProof/>
                <w:sz w:val="20"/>
              </w:rPr>
            </w:pPr>
            <w:r w:rsidRPr="000566FB">
              <w:rPr>
                <w:noProof/>
                <w:sz w:val="20"/>
              </w:rPr>
              <w:t>из числа операций на органе зрения операции по поводу:</w:t>
            </w:r>
          </w:p>
          <w:p w:rsidR="00D766EB" w:rsidRPr="000566FB" w:rsidRDefault="00D766EB" w:rsidP="00D766EB">
            <w:pPr>
              <w:spacing w:line="180" w:lineRule="exact"/>
              <w:ind w:left="624"/>
              <w:rPr>
                <w:sz w:val="20"/>
              </w:rPr>
            </w:pPr>
            <w:r w:rsidRPr="000566FB">
              <w:rPr>
                <w:noProof/>
                <w:sz w:val="20"/>
              </w:rPr>
              <w:t>глаукомы</w:t>
            </w:r>
          </w:p>
        </w:tc>
        <w:tc>
          <w:tcPr>
            <w:tcW w:w="114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sz w:val="20"/>
              </w:rPr>
            </w:pPr>
            <w:r w:rsidRPr="000566FB">
              <w:rPr>
                <w:sz w:val="20"/>
              </w:rPr>
              <w:t>4</w:t>
            </w:r>
          </w:p>
        </w:tc>
        <w:tc>
          <w:tcPr>
            <w:tcW w:w="114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jc w:val="center"/>
              <w:rPr>
                <w:sz w:val="20"/>
              </w:rPr>
            </w:pPr>
          </w:p>
        </w:tc>
        <w:tc>
          <w:tcPr>
            <w:tcW w:w="114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jc w:val="center"/>
              <w:rPr>
                <w:sz w:val="20"/>
              </w:rPr>
            </w:pPr>
          </w:p>
        </w:tc>
        <w:tc>
          <w:tcPr>
            <w:tcW w:w="203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c>
          <w:tcPr>
            <w:tcW w:w="216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c>
          <w:tcPr>
            <w:tcW w:w="2129"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r>
      <w:tr w:rsidR="00D766EB" w:rsidRPr="000566FB" w:rsidTr="00D766EB">
        <w:trPr>
          <w:jc w:val="center"/>
        </w:trPr>
        <w:tc>
          <w:tcPr>
            <w:tcW w:w="6129"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ind w:left="624"/>
              <w:rPr>
                <w:sz w:val="20"/>
              </w:rPr>
            </w:pPr>
            <w:r w:rsidRPr="000566FB">
              <w:rPr>
                <w:noProof/>
                <w:sz w:val="20"/>
              </w:rPr>
              <w:t>катаракты</w:t>
            </w:r>
          </w:p>
        </w:tc>
        <w:tc>
          <w:tcPr>
            <w:tcW w:w="114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sz w:val="20"/>
              </w:rPr>
            </w:pPr>
            <w:r w:rsidRPr="000566FB">
              <w:rPr>
                <w:sz w:val="20"/>
              </w:rPr>
              <w:t>5</w:t>
            </w:r>
          </w:p>
        </w:tc>
        <w:tc>
          <w:tcPr>
            <w:tcW w:w="114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jc w:val="center"/>
              <w:rPr>
                <w:sz w:val="20"/>
              </w:rPr>
            </w:pPr>
          </w:p>
        </w:tc>
        <w:tc>
          <w:tcPr>
            <w:tcW w:w="114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jc w:val="center"/>
              <w:rPr>
                <w:sz w:val="20"/>
              </w:rPr>
            </w:pPr>
          </w:p>
        </w:tc>
        <w:tc>
          <w:tcPr>
            <w:tcW w:w="203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c>
          <w:tcPr>
            <w:tcW w:w="216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c>
          <w:tcPr>
            <w:tcW w:w="2129"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r>
      <w:tr w:rsidR="00D766EB" w:rsidRPr="000566FB" w:rsidTr="00D766EB">
        <w:trPr>
          <w:jc w:val="center"/>
        </w:trPr>
        <w:tc>
          <w:tcPr>
            <w:tcW w:w="6129"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ind w:left="170"/>
              <w:rPr>
                <w:sz w:val="20"/>
              </w:rPr>
            </w:pPr>
            <w:r w:rsidRPr="000566FB">
              <w:rPr>
                <w:noProof/>
                <w:sz w:val="20"/>
              </w:rPr>
              <w:t>операции на органе уха, горла, носа</w:t>
            </w:r>
          </w:p>
        </w:tc>
        <w:tc>
          <w:tcPr>
            <w:tcW w:w="114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sz w:val="20"/>
              </w:rPr>
            </w:pPr>
            <w:r w:rsidRPr="000566FB">
              <w:rPr>
                <w:sz w:val="20"/>
              </w:rPr>
              <w:t>6</w:t>
            </w:r>
          </w:p>
        </w:tc>
        <w:tc>
          <w:tcPr>
            <w:tcW w:w="114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jc w:val="center"/>
              <w:rPr>
                <w:sz w:val="20"/>
              </w:rPr>
            </w:pPr>
          </w:p>
        </w:tc>
        <w:tc>
          <w:tcPr>
            <w:tcW w:w="114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jc w:val="center"/>
              <w:rPr>
                <w:sz w:val="20"/>
              </w:rPr>
            </w:pPr>
          </w:p>
        </w:tc>
        <w:tc>
          <w:tcPr>
            <w:tcW w:w="203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c>
          <w:tcPr>
            <w:tcW w:w="216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c>
          <w:tcPr>
            <w:tcW w:w="2129"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r>
      <w:tr w:rsidR="00D766EB" w:rsidRPr="000566FB" w:rsidTr="00D766EB">
        <w:trPr>
          <w:jc w:val="center"/>
        </w:trPr>
        <w:tc>
          <w:tcPr>
            <w:tcW w:w="6129"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ind w:left="340"/>
              <w:rPr>
                <w:sz w:val="20"/>
              </w:rPr>
            </w:pPr>
            <w:r w:rsidRPr="000566FB">
              <w:rPr>
                <w:noProof/>
                <w:sz w:val="20"/>
              </w:rPr>
              <w:t>из них на ухе</w:t>
            </w:r>
          </w:p>
        </w:tc>
        <w:tc>
          <w:tcPr>
            <w:tcW w:w="114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sz w:val="20"/>
              </w:rPr>
            </w:pPr>
            <w:r w:rsidRPr="000566FB">
              <w:rPr>
                <w:sz w:val="20"/>
              </w:rPr>
              <w:t>7</w:t>
            </w:r>
          </w:p>
        </w:tc>
        <w:tc>
          <w:tcPr>
            <w:tcW w:w="114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jc w:val="center"/>
              <w:rPr>
                <w:sz w:val="20"/>
              </w:rPr>
            </w:pPr>
          </w:p>
        </w:tc>
        <w:tc>
          <w:tcPr>
            <w:tcW w:w="114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jc w:val="center"/>
              <w:rPr>
                <w:sz w:val="20"/>
              </w:rPr>
            </w:pPr>
          </w:p>
        </w:tc>
        <w:tc>
          <w:tcPr>
            <w:tcW w:w="203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c>
          <w:tcPr>
            <w:tcW w:w="216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c>
          <w:tcPr>
            <w:tcW w:w="2129"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r>
      <w:tr w:rsidR="00D766EB" w:rsidRPr="000566FB" w:rsidTr="00D766EB">
        <w:trPr>
          <w:jc w:val="center"/>
        </w:trPr>
        <w:tc>
          <w:tcPr>
            <w:tcW w:w="6129"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ind w:left="170"/>
              <w:rPr>
                <w:sz w:val="20"/>
              </w:rPr>
            </w:pPr>
            <w:r w:rsidRPr="000566FB">
              <w:rPr>
                <w:noProof/>
                <w:sz w:val="20"/>
              </w:rPr>
              <w:t xml:space="preserve">операции в полости рта и челюстно-лицевой области </w:t>
            </w:r>
          </w:p>
        </w:tc>
        <w:tc>
          <w:tcPr>
            <w:tcW w:w="114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sz w:val="20"/>
              </w:rPr>
            </w:pPr>
            <w:r w:rsidRPr="000566FB">
              <w:rPr>
                <w:sz w:val="20"/>
              </w:rPr>
              <w:t>8</w:t>
            </w:r>
          </w:p>
        </w:tc>
        <w:tc>
          <w:tcPr>
            <w:tcW w:w="114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jc w:val="center"/>
              <w:rPr>
                <w:sz w:val="20"/>
              </w:rPr>
            </w:pPr>
          </w:p>
        </w:tc>
        <w:tc>
          <w:tcPr>
            <w:tcW w:w="114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jc w:val="center"/>
              <w:rPr>
                <w:sz w:val="20"/>
              </w:rPr>
            </w:pPr>
          </w:p>
        </w:tc>
        <w:tc>
          <w:tcPr>
            <w:tcW w:w="203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c>
          <w:tcPr>
            <w:tcW w:w="216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c>
          <w:tcPr>
            <w:tcW w:w="2129"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r>
      <w:tr w:rsidR="00D766EB" w:rsidRPr="000566FB" w:rsidTr="00D766EB">
        <w:trPr>
          <w:jc w:val="center"/>
        </w:trPr>
        <w:tc>
          <w:tcPr>
            <w:tcW w:w="6129"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ind w:left="170"/>
              <w:rPr>
                <w:sz w:val="20"/>
              </w:rPr>
            </w:pPr>
            <w:r w:rsidRPr="000566FB">
              <w:rPr>
                <w:noProof/>
                <w:sz w:val="20"/>
              </w:rPr>
              <w:t>операции на сосудах</w:t>
            </w:r>
          </w:p>
        </w:tc>
        <w:tc>
          <w:tcPr>
            <w:tcW w:w="114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sz w:val="20"/>
              </w:rPr>
            </w:pPr>
            <w:r w:rsidRPr="000566FB">
              <w:rPr>
                <w:sz w:val="20"/>
              </w:rPr>
              <w:t>9</w:t>
            </w:r>
          </w:p>
        </w:tc>
        <w:tc>
          <w:tcPr>
            <w:tcW w:w="114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jc w:val="center"/>
              <w:rPr>
                <w:sz w:val="20"/>
              </w:rPr>
            </w:pPr>
          </w:p>
        </w:tc>
        <w:tc>
          <w:tcPr>
            <w:tcW w:w="114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jc w:val="center"/>
              <w:rPr>
                <w:sz w:val="20"/>
              </w:rPr>
            </w:pPr>
          </w:p>
        </w:tc>
        <w:tc>
          <w:tcPr>
            <w:tcW w:w="203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c>
          <w:tcPr>
            <w:tcW w:w="216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c>
          <w:tcPr>
            <w:tcW w:w="2129"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r>
      <w:tr w:rsidR="00D766EB" w:rsidRPr="000566FB" w:rsidTr="00D766EB">
        <w:trPr>
          <w:jc w:val="center"/>
        </w:trPr>
        <w:tc>
          <w:tcPr>
            <w:tcW w:w="6129"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ind w:left="851"/>
              <w:rPr>
                <w:noProof/>
                <w:sz w:val="20"/>
              </w:rPr>
            </w:pPr>
            <w:r w:rsidRPr="000566FB">
              <w:rPr>
                <w:noProof/>
                <w:sz w:val="20"/>
              </w:rPr>
              <w:t>из них:</w:t>
            </w:r>
          </w:p>
          <w:p w:rsidR="00D766EB" w:rsidRPr="000566FB" w:rsidRDefault="00D766EB" w:rsidP="00D766EB">
            <w:pPr>
              <w:spacing w:line="180" w:lineRule="exact"/>
              <w:ind w:left="340"/>
              <w:rPr>
                <w:sz w:val="20"/>
              </w:rPr>
            </w:pPr>
            <w:r w:rsidRPr="000566FB">
              <w:rPr>
                <w:noProof/>
                <w:sz w:val="20"/>
              </w:rPr>
              <w:t>на артериях</w:t>
            </w:r>
          </w:p>
        </w:tc>
        <w:tc>
          <w:tcPr>
            <w:tcW w:w="114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sz w:val="20"/>
              </w:rPr>
            </w:pPr>
            <w:r w:rsidRPr="000566FB">
              <w:rPr>
                <w:sz w:val="20"/>
              </w:rPr>
              <w:t>10</w:t>
            </w:r>
          </w:p>
        </w:tc>
        <w:tc>
          <w:tcPr>
            <w:tcW w:w="114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jc w:val="center"/>
              <w:rPr>
                <w:sz w:val="20"/>
              </w:rPr>
            </w:pPr>
          </w:p>
        </w:tc>
        <w:tc>
          <w:tcPr>
            <w:tcW w:w="114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jc w:val="center"/>
              <w:rPr>
                <w:sz w:val="20"/>
              </w:rPr>
            </w:pPr>
          </w:p>
        </w:tc>
        <w:tc>
          <w:tcPr>
            <w:tcW w:w="203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c>
          <w:tcPr>
            <w:tcW w:w="216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c>
          <w:tcPr>
            <w:tcW w:w="2129"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r>
      <w:tr w:rsidR="00D766EB" w:rsidRPr="000566FB" w:rsidTr="00D766EB">
        <w:trPr>
          <w:jc w:val="center"/>
        </w:trPr>
        <w:tc>
          <w:tcPr>
            <w:tcW w:w="6129"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ind w:left="340"/>
              <w:rPr>
                <w:sz w:val="20"/>
              </w:rPr>
            </w:pPr>
            <w:r w:rsidRPr="000566FB">
              <w:rPr>
                <w:noProof/>
                <w:sz w:val="20"/>
              </w:rPr>
              <w:t>на венах</w:t>
            </w:r>
          </w:p>
        </w:tc>
        <w:tc>
          <w:tcPr>
            <w:tcW w:w="114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sz w:val="20"/>
              </w:rPr>
            </w:pPr>
            <w:r w:rsidRPr="000566FB">
              <w:rPr>
                <w:sz w:val="20"/>
              </w:rPr>
              <w:t>11</w:t>
            </w:r>
          </w:p>
        </w:tc>
        <w:tc>
          <w:tcPr>
            <w:tcW w:w="114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jc w:val="center"/>
              <w:rPr>
                <w:sz w:val="20"/>
              </w:rPr>
            </w:pPr>
          </w:p>
        </w:tc>
        <w:tc>
          <w:tcPr>
            <w:tcW w:w="114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jc w:val="center"/>
              <w:rPr>
                <w:sz w:val="20"/>
              </w:rPr>
            </w:pPr>
          </w:p>
        </w:tc>
        <w:tc>
          <w:tcPr>
            <w:tcW w:w="203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c>
          <w:tcPr>
            <w:tcW w:w="216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c>
          <w:tcPr>
            <w:tcW w:w="2129"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r>
      <w:tr w:rsidR="00D766EB" w:rsidRPr="000566FB" w:rsidTr="00D766EB">
        <w:trPr>
          <w:jc w:val="center"/>
        </w:trPr>
        <w:tc>
          <w:tcPr>
            <w:tcW w:w="6129"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ind w:left="170"/>
              <w:rPr>
                <w:sz w:val="20"/>
              </w:rPr>
            </w:pPr>
            <w:r w:rsidRPr="000566FB">
              <w:rPr>
                <w:noProof/>
                <w:sz w:val="20"/>
              </w:rPr>
              <w:t>операции на органах брюшной полости</w:t>
            </w:r>
          </w:p>
        </w:tc>
        <w:tc>
          <w:tcPr>
            <w:tcW w:w="114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sz w:val="20"/>
              </w:rPr>
            </w:pPr>
            <w:r w:rsidRPr="000566FB">
              <w:rPr>
                <w:sz w:val="20"/>
              </w:rPr>
              <w:t>12</w:t>
            </w:r>
          </w:p>
        </w:tc>
        <w:tc>
          <w:tcPr>
            <w:tcW w:w="114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jc w:val="center"/>
              <w:rPr>
                <w:sz w:val="20"/>
              </w:rPr>
            </w:pPr>
          </w:p>
        </w:tc>
        <w:tc>
          <w:tcPr>
            <w:tcW w:w="114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jc w:val="center"/>
              <w:rPr>
                <w:sz w:val="20"/>
              </w:rPr>
            </w:pPr>
          </w:p>
        </w:tc>
        <w:tc>
          <w:tcPr>
            <w:tcW w:w="203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c>
          <w:tcPr>
            <w:tcW w:w="216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c>
          <w:tcPr>
            <w:tcW w:w="2129"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r>
      <w:tr w:rsidR="00D766EB" w:rsidRPr="000566FB" w:rsidTr="00D766EB">
        <w:trPr>
          <w:jc w:val="center"/>
        </w:trPr>
        <w:tc>
          <w:tcPr>
            <w:tcW w:w="6129"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ind w:left="340"/>
              <w:rPr>
                <w:sz w:val="20"/>
              </w:rPr>
            </w:pPr>
            <w:r w:rsidRPr="000566FB">
              <w:rPr>
                <w:noProof/>
                <w:sz w:val="20"/>
              </w:rPr>
              <w:t>из них: грыжесечение при неущемленной грыже</w:t>
            </w:r>
          </w:p>
        </w:tc>
        <w:tc>
          <w:tcPr>
            <w:tcW w:w="114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sz w:val="20"/>
              </w:rPr>
            </w:pPr>
            <w:r w:rsidRPr="000566FB">
              <w:rPr>
                <w:sz w:val="20"/>
              </w:rPr>
              <w:t>13</w:t>
            </w:r>
          </w:p>
        </w:tc>
        <w:tc>
          <w:tcPr>
            <w:tcW w:w="114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jc w:val="center"/>
              <w:rPr>
                <w:sz w:val="20"/>
              </w:rPr>
            </w:pPr>
          </w:p>
        </w:tc>
        <w:tc>
          <w:tcPr>
            <w:tcW w:w="114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jc w:val="center"/>
              <w:rPr>
                <w:sz w:val="20"/>
              </w:rPr>
            </w:pPr>
          </w:p>
        </w:tc>
        <w:tc>
          <w:tcPr>
            <w:tcW w:w="203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c>
          <w:tcPr>
            <w:tcW w:w="216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c>
          <w:tcPr>
            <w:tcW w:w="2129"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r>
      <w:tr w:rsidR="00D766EB" w:rsidRPr="000566FB" w:rsidTr="00D766EB">
        <w:trPr>
          <w:jc w:val="center"/>
        </w:trPr>
        <w:tc>
          <w:tcPr>
            <w:tcW w:w="6129"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ind w:left="340"/>
              <w:rPr>
                <w:noProof/>
                <w:sz w:val="20"/>
              </w:rPr>
            </w:pPr>
            <w:r w:rsidRPr="000566FB">
              <w:rPr>
                <w:noProof/>
                <w:sz w:val="20"/>
              </w:rPr>
              <w:t xml:space="preserve">             по поводу геморроя    </w:t>
            </w:r>
          </w:p>
        </w:tc>
        <w:tc>
          <w:tcPr>
            <w:tcW w:w="114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sz w:val="20"/>
              </w:rPr>
            </w:pPr>
            <w:r w:rsidRPr="000566FB">
              <w:rPr>
                <w:sz w:val="20"/>
              </w:rPr>
              <w:t>14</w:t>
            </w:r>
          </w:p>
        </w:tc>
        <w:tc>
          <w:tcPr>
            <w:tcW w:w="114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jc w:val="center"/>
              <w:rPr>
                <w:sz w:val="20"/>
              </w:rPr>
            </w:pPr>
          </w:p>
        </w:tc>
        <w:tc>
          <w:tcPr>
            <w:tcW w:w="114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jc w:val="center"/>
              <w:rPr>
                <w:sz w:val="20"/>
              </w:rPr>
            </w:pPr>
          </w:p>
        </w:tc>
        <w:tc>
          <w:tcPr>
            <w:tcW w:w="203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c>
          <w:tcPr>
            <w:tcW w:w="216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c>
          <w:tcPr>
            <w:tcW w:w="2129"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r>
      <w:tr w:rsidR="00D766EB" w:rsidRPr="000566FB" w:rsidTr="00D766EB">
        <w:trPr>
          <w:jc w:val="center"/>
        </w:trPr>
        <w:tc>
          <w:tcPr>
            <w:tcW w:w="6129" w:type="dxa"/>
            <w:tcBorders>
              <w:top w:val="single" w:sz="4" w:space="0" w:color="auto"/>
              <w:left w:val="single" w:sz="4" w:space="0" w:color="auto"/>
              <w:bottom w:val="single" w:sz="4" w:space="0" w:color="auto"/>
              <w:right w:val="single" w:sz="4" w:space="0" w:color="auto"/>
            </w:tcBorders>
          </w:tcPr>
          <w:p w:rsidR="00D766EB" w:rsidRPr="000566FB" w:rsidRDefault="00D766EB" w:rsidP="00E45D9A">
            <w:pPr>
              <w:spacing w:line="180" w:lineRule="exact"/>
              <w:ind w:left="170"/>
              <w:rPr>
                <w:noProof/>
                <w:sz w:val="20"/>
              </w:rPr>
            </w:pPr>
            <w:r w:rsidRPr="000566FB">
              <w:rPr>
                <w:noProof/>
                <w:sz w:val="20"/>
              </w:rPr>
              <w:t>операции на мужских половых органах</w:t>
            </w:r>
          </w:p>
        </w:tc>
        <w:tc>
          <w:tcPr>
            <w:tcW w:w="114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sz w:val="20"/>
              </w:rPr>
            </w:pPr>
            <w:r w:rsidRPr="000566FB">
              <w:rPr>
                <w:sz w:val="20"/>
              </w:rPr>
              <w:t>15</w:t>
            </w:r>
          </w:p>
        </w:tc>
        <w:tc>
          <w:tcPr>
            <w:tcW w:w="114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jc w:val="center"/>
              <w:rPr>
                <w:sz w:val="20"/>
              </w:rPr>
            </w:pPr>
          </w:p>
        </w:tc>
        <w:tc>
          <w:tcPr>
            <w:tcW w:w="114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jc w:val="center"/>
              <w:rPr>
                <w:sz w:val="20"/>
              </w:rPr>
            </w:pPr>
          </w:p>
        </w:tc>
        <w:tc>
          <w:tcPr>
            <w:tcW w:w="203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c>
          <w:tcPr>
            <w:tcW w:w="216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c>
          <w:tcPr>
            <w:tcW w:w="2129"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r>
      <w:tr w:rsidR="00D766EB" w:rsidRPr="000566FB" w:rsidTr="00D766EB">
        <w:trPr>
          <w:jc w:val="center"/>
        </w:trPr>
        <w:tc>
          <w:tcPr>
            <w:tcW w:w="6129"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ind w:left="170"/>
              <w:rPr>
                <w:sz w:val="20"/>
              </w:rPr>
            </w:pPr>
            <w:r w:rsidRPr="000566FB">
              <w:rPr>
                <w:noProof/>
                <w:sz w:val="20"/>
              </w:rPr>
              <w:t>операции на женских половых органах</w:t>
            </w:r>
          </w:p>
        </w:tc>
        <w:tc>
          <w:tcPr>
            <w:tcW w:w="114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sz w:val="20"/>
              </w:rPr>
            </w:pPr>
            <w:r w:rsidRPr="000566FB">
              <w:rPr>
                <w:sz w:val="20"/>
              </w:rPr>
              <w:t>16</w:t>
            </w:r>
          </w:p>
        </w:tc>
        <w:tc>
          <w:tcPr>
            <w:tcW w:w="114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jc w:val="center"/>
              <w:rPr>
                <w:sz w:val="20"/>
              </w:rPr>
            </w:pPr>
          </w:p>
        </w:tc>
        <w:tc>
          <w:tcPr>
            <w:tcW w:w="114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jc w:val="center"/>
              <w:rPr>
                <w:sz w:val="20"/>
              </w:rPr>
            </w:pPr>
          </w:p>
        </w:tc>
        <w:tc>
          <w:tcPr>
            <w:tcW w:w="203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c>
          <w:tcPr>
            <w:tcW w:w="216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c>
          <w:tcPr>
            <w:tcW w:w="2129"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r>
      <w:tr w:rsidR="00D766EB" w:rsidRPr="000566FB" w:rsidTr="00D766EB">
        <w:trPr>
          <w:jc w:val="center"/>
        </w:trPr>
        <w:tc>
          <w:tcPr>
            <w:tcW w:w="6129"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ind w:left="170"/>
              <w:rPr>
                <w:sz w:val="20"/>
              </w:rPr>
            </w:pPr>
            <w:r w:rsidRPr="000566FB">
              <w:rPr>
                <w:noProof/>
                <w:sz w:val="20"/>
              </w:rPr>
              <w:t>операции на костно-мышечной системе</w:t>
            </w:r>
          </w:p>
        </w:tc>
        <w:tc>
          <w:tcPr>
            <w:tcW w:w="114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sz w:val="20"/>
              </w:rPr>
            </w:pPr>
            <w:r w:rsidRPr="000566FB">
              <w:rPr>
                <w:sz w:val="20"/>
              </w:rPr>
              <w:t>17</w:t>
            </w:r>
          </w:p>
        </w:tc>
        <w:tc>
          <w:tcPr>
            <w:tcW w:w="114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jc w:val="center"/>
              <w:rPr>
                <w:sz w:val="20"/>
              </w:rPr>
            </w:pPr>
          </w:p>
        </w:tc>
        <w:tc>
          <w:tcPr>
            <w:tcW w:w="114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jc w:val="center"/>
              <w:rPr>
                <w:sz w:val="20"/>
              </w:rPr>
            </w:pPr>
          </w:p>
        </w:tc>
        <w:tc>
          <w:tcPr>
            <w:tcW w:w="203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c>
          <w:tcPr>
            <w:tcW w:w="216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c>
          <w:tcPr>
            <w:tcW w:w="2129"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r>
      <w:tr w:rsidR="00D766EB" w:rsidRPr="000566FB" w:rsidTr="00D766EB">
        <w:trPr>
          <w:jc w:val="center"/>
        </w:trPr>
        <w:tc>
          <w:tcPr>
            <w:tcW w:w="6129"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ind w:left="170"/>
              <w:rPr>
                <w:sz w:val="20"/>
              </w:rPr>
            </w:pPr>
            <w:r w:rsidRPr="000566FB">
              <w:rPr>
                <w:noProof/>
                <w:sz w:val="20"/>
              </w:rPr>
              <w:t>операции на молочной железе</w:t>
            </w:r>
          </w:p>
        </w:tc>
        <w:tc>
          <w:tcPr>
            <w:tcW w:w="114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sz w:val="20"/>
              </w:rPr>
            </w:pPr>
            <w:r w:rsidRPr="000566FB">
              <w:rPr>
                <w:sz w:val="20"/>
              </w:rPr>
              <w:t>18</w:t>
            </w:r>
          </w:p>
        </w:tc>
        <w:tc>
          <w:tcPr>
            <w:tcW w:w="114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jc w:val="center"/>
              <w:rPr>
                <w:sz w:val="20"/>
              </w:rPr>
            </w:pPr>
          </w:p>
        </w:tc>
        <w:tc>
          <w:tcPr>
            <w:tcW w:w="114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jc w:val="center"/>
              <w:rPr>
                <w:sz w:val="20"/>
              </w:rPr>
            </w:pPr>
          </w:p>
        </w:tc>
        <w:tc>
          <w:tcPr>
            <w:tcW w:w="203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c>
          <w:tcPr>
            <w:tcW w:w="216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c>
          <w:tcPr>
            <w:tcW w:w="2129"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r>
      <w:tr w:rsidR="00D766EB" w:rsidRPr="000566FB" w:rsidTr="00D766EB">
        <w:trPr>
          <w:jc w:val="center"/>
        </w:trPr>
        <w:tc>
          <w:tcPr>
            <w:tcW w:w="6129"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ind w:left="170"/>
              <w:rPr>
                <w:sz w:val="20"/>
              </w:rPr>
            </w:pPr>
            <w:r w:rsidRPr="000566FB">
              <w:rPr>
                <w:noProof/>
                <w:sz w:val="20"/>
              </w:rPr>
              <w:t>операции на коже и подкожной клетчатке</w:t>
            </w:r>
          </w:p>
        </w:tc>
        <w:tc>
          <w:tcPr>
            <w:tcW w:w="114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sz w:val="20"/>
              </w:rPr>
            </w:pPr>
            <w:r w:rsidRPr="000566FB">
              <w:rPr>
                <w:sz w:val="20"/>
              </w:rPr>
              <w:t>19</w:t>
            </w:r>
          </w:p>
        </w:tc>
        <w:tc>
          <w:tcPr>
            <w:tcW w:w="114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jc w:val="center"/>
              <w:rPr>
                <w:sz w:val="20"/>
              </w:rPr>
            </w:pPr>
          </w:p>
        </w:tc>
        <w:tc>
          <w:tcPr>
            <w:tcW w:w="114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jc w:val="center"/>
              <w:rPr>
                <w:sz w:val="20"/>
              </w:rPr>
            </w:pPr>
          </w:p>
        </w:tc>
        <w:tc>
          <w:tcPr>
            <w:tcW w:w="203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c>
          <w:tcPr>
            <w:tcW w:w="216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c>
          <w:tcPr>
            <w:tcW w:w="2129"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r>
      <w:tr w:rsidR="00D766EB" w:rsidRPr="000566FB" w:rsidTr="00D766EB">
        <w:trPr>
          <w:jc w:val="center"/>
        </w:trPr>
        <w:tc>
          <w:tcPr>
            <w:tcW w:w="6129"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ind w:left="170"/>
              <w:rPr>
                <w:sz w:val="20"/>
              </w:rPr>
            </w:pPr>
            <w:r w:rsidRPr="000566FB">
              <w:rPr>
                <w:noProof/>
                <w:sz w:val="20"/>
              </w:rPr>
              <w:t xml:space="preserve">прочие операции </w:t>
            </w:r>
          </w:p>
        </w:tc>
        <w:tc>
          <w:tcPr>
            <w:tcW w:w="114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sz w:val="20"/>
              </w:rPr>
            </w:pPr>
            <w:r w:rsidRPr="000566FB">
              <w:rPr>
                <w:sz w:val="20"/>
              </w:rPr>
              <w:t>20</w:t>
            </w:r>
          </w:p>
        </w:tc>
        <w:tc>
          <w:tcPr>
            <w:tcW w:w="114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jc w:val="center"/>
              <w:rPr>
                <w:sz w:val="20"/>
              </w:rPr>
            </w:pPr>
          </w:p>
        </w:tc>
        <w:tc>
          <w:tcPr>
            <w:tcW w:w="114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jc w:val="center"/>
              <w:rPr>
                <w:sz w:val="20"/>
              </w:rPr>
            </w:pPr>
          </w:p>
        </w:tc>
        <w:tc>
          <w:tcPr>
            <w:tcW w:w="203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c>
          <w:tcPr>
            <w:tcW w:w="216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c>
          <w:tcPr>
            <w:tcW w:w="2129"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180" w:lineRule="exact"/>
              <w:jc w:val="center"/>
              <w:rPr>
                <w:b/>
                <w:sz w:val="20"/>
              </w:rPr>
            </w:pPr>
          </w:p>
        </w:tc>
      </w:tr>
    </w:tbl>
    <w:p w:rsidR="004115E1" w:rsidRPr="000566FB" w:rsidRDefault="00F71347" w:rsidP="00F71347">
      <w:pPr>
        <w:spacing w:line="180" w:lineRule="exact"/>
        <w:rPr>
          <w:b/>
          <w:sz w:val="20"/>
        </w:rPr>
      </w:pPr>
      <w:r w:rsidRPr="000566FB">
        <w:rPr>
          <w:b/>
          <w:sz w:val="20"/>
        </w:rPr>
        <w:t xml:space="preserve">       </w:t>
      </w:r>
      <w:r w:rsidR="00D766EB" w:rsidRPr="000566FB">
        <w:rPr>
          <w:b/>
          <w:sz w:val="20"/>
        </w:rPr>
        <w:t xml:space="preserve"> </w:t>
      </w:r>
    </w:p>
    <w:p w:rsidR="005B2991" w:rsidRPr="000566FB" w:rsidRDefault="005B2991" w:rsidP="00F71347">
      <w:pPr>
        <w:spacing w:line="180" w:lineRule="exact"/>
        <w:rPr>
          <w:b/>
          <w:sz w:val="20"/>
        </w:rPr>
      </w:pPr>
    </w:p>
    <w:p w:rsidR="004115E1" w:rsidRPr="000566FB" w:rsidRDefault="004115E1" w:rsidP="00F71347">
      <w:pPr>
        <w:spacing w:line="180" w:lineRule="exact"/>
        <w:rPr>
          <w:b/>
          <w:sz w:val="20"/>
        </w:rPr>
      </w:pPr>
    </w:p>
    <w:p w:rsidR="00D766EB" w:rsidRPr="000566FB" w:rsidRDefault="008D09B0" w:rsidP="00F71347">
      <w:pPr>
        <w:spacing w:line="180" w:lineRule="exact"/>
        <w:rPr>
          <w:sz w:val="20"/>
        </w:rPr>
      </w:pPr>
      <w:r w:rsidRPr="000566FB">
        <w:rPr>
          <w:b/>
          <w:sz w:val="20"/>
        </w:rPr>
        <w:t xml:space="preserve">       </w:t>
      </w:r>
      <w:r w:rsidR="00D766EB" w:rsidRPr="000566FB">
        <w:rPr>
          <w:b/>
          <w:sz w:val="20"/>
        </w:rPr>
        <w:t>(2801)</w:t>
      </w:r>
      <w:r w:rsidR="00D766EB" w:rsidRPr="000566FB">
        <w:rPr>
          <w:sz w:val="20"/>
        </w:rPr>
        <w:t xml:space="preserve"> </w:t>
      </w:r>
      <w:r w:rsidR="00D766EB" w:rsidRPr="000566FB">
        <w:rPr>
          <w:sz w:val="20"/>
        </w:rPr>
        <w:tab/>
      </w:r>
      <w:r w:rsidR="00D766EB" w:rsidRPr="000566FB">
        <w:rPr>
          <w:sz w:val="20"/>
        </w:rPr>
        <w:tab/>
      </w:r>
      <w:r w:rsidR="00D766EB" w:rsidRPr="000566FB">
        <w:rPr>
          <w:sz w:val="20"/>
        </w:rPr>
        <w:tab/>
      </w:r>
      <w:r w:rsidR="00D766EB" w:rsidRPr="000566FB">
        <w:rPr>
          <w:sz w:val="20"/>
        </w:rPr>
        <w:tab/>
      </w:r>
      <w:r w:rsidR="00D766EB" w:rsidRPr="000566FB">
        <w:rPr>
          <w:sz w:val="20"/>
        </w:rPr>
        <w:tab/>
        <w:t xml:space="preserve">                                                                  </w:t>
      </w:r>
      <w:r w:rsidR="00FA70C6" w:rsidRPr="000566FB">
        <w:rPr>
          <w:sz w:val="20"/>
        </w:rPr>
        <w:t xml:space="preserve">  </w:t>
      </w:r>
      <w:r w:rsidR="00F71347" w:rsidRPr="000566FB">
        <w:rPr>
          <w:sz w:val="20"/>
        </w:rPr>
        <w:t xml:space="preserve">                                           </w:t>
      </w:r>
      <w:r w:rsidRPr="000566FB">
        <w:rPr>
          <w:sz w:val="20"/>
        </w:rPr>
        <w:t xml:space="preserve">     </w:t>
      </w:r>
      <w:r w:rsidR="00F71347" w:rsidRPr="000566FB">
        <w:rPr>
          <w:sz w:val="20"/>
        </w:rPr>
        <w:t xml:space="preserve">     </w:t>
      </w:r>
      <w:r w:rsidR="00FA70C6" w:rsidRPr="000566FB">
        <w:rPr>
          <w:sz w:val="20"/>
        </w:rPr>
        <w:t xml:space="preserve">  </w:t>
      </w:r>
      <w:r w:rsidR="00D766EB" w:rsidRPr="000566FB">
        <w:rPr>
          <w:sz w:val="20"/>
        </w:rPr>
        <w:t xml:space="preserve">  </w:t>
      </w:r>
    </w:p>
    <w:tbl>
      <w:tblPr>
        <w:tblW w:w="0" w:type="auto"/>
        <w:tblInd w:w="392" w:type="dxa"/>
        <w:tblLook w:val="04A0" w:firstRow="1" w:lastRow="0" w:firstColumn="1" w:lastColumn="0" w:noHBand="0" w:noVBand="1"/>
      </w:tblPr>
      <w:tblGrid>
        <w:gridCol w:w="9497"/>
        <w:gridCol w:w="851"/>
        <w:gridCol w:w="1559"/>
        <w:gridCol w:w="2410"/>
      </w:tblGrid>
      <w:tr w:rsidR="006317D9" w:rsidRPr="000566FB" w:rsidTr="00F71347">
        <w:trPr>
          <w:cantSplit/>
          <w:trHeight w:val="785"/>
        </w:trPr>
        <w:tc>
          <w:tcPr>
            <w:tcW w:w="9497" w:type="dxa"/>
            <w:tcBorders>
              <w:top w:val="single" w:sz="4" w:space="0" w:color="auto"/>
              <w:left w:val="single" w:sz="4" w:space="0" w:color="auto"/>
              <w:bottom w:val="nil"/>
              <w:right w:val="single" w:sz="4" w:space="0" w:color="auto"/>
            </w:tcBorders>
            <w:vAlign w:val="center"/>
          </w:tcPr>
          <w:p w:rsidR="00D766EB" w:rsidRPr="000566FB" w:rsidRDefault="00D766EB" w:rsidP="00D766EB">
            <w:pPr>
              <w:jc w:val="center"/>
              <w:rPr>
                <w:sz w:val="20"/>
              </w:rPr>
            </w:pPr>
            <w:r w:rsidRPr="000566FB">
              <w:rPr>
                <w:sz w:val="20"/>
              </w:rPr>
              <w:t>Наименование</w:t>
            </w:r>
          </w:p>
        </w:tc>
        <w:tc>
          <w:tcPr>
            <w:tcW w:w="851" w:type="dxa"/>
            <w:tcBorders>
              <w:top w:val="single" w:sz="4" w:space="0" w:color="auto"/>
              <w:left w:val="single" w:sz="4" w:space="0" w:color="auto"/>
              <w:bottom w:val="nil"/>
              <w:right w:val="single" w:sz="4" w:space="0" w:color="auto"/>
            </w:tcBorders>
            <w:vAlign w:val="center"/>
          </w:tcPr>
          <w:p w:rsidR="00D766EB" w:rsidRPr="000566FB" w:rsidRDefault="00D766EB" w:rsidP="00F71347">
            <w:pPr>
              <w:jc w:val="center"/>
              <w:rPr>
                <w:sz w:val="20"/>
              </w:rPr>
            </w:pPr>
            <w:r w:rsidRPr="000566FB">
              <w:rPr>
                <w:sz w:val="20"/>
              </w:rPr>
              <w:t>№</w:t>
            </w:r>
            <w:r w:rsidR="00F71347" w:rsidRPr="000566FB">
              <w:rPr>
                <w:sz w:val="20"/>
                <w:lang w:val="en-US"/>
              </w:rPr>
              <w:br/>
            </w:r>
            <w:r w:rsidRPr="000566FB">
              <w:rPr>
                <w:sz w:val="20"/>
              </w:rPr>
              <w:t>строки</w:t>
            </w:r>
          </w:p>
        </w:tc>
        <w:tc>
          <w:tcPr>
            <w:tcW w:w="1559" w:type="dxa"/>
            <w:tcBorders>
              <w:top w:val="single" w:sz="4" w:space="0" w:color="auto"/>
              <w:left w:val="single" w:sz="4" w:space="0" w:color="auto"/>
              <w:bottom w:val="nil"/>
              <w:right w:val="single" w:sz="4" w:space="0" w:color="auto"/>
            </w:tcBorders>
            <w:vAlign w:val="center"/>
          </w:tcPr>
          <w:p w:rsidR="00D766EB" w:rsidRPr="000566FB" w:rsidRDefault="00D766EB" w:rsidP="00D766EB">
            <w:pPr>
              <w:jc w:val="center"/>
              <w:rPr>
                <w:sz w:val="20"/>
              </w:rPr>
            </w:pPr>
            <w:r w:rsidRPr="000566FB">
              <w:rPr>
                <w:sz w:val="20"/>
              </w:rPr>
              <w:t>Всего</w:t>
            </w:r>
          </w:p>
        </w:tc>
        <w:tc>
          <w:tcPr>
            <w:tcW w:w="2410" w:type="dxa"/>
            <w:tcBorders>
              <w:top w:val="single" w:sz="4" w:space="0" w:color="auto"/>
              <w:left w:val="single" w:sz="4" w:space="0" w:color="auto"/>
              <w:bottom w:val="nil"/>
              <w:right w:val="single" w:sz="4" w:space="0" w:color="auto"/>
            </w:tcBorders>
            <w:vAlign w:val="center"/>
          </w:tcPr>
          <w:p w:rsidR="00D766EB" w:rsidRPr="000566FB" w:rsidRDefault="001A4C16" w:rsidP="00F71347">
            <w:pPr>
              <w:jc w:val="center"/>
              <w:rPr>
                <w:sz w:val="20"/>
              </w:rPr>
            </w:pPr>
            <w:r w:rsidRPr="000566FB">
              <w:rPr>
                <w:sz w:val="20"/>
              </w:rPr>
              <w:t>из них</w:t>
            </w:r>
            <w:r w:rsidR="00F71347" w:rsidRPr="000566FB">
              <w:rPr>
                <w:sz w:val="20"/>
                <w:lang w:val="en-US"/>
              </w:rPr>
              <w:br/>
            </w:r>
            <w:r w:rsidR="00D766EB" w:rsidRPr="000566FB">
              <w:rPr>
                <w:sz w:val="20"/>
              </w:rPr>
              <w:t>сельских жителей</w:t>
            </w:r>
          </w:p>
        </w:tc>
      </w:tr>
      <w:tr w:rsidR="006317D9" w:rsidRPr="000566FB" w:rsidTr="00F71347">
        <w:tc>
          <w:tcPr>
            <w:tcW w:w="949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1</w:t>
            </w:r>
          </w:p>
        </w:tc>
        <w:tc>
          <w:tcPr>
            <w:tcW w:w="851"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2</w:t>
            </w:r>
          </w:p>
        </w:tc>
        <w:tc>
          <w:tcPr>
            <w:tcW w:w="1559"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3</w:t>
            </w:r>
          </w:p>
        </w:tc>
        <w:tc>
          <w:tcPr>
            <w:tcW w:w="2410"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4</w:t>
            </w:r>
          </w:p>
        </w:tc>
      </w:tr>
      <w:tr w:rsidR="006317D9" w:rsidRPr="000566FB" w:rsidTr="00F71347">
        <w:tc>
          <w:tcPr>
            <w:tcW w:w="9497" w:type="dxa"/>
            <w:tcBorders>
              <w:top w:val="single" w:sz="4" w:space="0" w:color="auto"/>
              <w:left w:val="single" w:sz="4" w:space="0" w:color="auto"/>
              <w:bottom w:val="single" w:sz="4" w:space="0" w:color="auto"/>
              <w:right w:val="single" w:sz="4" w:space="0" w:color="auto"/>
            </w:tcBorders>
          </w:tcPr>
          <w:p w:rsidR="00D766EB" w:rsidRPr="000566FB" w:rsidRDefault="00D766EB" w:rsidP="00E339BE">
            <w:pPr>
              <w:spacing w:line="200" w:lineRule="exact"/>
              <w:rPr>
                <w:sz w:val="20"/>
              </w:rPr>
            </w:pPr>
            <w:r w:rsidRPr="000566FB">
              <w:rPr>
                <w:sz w:val="20"/>
              </w:rPr>
              <w:t>Оперировано пациентов</w:t>
            </w:r>
            <w:r w:rsidR="00E339BE" w:rsidRPr="000566FB">
              <w:rPr>
                <w:sz w:val="20"/>
              </w:rPr>
              <w:t>,</w:t>
            </w:r>
            <w:r w:rsidRPr="000566FB">
              <w:rPr>
                <w:sz w:val="20"/>
              </w:rPr>
              <w:t xml:space="preserve"> чел</w:t>
            </w:r>
          </w:p>
        </w:tc>
        <w:tc>
          <w:tcPr>
            <w:tcW w:w="851"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jc w:val="center"/>
              <w:rPr>
                <w:sz w:val="20"/>
              </w:rPr>
            </w:pPr>
            <w:r w:rsidRPr="000566FB">
              <w:rPr>
                <w:sz w:val="20"/>
              </w:rPr>
              <w:t>1</w:t>
            </w:r>
          </w:p>
        </w:tc>
        <w:tc>
          <w:tcPr>
            <w:tcW w:w="1559"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b/>
                <w:sz w:val="20"/>
              </w:rPr>
            </w:pPr>
          </w:p>
        </w:tc>
        <w:tc>
          <w:tcPr>
            <w:tcW w:w="2410"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jc w:val="center"/>
              <w:rPr>
                <w:sz w:val="20"/>
              </w:rPr>
            </w:pPr>
          </w:p>
        </w:tc>
      </w:tr>
      <w:tr w:rsidR="006317D9" w:rsidRPr="000566FB" w:rsidTr="00F71347">
        <w:tc>
          <w:tcPr>
            <w:tcW w:w="9497" w:type="dxa"/>
            <w:tcBorders>
              <w:top w:val="single" w:sz="4" w:space="0" w:color="auto"/>
              <w:left w:val="single" w:sz="4" w:space="0" w:color="auto"/>
              <w:bottom w:val="single" w:sz="4" w:space="0" w:color="auto"/>
              <w:right w:val="single" w:sz="4" w:space="0" w:color="auto"/>
            </w:tcBorders>
          </w:tcPr>
          <w:p w:rsidR="00D766EB" w:rsidRPr="000566FB" w:rsidRDefault="00D966E1" w:rsidP="00D766EB">
            <w:pPr>
              <w:spacing w:line="200" w:lineRule="exact"/>
              <w:ind w:firstLine="106"/>
              <w:rPr>
                <w:sz w:val="20"/>
              </w:rPr>
            </w:pPr>
            <w:r w:rsidRPr="000566FB">
              <w:rPr>
                <w:sz w:val="20"/>
              </w:rPr>
              <w:t xml:space="preserve">из них </w:t>
            </w:r>
            <w:r w:rsidR="00D766EB" w:rsidRPr="000566FB">
              <w:rPr>
                <w:sz w:val="20"/>
              </w:rPr>
              <w:t xml:space="preserve">дети </w:t>
            </w:r>
          </w:p>
        </w:tc>
        <w:tc>
          <w:tcPr>
            <w:tcW w:w="851"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jc w:val="center"/>
              <w:rPr>
                <w:sz w:val="20"/>
              </w:rPr>
            </w:pPr>
            <w:r w:rsidRPr="000566FB">
              <w:rPr>
                <w:sz w:val="20"/>
              </w:rPr>
              <w:t>2</w:t>
            </w:r>
          </w:p>
        </w:tc>
        <w:tc>
          <w:tcPr>
            <w:tcW w:w="1559"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b/>
                <w:sz w:val="20"/>
              </w:rPr>
            </w:pPr>
          </w:p>
        </w:tc>
        <w:tc>
          <w:tcPr>
            <w:tcW w:w="2410"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jc w:val="center"/>
              <w:rPr>
                <w:sz w:val="20"/>
              </w:rPr>
            </w:pPr>
          </w:p>
        </w:tc>
      </w:tr>
      <w:tr w:rsidR="006317D9" w:rsidRPr="000566FB" w:rsidTr="00F71347">
        <w:tc>
          <w:tcPr>
            <w:tcW w:w="949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rPr>
                <w:noProof/>
                <w:sz w:val="20"/>
              </w:rPr>
            </w:pPr>
            <w:r w:rsidRPr="000566FB">
              <w:rPr>
                <w:sz w:val="20"/>
              </w:rPr>
              <w:t>Из общего числа пациентов (стр.</w:t>
            </w:r>
            <w:r w:rsidR="00A83435" w:rsidRPr="000566FB">
              <w:rPr>
                <w:sz w:val="20"/>
              </w:rPr>
              <w:t xml:space="preserve"> </w:t>
            </w:r>
            <w:r w:rsidRPr="000566FB">
              <w:rPr>
                <w:sz w:val="20"/>
              </w:rPr>
              <w:t>1) оперировано в дневном стационаре всего</w:t>
            </w:r>
            <w:r w:rsidR="005F0B15">
              <w:rPr>
                <w:sz w:val="20"/>
              </w:rPr>
              <w:t>, чел</w:t>
            </w:r>
          </w:p>
        </w:tc>
        <w:tc>
          <w:tcPr>
            <w:tcW w:w="851"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jc w:val="center"/>
              <w:rPr>
                <w:sz w:val="20"/>
              </w:rPr>
            </w:pPr>
            <w:r w:rsidRPr="000566FB">
              <w:rPr>
                <w:sz w:val="20"/>
              </w:rPr>
              <w:t>3</w:t>
            </w:r>
          </w:p>
        </w:tc>
        <w:tc>
          <w:tcPr>
            <w:tcW w:w="1559"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b/>
                <w:sz w:val="20"/>
              </w:rPr>
            </w:pPr>
          </w:p>
        </w:tc>
        <w:tc>
          <w:tcPr>
            <w:tcW w:w="2410"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jc w:val="center"/>
              <w:rPr>
                <w:sz w:val="20"/>
              </w:rPr>
            </w:pPr>
          </w:p>
        </w:tc>
      </w:tr>
      <w:tr w:rsidR="006317D9" w:rsidRPr="000566FB" w:rsidTr="00F71347">
        <w:tc>
          <w:tcPr>
            <w:tcW w:w="949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ind w:firstLine="106"/>
              <w:rPr>
                <w:sz w:val="20"/>
              </w:rPr>
            </w:pPr>
            <w:r w:rsidRPr="000566FB">
              <w:rPr>
                <w:sz w:val="20"/>
              </w:rPr>
              <w:t xml:space="preserve">  из них (стр.</w:t>
            </w:r>
            <w:r w:rsidR="00A83435" w:rsidRPr="000566FB">
              <w:rPr>
                <w:sz w:val="20"/>
              </w:rPr>
              <w:t xml:space="preserve"> </w:t>
            </w:r>
            <w:r w:rsidRPr="000566FB">
              <w:rPr>
                <w:sz w:val="20"/>
              </w:rPr>
              <w:t xml:space="preserve">3) детей </w:t>
            </w:r>
          </w:p>
        </w:tc>
        <w:tc>
          <w:tcPr>
            <w:tcW w:w="851"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jc w:val="center"/>
              <w:rPr>
                <w:sz w:val="20"/>
              </w:rPr>
            </w:pPr>
            <w:r w:rsidRPr="000566FB">
              <w:rPr>
                <w:sz w:val="20"/>
              </w:rPr>
              <w:t>4</w:t>
            </w:r>
          </w:p>
        </w:tc>
        <w:tc>
          <w:tcPr>
            <w:tcW w:w="1559"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b/>
                <w:sz w:val="20"/>
              </w:rPr>
            </w:pPr>
          </w:p>
        </w:tc>
        <w:tc>
          <w:tcPr>
            <w:tcW w:w="2410"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jc w:val="center"/>
              <w:rPr>
                <w:sz w:val="20"/>
              </w:rPr>
            </w:pPr>
          </w:p>
        </w:tc>
      </w:tr>
      <w:tr w:rsidR="006317D9" w:rsidRPr="000566FB" w:rsidTr="00F71347">
        <w:trPr>
          <w:cantSplit/>
        </w:trPr>
        <w:tc>
          <w:tcPr>
            <w:tcW w:w="949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autoSpaceDE w:val="0"/>
              <w:autoSpaceDN w:val="0"/>
              <w:adjustRightInd w:val="0"/>
              <w:spacing w:line="200" w:lineRule="exact"/>
              <w:rPr>
                <w:sz w:val="20"/>
              </w:rPr>
            </w:pPr>
            <w:r w:rsidRPr="000566FB">
              <w:rPr>
                <w:sz w:val="20"/>
              </w:rPr>
              <w:t>Из общего числа операций (табл.</w:t>
            </w:r>
            <w:r w:rsidR="00DB7B7E" w:rsidRPr="000566FB">
              <w:rPr>
                <w:sz w:val="20"/>
              </w:rPr>
              <w:t xml:space="preserve"> </w:t>
            </w:r>
            <w:r w:rsidRPr="000566FB">
              <w:rPr>
                <w:sz w:val="20"/>
              </w:rPr>
              <w:t>2800, стр.</w:t>
            </w:r>
            <w:r w:rsidR="001A4C16" w:rsidRPr="000566FB">
              <w:rPr>
                <w:sz w:val="20"/>
              </w:rPr>
              <w:t xml:space="preserve"> </w:t>
            </w:r>
            <w:r w:rsidRPr="000566FB">
              <w:rPr>
                <w:sz w:val="20"/>
              </w:rPr>
              <w:t>1, гр.</w:t>
            </w:r>
            <w:r w:rsidR="001A4C16" w:rsidRPr="000566FB">
              <w:rPr>
                <w:sz w:val="20"/>
              </w:rPr>
              <w:t xml:space="preserve"> </w:t>
            </w:r>
            <w:r w:rsidRPr="000566FB">
              <w:rPr>
                <w:sz w:val="20"/>
              </w:rPr>
              <w:t>3) выполнено с использованием аппаратуры</w:t>
            </w:r>
            <w:r w:rsidR="004E4E80" w:rsidRPr="000566FB">
              <w:rPr>
                <w:sz w:val="20"/>
              </w:rPr>
              <w:t>, ед</w:t>
            </w:r>
            <w:r w:rsidRPr="000566FB">
              <w:rPr>
                <w:sz w:val="20"/>
              </w:rPr>
              <w:t xml:space="preserve">: </w:t>
            </w:r>
          </w:p>
          <w:p w:rsidR="00D766EB" w:rsidRPr="000566FB" w:rsidRDefault="00D766EB" w:rsidP="00D766EB">
            <w:pPr>
              <w:autoSpaceDE w:val="0"/>
              <w:autoSpaceDN w:val="0"/>
              <w:adjustRightInd w:val="0"/>
              <w:spacing w:line="200" w:lineRule="exact"/>
              <w:rPr>
                <w:sz w:val="20"/>
              </w:rPr>
            </w:pPr>
            <w:r w:rsidRPr="000566FB">
              <w:rPr>
                <w:sz w:val="20"/>
              </w:rPr>
              <w:t xml:space="preserve">                         эндоскопической</w:t>
            </w:r>
          </w:p>
        </w:tc>
        <w:tc>
          <w:tcPr>
            <w:tcW w:w="85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sz w:val="20"/>
              </w:rPr>
            </w:pPr>
            <w:r w:rsidRPr="000566FB">
              <w:rPr>
                <w:sz w:val="20"/>
              </w:rPr>
              <w:t>5</w:t>
            </w: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71347">
            <w:pPr>
              <w:spacing w:line="200" w:lineRule="exact"/>
              <w:jc w:val="center"/>
              <w:rPr>
                <w:b/>
                <w:sz w:val="20"/>
              </w:rPr>
            </w:pPr>
          </w:p>
        </w:tc>
        <w:tc>
          <w:tcPr>
            <w:tcW w:w="241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F71347">
            <w:pPr>
              <w:spacing w:line="200" w:lineRule="exact"/>
              <w:jc w:val="center"/>
              <w:rPr>
                <w:b/>
                <w:sz w:val="20"/>
              </w:rPr>
            </w:pPr>
          </w:p>
        </w:tc>
      </w:tr>
      <w:tr w:rsidR="006317D9" w:rsidRPr="000566FB" w:rsidTr="00F71347">
        <w:tc>
          <w:tcPr>
            <w:tcW w:w="949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ind w:firstLine="106"/>
              <w:rPr>
                <w:sz w:val="20"/>
              </w:rPr>
            </w:pPr>
            <w:r w:rsidRPr="000566FB">
              <w:rPr>
                <w:sz w:val="20"/>
              </w:rPr>
              <w:t xml:space="preserve">                       лазерной</w:t>
            </w:r>
          </w:p>
        </w:tc>
        <w:tc>
          <w:tcPr>
            <w:tcW w:w="851"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jc w:val="center"/>
              <w:rPr>
                <w:sz w:val="20"/>
              </w:rPr>
            </w:pPr>
            <w:r w:rsidRPr="000566FB">
              <w:rPr>
                <w:sz w:val="20"/>
              </w:rPr>
              <w:t>6</w:t>
            </w:r>
          </w:p>
        </w:tc>
        <w:tc>
          <w:tcPr>
            <w:tcW w:w="1559"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b/>
                <w:sz w:val="20"/>
              </w:rPr>
            </w:pPr>
          </w:p>
        </w:tc>
        <w:tc>
          <w:tcPr>
            <w:tcW w:w="2410"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jc w:val="center"/>
              <w:rPr>
                <w:b/>
                <w:sz w:val="20"/>
              </w:rPr>
            </w:pPr>
          </w:p>
        </w:tc>
      </w:tr>
      <w:tr w:rsidR="006317D9" w:rsidRPr="000566FB" w:rsidTr="00F71347">
        <w:tc>
          <w:tcPr>
            <w:tcW w:w="949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ind w:firstLine="106"/>
              <w:rPr>
                <w:sz w:val="20"/>
              </w:rPr>
            </w:pPr>
            <w:r w:rsidRPr="000566FB">
              <w:rPr>
                <w:sz w:val="20"/>
              </w:rPr>
              <w:t xml:space="preserve">                       криогенной</w:t>
            </w:r>
          </w:p>
        </w:tc>
        <w:tc>
          <w:tcPr>
            <w:tcW w:w="851"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jc w:val="center"/>
              <w:rPr>
                <w:sz w:val="20"/>
              </w:rPr>
            </w:pPr>
            <w:r w:rsidRPr="000566FB">
              <w:rPr>
                <w:sz w:val="20"/>
              </w:rPr>
              <w:t>7</w:t>
            </w:r>
          </w:p>
        </w:tc>
        <w:tc>
          <w:tcPr>
            <w:tcW w:w="1559"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b/>
                <w:sz w:val="20"/>
              </w:rPr>
            </w:pPr>
          </w:p>
        </w:tc>
        <w:tc>
          <w:tcPr>
            <w:tcW w:w="2410"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jc w:val="center"/>
              <w:rPr>
                <w:b/>
                <w:sz w:val="20"/>
              </w:rPr>
            </w:pPr>
          </w:p>
        </w:tc>
      </w:tr>
      <w:tr w:rsidR="006317D9" w:rsidRPr="000566FB" w:rsidTr="00F71347">
        <w:tc>
          <w:tcPr>
            <w:tcW w:w="949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ind w:firstLine="106"/>
              <w:rPr>
                <w:sz w:val="20"/>
              </w:rPr>
            </w:pPr>
            <w:r w:rsidRPr="000566FB">
              <w:rPr>
                <w:sz w:val="20"/>
              </w:rPr>
              <w:t xml:space="preserve">                       рентгеновской</w:t>
            </w:r>
          </w:p>
        </w:tc>
        <w:tc>
          <w:tcPr>
            <w:tcW w:w="851"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jc w:val="center"/>
              <w:rPr>
                <w:sz w:val="20"/>
              </w:rPr>
            </w:pPr>
            <w:r w:rsidRPr="000566FB">
              <w:rPr>
                <w:sz w:val="20"/>
              </w:rPr>
              <w:t>8</w:t>
            </w:r>
          </w:p>
        </w:tc>
        <w:tc>
          <w:tcPr>
            <w:tcW w:w="1559"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jc w:val="center"/>
              <w:rPr>
                <w:b/>
                <w:sz w:val="20"/>
              </w:rPr>
            </w:pPr>
          </w:p>
        </w:tc>
        <w:tc>
          <w:tcPr>
            <w:tcW w:w="2410"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jc w:val="center"/>
              <w:rPr>
                <w:b/>
                <w:sz w:val="20"/>
              </w:rPr>
            </w:pPr>
          </w:p>
        </w:tc>
      </w:tr>
      <w:tr w:rsidR="006317D9" w:rsidRPr="000566FB" w:rsidTr="00F71347">
        <w:tc>
          <w:tcPr>
            <w:tcW w:w="949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rPr>
                <w:sz w:val="20"/>
              </w:rPr>
            </w:pPr>
            <w:r w:rsidRPr="000566FB">
              <w:rPr>
                <w:sz w:val="20"/>
              </w:rPr>
              <w:t>Выполнено гистероскопий</w:t>
            </w:r>
            <w:r w:rsidR="00BE3DFB" w:rsidRPr="000566FB">
              <w:rPr>
                <w:sz w:val="20"/>
              </w:rPr>
              <w:t>, ед</w:t>
            </w:r>
          </w:p>
        </w:tc>
        <w:tc>
          <w:tcPr>
            <w:tcW w:w="851"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9</w:t>
            </w:r>
          </w:p>
        </w:tc>
        <w:tc>
          <w:tcPr>
            <w:tcW w:w="1559"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c>
          <w:tcPr>
            <w:tcW w:w="2410"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
                <w:sz w:val="20"/>
              </w:rPr>
            </w:pPr>
          </w:p>
        </w:tc>
      </w:tr>
    </w:tbl>
    <w:p w:rsidR="00D766EB" w:rsidRPr="000566FB" w:rsidRDefault="00D766EB" w:rsidP="00D766EB">
      <w:pPr>
        <w:jc w:val="center"/>
        <w:outlineLvl w:val="0"/>
        <w:rPr>
          <w:b/>
          <w:sz w:val="20"/>
        </w:rPr>
      </w:pPr>
    </w:p>
    <w:p w:rsidR="00A42EAF" w:rsidRPr="000566FB" w:rsidRDefault="00A42EAF" w:rsidP="005573F5">
      <w:pPr>
        <w:jc w:val="center"/>
        <w:rPr>
          <w:b/>
          <w:szCs w:val="24"/>
        </w:rPr>
      </w:pPr>
    </w:p>
    <w:p w:rsidR="005573F5" w:rsidRPr="000566FB" w:rsidRDefault="00CF6812" w:rsidP="005573F5">
      <w:pPr>
        <w:jc w:val="center"/>
        <w:rPr>
          <w:b/>
          <w:szCs w:val="24"/>
        </w:rPr>
      </w:pPr>
      <w:r w:rsidRPr="000566FB">
        <w:rPr>
          <w:b/>
          <w:szCs w:val="24"/>
        </w:rPr>
        <w:t>10</w:t>
      </w:r>
      <w:r w:rsidR="005573F5" w:rsidRPr="000566FB">
        <w:rPr>
          <w:b/>
          <w:szCs w:val="24"/>
        </w:rPr>
        <w:t>. Результаты проведения медицинской реабилитации</w:t>
      </w:r>
      <w:r w:rsidR="005F0B15">
        <w:rPr>
          <w:b/>
          <w:szCs w:val="24"/>
        </w:rPr>
        <w:t>, человек</w:t>
      </w:r>
    </w:p>
    <w:p w:rsidR="00F01E57" w:rsidRPr="000566FB" w:rsidRDefault="005573F5" w:rsidP="005573F5">
      <w:pPr>
        <w:tabs>
          <w:tab w:val="center" w:pos="7683"/>
        </w:tabs>
        <w:rPr>
          <w:b/>
          <w:szCs w:val="24"/>
        </w:rPr>
      </w:pPr>
      <w:r w:rsidRPr="000566FB">
        <w:rPr>
          <w:b/>
          <w:sz w:val="20"/>
        </w:rPr>
        <w:t xml:space="preserve">      (2850)                                                                                                                                                                                                           </w:t>
      </w:r>
      <w:r w:rsidR="00A42EAF" w:rsidRPr="000566FB">
        <w:rPr>
          <w:b/>
          <w:sz w:val="20"/>
          <w:lang w:val="en-US"/>
        </w:rPr>
        <w:t xml:space="preserve">      </w:t>
      </w:r>
      <w:r w:rsidRPr="000566FB">
        <w:rPr>
          <w:b/>
          <w:sz w:val="20"/>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797"/>
        <w:gridCol w:w="1559"/>
        <w:gridCol w:w="1060"/>
        <w:gridCol w:w="1701"/>
        <w:gridCol w:w="1275"/>
        <w:gridCol w:w="1560"/>
        <w:gridCol w:w="1134"/>
        <w:gridCol w:w="1701"/>
        <w:gridCol w:w="1559"/>
      </w:tblGrid>
      <w:tr w:rsidR="008951B9" w:rsidRPr="000566FB" w:rsidTr="008951B9">
        <w:tc>
          <w:tcPr>
            <w:tcW w:w="1809" w:type="dxa"/>
            <w:vAlign w:val="center"/>
          </w:tcPr>
          <w:p w:rsidR="008951B9" w:rsidRPr="000566FB" w:rsidRDefault="008951B9" w:rsidP="009A719F">
            <w:pPr>
              <w:jc w:val="center"/>
              <w:rPr>
                <w:sz w:val="20"/>
              </w:rPr>
            </w:pPr>
            <w:r w:rsidRPr="000566FB">
              <w:rPr>
                <w:sz w:val="20"/>
              </w:rPr>
              <w:t>Наименование</w:t>
            </w:r>
          </w:p>
        </w:tc>
        <w:tc>
          <w:tcPr>
            <w:tcW w:w="709" w:type="dxa"/>
            <w:vAlign w:val="center"/>
          </w:tcPr>
          <w:p w:rsidR="008951B9" w:rsidRPr="000566FB" w:rsidRDefault="008951B9" w:rsidP="009A719F">
            <w:pPr>
              <w:jc w:val="center"/>
              <w:rPr>
                <w:sz w:val="20"/>
              </w:rPr>
            </w:pPr>
            <w:r w:rsidRPr="000566FB">
              <w:rPr>
                <w:sz w:val="20"/>
              </w:rPr>
              <w:t xml:space="preserve">№ </w:t>
            </w:r>
          </w:p>
          <w:p w:rsidR="008951B9" w:rsidRPr="000566FB" w:rsidRDefault="00A83435" w:rsidP="009A719F">
            <w:pPr>
              <w:jc w:val="center"/>
              <w:rPr>
                <w:sz w:val="20"/>
              </w:rPr>
            </w:pPr>
            <w:r w:rsidRPr="000566FB">
              <w:rPr>
                <w:sz w:val="20"/>
              </w:rPr>
              <w:t>строки</w:t>
            </w:r>
          </w:p>
        </w:tc>
        <w:tc>
          <w:tcPr>
            <w:tcW w:w="1559" w:type="dxa"/>
            <w:vAlign w:val="center"/>
          </w:tcPr>
          <w:p w:rsidR="008951B9" w:rsidRPr="000566FB" w:rsidRDefault="008951B9" w:rsidP="009A719F">
            <w:pPr>
              <w:jc w:val="center"/>
              <w:rPr>
                <w:sz w:val="20"/>
              </w:rPr>
            </w:pPr>
            <w:r w:rsidRPr="000566FB">
              <w:rPr>
                <w:sz w:val="20"/>
              </w:rPr>
              <w:t>Число лиц,</w:t>
            </w:r>
          </w:p>
          <w:p w:rsidR="008951B9" w:rsidRPr="000566FB" w:rsidRDefault="008951B9" w:rsidP="009A719F">
            <w:pPr>
              <w:jc w:val="center"/>
              <w:rPr>
                <w:sz w:val="20"/>
              </w:rPr>
            </w:pPr>
            <w:r w:rsidRPr="000566FB">
              <w:rPr>
                <w:sz w:val="20"/>
              </w:rPr>
              <w:t>нуждающихся</w:t>
            </w:r>
          </w:p>
          <w:p w:rsidR="008951B9" w:rsidRPr="000566FB" w:rsidRDefault="008951B9" w:rsidP="009A719F">
            <w:pPr>
              <w:jc w:val="center"/>
              <w:rPr>
                <w:sz w:val="20"/>
              </w:rPr>
            </w:pPr>
            <w:r w:rsidRPr="000566FB">
              <w:rPr>
                <w:sz w:val="20"/>
              </w:rPr>
              <w:t>в медицинской</w:t>
            </w:r>
          </w:p>
          <w:p w:rsidR="008951B9" w:rsidRPr="000566FB" w:rsidRDefault="008951B9" w:rsidP="009A719F">
            <w:pPr>
              <w:jc w:val="center"/>
              <w:rPr>
                <w:sz w:val="20"/>
              </w:rPr>
            </w:pPr>
            <w:r w:rsidRPr="000566FB">
              <w:rPr>
                <w:sz w:val="20"/>
              </w:rPr>
              <w:t>реабилитации</w:t>
            </w:r>
          </w:p>
        </w:tc>
        <w:tc>
          <w:tcPr>
            <w:tcW w:w="1060" w:type="dxa"/>
            <w:vAlign w:val="center"/>
          </w:tcPr>
          <w:p w:rsidR="008951B9" w:rsidRPr="000566FB" w:rsidRDefault="00D966E1" w:rsidP="009A719F">
            <w:pPr>
              <w:jc w:val="center"/>
              <w:rPr>
                <w:sz w:val="20"/>
              </w:rPr>
            </w:pPr>
            <w:r w:rsidRPr="000566FB">
              <w:rPr>
                <w:sz w:val="20"/>
              </w:rPr>
              <w:t>из них</w:t>
            </w:r>
          </w:p>
          <w:p w:rsidR="008951B9" w:rsidRPr="000566FB" w:rsidRDefault="008951B9" w:rsidP="009A719F">
            <w:pPr>
              <w:jc w:val="center"/>
              <w:rPr>
                <w:sz w:val="20"/>
              </w:rPr>
            </w:pPr>
            <w:r w:rsidRPr="000566FB">
              <w:rPr>
                <w:sz w:val="20"/>
              </w:rPr>
              <w:t>в рамках</w:t>
            </w:r>
          </w:p>
          <w:p w:rsidR="008951B9" w:rsidRPr="000566FB" w:rsidRDefault="008951B9" w:rsidP="009A719F">
            <w:pPr>
              <w:jc w:val="center"/>
              <w:rPr>
                <w:sz w:val="20"/>
              </w:rPr>
            </w:pPr>
            <w:r w:rsidRPr="000566FB">
              <w:rPr>
                <w:sz w:val="20"/>
              </w:rPr>
              <w:t>ИПРА</w:t>
            </w:r>
          </w:p>
        </w:tc>
        <w:tc>
          <w:tcPr>
            <w:tcW w:w="1701" w:type="dxa"/>
            <w:vAlign w:val="center"/>
          </w:tcPr>
          <w:p w:rsidR="008951B9" w:rsidRPr="000566FB" w:rsidRDefault="008951B9" w:rsidP="009A719F">
            <w:pPr>
              <w:jc w:val="center"/>
              <w:rPr>
                <w:sz w:val="20"/>
              </w:rPr>
            </w:pPr>
            <w:r w:rsidRPr="000566FB">
              <w:rPr>
                <w:sz w:val="20"/>
              </w:rPr>
              <w:t>Число лиц,</w:t>
            </w:r>
          </w:p>
          <w:p w:rsidR="008951B9" w:rsidRPr="000566FB" w:rsidRDefault="008951B9" w:rsidP="009A719F">
            <w:pPr>
              <w:jc w:val="center"/>
              <w:rPr>
                <w:sz w:val="20"/>
              </w:rPr>
            </w:pPr>
            <w:r w:rsidRPr="000566FB">
              <w:rPr>
                <w:sz w:val="20"/>
              </w:rPr>
              <w:t xml:space="preserve">направленных </w:t>
            </w:r>
            <w:r w:rsidRPr="000566FB">
              <w:rPr>
                <w:sz w:val="20"/>
              </w:rPr>
              <w:br/>
              <w:t>на</w:t>
            </w:r>
          </w:p>
          <w:p w:rsidR="008951B9" w:rsidRPr="000566FB" w:rsidRDefault="008951B9" w:rsidP="009A719F">
            <w:pPr>
              <w:jc w:val="center"/>
              <w:rPr>
                <w:sz w:val="20"/>
              </w:rPr>
            </w:pPr>
            <w:r w:rsidRPr="000566FB">
              <w:rPr>
                <w:sz w:val="20"/>
              </w:rPr>
              <w:t>медицинскую реабилитацию</w:t>
            </w:r>
          </w:p>
        </w:tc>
        <w:tc>
          <w:tcPr>
            <w:tcW w:w="1275" w:type="dxa"/>
            <w:vAlign w:val="center"/>
          </w:tcPr>
          <w:p w:rsidR="008951B9" w:rsidRPr="000566FB" w:rsidRDefault="008951B9" w:rsidP="009A719F">
            <w:pPr>
              <w:jc w:val="center"/>
              <w:rPr>
                <w:sz w:val="20"/>
              </w:rPr>
            </w:pPr>
            <w:r w:rsidRPr="000566FB">
              <w:rPr>
                <w:sz w:val="20"/>
              </w:rPr>
              <w:t>из них</w:t>
            </w:r>
          </w:p>
          <w:p w:rsidR="008951B9" w:rsidRPr="000566FB" w:rsidRDefault="008951B9" w:rsidP="009A719F">
            <w:pPr>
              <w:jc w:val="center"/>
              <w:rPr>
                <w:sz w:val="20"/>
              </w:rPr>
            </w:pPr>
            <w:r w:rsidRPr="000566FB">
              <w:rPr>
                <w:sz w:val="20"/>
              </w:rPr>
              <w:t>в рамках</w:t>
            </w:r>
          </w:p>
          <w:p w:rsidR="008951B9" w:rsidRPr="000566FB" w:rsidRDefault="008951B9" w:rsidP="009A719F">
            <w:pPr>
              <w:jc w:val="center"/>
              <w:rPr>
                <w:sz w:val="20"/>
              </w:rPr>
            </w:pPr>
            <w:r w:rsidRPr="000566FB">
              <w:rPr>
                <w:sz w:val="20"/>
              </w:rPr>
              <w:t>ИПРА</w:t>
            </w:r>
          </w:p>
        </w:tc>
        <w:tc>
          <w:tcPr>
            <w:tcW w:w="1560" w:type="dxa"/>
            <w:vAlign w:val="center"/>
          </w:tcPr>
          <w:p w:rsidR="008951B9" w:rsidRPr="000566FB" w:rsidRDefault="008951B9" w:rsidP="009A719F">
            <w:pPr>
              <w:jc w:val="center"/>
              <w:rPr>
                <w:sz w:val="20"/>
              </w:rPr>
            </w:pPr>
            <w:r w:rsidRPr="000566FB">
              <w:rPr>
                <w:sz w:val="20"/>
              </w:rPr>
              <w:t>Число лиц,</w:t>
            </w:r>
          </w:p>
          <w:p w:rsidR="008951B9" w:rsidRPr="000566FB" w:rsidRDefault="008951B9" w:rsidP="009A719F">
            <w:pPr>
              <w:jc w:val="center"/>
              <w:rPr>
                <w:sz w:val="20"/>
              </w:rPr>
            </w:pPr>
            <w:r w:rsidRPr="000566FB">
              <w:rPr>
                <w:sz w:val="20"/>
              </w:rPr>
              <w:t>закончивших</w:t>
            </w:r>
          </w:p>
          <w:p w:rsidR="008951B9" w:rsidRPr="000566FB" w:rsidRDefault="008951B9" w:rsidP="005507EB">
            <w:pPr>
              <w:jc w:val="center"/>
              <w:rPr>
                <w:sz w:val="20"/>
              </w:rPr>
            </w:pPr>
            <w:r w:rsidRPr="000566FB">
              <w:rPr>
                <w:sz w:val="20"/>
              </w:rPr>
              <w:t>медицинскую</w:t>
            </w:r>
            <w:r w:rsidRPr="000566FB">
              <w:rPr>
                <w:sz w:val="20"/>
              </w:rPr>
              <w:br/>
              <w:t>реабилитацию</w:t>
            </w:r>
          </w:p>
        </w:tc>
        <w:tc>
          <w:tcPr>
            <w:tcW w:w="1134" w:type="dxa"/>
            <w:vAlign w:val="center"/>
          </w:tcPr>
          <w:p w:rsidR="008951B9" w:rsidRPr="000566FB" w:rsidRDefault="008951B9" w:rsidP="009A719F">
            <w:pPr>
              <w:jc w:val="center"/>
              <w:rPr>
                <w:sz w:val="20"/>
              </w:rPr>
            </w:pPr>
            <w:r w:rsidRPr="000566FB">
              <w:rPr>
                <w:sz w:val="20"/>
              </w:rPr>
              <w:t>из них</w:t>
            </w:r>
          </w:p>
          <w:p w:rsidR="008951B9" w:rsidRPr="000566FB" w:rsidRDefault="008951B9" w:rsidP="009A719F">
            <w:pPr>
              <w:jc w:val="center"/>
              <w:rPr>
                <w:sz w:val="20"/>
              </w:rPr>
            </w:pPr>
            <w:r w:rsidRPr="000566FB">
              <w:rPr>
                <w:sz w:val="20"/>
              </w:rPr>
              <w:t>в рамках</w:t>
            </w:r>
          </w:p>
          <w:p w:rsidR="008951B9" w:rsidRPr="000566FB" w:rsidRDefault="008951B9" w:rsidP="009A719F">
            <w:pPr>
              <w:jc w:val="center"/>
              <w:rPr>
                <w:sz w:val="20"/>
              </w:rPr>
            </w:pPr>
            <w:r w:rsidRPr="000566FB">
              <w:rPr>
                <w:sz w:val="20"/>
              </w:rPr>
              <w:t>ИПРА</w:t>
            </w:r>
          </w:p>
        </w:tc>
        <w:tc>
          <w:tcPr>
            <w:tcW w:w="1701" w:type="dxa"/>
            <w:vAlign w:val="center"/>
          </w:tcPr>
          <w:p w:rsidR="008951B9" w:rsidRPr="000566FB" w:rsidRDefault="008951B9" w:rsidP="009A719F">
            <w:pPr>
              <w:jc w:val="center"/>
              <w:rPr>
                <w:sz w:val="20"/>
              </w:rPr>
            </w:pPr>
            <w:r w:rsidRPr="000566FB">
              <w:rPr>
                <w:sz w:val="20"/>
              </w:rPr>
              <w:t>Число лиц,</w:t>
            </w:r>
          </w:p>
          <w:p w:rsidR="008951B9" w:rsidRPr="000566FB" w:rsidRDefault="008951B9" w:rsidP="009A719F">
            <w:pPr>
              <w:jc w:val="center"/>
              <w:rPr>
                <w:sz w:val="20"/>
              </w:rPr>
            </w:pPr>
            <w:r w:rsidRPr="000566FB">
              <w:rPr>
                <w:sz w:val="20"/>
              </w:rPr>
              <w:t>прошедших</w:t>
            </w:r>
          </w:p>
          <w:p w:rsidR="008951B9" w:rsidRPr="000566FB" w:rsidRDefault="008951B9" w:rsidP="009A719F">
            <w:pPr>
              <w:jc w:val="center"/>
              <w:rPr>
                <w:sz w:val="20"/>
              </w:rPr>
            </w:pPr>
            <w:r w:rsidRPr="000566FB">
              <w:rPr>
                <w:sz w:val="20"/>
              </w:rPr>
              <w:t>медицинскую реабилитацию</w:t>
            </w:r>
          </w:p>
          <w:p w:rsidR="008951B9" w:rsidRPr="000566FB" w:rsidRDefault="008951B9" w:rsidP="009A719F">
            <w:pPr>
              <w:jc w:val="center"/>
              <w:rPr>
                <w:sz w:val="20"/>
              </w:rPr>
            </w:pPr>
            <w:r w:rsidRPr="000566FB">
              <w:rPr>
                <w:sz w:val="20"/>
              </w:rPr>
              <w:t>повторно</w:t>
            </w:r>
          </w:p>
        </w:tc>
        <w:tc>
          <w:tcPr>
            <w:tcW w:w="1559" w:type="dxa"/>
            <w:vAlign w:val="center"/>
          </w:tcPr>
          <w:p w:rsidR="008951B9" w:rsidRPr="000566FB" w:rsidRDefault="008951B9" w:rsidP="009A719F">
            <w:pPr>
              <w:jc w:val="center"/>
              <w:rPr>
                <w:sz w:val="20"/>
              </w:rPr>
            </w:pPr>
            <w:r w:rsidRPr="000566FB">
              <w:rPr>
                <w:sz w:val="20"/>
              </w:rPr>
              <w:t>Число лиц,</w:t>
            </w:r>
          </w:p>
          <w:p w:rsidR="008951B9" w:rsidRPr="000566FB" w:rsidRDefault="008951B9" w:rsidP="009A719F">
            <w:pPr>
              <w:jc w:val="center"/>
              <w:rPr>
                <w:sz w:val="20"/>
              </w:rPr>
            </w:pPr>
            <w:r w:rsidRPr="000566FB">
              <w:rPr>
                <w:sz w:val="20"/>
              </w:rPr>
              <w:t>направленных на МСЭ после</w:t>
            </w:r>
          </w:p>
          <w:p w:rsidR="008951B9" w:rsidRPr="000566FB" w:rsidRDefault="008951B9" w:rsidP="009A719F">
            <w:pPr>
              <w:jc w:val="center"/>
              <w:rPr>
                <w:sz w:val="20"/>
              </w:rPr>
            </w:pPr>
            <w:r w:rsidRPr="000566FB">
              <w:rPr>
                <w:sz w:val="20"/>
              </w:rPr>
              <w:t>проведения</w:t>
            </w:r>
          </w:p>
          <w:p w:rsidR="008951B9" w:rsidRPr="000566FB" w:rsidRDefault="008951B9" w:rsidP="009A719F">
            <w:pPr>
              <w:jc w:val="center"/>
              <w:rPr>
                <w:sz w:val="20"/>
              </w:rPr>
            </w:pPr>
            <w:r w:rsidRPr="000566FB">
              <w:rPr>
                <w:sz w:val="20"/>
              </w:rPr>
              <w:t>медицинской реабилитации</w:t>
            </w:r>
          </w:p>
        </w:tc>
      </w:tr>
      <w:tr w:rsidR="008951B9" w:rsidRPr="000566FB" w:rsidTr="008951B9">
        <w:tc>
          <w:tcPr>
            <w:tcW w:w="1809" w:type="dxa"/>
          </w:tcPr>
          <w:p w:rsidR="008951B9" w:rsidRPr="000566FB" w:rsidRDefault="008951B9" w:rsidP="009A719F">
            <w:pPr>
              <w:jc w:val="center"/>
              <w:rPr>
                <w:sz w:val="20"/>
              </w:rPr>
            </w:pPr>
            <w:r w:rsidRPr="000566FB">
              <w:rPr>
                <w:sz w:val="20"/>
              </w:rPr>
              <w:t>1</w:t>
            </w:r>
          </w:p>
        </w:tc>
        <w:tc>
          <w:tcPr>
            <w:tcW w:w="709" w:type="dxa"/>
          </w:tcPr>
          <w:p w:rsidR="008951B9" w:rsidRPr="000566FB" w:rsidRDefault="008951B9" w:rsidP="009A719F">
            <w:pPr>
              <w:jc w:val="center"/>
              <w:rPr>
                <w:sz w:val="20"/>
              </w:rPr>
            </w:pPr>
            <w:r w:rsidRPr="000566FB">
              <w:rPr>
                <w:sz w:val="20"/>
              </w:rPr>
              <w:t>2</w:t>
            </w:r>
          </w:p>
        </w:tc>
        <w:tc>
          <w:tcPr>
            <w:tcW w:w="1559" w:type="dxa"/>
          </w:tcPr>
          <w:p w:rsidR="008951B9" w:rsidRPr="000566FB" w:rsidRDefault="008951B9" w:rsidP="009A719F">
            <w:pPr>
              <w:jc w:val="center"/>
              <w:rPr>
                <w:sz w:val="20"/>
              </w:rPr>
            </w:pPr>
            <w:r w:rsidRPr="000566FB">
              <w:rPr>
                <w:sz w:val="20"/>
              </w:rPr>
              <w:t>3</w:t>
            </w:r>
          </w:p>
        </w:tc>
        <w:tc>
          <w:tcPr>
            <w:tcW w:w="1060" w:type="dxa"/>
          </w:tcPr>
          <w:p w:rsidR="008951B9" w:rsidRPr="000566FB" w:rsidRDefault="008951B9" w:rsidP="009A719F">
            <w:pPr>
              <w:jc w:val="center"/>
              <w:rPr>
                <w:sz w:val="20"/>
              </w:rPr>
            </w:pPr>
            <w:r w:rsidRPr="000566FB">
              <w:rPr>
                <w:sz w:val="20"/>
              </w:rPr>
              <w:t>4</w:t>
            </w:r>
          </w:p>
        </w:tc>
        <w:tc>
          <w:tcPr>
            <w:tcW w:w="1701" w:type="dxa"/>
          </w:tcPr>
          <w:p w:rsidR="008951B9" w:rsidRPr="000566FB" w:rsidRDefault="008951B9" w:rsidP="009A719F">
            <w:pPr>
              <w:jc w:val="center"/>
              <w:rPr>
                <w:sz w:val="20"/>
              </w:rPr>
            </w:pPr>
            <w:r w:rsidRPr="000566FB">
              <w:rPr>
                <w:sz w:val="20"/>
              </w:rPr>
              <w:t>5</w:t>
            </w:r>
          </w:p>
        </w:tc>
        <w:tc>
          <w:tcPr>
            <w:tcW w:w="1275" w:type="dxa"/>
          </w:tcPr>
          <w:p w:rsidR="008951B9" w:rsidRPr="000566FB" w:rsidRDefault="008951B9" w:rsidP="009A719F">
            <w:pPr>
              <w:jc w:val="center"/>
              <w:rPr>
                <w:sz w:val="20"/>
              </w:rPr>
            </w:pPr>
            <w:r w:rsidRPr="000566FB">
              <w:rPr>
                <w:sz w:val="20"/>
              </w:rPr>
              <w:t>6</w:t>
            </w:r>
          </w:p>
        </w:tc>
        <w:tc>
          <w:tcPr>
            <w:tcW w:w="1560" w:type="dxa"/>
          </w:tcPr>
          <w:p w:rsidR="008951B9" w:rsidRPr="000566FB" w:rsidRDefault="008951B9" w:rsidP="009A719F">
            <w:pPr>
              <w:jc w:val="center"/>
              <w:rPr>
                <w:sz w:val="20"/>
              </w:rPr>
            </w:pPr>
            <w:r w:rsidRPr="000566FB">
              <w:rPr>
                <w:sz w:val="20"/>
              </w:rPr>
              <w:t>7</w:t>
            </w:r>
          </w:p>
        </w:tc>
        <w:tc>
          <w:tcPr>
            <w:tcW w:w="1134" w:type="dxa"/>
          </w:tcPr>
          <w:p w:rsidR="008951B9" w:rsidRPr="000566FB" w:rsidRDefault="008951B9" w:rsidP="009A719F">
            <w:pPr>
              <w:jc w:val="center"/>
              <w:rPr>
                <w:sz w:val="20"/>
              </w:rPr>
            </w:pPr>
            <w:r w:rsidRPr="000566FB">
              <w:rPr>
                <w:sz w:val="20"/>
              </w:rPr>
              <w:t>8</w:t>
            </w:r>
          </w:p>
        </w:tc>
        <w:tc>
          <w:tcPr>
            <w:tcW w:w="1701" w:type="dxa"/>
          </w:tcPr>
          <w:p w:rsidR="008951B9" w:rsidRPr="000566FB" w:rsidRDefault="008951B9" w:rsidP="009A719F">
            <w:pPr>
              <w:jc w:val="center"/>
              <w:rPr>
                <w:sz w:val="20"/>
              </w:rPr>
            </w:pPr>
            <w:r w:rsidRPr="000566FB">
              <w:rPr>
                <w:sz w:val="20"/>
              </w:rPr>
              <w:t>9</w:t>
            </w:r>
          </w:p>
        </w:tc>
        <w:tc>
          <w:tcPr>
            <w:tcW w:w="1559" w:type="dxa"/>
          </w:tcPr>
          <w:p w:rsidR="008951B9" w:rsidRPr="000566FB" w:rsidRDefault="008951B9" w:rsidP="009A719F">
            <w:pPr>
              <w:jc w:val="center"/>
              <w:rPr>
                <w:sz w:val="20"/>
              </w:rPr>
            </w:pPr>
            <w:r w:rsidRPr="000566FB">
              <w:rPr>
                <w:sz w:val="20"/>
              </w:rPr>
              <w:t>10</w:t>
            </w:r>
          </w:p>
        </w:tc>
      </w:tr>
      <w:tr w:rsidR="008951B9" w:rsidRPr="000566FB" w:rsidTr="008951B9">
        <w:tc>
          <w:tcPr>
            <w:tcW w:w="1809" w:type="dxa"/>
          </w:tcPr>
          <w:p w:rsidR="008951B9" w:rsidRPr="000566FB" w:rsidRDefault="008951B9" w:rsidP="008951B9">
            <w:pPr>
              <w:rPr>
                <w:sz w:val="20"/>
              </w:rPr>
            </w:pPr>
            <w:r w:rsidRPr="000566FB">
              <w:rPr>
                <w:sz w:val="20"/>
              </w:rPr>
              <w:t>Число лиц, всего</w:t>
            </w:r>
          </w:p>
        </w:tc>
        <w:tc>
          <w:tcPr>
            <w:tcW w:w="709" w:type="dxa"/>
            <w:vAlign w:val="center"/>
          </w:tcPr>
          <w:p w:rsidR="008951B9" w:rsidRPr="000566FB" w:rsidRDefault="008951B9" w:rsidP="009A719F">
            <w:pPr>
              <w:jc w:val="center"/>
              <w:rPr>
                <w:sz w:val="20"/>
              </w:rPr>
            </w:pPr>
            <w:r w:rsidRPr="000566FB">
              <w:rPr>
                <w:sz w:val="20"/>
              </w:rPr>
              <w:t>1</w:t>
            </w:r>
          </w:p>
        </w:tc>
        <w:tc>
          <w:tcPr>
            <w:tcW w:w="1559" w:type="dxa"/>
            <w:vAlign w:val="center"/>
          </w:tcPr>
          <w:p w:rsidR="008951B9" w:rsidRPr="000566FB" w:rsidRDefault="008951B9" w:rsidP="00F71347">
            <w:pPr>
              <w:jc w:val="center"/>
              <w:rPr>
                <w:sz w:val="20"/>
              </w:rPr>
            </w:pPr>
          </w:p>
        </w:tc>
        <w:tc>
          <w:tcPr>
            <w:tcW w:w="1060" w:type="dxa"/>
            <w:vAlign w:val="center"/>
          </w:tcPr>
          <w:p w:rsidR="008951B9" w:rsidRPr="000566FB" w:rsidRDefault="008951B9" w:rsidP="00F71347">
            <w:pPr>
              <w:jc w:val="center"/>
              <w:rPr>
                <w:sz w:val="20"/>
              </w:rPr>
            </w:pPr>
          </w:p>
        </w:tc>
        <w:tc>
          <w:tcPr>
            <w:tcW w:w="1701" w:type="dxa"/>
            <w:vAlign w:val="center"/>
          </w:tcPr>
          <w:p w:rsidR="008951B9" w:rsidRPr="000566FB" w:rsidRDefault="008951B9" w:rsidP="00F71347">
            <w:pPr>
              <w:jc w:val="center"/>
              <w:rPr>
                <w:sz w:val="20"/>
              </w:rPr>
            </w:pPr>
          </w:p>
        </w:tc>
        <w:tc>
          <w:tcPr>
            <w:tcW w:w="1275" w:type="dxa"/>
            <w:vAlign w:val="center"/>
          </w:tcPr>
          <w:p w:rsidR="008951B9" w:rsidRPr="000566FB" w:rsidRDefault="008951B9" w:rsidP="00F71347">
            <w:pPr>
              <w:jc w:val="center"/>
              <w:rPr>
                <w:sz w:val="20"/>
              </w:rPr>
            </w:pPr>
          </w:p>
        </w:tc>
        <w:tc>
          <w:tcPr>
            <w:tcW w:w="1560" w:type="dxa"/>
            <w:vAlign w:val="center"/>
          </w:tcPr>
          <w:p w:rsidR="008951B9" w:rsidRPr="000566FB" w:rsidRDefault="008951B9" w:rsidP="00F71347">
            <w:pPr>
              <w:jc w:val="center"/>
              <w:rPr>
                <w:sz w:val="20"/>
              </w:rPr>
            </w:pPr>
          </w:p>
        </w:tc>
        <w:tc>
          <w:tcPr>
            <w:tcW w:w="1134" w:type="dxa"/>
            <w:vAlign w:val="center"/>
          </w:tcPr>
          <w:p w:rsidR="008951B9" w:rsidRPr="000566FB" w:rsidRDefault="008951B9" w:rsidP="00F71347">
            <w:pPr>
              <w:jc w:val="center"/>
              <w:rPr>
                <w:sz w:val="20"/>
              </w:rPr>
            </w:pPr>
          </w:p>
        </w:tc>
        <w:tc>
          <w:tcPr>
            <w:tcW w:w="1701" w:type="dxa"/>
            <w:vAlign w:val="center"/>
          </w:tcPr>
          <w:p w:rsidR="008951B9" w:rsidRPr="000566FB" w:rsidRDefault="008951B9" w:rsidP="00F71347">
            <w:pPr>
              <w:jc w:val="center"/>
              <w:rPr>
                <w:sz w:val="20"/>
              </w:rPr>
            </w:pPr>
          </w:p>
        </w:tc>
        <w:tc>
          <w:tcPr>
            <w:tcW w:w="1559" w:type="dxa"/>
            <w:vAlign w:val="center"/>
          </w:tcPr>
          <w:p w:rsidR="008951B9" w:rsidRPr="000566FB" w:rsidRDefault="008951B9" w:rsidP="00F71347">
            <w:pPr>
              <w:jc w:val="center"/>
              <w:rPr>
                <w:sz w:val="20"/>
              </w:rPr>
            </w:pPr>
          </w:p>
        </w:tc>
      </w:tr>
      <w:tr w:rsidR="008951B9" w:rsidRPr="000566FB" w:rsidTr="008951B9">
        <w:tc>
          <w:tcPr>
            <w:tcW w:w="1809" w:type="dxa"/>
          </w:tcPr>
          <w:p w:rsidR="008951B9" w:rsidRPr="000566FB" w:rsidRDefault="008951B9" w:rsidP="007B5ECA">
            <w:pPr>
              <w:rPr>
                <w:sz w:val="20"/>
              </w:rPr>
            </w:pPr>
            <w:r w:rsidRPr="000566FB">
              <w:rPr>
                <w:sz w:val="20"/>
              </w:rPr>
              <w:t xml:space="preserve">в том числе: </w:t>
            </w:r>
          </w:p>
          <w:p w:rsidR="008951B9" w:rsidRPr="000566FB" w:rsidRDefault="008951B9" w:rsidP="007B5ECA">
            <w:pPr>
              <w:rPr>
                <w:sz w:val="20"/>
              </w:rPr>
            </w:pPr>
            <w:r w:rsidRPr="000566FB">
              <w:rPr>
                <w:sz w:val="20"/>
              </w:rPr>
              <w:t xml:space="preserve">     взрослых</w:t>
            </w:r>
          </w:p>
        </w:tc>
        <w:tc>
          <w:tcPr>
            <w:tcW w:w="709" w:type="dxa"/>
            <w:vAlign w:val="center"/>
          </w:tcPr>
          <w:p w:rsidR="008951B9" w:rsidRPr="000566FB" w:rsidRDefault="008951B9" w:rsidP="007B5ECA">
            <w:pPr>
              <w:jc w:val="center"/>
              <w:rPr>
                <w:sz w:val="20"/>
              </w:rPr>
            </w:pPr>
            <w:r w:rsidRPr="000566FB">
              <w:rPr>
                <w:sz w:val="20"/>
              </w:rPr>
              <w:t>1.1</w:t>
            </w:r>
          </w:p>
        </w:tc>
        <w:tc>
          <w:tcPr>
            <w:tcW w:w="1559" w:type="dxa"/>
            <w:vAlign w:val="center"/>
          </w:tcPr>
          <w:p w:rsidR="008951B9" w:rsidRPr="000566FB" w:rsidRDefault="008951B9" w:rsidP="00F71347">
            <w:pPr>
              <w:jc w:val="center"/>
              <w:rPr>
                <w:sz w:val="20"/>
              </w:rPr>
            </w:pPr>
          </w:p>
        </w:tc>
        <w:tc>
          <w:tcPr>
            <w:tcW w:w="1060" w:type="dxa"/>
            <w:vAlign w:val="center"/>
          </w:tcPr>
          <w:p w:rsidR="008951B9" w:rsidRPr="000566FB" w:rsidRDefault="008951B9" w:rsidP="00F71347">
            <w:pPr>
              <w:jc w:val="center"/>
              <w:rPr>
                <w:sz w:val="20"/>
              </w:rPr>
            </w:pPr>
          </w:p>
        </w:tc>
        <w:tc>
          <w:tcPr>
            <w:tcW w:w="1701" w:type="dxa"/>
            <w:vAlign w:val="center"/>
          </w:tcPr>
          <w:p w:rsidR="008951B9" w:rsidRPr="000566FB" w:rsidRDefault="008951B9" w:rsidP="00F71347">
            <w:pPr>
              <w:jc w:val="center"/>
              <w:rPr>
                <w:sz w:val="20"/>
              </w:rPr>
            </w:pPr>
          </w:p>
        </w:tc>
        <w:tc>
          <w:tcPr>
            <w:tcW w:w="1275" w:type="dxa"/>
            <w:vAlign w:val="center"/>
          </w:tcPr>
          <w:p w:rsidR="008951B9" w:rsidRPr="000566FB" w:rsidRDefault="008951B9" w:rsidP="00F71347">
            <w:pPr>
              <w:jc w:val="center"/>
              <w:rPr>
                <w:sz w:val="20"/>
              </w:rPr>
            </w:pPr>
          </w:p>
        </w:tc>
        <w:tc>
          <w:tcPr>
            <w:tcW w:w="1560" w:type="dxa"/>
            <w:vAlign w:val="center"/>
          </w:tcPr>
          <w:p w:rsidR="008951B9" w:rsidRPr="000566FB" w:rsidRDefault="008951B9" w:rsidP="00F71347">
            <w:pPr>
              <w:jc w:val="center"/>
              <w:rPr>
                <w:sz w:val="20"/>
              </w:rPr>
            </w:pPr>
          </w:p>
        </w:tc>
        <w:tc>
          <w:tcPr>
            <w:tcW w:w="1134" w:type="dxa"/>
            <w:vAlign w:val="center"/>
          </w:tcPr>
          <w:p w:rsidR="008951B9" w:rsidRPr="000566FB" w:rsidRDefault="008951B9" w:rsidP="00F71347">
            <w:pPr>
              <w:jc w:val="center"/>
              <w:rPr>
                <w:sz w:val="20"/>
              </w:rPr>
            </w:pPr>
          </w:p>
        </w:tc>
        <w:tc>
          <w:tcPr>
            <w:tcW w:w="1701" w:type="dxa"/>
            <w:vAlign w:val="center"/>
          </w:tcPr>
          <w:p w:rsidR="008951B9" w:rsidRPr="000566FB" w:rsidRDefault="008951B9" w:rsidP="00F71347">
            <w:pPr>
              <w:jc w:val="center"/>
              <w:rPr>
                <w:sz w:val="20"/>
              </w:rPr>
            </w:pPr>
          </w:p>
        </w:tc>
        <w:tc>
          <w:tcPr>
            <w:tcW w:w="1559" w:type="dxa"/>
            <w:vAlign w:val="center"/>
          </w:tcPr>
          <w:p w:rsidR="008951B9" w:rsidRPr="000566FB" w:rsidRDefault="008951B9" w:rsidP="00F71347">
            <w:pPr>
              <w:jc w:val="center"/>
              <w:rPr>
                <w:sz w:val="20"/>
              </w:rPr>
            </w:pPr>
          </w:p>
        </w:tc>
      </w:tr>
      <w:tr w:rsidR="008951B9" w:rsidRPr="000566FB" w:rsidTr="008951B9">
        <w:tc>
          <w:tcPr>
            <w:tcW w:w="1809" w:type="dxa"/>
          </w:tcPr>
          <w:p w:rsidR="008951B9" w:rsidRPr="000566FB" w:rsidRDefault="008951B9" w:rsidP="007B5ECA">
            <w:pPr>
              <w:rPr>
                <w:sz w:val="20"/>
              </w:rPr>
            </w:pPr>
            <w:r w:rsidRPr="000566FB">
              <w:rPr>
                <w:sz w:val="20"/>
              </w:rPr>
              <w:t xml:space="preserve">     детей</w:t>
            </w:r>
          </w:p>
        </w:tc>
        <w:tc>
          <w:tcPr>
            <w:tcW w:w="709" w:type="dxa"/>
            <w:vAlign w:val="center"/>
          </w:tcPr>
          <w:p w:rsidR="008951B9" w:rsidRPr="000566FB" w:rsidRDefault="008951B9" w:rsidP="007B5ECA">
            <w:pPr>
              <w:jc w:val="center"/>
              <w:rPr>
                <w:sz w:val="20"/>
              </w:rPr>
            </w:pPr>
            <w:r w:rsidRPr="000566FB">
              <w:rPr>
                <w:sz w:val="20"/>
              </w:rPr>
              <w:t>1.2</w:t>
            </w:r>
          </w:p>
        </w:tc>
        <w:tc>
          <w:tcPr>
            <w:tcW w:w="1559" w:type="dxa"/>
            <w:vAlign w:val="center"/>
          </w:tcPr>
          <w:p w:rsidR="008951B9" w:rsidRPr="000566FB" w:rsidRDefault="008951B9" w:rsidP="00F71347">
            <w:pPr>
              <w:jc w:val="center"/>
              <w:rPr>
                <w:sz w:val="20"/>
              </w:rPr>
            </w:pPr>
          </w:p>
        </w:tc>
        <w:tc>
          <w:tcPr>
            <w:tcW w:w="1060" w:type="dxa"/>
            <w:vAlign w:val="center"/>
          </w:tcPr>
          <w:p w:rsidR="008951B9" w:rsidRPr="000566FB" w:rsidRDefault="008951B9" w:rsidP="00F71347">
            <w:pPr>
              <w:jc w:val="center"/>
              <w:rPr>
                <w:sz w:val="20"/>
              </w:rPr>
            </w:pPr>
          </w:p>
        </w:tc>
        <w:tc>
          <w:tcPr>
            <w:tcW w:w="1701" w:type="dxa"/>
            <w:vAlign w:val="center"/>
          </w:tcPr>
          <w:p w:rsidR="008951B9" w:rsidRPr="000566FB" w:rsidRDefault="008951B9" w:rsidP="00F71347">
            <w:pPr>
              <w:jc w:val="center"/>
              <w:rPr>
                <w:sz w:val="20"/>
              </w:rPr>
            </w:pPr>
          </w:p>
        </w:tc>
        <w:tc>
          <w:tcPr>
            <w:tcW w:w="1275" w:type="dxa"/>
            <w:vAlign w:val="center"/>
          </w:tcPr>
          <w:p w:rsidR="008951B9" w:rsidRPr="000566FB" w:rsidRDefault="008951B9" w:rsidP="00F71347">
            <w:pPr>
              <w:jc w:val="center"/>
              <w:rPr>
                <w:sz w:val="20"/>
              </w:rPr>
            </w:pPr>
          </w:p>
        </w:tc>
        <w:tc>
          <w:tcPr>
            <w:tcW w:w="1560" w:type="dxa"/>
            <w:vAlign w:val="center"/>
          </w:tcPr>
          <w:p w:rsidR="008951B9" w:rsidRPr="000566FB" w:rsidRDefault="008951B9" w:rsidP="00F71347">
            <w:pPr>
              <w:jc w:val="center"/>
              <w:rPr>
                <w:sz w:val="20"/>
              </w:rPr>
            </w:pPr>
          </w:p>
        </w:tc>
        <w:tc>
          <w:tcPr>
            <w:tcW w:w="1134" w:type="dxa"/>
            <w:vAlign w:val="center"/>
          </w:tcPr>
          <w:p w:rsidR="008951B9" w:rsidRPr="000566FB" w:rsidRDefault="008951B9" w:rsidP="00F71347">
            <w:pPr>
              <w:jc w:val="center"/>
              <w:rPr>
                <w:sz w:val="20"/>
              </w:rPr>
            </w:pPr>
          </w:p>
        </w:tc>
        <w:tc>
          <w:tcPr>
            <w:tcW w:w="1701" w:type="dxa"/>
            <w:vAlign w:val="center"/>
          </w:tcPr>
          <w:p w:rsidR="008951B9" w:rsidRPr="000566FB" w:rsidRDefault="008951B9" w:rsidP="00F71347">
            <w:pPr>
              <w:jc w:val="center"/>
              <w:rPr>
                <w:sz w:val="20"/>
              </w:rPr>
            </w:pPr>
          </w:p>
        </w:tc>
        <w:tc>
          <w:tcPr>
            <w:tcW w:w="1559" w:type="dxa"/>
            <w:vAlign w:val="center"/>
          </w:tcPr>
          <w:p w:rsidR="008951B9" w:rsidRPr="000566FB" w:rsidRDefault="008951B9" w:rsidP="00F71347">
            <w:pPr>
              <w:jc w:val="center"/>
              <w:rPr>
                <w:sz w:val="20"/>
              </w:rPr>
            </w:pPr>
          </w:p>
        </w:tc>
      </w:tr>
      <w:tr w:rsidR="008951B9" w:rsidRPr="000566FB" w:rsidTr="008951B9">
        <w:tc>
          <w:tcPr>
            <w:tcW w:w="1809" w:type="dxa"/>
          </w:tcPr>
          <w:p w:rsidR="008951B9" w:rsidRPr="000566FB" w:rsidRDefault="00D966E1" w:rsidP="007B5ECA">
            <w:pPr>
              <w:rPr>
                <w:sz w:val="20"/>
              </w:rPr>
            </w:pPr>
            <w:r w:rsidRPr="000566FB">
              <w:rPr>
                <w:sz w:val="20"/>
              </w:rPr>
              <w:t xml:space="preserve">    из стр. 1.2</w:t>
            </w:r>
          </w:p>
          <w:p w:rsidR="008951B9" w:rsidRPr="000566FB" w:rsidRDefault="008951B9" w:rsidP="007B5ECA">
            <w:pPr>
              <w:rPr>
                <w:sz w:val="20"/>
              </w:rPr>
            </w:pPr>
            <w:r w:rsidRPr="000566FB">
              <w:rPr>
                <w:sz w:val="20"/>
              </w:rPr>
              <w:t xml:space="preserve">    детей 0</w:t>
            </w:r>
            <w:r w:rsidR="00D966E1" w:rsidRPr="000566FB">
              <w:rPr>
                <w:sz w:val="20"/>
              </w:rPr>
              <w:t>–</w:t>
            </w:r>
            <w:r w:rsidRPr="000566FB">
              <w:rPr>
                <w:sz w:val="20"/>
              </w:rPr>
              <w:t>2 лет</w:t>
            </w:r>
          </w:p>
          <w:p w:rsidR="008951B9" w:rsidRPr="000566FB" w:rsidRDefault="008951B9" w:rsidP="007B5ECA">
            <w:pPr>
              <w:rPr>
                <w:sz w:val="20"/>
              </w:rPr>
            </w:pPr>
            <w:r w:rsidRPr="000566FB">
              <w:rPr>
                <w:sz w:val="20"/>
              </w:rPr>
              <w:t xml:space="preserve">   включительно</w:t>
            </w:r>
          </w:p>
        </w:tc>
        <w:tc>
          <w:tcPr>
            <w:tcW w:w="709" w:type="dxa"/>
            <w:vAlign w:val="center"/>
          </w:tcPr>
          <w:p w:rsidR="008951B9" w:rsidRPr="000566FB" w:rsidRDefault="008951B9" w:rsidP="007B5ECA">
            <w:pPr>
              <w:jc w:val="center"/>
              <w:rPr>
                <w:sz w:val="20"/>
              </w:rPr>
            </w:pPr>
            <w:r w:rsidRPr="000566FB">
              <w:rPr>
                <w:sz w:val="20"/>
              </w:rPr>
              <w:t>1.2.1</w:t>
            </w:r>
          </w:p>
        </w:tc>
        <w:tc>
          <w:tcPr>
            <w:tcW w:w="1559" w:type="dxa"/>
            <w:vAlign w:val="center"/>
          </w:tcPr>
          <w:p w:rsidR="008951B9" w:rsidRPr="000566FB" w:rsidRDefault="008951B9" w:rsidP="00F71347">
            <w:pPr>
              <w:jc w:val="center"/>
              <w:rPr>
                <w:sz w:val="20"/>
              </w:rPr>
            </w:pPr>
          </w:p>
        </w:tc>
        <w:tc>
          <w:tcPr>
            <w:tcW w:w="1060" w:type="dxa"/>
            <w:vAlign w:val="center"/>
          </w:tcPr>
          <w:p w:rsidR="008951B9" w:rsidRPr="000566FB" w:rsidRDefault="008951B9" w:rsidP="00F71347">
            <w:pPr>
              <w:jc w:val="center"/>
              <w:rPr>
                <w:sz w:val="20"/>
              </w:rPr>
            </w:pPr>
          </w:p>
        </w:tc>
        <w:tc>
          <w:tcPr>
            <w:tcW w:w="1701" w:type="dxa"/>
            <w:vAlign w:val="center"/>
          </w:tcPr>
          <w:p w:rsidR="008951B9" w:rsidRPr="000566FB" w:rsidRDefault="008951B9" w:rsidP="00F71347">
            <w:pPr>
              <w:jc w:val="center"/>
              <w:rPr>
                <w:sz w:val="20"/>
              </w:rPr>
            </w:pPr>
          </w:p>
        </w:tc>
        <w:tc>
          <w:tcPr>
            <w:tcW w:w="1275" w:type="dxa"/>
            <w:vAlign w:val="center"/>
          </w:tcPr>
          <w:p w:rsidR="008951B9" w:rsidRPr="000566FB" w:rsidRDefault="008951B9" w:rsidP="00F71347">
            <w:pPr>
              <w:jc w:val="center"/>
              <w:rPr>
                <w:sz w:val="20"/>
              </w:rPr>
            </w:pPr>
          </w:p>
        </w:tc>
        <w:tc>
          <w:tcPr>
            <w:tcW w:w="1560" w:type="dxa"/>
            <w:vAlign w:val="center"/>
          </w:tcPr>
          <w:p w:rsidR="008951B9" w:rsidRPr="000566FB" w:rsidRDefault="008951B9" w:rsidP="00F71347">
            <w:pPr>
              <w:jc w:val="center"/>
              <w:rPr>
                <w:sz w:val="20"/>
              </w:rPr>
            </w:pPr>
          </w:p>
        </w:tc>
        <w:tc>
          <w:tcPr>
            <w:tcW w:w="1134" w:type="dxa"/>
            <w:vAlign w:val="center"/>
          </w:tcPr>
          <w:p w:rsidR="008951B9" w:rsidRPr="000566FB" w:rsidRDefault="008951B9" w:rsidP="00F71347">
            <w:pPr>
              <w:jc w:val="center"/>
              <w:rPr>
                <w:sz w:val="20"/>
              </w:rPr>
            </w:pPr>
          </w:p>
        </w:tc>
        <w:tc>
          <w:tcPr>
            <w:tcW w:w="1701" w:type="dxa"/>
            <w:vAlign w:val="center"/>
          </w:tcPr>
          <w:p w:rsidR="008951B9" w:rsidRPr="000566FB" w:rsidRDefault="008951B9" w:rsidP="00F71347">
            <w:pPr>
              <w:jc w:val="center"/>
              <w:rPr>
                <w:sz w:val="20"/>
              </w:rPr>
            </w:pPr>
          </w:p>
        </w:tc>
        <w:tc>
          <w:tcPr>
            <w:tcW w:w="1559" w:type="dxa"/>
            <w:vAlign w:val="center"/>
          </w:tcPr>
          <w:p w:rsidR="008951B9" w:rsidRPr="000566FB" w:rsidRDefault="008951B9" w:rsidP="00F71347">
            <w:pPr>
              <w:jc w:val="center"/>
              <w:rPr>
                <w:sz w:val="20"/>
              </w:rPr>
            </w:pPr>
          </w:p>
        </w:tc>
      </w:tr>
      <w:tr w:rsidR="008951B9" w:rsidRPr="000566FB" w:rsidTr="008951B9">
        <w:tc>
          <w:tcPr>
            <w:tcW w:w="1809" w:type="dxa"/>
          </w:tcPr>
          <w:p w:rsidR="008951B9" w:rsidRPr="000566FB" w:rsidRDefault="00D966E1" w:rsidP="008951B9">
            <w:pPr>
              <w:rPr>
                <w:sz w:val="20"/>
              </w:rPr>
            </w:pPr>
            <w:r w:rsidRPr="000566FB">
              <w:rPr>
                <w:sz w:val="20"/>
              </w:rPr>
              <w:t>Из стр. 1</w:t>
            </w:r>
          </w:p>
          <w:p w:rsidR="008951B9" w:rsidRPr="000566FB" w:rsidRDefault="008951B9" w:rsidP="008951B9">
            <w:pPr>
              <w:rPr>
                <w:sz w:val="20"/>
              </w:rPr>
            </w:pPr>
            <w:r w:rsidRPr="000566FB">
              <w:rPr>
                <w:sz w:val="20"/>
              </w:rPr>
              <w:t xml:space="preserve">     инвалидов</w:t>
            </w:r>
          </w:p>
        </w:tc>
        <w:tc>
          <w:tcPr>
            <w:tcW w:w="709" w:type="dxa"/>
            <w:vAlign w:val="center"/>
          </w:tcPr>
          <w:p w:rsidR="008951B9" w:rsidRPr="000566FB" w:rsidRDefault="008951B9" w:rsidP="009A719F">
            <w:pPr>
              <w:jc w:val="center"/>
              <w:rPr>
                <w:sz w:val="20"/>
              </w:rPr>
            </w:pPr>
            <w:r w:rsidRPr="000566FB">
              <w:rPr>
                <w:sz w:val="20"/>
              </w:rPr>
              <w:t>2</w:t>
            </w:r>
          </w:p>
        </w:tc>
        <w:tc>
          <w:tcPr>
            <w:tcW w:w="1559" w:type="dxa"/>
            <w:vAlign w:val="center"/>
          </w:tcPr>
          <w:p w:rsidR="008951B9" w:rsidRPr="000566FB" w:rsidRDefault="008951B9" w:rsidP="00F71347">
            <w:pPr>
              <w:jc w:val="center"/>
              <w:rPr>
                <w:sz w:val="20"/>
              </w:rPr>
            </w:pPr>
          </w:p>
        </w:tc>
        <w:tc>
          <w:tcPr>
            <w:tcW w:w="1060" w:type="dxa"/>
            <w:vAlign w:val="center"/>
          </w:tcPr>
          <w:p w:rsidR="008951B9" w:rsidRPr="000566FB" w:rsidRDefault="008951B9" w:rsidP="00F71347">
            <w:pPr>
              <w:jc w:val="center"/>
              <w:rPr>
                <w:sz w:val="20"/>
              </w:rPr>
            </w:pPr>
          </w:p>
        </w:tc>
        <w:tc>
          <w:tcPr>
            <w:tcW w:w="1701" w:type="dxa"/>
            <w:vAlign w:val="center"/>
          </w:tcPr>
          <w:p w:rsidR="008951B9" w:rsidRPr="000566FB" w:rsidRDefault="008951B9" w:rsidP="00F71347">
            <w:pPr>
              <w:jc w:val="center"/>
              <w:rPr>
                <w:sz w:val="20"/>
              </w:rPr>
            </w:pPr>
          </w:p>
        </w:tc>
        <w:tc>
          <w:tcPr>
            <w:tcW w:w="1275" w:type="dxa"/>
            <w:vAlign w:val="center"/>
          </w:tcPr>
          <w:p w:rsidR="008951B9" w:rsidRPr="000566FB" w:rsidRDefault="008951B9" w:rsidP="00F71347">
            <w:pPr>
              <w:jc w:val="center"/>
              <w:rPr>
                <w:sz w:val="20"/>
              </w:rPr>
            </w:pPr>
          </w:p>
        </w:tc>
        <w:tc>
          <w:tcPr>
            <w:tcW w:w="1560" w:type="dxa"/>
            <w:vAlign w:val="center"/>
          </w:tcPr>
          <w:p w:rsidR="008951B9" w:rsidRPr="000566FB" w:rsidRDefault="008951B9" w:rsidP="00F71347">
            <w:pPr>
              <w:jc w:val="center"/>
              <w:rPr>
                <w:sz w:val="20"/>
              </w:rPr>
            </w:pPr>
          </w:p>
        </w:tc>
        <w:tc>
          <w:tcPr>
            <w:tcW w:w="1134" w:type="dxa"/>
            <w:vAlign w:val="center"/>
          </w:tcPr>
          <w:p w:rsidR="008951B9" w:rsidRPr="000566FB" w:rsidRDefault="008951B9" w:rsidP="00F71347">
            <w:pPr>
              <w:jc w:val="center"/>
              <w:rPr>
                <w:sz w:val="20"/>
              </w:rPr>
            </w:pPr>
          </w:p>
        </w:tc>
        <w:tc>
          <w:tcPr>
            <w:tcW w:w="1701" w:type="dxa"/>
            <w:vAlign w:val="center"/>
          </w:tcPr>
          <w:p w:rsidR="008951B9" w:rsidRPr="000566FB" w:rsidRDefault="008951B9" w:rsidP="00F71347">
            <w:pPr>
              <w:jc w:val="center"/>
              <w:rPr>
                <w:sz w:val="20"/>
              </w:rPr>
            </w:pPr>
          </w:p>
        </w:tc>
        <w:tc>
          <w:tcPr>
            <w:tcW w:w="1559" w:type="dxa"/>
            <w:vAlign w:val="center"/>
          </w:tcPr>
          <w:p w:rsidR="008951B9" w:rsidRPr="000566FB" w:rsidRDefault="008951B9" w:rsidP="00F71347">
            <w:pPr>
              <w:jc w:val="center"/>
              <w:rPr>
                <w:sz w:val="20"/>
              </w:rPr>
            </w:pPr>
          </w:p>
        </w:tc>
      </w:tr>
      <w:tr w:rsidR="008951B9" w:rsidRPr="000566FB" w:rsidTr="008951B9">
        <w:tc>
          <w:tcPr>
            <w:tcW w:w="1809" w:type="dxa"/>
          </w:tcPr>
          <w:p w:rsidR="008951B9" w:rsidRPr="000566FB" w:rsidRDefault="008951B9" w:rsidP="007B5ECA">
            <w:pPr>
              <w:rPr>
                <w:sz w:val="20"/>
              </w:rPr>
            </w:pPr>
            <w:r w:rsidRPr="000566FB">
              <w:rPr>
                <w:sz w:val="20"/>
              </w:rPr>
              <w:t xml:space="preserve">в том числе: </w:t>
            </w:r>
          </w:p>
          <w:p w:rsidR="008951B9" w:rsidRPr="000566FB" w:rsidRDefault="008951B9" w:rsidP="007B5ECA">
            <w:pPr>
              <w:rPr>
                <w:sz w:val="20"/>
              </w:rPr>
            </w:pPr>
            <w:r w:rsidRPr="000566FB">
              <w:rPr>
                <w:sz w:val="20"/>
              </w:rPr>
              <w:t xml:space="preserve">     взрослых</w:t>
            </w:r>
          </w:p>
        </w:tc>
        <w:tc>
          <w:tcPr>
            <w:tcW w:w="709" w:type="dxa"/>
            <w:vAlign w:val="center"/>
          </w:tcPr>
          <w:p w:rsidR="008951B9" w:rsidRPr="000566FB" w:rsidRDefault="008951B9" w:rsidP="009A719F">
            <w:pPr>
              <w:jc w:val="center"/>
              <w:rPr>
                <w:sz w:val="20"/>
              </w:rPr>
            </w:pPr>
            <w:r w:rsidRPr="000566FB">
              <w:rPr>
                <w:sz w:val="20"/>
              </w:rPr>
              <w:t>2.1</w:t>
            </w:r>
          </w:p>
        </w:tc>
        <w:tc>
          <w:tcPr>
            <w:tcW w:w="1559" w:type="dxa"/>
            <w:vAlign w:val="center"/>
          </w:tcPr>
          <w:p w:rsidR="008951B9" w:rsidRPr="000566FB" w:rsidRDefault="008951B9" w:rsidP="00F71347">
            <w:pPr>
              <w:jc w:val="center"/>
              <w:rPr>
                <w:sz w:val="20"/>
              </w:rPr>
            </w:pPr>
          </w:p>
        </w:tc>
        <w:tc>
          <w:tcPr>
            <w:tcW w:w="1060" w:type="dxa"/>
            <w:vAlign w:val="center"/>
          </w:tcPr>
          <w:p w:rsidR="008951B9" w:rsidRPr="000566FB" w:rsidRDefault="008951B9" w:rsidP="00F71347">
            <w:pPr>
              <w:jc w:val="center"/>
              <w:rPr>
                <w:sz w:val="20"/>
              </w:rPr>
            </w:pPr>
          </w:p>
        </w:tc>
        <w:tc>
          <w:tcPr>
            <w:tcW w:w="1701" w:type="dxa"/>
            <w:vAlign w:val="center"/>
          </w:tcPr>
          <w:p w:rsidR="008951B9" w:rsidRPr="000566FB" w:rsidRDefault="008951B9" w:rsidP="00F71347">
            <w:pPr>
              <w:jc w:val="center"/>
              <w:rPr>
                <w:sz w:val="20"/>
              </w:rPr>
            </w:pPr>
          </w:p>
        </w:tc>
        <w:tc>
          <w:tcPr>
            <w:tcW w:w="1275" w:type="dxa"/>
            <w:vAlign w:val="center"/>
          </w:tcPr>
          <w:p w:rsidR="008951B9" w:rsidRPr="000566FB" w:rsidRDefault="008951B9" w:rsidP="00F71347">
            <w:pPr>
              <w:jc w:val="center"/>
              <w:rPr>
                <w:sz w:val="20"/>
              </w:rPr>
            </w:pPr>
          </w:p>
        </w:tc>
        <w:tc>
          <w:tcPr>
            <w:tcW w:w="1560" w:type="dxa"/>
            <w:vAlign w:val="center"/>
          </w:tcPr>
          <w:p w:rsidR="008951B9" w:rsidRPr="000566FB" w:rsidRDefault="008951B9" w:rsidP="00F71347">
            <w:pPr>
              <w:jc w:val="center"/>
              <w:rPr>
                <w:sz w:val="20"/>
              </w:rPr>
            </w:pPr>
          </w:p>
        </w:tc>
        <w:tc>
          <w:tcPr>
            <w:tcW w:w="1134" w:type="dxa"/>
            <w:vAlign w:val="center"/>
          </w:tcPr>
          <w:p w:rsidR="008951B9" w:rsidRPr="000566FB" w:rsidRDefault="008951B9" w:rsidP="00F71347">
            <w:pPr>
              <w:jc w:val="center"/>
              <w:rPr>
                <w:sz w:val="20"/>
              </w:rPr>
            </w:pPr>
          </w:p>
        </w:tc>
        <w:tc>
          <w:tcPr>
            <w:tcW w:w="1701" w:type="dxa"/>
            <w:vAlign w:val="center"/>
          </w:tcPr>
          <w:p w:rsidR="008951B9" w:rsidRPr="000566FB" w:rsidRDefault="008951B9" w:rsidP="00F71347">
            <w:pPr>
              <w:jc w:val="center"/>
              <w:rPr>
                <w:sz w:val="20"/>
              </w:rPr>
            </w:pPr>
          </w:p>
        </w:tc>
        <w:tc>
          <w:tcPr>
            <w:tcW w:w="1559" w:type="dxa"/>
            <w:vAlign w:val="center"/>
          </w:tcPr>
          <w:p w:rsidR="008951B9" w:rsidRPr="000566FB" w:rsidRDefault="008951B9" w:rsidP="00F71347">
            <w:pPr>
              <w:jc w:val="center"/>
              <w:rPr>
                <w:sz w:val="20"/>
              </w:rPr>
            </w:pPr>
          </w:p>
        </w:tc>
      </w:tr>
      <w:tr w:rsidR="008951B9" w:rsidRPr="000566FB" w:rsidTr="008951B9">
        <w:tc>
          <w:tcPr>
            <w:tcW w:w="1809" w:type="dxa"/>
          </w:tcPr>
          <w:p w:rsidR="008951B9" w:rsidRPr="000566FB" w:rsidRDefault="008951B9" w:rsidP="007B5ECA">
            <w:pPr>
              <w:rPr>
                <w:sz w:val="20"/>
              </w:rPr>
            </w:pPr>
            <w:r w:rsidRPr="000566FB">
              <w:rPr>
                <w:sz w:val="20"/>
              </w:rPr>
              <w:t xml:space="preserve">     детей</w:t>
            </w:r>
          </w:p>
        </w:tc>
        <w:tc>
          <w:tcPr>
            <w:tcW w:w="709" w:type="dxa"/>
            <w:vAlign w:val="center"/>
          </w:tcPr>
          <w:p w:rsidR="008951B9" w:rsidRPr="000566FB" w:rsidRDefault="008951B9" w:rsidP="007B5ECA">
            <w:pPr>
              <w:jc w:val="center"/>
              <w:rPr>
                <w:sz w:val="20"/>
              </w:rPr>
            </w:pPr>
            <w:r w:rsidRPr="000566FB">
              <w:rPr>
                <w:sz w:val="20"/>
              </w:rPr>
              <w:t>2.2</w:t>
            </w:r>
          </w:p>
        </w:tc>
        <w:tc>
          <w:tcPr>
            <w:tcW w:w="1559" w:type="dxa"/>
            <w:vAlign w:val="center"/>
          </w:tcPr>
          <w:p w:rsidR="008951B9" w:rsidRPr="000566FB" w:rsidRDefault="008951B9" w:rsidP="00F71347">
            <w:pPr>
              <w:jc w:val="center"/>
              <w:rPr>
                <w:sz w:val="20"/>
              </w:rPr>
            </w:pPr>
          </w:p>
        </w:tc>
        <w:tc>
          <w:tcPr>
            <w:tcW w:w="1060" w:type="dxa"/>
            <w:vAlign w:val="center"/>
          </w:tcPr>
          <w:p w:rsidR="008951B9" w:rsidRPr="000566FB" w:rsidRDefault="008951B9" w:rsidP="00F71347">
            <w:pPr>
              <w:jc w:val="center"/>
              <w:rPr>
                <w:sz w:val="20"/>
              </w:rPr>
            </w:pPr>
          </w:p>
        </w:tc>
        <w:tc>
          <w:tcPr>
            <w:tcW w:w="1701" w:type="dxa"/>
            <w:vAlign w:val="center"/>
          </w:tcPr>
          <w:p w:rsidR="008951B9" w:rsidRPr="000566FB" w:rsidRDefault="008951B9" w:rsidP="00F71347">
            <w:pPr>
              <w:jc w:val="center"/>
              <w:rPr>
                <w:sz w:val="20"/>
              </w:rPr>
            </w:pPr>
          </w:p>
        </w:tc>
        <w:tc>
          <w:tcPr>
            <w:tcW w:w="1275" w:type="dxa"/>
            <w:vAlign w:val="center"/>
          </w:tcPr>
          <w:p w:rsidR="008951B9" w:rsidRPr="000566FB" w:rsidRDefault="008951B9" w:rsidP="00F71347">
            <w:pPr>
              <w:jc w:val="center"/>
              <w:rPr>
                <w:sz w:val="20"/>
              </w:rPr>
            </w:pPr>
          </w:p>
        </w:tc>
        <w:tc>
          <w:tcPr>
            <w:tcW w:w="1560" w:type="dxa"/>
            <w:vAlign w:val="center"/>
          </w:tcPr>
          <w:p w:rsidR="008951B9" w:rsidRPr="000566FB" w:rsidRDefault="008951B9" w:rsidP="00F71347">
            <w:pPr>
              <w:jc w:val="center"/>
              <w:rPr>
                <w:sz w:val="20"/>
              </w:rPr>
            </w:pPr>
          </w:p>
        </w:tc>
        <w:tc>
          <w:tcPr>
            <w:tcW w:w="1134" w:type="dxa"/>
            <w:vAlign w:val="center"/>
          </w:tcPr>
          <w:p w:rsidR="008951B9" w:rsidRPr="000566FB" w:rsidRDefault="008951B9" w:rsidP="00F71347">
            <w:pPr>
              <w:jc w:val="center"/>
              <w:rPr>
                <w:sz w:val="20"/>
              </w:rPr>
            </w:pPr>
          </w:p>
        </w:tc>
        <w:tc>
          <w:tcPr>
            <w:tcW w:w="1701" w:type="dxa"/>
            <w:vAlign w:val="center"/>
          </w:tcPr>
          <w:p w:rsidR="008951B9" w:rsidRPr="000566FB" w:rsidRDefault="008951B9" w:rsidP="00F71347">
            <w:pPr>
              <w:jc w:val="center"/>
              <w:rPr>
                <w:sz w:val="20"/>
              </w:rPr>
            </w:pPr>
          </w:p>
        </w:tc>
        <w:tc>
          <w:tcPr>
            <w:tcW w:w="1559" w:type="dxa"/>
            <w:vAlign w:val="center"/>
          </w:tcPr>
          <w:p w:rsidR="008951B9" w:rsidRPr="000566FB" w:rsidRDefault="008951B9" w:rsidP="00F71347">
            <w:pPr>
              <w:jc w:val="center"/>
              <w:rPr>
                <w:sz w:val="20"/>
              </w:rPr>
            </w:pPr>
          </w:p>
        </w:tc>
      </w:tr>
      <w:tr w:rsidR="008951B9" w:rsidRPr="000566FB" w:rsidTr="008951B9">
        <w:tc>
          <w:tcPr>
            <w:tcW w:w="1809" w:type="dxa"/>
          </w:tcPr>
          <w:p w:rsidR="008951B9" w:rsidRPr="000566FB" w:rsidRDefault="00D966E1" w:rsidP="008951B9">
            <w:pPr>
              <w:rPr>
                <w:sz w:val="20"/>
              </w:rPr>
            </w:pPr>
            <w:r w:rsidRPr="000566FB">
              <w:rPr>
                <w:sz w:val="20"/>
              </w:rPr>
              <w:t xml:space="preserve">    из стр. 2.2</w:t>
            </w:r>
          </w:p>
          <w:p w:rsidR="008951B9" w:rsidRPr="000566FB" w:rsidRDefault="008951B9" w:rsidP="008951B9">
            <w:pPr>
              <w:rPr>
                <w:sz w:val="20"/>
              </w:rPr>
            </w:pPr>
            <w:r w:rsidRPr="000566FB">
              <w:rPr>
                <w:sz w:val="20"/>
              </w:rPr>
              <w:t xml:space="preserve">    детей 0</w:t>
            </w:r>
            <w:r w:rsidR="00D966E1" w:rsidRPr="000566FB">
              <w:rPr>
                <w:sz w:val="20"/>
              </w:rPr>
              <w:t>–</w:t>
            </w:r>
            <w:r w:rsidRPr="000566FB">
              <w:rPr>
                <w:sz w:val="20"/>
              </w:rPr>
              <w:t>2 лет</w:t>
            </w:r>
          </w:p>
          <w:p w:rsidR="008951B9" w:rsidRPr="000566FB" w:rsidRDefault="008951B9" w:rsidP="008951B9">
            <w:pPr>
              <w:rPr>
                <w:sz w:val="20"/>
              </w:rPr>
            </w:pPr>
            <w:r w:rsidRPr="000566FB">
              <w:rPr>
                <w:sz w:val="20"/>
              </w:rPr>
              <w:t xml:space="preserve">   включительно</w:t>
            </w:r>
          </w:p>
        </w:tc>
        <w:tc>
          <w:tcPr>
            <w:tcW w:w="709" w:type="dxa"/>
            <w:vAlign w:val="center"/>
          </w:tcPr>
          <w:p w:rsidR="008951B9" w:rsidRPr="000566FB" w:rsidRDefault="008951B9" w:rsidP="009A719F">
            <w:pPr>
              <w:jc w:val="center"/>
              <w:rPr>
                <w:sz w:val="20"/>
              </w:rPr>
            </w:pPr>
            <w:r w:rsidRPr="000566FB">
              <w:rPr>
                <w:sz w:val="20"/>
              </w:rPr>
              <w:t>2.2.1</w:t>
            </w:r>
          </w:p>
        </w:tc>
        <w:tc>
          <w:tcPr>
            <w:tcW w:w="1559" w:type="dxa"/>
            <w:vAlign w:val="center"/>
          </w:tcPr>
          <w:p w:rsidR="008951B9" w:rsidRPr="000566FB" w:rsidRDefault="008951B9" w:rsidP="00F71347">
            <w:pPr>
              <w:jc w:val="center"/>
              <w:rPr>
                <w:sz w:val="20"/>
              </w:rPr>
            </w:pPr>
          </w:p>
        </w:tc>
        <w:tc>
          <w:tcPr>
            <w:tcW w:w="1060" w:type="dxa"/>
            <w:vAlign w:val="center"/>
          </w:tcPr>
          <w:p w:rsidR="008951B9" w:rsidRPr="000566FB" w:rsidRDefault="008951B9" w:rsidP="00F71347">
            <w:pPr>
              <w:jc w:val="center"/>
              <w:rPr>
                <w:sz w:val="20"/>
              </w:rPr>
            </w:pPr>
          </w:p>
        </w:tc>
        <w:tc>
          <w:tcPr>
            <w:tcW w:w="1701" w:type="dxa"/>
            <w:vAlign w:val="center"/>
          </w:tcPr>
          <w:p w:rsidR="008951B9" w:rsidRPr="000566FB" w:rsidRDefault="008951B9" w:rsidP="00F71347">
            <w:pPr>
              <w:jc w:val="center"/>
              <w:rPr>
                <w:sz w:val="20"/>
              </w:rPr>
            </w:pPr>
          </w:p>
        </w:tc>
        <w:tc>
          <w:tcPr>
            <w:tcW w:w="1275" w:type="dxa"/>
            <w:vAlign w:val="center"/>
          </w:tcPr>
          <w:p w:rsidR="008951B9" w:rsidRPr="000566FB" w:rsidRDefault="008951B9" w:rsidP="00F71347">
            <w:pPr>
              <w:jc w:val="center"/>
              <w:rPr>
                <w:sz w:val="20"/>
              </w:rPr>
            </w:pPr>
          </w:p>
        </w:tc>
        <w:tc>
          <w:tcPr>
            <w:tcW w:w="1560" w:type="dxa"/>
            <w:vAlign w:val="center"/>
          </w:tcPr>
          <w:p w:rsidR="008951B9" w:rsidRPr="000566FB" w:rsidRDefault="008951B9" w:rsidP="00F71347">
            <w:pPr>
              <w:jc w:val="center"/>
              <w:rPr>
                <w:sz w:val="20"/>
              </w:rPr>
            </w:pPr>
          </w:p>
        </w:tc>
        <w:tc>
          <w:tcPr>
            <w:tcW w:w="1134" w:type="dxa"/>
            <w:vAlign w:val="center"/>
          </w:tcPr>
          <w:p w:rsidR="008951B9" w:rsidRPr="000566FB" w:rsidRDefault="008951B9" w:rsidP="00F71347">
            <w:pPr>
              <w:jc w:val="center"/>
              <w:rPr>
                <w:sz w:val="20"/>
              </w:rPr>
            </w:pPr>
          </w:p>
        </w:tc>
        <w:tc>
          <w:tcPr>
            <w:tcW w:w="1701" w:type="dxa"/>
            <w:vAlign w:val="center"/>
          </w:tcPr>
          <w:p w:rsidR="008951B9" w:rsidRPr="000566FB" w:rsidRDefault="008951B9" w:rsidP="00F71347">
            <w:pPr>
              <w:jc w:val="center"/>
              <w:rPr>
                <w:sz w:val="20"/>
              </w:rPr>
            </w:pPr>
          </w:p>
        </w:tc>
        <w:tc>
          <w:tcPr>
            <w:tcW w:w="1559" w:type="dxa"/>
            <w:vAlign w:val="center"/>
          </w:tcPr>
          <w:p w:rsidR="008951B9" w:rsidRPr="000566FB" w:rsidRDefault="008951B9" w:rsidP="00F71347">
            <w:pPr>
              <w:jc w:val="center"/>
              <w:rPr>
                <w:sz w:val="20"/>
              </w:rPr>
            </w:pPr>
          </w:p>
        </w:tc>
      </w:tr>
    </w:tbl>
    <w:p w:rsidR="0030556B" w:rsidRPr="000566FB" w:rsidRDefault="0030556B" w:rsidP="00D766EB">
      <w:pPr>
        <w:jc w:val="center"/>
        <w:outlineLvl w:val="0"/>
        <w:rPr>
          <w:b/>
          <w:sz w:val="20"/>
        </w:rPr>
      </w:pPr>
    </w:p>
    <w:p w:rsidR="000904BD" w:rsidRPr="000566FB" w:rsidRDefault="000904BD" w:rsidP="00D766EB">
      <w:pPr>
        <w:jc w:val="center"/>
        <w:outlineLvl w:val="0"/>
        <w:rPr>
          <w:b/>
          <w:sz w:val="20"/>
        </w:rPr>
      </w:pPr>
    </w:p>
    <w:p w:rsidR="000904BD" w:rsidRPr="000566FB" w:rsidRDefault="000904BD" w:rsidP="00D766EB">
      <w:pPr>
        <w:jc w:val="center"/>
        <w:outlineLvl w:val="0"/>
        <w:rPr>
          <w:b/>
          <w:sz w:val="20"/>
        </w:rPr>
      </w:pPr>
    </w:p>
    <w:p w:rsidR="00D766EB" w:rsidRPr="000566FB" w:rsidRDefault="00D766EB" w:rsidP="00D766EB">
      <w:pPr>
        <w:jc w:val="center"/>
        <w:outlineLvl w:val="0"/>
        <w:rPr>
          <w:b/>
          <w:sz w:val="20"/>
        </w:rPr>
      </w:pPr>
      <w:r w:rsidRPr="000566FB">
        <w:rPr>
          <w:b/>
          <w:sz w:val="20"/>
        </w:rPr>
        <w:t xml:space="preserve">РАЗДЕЛ </w:t>
      </w:r>
      <w:r w:rsidRPr="000566FB">
        <w:rPr>
          <w:b/>
          <w:sz w:val="20"/>
          <w:lang w:val="en-US"/>
        </w:rPr>
        <w:t>IV</w:t>
      </w:r>
      <w:r w:rsidRPr="000566FB">
        <w:rPr>
          <w:b/>
          <w:sz w:val="20"/>
        </w:rPr>
        <w:t>. ДЕЯТЕЛЬНОСТЬ МЕДИЦИНСКОЙ ОРГАНИЗАЦИИ ПО ОКАЗАНИЮ</w:t>
      </w:r>
    </w:p>
    <w:p w:rsidR="00D766EB" w:rsidRPr="000566FB" w:rsidRDefault="00D766EB" w:rsidP="003C7ED1">
      <w:pPr>
        <w:spacing w:after="100"/>
        <w:jc w:val="center"/>
        <w:outlineLvl w:val="0"/>
        <w:rPr>
          <w:b/>
          <w:sz w:val="20"/>
        </w:rPr>
      </w:pPr>
      <w:r w:rsidRPr="000566FB">
        <w:rPr>
          <w:b/>
          <w:sz w:val="20"/>
        </w:rPr>
        <w:t>МЕДИЦИНСКОЙ ПОМОЩИ В СТАЦИОНАРНЫХ УСЛОВИЯХ</w:t>
      </w:r>
    </w:p>
    <w:p w:rsidR="00D766EB" w:rsidRPr="000566FB" w:rsidRDefault="00D766EB" w:rsidP="003C7ED1">
      <w:pPr>
        <w:numPr>
          <w:ilvl w:val="0"/>
          <w:numId w:val="2"/>
        </w:numPr>
        <w:spacing w:after="40"/>
        <w:ind w:left="714" w:hanging="357"/>
        <w:jc w:val="center"/>
        <w:rPr>
          <w:b/>
          <w:szCs w:val="24"/>
        </w:rPr>
      </w:pPr>
      <w:r w:rsidRPr="000566FB">
        <w:rPr>
          <w:b/>
          <w:szCs w:val="24"/>
        </w:rPr>
        <w:t>Коечный фонд и его использование</w:t>
      </w:r>
    </w:p>
    <w:p w:rsidR="00D766EB" w:rsidRPr="000566FB" w:rsidRDefault="00D766EB" w:rsidP="00D766EB">
      <w:pPr>
        <w:rPr>
          <w:b/>
          <w:sz w:val="20"/>
        </w:rPr>
      </w:pPr>
      <w:r w:rsidRPr="000566FB">
        <w:rPr>
          <w:b/>
          <w:sz w:val="20"/>
        </w:rPr>
        <w:t xml:space="preserve">(3100)                                                                                                                                                    </w:t>
      </w:r>
      <w:r w:rsidR="003C7ED1" w:rsidRPr="000566FB">
        <w:rPr>
          <w:b/>
          <w:sz w:val="20"/>
        </w:rPr>
        <w:t xml:space="preserve">                               </w:t>
      </w:r>
      <w:r w:rsidRPr="000566FB">
        <w:rPr>
          <w:b/>
          <w:sz w:val="20"/>
        </w:rPr>
        <w:t xml:space="preserve">   </w:t>
      </w:r>
    </w:p>
    <w:tbl>
      <w:tblPr>
        <w:tblW w:w="15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2"/>
        <w:gridCol w:w="1108"/>
        <w:gridCol w:w="1273"/>
        <w:gridCol w:w="1423"/>
        <w:gridCol w:w="1130"/>
        <w:gridCol w:w="1418"/>
        <w:gridCol w:w="1277"/>
        <w:gridCol w:w="1560"/>
        <w:gridCol w:w="1489"/>
      </w:tblGrid>
      <w:tr w:rsidR="00D766EB" w:rsidRPr="000566FB" w:rsidTr="008D09B0">
        <w:trPr>
          <w:cantSplit/>
          <w:tblHeader/>
        </w:trPr>
        <w:tc>
          <w:tcPr>
            <w:tcW w:w="4532"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00" w:lineRule="exact"/>
              <w:jc w:val="center"/>
              <w:rPr>
                <w:sz w:val="20"/>
              </w:rPr>
            </w:pPr>
            <w:r w:rsidRPr="000566FB">
              <w:rPr>
                <w:noProof/>
                <w:sz w:val="20"/>
              </w:rPr>
              <w:t>Профиль коек</w:t>
            </w:r>
          </w:p>
        </w:tc>
        <w:tc>
          <w:tcPr>
            <w:tcW w:w="1108" w:type="dxa"/>
            <w:vMerge w:val="restart"/>
            <w:tcBorders>
              <w:top w:val="single" w:sz="4" w:space="0" w:color="auto"/>
              <w:left w:val="single" w:sz="4" w:space="0" w:color="auto"/>
              <w:bottom w:val="single" w:sz="4" w:space="0" w:color="auto"/>
              <w:right w:val="single" w:sz="4" w:space="0" w:color="auto"/>
            </w:tcBorders>
            <w:vAlign w:val="center"/>
          </w:tcPr>
          <w:p w:rsidR="008D09B0" w:rsidRPr="000566FB" w:rsidRDefault="008D09B0" w:rsidP="008D09B0">
            <w:pPr>
              <w:spacing w:line="200" w:lineRule="exact"/>
              <w:jc w:val="center"/>
              <w:rPr>
                <w:noProof/>
                <w:sz w:val="20"/>
              </w:rPr>
            </w:pPr>
          </w:p>
          <w:p w:rsidR="00D766EB" w:rsidRPr="000566FB" w:rsidRDefault="00D766EB" w:rsidP="008D09B0">
            <w:pPr>
              <w:spacing w:line="200" w:lineRule="exact"/>
              <w:jc w:val="center"/>
              <w:rPr>
                <w:sz w:val="20"/>
              </w:rPr>
            </w:pPr>
            <w:r w:rsidRPr="000566FB">
              <w:rPr>
                <w:noProof/>
                <w:sz w:val="20"/>
              </w:rPr>
              <w:t xml:space="preserve">№ </w:t>
            </w:r>
            <w:r w:rsidRPr="000566FB">
              <w:rPr>
                <w:noProof/>
                <w:sz w:val="20"/>
              </w:rPr>
              <w:br/>
              <w:t>строки</w:t>
            </w:r>
          </w:p>
        </w:tc>
        <w:tc>
          <w:tcPr>
            <w:tcW w:w="3826" w:type="dxa"/>
            <w:gridSpan w:val="3"/>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00" w:lineRule="exact"/>
              <w:jc w:val="center"/>
              <w:rPr>
                <w:sz w:val="20"/>
              </w:rPr>
            </w:pPr>
            <w:r w:rsidRPr="000566FB">
              <w:rPr>
                <w:noProof/>
                <w:sz w:val="20"/>
              </w:rPr>
              <w:t>Чис</w:t>
            </w:r>
            <w:r w:rsidR="000C5E41" w:rsidRPr="000566FB">
              <w:rPr>
                <w:noProof/>
                <w:sz w:val="20"/>
              </w:rPr>
              <w:t>ло коек, фактически развернутых</w:t>
            </w:r>
            <w:r w:rsidR="000C5E41" w:rsidRPr="000566FB">
              <w:rPr>
                <w:noProof/>
                <w:sz w:val="20"/>
              </w:rPr>
              <w:br/>
            </w:r>
            <w:r w:rsidRPr="000566FB">
              <w:rPr>
                <w:noProof/>
                <w:sz w:val="20"/>
              </w:rPr>
              <w:t>и свернутых на ремонт</w:t>
            </w:r>
            <w:r w:rsidR="00356851">
              <w:rPr>
                <w:noProof/>
                <w:sz w:val="20"/>
              </w:rPr>
              <w:t>, коек</w:t>
            </w:r>
          </w:p>
        </w:tc>
        <w:tc>
          <w:tcPr>
            <w:tcW w:w="5744" w:type="dxa"/>
            <w:gridSpan w:val="4"/>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00" w:lineRule="exact"/>
              <w:ind w:left="-57" w:right="-57"/>
              <w:jc w:val="center"/>
              <w:rPr>
                <w:sz w:val="20"/>
              </w:rPr>
            </w:pPr>
            <w:r w:rsidRPr="000566FB">
              <w:rPr>
                <w:noProof/>
                <w:sz w:val="20"/>
              </w:rPr>
              <w:t>В отчетном году</w:t>
            </w:r>
          </w:p>
        </w:tc>
      </w:tr>
      <w:tr w:rsidR="00D766EB" w:rsidRPr="000566FB" w:rsidTr="00D766EB">
        <w:trPr>
          <w:cantSplit/>
          <w:tblHeader/>
        </w:trPr>
        <w:tc>
          <w:tcPr>
            <w:tcW w:w="4532"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1108"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1273"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00" w:lineRule="exact"/>
              <w:jc w:val="center"/>
              <w:rPr>
                <w:sz w:val="20"/>
              </w:rPr>
            </w:pPr>
            <w:r w:rsidRPr="000566FB">
              <w:rPr>
                <w:noProof/>
                <w:sz w:val="20"/>
              </w:rPr>
              <w:t>на конец отчетного года</w:t>
            </w:r>
          </w:p>
        </w:tc>
        <w:tc>
          <w:tcPr>
            <w:tcW w:w="1423"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B7B7E" w:rsidP="00D766EB">
            <w:pPr>
              <w:jc w:val="center"/>
              <w:rPr>
                <w:sz w:val="20"/>
              </w:rPr>
            </w:pPr>
            <w:r w:rsidRPr="000566FB">
              <w:rPr>
                <w:sz w:val="20"/>
              </w:rPr>
              <w:t>из них</w:t>
            </w:r>
          </w:p>
          <w:p w:rsidR="00D766EB" w:rsidRPr="000566FB" w:rsidRDefault="00D766EB" w:rsidP="00D766EB">
            <w:pPr>
              <w:jc w:val="center"/>
              <w:rPr>
                <w:sz w:val="20"/>
              </w:rPr>
            </w:pPr>
            <w:r w:rsidRPr="000566FB">
              <w:rPr>
                <w:sz w:val="20"/>
              </w:rPr>
              <w:t>располо-</w:t>
            </w:r>
          </w:p>
          <w:p w:rsidR="00D766EB" w:rsidRPr="000566FB" w:rsidRDefault="000C5E41" w:rsidP="00D766EB">
            <w:pPr>
              <w:jc w:val="center"/>
              <w:rPr>
                <w:sz w:val="20"/>
              </w:rPr>
            </w:pPr>
            <w:r w:rsidRPr="000566FB">
              <w:rPr>
                <w:sz w:val="20"/>
              </w:rPr>
              <w:t>женных</w:t>
            </w:r>
            <w:r w:rsidRPr="000566FB">
              <w:rPr>
                <w:sz w:val="20"/>
              </w:rPr>
              <w:br/>
            </w:r>
            <w:r w:rsidR="00D766EB" w:rsidRPr="000566FB">
              <w:rPr>
                <w:sz w:val="20"/>
              </w:rPr>
              <w:t>в сельской местности</w:t>
            </w:r>
          </w:p>
        </w:tc>
        <w:tc>
          <w:tcPr>
            <w:tcW w:w="1130"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noProof/>
                <w:sz w:val="20"/>
              </w:rPr>
              <w:t>средне-годовых</w:t>
            </w:r>
            <w:r w:rsidRPr="000566FB">
              <w:rPr>
                <w:sz w:val="20"/>
              </w:rPr>
              <w:t xml:space="preserve"> </w:t>
            </w:r>
          </w:p>
        </w:tc>
        <w:tc>
          <w:tcPr>
            <w:tcW w:w="1418"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00" w:lineRule="exact"/>
              <w:ind w:left="-57" w:right="-57"/>
              <w:jc w:val="center"/>
              <w:rPr>
                <w:sz w:val="20"/>
              </w:rPr>
            </w:pPr>
            <w:r w:rsidRPr="000566FB">
              <w:rPr>
                <w:noProof/>
                <w:sz w:val="20"/>
              </w:rPr>
              <w:t xml:space="preserve">поступило </w:t>
            </w:r>
            <w:r w:rsidRPr="000566FB">
              <w:rPr>
                <w:sz w:val="20"/>
              </w:rPr>
              <w:t>пациентов</w:t>
            </w:r>
            <w:r w:rsidR="00DB7B7E" w:rsidRPr="000566FB">
              <w:rPr>
                <w:sz w:val="20"/>
              </w:rPr>
              <w:t>,</w:t>
            </w:r>
            <w:r w:rsidRPr="000566FB">
              <w:rPr>
                <w:noProof/>
                <w:sz w:val="20"/>
              </w:rPr>
              <w:t xml:space="preserve"> всего</w:t>
            </w:r>
            <w:r w:rsidR="002B2173" w:rsidRPr="000566FB">
              <w:rPr>
                <w:noProof/>
                <w:sz w:val="20"/>
              </w:rPr>
              <w:t>, чел</w:t>
            </w:r>
          </w:p>
        </w:tc>
        <w:tc>
          <w:tcPr>
            <w:tcW w:w="1277"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B41D4B" w:rsidP="00D766EB">
            <w:pPr>
              <w:spacing w:line="200" w:lineRule="exact"/>
              <w:ind w:left="-57" w:right="-57"/>
              <w:jc w:val="center"/>
              <w:rPr>
                <w:sz w:val="20"/>
              </w:rPr>
            </w:pPr>
            <w:r w:rsidRPr="000566FB">
              <w:rPr>
                <w:noProof/>
                <w:sz w:val="20"/>
              </w:rPr>
              <w:t>из них</w:t>
            </w:r>
            <w:r w:rsidR="00D766EB" w:rsidRPr="000566FB">
              <w:rPr>
                <w:noProof/>
                <w:sz w:val="20"/>
              </w:rPr>
              <w:t xml:space="preserve"> сельских жителей</w:t>
            </w:r>
          </w:p>
        </w:tc>
        <w:tc>
          <w:tcPr>
            <w:tcW w:w="3049" w:type="dxa"/>
            <w:gridSpan w:val="2"/>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00" w:lineRule="exact"/>
              <w:jc w:val="center"/>
              <w:rPr>
                <w:sz w:val="20"/>
              </w:rPr>
            </w:pPr>
            <w:r w:rsidRPr="000566FB">
              <w:rPr>
                <w:noProof/>
                <w:sz w:val="20"/>
              </w:rPr>
              <w:t>из общего числа поступивших (гр.</w:t>
            </w:r>
            <w:r w:rsidR="00B41D4B" w:rsidRPr="000566FB">
              <w:rPr>
                <w:noProof/>
                <w:sz w:val="20"/>
              </w:rPr>
              <w:t xml:space="preserve"> </w:t>
            </w:r>
            <w:r w:rsidR="00D966E1" w:rsidRPr="000566FB">
              <w:rPr>
                <w:noProof/>
                <w:sz w:val="20"/>
              </w:rPr>
              <w:t>6)</w:t>
            </w:r>
          </w:p>
        </w:tc>
      </w:tr>
      <w:tr w:rsidR="00D766EB" w:rsidRPr="000566FB" w:rsidTr="00D766EB">
        <w:trPr>
          <w:cantSplit/>
          <w:tblHeader/>
        </w:trPr>
        <w:tc>
          <w:tcPr>
            <w:tcW w:w="4532"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1108"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1273"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1423"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1130"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1418"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1277"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00" w:lineRule="exact"/>
              <w:ind w:left="-57" w:right="-57"/>
              <w:jc w:val="center"/>
              <w:rPr>
                <w:sz w:val="20"/>
              </w:rPr>
            </w:pPr>
            <w:r w:rsidRPr="000566FB">
              <w:rPr>
                <w:sz w:val="20"/>
              </w:rPr>
              <w:t>детей</w:t>
            </w:r>
          </w:p>
          <w:p w:rsidR="00D766EB" w:rsidRPr="000566FB" w:rsidRDefault="00D766EB" w:rsidP="00D766EB">
            <w:pPr>
              <w:spacing w:line="200" w:lineRule="exact"/>
              <w:ind w:left="-57" w:right="-57"/>
              <w:jc w:val="center"/>
              <w:rPr>
                <w:sz w:val="20"/>
              </w:rPr>
            </w:pPr>
            <w:r w:rsidRPr="000566FB">
              <w:rPr>
                <w:sz w:val="20"/>
              </w:rPr>
              <w:t>0–17 лет</w:t>
            </w:r>
          </w:p>
          <w:p w:rsidR="00D766EB" w:rsidRPr="000566FB" w:rsidRDefault="00D766EB" w:rsidP="00D766EB">
            <w:pPr>
              <w:spacing w:line="200" w:lineRule="exact"/>
              <w:jc w:val="center"/>
              <w:rPr>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00" w:lineRule="exact"/>
              <w:ind w:left="-57" w:right="-57"/>
              <w:jc w:val="center"/>
              <w:rPr>
                <w:sz w:val="20"/>
              </w:rPr>
            </w:pPr>
            <w:r w:rsidRPr="000566FB">
              <w:rPr>
                <w:sz w:val="20"/>
              </w:rPr>
              <w:t>лиц старше трудоспо-собного возраста</w:t>
            </w:r>
          </w:p>
        </w:tc>
      </w:tr>
      <w:tr w:rsidR="00D766EB" w:rsidRPr="000566FB" w:rsidTr="00D766EB">
        <w:trPr>
          <w:cantSplit/>
          <w:tblHeader/>
        </w:trPr>
        <w:tc>
          <w:tcPr>
            <w:tcW w:w="453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1</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2</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3</w:t>
            </w: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4</w:t>
            </w: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ind w:left="-57" w:right="-57"/>
              <w:jc w:val="center"/>
              <w:rPr>
                <w:sz w:val="20"/>
              </w:rPr>
            </w:pPr>
            <w:r w:rsidRPr="000566FB">
              <w:rPr>
                <w:sz w:val="20"/>
              </w:rPr>
              <w:t>5</w:t>
            </w:r>
          </w:p>
        </w:tc>
        <w:tc>
          <w:tcPr>
            <w:tcW w:w="141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20" w:lineRule="exact"/>
              <w:ind w:left="-57" w:right="-57"/>
              <w:jc w:val="center"/>
              <w:rPr>
                <w:sz w:val="20"/>
              </w:rPr>
            </w:pPr>
            <w:r w:rsidRPr="000566FB">
              <w:rPr>
                <w:sz w:val="20"/>
              </w:rPr>
              <w:t>6</w:t>
            </w: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7</w:t>
            </w: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ind w:left="-57" w:right="-57"/>
              <w:jc w:val="center"/>
              <w:rPr>
                <w:sz w:val="20"/>
              </w:rPr>
            </w:pPr>
            <w:r w:rsidRPr="000566FB">
              <w:rPr>
                <w:sz w:val="20"/>
              </w:rPr>
              <w:t>8</w:t>
            </w: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ind w:left="-57" w:right="-57"/>
              <w:jc w:val="center"/>
              <w:rPr>
                <w:sz w:val="20"/>
              </w:rPr>
            </w:pPr>
            <w:r w:rsidRPr="000566FB">
              <w:rPr>
                <w:sz w:val="20"/>
              </w:rPr>
              <w:t>9</w:t>
            </w: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rPr>
                <w:sz w:val="20"/>
              </w:rPr>
            </w:pPr>
            <w:r w:rsidRPr="000566FB">
              <w:rPr>
                <w:noProof/>
                <w:sz w:val="20"/>
              </w:rPr>
              <w:t>Всего</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1</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ind w:left="57"/>
              <w:rPr>
                <w:sz w:val="20"/>
              </w:rPr>
            </w:pPr>
            <w:r w:rsidRPr="000566FB">
              <w:rPr>
                <w:sz w:val="20"/>
              </w:rPr>
              <w:t>в том числе:</w:t>
            </w:r>
          </w:p>
          <w:p w:rsidR="00D766EB" w:rsidRPr="000566FB" w:rsidRDefault="00D766EB" w:rsidP="00D766EB">
            <w:pPr>
              <w:ind w:left="57"/>
              <w:rPr>
                <w:sz w:val="20"/>
              </w:rPr>
            </w:pPr>
            <w:r w:rsidRPr="000566FB">
              <w:rPr>
                <w:sz w:val="20"/>
              </w:rPr>
              <w:t>аллергологические для взрослых</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2</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ind w:left="57"/>
              <w:rPr>
                <w:sz w:val="20"/>
              </w:rPr>
            </w:pPr>
            <w:r w:rsidRPr="000566FB">
              <w:rPr>
                <w:sz w:val="20"/>
              </w:rPr>
              <w:t>аллергологические для детей</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3</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ind w:left="57"/>
              <w:rPr>
                <w:sz w:val="20"/>
              </w:rPr>
            </w:pPr>
            <w:r w:rsidRPr="000566FB">
              <w:rPr>
                <w:spacing w:val="-8"/>
                <w:sz w:val="20"/>
              </w:rPr>
              <w:t xml:space="preserve">для беременных и рожениц </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4</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ind w:left="57"/>
              <w:rPr>
                <w:sz w:val="20"/>
              </w:rPr>
            </w:pPr>
            <w:r w:rsidRPr="000566FB">
              <w:rPr>
                <w:sz w:val="20"/>
              </w:rPr>
              <w:t>для патологии беременности</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5</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ind w:left="57" w:right="-57"/>
              <w:rPr>
                <w:strike/>
                <w:sz w:val="20"/>
              </w:rPr>
            </w:pPr>
            <w:r w:rsidRPr="000566FB">
              <w:rPr>
                <w:sz w:val="20"/>
              </w:rPr>
              <w:t>гинекологические для взрослых</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6</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ind w:left="57"/>
              <w:rPr>
                <w:sz w:val="20"/>
              </w:rPr>
            </w:pPr>
            <w:r w:rsidRPr="000566FB">
              <w:rPr>
                <w:sz w:val="20"/>
              </w:rPr>
              <w:t xml:space="preserve">   из них гинекологические для вспомогательных</w:t>
            </w:r>
          </w:p>
          <w:p w:rsidR="00D766EB" w:rsidRPr="000566FB" w:rsidRDefault="00D766EB" w:rsidP="00D766EB">
            <w:pPr>
              <w:ind w:left="57"/>
              <w:rPr>
                <w:sz w:val="20"/>
              </w:rPr>
            </w:pPr>
            <w:r w:rsidRPr="000566FB">
              <w:rPr>
                <w:sz w:val="20"/>
              </w:rPr>
              <w:t xml:space="preserve">   репродуктивных технологий</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6.1</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40" w:lineRule="exact"/>
              <w:ind w:left="57"/>
              <w:rPr>
                <w:sz w:val="20"/>
              </w:rPr>
            </w:pPr>
            <w:r w:rsidRPr="000566FB">
              <w:rPr>
                <w:sz w:val="20"/>
              </w:rPr>
              <w:t>гинекологические для детей</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sz w:val="20"/>
              </w:rPr>
            </w:pPr>
            <w:r w:rsidRPr="000566FB">
              <w:rPr>
                <w:sz w:val="20"/>
              </w:rPr>
              <w:t>7</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40" w:lineRule="exact"/>
              <w:ind w:left="57"/>
              <w:rPr>
                <w:sz w:val="20"/>
              </w:rPr>
            </w:pPr>
            <w:r w:rsidRPr="000566FB">
              <w:rPr>
                <w:sz w:val="20"/>
              </w:rPr>
              <w:t>гастроэнтерологические для взрослых</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sz w:val="20"/>
              </w:rPr>
            </w:pPr>
            <w:r w:rsidRPr="000566FB">
              <w:rPr>
                <w:sz w:val="20"/>
              </w:rPr>
              <w:t>8</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40" w:lineRule="exact"/>
              <w:ind w:left="57"/>
              <w:rPr>
                <w:sz w:val="20"/>
              </w:rPr>
            </w:pPr>
            <w:r w:rsidRPr="000566FB">
              <w:rPr>
                <w:sz w:val="20"/>
              </w:rPr>
              <w:t>гастроэнтерологические для детей</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sz w:val="20"/>
              </w:rPr>
            </w:pPr>
            <w:r w:rsidRPr="000566FB">
              <w:rPr>
                <w:sz w:val="20"/>
              </w:rPr>
              <w:t>9</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40" w:lineRule="exact"/>
              <w:ind w:left="57"/>
              <w:rPr>
                <w:sz w:val="20"/>
              </w:rPr>
            </w:pPr>
            <w:r w:rsidRPr="000566FB">
              <w:rPr>
                <w:sz w:val="20"/>
              </w:rPr>
              <w:t>гематологические для взрослых</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sz w:val="20"/>
              </w:rPr>
            </w:pPr>
            <w:r w:rsidRPr="000566FB">
              <w:rPr>
                <w:sz w:val="20"/>
              </w:rPr>
              <w:t>10</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40" w:lineRule="exact"/>
              <w:ind w:left="57"/>
              <w:rPr>
                <w:sz w:val="20"/>
              </w:rPr>
            </w:pPr>
            <w:r w:rsidRPr="000566FB">
              <w:rPr>
                <w:sz w:val="20"/>
              </w:rPr>
              <w:t>гематологические для детей</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sz w:val="20"/>
              </w:rPr>
            </w:pPr>
            <w:r w:rsidRPr="000566FB">
              <w:rPr>
                <w:sz w:val="20"/>
              </w:rPr>
              <w:t>11</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40" w:lineRule="exact"/>
              <w:ind w:left="57"/>
              <w:rPr>
                <w:sz w:val="20"/>
              </w:rPr>
            </w:pPr>
            <w:r w:rsidRPr="000566FB">
              <w:rPr>
                <w:sz w:val="20"/>
              </w:rPr>
              <w:t>геронтологические</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sz w:val="20"/>
              </w:rPr>
            </w:pPr>
            <w:r w:rsidRPr="000566FB">
              <w:rPr>
                <w:sz w:val="20"/>
              </w:rPr>
              <w:t>12</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40" w:lineRule="exact"/>
              <w:ind w:left="57"/>
              <w:rPr>
                <w:sz w:val="20"/>
              </w:rPr>
            </w:pPr>
            <w:r w:rsidRPr="000566FB">
              <w:rPr>
                <w:spacing w:val="-6"/>
                <w:sz w:val="20"/>
              </w:rPr>
              <w:t>дерматологические</w:t>
            </w:r>
            <w:r w:rsidRPr="000566FB">
              <w:rPr>
                <w:sz w:val="20"/>
              </w:rPr>
              <w:t xml:space="preserve"> для взрослых</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sz w:val="20"/>
              </w:rPr>
            </w:pPr>
            <w:r w:rsidRPr="000566FB">
              <w:rPr>
                <w:sz w:val="20"/>
              </w:rPr>
              <w:t>13</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40" w:lineRule="exact"/>
              <w:ind w:left="57"/>
              <w:rPr>
                <w:sz w:val="20"/>
              </w:rPr>
            </w:pPr>
            <w:r w:rsidRPr="000566FB">
              <w:rPr>
                <w:spacing w:val="-6"/>
                <w:sz w:val="20"/>
              </w:rPr>
              <w:t>дерматологические</w:t>
            </w:r>
            <w:r w:rsidRPr="000566FB">
              <w:rPr>
                <w:sz w:val="20"/>
              </w:rPr>
              <w:t xml:space="preserve"> для детей</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sz w:val="20"/>
              </w:rPr>
            </w:pPr>
            <w:r w:rsidRPr="000566FB">
              <w:rPr>
                <w:sz w:val="20"/>
              </w:rPr>
              <w:t>14</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40" w:lineRule="exact"/>
              <w:ind w:left="57"/>
              <w:rPr>
                <w:spacing w:val="-6"/>
                <w:sz w:val="20"/>
              </w:rPr>
            </w:pPr>
            <w:r w:rsidRPr="000566FB">
              <w:rPr>
                <w:spacing w:val="-6"/>
                <w:sz w:val="20"/>
              </w:rPr>
              <w:t>венерологические для взрослых</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sz w:val="20"/>
              </w:rPr>
            </w:pPr>
            <w:r w:rsidRPr="000566FB">
              <w:rPr>
                <w:sz w:val="20"/>
              </w:rPr>
              <w:t>15</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40" w:lineRule="exact"/>
              <w:ind w:left="57"/>
              <w:rPr>
                <w:spacing w:val="-6"/>
                <w:sz w:val="20"/>
              </w:rPr>
            </w:pPr>
            <w:r w:rsidRPr="000566FB">
              <w:rPr>
                <w:spacing w:val="-6"/>
                <w:sz w:val="20"/>
              </w:rPr>
              <w:t>венерологические для детей</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sz w:val="20"/>
              </w:rPr>
            </w:pPr>
            <w:r w:rsidRPr="000566FB">
              <w:rPr>
                <w:sz w:val="20"/>
              </w:rPr>
              <w:t>16</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40" w:lineRule="exact"/>
              <w:ind w:left="57"/>
              <w:rPr>
                <w:sz w:val="20"/>
              </w:rPr>
            </w:pPr>
            <w:r w:rsidRPr="000566FB">
              <w:rPr>
                <w:sz w:val="20"/>
              </w:rPr>
              <w:t>инфекционные для взрослых</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sz w:val="20"/>
              </w:rPr>
            </w:pPr>
            <w:r w:rsidRPr="000566FB">
              <w:rPr>
                <w:sz w:val="20"/>
              </w:rPr>
              <w:t>17</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40" w:lineRule="exact"/>
              <w:ind w:left="57"/>
              <w:rPr>
                <w:sz w:val="20"/>
              </w:rPr>
            </w:pPr>
            <w:r w:rsidRPr="000566FB">
              <w:rPr>
                <w:sz w:val="20"/>
              </w:rPr>
              <w:t xml:space="preserve">   из них</w:t>
            </w:r>
            <w:r w:rsidR="00D966E1" w:rsidRPr="000566FB">
              <w:rPr>
                <w:sz w:val="20"/>
              </w:rPr>
              <w:t>:</w:t>
            </w:r>
            <w:r w:rsidRPr="000566FB">
              <w:rPr>
                <w:sz w:val="20"/>
              </w:rPr>
              <w:t xml:space="preserve"> лепрозные</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sz w:val="20"/>
              </w:rPr>
            </w:pPr>
            <w:r w:rsidRPr="000566FB">
              <w:rPr>
                <w:sz w:val="20"/>
              </w:rPr>
              <w:t>17.1</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r>
      <w:tr w:rsidR="00F35DB6"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F35DB6" w:rsidRPr="000566FB" w:rsidRDefault="00F35DB6" w:rsidP="00D766EB">
            <w:pPr>
              <w:spacing w:line="240" w:lineRule="exact"/>
              <w:ind w:left="57"/>
              <w:rPr>
                <w:sz w:val="20"/>
              </w:rPr>
            </w:pPr>
            <w:r w:rsidRPr="000566FB">
              <w:rPr>
                <w:sz w:val="20"/>
              </w:rPr>
              <w:t xml:space="preserve">              </w:t>
            </w:r>
            <w:r w:rsidR="00A42EAF" w:rsidRPr="000566FB">
              <w:rPr>
                <w:sz w:val="20"/>
              </w:rPr>
              <w:t xml:space="preserve">  </w:t>
            </w:r>
            <w:r w:rsidRPr="000566FB">
              <w:rPr>
                <w:sz w:val="20"/>
              </w:rPr>
              <w:t xml:space="preserve">для </w:t>
            </w:r>
            <w:r w:rsidRPr="000566FB">
              <w:rPr>
                <w:sz w:val="20"/>
                <w:lang w:val="en-US"/>
              </w:rPr>
              <w:t>COVID</w:t>
            </w:r>
            <w:r w:rsidRPr="000566FB">
              <w:rPr>
                <w:sz w:val="20"/>
              </w:rPr>
              <w:t>-19</w:t>
            </w:r>
          </w:p>
        </w:tc>
        <w:tc>
          <w:tcPr>
            <w:tcW w:w="1108" w:type="dxa"/>
            <w:tcBorders>
              <w:top w:val="single" w:sz="4" w:space="0" w:color="auto"/>
              <w:left w:val="single" w:sz="4" w:space="0" w:color="auto"/>
              <w:bottom w:val="single" w:sz="4" w:space="0" w:color="auto"/>
              <w:right w:val="single" w:sz="4" w:space="0" w:color="auto"/>
            </w:tcBorders>
            <w:vAlign w:val="center"/>
          </w:tcPr>
          <w:p w:rsidR="00F35DB6" w:rsidRPr="000566FB" w:rsidRDefault="00F35DB6" w:rsidP="00D766EB">
            <w:pPr>
              <w:spacing w:line="240" w:lineRule="exact"/>
              <w:jc w:val="center"/>
              <w:rPr>
                <w:sz w:val="20"/>
              </w:rPr>
            </w:pPr>
            <w:r w:rsidRPr="000566FB">
              <w:rPr>
                <w:sz w:val="20"/>
              </w:rPr>
              <w:t>17.2</w:t>
            </w:r>
          </w:p>
        </w:tc>
        <w:tc>
          <w:tcPr>
            <w:tcW w:w="1273" w:type="dxa"/>
            <w:tcBorders>
              <w:top w:val="single" w:sz="4" w:space="0" w:color="auto"/>
              <w:left w:val="single" w:sz="4" w:space="0" w:color="auto"/>
              <w:bottom w:val="single" w:sz="4" w:space="0" w:color="auto"/>
              <w:right w:val="single" w:sz="4" w:space="0" w:color="auto"/>
            </w:tcBorders>
            <w:vAlign w:val="center"/>
          </w:tcPr>
          <w:p w:rsidR="00F35DB6" w:rsidRPr="000566FB" w:rsidRDefault="00F35DB6" w:rsidP="00D766EB">
            <w:pPr>
              <w:spacing w:line="240"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F35DB6" w:rsidRPr="000566FB" w:rsidRDefault="00F35DB6"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F35DB6" w:rsidRPr="000566FB" w:rsidRDefault="00F35DB6"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F35DB6" w:rsidRPr="000566FB" w:rsidRDefault="00F35DB6" w:rsidP="00D766EB">
            <w:pPr>
              <w:spacing w:line="240"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F35DB6" w:rsidRPr="000566FB" w:rsidRDefault="00F35DB6" w:rsidP="00D766EB">
            <w:pPr>
              <w:spacing w:line="24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F35DB6" w:rsidRPr="000566FB" w:rsidRDefault="00F35DB6" w:rsidP="00D766EB">
            <w:pPr>
              <w:spacing w:line="240"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F35DB6" w:rsidRPr="000566FB" w:rsidRDefault="00F35DB6" w:rsidP="00D766EB">
            <w:pPr>
              <w:spacing w:line="240"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40" w:lineRule="exact"/>
              <w:ind w:left="57"/>
              <w:rPr>
                <w:sz w:val="20"/>
              </w:rPr>
            </w:pPr>
            <w:r w:rsidRPr="000566FB">
              <w:rPr>
                <w:sz w:val="20"/>
              </w:rPr>
              <w:t>инфекционные для детей</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sz w:val="20"/>
              </w:rPr>
            </w:pPr>
            <w:r w:rsidRPr="000566FB">
              <w:rPr>
                <w:sz w:val="20"/>
              </w:rPr>
              <w:t>18</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40"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ind w:left="57"/>
              <w:rPr>
                <w:sz w:val="20"/>
              </w:rPr>
            </w:pPr>
            <w:r w:rsidRPr="000566FB">
              <w:rPr>
                <w:sz w:val="20"/>
              </w:rPr>
              <w:t xml:space="preserve">   из них</w:t>
            </w:r>
            <w:r w:rsidR="00D966E1" w:rsidRPr="000566FB">
              <w:rPr>
                <w:sz w:val="20"/>
              </w:rPr>
              <w:t>:</w:t>
            </w:r>
            <w:r w:rsidRPr="000566FB">
              <w:rPr>
                <w:sz w:val="20"/>
              </w:rPr>
              <w:t xml:space="preserve"> лепрозные</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18.1</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r>
      <w:tr w:rsidR="00F35DB6"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F35DB6" w:rsidRPr="000566FB" w:rsidRDefault="00F35DB6" w:rsidP="00F35DB6">
            <w:pPr>
              <w:spacing w:line="220" w:lineRule="exact"/>
              <w:ind w:left="57"/>
              <w:rPr>
                <w:sz w:val="20"/>
              </w:rPr>
            </w:pPr>
            <w:r w:rsidRPr="000566FB">
              <w:rPr>
                <w:sz w:val="20"/>
              </w:rPr>
              <w:t xml:space="preserve">             </w:t>
            </w:r>
            <w:r w:rsidR="00A42EAF" w:rsidRPr="000566FB">
              <w:rPr>
                <w:sz w:val="20"/>
              </w:rPr>
              <w:t xml:space="preserve">  </w:t>
            </w:r>
            <w:r w:rsidRPr="000566FB">
              <w:rPr>
                <w:sz w:val="20"/>
              </w:rPr>
              <w:t xml:space="preserve"> для </w:t>
            </w:r>
            <w:r w:rsidRPr="000566FB">
              <w:rPr>
                <w:sz w:val="20"/>
                <w:lang w:val="en-US"/>
              </w:rPr>
              <w:t>COVID</w:t>
            </w:r>
            <w:r w:rsidRPr="000566FB">
              <w:rPr>
                <w:sz w:val="20"/>
              </w:rPr>
              <w:t>-19</w:t>
            </w:r>
          </w:p>
        </w:tc>
        <w:tc>
          <w:tcPr>
            <w:tcW w:w="1108" w:type="dxa"/>
            <w:tcBorders>
              <w:top w:val="single" w:sz="4" w:space="0" w:color="auto"/>
              <w:left w:val="single" w:sz="4" w:space="0" w:color="auto"/>
              <w:bottom w:val="single" w:sz="4" w:space="0" w:color="auto"/>
              <w:right w:val="single" w:sz="4" w:space="0" w:color="auto"/>
            </w:tcBorders>
            <w:vAlign w:val="center"/>
          </w:tcPr>
          <w:p w:rsidR="00F35DB6" w:rsidRPr="000566FB" w:rsidRDefault="00F35DB6" w:rsidP="00D766EB">
            <w:pPr>
              <w:spacing w:line="220" w:lineRule="exact"/>
              <w:jc w:val="center"/>
              <w:rPr>
                <w:sz w:val="20"/>
              </w:rPr>
            </w:pPr>
            <w:r w:rsidRPr="000566FB">
              <w:rPr>
                <w:sz w:val="20"/>
              </w:rPr>
              <w:t>18.2</w:t>
            </w:r>
          </w:p>
        </w:tc>
        <w:tc>
          <w:tcPr>
            <w:tcW w:w="1273" w:type="dxa"/>
            <w:tcBorders>
              <w:top w:val="single" w:sz="4" w:space="0" w:color="auto"/>
              <w:left w:val="single" w:sz="4" w:space="0" w:color="auto"/>
              <w:bottom w:val="single" w:sz="4" w:space="0" w:color="auto"/>
              <w:right w:val="single" w:sz="4" w:space="0" w:color="auto"/>
            </w:tcBorders>
            <w:vAlign w:val="center"/>
          </w:tcPr>
          <w:p w:rsidR="00F35DB6" w:rsidRPr="000566FB" w:rsidRDefault="00F35DB6" w:rsidP="00D766EB">
            <w:pPr>
              <w:spacing w:line="220"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F35DB6" w:rsidRPr="000566FB" w:rsidRDefault="00F35DB6"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F35DB6" w:rsidRPr="000566FB" w:rsidRDefault="00F35DB6"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F35DB6" w:rsidRPr="000566FB" w:rsidRDefault="00F35DB6" w:rsidP="00D766EB">
            <w:pPr>
              <w:spacing w:line="220"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F35DB6" w:rsidRPr="000566FB" w:rsidRDefault="00F35DB6" w:rsidP="00D766EB">
            <w:pPr>
              <w:spacing w:line="22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F35DB6" w:rsidRPr="000566FB" w:rsidRDefault="00F35DB6" w:rsidP="00D766EB">
            <w:pPr>
              <w:spacing w:line="220"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F35DB6" w:rsidRPr="000566FB" w:rsidRDefault="00F35DB6" w:rsidP="00D766EB">
            <w:pPr>
              <w:spacing w:line="220"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ind w:left="57"/>
              <w:rPr>
                <w:sz w:val="20"/>
              </w:rPr>
            </w:pPr>
            <w:r w:rsidRPr="000566FB">
              <w:rPr>
                <w:sz w:val="20"/>
              </w:rPr>
              <w:t>кардиологические для взрослых</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19</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ind w:left="57"/>
              <w:rPr>
                <w:sz w:val="20"/>
              </w:rPr>
            </w:pPr>
            <w:r w:rsidRPr="000566FB">
              <w:rPr>
                <w:sz w:val="20"/>
              </w:rPr>
              <w:t xml:space="preserve">   из них:</w:t>
            </w:r>
          </w:p>
          <w:p w:rsidR="00D766EB" w:rsidRPr="000566FB" w:rsidRDefault="00D766EB" w:rsidP="00D766EB">
            <w:pPr>
              <w:spacing w:line="220" w:lineRule="exact"/>
              <w:ind w:left="57"/>
              <w:rPr>
                <w:sz w:val="20"/>
              </w:rPr>
            </w:pPr>
            <w:r w:rsidRPr="000566FB">
              <w:rPr>
                <w:sz w:val="20"/>
              </w:rPr>
              <w:t xml:space="preserve">   кардиологические интенсивной терапии</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19.1</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ind w:left="57"/>
              <w:rPr>
                <w:sz w:val="20"/>
              </w:rPr>
            </w:pPr>
            <w:r w:rsidRPr="000566FB">
              <w:rPr>
                <w:sz w:val="20"/>
              </w:rPr>
              <w:t xml:space="preserve">   кардиологические для больных с острым</w:t>
            </w:r>
          </w:p>
          <w:p w:rsidR="00D766EB" w:rsidRPr="000566FB" w:rsidRDefault="00D766EB" w:rsidP="00D766EB">
            <w:pPr>
              <w:spacing w:line="220" w:lineRule="exact"/>
              <w:ind w:left="57"/>
              <w:rPr>
                <w:sz w:val="20"/>
              </w:rPr>
            </w:pPr>
            <w:r w:rsidRPr="000566FB">
              <w:rPr>
                <w:sz w:val="20"/>
              </w:rPr>
              <w:t xml:space="preserve">   инфарктом миокарда</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19.2</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ind w:left="57"/>
              <w:rPr>
                <w:sz w:val="20"/>
              </w:rPr>
            </w:pPr>
            <w:r w:rsidRPr="000566FB">
              <w:rPr>
                <w:sz w:val="20"/>
              </w:rPr>
              <w:t>кардиологические для детей</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20</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ind w:left="57"/>
              <w:rPr>
                <w:sz w:val="20"/>
              </w:rPr>
            </w:pPr>
            <w:r w:rsidRPr="000566FB">
              <w:rPr>
                <w:sz w:val="20"/>
              </w:rPr>
              <w:t>наркологические</w:t>
            </w:r>
            <w:r w:rsidR="005C7886" w:rsidRPr="000566FB">
              <w:rPr>
                <w:sz w:val="20"/>
              </w:rPr>
              <w:t xml:space="preserve"> </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21</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r>
      <w:tr w:rsidR="005C7886"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5C7886" w:rsidRPr="000566FB" w:rsidRDefault="005C7886" w:rsidP="005C7886">
            <w:pPr>
              <w:spacing w:line="220" w:lineRule="exact"/>
              <w:ind w:left="57"/>
              <w:rPr>
                <w:sz w:val="20"/>
              </w:rPr>
            </w:pPr>
            <w:r w:rsidRPr="000566FB">
              <w:rPr>
                <w:sz w:val="20"/>
              </w:rPr>
              <w:t xml:space="preserve">    из них для детей</w:t>
            </w:r>
          </w:p>
        </w:tc>
        <w:tc>
          <w:tcPr>
            <w:tcW w:w="1108" w:type="dxa"/>
            <w:tcBorders>
              <w:top w:val="single" w:sz="4" w:space="0" w:color="auto"/>
              <w:left w:val="single" w:sz="4" w:space="0" w:color="auto"/>
              <w:bottom w:val="single" w:sz="4" w:space="0" w:color="auto"/>
              <w:right w:val="single" w:sz="4" w:space="0" w:color="auto"/>
            </w:tcBorders>
            <w:vAlign w:val="center"/>
          </w:tcPr>
          <w:p w:rsidR="005C7886" w:rsidRPr="000566FB" w:rsidRDefault="005C7886" w:rsidP="00D766EB">
            <w:pPr>
              <w:spacing w:line="220" w:lineRule="exact"/>
              <w:jc w:val="center"/>
              <w:rPr>
                <w:sz w:val="20"/>
              </w:rPr>
            </w:pPr>
            <w:r w:rsidRPr="000566FB">
              <w:rPr>
                <w:sz w:val="20"/>
              </w:rPr>
              <w:t>21.1</w:t>
            </w:r>
          </w:p>
        </w:tc>
        <w:tc>
          <w:tcPr>
            <w:tcW w:w="1273" w:type="dxa"/>
            <w:tcBorders>
              <w:top w:val="single" w:sz="4" w:space="0" w:color="auto"/>
              <w:left w:val="single" w:sz="4" w:space="0" w:color="auto"/>
              <w:bottom w:val="single" w:sz="4" w:space="0" w:color="auto"/>
              <w:right w:val="single" w:sz="4" w:space="0" w:color="auto"/>
            </w:tcBorders>
            <w:vAlign w:val="center"/>
          </w:tcPr>
          <w:p w:rsidR="005C7886" w:rsidRPr="000566FB" w:rsidRDefault="005C7886" w:rsidP="00D766EB">
            <w:pPr>
              <w:spacing w:line="220"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5C7886" w:rsidRPr="000566FB" w:rsidRDefault="005C7886"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5C7886" w:rsidRPr="000566FB" w:rsidRDefault="005C7886"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5C7886" w:rsidRPr="000566FB" w:rsidRDefault="005C7886" w:rsidP="00D766EB">
            <w:pPr>
              <w:spacing w:line="220"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5C7886" w:rsidRPr="000566FB" w:rsidRDefault="005C7886" w:rsidP="00D766EB">
            <w:pPr>
              <w:spacing w:line="22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5C7886" w:rsidRPr="000566FB" w:rsidRDefault="005C7886" w:rsidP="00D766EB">
            <w:pPr>
              <w:spacing w:line="220"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5C7886" w:rsidRPr="000566FB" w:rsidRDefault="005C7886" w:rsidP="00D766EB">
            <w:pPr>
              <w:spacing w:line="220"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ind w:left="57"/>
              <w:rPr>
                <w:sz w:val="20"/>
              </w:rPr>
            </w:pPr>
            <w:r w:rsidRPr="000566FB">
              <w:rPr>
                <w:sz w:val="20"/>
              </w:rPr>
              <w:t>неврологические для взрослых</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22</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ind w:left="57"/>
              <w:rPr>
                <w:sz w:val="20"/>
              </w:rPr>
            </w:pPr>
            <w:r w:rsidRPr="000566FB">
              <w:rPr>
                <w:sz w:val="20"/>
              </w:rPr>
              <w:t xml:space="preserve">   из них: </w:t>
            </w:r>
          </w:p>
          <w:p w:rsidR="00D766EB" w:rsidRPr="000566FB" w:rsidRDefault="00D766EB" w:rsidP="00D766EB">
            <w:pPr>
              <w:spacing w:line="220" w:lineRule="exact"/>
              <w:ind w:left="57"/>
              <w:rPr>
                <w:sz w:val="20"/>
              </w:rPr>
            </w:pPr>
            <w:r w:rsidRPr="000566FB">
              <w:rPr>
                <w:sz w:val="20"/>
              </w:rPr>
              <w:t xml:space="preserve">   неврологические для больных с острыми</w:t>
            </w:r>
          </w:p>
          <w:p w:rsidR="00D766EB" w:rsidRPr="000566FB" w:rsidRDefault="00D766EB" w:rsidP="00D766EB">
            <w:pPr>
              <w:spacing w:line="220" w:lineRule="exact"/>
              <w:ind w:left="57"/>
              <w:rPr>
                <w:sz w:val="20"/>
              </w:rPr>
            </w:pPr>
            <w:r w:rsidRPr="000566FB">
              <w:rPr>
                <w:sz w:val="20"/>
              </w:rPr>
              <w:t xml:space="preserve">   нарушениями мозгового кровообращения</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22.1</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ind w:left="57"/>
              <w:rPr>
                <w:sz w:val="20"/>
              </w:rPr>
            </w:pPr>
            <w:r w:rsidRPr="000566FB">
              <w:rPr>
                <w:sz w:val="20"/>
              </w:rPr>
              <w:t xml:space="preserve">   неврологические интенсивной терапии</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22.2</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ind w:left="57"/>
              <w:rPr>
                <w:sz w:val="20"/>
              </w:rPr>
            </w:pPr>
            <w:r w:rsidRPr="000566FB">
              <w:rPr>
                <w:sz w:val="20"/>
              </w:rPr>
              <w:t>неврологические для детей</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23</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ind w:left="57"/>
              <w:rPr>
                <w:sz w:val="20"/>
              </w:rPr>
            </w:pPr>
            <w:r w:rsidRPr="000566FB">
              <w:rPr>
                <w:sz w:val="20"/>
              </w:rPr>
              <w:t xml:space="preserve">   из них психоневрологические для детей</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23.1</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ind w:left="57"/>
              <w:rPr>
                <w:sz w:val="20"/>
              </w:rPr>
            </w:pPr>
            <w:r w:rsidRPr="000566FB">
              <w:rPr>
                <w:sz w:val="20"/>
              </w:rPr>
              <w:t>нефрологические для взрослых</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24</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ind w:left="57"/>
              <w:rPr>
                <w:sz w:val="20"/>
              </w:rPr>
            </w:pPr>
            <w:r w:rsidRPr="000566FB">
              <w:rPr>
                <w:sz w:val="20"/>
              </w:rPr>
              <w:t>нефрологические для детей</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25</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ind w:left="57"/>
              <w:rPr>
                <w:sz w:val="20"/>
              </w:rPr>
            </w:pPr>
            <w:r w:rsidRPr="000566FB">
              <w:rPr>
                <w:sz w:val="20"/>
              </w:rPr>
              <w:t>онкологические для взрослых</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26</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tabs>
                <w:tab w:val="left" w:pos="142"/>
                <w:tab w:val="left" w:pos="567"/>
              </w:tabs>
              <w:spacing w:line="220" w:lineRule="exact"/>
              <w:outlineLvl w:val="2"/>
              <w:rPr>
                <w:bCs/>
                <w:noProof/>
                <w:sz w:val="20"/>
                <w:lang w:val="en-US"/>
              </w:rPr>
            </w:pPr>
            <w:r w:rsidRPr="000566FB">
              <w:rPr>
                <w:bCs/>
                <w:noProof/>
                <w:sz w:val="20"/>
                <w:lang w:val="en-US"/>
              </w:rPr>
              <w:t xml:space="preserve">    </w:t>
            </w:r>
            <w:r w:rsidRPr="000566FB">
              <w:rPr>
                <w:bCs/>
                <w:noProof/>
                <w:sz w:val="20"/>
              </w:rPr>
              <w:t xml:space="preserve"> из них:</w:t>
            </w:r>
          </w:p>
          <w:p w:rsidR="00D766EB" w:rsidRPr="000566FB" w:rsidRDefault="00D766EB" w:rsidP="00D766EB">
            <w:pPr>
              <w:tabs>
                <w:tab w:val="left" w:pos="142"/>
                <w:tab w:val="left" w:pos="567"/>
              </w:tabs>
              <w:spacing w:line="220" w:lineRule="exact"/>
              <w:outlineLvl w:val="2"/>
              <w:rPr>
                <w:bCs/>
                <w:noProof/>
                <w:sz w:val="20"/>
              </w:rPr>
            </w:pPr>
            <w:r w:rsidRPr="000566FB">
              <w:rPr>
                <w:bCs/>
                <w:noProof/>
                <w:sz w:val="20"/>
                <w:lang w:val="en-US"/>
              </w:rPr>
              <w:t xml:space="preserve">  </w:t>
            </w:r>
            <w:r w:rsidRPr="000566FB">
              <w:rPr>
                <w:bCs/>
                <w:noProof/>
                <w:sz w:val="20"/>
              </w:rPr>
              <w:t>онкологические торакальные</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26.1</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tabs>
                <w:tab w:val="left" w:pos="142"/>
                <w:tab w:val="left" w:pos="1065"/>
              </w:tabs>
              <w:spacing w:line="220" w:lineRule="exact"/>
              <w:outlineLvl w:val="2"/>
              <w:rPr>
                <w:bCs/>
                <w:noProof/>
                <w:sz w:val="20"/>
              </w:rPr>
            </w:pPr>
            <w:r w:rsidRPr="000566FB">
              <w:rPr>
                <w:bCs/>
                <w:noProof/>
                <w:sz w:val="20"/>
                <w:lang w:val="en-US"/>
              </w:rPr>
              <w:t xml:space="preserve">  </w:t>
            </w:r>
            <w:r w:rsidRPr="000566FB">
              <w:rPr>
                <w:bCs/>
                <w:noProof/>
                <w:sz w:val="20"/>
              </w:rPr>
              <w:t>онкологические абдоминальные</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26.2</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tabs>
                <w:tab w:val="left" w:pos="142"/>
                <w:tab w:val="left" w:pos="1065"/>
              </w:tabs>
              <w:spacing w:line="220" w:lineRule="exact"/>
              <w:outlineLvl w:val="2"/>
              <w:rPr>
                <w:bCs/>
                <w:noProof/>
                <w:sz w:val="20"/>
              </w:rPr>
            </w:pPr>
            <w:r w:rsidRPr="000566FB">
              <w:rPr>
                <w:bCs/>
                <w:noProof/>
                <w:sz w:val="20"/>
                <w:lang w:val="en-US"/>
              </w:rPr>
              <w:t xml:space="preserve">  </w:t>
            </w:r>
            <w:r w:rsidRPr="000566FB">
              <w:rPr>
                <w:bCs/>
                <w:noProof/>
                <w:sz w:val="20"/>
              </w:rPr>
              <w:t xml:space="preserve">онкоурологические </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26.3</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tabs>
                <w:tab w:val="left" w:pos="142"/>
                <w:tab w:val="left" w:pos="1065"/>
              </w:tabs>
              <w:spacing w:line="220" w:lineRule="exact"/>
              <w:outlineLvl w:val="2"/>
              <w:rPr>
                <w:bCs/>
                <w:noProof/>
                <w:sz w:val="20"/>
              </w:rPr>
            </w:pPr>
            <w:r w:rsidRPr="000566FB">
              <w:rPr>
                <w:bCs/>
                <w:noProof/>
                <w:sz w:val="20"/>
                <w:lang w:val="en-US"/>
              </w:rPr>
              <w:t xml:space="preserve">  </w:t>
            </w:r>
            <w:r w:rsidRPr="000566FB">
              <w:rPr>
                <w:bCs/>
                <w:noProof/>
                <w:sz w:val="20"/>
              </w:rPr>
              <w:t>онкогинекологические</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26.4</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tabs>
                <w:tab w:val="left" w:pos="142"/>
                <w:tab w:val="left" w:pos="1065"/>
              </w:tabs>
              <w:spacing w:line="220" w:lineRule="exact"/>
              <w:outlineLvl w:val="2"/>
              <w:rPr>
                <w:bCs/>
                <w:noProof/>
                <w:sz w:val="20"/>
              </w:rPr>
            </w:pPr>
            <w:r w:rsidRPr="000566FB">
              <w:rPr>
                <w:bCs/>
                <w:noProof/>
                <w:sz w:val="20"/>
              </w:rPr>
              <w:t xml:space="preserve">  онкологические опухолей головы и шеи</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26.5</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b/>
                <w:sz w:val="20"/>
              </w:rPr>
            </w:pPr>
          </w:p>
        </w:tc>
      </w:tr>
      <w:tr w:rsidR="00D766EB" w:rsidRPr="000566FB" w:rsidTr="00D766EB">
        <w:tc>
          <w:tcPr>
            <w:tcW w:w="4532" w:type="dxa"/>
            <w:tcBorders>
              <w:top w:val="nil"/>
              <w:left w:val="single" w:sz="4" w:space="0" w:color="auto"/>
              <w:bottom w:val="single" w:sz="4" w:space="0" w:color="auto"/>
              <w:right w:val="single" w:sz="4" w:space="0" w:color="auto"/>
            </w:tcBorders>
            <w:vAlign w:val="bottom"/>
          </w:tcPr>
          <w:p w:rsidR="00D766EB" w:rsidRPr="000566FB" w:rsidRDefault="00D766EB" w:rsidP="00442991">
            <w:pPr>
              <w:tabs>
                <w:tab w:val="left" w:pos="585"/>
                <w:tab w:val="left" w:pos="1065"/>
              </w:tabs>
              <w:spacing w:line="236" w:lineRule="exact"/>
              <w:outlineLvl w:val="2"/>
              <w:rPr>
                <w:bCs/>
                <w:noProof/>
                <w:sz w:val="20"/>
              </w:rPr>
            </w:pPr>
            <w:r w:rsidRPr="000566FB">
              <w:rPr>
                <w:bCs/>
                <w:noProof/>
                <w:sz w:val="20"/>
              </w:rPr>
              <w:t xml:space="preserve">  онкологические опухолей костей, кожи и мягких</w:t>
            </w:r>
            <w:r w:rsidRPr="000566FB">
              <w:rPr>
                <w:bCs/>
                <w:noProof/>
                <w:sz w:val="20"/>
              </w:rPr>
              <w:br/>
              <w:t xml:space="preserve">  тканей</w:t>
            </w:r>
          </w:p>
        </w:tc>
        <w:tc>
          <w:tcPr>
            <w:tcW w:w="1108" w:type="dxa"/>
            <w:tcBorders>
              <w:top w:val="nil"/>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sz w:val="20"/>
              </w:rPr>
            </w:pPr>
            <w:r w:rsidRPr="000566FB">
              <w:rPr>
                <w:sz w:val="20"/>
              </w:rPr>
              <w:t>26.6</w:t>
            </w:r>
          </w:p>
        </w:tc>
        <w:tc>
          <w:tcPr>
            <w:tcW w:w="1273" w:type="dxa"/>
            <w:tcBorders>
              <w:top w:val="nil"/>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23" w:type="dxa"/>
            <w:tcBorders>
              <w:top w:val="nil"/>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130" w:type="dxa"/>
            <w:tcBorders>
              <w:top w:val="nil"/>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18" w:type="dxa"/>
            <w:tcBorders>
              <w:top w:val="nil"/>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277" w:type="dxa"/>
            <w:tcBorders>
              <w:top w:val="nil"/>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560" w:type="dxa"/>
            <w:tcBorders>
              <w:top w:val="nil"/>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89" w:type="dxa"/>
            <w:tcBorders>
              <w:top w:val="nil"/>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442991">
            <w:pPr>
              <w:tabs>
                <w:tab w:val="left" w:pos="142"/>
                <w:tab w:val="left" w:pos="1065"/>
              </w:tabs>
              <w:spacing w:line="236" w:lineRule="exact"/>
              <w:outlineLvl w:val="2"/>
              <w:rPr>
                <w:bCs/>
                <w:noProof/>
                <w:sz w:val="20"/>
              </w:rPr>
            </w:pPr>
            <w:r w:rsidRPr="000566FB">
              <w:rPr>
                <w:bCs/>
                <w:noProof/>
                <w:sz w:val="20"/>
              </w:rPr>
              <w:t xml:space="preserve"> онкологические паллиативные</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sz w:val="20"/>
              </w:rPr>
            </w:pPr>
            <w:r w:rsidRPr="000566FB">
              <w:rPr>
                <w:sz w:val="20"/>
              </w:rPr>
              <w:t>26.7</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442991">
            <w:pPr>
              <w:spacing w:line="236" w:lineRule="exact"/>
              <w:ind w:left="57"/>
              <w:outlineLvl w:val="2"/>
              <w:rPr>
                <w:sz w:val="20"/>
              </w:rPr>
            </w:pPr>
            <w:r w:rsidRPr="000566FB">
              <w:rPr>
                <w:sz w:val="20"/>
              </w:rPr>
              <w:t>онкологические для детей</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sz w:val="20"/>
              </w:rPr>
            </w:pPr>
            <w:r w:rsidRPr="000566FB">
              <w:rPr>
                <w:sz w:val="20"/>
              </w:rPr>
              <w:t>27</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442991">
            <w:pPr>
              <w:spacing w:line="236" w:lineRule="exact"/>
              <w:ind w:left="57"/>
              <w:rPr>
                <w:sz w:val="20"/>
              </w:rPr>
            </w:pPr>
            <w:r w:rsidRPr="000566FB">
              <w:rPr>
                <w:spacing w:val="-4"/>
                <w:sz w:val="20"/>
              </w:rPr>
              <w:t>оториноларингологические</w:t>
            </w:r>
            <w:r w:rsidRPr="000566FB">
              <w:rPr>
                <w:sz w:val="20"/>
              </w:rPr>
              <w:t xml:space="preserve"> для взрослых</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sz w:val="20"/>
              </w:rPr>
            </w:pPr>
            <w:r w:rsidRPr="000566FB">
              <w:rPr>
                <w:sz w:val="20"/>
              </w:rPr>
              <w:t>28</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0F6D0F">
            <w:pPr>
              <w:spacing w:line="236" w:lineRule="exact"/>
              <w:ind w:left="57"/>
              <w:rPr>
                <w:spacing w:val="-4"/>
                <w:sz w:val="20"/>
              </w:rPr>
            </w:pPr>
            <w:r w:rsidRPr="000566FB">
              <w:rPr>
                <w:spacing w:val="-4"/>
                <w:sz w:val="20"/>
              </w:rPr>
              <w:t xml:space="preserve">    и</w:t>
            </w:r>
            <w:r w:rsidR="000F6D0F" w:rsidRPr="000566FB">
              <w:rPr>
                <w:spacing w:val="-4"/>
                <w:sz w:val="20"/>
              </w:rPr>
              <w:t>з них оториноларингологические</w:t>
            </w:r>
            <w:r w:rsidR="000F6D0F" w:rsidRPr="000566FB">
              <w:rPr>
                <w:spacing w:val="-4"/>
                <w:sz w:val="20"/>
              </w:rPr>
              <w:br/>
              <w:t xml:space="preserve">    </w:t>
            </w:r>
            <w:r w:rsidRPr="000566FB">
              <w:rPr>
                <w:spacing w:val="-4"/>
                <w:sz w:val="20"/>
              </w:rPr>
              <w:t>для кохлеарной   имплантации</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sz w:val="20"/>
              </w:rPr>
            </w:pPr>
            <w:r w:rsidRPr="000566FB">
              <w:rPr>
                <w:sz w:val="20"/>
              </w:rPr>
              <w:t>28.1</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442991">
            <w:pPr>
              <w:spacing w:line="236" w:lineRule="exact"/>
              <w:ind w:left="57"/>
              <w:rPr>
                <w:sz w:val="20"/>
              </w:rPr>
            </w:pPr>
            <w:r w:rsidRPr="000566FB">
              <w:rPr>
                <w:spacing w:val="-4"/>
                <w:sz w:val="20"/>
              </w:rPr>
              <w:t>оториноларингологические</w:t>
            </w:r>
            <w:r w:rsidRPr="000566FB">
              <w:rPr>
                <w:sz w:val="20"/>
              </w:rPr>
              <w:t xml:space="preserve"> для детей</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sz w:val="20"/>
              </w:rPr>
            </w:pPr>
            <w:r w:rsidRPr="000566FB">
              <w:rPr>
                <w:sz w:val="20"/>
              </w:rPr>
              <w:t>29</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r>
      <w:tr w:rsidR="00D911B7"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442991">
            <w:pPr>
              <w:spacing w:line="236" w:lineRule="exact"/>
              <w:ind w:left="57"/>
              <w:rPr>
                <w:spacing w:val="-4"/>
                <w:sz w:val="20"/>
              </w:rPr>
            </w:pPr>
            <w:r w:rsidRPr="000566FB">
              <w:rPr>
                <w:spacing w:val="-4"/>
                <w:sz w:val="20"/>
              </w:rPr>
              <w:t xml:space="preserve">    из них оторинолар</w:t>
            </w:r>
            <w:r w:rsidR="000F6D0F" w:rsidRPr="000566FB">
              <w:rPr>
                <w:spacing w:val="-4"/>
                <w:sz w:val="20"/>
              </w:rPr>
              <w:t xml:space="preserve">ингологические для детей </w:t>
            </w:r>
            <w:r w:rsidR="000F6D0F" w:rsidRPr="000566FB">
              <w:rPr>
                <w:spacing w:val="-4"/>
                <w:sz w:val="20"/>
              </w:rPr>
              <w:br/>
              <w:t xml:space="preserve">    </w:t>
            </w:r>
            <w:r w:rsidRPr="000566FB">
              <w:rPr>
                <w:spacing w:val="-4"/>
                <w:sz w:val="20"/>
              </w:rPr>
              <w:t>для кохлеарной   имплантации</w:t>
            </w:r>
          </w:p>
        </w:tc>
        <w:tc>
          <w:tcPr>
            <w:tcW w:w="1108"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442991">
            <w:pPr>
              <w:spacing w:line="236" w:lineRule="exact"/>
              <w:jc w:val="center"/>
              <w:rPr>
                <w:sz w:val="20"/>
              </w:rPr>
            </w:pPr>
            <w:r w:rsidRPr="000566FB">
              <w:rPr>
                <w:sz w:val="20"/>
              </w:rPr>
              <w:t>29.1</w:t>
            </w:r>
          </w:p>
        </w:tc>
        <w:tc>
          <w:tcPr>
            <w:tcW w:w="1273"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442991">
            <w:pPr>
              <w:spacing w:line="236"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442991">
            <w:pPr>
              <w:spacing w:line="236" w:lineRule="exact"/>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442991">
            <w:pPr>
              <w:spacing w:line="236"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442991">
            <w:pPr>
              <w:spacing w:line="236"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442991">
            <w:pPr>
              <w:spacing w:line="236"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442991">
            <w:pPr>
              <w:spacing w:line="236"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442991">
            <w:pPr>
              <w:spacing w:line="236"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442991">
            <w:pPr>
              <w:spacing w:line="236" w:lineRule="exact"/>
              <w:ind w:left="57"/>
              <w:rPr>
                <w:sz w:val="20"/>
              </w:rPr>
            </w:pPr>
            <w:r w:rsidRPr="000566FB">
              <w:rPr>
                <w:sz w:val="20"/>
              </w:rPr>
              <w:t>офтальмологические для взрослых</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sz w:val="20"/>
              </w:rPr>
            </w:pPr>
            <w:r w:rsidRPr="000566FB">
              <w:rPr>
                <w:sz w:val="20"/>
              </w:rPr>
              <w:t>30</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442991">
            <w:pPr>
              <w:spacing w:line="236" w:lineRule="exact"/>
              <w:ind w:left="57"/>
              <w:rPr>
                <w:sz w:val="20"/>
              </w:rPr>
            </w:pPr>
            <w:r w:rsidRPr="000566FB">
              <w:rPr>
                <w:sz w:val="20"/>
              </w:rPr>
              <w:t>офтальмологические для детей</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sz w:val="20"/>
              </w:rPr>
            </w:pPr>
            <w:r w:rsidRPr="000566FB">
              <w:rPr>
                <w:sz w:val="20"/>
              </w:rPr>
              <w:t>31</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442991">
            <w:pPr>
              <w:spacing w:line="236" w:lineRule="exact"/>
              <w:ind w:left="57"/>
              <w:rPr>
                <w:sz w:val="20"/>
              </w:rPr>
            </w:pPr>
            <w:r w:rsidRPr="000566FB">
              <w:rPr>
                <w:sz w:val="20"/>
              </w:rPr>
              <w:t>ожоговые</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sz w:val="20"/>
              </w:rPr>
            </w:pPr>
            <w:r w:rsidRPr="000566FB">
              <w:rPr>
                <w:sz w:val="20"/>
              </w:rPr>
              <w:t>32</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442991">
            <w:pPr>
              <w:spacing w:line="236" w:lineRule="exact"/>
              <w:ind w:left="57"/>
              <w:rPr>
                <w:sz w:val="20"/>
              </w:rPr>
            </w:pPr>
            <w:r w:rsidRPr="000566FB">
              <w:rPr>
                <w:sz w:val="20"/>
              </w:rPr>
              <w:t>паллиативные для взрослых</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sz w:val="20"/>
              </w:rPr>
            </w:pPr>
            <w:r w:rsidRPr="000566FB">
              <w:rPr>
                <w:sz w:val="20"/>
              </w:rPr>
              <w:t>33</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442991">
            <w:pPr>
              <w:spacing w:line="236" w:lineRule="exact"/>
              <w:ind w:left="57"/>
              <w:rPr>
                <w:sz w:val="20"/>
              </w:rPr>
            </w:pPr>
            <w:r w:rsidRPr="000566FB">
              <w:rPr>
                <w:sz w:val="20"/>
              </w:rPr>
              <w:t>паллиативные для детей</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sz w:val="20"/>
              </w:rPr>
            </w:pPr>
            <w:r w:rsidRPr="000566FB">
              <w:rPr>
                <w:sz w:val="20"/>
              </w:rPr>
              <w:t>34</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442991">
            <w:pPr>
              <w:spacing w:line="236" w:lineRule="exact"/>
              <w:ind w:left="57"/>
              <w:rPr>
                <w:sz w:val="20"/>
              </w:rPr>
            </w:pPr>
            <w:r w:rsidRPr="000566FB">
              <w:rPr>
                <w:sz w:val="20"/>
              </w:rPr>
              <w:t>педиатрические соматические</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sz w:val="20"/>
              </w:rPr>
            </w:pPr>
            <w:r w:rsidRPr="000566FB">
              <w:rPr>
                <w:sz w:val="20"/>
              </w:rPr>
              <w:t>35</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442991">
            <w:pPr>
              <w:spacing w:line="236" w:lineRule="exact"/>
              <w:ind w:left="34"/>
              <w:rPr>
                <w:sz w:val="20"/>
              </w:rPr>
            </w:pPr>
            <w:r w:rsidRPr="000566FB">
              <w:rPr>
                <w:sz w:val="20"/>
              </w:rPr>
              <w:t xml:space="preserve">  </w:t>
            </w:r>
            <w:r w:rsidR="00B41D4B" w:rsidRPr="000566FB">
              <w:rPr>
                <w:sz w:val="20"/>
              </w:rPr>
              <w:t xml:space="preserve"> из них</w:t>
            </w:r>
            <w:r w:rsidR="00D966E1" w:rsidRPr="000566FB">
              <w:rPr>
                <w:sz w:val="20"/>
              </w:rPr>
              <w:t>:</w:t>
            </w:r>
            <w:r w:rsidR="00B41D4B" w:rsidRPr="000566FB">
              <w:rPr>
                <w:sz w:val="20"/>
              </w:rPr>
              <w:t xml:space="preserve"> патологии новорожденных</w:t>
            </w:r>
            <w:r w:rsidR="00B41D4B" w:rsidRPr="000566FB">
              <w:rPr>
                <w:sz w:val="20"/>
              </w:rPr>
              <w:br/>
              <w:t xml:space="preserve">   и </w:t>
            </w:r>
            <w:r w:rsidRPr="000566FB">
              <w:rPr>
                <w:sz w:val="20"/>
              </w:rPr>
              <w:t>недоношенных детей</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sz w:val="20"/>
              </w:rPr>
            </w:pPr>
            <w:r w:rsidRPr="000566FB">
              <w:rPr>
                <w:sz w:val="20"/>
              </w:rPr>
              <w:t>35.1</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442991">
            <w:pPr>
              <w:spacing w:line="236" w:lineRule="exact"/>
              <w:ind w:left="34"/>
              <w:rPr>
                <w:sz w:val="20"/>
              </w:rPr>
            </w:pPr>
            <w:r w:rsidRPr="000566FB">
              <w:rPr>
                <w:sz w:val="20"/>
              </w:rPr>
              <w:t xml:space="preserve">   койки для новорожденных</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sz w:val="20"/>
              </w:rPr>
            </w:pPr>
            <w:r w:rsidRPr="000566FB">
              <w:rPr>
                <w:sz w:val="20"/>
              </w:rPr>
              <w:t>35.2</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442991">
            <w:pPr>
              <w:spacing w:line="236" w:lineRule="exact"/>
              <w:ind w:left="57"/>
              <w:rPr>
                <w:sz w:val="20"/>
              </w:rPr>
            </w:pPr>
            <w:r w:rsidRPr="000566FB">
              <w:rPr>
                <w:sz w:val="20"/>
              </w:rPr>
              <w:t>проктологические</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sz w:val="20"/>
              </w:rPr>
            </w:pPr>
            <w:r w:rsidRPr="000566FB">
              <w:rPr>
                <w:sz w:val="20"/>
              </w:rPr>
              <w:t>36</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442991">
            <w:pPr>
              <w:spacing w:line="236" w:lineRule="exact"/>
              <w:ind w:left="57"/>
              <w:rPr>
                <w:sz w:val="20"/>
              </w:rPr>
            </w:pPr>
            <w:r w:rsidRPr="000566FB">
              <w:rPr>
                <w:sz w:val="20"/>
              </w:rPr>
              <w:t>психиатрические для взрослых</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sz w:val="20"/>
              </w:rPr>
            </w:pPr>
            <w:r w:rsidRPr="000566FB">
              <w:rPr>
                <w:sz w:val="20"/>
              </w:rPr>
              <w:t>37</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442991">
            <w:pPr>
              <w:spacing w:line="236" w:lineRule="exact"/>
              <w:ind w:left="57"/>
              <w:rPr>
                <w:sz w:val="20"/>
              </w:rPr>
            </w:pPr>
            <w:r w:rsidRPr="000566FB">
              <w:rPr>
                <w:sz w:val="20"/>
              </w:rPr>
              <w:t xml:space="preserve">   из них:</w:t>
            </w:r>
          </w:p>
          <w:p w:rsidR="00D766EB" w:rsidRPr="000566FB" w:rsidRDefault="00D766EB" w:rsidP="00442991">
            <w:pPr>
              <w:spacing w:line="236" w:lineRule="exact"/>
              <w:ind w:left="57"/>
              <w:rPr>
                <w:sz w:val="20"/>
              </w:rPr>
            </w:pPr>
            <w:r w:rsidRPr="000566FB">
              <w:rPr>
                <w:sz w:val="20"/>
              </w:rPr>
              <w:t xml:space="preserve">   психосоматические</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sz w:val="20"/>
              </w:rPr>
            </w:pPr>
            <w:r w:rsidRPr="000566FB">
              <w:rPr>
                <w:sz w:val="20"/>
              </w:rPr>
              <w:t>37.1</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442991">
            <w:pPr>
              <w:spacing w:line="236" w:lineRule="exact"/>
              <w:ind w:left="57"/>
              <w:rPr>
                <w:sz w:val="20"/>
              </w:rPr>
            </w:pPr>
            <w:r w:rsidRPr="000566FB">
              <w:rPr>
                <w:sz w:val="20"/>
              </w:rPr>
              <w:t xml:space="preserve">   соматопсихиатрические</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sz w:val="20"/>
              </w:rPr>
            </w:pPr>
            <w:r w:rsidRPr="000566FB">
              <w:rPr>
                <w:sz w:val="20"/>
              </w:rPr>
              <w:t>37.2</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442991">
            <w:pPr>
              <w:spacing w:line="236" w:lineRule="exact"/>
              <w:ind w:left="57"/>
              <w:rPr>
                <w:sz w:val="20"/>
              </w:rPr>
            </w:pPr>
            <w:r w:rsidRPr="000566FB">
              <w:rPr>
                <w:sz w:val="20"/>
              </w:rPr>
              <w:t xml:space="preserve">   психиатрические для судебно-</w:t>
            </w:r>
          </w:p>
          <w:p w:rsidR="00D766EB" w:rsidRPr="000566FB" w:rsidRDefault="00D766EB" w:rsidP="00442991">
            <w:pPr>
              <w:spacing w:line="236" w:lineRule="exact"/>
              <w:ind w:left="57"/>
              <w:rPr>
                <w:sz w:val="20"/>
              </w:rPr>
            </w:pPr>
            <w:r w:rsidRPr="000566FB">
              <w:rPr>
                <w:sz w:val="20"/>
              </w:rPr>
              <w:t xml:space="preserve">   психиатрической экспертизы</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sz w:val="20"/>
              </w:rPr>
            </w:pPr>
            <w:r w:rsidRPr="000566FB">
              <w:rPr>
                <w:sz w:val="20"/>
              </w:rPr>
              <w:t>37.3</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442991">
            <w:pPr>
              <w:spacing w:line="236" w:lineRule="exact"/>
              <w:ind w:left="57"/>
              <w:rPr>
                <w:sz w:val="20"/>
              </w:rPr>
            </w:pPr>
            <w:r w:rsidRPr="000566FB">
              <w:rPr>
                <w:sz w:val="20"/>
              </w:rPr>
              <w:t>психиатрические для детей</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sz w:val="20"/>
              </w:rPr>
            </w:pPr>
            <w:r w:rsidRPr="000566FB">
              <w:rPr>
                <w:sz w:val="20"/>
              </w:rPr>
              <w:t>38</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442991">
            <w:pPr>
              <w:spacing w:line="236" w:lineRule="exact"/>
              <w:ind w:left="57"/>
              <w:rPr>
                <w:sz w:val="20"/>
              </w:rPr>
            </w:pPr>
            <w:r w:rsidRPr="000566FB">
              <w:rPr>
                <w:sz w:val="20"/>
              </w:rPr>
              <w:t>профпатологические</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sz w:val="20"/>
              </w:rPr>
            </w:pPr>
            <w:r w:rsidRPr="000566FB">
              <w:rPr>
                <w:sz w:val="20"/>
              </w:rPr>
              <w:t>39</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442991">
            <w:pPr>
              <w:spacing w:line="236" w:lineRule="exact"/>
              <w:ind w:left="57"/>
              <w:rPr>
                <w:sz w:val="20"/>
              </w:rPr>
            </w:pPr>
            <w:r w:rsidRPr="000566FB">
              <w:rPr>
                <w:sz w:val="20"/>
              </w:rPr>
              <w:t>пульмонологические для взрослых</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sz w:val="20"/>
              </w:rPr>
            </w:pPr>
            <w:r w:rsidRPr="000566FB">
              <w:rPr>
                <w:sz w:val="20"/>
              </w:rPr>
              <w:t>40</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442991">
            <w:pPr>
              <w:spacing w:line="236" w:lineRule="exact"/>
              <w:ind w:left="57"/>
              <w:rPr>
                <w:sz w:val="20"/>
              </w:rPr>
            </w:pPr>
            <w:r w:rsidRPr="000566FB">
              <w:rPr>
                <w:sz w:val="20"/>
              </w:rPr>
              <w:t>пульмонологические для детей</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sz w:val="20"/>
              </w:rPr>
            </w:pPr>
            <w:r w:rsidRPr="000566FB">
              <w:rPr>
                <w:sz w:val="20"/>
              </w:rPr>
              <w:t>41</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442991">
            <w:pPr>
              <w:spacing w:line="236" w:lineRule="exact"/>
              <w:ind w:left="57"/>
              <w:rPr>
                <w:sz w:val="20"/>
              </w:rPr>
            </w:pPr>
            <w:r w:rsidRPr="000566FB">
              <w:rPr>
                <w:sz w:val="20"/>
              </w:rPr>
              <w:t>радиологические</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sz w:val="20"/>
              </w:rPr>
            </w:pPr>
            <w:r w:rsidRPr="000566FB">
              <w:rPr>
                <w:sz w:val="20"/>
              </w:rPr>
              <w:t>42</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20326D">
            <w:pPr>
              <w:spacing w:line="236" w:lineRule="exact"/>
              <w:ind w:left="57"/>
              <w:rPr>
                <w:sz w:val="20"/>
              </w:rPr>
            </w:pPr>
            <w:r w:rsidRPr="000566FB">
              <w:rPr>
                <w:sz w:val="20"/>
              </w:rPr>
              <w:t>реабилитационные для взрослых</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sz w:val="20"/>
              </w:rPr>
            </w:pPr>
            <w:r w:rsidRPr="000566FB">
              <w:rPr>
                <w:sz w:val="20"/>
              </w:rPr>
              <w:t>43</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442991">
            <w:pPr>
              <w:spacing w:line="236"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282980">
            <w:pPr>
              <w:spacing w:line="200" w:lineRule="exact"/>
              <w:ind w:left="57"/>
              <w:rPr>
                <w:sz w:val="20"/>
              </w:rPr>
            </w:pPr>
            <w:r w:rsidRPr="000566FB">
              <w:rPr>
                <w:sz w:val="20"/>
              </w:rPr>
              <w:t xml:space="preserve">   </w:t>
            </w:r>
            <w:r w:rsidR="001C3686" w:rsidRPr="000566FB">
              <w:rPr>
                <w:sz w:val="20"/>
              </w:rPr>
              <w:t>в том числе</w:t>
            </w:r>
            <w:r w:rsidRPr="000566FB">
              <w:rPr>
                <w:sz w:val="20"/>
              </w:rPr>
              <w:t>:</w:t>
            </w:r>
          </w:p>
          <w:p w:rsidR="00D766EB" w:rsidRPr="000566FB" w:rsidRDefault="00D766EB" w:rsidP="00282980">
            <w:pPr>
              <w:spacing w:line="200" w:lineRule="exact"/>
              <w:ind w:left="57"/>
              <w:rPr>
                <w:sz w:val="20"/>
              </w:rPr>
            </w:pPr>
            <w:r w:rsidRPr="000566FB">
              <w:rPr>
                <w:sz w:val="20"/>
              </w:rPr>
              <w:t xml:space="preserve">   реабилитационные для </w:t>
            </w:r>
            <w:r w:rsidR="00355AE7" w:rsidRPr="000566FB">
              <w:rPr>
                <w:sz w:val="20"/>
              </w:rPr>
              <w:t xml:space="preserve">взрослых </w:t>
            </w:r>
            <w:r w:rsidR="000C5E41" w:rsidRPr="000566FB">
              <w:rPr>
                <w:sz w:val="20"/>
              </w:rPr>
              <w:t>больных</w:t>
            </w:r>
            <w:r w:rsidR="000C5E41" w:rsidRPr="000566FB">
              <w:rPr>
                <w:sz w:val="20"/>
              </w:rPr>
              <w:br/>
              <w:t xml:space="preserve">   с </w:t>
            </w:r>
            <w:r w:rsidRPr="000566FB">
              <w:rPr>
                <w:sz w:val="20"/>
              </w:rPr>
              <w:t>заболеваниями центральной нервной</w:t>
            </w:r>
          </w:p>
          <w:p w:rsidR="00D766EB" w:rsidRPr="000566FB" w:rsidRDefault="00D766EB" w:rsidP="00282980">
            <w:pPr>
              <w:spacing w:line="200" w:lineRule="exact"/>
              <w:ind w:left="57"/>
              <w:rPr>
                <w:sz w:val="20"/>
              </w:rPr>
            </w:pPr>
            <w:r w:rsidRPr="000566FB">
              <w:rPr>
                <w:sz w:val="20"/>
              </w:rPr>
              <w:t xml:space="preserve">   системы и органов чувств</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spacing w:line="200" w:lineRule="exact"/>
              <w:jc w:val="center"/>
              <w:rPr>
                <w:sz w:val="20"/>
              </w:rPr>
            </w:pPr>
            <w:r w:rsidRPr="000566FB">
              <w:rPr>
                <w:sz w:val="20"/>
              </w:rPr>
              <w:t>43.1</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spacing w:line="200"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spacing w:line="200" w:lineRule="exact"/>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spacing w:line="200"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spacing w:line="20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spacing w:line="200"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spacing w:line="200" w:lineRule="exact"/>
              <w:jc w:val="center"/>
              <w:rPr>
                <w:b/>
                <w:sz w:val="20"/>
              </w:rPr>
            </w:pPr>
          </w:p>
        </w:tc>
      </w:tr>
      <w:tr w:rsidR="00D766EB"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282980">
            <w:pPr>
              <w:spacing w:line="200" w:lineRule="exact"/>
              <w:ind w:left="57"/>
              <w:rPr>
                <w:sz w:val="20"/>
              </w:rPr>
            </w:pPr>
            <w:r w:rsidRPr="000566FB">
              <w:rPr>
                <w:sz w:val="20"/>
              </w:rPr>
              <w:t xml:space="preserve">   реабилитационные для </w:t>
            </w:r>
            <w:r w:rsidR="00355AE7" w:rsidRPr="000566FB">
              <w:rPr>
                <w:sz w:val="20"/>
              </w:rPr>
              <w:t xml:space="preserve">взрослых </w:t>
            </w:r>
            <w:r w:rsidR="000C5E41" w:rsidRPr="000566FB">
              <w:rPr>
                <w:sz w:val="20"/>
              </w:rPr>
              <w:t>больных</w:t>
            </w:r>
            <w:r w:rsidR="000C5E41" w:rsidRPr="000566FB">
              <w:rPr>
                <w:sz w:val="20"/>
              </w:rPr>
              <w:br/>
              <w:t xml:space="preserve">   с </w:t>
            </w:r>
            <w:r w:rsidRPr="000566FB">
              <w:rPr>
                <w:sz w:val="20"/>
              </w:rPr>
              <w:t>заболеваниями опорно-двигательного</w:t>
            </w:r>
          </w:p>
          <w:p w:rsidR="00D766EB" w:rsidRPr="000566FB" w:rsidRDefault="00D766EB" w:rsidP="00282980">
            <w:pPr>
              <w:spacing w:line="200" w:lineRule="exact"/>
              <w:ind w:left="57"/>
              <w:rPr>
                <w:sz w:val="20"/>
              </w:rPr>
            </w:pPr>
            <w:r w:rsidRPr="000566FB">
              <w:rPr>
                <w:sz w:val="20"/>
              </w:rPr>
              <w:t xml:space="preserve">   аппарата и периферической нервной</w:t>
            </w:r>
          </w:p>
          <w:p w:rsidR="00D766EB" w:rsidRPr="000566FB" w:rsidRDefault="00D766EB" w:rsidP="00282980">
            <w:pPr>
              <w:spacing w:line="200" w:lineRule="exact"/>
              <w:ind w:left="57"/>
              <w:rPr>
                <w:sz w:val="20"/>
              </w:rPr>
            </w:pPr>
            <w:r w:rsidRPr="000566FB">
              <w:rPr>
                <w:sz w:val="20"/>
              </w:rPr>
              <w:t xml:space="preserve">   системы</w:t>
            </w:r>
          </w:p>
        </w:tc>
        <w:tc>
          <w:tcPr>
            <w:tcW w:w="11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spacing w:line="200" w:lineRule="exact"/>
              <w:jc w:val="center"/>
              <w:rPr>
                <w:sz w:val="20"/>
              </w:rPr>
            </w:pPr>
            <w:r w:rsidRPr="000566FB">
              <w:rPr>
                <w:sz w:val="20"/>
              </w:rPr>
              <w:t>43.2</w:t>
            </w:r>
          </w:p>
        </w:tc>
        <w:tc>
          <w:tcPr>
            <w:tcW w:w="127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spacing w:line="200" w:lineRule="exact"/>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spacing w:line="200" w:lineRule="exact"/>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spacing w:line="200" w:lineRule="exact"/>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spacing w:line="20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spacing w:line="200" w:lineRule="exact"/>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82980">
            <w:pPr>
              <w:spacing w:line="200" w:lineRule="exact"/>
              <w:jc w:val="center"/>
              <w:rPr>
                <w:b/>
                <w:sz w:val="20"/>
              </w:rPr>
            </w:pPr>
          </w:p>
        </w:tc>
      </w:tr>
      <w:tr w:rsidR="0020326D"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20326D" w:rsidRPr="000566FB" w:rsidRDefault="0020326D" w:rsidP="00A42EAF">
            <w:pPr>
              <w:ind w:left="57"/>
              <w:rPr>
                <w:sz w:val="20"/>
              </w:rPr>
            </w:pPr>
            <w:r w:rsidRPr="000566FB">
              <w:rPr>
                <w:sz w:val="20"/>
              </w:rPr>
              <w:t xml:space="preserve">   реабилитационные наркологически</w:t>
            </w:r>
            <w:r w:rsidR="00355AE7" w:rsidRPr="000566FB">
              <w:rPr>
                <w:sz w:val="20"/>
              </w:rPr>
              <w:t xml:space="preserve">е </w:t>
            </w:r>
            <w:r w:rsidR="00A42EAF" w:rsidRPr="000566FB">
              <w:rPr>
                <w:sz w:val="20"/>
              </w:rPr>
              <w:br/>
              <w:t xml:space="preserve">   </w:t>
            </w:r>
            <w:r w:rsidR="00355AE7" w:rsidRPr="000566FB">
              <w:rPr>
                <w:sz w:val="20"/>
              </w:rPr>
              <w:t>для</w:t>
            </w:r>
            <w:r w:rsidRPr="000566FB">
              <w:rPr>
                <w:sz w:val="20"/>
              </w:rPr>
              <w:t xml:space="preserve"> </w:t>
            </w:r>
            <w:r w:rsidR="00355AE7" w:rsidRPr="000566FB">
              <w:rPr>
                <w:sz w:val="20"/>
              </w:rPr>
              <w:t>взрослых</w:t>
            </w:r>
          </w:p>
        </w:tc>
        <w:tc>
          <w:tcPr>
            <w:tcW w:w="110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20326D">
            <w:pPr>
              <w:jc w:val="center"/>
              <w:rPr>
                <w:sz w:val="20"/>
              </w:rPr>
            </w:pPr>
            <w:r w:rsidRPr="000566FB">
              <w:rPr>
                <w:sz w:val="20"/>
              </w:rPr>
              <w:t>43.3</w:t>
            </w:r>
          </w:p>
        </w:tc>
        <w:tc>
          <w:tcPr>
            <w:tcW w:w="127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r>
      <w:tr w:rsidR="0020326D"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20326D" w:rsidRPr="000566FB" w:rsidRDefault="0020326D" w:rsidP="0020326D">
            <w:pPr>
              <w:ind w:left="57"/>
              <w:rPr>
                <w:sz w:val="20"/>
              </w:rPr>
            </w:pPr>
            <w:r w:rsidRPr="000566FB">
              <w:rPr>
                <w:sz w:val="20"/>
              </w:rPr>
              <w:t xml:space="preserve">   реабилитационные соматические</w:t>
            </w:r>
          </w:p>
        </w:tc>
        <w:tc>
          <w:tcPr>
            <w:tcW w:w="110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sz w:val="20"/>
              </w:rPr>
            </w:pPr>
            <w:r w:rsidRPr="000566FB">
              <w:rPr>
                <w:sz w:val="20"/>
              </w:rPr>
              <w:t>43.4</w:t>
            </w:r>
          </w:p>
        </w:tc>
        <w:tc>
          <w:tcPr>
            <w:tcW w:w="127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r>
      <w:tr w:rsidR="0020326D"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20326D" w:rsidRPr="000566FB" w:rsidRDefault="0020326D" w:rsidP="0020326D">
            <w:pPr>
              <w:ind w:left="57"/>
              <w:rPr>
                <w:sz w:val="20"/>
              </w:rPr>
            </w:pPr>
            <w:r w:rsidRPr="000566FB">
              <w:rPr>
                <w:sz w:val="20"/>
              </w:rPr>
              <w:t>реабилитационные для детей</w:t>
            </w:r>
          </w:p>
        </w:tc>
        <w:tc>
          <w:tcPr>
            <w:tcW w:w="110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sz w:val="20"/>
              </w:rPr>
            </w:pPr>
            <w:r w:rsidRPr="000566FB">
              <w:rPr>
                <w:sz w:val="20"/>
              </w:rPr>
              <w:t>44</w:t>
            </w:r>
          </w:p>
        </w:tc>
        <w:tc>
          <w:tcPr>
            <w:tcW w:w="127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r>
      <w:tr w:rsidR="0020326D"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20326D" w:rsidRPr="000566FB" w:rsidRDefault="0020326D" w:rsidP="00F848B0">
            <w:pPr>
              <w:spacing w:line="236" w:lineRule="exact"/>
              <w:ind w:left="57"/>
              <w:rPr>
                <w:sz w:val="20"/>
              </w:rPr>
            </w:pPr>
            <w:r w:rsidRPr="000566FB">
              <w:rPr>
                <w:sz w:val="20"/>
              </w:rPr>
              <w:t xml:space="preserve">   </w:t>
            </w:r>
            <w:r w:rsidR="001C3686" w:rsidRPr="000566FB">
              <w:rPr>
                <w:sz w:val="20"/>
              </w:rPr>
              <w:t>в том числе</w:t>
            </w:r>
            <w:r w:rsidRPr="000566FB">
              <w:rPr>
                <w:sz w:val="20"/>
              </w:rPr>
              <w:t>:</w:t>
            </w:r>
          </w:p>
          <w:p w:rsidR="00C70FA6" w:rsidRPr="000566FB" w:rsidRDefault="0020326D" w:rsidP="00C70FA6">
            <w:pPr>
              <w:spacing w:line="236" w:lineRule="exact"/>
              <w:ind w:left="57"/>
              <w:rPr>
                <w:sz w:val="20"/>
              </w:rPr>
            </w:pPr>
            <w:r w:rsidRPr="000566FB">
              <w:rPr>
                <w:sz w:val="20"/>
              </w:rPr>
              <w:t xml:space="preserve">   </w:t>
            </w:r>
            <w:r w:rsidR="00C70FA6" w:rsidRPr="000566FB">
              <w:rPr>
                <w:sz w:val="20"/>
              </w:rPr>
              <w:t xml:space="preserve">реабилитационные для детей </w:t>
            </w:r>
            <w:r w:rsidR="00F72FF6" w:rsidRPr="000566FB">
              <w:rPr>
                <w:sz w:val="20"/>
              </w:rPr>
              <w:t xml:space="preserve">с </w:t>
            </w:r>
            <w:r w:rsidR="00C70FA6" w:rsidRPr="000566FB">
              <w:rPr>
                <w:sz w:val="20"/>
              </w:rPr>
              <w:t>заболеваниями</w:t>
            </w:r>
          </w:p>
          <w:p w:rsidR="00C70FA6" w:rsidRPr="000566FB" w:rsidRDefault="00573AA2" w:rsidP="00C70FA6">
            <w:pPr>
              <w:spacing w:line="236" w:lineRule="exact"/>
              <w:ind w:left="57"/>
              <w:rPr>
                <w:sz w:val="20"/>
              </w:rPr>
            </w:pPr>
            <w:r w:rsidRPr="000566FB">
              <w:rPr>
                <w:sz w:val="20"/>
              </w:rPr>
              <w:t xml:space="preserve">  центральной нервной </w:t>
            </w:r>
            <w:r w:rsidR="00C70FA6" w:rsidRPr="000566FB">
              <w:rPr>
                <w:sz w:val="20"/>
              </w:rPr>
              <w:t xml:space="preserve">системы и органов </w:t>
            </w:r>
          </w:p>
          <w:p w:rsidR="0020326D" w:rsidRPr="000566FB" w:rsidRDefault="00C70FA6" w:rsidP="00C70FA6">
            <w:pPr>
              <w:ind w:left="57"/>
              <w:rPr>
                <w:sz w:val="20"/>
              </w:rPr>
            </w:pPr>
            <w:r w:rsidRPr="000566FB">
              <w:rPr>
                <w:sz w:val="20"/>
              </w:rPr>
              <w:t xml:space="preserve">  чувств</w:t>
            </w:r>
          </w:p>
          <w:p w:rsidR="00B53649" w:rsidRPr="000566FB" w:rsidRDefault="00B53649" w:rsidP="00C70FA6">
            <w:pPr>
              <w:ind w:left="57"/>
              <w:rPr>
                <w:sz w:val="20"/>
              </w:rPr>
            </w:pPr>
          </w:p>
        </w:tc>
        <w:tc>
          <w:tcPr>
            <w:tcW w:w="110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sz w:val="20"/>
              </w:rPr>
            </w:pPr>
            <w:r w:rsidRPr="000566FB">
              <w:rPr>
                <w:sz w:val="20"/>
              </w:rPr>
              <w:t>44.1</w:t>
            </w:r>
          </w:p>
        </w:tc>
        <w:tc>
          <w:tcPr>
            <w:tcW w:w="127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r>
      <w:tr w:rsidR="00C70FA6"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C70FA6" w:rsidRPr="000566FB" w:rsidRDefault="00B41D4B" w:rsidP="00B41D4B">
            <w:pPr>
              <w:ind w:left="57"/>
              <w:rPr>
                <w:sz w:val="20"/>
              </w:rPr>
            </w:pPr>
            <w:r w:rsidRPr="000566FB">
              <w:rPr>
                <w:sz w:val="20"/>
              </w:rPr>
              <w:t xml:space="preserve">   реабилитационные для детей</w:t>
            </w:r>
            <w:r w:rsidRPr="000566FB">
              <w:rPr>
                <w:sz w:val="20"/>
              </w:rPr>
              <w:br/>
              <w:t xml:space="preserve">   с</w:t>
            </w:r>
            <w:r w:rsidR="00C70FA6" w:rsidRPr="000566FB">
              <w:rPr>
                <w:sz w:val="20"/>
              </w:rPr>
              <w:t xml:space="preserve"> заболеваниями опорно-двигательного</w:t>
            </w:r>
          </w:p>
          <w:p w:rsidR="00C70FA6" w:rsidRPr="000566FB" w:rsidRDefault="00C70FA6" w:rsidP="00B41D4B">
            <w:pPr>
              <w:ind w:left="57"/>
              <w:rPr>
                <w:sz w:val="20"/>
              </w:rPr>
            </w:pPr>
            <w:r w:rsidRPr="000566FB">
              <w:rPr>
                <w:sz w:val="20"/>
              </w:rPr>
              <w:t xml:space="preserve">   ап</w:t>
            </w:r>
            <w:r w:rsidR="00B41D4B" w:rsidRPr="000566FB">
              <w:rPr>
                <w:sz w:val="20"/>
              </w:rPr>
              <w:t xml:space="preserve">парата и периферической нервной </w:t>
            </w:r>
            <w:r w:rsidRPr="000566FB">
              <w:rPr>
                <w:sz w:val="20"/>
              </w:rPr>
              <w:t>системы</w:t>
            </w:r>
          </w:p>
        </w:tc>
        <w:tc>
          <w:tcPr>
            <w:tcW w:w="1108" w:type="dxa"/>
            <w:tcBorders>
              <w:top w:val="single" w:sz="4" w:space="0" w:color="auto"/>
              <w:left w:val="single" w:sz="4" w:space="0" w:color="auto"/>
              <w:bottom w:val="single" w:sz="4" w:space="0" w:color="auto"/>
              <w:right w:val="single" w:sz="4" w:space="0" w:color="auto"/>
            </w:tcBorders>
            <w:vAlign w:val="center"/>
          </w:tcPr>
          <w:p w:rsidR="00C70FA6" w:rsidRPr="000566FB" w:rsidRDefault="00C70FA6" w:rsidP="00D766EB">
            <w:pPr>
              <w:jc w:val="center"/>
              <w:rPr>
                <w:sz w:val="20"/>
              </w:rPr>
            </w:pPr>
            <w:r w:rsidRPr="000566FB">
              <w:rPr>
                <w:sz w:val="20"/>
              </w:rPr>
              <w:t>44.2</w:t>
            </w:r>
          </w:p>
        </w:tc>
        <w:tc>
          <w:tcPr>
            <w:tcW w:w="1273" w:type="dxa"/>
            <w:tcBorders>
              <w:top w:val="single" w:sz="4" w:space="0" w:color="auto"/>
              <w:left w:val="single" w:sz="4" w:space="0" w:color="auto"/>
              <w:bottom w:val="single" w:sz="4" w:space="0" w:color="auto"/>
              <w:right w:val="single" w:sz="4" w:space="0" w:color="auto"/>
            </w:tcBorders>
            <w:vAlign w:val="center"/>
          </w:tcPr>
          <w:p w:rsidR="00C70FA6" w:rsidRPr="000566FB" w:rsidRDefault="00C70FA6"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C70FA6" w:rsidRPr="000566FB" w:rsidRDefault="00C70FA6"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C70FA6" w:rsidRPr="000566FB" w:rsidRDefault="00C70FA6"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C70FA6" w:rsidRPr="000566FB" w:rsidRDefault="00C70FA6"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C70FA6" w:rsidRPr="000566FB" w:rsidRDefault="00C70FA6"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C70FA6" w:rsidRPr="000566FB" w:rsidRDefault="00C70FA6"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C70FA6" w:rsidRPr="000566FB" w:rsidRDefault="00C70FA6" w:rsidP="00D766EB">
            <w:pPr>
              <w:jc w:val="center"/>
              <w:rPr>
                <w:b/>
                <w:sz w:val="20"/>
              </w:rPr>
            </w:pPr>
          </w:p>
        </w:tc>
      </w:tr>
      <w:tr w:rsidR="0020326D"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20326D" w:rsidRPr="000566FB" w:rsidRDefault="0020326D" w:rsidP="0020326D">
            <w:pPr>
              <w:ind w:left="57"/>
              <w:rPr>
                <w:sz w:val="20"/>
              </w:rPr>
            </w:pPr>
            <w:r w:rsidRPr="000566FB">
              <w:rPr>
                <w:sz w:val="20"/>
              </w:rPr>
              <w:t xml:space="preserve">   реабилитационные соматические</w:t>
            </w:r>
          </w:p>
        </w:tc>
        <w:tc>
          <w:tcPr>
            <w:tcW w:w="110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20326D">
            <w:pPr>
              <w:jc w:val="center"/>
              <w:rPr>
                <w:sz w:val="20"/>
              </w:rPr>
            </w:pPr>
            <w:r w:rsidRPr="000566FB">
              <w:rPr>
                <w:sz w:val="20"/>
              </w:rPr>
              <w:t>44.3</w:t>
            </w:r>
          </w:p>
        </w:tc>
        <w:tc>
          <w:tcPr>
            <w:tcW w:w="127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r>
      <w:tr w:rsidR="005C7886"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5C7886" w:rsidRPr="000566FB" w:rsidRDefault="005C7886" w:rsidP="00DD2178">
            <w:pPr>
              <w:ind w:left="57"/>
              <w:rPr>
                <w:spacing w:val="-4"/>
                <w:sz w:val="20"/>
              </w:rPr>
            </w:pPr>
            <w:r w:rsidRPr="000566FB">
              <w:rPr>
                <w:spacing w:val="-4"/>
                <w:sz w:val="20"/>
              </w:rPr>
              <w:t xml:space="preserve">   реабилитационные для детей с наркологическими</w:t>
            </w:r>
          </w:p>
          <w:p w:rsidR="005C7886" w:rsidRPr="000566FB" w:rsidRDefault="005C7886" w:rsidP="00DD2178">
            <w:pPr>
              <w:ind w:left="57"/>
              <w:rPr>
                <w:spacing w:val="-4"/>
                <w:sz w:val="20"/>
              </w:rPr>
            </w:pPr>
            <w:r w:rsidRPr="000566FB">
              <w:rPr>
                <w:spacing w:val="-4"/>
                <w:sz w:val="20"/>
              </w:rPr>
              <w:t xml:space="preserve">   расстройствами</w:t>
            </w:r>
          </w:p>
        </w:tc>
        <w:tc>
          <w:tcPr>
            <w:tcW w:w="1108" w:type="dxa"/>
            <w:tcBorders>
              <w:top w:val="single" w:sz="4" w:space="0" w:color="auto"/>
              <w:left w:val="single" w:sz="4" w:space="0" w:color="auto"/>
              <w:bottom w:val="single" w:sz="4" w:space="0" w:color="auto"/>
              <w:right w:val="single" w:sz="4" w:space="0" w:color="auto"/>
            </w:tcBorders>
            <w:vAlign w:val="center"/>
          </w:tcPr>
          <w:p w:rsidR="005C7886" w:rsidRPr="000566FB" w:rsidRDefault="005C7886" w:rsidP="00D766EB">
            <w:pPr>
              <w:jc w:val="center"/>
              <w:rPr>
                <w:sz w:val="20"/>
              </w:rPr>
            </w:pPr>
            <w:r w:rsidRPr="000566FB">
              <w:rPr>
                <w:sz w:val="20"/>
              </w:rPr>
              <w:t>44.4</w:t>
            </w:r>
          </w:p>
        </w:tc>
        <w:tc>
          <w:tcPr>
            <w:tcW w:w="1273" w:type="dxa"/>
            <w:tcBorders>
              <w:top w:val="single" w:sz="4" w:space="0" w:color="auto"/>
              <w:left w:val="single" w:sz="4" w:space="0" w:color="auto"/>
              <w:bottom w:val="single" w:sz="4" w:space="0" w:color="auto"/>
              <w:right w:val="single" w:sz="4" w:space="0" w:color="auto"/>
            </w:tcBorders>
            <w:vAlign w:val="center"/>
          </w:tcPr>
          <w:p w:rsidR="005C7886" w:rsidRPr="000566FB" w:rsidRDefault="005C7886"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5C7886" w:rsidRPr="000566FB" w:rsidRDefault="005C7886"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5C7886" w:rsidRPr="000566FB" w:rsidRDefault="005C7886"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5C7886" w:rsidRPr="000566FB" w:rsidRDefault="005C7886"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5C7886" w:rsidRPr="000566FB" w:rsidRDefault="005C7886"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5C7886" w:rsidRPr="000566FB" w:rsidRDefault="005C7886"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5C7886" w:rsidRPr="000566FB" w:rsidRDefault="005C7886" w:rsidP="00D766EB">
            <w:pPr>
              <w:jc w:val="center"/>
              <w:rPr>
                <w:b/>
                <w:sz w:val="20"/>
              </w:rPr>
            </w:pPr>
          </w:p>
        </w:tc>
      </w:tr>
      <w:tr w:rsidR="0020326D"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88715D" w:rsidRPr="000566FB" w:rsidRDefault="0020326D" w:rsidP="00DD2178">
            <w:pPr>
              <w:ind w:left="57"/>
              <w:rPr>
                <w:sz w:val="20"/>
              </w:rPr>
            </w:pPr>
            <w:r w:rsidRPr="000566FB">
              <w:rPr>
                <w:spacing w:val="-4"/>
                <w:sz w:val="20"/>
              </w:rPr>
              <w:t xml:space="preserve">реанимационные </w:t>
            </w:r>
          </w:p>
        </w:tc>
        <w:tc>
          <w:tcPr>
            <w:tcW w:w="110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sz w:val="20"/>
              </w:rPr>
            </w:pPr>
            <w:r w:rsidRPr="000566FB">
              <w:rPr>
                <w:sz w:val="20"/>
              </w:rPr>
              <w:t>45</w:t>
            </w:r>
          </w:p>
        </w:tc>
        <w:tc>
          <w:tcPr>
            <w:tcW w:w="127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r>
      <w:tr w:rsidR="0020326D"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20326D" w:rsidRPr="000566FB" w:rsidRDefault="0020326D" w:rsidP="00D766EB">
            <w:pPr>
              <w:ind w:left="57"/>
              <w:rPr>
                <w:spacing w:val="-4"/>
                <w:sz w:val="20"/>
              </w:rPr>
            </w:pPr>
            <w:r w:rsidRPr="000566FB">
              <w:rPr>
                <w:spacing w:val="-4"/>
                <w:sz w:val="20"/>
              </w:rPr>
              <w:t xml:space="preserve">     из них:</w:t>
            </w:r>
          </w:p>
          <w:p w:rsidR="0020326D" w:rsidRPr="000566FB" w:rsidRDefault="0020326D" w:rsidP="00D766EB">
            <w:pPr>
              <w:ind w:left="57"/>
              <w:rPr>
                <w:spacing w:val="-4"/>
                <w:sz w:val="20"/>
              </w:rPr>
            </w:pPr>
            <w:r w:rsidRPr="000566FB">
              <w:rPr>
                <w:spacing w:val="-4"/>
                <w:sz w:val="20"/>
              </w:rPr>
              <w:t xml:space="preserve">   реанимационные для новорожденных</w:t>
            </w:r>
          </w:p>
        </w:tc>
        <w:tc>
          <w:tcPr>
            <w:tcW w:w="110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sz w:val="20"/>
              </w:rPr>
            </w:pPr>
            <w:r w:rsidRPr="000566FB">
              <w:rPr>
                <w:sz w:val="20"/>
              </w:rPr>
              <w:t>45.1</w:t>
            </w:r>
          </w:p>
        </w:tc>
        <w:tc>
          <w:tcPr>
            <w:tcW w:w="127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r>
      <w:tr w:rsidR="0020326D"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20326D" w:rsidRPr="000566FB" w:rsidRDefault="0020326D" w:rsidP="00D766EB">
            <w:pPr>
              <w:ind w:left="57"/>
              <w:rPr>
                <w:spacing w:val="-4"/>
                <w:sz w:val="20"/>
              </w:rPr>
            </w:pPr>
            <w:r w:rsidRPr="000566FB">
              <w:rPr>
                <w:spacing w:val="-4"/>
                <w:sz w:val="20"/>
              </w:rPr>
              <w:t xml:space="preserve">   интенсивной терапии</w:t>
            </w:r>
          </w:p>
        </w:tc>
        <w:tc>
          <w:tcPr>
            <w:tcW w:w="110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sz w:val="20"/>
              </w:rPr>
            </w:pPr>
            <w:r w:rsidRPr="000566FB">
              <w:rPr>
                <w:sz w:val="20"/>
              </w:rPr>
              <w:t>45.2</w:t>
            </w:r>
          </w:p>
        </w:tc>
        <w:tc>
          <w:tcPr>
            <w:tcW w:w="127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r>
      <w:tr w:rsidR="0020326D"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20326D" w:rsidRPr="000566FB" w:rsidRDefault="0020326D" w:rsidP="00D766EB">
            <w:pPr>
              <w:ind w:left="57"/>
              <w:rPr>
                <w:spacing w:val="-4"/>
                <w:sz w:val="20"/>
              </w:rPr>
            </w:pPr>
            <w:r w:rsidRPr="000566FB">
              <w:rPr>
                <w:spacing w:val="-4"/>
                <w:sz w:val="20"/>
              </w:rPr>
              <w:t xml:space="preserve">   интенсивной терапии для новорожденных</w:t>
            </w:r>
          </w:p>
        </w:tc>
        <w:tc>
          <w:tcPr>
            <w:tcW w:w="110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sz w:val="20"/>
              </w:rPr>
            </w:pPr>
            <w:r w:rsidRPr="000566FB">
              <w:rPr>
                <w:sz w:val="20"/>
              </w:rPr>
              <w:t>45.3</w:t>
            </w:r>
          </w:p>
        </w:tc>
        <w:tc>
          <w:tcPr>
            <w:tcW w:w="127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r>
      <w:tr w:rsidR="004857F1"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4857F1" w:rsidRPr="000566FB" w:rsidRDefault="004857F1" w:rsidP="00D766EB">
            <w:pPr>
              <w:ind w:left="57"/>
              <w:rPr>
                <w:spacing w:val="-4"/>
                <w:sz w:val="20"/>
              </w:rPr>
            </w:pPr>
            <w:r w:rsidRPr="000566FB">
              <w:rPr>
                <w:spacing w:val="-4"/>
                <w:sz w:val="20"/>
              </w:rPr>
              <w:t xml:space="preserve">   для </w:t>
            </w:r>
            <w:r w:rsidRPr="000566FB">
              <w:rPr>
                <w:spacing w:val="-4"/>
                <w:sz w:val="20"/>
                <w:lang w:val="en-US"/>
              </w:rPr>
              <w:t>COVID-19</w:t>
            </w:r>
          </w:p>
        </w:tc>
        <w:tc>
          <w:tcPr>
            <w:tcW w:w="1108" w:type="dxa"/>
            <w:tcBorders>
              <w:top w:val="single" w:sz="4" w:space="0" w:color="auto"/>
              <w:left w:val="single" w:sz="4" w:space="0" w:color="auto"/>
              <w:bottom w:val="single" w:sz="4" w:space="0" w:color="auto"/>
              <w:right w:val="single" w:sz="4" w:space="0" w:color="auto"/>
            </w:tcBorders>
            <w:vAlign w:val="center"/>
          </w:tcPr>
          <w:p w:rsidR="004857F1" w:rsidRPr="000566FB" w:rsidRDefault="004857F1" w:rsidP="00D766EB">
            <w:pPr>
              <w:jc w:val="center"/>
              <w:rPr>
                <w:sz w:val="20"/>
              </w:rPr>
            </w:pPr>
            <w:r w:rsidRPr="000566FB">
              <w:rPr>
                <w:sz w:val="20"/>
              </w:rPr>
              <w:t>45.4</w:t>
            </w:r>
          </w:p>
        </w:tc>
        <w:tc>
          <w:tcPr>
            <w:tcW w:w="1273" w:type="dxa"/>
            <w:tcBorders>
              <w:top w:val="single" w:sz="4" w:space="0" w:color="auto"/>
              <w:left w:val="single" w:sz="4" w:space="0" w:color="auto"/>
              <w:bottom w:val="single" w:sz="4" w:space="0" w:color="auto"/>
              <w:right w:val="single" w:sz="4" w:space="0" w:color="auto"/>
            </w:tcBorders>
            <w:vAlign w:val="center"/>
          </w:tcPr>
          <w:p w:rsidR="004857F1" w:rsidRPr="000566FB" w:rsidRDefault="004857F1"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4857F1" w:rsidRPr="000566FB" w:rsidRDefault="004857F1"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4857F1" w:rsidRPr="000566FB" w:rsidRDefault="004857F1"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4857F1" w:rsidRPr="000566FB" w:rsidRDefault="004857F1"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4857F1" w:rsidRPr="000566FB" w:rsidRDefault="004857F1"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4857F1" w:rsidRPr="000566FB" w:rsidRDefault="004857F1"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4857F1" w:rsidRPr="000566FB" w:rsidRDefault="004857F1" w:rsidP="00D766EB">
            <w:pPr>
              <w:jc w:val="center"/>
              <w:rPr>
                <w:b/>
                <w:sz w:val="20"/>
              </w:rPr>
            </w:pPr>
          </w:p>
        </w:tc>
      </w:tr>
      <w:tr w:rsidR="0020326D"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20326D" w:rsidRPr="000566FB" w:rsidRDefault="0020326D" w:rsidP="00D766EB">
            <w:pPr>
              <w:ind w:left="57"/>
              <w:rPr>
                <w:sz w:val="20"/>
              </w:rPr>
            </w:pPr>
            <w:r w:rsidRPr="000566FB">
              <w:rPr>
                <w:sz w:val="20"/>
              </w:rPr>
              <w:t>ревматологические для взрослых</w:t>
            </w:r>
          </w:p>
        </w:tc>
        <w:tc>
          <w:tcPr>
            <w:tcW w:w="110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sz w:val="20"/>
              </w:rPr>
            </w:pPr>
            <w:r w:rsidRPr="000566FB">
              <w:rPr>
                <w:sz w:val="20"/>
              </w:rPr>
              <w:t>46</w:t>
            </w:r>
          </w:p>
        </w:tc>
        <w:tc>
          <w:tcPr>
            <w:tcW w:w="127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r>
      <w:tr w:rsidR="0020326D"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20326D" w:rsidRPr="000566FB" w:rsidRDefault="0020326D" w:rsidP="00D766EB">
            <w:pPr>
              <w:ind w:left="57"/>
              <w:rPr>
                <w:sz w:val="20"/>
              </w:rPr>
            </w:pPr>
            <w:r w:rsidRPr="000566FB">
              <w:rPr>
                <w:sz w:val="20"/>
              </w:rPr>
              <w:t>ревматологические для детей</w:t>
            </w:r>
          </w:p>
        </w:tc>
        <w:tc>
          <w:tcPr>
            <w:tcW w:w="110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sz w:val="20"/>
              </w:rPr>
            </w:pPr>
            <w:r w:rsidRPr="000566FB">
              <w:rPr>
                <w:sz w:val="20"/>
              </w:rPr>
              <w:t>47</w:t>
            </w:r>
          </w:p>
        </w:tc>
        <w:tc>
          <w:tcPr>
            <w:tcW w:w="127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r>
      <w:tr w:rsidR="0020326D"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20326D" w:rsidRPr="000566FB" w:rsidRDefault="0020326D" w:rsidP="00D766EB">
            <w:pPr>
              <w:ind w:left="57"/>
              <w:rPr>
                <w:sz w:val="20"/>
              </w:rPr>
            </w:pPr>
            <w:r w:rsidRPr="000566FB">
              <w:rPr>
                <w:sz w:val="20"/>
              </w:rPr>
              <w:t>сестринского ухода</w:t>
            </w:r>
          </w:p>
        </w:tc>
        <w:tc>
          <w:tcPr>
            <w:tcW w:w="110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sz w:val="20"/>
              </w:rPr>
            </w:pPr>
            <w:r w:rsidRPr="000566FB">
              <w:rPr>
                <w:sz w:val="20"/>
              </w:rPr>
              <w:t>48</w:t>
            </w:r>
          </w:p>
        </w:tc>
        <w:tc>
          <w:tcPr>
            <w:tcW w:w="127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r>
      <w:tr w:rsidR="0020326D"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20326D" w:rsidRPr="000566FB" w:rsidRDefault="0020326D" w:rsidP="00D766EB">
            <w:pPr>
              <w:ind w:left="57"/>
              <w:rPr>
                <w:sz w:val="20"/>
              </w:rPr>
            </w:pPr>
            <w:r w:rsidRPr="000566FB">
              <w:rPr>
                <w:sz w:val="20"/>
              </w:rPr>
              <w:t>скорой медицинской помощи краткосрочного пребывания</w:t>
            </w:r>
          </w:p>
        </w:tc>
        <w:tc>
          <w:tcPr>
            <w:tcW w:w="110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sz w:val="20"/>
              </w:rPr>
            </w:pPr>
            <w:r w:rsidRPr="000566FB">
              <w:rPr>
                <w:sz w:val="20"/>
              </w:rPr>
              <w:t>49</w:t>
            </w:r>
          </w:p>
        </w:tc>
        <w:tc>
          <w:tcPr>
            <w:tcW w:w="127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r>
      <w:tr w:rsidR="0020326D"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20326D" w:rsidRPr="000566FB" w:rsidRDefault="0020326D" w:rsidP="00D766EB">
            <w:pPr>
              <w:ind w:left="57"/>
              <w:rPr>
                <w:sz w:val="20"/>
              </w:rPr>
            </w:pPr>
            <w:r w:rsidRPr="000566FB">
              <w:rPr>
                <w:sz w:val="20"/>
              </w:rPr>
              <w:t>скорой медицинской помощи суточного пребывания</w:t>
            </w:r>
          </w:p>
        </w:tc>
        <w:tc>
          <w:tcPr>
            <w:tcW w:w="110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sz w:val="20"/>
              </w:rPr>
            </w:pPr>
            <w:r w:rsidRPr="000566FB">
              <w:rPr>
                <w:sz w:val="20"/>
              </w:rPr>
              <w:t>50</w:t>
            </w:r>
          </w:p>
        </w:tc>
        <w:tc>
          <w:tcPr>
            <w:tcW w:w="127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r>
      <w:tr w:rsidR="0020326D"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20326D" w:rsidRPr="000566FB" w:rsidRDefault="0020326D" w:rsidP="00D766EB">
            <w:pPr>
              <w:ind w:left="57"/>
              <w:rPr>
                <w:sz w:val="20"/>
              </w:rPr>
            </w:pPr>
            <w:r w:rsidRPr="000566FB">
              <w:rPr>
                <w:sz w:val="20"/>
              </w:rPr>
              <w:t>терапевтические</w:t>
            </w:r>
          </w:p>
        </w:tc>
        <w:tc>
          <w:tcPr>
            <w:tcW w:w="110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sz w:val="20"/>
              </w:rPr>
            </w:pPr>
            <w:r w:rsidRPr="000566FB">
              <w:rPr>
                <w:sz w:val="20"/>
              </w:rPr>
              <w:t>51</w:t>
            </w:r>
          </w:p>
        </w:tc>
        <w:tc>
          <w:tcPr>
            <w:tcW w:w="127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r>
      <w:tr w:rsidR="0020326D"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20326D" w:rsidRPr="000566FB" w:rsidRDefault="0020326D" w:rsidP="00D766EB">
            <w:pPr>
              <w:ind w:left="57"/>
              <w:rPr>
                <w:sz w:val="20"/>
              </w:rPr>
            </w:pPr>
            <w:r w:rsidRPr="000566FB">
              <w:rPr>
                <w:sz w:val="20"/>
              </w:rPr>
              <w:t>токсикологические</w:t>
            </w:r>
          </w:p>
        </w:tc>
        <w:tc>
          <w:tcPr>
            <w:tcW w:w="110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sz w:val="20"/>
              </w:rPr>
            </w:pPr>
            <w:r w:rsidRPr="000566FB">
              <w:rPr>
                <w:sz w:val="20"/>
              </w:rPr>
              <w:t>52</w:t>
            </w:r>
          </w:p>
        </w:tc>
        <w:tc>
          <w:tcPr>
            <w:tcW w:w="127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r>
      <w:tr w:rsidR="0020326D"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20326D" w:rsidRPr="000566FB" w:rsidRDefault="0020326D" w:rsidP="00D766EB">
            <w:pPr>
              <w:ind w:left="57"/>
              <w:rPr>
                <w:sz w:val="20"/>
              </w:rPr>
            </w:pPr>
            <w:r w:rsidRPr="000566FB">
              <w:rPr>
                <w:sz w:val="20"/>
              </w:rPr>
              <w:t>травматологические для взрослых</w:t>
            </w:r>
          </w:p>
        </w:tc>
        <w:tc>
          <w:tcPr>
            <w:tcW w:w="110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sz w:val="20"/>
              </w:rPr>
            </w:pPr>
            <w:r w:rsidRPr="000566FB">
              <w:rPr>
                <w:sz w:val="20"/>
              </w:rPr>
              <w:t>53</w:t>
            </w:r>
          </w:p>
        </w:tc>
        <w:tc>
          <w:tcPr>
            <w:tcW w:w="127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r>
      <w:tr w:rsidR="0020326D"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20326D" w:rsidRPr="000566FB" w:rsidRDefault="0020326D" w:rsidP="00D766EB">
            <w:pPr>
              <w:ind w:left="57"/>
              <w:rPr>
                <w:sz w:val="20"/>
              </w:rPr>
            </w:pPr>
            <w:r w:rsidRPr="000566FB">
              <w:rPr>
                <w:sz w:val="20"/>
              </w:rPr>
              <w:t>травматологические для детей</w:t>
            </w:r>
          </w:p>
        </w:tc>
        <w:tc>
          <w:tcPr>
            <w:tcW w:w="110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sz w:val="20"/>
              </w:rPr>
            </w:pPr>
            <w:r w:rsidRPr="000566FB">
              <w:rPr>
                <w:sz w:val="20"/>
              </w:rPr>
              <w:t>54</w:t>
            </w:r>
          </w:p>
        </w:tc>
        <w:tc>
          <w:tcPr>
            <w:tcW w:w="127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r>
      <w:tr w:rsidR="0020326D"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20326D" w:rsidRPr="000566FB" w:rsidRDefault="0020326D" w:rsidP="00D766EB">
            <w:pPr>
              <w:ind w:left="57"/>
              <w:rPr>
                <w:sz w:val="20"/>
              </w:rPr>
            </w:pPr>
            <w:r w:rsidRPr="000566FB">
              <w:rPr>
                <w:sz w:val="20"/>
              </w:rPr>
              <w:t>ортопедические для взрослых</w:t>
            </w:r>
          </w:p>
        </w:tc>
        <w:tc>
          <w:tcPr>
            <w:tcW w:w="110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sz w:val="20"/>
              </w:rPr>
            </w:pPr>
            <w:r w:rsidRPr="000566FB">
              <w:rPr>
                <w:sz w:val="20"/>
              </w:rPr>
              <w:t>55</w:t>
            </w:r>
          </w:p>
        </w:tc>
        <w:tc>
          <w:tcPr>
            <w:tcW w:w="127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r>
      <w:tr w:rsidR="0020326D"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20326D" w:rsidRPr="000566FB" w:rsidRDefault="0020326D" w:rsidP="00D766EB">
            <w:pPr>
              <w:ind w:left="57"/>
              <w:rPr>
                <w:sz w:val="20"/>
              </w:rPr>
            </w:pPr>
            <w:r w:rsidRPr="000566FB">
              <w:rPr>
                <w:sz w:val="20"/>
              </w:rPr>
              <w:t>ортопедические для детей</w:t>
            </w:r>
          </w:p>
        </w:tc>
        <w:tc>
          <w:tcPr>
            <w:tcW w:w="110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sz w:val="20"/>
              </w:rPr>
            </w:pPr>
            <w:r w:rsidRPr="000566FB">
              <w:rPr>
                <w:sz w:val="20"/>
              </w:rPr>
              <w:t>56</w:t>
            </w:r>
          </w:p>
        </w:tc>
        <w:tc>
          <w:tcPr>
            <w:tcW w:w="127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r>
      <w:tr w:rsidR="0020326D"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20326D" w:rsidRPr="000566FB" w:rsidRDefault="0020326D" w:rsidP="00D766EB">
            <w:pPr>
              <w:ind w:left="57"/>
              <w:rPr>
                <w:sz w:val="20"/>
              </w:rPr>
            </w:pPr>
            <w:r w:rsidRPr="000566FB">
              <w:rPr>
                <w:sz w:val="20"/>
              </w:rPr>
              <w:t>туберкулезные для взрослых</w:t>
            </w:r>
          </w:p>
        </w:tc>
        <w:tc>
          <w:tcPr>
            <w:tcW w:w="110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sz w:val="20"/>
              </w:rPr>
            </w:pPr>
            <w:r w:rsidRPr="000566FB">
              <w:rPr>
                <w:sz w:val="20"/>
              </w:rPr>
              <w:t>57</w:t>
            </w:r>
          </w:p>
        </w:tc>
        <w:tc>
          <w:tcPr>
            <w:tcW w:w="127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r>
      <w:tr w:rsidR="0020326D"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20326D" w:rsidRPr="000566FB" w:rsidRDefault="0020326D" w:rsidP="00D766EB">
            <w:pPr>
              <w:ind w:left="57"/>
              <w:rPr>
                <w:sz w:val="20"/>
              </w:rPr>
            </w:pPr>
            <w:r w:rsidRPr="000566FB">
              <w:rPr>
                <w:sz w:val="20"/>
              </w:rPr>
              <w:t>туберкулезные для детей</w:t>
            </w:r>
          </w:p>
        </w:tc>
        <w:tc>
          <w:tcPr>
            <w:tcW w:w="110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sz w:val="20"/>
              </w:rPr>
            </w:pPr>
            <w:r w:rsidRPr="000566FB">
              <w:rPr>
                <w:sz w:val="20"/>
              </w:rPr>
              <w:t>58</w:t>
            </w:r>
          </w:p>
        </w:tc>
        <w:tc>
          <w:tcPr>
            <w:tcW w:w="127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r>
      <w:tr w:rsidR="0020326D"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20326D" w:rsidRPr="000566FB" w:rsidRDefault="0020326D" w:rsidP="00D766EB">
            <w:pPr>
              <w:ind w:left="57"/>
              <w:rPr>
                <w:sz w:val="20"/>
              </w:rPr>
            </w:pPr>
            <w:r w:rsidRPr="000566FB">
              <w:rPr>
                <w:sz w:val="20"/>
              </w:rPr>
              <w:t>урологические для взрослых</w:t>
            </w:r>
          </w:p>
        </w:tc>
        <w:tc>
          <w:tcPr>
            <w:tcW w:w="110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sz w:val="20"/>
              </w:rPr>
            </w:pPr>
            <w:r w:rsidRPr="000566FB">
              <w:rPr>
                <w:sz w:val="20"/>
              </w:rPr>
              <w:t>59</w:t>
            </w:r>
          </w:p>
        </w:tc>
        <w:tc>
          <w:tcPr>
            <w:tcW w:w="127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r>
      <w:tr w:rsidR="0020326D"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20326D" w:rsidRPr="000566FB" w:rsidRDefault="0020326D" w:rsidP="00D766EB">
            <w:pPr>
              <w:ind w:left="57"/>
              <w:rPr>
                <w:sz w:val="20"/>
              </w:rPr>
            </w:pPr>
            <w:r w:rsidRPr="000566FB">
              <w:rPr>
                <w:sz w:val="20"/>
              </w:rPr>
              <w:t>урологические для детей</w:t>
            </w:r>
          </w:p>
        </w:tc>
        <w:tc>
          <w:tcPr>
            <w:tcW w:w="110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sz w:val="20"/>
              </w:rPr>
            </w:pPr>
            <w:r w:rsidRPr="000566FB">
              <w:rPr>
                <w:sz w:val="20"/>
              </w:rPr>
              <w:t>60</w:t>
            </w:r>
          </w:p>
        </w:tc>
        <w:tc>
          <w:tcPr>
            <w:tcW w:w="127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r>
      <w:tr w:rsidR="0020326D"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20326D" w:rsidRPr="000566FB" w:rsidRDefault="00B41D4B" w:rsidP="00D766EB">
            <w:pPr>
              <w:ind w:left="57"/>
              <w:rPr>
                <w:sz w:val="20"/>
              </w:rPr>
            </w:pPr>
            <w:r w:rsidRPr="000566FB">
              <w:rPr>
                <w:sz w:val="20"/>
              </w:rPr>
              <w:t xml:space="preserve">      из них</w:t>
            </w:r>
            <w:r w:rsidR="0020326D" w:rsidRPr="000566FB">
              <w:rPr>
                <w:sz w:val="20"/>
              </w:rPr>
              <w:t xml:space="preserve"> </w:t>
            </w:r>
          </w:p>
          <w:p w:rsidR="0020326D" w:rsidRPr="000566FB" w:rsidRDefault="0020326D" w:rsidP="00D766EB">
            <w:pPr>
              <w:ind w:left="57"/>
              <w:rPr>
                <w:sz w:val="20"/>
              </w:rPr>
            </w:pPr>
            <w:r w:rsidRPr="000566FB">
              <w:rPr>
                <w:sz w:val="20"/>
              </w:rPr>
              <w:t xml:space="preserve">   уроандрологические для детей</w:t>
            </w:r>
          </w:p>
        </w:tc>
        <w:tc>
          <w:tcPr>
            <w:tcW w:w="110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sz w:val="20"/>
              </w:rPr>
            </w:pPr>
            <w:r w:rsidRPr="000566FB">
              <w:rPr>
                <w:sz w:val="20"/>
              </w:rPr>
              <w:t>60.1</w:t>
            </w:r>
          </w:p>
        </w:tc>
        <w:tc>
          <w:tcPr>
            <w:tcW w:w="127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r>
      <w:tr w:rsidR="0020326D"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20326D" w:rsidRPr="000566FB" w:rsidRDefault="0020326D" w:rsidP="00D766EB">
            <w:pPr>
              <w:ind w:left="57"/>
              <w:rPr>
                <w:sz w:val="20"/>
              </w:rPr>
            </w:pPr>
            <w:r w:rsidRPr="000566FB">
              <w:rPr>
                <w:sz w:val="20"/>
              </w:rPr>
              <w:t>хирургические для взрослых</w:t>
            </w:r>
          </w:p>
        </w:tc>
        <w:tc>
          <w:tcPr>
            <w:tcW w:w="110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sz w:val="20"/>
              </w:rPr>
            </w:pPr>
            <w:r w:rsidRPr="000566FB">
              <w:rPr>
                <w:sz w:val="20"/>
              </w:rPr>
              <w:t>61</w:t>
            </w:r>
          </w:p>
        </w:tc>
        <w:tc>
          <w:tcPr>
            <w:tcW w:w="127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r>
      <w:tr w:rsidR="0020326D"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20326D" w:rsidRPr="000566FB" w:rsidRDefault="0020326D" w:rsidP="00D766EB">
            <w:pPr>
              <w:ind w:left="57"/>
              <w:rPr>
                <w:sz w:val="20"/>
              </w:rPr>
            </w:pPr>
            <w:r w:rsidRPr="000566FB">
              <w:rPr>
                <w:sz w:val="20"/>
              </w:rPr>
              <w:t xml:space="preserve">абдоминальной хирургии </w:t>
            </w:r>
          </w:p>
        </w:tc>
        <w:tc>
          <w:tcPr>
            <w:tcW w:w="110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sz w:val="20"/>
              </w:rPr>
            </w:pPr>
            <w:r w:rsidRPr="000566FB">
              <w:rPr>
                <w:sz w:val="20"/>
              </w:rPr>
              <w:t>62</w:t>
            </w:r>
          </w:p>
        </w:tc>
        <w:tc>
          <w:tcPr>
            <w:tcW w:w="127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r>
      <w:tr w:rsidR="0020326D"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20326D" w:rsidRPr="000566FB" w:rsidRDefault="0020326D" w:rsidP="00D766EB">
            <w:pPr>
              <w:ind w:left="57"/>
              <w:rPr>
                <w:sz w:val="20"/>
              </w:rPr>
            </w:pPr>
            <w:r w:rsidRPr="000566FB">
              <w:rPr>
                <w:sz w:val="20"/>
              </w:rPr>
              <w:t>хирургические для детей</w:t>
            </w:r>
          </w:p>
        </w:tc>
        <w:tc>
          <w:tcPr>
            <w:tcW w:w="110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sz w:val="20"/>
              </w:rPr>
            </w:pPr>
            <w:r w:rsidRPr="000566FB">
              <w:rPr>
                <w:sz w:val="20"/>
              </w:rPr>
              <w:t>63</w:t>
            </w:r>
          </w:p>
        </w:tc>
        <w:tc>
          <w:tcPr>
            <w:tcW w:w="127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r>
      <w:tr w:rsidR="0020326D"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20326D" w:rsidRPr="000566FB" w:rsidRDefault="0020326D" w:rsidP="00D766EB">
            <w:pPr>
              <w:ind w:left="57"/>
              <w:rPr>
                <w:sz w:val="20"/>
              </w:rPr>
            </w:pPr>
            <w:r w:rsidRPr="000566FB">
              <w:rPr>
                <w:sz w:val="20"/>
              </w:rPr>
              <w:t>нейрохирургические для взрослых</w:t>
            </w:r>
          </w:p>
        </w:tc>
        <w:tc>
          <w:tcPr>
            <w:tcW w:w="110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sz w:val="20"/>
              </w:rPr>
            </w:pPr>
            <w:r w:rsidRPr="000566FB">
              <w:rPr>
                <w:sz w:val="20"/>
              </w:rPr>
              <w:t>64</w:t>
            </w:r>
          </w:p>
        </w:tc>
        <w:tc>
          <w:tcPr>
            <w:tcW w:w="127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r>
      <w:tr w:rsidR="0020326D"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20326D" w:rsidRPr="000566FB" w:rsidRDefault="0020326D" w:rsidP="00D766EB">
            <w:pPr>
              <w:ind w:left="57"/>
              <w:rPr>
                <w:sz w:val="20"/>
              </w:rPr>
            </w:pPr>
            <w:r w:rsidRPr="000566FB">
              <w:rPr>
                <w:sz w:val="20"/>
              </w:rPr>
              <w:t>нейрохирургические для детей</w:t>
            </w:r>
          </w:p>
        </w:tc>
        <w:tc>
          <w:tcPr>
            <w:tcW w:w="110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sz w:val="20"/>
              </w:rPr>
            </w:pPr>
            <w:r w:rsidRPr="000566FB">
              <w:rPr>
                <w:sz w:val="20"/>
              </w:rPr>
              <w:t>65</w:t>
            </w:r>
          </w:p>
        </w:tc>
        <w:tc>
          <w:tcPr>
            <w:tcW w:w="127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r>
      <w:tr w:rsidR="0020326D"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20326D" w:rsidRPr="000566FB" w:rsidRDefault="0020326D" w:rsidP="00D766EB">
            <w:pPr>
              <w:ind w:left="57"/>
              <w:rPr>
                <w:sz w:val="20"/>
              </w:rPr>
            </w:pPr>
            <w:r w:rsidRPr="000566FB">
              <w:rPr>
                <w:sz w:val="20"/>
              </w:rPr>
              <w:t>торакальной хирургии для взрослых</w:t>
            </w:r>
          </w:p>
        </w:tc>
        <w:tc>
          <w:tcPr>
            <w:tcW w:w="110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sz w:val="20"/>
              </w:rPr>
            </w:pPr>
            <w:r w:rsidRPr="000566FB">
              <w:rPr>
                <w:sz w:val="20"/>
              </w:rPr>
              <w:t>66</w:t>
            </w:r>
          </w:p>
        </w:tc>
        <w:tc>
          <w:tcPr>
            <w:tcW w:w="127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r>
      <w:tr w:rsidR="0020326D"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20326D" w:rsidRPr="000566FB" w:rsidRDefault="0020326D" w:rsidP="00D766EB">
            <w:pPr>
              <w:ind w:left="57"/>
              <w:rPr>
                <w:sz w:val="20"/>
              </w:rPr>
            </w:pPr>
            <w:r w:rsidRPr="000566FB">
              <w:rPr>
                <w:sz w:val="20"/>
              </w:rPr>
              <w:t>торакальной хирургии для детей</w:t>
            </w:r>
          </w:p>
        </w:tc>
        <w:tc>
          <w:tcPr>
            <w:tcW w:w="110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sz w:val="20"/>
              </w:rPr>
            </w:pPr>
            <w:r w:rsidRPr="000566FB">
              <w:rPr>
                <w:sz w:val="20"/>
              </w:rPr>
              <w:t>67</w:t>
            </w:r>
          </w:p>
        </w:tc>
        <w:tc>
          <w:tcPr>
            <w:tcW w:w="127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r>
      <w:tr w:rsidR="0020326D"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20326D" w:rsidRPr="000566FB" w:rsidRDefault="0020326D" w:rsidP="00D766EB">
            <w:pPr>
              <w:ind w:left="57"/>
              <w:rPr>
                <w:sz w:val="20"/>
              </w:rPr>
            </w:pPr>
            <w:r w:rsidRPr="000566FB">
              <w:rPr>
                <w:sz w:val="20"/>
              </w:rPr>
              <w:t xml:space="preserve">кардиохирургические </w:t>
            </w:r>
          </w:p>
        </w:tc>
        <w:tc>
          <w:tcPr>
            <w:tcW w:w="110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sz w:val="20"/>
              </w:rPr>
            </w:pPr>
            <w:r w:rsidRPr="000566FB">
              <w:rPr>
                <w:sz w:val="20"/>
              </w:rPr>
              <w:t>68</w:t>
            </w:r>
          </w:p>
        </w:tc>
        <w:tc>
          <w:tcPr>
            <w:tcW w:w="127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r>
      <w:tr w:rsidR="0020326D"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20326D" w:rsidRPr="000566FB" w:rsidRDefault="0020326D" w:rsidP="00D766EB">
            <w:pPr>
              <w:ind w:left="57"/>
              <w:rPr>
                <w:sz w:val="20"/>
              </w:rPr>
            </w:pPr>
            <w:r w:rsidRPr="000566FB">
              <w:rPr>
                <w:sz w:val="20"/>
              </w:rPr>
              <w:t>сосудистой хирургии</w:t>
            </w:r>
          </w:p>
        </w:tc>
        <w:tc>
          <w:tcPr>
            <w:tcW w:w="110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sz w:val="20"/>
              </w:rPr>
            </w:pPr>
            <w:r w:rsidRPr="000566FB">
              <w:rPr>
                <w:sz w:val="20"/>
              </w:rPr>
              <w:t>69</w:t>
            </w:r>
          </w:p>
        </w:tc>
        <w:tc>
          <w:tcPr>
            <w:tcW w:w="127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r>
      <w:tr w:rsidR="0020326D"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20326D" w:rsidRPr="000566FB" w:rsidRDefault="0020326D" w:rsidP="00D766EB">
            <w:pPr>
              <w:ind w:left="57"/>
              <w:rPr>
                <w:sz w:val="20"/>
              </w:rPr>
            </w:pPr>
            <w:r w:rsidRPr="000566FB">
              <w:rPr>
                <w:sz w:val="20"/>
              </w:rPr>
              <w:t>хирургические гнойные для взрослых</w:t>
            </w:r>
          </w:p>
        </w:tc>
        <w:tc>
          <w:tcPr>
            <w:tcW w:w="110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sz w:val="20"/>
              </w:rPr>
            </w:pPr>
            <w:r w:rsidRPr="000566FB">
              <w:rPr>
                <w:sz w:val="20"/>
              </w:rPr>
              <w:t>70</w:t>
            </w:r>
          </w:p>
        </w:tc>
        <w:tc>
          <w:tcPr>
            <w:tcW w:w="127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r>
      <w:tr w:rsidR="0020326D"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20326D" w:rsidRPr="000566FB" w:rsidRDefault="0020326D" w:rsidP="00D766EB">
            <w:pPr>
              <w:ind w:left="57"/>
              <w:rPr>
                <w:sz w:val="20"/>
              </w:rPr>
            </w:pPr>
            <w:r w:rsidRPr="000566FB">
              <w:rPr>
                <w:sz w:val="20"/>
              </w:rPr>
              <w:t xml:space="preserve">хирургические гнойные для детей </w:t>
            </w:r>
          </w:p>
        </w:tc>
        <w:tc>
          <w:tcPr>
            <w:tcW w:w="110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sz w:val="20"/>
              </w:rPr>
            </w:pPr>
            <w:r w:rsidRPr="000566FB">
              <w:rPr>
                <w:sz w:val="20"/>
              </w:rPr>
              <w:t>71</w:t>
            </w:r>
          </w:p>
        </w:tc>
        <w:tc>
          <w:tcPr>
            <w:tcW w:w="127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r>
      <w:tr w:rsidR="0020326D"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20326D" w:rsidRPr="000566FB" w:rsidRDefault="0020326D" w:rsidP="00D766EB">
            <w:pPr>
              <w:ind w:left="57"/>
              <w:rPr>
                <w:sz w:val="20"/>
              </w:rPr>
            </w:pPr>
            <w:r w:rsidRPr="000566FB">
              <w:rPr>
                <w:sz w:val="20"/>
              </w:rPr>
              <w:t>челюстно-лицевой хирургии для взрослых</w:t>
            </w:r>
          </w:p>
        </w:tc>
        <w:tc>
          <w:tcPr>
            <w:tcW w:w="110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sz w:val="20"/>
              </w:rPr>
            </w:pPr>
            <w:r w:rsidRPr="000566FB">
              <w:rPr>
                <w:sz w:val="20"/>
              </w:rPr>
              <w:t>72</w:t>
            </w:r>
          </w:p>
        </w:tc>
        <w:tc>
          <w:tcPr>
            <w:tcW w:w="127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r>
      <w:tr w:rsidR="0020326D"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20326D" w:rsidRPr="000566FB" w:rsidRDefault="0020326D" w:rsidP="00D766EB">
            <w:pPr>
              <w:ind w:left="57"/>
              <w:rPr>
                <w:sz w:val="20"/>
              </w:rPr>
            </w:pPr>
            <w:r w:rsidRPr="000566FB">
              <w:rPr>
                <w:sz w:val="20"/>
              </w:rPr>
              <w:t>челюстно-лицевой хирургии для детей</w:t>
            </w:r>
          </w:p>
        </w:tc>
        <w:tc>
          <w:tcPr>
            <w:tcW w:w="110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sz w:val="20"/>
              </w:rPr>
            </w:pPr>
            <w:r w:rsidRPr="000566FB">
              <w:rPr>
                <w:sz w:val="20"/>
              </w:rPr>
              <w:t>73</w:t>
            </w:r>
          </w:p>
        </w:tc>
        <w:tc>
          <w:tcPr>
            <w:tcW w:w="127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r>
      <w:tr w:rsidR="0020326D"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20326D" w:rsidRPr="000566FB" w:rsidRDefault="0020326D" w:rsidP="00D766EB">
            <w:pPr>
              <w:ind w:left="57"/>
              <w:rPr>
                <w:sz w:val="20"/>
              </w:rPr>
            </w:pPr>
            <w:r w:rsidRPr="000566FB">
              <w:rPr>
                <w:sz w:val="20"/>
              </w:rPr>
              <w:t>эндокринологические для взрослых</w:t>
            </w:r>
          </w:p>
        </w:tc>
        <w:tc>
          <w:tcPr>
            <w:tcW w:w="110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sz w:val="20"/>
              </w:rPr>
            </w:pPr>
            <w:r w:rsidRPr="000566FB">
              <w:rPr>
                <w:sz w:val="20"/>
              </w:rPr>
              <w:t>74</w:t>
            </w:r>
          </w:p>
        </w:tc>
        <w:tc>
          <w:tcPr>
            <w:tcW w:w="127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r>
      <w:tr w:rsidR="0020326D"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20326D" w:rsidRPr="000566FB" w:rsidRDefault="0020326D" w:rsidP="00D766EB">
            <w:pPr>
              <w:ind w:left="57"/>
              <w:rPr>
                <w:sz w:val="20"/>
              </w:rPr>
            </w:pPr>
            <w:r w:rsidRPr="000566FB">
              <w:rPr>
                <w:sz w:val="20"/>
              </w:rPr>
              <w:t>эндокринологические для детей</w:t>
            </w:r>
          </w:p>
        </w:tc>
        <w:tc>
          <w:tcPr>
            <w:tcW w:w="110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sz w:val="20"/>
              </w:rPr>
            </w:pPr>
            <w:r w:rsidRPr="000566FB">
              <w:rPr>
                <w:sz w:val="20"/>
              </w:rPr>
              <w:t>75</w:t>
            </w:r>
          </w:p>
        </w:tc>
        <w:tc>
          <w:tcPr>
            <w:tcW w:w="127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r>
      <w:tr w:rsidR="0020326D"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20326D" w:rsidRPr="000566FB" w:rsidRDefault="0020326D" w:rsidP="00D766EB">
            <w:pPr>
              <w:ind w:left="57"/>
              <w:rPr>
                <w:sz w:val="20"/>
              </w:rPr>
            </w:pPr>
            <w:r w:rsidRPr="000566FB">
              <w:rPr>
                <w:sz w:val="20"/>
              </w:rPr>
              <w:t>прочие койки для взрослых</w:t>
            </w:r>
          </w:p>
        </w:tc>
        <w:tc>
          <w:tcPr>
            <w:tcW w:w="110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sz w:val="20"/>
              </w:rPr>
            </w:pPr>
            <w:r w:rsidRPr="000566FB">
              <w:rPr>
                <w:sz w:val="20"/>
              </w:rPr>
              <w:t>76</w:t>
            </w:r>
          </w:p>
        </w:tc>
        <w:tc>
          <w:tcPr>
            <w:tcW w:w="127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r>
      <w:tr w:rsidR="0020326D"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20326D" w:rsidRPr="000566FB" w:rsidRDefault="0020326D" w:rsidP="00D766EB">
            <w:pPr>
              <w:ind w:left="57"/>
              <w:rPr>
                <w:sz w:val="20"/>
              </w:rPr>
            </w:pPr>
            <w:r w:rsidRPr="000566FB">
              <w:rPr>
                <w:sz w:val="20"/>
              </w:rPr>
              <w:t>прочие койки для детей</w:t>
            </w:r>
          </w:p>
        </w:tc>
        <w:tc>
          <w:tcPr>
            <w:tcW w:w="110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sz w:val="20"/>
              </w:rPr>
            </w:pPr>
            <w:r w:rsidRPr="000566FB">
              <w:rPr>
                <w:sz w:val="20"/>
              </w:rPr>
              <w:t>77</w:t>
            </w:r>
          </w:p>
        </w:tc>
        <w:tc>
          <w:tcPr>
            <w:tcW w:w="127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r>
      <w:tr w:rsidR="0020326D"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20326D" w:rsidRPr="000566FB" w:rsidRDefault="0020326D" w:rsidP="00D766EB">
            <w:pPr>
              <w:ind w:left="57"/>
              <w:rPr>
                <w:spacing w:val="-4"/>
                <w:sz w:val="20"/>
              </w:rPr>
            </w:pPr>
            <w:r w:rsidRPr="000566FB">
              <w:rPr>
                <w:spacing w:val="-4"/>
                <w:sz w:val="20"/>
              </w:rPr>
              <w:t>Кроме того, «движение» больных новорожденных</w:t>
            </w:r>
          </w:p>
        </w:tc>
        <w:tc>
          <w:tcPr>
            <w:tcW w:w="110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sz w:val="20"/>
                <w:lang w:val="en-US"/>
              </w:rPr>
            </w:pPr>
            <w:r w:rsidRPr="000566FB">
              <w:rPr>
                <w:sz w:val="20"/>
                <w:lang w:val="en-US"/>
              </w:rPr>
              <w:t>78</w:t>
            </w:r>
          </w:p>
        </w:tc>
        <w:tc>
          <w:tcPr>
            <w:tcW w:w="127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sz w:val="20"/>
              </w:rPr>
            </w:pPr>
            <w:r w:rsidRPr="000566FB">
              <w:rPr>
                <w:sz w:val="20"/>
              </w:rPr>
              <w:t>х</w:t>
            </w:r>
          </w:p>
        </w:tc>
        <w:tc>
          <w:tcPr>
            <w:tcW w:w="142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sz w:val="20"/>
              </w:rPr>
            </w:pPr>
            <w:r w:rsidRPr="000566FB">
              <w:rPr>
                <w:sz w:val="20"/>
              </w:rPr>
              <w:t>х</w:t>
            </w:r>
          </w:p>
        </w:tc>
        <w:tc>
          <w:tcPr>
            <w:tcW w:w="113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sz w:val="20"/>
              </w:rPr>
            </w:pPr>
            <w:r w:rsidRPr="000566FB">
              <w:rPr>
                <w:sz w:val="20"/>
              </w:rPr>
              <w:t>х</w:t>
            </w:r>
          </w:p>
        </w:tc>
        <w:tc>
          <w:tcPr>
            <w:tcW w:w="141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r w:rsidRPr="000566FB">
              <w:rPr>
                <w:b/>
                <w:sz w:val="20"/>
              </w:rPr>
              <w:t>х</w:t>
            </w:r>
          </w:p>
        </w:tc>
      </w:tr>
      <w:tr w:rsidR="0020326D"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20326D" w:rsidRPr="000566FB" w:rsidRDefault="0020326D" w:rsidP="00D766EB">
            <w:pPr>
              <w:ind w:left="57"/>
              <w:rPr>
                <w:sz w:val="20"/>
              </w:rPr>
            </w:pPr>
            <w:r w:rsidRPr="000566FB">
              <w:rPr>
                <w:sz w:val="20"/>
              </w:rPr>
              <w:t>Из общего числа (стр. 01</w:t>
            </w:r>
            <w:r w:rsidR="00E92DB2" w:rsidRPr="000566FB">
              <w:rPr>
                <w:sz w:val="20"/>
              </w:rPr>
              <w:t>) –</w:t>
            </w:r>
            <w:r w:rsidRPr="000566FB">
              <w:rPr>
                <w:sz w:val="20"/>
              </w:rPr>
              <w:t xml:space="preserve"> платных коек  </w:t>
            </w:r>
          </w:p>
        </w:tc>
        <w:tc>
          <w:tcPr>
            <w:tcW w:w="110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sz w:val="20"/>
                <w:lang w:val="en-US"/>
              </w:rPr>
            </w:pPr>
            <w:r w:rsidRPr="000566FB">
              <w:rPr>
                <w:sz w:val="20"/>
                <w:lang w:val="en-US"/>
              </w:rPr>
              <w:t>79</w:t>
            </w:r>
          </w:p>
        </w:tc>
        <w:tc>
          <w:tcPr>
            <w:tcW w:w="127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20326D" w:rsidRPr="000566FB" w:rsidRDefault="0020326D" w:rsidP="00D766EB">
            <w:pPr>
              <w:jc w:val="center"/>
              <w:rPr>
                <w:b/>
                <w:sz w:val="20"/>
              </w:rPr>
            </w:pPr>
          </w:p>
        </w:tc>
      </w:tr>
      <w:tr w:rsidR="00DC6AE3" w:rsidRPr="000566FB" w:rsidTr="00D766EB">
        <w:tc>
          <w:tcPr>
            <w:tcW w:w="4532" w:type="dxa"/>
            <w:tcBorders>
              <w:top w:val="single" w:sz="4" w:space="0" w:color="auto"/>
              <w:left w:val="single" w:sz="4" w:space="0" w:color="auto"/>
              <w:bottom w:val="single" w:sz="4" w:space="0" w:color="auto"/>
              <w:right w:val="single" w:sz="4" w:space="0" w:color="auto"/>
            </w:tcBorders>
            <w:vAlign w:val="bottom"/>
          </w:tcPr>
          <w:p w:rsidR="00DC6AE3" w:rsidRPr="000566FB" w:rsidRDefault="00DC6AE3" w:rsidP="00570490">
            <w:pPr>
              <w:ind w:left="57"/>
              <w:rPr>
                <w:sz w:val="20"/>
              </w:rPr>
            </w:pPr>
            <w:r w:rsidRPr="000566FB">
              <w:rPr>
                <w:sz w:val="20"/>
              </w:rPr>
              <w:t xml:space="preserve">Кроме того – дополнительно развернутые койки для лечения пациентов с </w:t>
            </w:r>
            <w:r w:rsidRPr="000566FB">
              <w:rPr>
                <w:sz w:val="20"/>
                <w:lang w:val="en-US"/>
              </w:rPr>
              <w:t>COVID</w:t>
            </w:r>
            <w:r w:rsidR="00A83435" w:rsidRPr="000566FB">
              <w:rPr>
                <w:sz w:val="20"/>
              </w:rPr>
              <w:t>-</w:t>
            </w:r>
            <w:r w:rsidRPr="000566FB">
              <w:rPr>
                <w:sz w:val="20"/>
              </w:rPr>
              <w:t xml:space="preserve">19 </w:t>
            </w:r>
          </w:p>
        </w:tc>
        <w:tc>
          <w:tcPr>
            <w:tcW w:w="1108" w:type="dxa"/>
            <w:tcBorders>
              <w:top w:val="single" w:sz="4" w:space="0" w:color="auto"/>
              <w:left w:val="single" w:sz="4" w:space="0" w:color="auto"/>
              <w:bottom w:val="single" w:sz="4" w:space="0" w:color="auto"/>
              <w:right w:val="single" w:sz="4" w:space="0" w:color="auto"/>
            </w:tcBorders>
            <w:vAlign w:val="center"/>
          </w:tcPr>
          <w:p w:rsidR="00DC6AE3" w:rsidRPr="000566FB" w:rsidRDefault="00DC6AE3" w:rsidP="00D766EB">
            <w:pPr>
              <w:jc w:val="center"/>
              <w:rPr>
                <w:sz w:val="20"/>
              </w:rPr>
            </w:pPr>
            <w:r w:rsidRPr="000566FB">
              <w:rPr>
                <w:sz w:val="20"/>
              </w:rPr>
              <w:t>80</w:t>
            </w:r>
          </w:p>
        </w:tc>
        <w:tc>
          <w:tcPr>
            <w:tcW w:w="1273" w:type="dxa"/>
            <w:tcBorders>
              <w:top w:val="single" w:sz="4" w:space="0" w:color="auto"/>
              <w:left w:val="single" w:sz="4" w:space="0" w:color="auto"/>
              <w:bottom w:val="single" w:sz="4" w:space="0" w:color="auto"/>
              <w:right w:val="single" w:sz="4" w:space="0" w:color="auto"/>
            </w:tcBorders>
            <w:vAlign w:val="center"/>
          </w:tcPr>
          <w:p w:rsidR="00DC6AE3" w:rsidRPr="000566FB" w:rsidRDefault="00DC6AE3" w:rsidP="00D766EB">
            <w:pPr>
              <w:jc w:val="center"/>
              <w:rPr>
                <w:sz w:val="20"/>
              </w:rPr>
            </w:pPr>
          </w:p>
        </w:tc>
        <w:tc>
          <w:tcPr>
            <w:tcW w:w="1423" w:type="dxa"/>
            <w:tcBorders>
              <w:top w:val="single" w:sz="4" w:space="0" w:color="auto"/>
              <w:left w:val="single" w:sz="4" w:space="0" w:color="auto"/>
              <w:bottom w:val="single" w:sz="4" w:space="0" w:color="auto"/>
              <w:right w:val="single" w:sz="4" w:space="0" w:color="auto"/>
            </w:tcBorders>
            <w:vAlign w:val="center"/>
          </w:tcPr>
          <w:p w:rsidR="00DC6AE3" w:rsidRPr="000566FB" w:rsidRDefault="00DC6AE3" w:rsidP="00D766EB">
            <w:pPr>
              <w:jc w:val="center"/>
              <w:rPr>
                <w:sz w:val="20"/>
              </w:rPr>
            </w:pPr>
          </w:p>
        </w:tc>
        <w:tc>
          <w:tcPr>
            <w:tcW w:w="1130" w:type="dxa"/>
            <w:tcBorders>
              <w:top w:val="single" w:sz="4" w:space="0" w:color="auto"/>
              <w:left w:val="single" w:sz="4" w:space="0" w:color="auto"/>
              <w:bottom w:val="single" w:sz="4" w:space="0" w:color="auto"/>
              <w:right w:val="single" w:sz="4" w:space="0" w:color="auto"/>
            </w:tcBorders>
            <w:vAlign w:val="center"/>
          </w:tcPr>
          <w:p w:rsidR="00DC6AE3" w:rsidRPr="000566FB" w:rsidRDefault="00DC6AE3" w:rsidP="00D766EB">
            <w:pPr>
              <w:jc w:val="center"/>
              <w:rPr>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C6AE3" w:rsidRPr="000566FB" w:rsidRDefault="00DC6AE3" w:rsidP="00D766EB">
            <w:pPr>
              <w:jc w:val="center"/>
              <w:rPr>
                <w:b/>
                <w:sz w:val="20"/>
              </w:rPr>
            </w:pPr>
          </w:p>
        </w:tc>
        <w:tc>
          <w:tcPr>
            <w:tcW w:w="1277" w:type="dxa"/>
            <w:tcBorders>
              <w:top w:val="single" w:sz="4" w:space="0" w:color="auto"/>
              <w:left w:val="single" w:sz="4" w:space="0" w:color="auto"/>
              <w:bottom w:val="single" w:sz="4" w:space="0" w:color="auto"/>
              <w:right w:val="single" w:sz="4" w:space="0" w:color="auto"/>
            </w:tcBorders>
            <w:vAlign w:val="center"/>
          </w:tcPr>
          <w:p w:rsidR="00DC6AE3" w:rsidRPr="000566FB" w:rsidRDefault="00DC6AE3" w:rsidP="00D766EB">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C6AE3" w:rsidRPr="000566FB" w:rsidRDefault="00DC6AE3" w:rsidP="00D766EB">
            <w:pPr>
              <w:jc w:val="center"/>
              <w:rPr>
                <w:b/>
                <w:sz w:val="20"/>
              </w:rPr>
            </w:pPr>
          </w:p>
        </w:tc>
        <w:tc>
          <w:tcPr>
            <w:tcW w:w="1489" w:type="dxa"/>
            <w:tcBorders>
              <w:top w:val="single" w:sz="4" w:space="0" w:color="auto"/>
              <w:left w:val="single" w:sz="4" w:space="0" w:color="auto"/>
              <w:bottom w:val="single" w:sz="4" w:space="0" w:color="auto"/>
              <w:right w:val="single" w:sz="4" w:space="0" w:color="auto"/>
            </w:tcBorders>
            <w:vAlign w:val="center"/>
          </w:tcPr>
          <w:p w:rsidR="00DC6AE3" w:rsidRPr="000566FB" w:rsidRDefault="00DC6AE3" w:rsidP="00D766EB">
            <w:pPr>
              <w:jc w:val="center"/>
              <w:rPr>
                <w:b/>
                <w:sz w:val="20"/>
              </w:rPr>
            </w:pPr>
          </w:p>
        </w:tc>
      </w:tr>
    </w:tbl>
    <w:p w:rsidR="00D766EB" w:rsidRPr="000566FB" w:rsidRDefault="00C33231" w:rsidP="00A42EAF">
      <w:pPr>
        <w:spacing w:before="120"/>
        <w:rPr>
          <w:sz w:val="20"/>
        </w:rPr>
      </w:pPr>
      <w:r w:rsidRPr="000566FB">
        <w:rPr>
          <w:sz w:val="20"/>
        </w:rPr>
        <w:t>Из общего числа пациентов, поступивших на платные койки – иностранные граждане – всего</w:t>
      </w:r>
      <w:r w:rsidR="005F0B15">
        <w:rPr>
          <w:sz w:val="20"/>
        </w:rPr>
        <w:t>, чел</w:t>
      </w:r>
      <w:r w:rsidRPr="000566FB">
        <w:rPr>
          <w:sz w:val="20"/>
        </w:rPr>
        <w:t xml:space="preserve"> 1 ________, из них дети 2 ______ .</w:t>
      </w:r>
      <w:r w:rsidR="00D766EB" w:rsidRPr="000566FB">
        <w:br w:type="page"/>
      </w:r>
      <w:r w:rsidR="00D766EB" w:rsidRPr="000566FB">
        <w:rPr>
          <w:b/>
          <w:sz w:val="20"/>
        </w:rPr>
        <w:t>(3100)</w:t>
      </w:r>
      <w:r w:rsidR="00D766EB" w:rsidRPr="000566FB">
        <w:rPr>
          <w:sz w:val="20"/>
        </w:rPr>
        <w:tab/>
      </w:r>
      <w:r w:rsidR="00D766EB" w:rsidRPr="000566FB">
        <w:rPr>
          <w:sz w:val="20"/>
        </w:rPr>
        <w:tab/>
      </w:r>
      <w:r w:rsidR="00D766EB" w:rsidRPr="000566FB">
        <w:rPr>
          <w:sz w:val="20"/>
        </w:rPr>
        <w:tab/>
      </w:r>
      <w:r w:rsidR="00D766EB" w:rsidRPr="000566FB">
        <w:rPr>
          <w:sz w:val="20"/>
        </w:rPr>
        <w:tab/>
      </w:r>
      <w:r w:rsidR="00D766EB" w:rsidRPr="000566FB">
        <w:rPr>
          <w:sz w:val="20"/>
        </w:rPr>
        <w:tab/>
      </w:r>
      <w:r w:rsidR="00D766EB" w:rsidRPr="000566FB">
        <w:rPr>
          <w:sz w:val="20"/>
        </w:rPr>
        <w:tab/>
      </w:r>
      <w:r w:rsidR="00D766EB" w:rsidRPr="000566FB">
        <w:rPr>
          <w:sz w:val="20"/>
        </w:rPr>
        <w:tab/>
      </w:r>
      <w:r w:rsidR="00D766EB" w:rsidRPr="000566FB">
        <w:rPr>
          <w:sz w:val="20"/>
        </w:rPr>
        <w:tab/>
      </w:r>
      <w:r w:rsidR="00D766EB" w:rsidRPr="000566FB">
        <w:rPr>
          <w:sz w:val="20"/>
        </w:rPr>
        <w:tab/>
      </w:r>
      <w:r w:rsidR="00D766EB" w:rsidRPr="000566FB">
        <w:rPr>
          <w:sz w:val="20"/>
        </w:rPr>
        <w:tab/>
      </w:r>
      <w:r w:rsidR="00D766EB" w:rsidRPr="000566FB">
        <w:rPr>
          <w:sz w:val="20"/>
        </w:rPr>
        <w:tab/>
      </w:r>
      <w:r w:rsidR="00D766EB" w:rsidRPr="000566FB">
        <w:rPr>
          <w:sz w:val="20"/>
        </w:rPr>
        <w:tab/>
      </w:r>
      <w:r w:rsidR="00D766EB" w:rsidRPr="000566FB">
        <w:rPr>
          <w:sz w:val="20"/>
        </w:rPr>
        <w:tab/>
      </w:r>
      <w:r w:rsidR="00D766EB" w:rsidRPr="000566FB">
        <w:rPr>
          <w:sz w:val="20"/>
        </w:rPr>
        <w:tab/>
      </w:r>
      <w:r w:rsidR="00D766EB" w:rsidRPr="000566FB">
        <w:rPr>
          <w:sz w:val="20"/>
        </w:rPr>
        <w:tab/>
      </w:r>
      <w:r w:rsidR="00D766EB" w:rsidRPr="000566FB">
        <w:rPr>
          <w:sz w:val="20"/>
        </w:rPr>
        <w:tab/>
      </w:r>
      <w:r w:rsidR="00F71347" w:rsidRPr="000566FB">
        <w:rPr>
          <w:sz w:val="20"/>
        </w:rPr>
        <w:t xml:space="preserve">                     </w:t>
      </w:r>
      <w:r w:rsidR="00A42EAF" w:rsidRPr="000566FB">
        <w:rPr>
          <w:sz w:val="20"/>
        </w:rPr>
        <w:tab/>
        <w:t xml:space="preserve">     </w:t>
      </w:r>
      <w:r w:rsidR="00D766EB" w:rsidRPr="000566FB">
        <w:rPr>
          <w:sz w:val="20"/>
        </w:rPr>
        <w:t xml:space="preserve"> </w:t>
      </w:r>
      <w:r w:rsidR="00DD2178" w:rsidRPr="000566FB">
        <w:rPr>
          <w:sz w:val="20"/>
        </w:rPr>
        <w:t>продолжение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2"/>
        <w:gridCol w:w="1154"/>
        <w:gridCol w:w="1256"/>
        <w:gridCol w:w="1417"/>
        <w:gridCol w:w="1228"/>
        <w:gridCol w:w="1182"/>
        <w:gridCol w:w="1418"/>
        <w:gridCol w:w="1275"/>
        <w:gridCol w:w="1418"/>
        <w:gridCol w:w="1150"/>
      </w:tblGrid>
      <w:tr w:rsidR="00D766EB" w:rsidRPr="000566FB" w:rsidTr="00D766EB">
        <w:trPr>
          <w:cantSplit/>
          <w:tblHeader/>
        </w:trPr>
        <w:tc>
          <w:tcPr>
            <w:tcW w:w="3652"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180" w:lineRule="exact"/>
              <w:ind w:left="-57" w:right="-57"/>
              <w:jc w:val="center"/>
              <w:rPr>
                <w:noProof/>
                <w:sz w:val="20"/>
              </w:rPr>
            </w:pPr>
            <w:r w:rsidRPr="000566FB">
              <w:rPr>
                <w:noProof/>
                <w:sz w:val="20"/>
              </w:rPr>
              <w:t>Профиль коек</w:t>
            </w:r>
          </w:p>
        </w:tc>
        <w:tc>
          <w:tcPr>
            <w:tcW w:w="1154"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180" w:lineRule="exact"/>
              <w:ind w:left="-57" w:right="-57"/>
              <w:jc w:val="center"/>
              <w:rPr>
                <w:noProof/>
                <w:sz w:val="20"/>
              </w:rPr>
            </w:pPr>
            <w:r w:rsidRPr="000566FB">
              <w:rPr>
                <w:noProof/>
                <w:sz w:val="20"/>
              </w:rPr>
              <w:t xml:space="preserve">№ </w:t>
            </w:r>
            <w:r w:rsidRPr="000566FB">
              <w:rPr>
                <w:noProof/>
                <w:sz w:val="20"/>
              </w:rPr>
              <w:br/>
              <w:t>строки</w:t>
            </w:r>
          </w:p>
        </w:tc>
        <w:tc>
          <w:tcPr>
            <w:tcW w:w="9194" w:type="dxa"/>
            <w:gridSpan w:val="7"/>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180" w:lineRule="exact"/>
              <w:jc w:val="center"/>
              <w:rPr>
                <w:b/>
                <w:sz w:val="20"/>
              </w:rPr>
            </w:pPr>
            <w:r w:rsidRPr="000566FB">
              <w:rPr>
                <w:noProof/>
                <w:sz w:val="20"/>
              </w:rPr>
              <w:t>В отчетном году</w:t>
            </w:r>
          </w:p>
        </w:tc>
        <w:tc>
          <w:tcPr>
            <w:tcW w:w="1150"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180" w:lineRule="exact"/>
              <w:jc w:val="center"/>
              <w:rPr>
                <w:b/>
                <w:sz w:val="20"/>
              </w:rPr>
            </w:pPr>
            <w:r w:rsidRPr="000566FB">
              <w:rPr>
                <w:noProof/>
                <w:sz w:val="20"/>
              </w:rPr>
              <w:t>Койко-дни закрытия на ремонт</w:t>
            </w:r>
            <w:r w:rsidR="00356851">
              <w:rPr>
                <w:noProof/>
                <w:sz w:val="20"/>
              </w:rPr>
              <w:t>, койк дн</w:t>
            </w:r>
          </w:p>
        </w:tc>
      </w:tr>
      <w:tr w:rsidR="00D766EB" w:rsidRPr="000566FB" w:rsidTr="00D766EB">
        <w:trPr>
          <w:cantSplit/>
          <w:tblHeader/>
        </w:trPr>
        <w:tc>
          <w:tcPr>
            <w:tcW w:w="3652"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noProof/>
                <w:sz w:val="20"/>
              </w:rPr>
            </w:pPr>
          </w:p>
        </w:tc>
        <w:tc>
          <w:tcPr>
            <w:tcW w:w="1154"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noProof/>
                <w:sz w:val="20"/>
              </w:rPr>
            </w:pPr>
          </w:p>
        </w:tc>
        <w:tc>
          <w:tcPr>
            <w:tcW w:w="2673" w:type="dxa"/>
            <w:gridSpan w:val="2"/>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180" w:lineRule="exact"/>
              <w:jc w:val="center"/>
              <w:rPr>
                <w:b/>
                <w:sz w:val="20"/>
              </w:rPr>
            </w:pPr>
            <w:r w:rsidRPr="000566FB">
              <w:rPr>
                <w:noProof/>
                <w:sz w:val="20"/>
              </w:rPr>
              <w:t xml:space="preserve">выписано </w:t>
            </w:r>
            <w:r w:rsidRPr="000566FB">
              <w:rPr>
                <w:sz w:val="20"/>
              </w:rPr>
              <w:t>пациентов</w:t>
            </w:r>
            <w:r w:rsidR="001C6EAD" w:rsidRPr="000566FB">
              <w:rPr>
                <w:sz w:val="20"/>
              </w:rPr>
              <w:t>, чел</w:t>
            </w:r>
          </w:p>
        </w:tc>
        <w:tc>
          <w:tcPr>
            <w:tcW w:w="1228"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F72FF6" w:rsidP="00D766EB">
            <w:pPr>
              <w:spacing w:line="200" w:lineRule="exact"/>
              <w:jc w:val="center"/>
              <w:rPr>
                <w:b/>
                <w:sz w:val="20"/>
              </w:rPr>
            </w:pPr>
            <w:r w:rsidRPr="000566FB">
              <w:rPr>
                <w:noProof/>
                <w:spacing w:val="-6"/>
                <w:sz w:val="20"/>
              </w:rPr>
              <w:t>из них</w:t>
            </w:r>
            <w:r w:rsidRPr="000566FB">
              <w:rPr>
                <w:noProof/>
                <w:spacing w:val="-6"/>
                <w:sz w:val="20"/>
              </w:rPr>
              <w:br/>
            </w:r>
            <w:r w:rsidR="00D766EB" w:rsidRPr="000566FB">
              <w:rPr>
                <w:noProof/>
                <w:spacing w:val="-6"/>
                <w:sz w:val="20"/>
              </w:rPr>
              <w:t xml:space="preserve">в дневные стационары  (всех </w:t>
            </w:r>
            <w:r w:rsidR="00D766EB" w:rsidRPr="000566FB">
              <w:rPr>
                <w:noProof/>
                <w:spacing w:val="-6"/>
                <w:sz w:val="20"/>
              </w:rPr>
              <w:br/>
              <w:t>типов)</w:t>
            </w:r>
          </w:p>
        </w:tc>
        <w:tc>
          <w:tcPr>
            <w:tcW w:w="2600" w:type="dxa"/>
            <w:gridSpan w:val="2"/>
            <w:tcBorders>
              <w:top w:val="single" w:sz="4" w:space="0" w:color="auto"/>
              <w:left w:val="single" w:sz="4" w:space="0" w:color="auto"/>
              <w:bottom w:val="single" w:sz="4" w:space="0" w:color="auto"/>
              <w:right w:val="single" w:sz="4" w:space="0" w:color="auto"/>
            </w:tcBorders>
            <w:vAlign w:val="center"/>
          </w:tcPr>
          <w:p w:rsidR="00D766EB" w:rsidRPr="000566FB" w:rsidRDefault="001C6EAD" w:rsidP="00D766EB">
            <w:pPr>
              <w:spacing w:line="180" w:lineRule="exact"/>
              <w:jc w:val="center"/>
              <w:rPr>
                <w:b/>
                <w:sz w:val="20"/>
              </w:rPr>
            </w:pPr>
            <w:r w:rsidRPr="000566FB">
              <w:rPr>
                <w:noProof/>
                <w:sz w:val="20"/>
              </w:rPr>
              <w:t>у</w:t>
            </w:r>
            <w:r w:rsidR="00D766EB" w:rsidRPr="000566FB">
              <w:rPr>
                <w:noProof/>
                <w:sz w:val="20"/>
              </w:rPr>
              <w:t>мерло</w:t>
            </w:r>
            <w:r w:rsidRPr="000566FB">
              <w:rPr>
                <w:noProof/>
                <w:sz w:val="20"/>
              </w:rPr>
              <w:t>, чел</w:t>
            </w:r>
          </w:p>
        </w:tc>
        <w:tc>
          <w:tcPr>
            <w:tcW w:w="2693" w:type="dxa"/>
            <w:gridSpan w:val="2"/>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180" w:lineRule="exact"/>
              <w:jc w:val="center"/>
              <w:rPr>
                <w:b/>
                <w:sz w:val="20"/>
              </w:rPr>
            </w:pPr>
            <w:r w:rsidRPr="000566FB">
              <w:rPr>
                <w:noProof/>
                <w:sz w:val="20"/>
              </w:rPr>
              <w:t xml:space="preserve">Проведено </w:t>
            </w:r>
            <w:r w:rsidRPr="000566FB">
              <w:rPr>
                <w:sz w:val="20"/>
              </w:rPr>
              <w:t>пациентами</w:t>
            </w:r>
            <w:r w:rsidRPr="000566FB">
              <w:rPr>
                <w:noProof/>
                <w:sz w:val="20"/>
              </w:rPr>
              <w:t xml:space="preserve"> койко-дней</w:t>
            </w:r>
            <w:r w:rsidR="00356851">
              <w:rPr>
                <w:noProof/>
                <w:sz w:val="20"/>
              </w:rPr>
              <w:t>, койк дн</w:t>
            </w:r>
          </w:p>
        </w:tc>
        <w:tc>
          <w:tcPr>
            <w:tcW w:w="1150"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b/>
                <w:sz w:val="20"/>
              </w:rPr>
            </w:pPr>
          </w:p>
        </w:tc>
      </w:tr>
      <w:tr w:rsidR="00D766EB" w:rsidRPr="000566FB" w:rsidTr="00D766EB">
        <w:trPr>
          <w:cantSplit/>
          <w:tblHeader/>
        </w:trPr>
        <w:tc>
          <w:tcPr>
            <w:tcW w:w="3652"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noProof/>
                <w:sz w:val="20"/>
              </w:rPr>
            </w:pPr>
          </w:p>
        </w:tc>
        <w:tc>
          <w:tcPr>
            <w:tcW w:w="1154"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noProof/>
                <w:sz w:val="20"/>
              </w:rPr>
            </w:pPr>
          </w:p>
        </w:tc>
        <w:tc>
          <w:tcPr>
            <w:tcW w:w="125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180" w:lineRule="exact"/>
              <w:jc w:val="center"/>
              <w:rPr>
                <w:sz w:val="20"/>
              </w:rPr>
            </w:pPr>
            <w:r w:rsidRPr="000566FB">
              <w:rPr>
                <w:sz w:val="20"/>
              </w:rPr>
              <w:t>всего</w:t>
            </w:r>
          </w:p>
        </w:tc>
        <w:tc>
          <w:tcPr>
            <w:tcW w:w="141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180" w:lineRule="exact"/>
              <w:jc w:val="center"/>
              <w:rPr>
                <w:sz w:val="20"/>
              </w:rPr>
            </w:pPr>
            <w:r w:rsidRPr="000566FB">
              <w:rPr>
                <w:sz w:val="20"/>
              </w:rPr>
              <w:t xml:space="preserve">в том числе старше </w:t>
            </w:r>
          </w:p>
          <w:p w:rsidR="00D766EB" w:rsidRPr="000566FB" w:rsidRDefault="00D766EB" w:rsidP="00D766EB">
            <w:pPr>
              <w:spacing w:line="180" w:lineRule="exact"/>
              <w:jc w:val="center"/>
              <w:rPr>
                <w:sz w:val="20"/>
              </w:rPr>
            </w:pPr>
            <w:r w:rsidRPr="000566FB">
              <w:rPr>
                <w:sz w:val="20"/>
              </w:rPr>
              <w:t>трудоспо-</w:t>
            </w:r>
          </w:p>
          <w:p w:rsidR="00D766EB" w:rsidRPr="000566FB" w:rsidRDefault="00D766EB" w:rsidP="00D766EB">
            <w:pPr>
              <w:spacing w:line="180" w:lineRule="exact"/>
              <w:jc w:val="center"/>
              <w:rPr>
                <w:sz w:val="20"/>
              </w:rPr>
            </w:pPr>
            <w:r w:rsidRPr="000566FB">
              <w:rPr>
                <w:sz w:val="20"/>
              </w:rPr>
              <w:t>собного</w:t>
            </w:r>
          </w:p>
          <w:p w:rsidR="00D766EB" w:rsidRPr="000566FB" w:rsidRDefault="00D766EB" w:rsidP="00D766EB">
            <w:pPr>
              <w:spacing w:line="180" w:lineRule="exact"/>
              <w:jc w:val="center"/>
              <w:rPr>
                <w:sz w:val="20"/>
              </w:rPr>
            </w:pPr>
            <w:r w:rsidRPr="000566FB">
              <w:rPr>
                <w:sz w:val="20"/>
              </w:rPr>
              <w:t>возраста</w:t>
            </w:r>
          </w:p>
        </w:tc>
        <w:tc>
          <w:tcPr>
            <w:tcW w:w="1228"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b/>
                <w:sz w:val="20"/>
              </w:rPr>
            </w:pPr>
          </w:p>
        </w:tc>
        <w:tc>
          <w:tcPr>
            <w:tcW w:w="118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180" w:lineRule="exact"/>
              <w:jc w:val="center"/>
              <w:rPr>
                <w:sz w:val="20"/>
              </w:rPr>
            </w:pPr>
            <w:r w:rsidRPr="000566FB">
              <w:rPr>
                <w:sz w:val="20"/>
              </w:rPr>
              <w:t>всего</w:t>
            </w: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180" w:lineRule="exact"/>
              <w:jc w:val="center"/>
              <w:rPr>
                <w:sz w:val="20"/>
              </w:rPr>
            </w:pPr>
            <w:r w:rsidRPr="000566FB">
              <w:rPr>
                <w:sz w:val="20"/>
              </w:rPr>
              <w:t xml:space="preserve">в том числе старше </w:t>
            </w:r>
          </w:p>
          <w:p w:rsidR="00D766EB" w:rsidRPr="000566FB" w:rsidRDefault="00D766EB" w:rsidP="00D766EB">
            <w:pPr>
              <w:spacing w:line="180" w:lineRule="exact"/>
              <w:jc w:val="center"/>
              <w:rPr>
                <w:sz w:val="20"/>
              </w:rPr>
            </w:pPr>
            <w:r w:rsidRPr="000566FB">
              <w:rPr>
                <w:sz w:val="20"/>
              </w:rPr>
              <w:t>трудоспо-</w:t>
            </w:r>
          </w:p>
          <w:p w:rsidR="00D766EB" w:rsidRPr="000566FB" w:rsidRDefault="00D766EB" w:rsidP="00D766EB">
            <w:pPr>
              <w:spacing w:line="180" w:lineRule="exact"/>
              <w:jc w:val="center"/>
              <w:rPr>
                <w:sz w:val="20"/>
              </w:rPr>
            </w:pPr>
            <w:r w:rsidRPr="000566FB">
              <w:rPr>
                <w:sz w:val="20"/>
              </w:rPr>
              <w:t>собного</w:t>
            </w:r>
          </w:p>
          <w:p w:rsidR="00D766EB" w:rsidRPr="000566FB" w:rsidRDefault="00D766EB" w:rsidP="00D766EB">
            <w:pPr>
              <w:spacing w:line="180" w:lineRule="exact"/>
              <w:jc w:val="center"/>
              <w:rPr>
                <w:sz w:val="20"/>
              </w:rPr>
            </w:pPr>
            <w:r w:rsidRPr="000566FB">
              <w:rPr>
                <w:sz w:val="20"/>
              </w:rPr>
              <w:t>возраста</w:t>
            </w:r>
          </w:p>
        </w:tc>
        <w:tc>
          <w:tcPr>
            <w:tcW w:w="127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180" w:lineRule="exact"/>
              <w:jc w:val="center"/>
              <w:rPr>
                <w:sz w:val="20"/>
              </w:rPr>
            </w:pPr>
            <w:r w:rsidRPr="000566FB">
              <w:rPr>
                <w:sz w:val="20"/>
              </w:rPr>
              <w:t>всего</w:t>
            </w: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180" w:lineRule="exact"/>
              <w:jc w:val="center"/>
              <w:rPr>
                <w:sz w:val="20"/>
              </w:rPr>
            </w:pPr>
            <w:r w:rsidRPr="000566FB">
              <w:rPr>
                <w:sz w:val="20"/>
              </w:rPr>
              <w:t xml:space="preserve">в том числе старше </w:t>
            </w:r>
          </w:p>
          <w:p w:rsidR="00D766EB" w:rsidRPr="000566FB" w:rsidRDefault="00D766EB" w:rsidP="00D766EB">
            <w:pPr>
              <w:spacing w:line="180" w:lineRule="exact"/>
              <w:jc w:val="center"/>
              <w:rPr>
                <w:sz w:val="20"/>
              </w:rPr>
            </w:pPr>
            <w:r w:rsidRPr="000566FB">
              <w:rPr>
                <w:sz w:val="20"/>
              </w:rPr>
              <w:t>трудоспо-</w:t>
            </w:r>
          </w:p>
          <w:p w:rsidR="00D766EB" w:rsidRPr="000566FB" w:rsidRDefault="00D766EB" w:rsidP="00D766EB">
            <w:pPr>
              <w:spacing w:line="180" w:lineRule="exact"/>
              <w:jc w:val="center"/>
              <w:rPr>
                <w:sz w:val="20"/>
              </w:rPr>
            </w:pPr>
            <w:r w:rsidRPr="000566FB">
              <w:rPr>
                <w:sz w:val="20"/>
              </w:rPr>
              <w:t>собного</w:t>
            </w:r>
          </w:p>
          <w:p w:rsidR="00D766EB" w:rsidRPr="000566FB" w:rsidRDefault="00D766EB" w:rsidP="00D766EB">
            <w:pPr>
              <w:spacing w:line="180" w:lineRule="exact"/>
              <w:jc w:val="center"/>
              <w:rPr>
                <w:sz w:val="20"/>
              </w:rPr>
            </w:pPr>
            <w:r w:rsidRPr="000566FB">
              <w:rPr>
                <w:sz w:val="20"/>
              </w:rPr>
              <w:t>возраста</w:t>
            </w:r>
          </w:p>
        </w:tc>
        <w:tc>
          <w:tcPr>
            <w:tcW w:w="1150"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b/>
                <w:sz w:val="20"/>
              </w:rPr>
            </w:pPr>
          </w:p>
        </w:tc>
      </w:tr>
      <w:tr w:rsidR="00D766EB" w:rsidRPr="000566FB" w:rsidTr="00D766EB">
        <w:trPr>
          <w:tblHeader/>
        </w:trPr>
        <w:tc>
          <w:tcPr>
            <w:tcW w:w="365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00" w:lineRule="exact"/>
              <w:jc w:val="center"/>
              <w:rPr>
                <w:sz w:val="20"/>
              </w:rPr>
            </w:pPr>
            <w:r w:rsidRPr="000566FB">
              <w:rPr>
                <w:sz w:val="20"/>
              </w:rPr>
              <w:t>1</w:t>
            </w:r>
          </w:p>
        </w:tc>
        <w:tc>
          <w:tcPr>
            <w:tcW w:w="115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00" w:lineRule="exact"/>
              <w:jc w:val="center"/>
              <w:rPr>
                <w:sz w:val="20"/>
              </w:rPr>
            </w:pPr>
            <w:r w:rsidRPr="000566FB">
              <w:rPr>
                <w:sz w:val="20"/>
              </w:rPr>
              <w:t>2</w:t>
            </w:r>
          </w:p>
        </w:tc>
        <w:tc>
          <w:tcPr>
            <w:tcW w:w="125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00" w:lineRule="exact"/>
              <w:jc w:val="center"/>
              <w:rPr>
                <w:sz w:val="20"/>
              </w:rPr>
            </w:pPr>
            <w:r w:rsidRPr="000566FB">
              <w:rPr>
                <w:sz w:val="20"/>
              </w:rPr>
              <w:t>10</w:t>
            </w:r>
          </w:p>
        </w:tc>
        <w:tc>
          <w:tcPr>
            <w:tcW w:w="141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00" w:lineRule="exact"/>
              <w:jc w:val="center"/>
              <w:rPr>
                <w:sz w:val="20"/>
              </w:rPr>
            </w:pPr>
            <w:r w:rsidRPr="000566FB">
              <w:rPr>
                <w:sz w:val="20"/>
              </w:rPr>
              <w:t>11</w:t>
            </w:r>
          </w:p>
        </w:tc>
        <w:tc>
          <w:tcPr>
            <w:tcW w:w="122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00" w:lineRule="exact"/>
              <w:jc w:val="center"/>
              <w:rPr>
                <w:sz w:val="20"/>
              </w:rPr>
            </w:pPr>
            <w:r w:rsidRPr="000566FB">
              <w:rPr>
                <w:sz w:val="20"/>
              </w:rPr>
              <w:t>12</w:t>
            </w:r>
          </w:p>
        </w:tc>
        <w:tc>
          <w:tcPr>
            <w:tcW w:w="118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00" w:lineRule="exact"/>
              <w:jc w:val="center"/>
              <w:rPr>
                <w:sz w:val="20"/>
              </w:rPr>
            </w:pPr>
            <w:r w:rsidRPr="000566FB">
              <w:rPr>
                <w:sz w:val="20"/>
              </w:rPr>
              <w:t>13</w:t>
            </w: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00" w:lineRule="exact"/>
              <w:jc w:val="center"/>
              <w:rPr>
                <w:sz w:val="20"/>
              </w:rPr>
            </w:pPr>
            <w:r w:rsidRPr="000566FB">
              <w:rPr>
                <w:sz w:val="20"/>
              </w:rPr>
              <w:t>14</w:t>
            </w:r>
          </w:p>
        </w:tc>
        <w:tc>
          <w:tcPr>
            <w:tcW w:w="127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00" w:lineRule="exact"/>
              <w:jc w:val="center"/>
              <w:rPr>
                <w:sz w:val="20"/>
              </w:rPr>
            </w:pPr>
            <w:r w:rsidRPr="000566FB">
              <w:rPr>
                <w:sz w:val="20"/>
              </w:rPr>
              <w:t>15</w:t>
            </w: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00" w:lineRule="exact"/>
              <w:jc w:val="center"/>
              <w:rPr>
                <w:sz w:val="20"/>
              </w:rPr>
            </w:pPr>
            <w:r w:rsidRPr="000566FB">
              <w:rPr>
                <w:sz w:val="20"/>
              </w:rPr>
              <w:t>16</w:t>
            </w:r>
          </w:p>
        </w:tc>
        <w:tc>
          <w:tcPr>
            <w:tcW w:w="11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00" w:lineRule="exact"/>
              <w:jc w:val="center"/>
              <w:rPr>
                <w:sz w:val="20"/>
              </w:rPr>
            </w:pPr>
            <w:r w:rsidRPr="000566FB">
              <w:rPr>
                <w:sz w:val="20"/>
              </w:rPr>
              <w:t>17</w:t>
            </w:r>
          </w:p>
        </w:tc>
      </w:tr>
      <w:tr w:rsidR="00D766EB"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rPr>
                <w:sz w:val="20"/>
              </w:rPr>
            </w:pPr>
            <w:r w:rsidRPr="000566FB">
              <w:rPr>
                <w:noProof/>
                <w:sz w:val="20"/>
              </w:rPr>
              <w:t>Всего</w:t>
            </w:r>
          </w:p>
        </w:tc>
        <w:tc>
          <w:tcPr>
            <w:tcW w:w="115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1</w:t>
            </w:r>
          </w:p>
        </w:tc>
        <w:tc>
          <w:tcPr>
            <w:tcW w:w="12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r>
      <w:tr w:rsidR="00D766EB"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ind w:left="284"/>
              <w:rPr>
                <w:noProof/>
                <w:sz w:val="20"/>
              </w:rPr>
            </w:pPr>
            <w:r w:rsidRPr="000566FB">
              <w:rPr>
                <w:noProof/>
                <w:sz w:val="20"/>
              </w:rPr>
              <w:t>в том числе:</w:t>
            </w:r>
          </w:p>
          <w:p w:rsidR="00D766EB" w:rsidRPr="000566FB" w:rsidRDefault="00D766EB" w:rsidP="00D766EB">
            <w:pPr>
              <w:spacing w:line="200" w:lineRule="exact"/>
              <w:ind w:left="57"/>
              <w:rPr>
                <w:sz w:val="20"/>
              </w:rPr>
            </w:pPr>
            <w:r w:rsidRPr="000566FB">
              <w:rPr>
                <w:sz w:val="20"/>
              </w:rPr>
              <w:t>аллергологические для взрослых</w:t>
            </w:r>
          </w:p>
        </w:tc>
        <w:tc>
          <w:tcPr>
            <w:tcW w:w="115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00" w:lineRule="exact"/>
              <w:jc w:val="center"/>
              <w:rPr>
                <w:sz w:val="20"/>
              </w:rPr>
            </w:pPr>
            <w:r w:rsidRPr="000566FB">
              <w:rPr>
                <w:sz w:val="20"/>
              </w:rPr>
              <w:t>2</w:t>
            </w:r>
          </w:p>
        </w:tc>
        <w:tc>
          <w:tcPr>
            <w:tcW w:w="12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0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0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0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0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0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00" w:lineRule="exact"/>
              <w:jc w:val="center"/>
              <w:rPr>
                <w:b/>
                <w:sz w:val="20"/>
              </w:rPr>
            </w:pPr>
          </w:p>
        </w:tc>
      </w:tr>
      <w:tr w:rsidR="00D766EB"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ind w:left="57"/>
              <w:rPr>
                <w:sz w:val="20"/>
              </w:rPr>
            </w:pPr>
            <w:r w:rsidRPr="000566FB">
              <w:rPr>
                <w:sz w:val="20"/>
              </w:rPr>
              <w:t>аллергологические для детей</w:t>
            </w:r>
          </w:p>
        </w:tc>
        <w:tc>
          <w:tcPr>
            <w:tcW w:w="115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00" w:lineRule="exact"/>
              <w:jc w:val="center"/>
              <w:rPr>
                <w:sz w:val="20"/>
              </w:rPr>
            </w:pPr>
            <w:r w:rsidRPr="000566FB">
              <w:rPr>
                <w:sz w:val="20"/>
              </w:rPr>
              <w:t>3</w:t>
            </w:r>
          </w:p>
        </w:tc>
        <w:tc>
          <w:tcPr>
            <w:tcW w:w="12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0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0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0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0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0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00" w:lineRule="exact"/>
              <w:jc w:val="center"/>
              <w:rPr>
                <w:b/>
                <w:sz w:val="20"/>
              </w:rPr>
            </w:pPr>
          </w:p>
        </w:tc>
      </w:tr>
      <w:tr w:rsidR="00D766EB"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ind w:left="57"/>
              <w:rPr>
                <w:sz w:val="20"/>
              </w:rPr>
            </w:pPr>
            <w:r w:rsidRPr="000566FB">
              <w:rPr>
                <w:spacing w:val="-8"/>
                <w:sz w:val="20"/>
              </w:rPr>
              <w:t xml:space="preserve">для беременных и рожениц </w:t>
            </w:r>
          </w:p>
        </w:tc>
        <w:tc>
          <w:tcPr>
            <w:tcW w:w="115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00" w:lineRule="exact"/>
              <w:jc w:val="center"/>
              <w:rPr>
                <w:sz w:val="20"/>
              </w:rPr>
            </w:pPr>
            <w:r w:rsidRPr="000566FB">
              <w:rPr>
                <w:sz w:val="20"/>
              </w:rPr>
              <w:t>4</w:t>
            </w:r>
          </w:p>
        </w:tc>
        <w:tc>
          <w:tcPr>
            <w:tcW w:w="12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0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0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0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0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0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00" w:lineRule="exact"/>
              <w:jc w:val="center"/>
              <w:rPr>
                <w:b/>
                <w:sz w:val="20"/>
              </w:rPr>
            </w:pPr>
          </w:p>
        </w:tc>
      </w:tr>
      <w:tr w:rsidR="00D766EB"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ind w:left="57"/>
              <w:rPr>
                <w:sz w:val="20"/>
              </w:rPr>
            </w:pPr>
            <w:r w:rsidRPr="000566FB">
              <w:rPr>
                <w:sz w:val="20"/>
              </w:rPr>
              <w:t>для патологии беременности</w:t>
            </w:r>
          </w:p>
        </w:tc>
        <w:tc>
          <w:tcPr>
            <w:tcW w:w="115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00" w:lineRule="exact"/>
              <w:jc w:val="center"/>
              <w:rPr>
                <w:sz w:val="20"/>
              </w:rPr>
            </w:pPr>
            <w:r w:rsidRPr="000566FB">
              <w:rPr>
                <w:sz w:val="20"/>
              </w:rPr>
              <w:t>5</w:t>
            </w:r>
          </w:p>
        </w:tc>
        <w:tc>
          <w:tcPr>
            <w:tcW w:w="12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0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0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0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0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0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00" w:lineRule="exact"/>
              <w:jc w:val="center"/>
              <w:rPr>
                <w:b/>
                <w:sz w:val="20"/>
              </w:rPr>
            </w:pPr>
          </w:p>
        </w:tc>
      </w:tr>
      <w:tr w:rsidR="00D766EB"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00" w:lineRule="exact"/>
              <w:ind w:left="57" w:right="-57"/>
              <w:rPr>
                <w:strike/>
                <w:sz w:val="20"/>
              </w:rPr>
            </w:pPr>
            <w:r w:rsidRPr="000566FB">
              <w:rPr>
                <w:sz w:val="20"/>
              </w:rPr>
              <w:t>гинекологические для взрослых</w:t>
            </w:r>
          </w:p>
        </w:tc>
        <w:tc>
          <w:tcPr>
            <w:tcW w:w="115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00" w:lineRule="exact"/>
              <w:jc w:val="center"/>
              <w:rPr>
                <w:sz w:val="20"/>
              </w:rPr>
            </w:pPr>
            <w:r w:rsidRPr="000566FB">
              <w:rPr>
                <w:sz w:val="20"/>
              </w:rPr>
              <w:t>6</w:t>
            </w:r>
          </w:p>
        </w:tc>
        <w:tc>
          <w:tcPr>
            <w:tcW w:w="12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0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0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0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0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0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00" w:lineRule="exact"/>
              <w:jc w:val="center"/>
              <w:rPr>
                <w:b/>
                <w:sz w:val="20"/>
              </w:rPr>
            </w:pPr>
          </w:p>
        </w:tc>
      </w:tr>
      <w:tr w:rsidR="00D766EB"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6162EF">
            <w:pPr>
              <w:spacing w:line="200" w:lineRule="exact"/>
              <w:ind w:left="57"/>
              <w:rPr>
                <w:sz w:val="20"/>
              </w:rPr>
            </w:pPr>
            <w:r w:rsidRPr="000566FB">
              <w:rPr>
                <w:sz w:val="20"/>
              </w:rPr>
              <w:t xml:space="preserve">   из них гинекологические </w:t>
            </w:r>
            <w:r w:rsidR="006162EF">
              <w:rPr>
                <w:sz w:val="20"/>
              </w:rPr>
              <w:t xml:space="preserve">                          </w:t>
            </w:r>
            <w:r w:rsidRPr="000566FB">
              <w:rPr>
                <w:sz w:val="20"/>
              </w:rPr>
              <w:t>для вспомогательных репродуктивных</w:t>
            </w:r>
          </w:p>
          <w:p w:rsidR="00D766EB" w:rsidRPr="000566FB" w:rsidRDefault="00D766EB" w:rsidP="00D766EB">
            <w:pPr>
              <w:spacing w:line="200" w:lineRule="exact"/>
              <w:ind w:left="57"/>
              <w:rPr>
                <w:sz w:val="20"/>
              </w:rPr>
            </w:pPr>
            <w:r w:rsidRPr="000566FB">
              <w:rPr>
                <w:sz w:val="20"/>
              </w:rPr>
              <w:t xml:space="preserve">   технологий </w:t>
            </w:r>
          </w:p>
        </w:tc>
        <w:tc>
          <w:tcPr>
            <w:tcW w:w="115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00" w:lineRule="exact"/>
              <w:jc w:val="center"/>
              <w:rPr>
                <w:sz w:val="20"/>
              </w:rPr>
            </w:pPr>
            <w:r w:rsidRPr="000566FB">
              <w:rPr>
                <w:sz w:val="20"/>
              </w:rPr>
              <w:t>6.1</w:t>
            </w:r>
          </w:p>
        </w:tc>
        <w:tc>
          <w:tcPr>
            <w:tcW w:w="12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0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0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0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0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0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00" w:lineRule="exact"/>
              <w:jc w:val="center"/>
              <w:rPr>
                <w:b/>
                <w:sz w:val="20"/>
              </w:rPr>
            </w:pPr>
          </w:p>
        </w:tc>
      </w:tr>
      <w:tr w:rsidR="00D766EB"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ind w:left="57"/>
              <w:rPr>
                <w:sz w:val="20"/>
              </w:rPr>
            </w:pPr>
            <w:r w:rsidRPr="000566FB">
              <w:rPr>
                <w:sz w:val="20"/>
              </w:rPr>
              <w:t>гинекологические для детей</w:t>
            </w:r>
          </w:p>
        </w:tc>
        <w:tc>
          <w:tcPr>
            <w:tcW w:w="115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line="240" w:lineRule="exact"/>
              <w:jc w:val="center"/>
              <w:rPr>
                <w:sz w:val="20"/>
              </w:rPr>
            </w:pPr>
            <w:r w:rsidRPr="000566FB">
              <w:rPr>
                <w:sz w:val="20"/>
              </w:rPr>
              <w:t>7</w:t>
            </w:r>
          </w:p>
        </w:tc>
        <w:tc>
          <w:tcPr>
            <w:tcW w:w="12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r>
      <w:tr w:rsidR="00D766EB"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ind w:left="57"/>
              <w:rPr>
                <w:sz w:val="20"/>
              </w:rPr>
            </w:pPr>
            <w:r w:rsidRPr="000566FB">
              <w:rPr>
                <w:sz w:val="20"/>
              </w:rPr>
              <w:t>гастроэнтерологические для взрослых</w:t>
            </w:r>
          </w:p>
        </w:tc>
        <w:tc>
          <w:tcPr>
            <w:tcW w:w="115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line="240" w:lineRule="exact"/>
              <w:jc w:val="center"/>
              <w:rPr>
                <w:sz w:val="20"/>
              </w:rPr>
            </w:pPr>
            <w:r w:rsidRPr="000566FB">
              <w:rPr>
                <w:sz w:val="20"/>
              </w:rPr>
              <w:t>8</w:t>
            </w:r>
          </w:p>
        </w:tc>
        <w:tc>
          <w:tcPr>
            <w:tcW w:w="12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r>
      <w:tr w:rsidR="00D766EB"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ind w:left="57"/>
              <w:rPr>
                <w:sz w:val="20"/>
              </w:rPr>
            </w:pPr>
            <w:r w:rsidRPr="000566FB">
              <w:rPr>
                <w:sz w:val="20"/>
              </w:rPr>
              <w:t>гастроэнтерологические для детей</w:t>
            </w:r>
          </w:p>
        </w:tc>
        <w:tc>
          <w:tcPr>
            <w:tcW w:w="115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line="240" w:lineRule="exact"/>
              <w:jc w:val="center"/>
              <w:rPr>
                <w:sz w:val="20"/>
              </w:rPr>
            </w:pPr>
            <w:r w:rsidRPr="000566FB">
              <w:rPr>
                <w:sz w:val="20"/>
              </w:rPr>
              <w:t>9</w:t>
            </w:r>
          </w:p>
        </w:tc>
        <w:tc>
          <w:tcPr>
            <w:tcW w:w="12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r>
      <w:tr w:rsidR="00D766EB"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ind w:left="57"/>
              <w:rPr>
                <w:sz w:val="20"/>
              </w:rPr>
            </w:pPr>
            <w:r w:rsidRPr="000566FB">
              <w:rPr>
                <w:sz w:val="20"/>
              </w:rPr>
              <w:t>гематологические для взрослых</w:t>
            </w:r>
          </w:p>
        </w:tc>
        <w:tc>
          <w:tcPr>
            <w:tcW w:w="115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line="240" w:lineRule="exact"/>
              <w:jc w:val="center"/>
              <w:rPr>
                <w:sz w:val="20"/>
              </w:rPr>
            </w:pPr>
            <w:r w:rsidRPr="000566FB">
              <w:rPr>
                <w:sz w:val="20"/>
              </w:rPr>
              <w:t>10</w:t>
            </w:r>
          </w:p>
        </w:tc>
        <w:tc>
          <w:tcPr>
            <w:tcW w:w="12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r>
      <w:tr w:rsidR="00D766EB"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ind w:left="57"/>
              <w:rPr>
                <w:sz w:val="20"/>
              </w:rPr>
            </w:pPr>
            <w:r w:rsidRPr="000566FB">
              <w:rPr>
                <w:sz w:val="20"/>
              </w:rPr>
              <w:t>гематологические для детей</w:t>
            </w:r>
          </w:p>
        </w:tc>
        <w:tc>
          <w:tcPr>
            <w:tcW w:w="115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line="240" w:lineRule="exact"/>
              <w:jc w:val="center"/>
              <w:rPr>
                <w:sz w:val="20"/>
              </w:rPr>
            </w:pPr>
            <w:r w:rsidRPr="000566FB">
              <w:rPr>
                <w:sz w:val="20"/>
              </w:rPr>
              <w:t>11</w:t>
            </w:r>
          </w:p>
        </w:tc>
        <w:tc>
          <w:tcPr>
            <w:tcW w:w="12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r>
      <w:tr w:rsidR="00D766EB"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ind w:left="57"/>
              <w:rPr>
                <w:sz w:val="20"/>
              </w:rPr>
            </w:pPr>
            <w:r w:rsidRPr="000566FB">
              <w:rPr>
                <w:sz w:val="20"/>
              </w:rPr>
              <w:t>геронтологические</w:t>
            </w:r>
          </w:p>
        </w:tc>
        <w:tc>
          <w:tcPr>
            <w:tcW w:w="115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line="240" w:lineRule="exact"/>
              <w:jc w:val="center"/>
              <w:rPr>
                <w:sz w:val="20"/>
              </w:rPr>
            </w:pPr>
            <w:r w:rsidRPr="000566FB">
              <w:rPr>
                <w:sz w:val="20"/>
              </w:rPr>
              <w:t>12</w:t>
            </w:r>
          </w:p>
        </w:tc>
        <w:tc>
          <w:tcPr>
            <w:tcW w:w="12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r>
      <w:tr w:rsidR="00D766EB"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ind w:left="57"/>
              <w:rPr>
                <w:sz w:val="20"/>
              </w:rPr>
            </w:pPr>
            <w:r w:rsidRPr="000566FB">
              <w:rPr>
                <w:spacing w:val="-6"/>
                <w:sz w:val="20"/>
              </w:rPr>
              <w:t>дерматологические</w:t>
            </w:r>
            <w:r w:rsidRPr="000566FB">
              <w:rPr>
                <w:sz w:val="20"/>
              </w:rPr>
              <w:t xml:space="preserve"> для взрослых</w:t>
            </w:r>
          </w:p>
        </w:tc>
        <w:tc>
          <w:tcPr>
            <w:tcW w:w="115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line="240" w:lineRule="exact"/>
              <w:jc w:val="center"/>
              <w:rPr>
                <w:sz w:val="20"/>
              </w:rPr>
            </w:pPr>
            <w:r w:rsidRPr="000566FB">
              <w:rPr>
                <w:sz w:val="20"/>
              </w:rPr>
              <w:t>13</w:t>
            </w:r>
          </w:p>
        </w:tc>
        <w:tc>
          <w:tcPr>
            <w:tcW w:w="12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r>
      <w:tr w:rsidR="00D766EB"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ind w:left="57"/>
              <w:rPr>
                <w:sz w:val="20"/>
              </w:rPr>
            </w:pPr>
            <w:r w:rsidRPr="000566FB">
              <w:rPr>
                <w:spacing w:val="-6"/>
                <w:sz w:val="20"/>
              </w:rPr>
              <w:t>дерматологические</w:t>
            </w:r>
            <w:r w:rsidRPr="000566FB">
              <w:rPr>
                <w:sz w:val="20"/>
              </w:rPr>
              <w:t xml:space="preserve"> для детей</w:t>
            </w:r>
          </w:p>
        </w:tc>
        <w:tc>
          <w:tcPr>
            <w:tcW w:w="115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line="240" w:lineRule="exact"/>
              <w:jc w:val="center"/>
              <w:rPr>
                <w:sz w:val="20"/>
              </w:rPr>
            </w:pPr>
            <w:r w:rsidRPr="000566FB">
              <w:rPr>
                <w:sz w:val="20"/>
              </w:rPr>
              <w:t>14</w:t>
            </w:r>
          </w:p>
        </w:tc>
        <w:tc>
          <w:tcPr>
            <w:tcW w:w="12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r>
      <w:tr w:rsidR="00D766EB"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ind w:left="57"/>
              <w:rPr>
                <w:spacing w:val="-6"/>
                <w:sz w:val="20"/>
              </w:rPr>
            </w:pPr>
            <w:r w:rsidRPr="000566FB">
              <w:rPr>
                <w:spacing w:val="-6"/>
                <w:sz w:val="20"/>
              </w:rPr>
              <w:t>венерологические для взрослых</w:t>
            </w:r>
          </w:p>
        </w:tc>
        <w:tc>
          <w:tcPr>
            <w:tcW w:w="115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line="240" w:lineRule="exact"/>
              <w:jc w:val="center"/>
              <w:rPr>
                <w:sz w:val="20"/>
              </w:rPr>
            </w:pPr>
            <w:r w:rsidRPr="000566FB">
              <w:rPr>
                <w:sz w:val="20"/>
              </w:rPr>
              <w:t>15</w:t>
            </w:r>
          </w:p>
        </w:tc>
        <w:tc>
          <w:tcPr>
            <w:tcW w:w="12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r>
      <w:tr w:rsidR="00D766EB"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ind w:left="57"/>
              <w:rPr>
                <w:spacing w:val="-6"/>
                <w:sz w:val="20"/>
              </w:rPr>
            </w:pPr>
            <w:r w:rsidRPr="000566FB">
              <w:rPr>
                <w:spacing w:val="-6"/>
                <w:sz w:val="20"/>
              </w:rPr>
              <w:t>венерологические для детей</w:t>
            </w:r>
          </w:p>
        </w:tc>
        <w:tc>
          <w:tcPr>
            <w:tcW w:w="115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line="240" w:lineRule="exact"/>
              <w:jc w:val="center"/>
              <w:rPr>
                <w:sz w:val="20"/>
              </w:rPr>
            </w:pPr>
            <w:r w:rsidRPr="000566FB">
              <w:rPr>
                <w:sz w:val="20"/>
              </w:rPr>
              <w:t>16</w:t>
            </w:r>
          </w:p>
        </w:tc>
        <w:tc>
          <w:tcPr>
            <w:tcW w:w="12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r>
      <w:tr w:rsidR="00D766EB"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ind w:left="57"/>
              <w:rPr>
                <w:sz w:val="20"/>
              </w:rPr>
            </w:pPr>
            <w:r w:rsidRPr="000566FB">
              <w:rPr>
                <w:sz w:val="20"/>
              </w:rPr>
              <w:t>инфекционные для взрослых</w:t>
            </w:r>
          </w:p>
        </w:tc>
        <w:tc>
          <w:tcPr>
            <w:tcW w:w="115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line="240" w:lineRule="exact"/>
              <w:jc w:val="center"/>
              <w:rPr>
                <w:sz w:val="20"/>
              </w:rPr>
            </w:pPr>
            <w:r w:rsidRPr="000566FB">
              <w:rPr>
                <w:sz w:val="20"/>
              </w:rPr>
              <w:t>17</w:t>
            </w:r>
          </w:p>
        </w:tc>
        <w:tc>
          <w:tcPr>
            <w:tcW w:w="12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r>
      <w:tr w:rsidR="00D766EB"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ind w:left="57"/>
              <w:rPr>
                <w:sz w:val="20"/>
              </w:rPr>
            </w:pPr>
            <w:r w:rsidRPr="000566FB">
              <w:rPr>
                <w:sz w:val="20"/>
              </w:rPr>
              <w:t xml:space="preserve">   из них</w:t>
            </w:r>
            <w:r w:rsidR="00D966E1" w:rsidRPr="000566FB">
              <w:rPr>
                <w:sz w:val="20"/>
              </w:rPr>
              <w:t>:</w:t>
            </w:r>
            <w:r w:rsidRPr="000566FB">
              <w:rPr>
                <w:sz w:val="20"/>
              </w:rPr>
              <w:t xml:space="preserve"> лепрозные</w:t>
            </w:r>
          </w:p>
        </w:tc>
        <w:tc>
          <w:tcPr>
            <w:tcW w:w="115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line="240" w:lineRule="exact"/>
              <w:jc w:val="center"/>
              <w:rPr>
                <w:sz w:val="20"/>
              </w:rPr>
            </w:pPr>
            <w:r w:rsidRPr="000566FB">
              <w:rPr>
                <w:sz w:val="20"/>
              </w:rPr>
              <w:t>17.1</w:t>
            </w:r>
          </w:p>
        </w:tc>
        <w:tc>
          <w:tcPr>
            <w:tcW w:w="12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r>
      <w:tr w:rsidR="00D911B7"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D766EB">
            <w:pPr>
              <w:ind w:left="57"/>
              <w:rPr>
                <w:sz w:val="20"/>
              </w:rPr>
            </w:pPr>
            <w:r w:rsidRPr="000566FB">
              <w:rPr>
                <w:sz w:val="20"/>
              </w:rPr>
              <w:t xml:space="preserve">               </w:t>
            </w:r>
            <w:r w:rsidR="00A42EAF" w:rsidRPr="000566FB">
              <w:rPr>
                <w:sz w:val="20"/>
              </w:rPr>
              <w:t xml:space="preserve"> </w:t>
            </w:r>
            <w:r w:rsidRPr="000566FB">
              <w:rPr>
                <w:sz w:val="20"/>
              </w:rPr>
              <w:t xml:space="preserve">для </w:t>
            </w:r>
            <w:r w:rsidRPr="000566FB">
              <w:rPr>
                <w:sz w:val="20"/>
                <w:lang w:val="en-US"/>
              </w:rPr>
              <w:t>COVID</w:t>
            </w:r>
            <w:r w:rsidRPr="000566FB">
              <w:rPr>
                <w:sz w:val="20"/>
              </w:rPr>
              <w:t>-19</w:t>
            </w:r>
          </w:p>
        </w:tc>
        <w:tc>
          <w:tcPr>
            <w:tcW w:w="1154"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D766EB">
            <w:pPr>
              <w:jc w:val="center"/>
              <w:rPr>
                <w:sz w:val="20"/>
              </w:rPr>
            </w:pPr>
            <w:r w:rsidRPr="000566FB">
              <w:rPr>
                <w:sz w:val="20"/>
              </w:rPr>
              <w:t>17.2</w:t>
            </w:r>
          </w:p>
        </w:tc>
        <w:tc>
          <w:tcPr>
            <w:tcW w:w="1256"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jc w:val="center"/>
              <w:rPr>
                <w:b/>
                <w:sz w:val="20"/>
              </w:rPr>
            </w:pPr>
          </w:p>
        </w:tc>
      </w:tr>
      <w:tr w:rsidR="00D766EB"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ind w:left="57"/>
              <w:rPr>
                <w:sz w:val="20"/>
              </w:rPr>
            </w:pPr>
            <w:r w:rsidRPr="000566FB">
              <w:rPr>
                <w:sz w:val="20"/>
              </w:rPr>
              <w:t>инфекционные для детей</w:t>
            </w:r>
          </w:p>
        </w:tc>
        <w:tc>
          <w:tcPr>
            <w:tcW w:w="115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18</w:t>
            </w:r>
          </w:p>
        </w:tc>
        <w:tc>
          <w:tcPr>
            <w:tcW w:w="12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r>
      <w:tr w:rsidR="00D766EB"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ind w:left="57"/>
              <w:rPr>
                <w:sz w:val="20"/>
              </w:rPr>
            </w:pPr>
            <w:r w:rsidRPr="000566FB">
              <w:rPr>
                <w:sz w:val="20"/>
              </w:rPr>
              <w:t xml:space="preserve">   из них</w:t>
            </w:r>
            <w:r w:rsidR="00D966E1" w:rsidRPr="000566FB">
              <w:rPr>
                <w:sz w:val="20"/>
              </w:rPr>
              <w:t>:</w:t>
            </w:r>
            <w:r w:rsidRPr="000566FB">
              <w:rPr>
                <w:sz w:val="20"/>
              </w:rPr>
              <w:t xml:space="preserve"> лепрозные</w:t>
            </w:r>
          </w:p>
        </w:tc>
        <w:tc>
          <w:tcPr>
            <w:tcW w:w="115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18.1</w:t>
            </w:r>
          </w:p>
        </w:tc>
        <w:tc>
          <w:tcPr>
            <w:tcW w:w="12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r>
      <w:tr w:rsidR="00D911B7"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D766EB">
            <w:pPr>
              <w:ind w:left="57"/>
              <w:rPr>
                <w:sz w:val="20"/>
              </w:rPr>
            </w:pPr>
            <w:r w:rsidRPr="000566FB">
              <w:rPr>
                <w:sz w:val="20"/>
              </w:rPr>
              <w:t xml:space="preserve">               </w:t>
            </w:r>
            <w:r w:rsidR="00A42EAF" w:rsidRPr="000566FB">
              <w:rPr>
                <w:sz w:val="20"/>
              </w:rPr>
              <w:t xml:space="preserve"> </w:t>
            </w:r>
            <w:r w:rsidRPr="000566FB">
              <w:rPr>
                <w:sz w:val="20"/>
              </w:rPr>
              <w:t xml:space="preserve">для </w:t>
            </w:r>
            <w:r w:rsidRPr="000566FB">
              <w:rPr>
                <w:sz w:val="20"/>
                <w:lang w:val="en-US"/>
              </w:rPr>
              <w:t>COVID</w:t>
            </w:r>
            <w:r w:rsidRPr="000566FB">
              <w:rPr>
                <w:sz w:val="20"/>
              </w:rPr>
              <w:t>-19</w:t>
            </w:r>
          </w:p>
        </w:tc>
        <w:tc>
          <w:tcPr>
            <w:tcW w:w="1154"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D766EB">
            <w:pPr>
              <w:jc w:val="center"/>
              <w:rPr>
                <w:sz w:val="20"/>
              </w:rPr>
            </w:pPr>
            <w:r w:rsidRPr="000566FB">
              <w:rPr>
                <w:sz w:val="20"/>
              </w:rPr>
              <w:t>18.2</w:t>
            </w:r>
          </w:p>
        </w:tc>
        <w:tc>
          <w:tcPr>
            <w:tcW w:w="1256"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jc w:val="center"/>
              <w:rPr>
                <w:b/>
                <w:sz w:val="20"/>
              </w:rPr>
            </w:pPr>
          </w:p>
        </w:tc>
      </w:tr>
      <w:tr w:rsidR="00D766EB"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ind w:left="57"/>
              <w:rPr>
                <w:sz w:val="20"/>
              </w:rPr>
            </w:pPr>
            <w:r w:rsidRPr="000566FB">
              <w:rPr>
                <w:sz w:val="20"/>
              </w:rPr>
              <w:t>кардиологические для взрослых</w:t>
            </w:r>
          </w:p>
        </w:tc>
        <w:tc>
          <w:tcPr>
            <w:tcW w:w="115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19</w:t>
            </w:r>
          </w:p>
        </w:tc>
        <w:tc>
          <w:tcPr>
            <w:tcW w:w="12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r>
      <w:tr w:rsidR="00D766EB"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ind w:left="57"/>
              <w:rPr>
                <w:sz w:val="20"/>
              </w:rPr>
            </w:pPr>
            <w:r w:rsidRPr="000566FB">
              <w:rPr>
                <w:sz w:val="20"/>
              </w:rPr>
              <w:t xml:space="preserve">   из них:</w:t>
            </w:r>
          </w:p>
          <w:p w:rsidR="00D766EB" w:rsidRPr="000566FB" w:rsidRDefault="00D766EB" w:rsidP="00D766EB">
            <w:pPr>
              <w:ind w:left="57"/>
              <w:rPr>
                <w:sz w:val="20"/>
              </w:rPr>
            </w:pPr>
            <w:r w:rsidRPr="000566FB">
              <w:rPr>
                <w:sz w:val="20"/>
              </w:rPr>
              <w:t xml:space="preserve">   кардиологические интенсивной</w:t>
            </w:r>
          </w:p>
          <w:p w:rsidR="00D766EB" w:rsidRPr="000566FB" w:rsidRDefault="00D766EB" w:rsidP="00D766EB">
            <w:pPr>
              <w:ind w:left="57"/>
              <w:rPr>
                <w:sz w:val="20"/>
              </w:rPr>
            </w:pPr>
            <w:r w:rsidRPr="000566FB">
              <w:rPr>
                <w:sz w:val="20"/>
              </w:rPr>
              <w:t xml:space="preserve">   терапии</w:t>
            </w:r>
          </w:p>
        </w:tc>
        <w:tc>
          <w:tcPr>
            <w:tcW w:w="115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19.1</w:t>
            </w:r>
          </w:p>
        </w:tc>
        <w:tc>
          <w:tcPr>
            <w:tcW w:w="12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r>
      <w:tr w:rsidR="00D766EB"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3F1569">
            <w:pPr>
              <w:ind w:left="57"/>
              <w:rPr>
                <w:sz w:val="20"/>
              </w:rPr>
            </w:pPr>
            <w:r w:rsidRPr="000566FB">
              <w:rPr>
                <w:sz w:val="20"/>
              </w:rPr>
              <w:t xml:space="preserve">   кардиологические для больных </w:t>
            </w:r>
            <w:r w:rsidR="003F1569" w:rsidRPr="000566FB">
              <w:rPr>
                <w:sz w:val="20"/>
              </w:rPr>
              <w:br/>
              <w:t xml:space="preserve">   </w:t>
            </w:r>
            <w:r w:rsidRPr="000566FB">
              <w:rPr>
                <w:sz w:val="20"/>
              </w:rPr>
              <w:t>с острым инфарктом миокарда</w:t>
            </w:r>
          </w:p>
        </w:tc>
        <w:tc>
          <w:tcPr>
            <w:tcW w:w="115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19.2</w:t>
            </w:r>
          </w:p>
        </w:tc>
        <w:tc>
          <w:tcPr>
            <w:tcW w:w="12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r>
      <w:tr w:rsidR="00D766EB"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ind w:left="57"/>
              <w:rPr>
                <w:sz w:val="20"/>
              </w:rPr>
            </w:pPr>
            <w:r w:rsidRPr="000566FB">
              <w:rPr>
                <w:sz w:val="20"/>
              </w:rPr>
              <w:t>кардиологические для детей</w:t>
            </w:r>
          </w:p>
        </w:tc>
        <w:tc>
          <w:tcPr>
            <w:tcW w:w="115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line="240" w:lineRule="exact"/>
              <w:jc w:val="center"/>
              <w:rPr>
                <w:sz w:val="20"/>
              </w:rPr>
            </w:pPr>
            <w:r w:rsidRPr="000566FB">
              <w:rPr>
                <w:sz w:val="20"/>
              </w:rPr>
              <w:t>20</w:t>
            </w:r>
          </w:p>
        </w:tc>
        <w:tc>
          <w:tcPr>
            <w:tcW w:w="12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r>
      <w:tr w:rsidR="00D766EB"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ind w:left="57"/>
              <w:rPr>
                <w:sz w:val="20"/>
              </w:rPr>
            </w:pPr>
            <w:r w:rsidRPr="000566FB">
              <w:rPr>
                <w:sz w:val="20"/>
              </w:rPr>
              <w:t>наркологические</w:t>
            </w:r>
          </w:p>
        </w:tc>
        <w:tc>
          <w:tcPr>
            <w:tcW w:w="115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line="240" w:lineRule="exact"/>
              <w:jc w:val="center"/>
              <w:rPr>
                <w:sz w:val="20"/>
              </w:rPr>
            </w:pPr>
            <w:r w:rsidRPr="000566FB">
              <w:rPr>
                <w:sz w:val="20"/>
              </w:rPr>
              <w:t>21</w:t>
            </w:r>
          </w:p>
        </w:tc>
        <w:tc>
          <w:tcPr>
            <w:tcW w:w="12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r>
      <w:tr w:rsidR="00B53649"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B53649">
            <w:pPr>
              <w:spacing w:line="240" w:lineRule="exact"/>
              <w:ind w:left="57"/>
              <w:rPr>
                <w:sz w:val="20"/>
              </w:rPr>
            </w:pPr>
            <w:r w:rsidRPr="000566FB">
              <w:rPr>
                <w:sz w:val="20"/>
              </w:rPr>
              <w:t xml:space="preserve">    из них для детей</w:t>
            </w:r>
          </w:p>
        </w:tc>
        <w:tc>
          <w:tcPr>
            <w:tcW w:w="1154" w:type="dxa"/>
            <w:tcBorders>
              <w:top w:val="single" w:sz="4" w:space="0" w:color="auto"/>
              <w:left w:val="single" w:sz="4" w:space="0" w:color="auto"/>
              <w:bottom w:val="single" w:sz="4" w:space="0" w:color="auto"/>
              <w:right w:val="single" w:sz="4" w:space="0" w:color="auto"/>
            </w:tcBorders>
            <w:vAlign w:val="center"/>
          </w:tcPr>
          <w:p w:rsidR="00B53649" w:rsidRPr="000566FB" w:rsidRDefault="00B53649" w:rsidP="008D09B0">
            <w:pPr>
              <w:spacing w:line="240" w:lineRule="exact"/>
              <w:jc w:val="center"/>
              <w:rPr>
                <w:sz w:val="20"/>
              </w:rPr>
            </w:pPr>
            <w:r w:rsidRPr="000566FB">
              <w:rPr>
                <w:sz w:val="20"/>
              </w:rPr>
              <w:t>21.1</w:t>
            </w:r>
          </w:p>
        </w:tc>
        <w:tc>
          <w:tcPr>
            <w:tcW w:w="1256"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8D09B0">
            <w:pPr>
              <w:spacing w:line="24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8D09B0">
            <w:pPr>
              <w:spacing w:line="24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8D09B0">
            <w:pPr>
              <w:spacing w:line="24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8D09B0">
            <w:pPr>
              <w:spacing w:line="24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8D09B0">
            <w:pPr>
              <w:spacing w:line="24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8D09B0">
            <w:pPr>
              <w:spacing w:line="24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8D09B0">
            <w:pPr>
              <w:spacing w:line="24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8D09B0">
            <w:pPr>
              <w:spacing w:line="240" w:lineRule="exact"/>
              <w:jc w:val="center"/>
              <w:rPr>
                <w:b/>
                <w:sz w:val="20"/>
              </w:rPr>
            </w:pPr>
          </w:p>
        </w:tc>
      </w:tr>
      <w:tr w:rsidR="00D766EB"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ind w:left="57"/>
              <w:rPr>
                <w:sz w:val="20"/>
              </w:rPr>
            </w:pPr>
            <w:r w:rsidRPr="000566FB">
              <w:rPr>
                <w:sz w:val="20"/>
              </w:rPr>
              <w:t>неврологические для взрослых</w:t>
            </w:r>
          </w:p>
        </w:tc>
        <w:tc>
          <w:tcPr>
            <w:tcW w:w="115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line="240" w:lineRule="exact"/>
              <w:jc w:val="center"/>
              <w:rPr>
                <w:sz w:val="20"/>
              </w:rPr>
            </w:pPr>
            <w:r w:rsidRPr="000566FB">
              <w:rPr>
                <w:sz w:val="20"/>
              </w:rPr>
              <w:t>22</w:t>
            </w:r>
          </w:p>
        </w:tc>
        <w:tc>
          <w:tcPr>
            <w:tcW w:w="12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8D09B0">
            <w:pPr>
              <w:spacing w:line="240" w:lineRule="exact"/>
              <w:jc w:val="center"/>
              <w:rPr>
                <w:b/>
                <w:sz w:val="20"/>
              </w:rPr>
            </w:pPr>
          </w:p>
        </w:tc>
      </w:tr>
      <w:tr w:rsidR="00D766EB"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136A49">
            <w:pPr>
              <w:spacing w:line="220" w:lineRule="exact"/>
              <w:ind w:left="57"/>
              <w:rPr>
                <w:sz w:val="20"/>
              </w:rPr>
            </w:pPr>
            <w:r w:rsidRPr="000566FB">
              <w:rPr>
                <w:sz w:val="20"/>
              </w:rPr>
              <w:t xml:space="preserve">   из них</w:t>
            </w:r>
            <w:r w:rsidR="00B41D4B" w:rsidRPr="000566FB">
              <w:rPr>
                <w:sz w:val="20"/>
              </w:rPr>
              <w:t xml:space="preserve">: </w:t>
            </w:r>
            <w:r w:rsidR="00136A49">
              <w:rPr>
                <w:sz w:val="20"/>
              </w:rPr>
              <w:t>неврологические                        для больных с острыми нарушениями мозгового</w:t>
            </w:r>
            <w:r w:rsidRPr="000566FB">
              <w:rPr>
                <w:sz w:val="20"/>
              </w:rPr>
              <w:t xml:space="preserve"> кровообращения</w:t>
            </w:r>
          </w:p>
        </w:tc>
        <w:tc>
          <w:tcPr>
            <w:tcW w:w="115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22.1</w:t>
            </w:r>
          </w:p>
        </w:tc>
        <w:tc>
          <w:tcPr>
            <w:tcW w:w="12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r>
      <w:tr w:rsidR="00D766EB" w:rsidRPr="000566FB" w:rsidTr="008D09B0">
        <w:tc>
          <w:tcPr>
            <w:tcW w:w="365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ind w:left="57"/>
              <w:rPr>
                <w:sz w:val="20"/>
              </w:rPr>
            </w:pPr>
            <w:r w:rsidRPr="000566FB">
              <w:rPr>
                <w:sz w:val="20"/>
              </w:rPr>
              <w:t xml:space="preserve">   неврологические интенсивной</w:t>
            </w:r>
          </w:p>
          <w:p w:rsidR="00D766EB" w:rsidRPr="000566FB" w:rsidRDefault="00D766EB" w:rsidP="00D766EB">
            <w:pPr>
              <w:spacing w:line="220" w:lineRule="exact"/>
              <w:ind w:left="57"/>
              <w:rPr>
                <w:sz w:val="20"/>
              </w:rPr>
            </w:pPr>
            <w:r w:rsidRPr="000566FB">
              <w:rPr>
                <w:sz w:val="20"/>
              </w:rPr>
              <w:t xml:space="preserve">   терапии</w:t>
            </w:r>
          </w:p>
        </w:tc>
        <w:tc>
          <w:tcPr>
            <w:tcW w:w="115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22.2</w:t>
            </w:r>
          </w:p>
        </w:tc>
        <w:tc>
          <w:tcPr>
            <w:tcW w:w="125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line="22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line="22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line="22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line="22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line="22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line="22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line="22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8D09B0">
            <w:pPr>
              <w:spacing w:line="220" w:lineRule="exact"/>
              <w:jc w:val="center"/>
              <w:rPr>
                <w:b/>
                <w:sz w:val="20"/>
              </w:rPr>
            </w:pPr>
          </w:p>
        </w:tc>
      </w:tr>
      <w:tr w:rsidR="00D766EB"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ind w:left="57"/>
              <w:rPr>
                <w:sz w:val="20"/>
              </w:rPr>
            </w:pPr>
            <w:r w:rsidRPr="000566FB">
              <w:rPr>
                <w:sz w:val="20"/>
              </w:rPr>
              <w:t>неврологические для детей</w:t>
            </w:r>
          </w:p>
        </w:tc>
        <w:tc>
          <w:tcPr>
            <w:tcW w:w="115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23</w:t>
            </w:r>
          </w:p>
        </w:tc>
        <w:tc>
          <w:tcPr>
            <w:tcW w:w="12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r>
      <w:tr w:rsidR="00D766EB"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ind w:left="57"/>
              <w:rPr>
                <w:sz w:val="20"/>
              </w:rPr>
            </w:pPr>
            <w:r w:rsidRPr="000566FB">
              <w:rPr>
                <w:sz w:val="20"/>
              </w:rPr>
              <w:t xml:space="preserve">   из них психоневрологические </w:t>
            </w:r>
            <w:r w:rsidRPr="000566FB">
              <w:rPr>
                <w:sz w:val="20"/>
              </w:rPr>
              <w:br/>
              <w:t xml:space="preserve">   для детей</w:t>
            </w:r>
          </w:p>
        </w:tc>
        <w:tc>
          <w:tcPr>
            <w:tcW w:w="115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23.1</w:t>
            </w:r>
          </w:p>
        </w:tc>
        <w:tc>
          <w:tcPr>
            <w:tcW w:w="12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r>
      <w:tr w:rsidR="00D766EB"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ind w:left="57"/>
              <w:rPr>
                <w:sz w:val="20"/>
              </w:rPr>
            </w:pPr>
            <w:r w:rsidRPr="000566FB">
              <w:rPr>
                <w:sz w:val="20"/>
              </w:rPr>
              <w:t>нефрологические для взрослых</w:t>
            </w:r>
          </w:p>
        </w:tc>
        <w:tc>
          <w:tcPr>
            <w:tcW w:w="115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24</w:t>
            </w:r>
          </w:p>
        </w:tc>
        <w:tc>
          <w:tcPr>
            <w:tcW w:w="12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r>
      <w:tr w:rsidR="00D766EB"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20" w:lineRule="exact"/>
              <w:ind w:left="57"/>
              <w:rPr>
                <w:sz w:val="20"/>
              </w:rPr>
            </w:pPr>
            <w:r w:rsidRPr="000566FB">
              <w:rPr>
                <w:sz w:val="20"/>
              </w:rPr>
              <w:t>нефрологические для детей</w:t>
            </w:r>
          </w:p>
        </w:tc>
        <w:tc>
          <w:tcPr>
            <w:tcW w:w="115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25</w:t>
            </w:r>
          </w:p>
        </w:tc>
        <w:tc>
          <w:tcPr>
            <w:tcW w:w="12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r>
      <w:tr w:rsidR="00D766EB"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keepNext/>
              <w:spacing w:line="220" w:lineRule="exact"/>
              <w:ind w:left="57"/>
              <w:outlineLvl w:val="2"/>
              <w:rPr>
                <w:bCs/>
                <w:noProof/>
                <w:sz w:val="20"/>
              </w:rPr>
            </w:pPr>
            <w:r w:rsidRPr="000566FB">
              <w:rPr>
                <w:bCs/>
                <w:noProof/>
                <w:sz w:val="20"/>
              </w:rPr>
              <w:t>онкологические для взрослых</w:t>
            </w:r>
          </w:p>
        </w:tc>
        <w:tc>
          <w:tcPr>
            <w:tcW w:w="115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26</w:t>
            </w:r>
          </w:p>
        </w:tc>
        <w:tc>
          <w:tcPr>
            <w:tcW w:w="12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r>
      <w:tr w:rsidR="00D766EB"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keepNext/>
              <w:spacing w:line="220" w:lineRule="exact"/>
              <w:ind w:left="57"/>
              <w:outlineLvl w:val="2"/>
              <w:rPr>
                <w:bCs/>
                <w:noProof/>
                <w:sz w:val="20"/>
              </w:rPr>
            </w:pPr>
            <w:r w:rsidRPr="000566FB">
              <w:rPr>
                <w:bCs/>
                <w:noProof/>
                <w:sz w:val="20"/>
              </w:rPr>
              <w:t xml:space="preserve">   из них:</w:t>
            </w:r>
          </w:p>
          <w:p w:rsidR="00D766EB" w:rsidRPr="000566FB" w:rsidRDefault="00D766EB" w:rsidP="00D766EB">
            <w:pPr>
              <w:keepNext/>
              <w:spacing w:line="220" w:lineRule="exact"/>
              <w:ind w:left="57"/>
              <w:outlineLvl w:val="2"/>
              <w:rPr>
                <w:bCs/>
                <w:noProof/>
                <w:sz w:val="20"/>
              </w:rPr>
            </w:pPr>
            <w:r w:rsidRPr="000566FB">
              <w:rPr>
                <w:bCs/>
                <w:noProof/>
                <w:sz w:val="20"/>
              </w:rPr>
              <w:t xml:space="preserve">   онкологические торакальные</w:t>
            </w:r>
          </w:p>
        </w:tc>
        <w:tc>
          <w:tcPr>
            <w:tcW w:w="115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26.1</w:t>
            </w:r>
          </w:p>
        </w:tc>
        <w:tc>
          <w:tcPr>
            <w:tcW w:w="12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r>
      <w:tr w:rsidR="00D766EB"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keepNext/>
              <w:spacing w:line="220" w:lineRule="exact"/>
              <w:ind w:left="57"/>
              <w:outlineLvl w:val="2"/>
              <w:rPr>
                <w:bCs/>
                <w:noProof/>
                <w:sz w:val="20"/>
              </w:rPr>
            </w:pPr>
            <w:r w:rsidRPr="000566FB">
              <w:rPr>
                <w:bCs/>
                <w:noProof/>
                <w:sz w:val="20"/>
              </w:rPr>
              <w:t xml:space="preserve">   онкологические абдоминальные</w:t>
            </w:r>
          </w:p>
        </w:tc>
        <w:tc>
          <w:tcPr>
            <w:tcW w:w="115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26.2</w:t>
            </w:r>
          </w:p>
        </w:tc>
        <w:tc>
          <w:tcPr>
            <w:tcW w:w="12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r>
      <w:tr w:rsidR="00D766EB"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keepNext/>
              <w:spacing w:line="220" w:lineRule="exact"/>
              <w:ind w:left="57"/>
              <w:outlineLvl w:val="2"/>
              <w:rPr>
                <w:bCs/>
                <w:noProof/>
                <w:sz w:val="20"/>
              </w:rPr>
            </w:pPr>
            <w:r w:rsidRPr="000566FB">
              <w:rPr>
                <w:bCs/>
                <w:noProof/>
                <w:sz w:val="20"/>
              </w:rPr>
              <w:t xml:space="preserve">   онкоурологические </w:t>
            </w:r>
          </w:p>
        </w:tc>
        <w:tc>
          <w:tcPr>
            <w:tcW w:w="115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26.3</w:t>
            </w:r>
          </w:p>
        </w:tc>
        <w:tc>
          <w:tcPr>
            <w:tcW w:w="12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r>
      <w:tr w:rsidR="00D766EB"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keepNext/>
              <w:spacing w:line="220" w:lineRule="exact"/>
              <w:ind w:left="57"/>
              <w:outlineLvl w:val="2"/>
              <w:rPr>
                <w:bCs/>
                <w:noProof/>
                <w:sz w:val="20"/>
              </w:rPr>
            </w:pPr>
            <w:r w:rsidRPr="000566FB">
              <w:rPr>
                <w:bCs/>
                <w:noProof/>
                <w:sz w:val="20"/>
              </w:rPr>
              <w:t xml:space="preserve">   онкогинекологические</w:t>
            </w:r>
          </w:p>
        </w:tc>
        <w:tc>
          <w:tcPr>
            <w:tcW w:w="115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26.4</w:t>
            </w:r>
          </w:p>
        </w:tc>
        <w:tc>
          <w:tcPr>
            <w:tcW w:w="12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r>
      <w:tr w:rsidR="00D766EB"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keepNext/>
              <w:spacing w:line="220" w:lineRule="exact"/>
              <w:ind w:left="57"/>
              <w:outlineLvl w:val="2"/>
              <w:rPr>
                <w:bCs/>
                <w:noProof/>
                <w:sz w:val="20"/>
              </w:rPr>
            </w:pPr>
            <w:r w:rsidRPr="000566FB">
              <w:rPr>
                <w:bCs/>
                <w:noProof/>
                <w:sz w:val="20"/>
              </w:rPr>
              <w:t xml:space="preserve">   онкологические опухолей головы </w:t>
            </w:r>
            <w:r w:rsidRPr="000566FB">
              <w:rPr>
                <w:bCs/>
                <w:noProof/>
                <w:sz w:val="20"/>
              </w:rPr>
              <w:br/>
              <w:t xml:space="preserve">  </w:t>
            </w:r>
            <w:r w:rsidR="000F6D0F" w:rsidRPr="000566FB">
              <w:rPr>
                <w:bCs/>
                <w:noProof/>
                <w:sz w:val="20"/>
              </w:rPr>
              <w:t xml:space="preserve"> </w:t>
            </w:r>
            <w:r w:rsidRPr="000566FB">
              <w:rPr>
                <w:bCs/>
                <w:noProof/>
                <w:sz w:val="20"/>
              </w:rPr>
              <w:t xml:space="preserve"> и шеи</w:t>
            </w:r>
          </w:p>
        </w:tc>
        <w:tc>
          <w:tcPr>
            <w:tcW w:w="115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20" w:lineRule="exact"/>
              <w:jc w:val="center"/>
              <w:rPr>
                <w:sz w:val="20"/>
              </w:rPr>
            </w:pPr>
            <w:r w:rsidRPr="000566FB">
              <w:rPr>
                <w:sz w:val="20"/>
              </w:rPr>
              <w:t>26.5</w:t>
            </w:r>
          </w:p>
        </w:tc>
        <w:tc>
          <w:tcPr>
            <w:tcW w:w="12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20" w:lineRule="exact"/>
              <w:jc w:val="center"/>
              <w:rPr>
                <w:b/>
                <w:sz w:val="20"/>
              </w:rPr>
            </w:pPr>
          </w:p>
        </w:tc>
      </w:tr>
      <w:tr w:rsidR="00D766EB"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keepNext/>
              <w:spacing w:line="240" w:lineRule="exact"/>
              <w:ind w:left="57"/>
              <w:outlineLvl w:val="2"/>
              <w:rPr>
                <w:bCs/>
                <w:noProof/>
                <w:sz w:val="20"/>
              </w:rPr>
            </w:pPr>
            <w:r w:rsidRPr="000566FB">
              <w:rPr>
                <w:bCs/>
                <w:noProof/>
                <w:sz w:val="20"/>
              </w:rPr>
              <w:t xml:space="preserve">   онкологические опухолей костей, </w:t>
            </w:r>
          </w:p>
          <w:p w:rsidR="00D766EB" w:rsidRPr="000566FB" w:rsidRDefault="00D766EB" w:rsidP="00D766EB">
            <w:pPr>
              <w:keepNext/>
              <w:spacing w:line="240" w:lineRule="exact"/>
              <w:ind w:left="57"/>
              <w:outlineLvl w:val="2"/>
              <w:rPr>
                <w:bCs/>
                <w:noProof/>
                <w:sz w:val="20"/>
              </w:rPr>
            </w:pPr>
            <w:r w:rsidRPr="000566FB">
              <w:rPr>
                <w:bCs/>
                <w:noProof/>
                <w:sz w:val="20"/>
              </w:rPr>
              <w:t xml:space="preserve">    кожи и мягких тканей</w:t>
            </w:r>
          </w:p>
        </w:tc>
        <w:tc>
          <w:tcPr>
            <w:tcW w:w="115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26.6</w:t>
            </w:r>
          </w:p>
        </w:tc>
        <w:tc>
          <w:tcPr>
            <w:tcW w:w="12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r>
      <w:tr w:rsidR="00D766EB"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keepNext/>
              <w:spacing w:line="260" w:lineRule="exact"/>
              <w:ind w:left="57"/>
              <w:outlineLvl w:val="2"/>
              <w:rPr>
                <w:bCs/>
                <w:noProof/>
                <w:sz w:val="20"/>
              </w:rPr>
            </w:pPr>
            <w:r w:rsidRPr="000566FB">
              <w:rPr>
                <w:bCs/>
                <w:noProof/>
                <w:sz w:val="20"/>
              </w:rPr>
              <w:t xml:space="preserve">   онкологические паллиативные</w:t>
            </w:r>
          </w:p>
        </w:tc>
        <w:tc>
          <w:tcPr>
            <w:tcW w:w="115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60" w:lineRule="exact"/>
              <w:jc w:val="center"/>
              <w:rPr>
                <w:sz w:val="20"/>
              </w:rPr>
            </w:pPr>
            <w:r w:rsidRPr="000566FB">
              <w:rPr>
                <w:sz w:val="20"/>
              </w:rPr>
              <w:t>26.7</w:t>
            </w:r>
          </w:p>
        </w:tc>
        <w:tc>
          <w:tcPr>
            <w:tcW w:w="12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6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6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6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6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6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6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6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60" w:lineRule="exact"/>
              <w:jc w:val="center"/>
              <w:rPr>
                <w:b/>
                <w:sz w:val="20"/>
              </w:rPr>
            </w:pPr>
          </w:p>
        </w:tc>
      </w:tr>
      <w:tr w:rsidR="00D766EB"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60" w:lineRule="exact"/>
              <w:ind w:left="57"/>
              <w:rPr>
                <w:sz w:val="20"/>
              </w:rPr>
            </w:pPr>
            <w:r w:rsidRPr="000566FB">
              <w:rPr>
                <w:sz w:val="20"/>
              </w:rPr>
              <w:t>онкологические для детей</w:t>
            </w:r>
          </w:p>
        </w:tc>
        <w:tc>
          <w:tcPr>
            <w:tcW w:w="115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60" w:lineRule="exact"/>
              <w:jc w:val="center"/>
              <w:rPr>
                <w:sz w:val="20"/>
              </w:rPr>
            </w:pPr>
            <w:r w:rsidRPr="000566FB">
              <w:rPr>
                <w:sz w:val="20"/>
              </w:rPr>
              <w:t>27</w:t>
            </w:r>
          </w:p>
        </w:tc>
        <w:tc>
          <w:tcPr>
            <w:tcW w:w="12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6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6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6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6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6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6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6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60" w:lineRule="exact"/>
              <w:jc w:val="center"/>
              <w:rPr>
                <w:b/>
                <w:sz w:val="20"/>
              </w:rPr>
            </w:pPr>
          </w:p>
        </w:tc>
      </w:tr>
      <w:tr w:rsidR="00D766EB"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60" w:lineRule="exact"/>
              <w:ind w:left="57"/>
              <w:rPr>
                <w:sz w:val="20"/>
              </w:rPr>
            </w:pPr>
            <w:r w:rsidRPr="000566FB">
              <w:rPr>
                <w:spacing w:val="-4"/>
                <w:sz w:val="20"/>
              </w:rPr>
              <w:t>оториноларингологические</w:t>
            </w:r>
            <w:r w:rsidRPr="000566FB">
              <w:rPr>
                <w:sz w:val="20"/>
              </w:rPr>
              <w:t xml:space="preserve"> </w:t>
            </w:r>
            <w:r w:rsidR="003F1569" w:rsidRPr="000566FB">
              <w:rPr>
                <w:sz w:val="20"/>
              </w:rPr>
              <w:br/>
            </w:r>
            <w:r w:rsidRPr="000566FB">
              <w:rPr>
                <w:sz w:val="20"/>
              </w:rPr>
              <w:t>для взрослых</w:t>
            </w:r>
          </w:p>
        </w:tc>
        <w:tc>
          <w:tcPr>
            <w:tcW w:w="115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60" w:lineRule="exact"/>
              <w:jc w:val="center"/>
              <w:rPr>
                <w:sz w:val="20"/>
              </w:rPr>
            </w:pPr>
            <w:r w:rsidRPr="000566FB">
              <w:rPr>
                <w:sz w:val="20"/>
              </w:rPr>
              <w:t>28</w:t>
            </w:r>
          </w:p>
        </w:tc>
        <w:tc>
          <w:tcPr>
            <w:tcW w:w="12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6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6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6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6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6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6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6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60" w:lineRule="exact"/>
              <w:jc w:val="center"/>
              <w:rPr>
                <w:b/>
                <w:sz w:val="20"/>
              </w:rPr>
            </w:pPr>
          </w:p>
        </w:tc>
      </w:tr>
      <w:tr w:rsidR="00D766EB"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3F1569" w:rsidRPr="000566FB" w:rsidRDefault="00D766EB" w:rsidP="00D766EB">
            <w:pPr>
              <w:ind w:left="57"/>
              <w:rPr>
                <w:spacing w:val="-4"/>
                <w:sz w:val="20"/>
              </w:rPr>
            </w:pPr>
            <w:r w:rsidRPr="000566FB">
              <w:rPr>
                <w:spacing w:val="-4"/>
                <w:sz w:val="20"/>
              </w:rPr>
              <w:t xml:space="preserve">   из них оториноларингологические </w:t>
            </w:r>
          </w:p>
          <w:p w:rsidR="00D766EB" w:rsidRPr="000566FB" w:rsidRDefault="003F1569" w:rsidP="003F1569">
            <w:pPr>
              <w:ind w:left="57"/>
              <w:rPr>
                <w:spacing w:val="-4"/>
                <w:sz w:val="20"/>
              </w:rPr>
            </w:pPr>
            <w:r w:rsidRPr="000566FB">
              <w:rPr>
                <w:spacing w:val="-4"/>
                <w:sz w:val="20"/>
              </w:rPr>
              <w:t xml:space="preserve">   </w:t>
            </w:r>
            <w:r w:rsidR="00D766EB" w:rsidRPr="000566FB">
              <w:rPr>
                <w:spacing w:val="-4"/>
                <w:sz w:val="20"/>
              </w:rPr>
              <w:t>для кохлеарной имплантации</w:t>
            </w:r>
          </w:p>
        </w:tc>
        <w:tc>
          <w:tcPr>
            <w:tcW w:w="115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28.1</w:t>
            </w:r>
          </w:p>
        </w:tc>
        <w:tc>
          <w:tcPr>
            <w:tcW w:w="12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jc w:val="center"/>
              <w:rPr>
                <w:b/>
                <w:sz w:val="20"/>
              </w:rPr>
            </w:pPr>
          </w:p>
        </w:tc>
      </w:tr>
      <w:tr w:rsidR="00D766EB"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spacing w:line="260" w:lineRule="exact"/>
              <w:ind w:left="57"/>
              <w:rPr>
                <w:sz w:val="20"/>
              </w:rPr>
            </w:pPr>
            <w:r w:rsidRPr="000566FB">
              <w:rPr>
                <w:spacing w:val="-4"/>
                <w:sz w:val="20"/>
              </w:rPr>
              <w:t>оториноларингологические</w:t>
            </w:r>
            <w:r w:rsidRPr="000566FB">
              <w:rPr>
                <w:sz w:val="20"/>
              </w:rPr>
              <w:t xml:space="preserve"> для детей</w:t>
            </w:r>
          </w:p>
        </w:tc>
        <w:tc>
          <w:tcPr>
            <w:tcW w:w="115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60" w:lineRule="exact"/>
              <w:jc w:val="center"/>
              <w:rPr>
                <w:sz w:val="20"/>
              </w:rPr>
            </w:pPr>
            <w:r w:rsidRPr="000566FB">
              <w:rPr>
                <w:sz w:val="20"/>
              </w:rPr>
              <w:t>29</w:t>
            </w:r>
          </w:p>
        </w:tc>
        <w:tc>
          <w:tcPr>
            <w:tcW w:w="125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6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6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6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6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6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6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6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F71347">
            <w:pPr>
              <w:spacing w:line="260" w:lineRule="exact"/>
              <w:jc w:val="center"/>
              <w:rPr>
                <w:b/>
                <w:sz w:val="20"/>
              </w:rPr>
            </w:pPr>
          </w:p>
        </w:tc>
      </w:tr>
      <w:tr w:rsidR="00D911B7"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136A49">
            <w:pPr>
              <w:spacing w:line="236" w:lineRule="exact"/>
              <w:ind w:left="57"/>
              <w:rPr>
                <w:spacing w:val="-4"/>
                <w:sz w:val="20"/>
              </w:rPr>
            </w:pPr>
            <w:r w:rsidRPr="000566FB">
              <w:rPr>
                <w:spacing w:val="-4"/>
                <w:sz w:val="20"/>
              </w:rPr>
              <w:t xml:space="preserve">    из них оториноларингологические </w:t>
            </w:r>
            <w:r w:rsidR="00136A49">
              <w:rPr>
                <w:spacing w:val="-4"/>
                <w:sz w:val="20"/>
              </w:rPr>
              <w:t xml:space="preserve">    для </w:t>
            </w:r>
            <w:r w:rsidRPr="000566FB">
              <w:rPr>
                <w:spacing w:val="-4"/>
                <w:sz w:val="20"/>
              </w:rPr>
              <w:t xml:space="preserve"> детей для кохлеарной имплантации</w:t>
            </w:r>
          </w:p>
        </w:tc>
        <w:tc>
          <w:tcPr>
            <w:tcW w:w="1154"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7B5ECA">
            <w:pPr>
              <w:spacing w:line="236" w:lineRule="exact"/>
              <w:jc w:val="center"/>
              <w:rPr>
                <w:sz w:val="20"/>
              </w:rPr>
            </w:pPr>
            <w:r w:rsidRPr="000566FB">
              <w:rPr>
                <w:sz w:val="20"/>
              </w:rPr>
              <w:t>29.1</w:t>
            </w:r>
          </w:p>
        </w:tc>
        <w:tc>
          <w:tcPr>
            <w:tcW w:w="1256"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6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6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6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6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6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6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6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60" w:lineRule="exact"/>
              <w:jc w:val="center"/>
              <w:rPr>
                <w:b/>
                <w:sz w:val="20"/>
              </w:rPr>
            </w:pPr>
          </w:p>
        </w:tc>
      </w:tr>
      <w:tr w:rsidR="00D911B7"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D766EB">
            <w:pPr>
              <w:spacing w:line="260" w:lineRule="exact"/>
              <w:ind w:left="57"/>
              <w:rPr>
                <w:sz w:val="20"/>
              </w:rPr>
            </w:pPr>
            <w:r w:rsidRPr="000566FB">
              <w:rPr>
                <w:sz w:val="20"/>
              </w:rPr>
              <w:t>офтальмологические для взрослых</w:t>
            </w:r>
          </w:p>
        </w:tc>
        <w:tc>
          <w:tcPr>
            <w:tcW w:w="1154"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D766EB">
            <w:pPr>
              <w:spacing w:line="260" w:lineRule="exact"/>
              <w:jc w:val="center"/>
              <w:rPr>
                <w:sz w:val="20"/>
              </w:rPr>
            </w:pPr>
            <w:r w:rsidRPr="000566FB">
              <w:rPr>
                <w:sz w:val="20"/>
              </w:rPr>
              <w:t>30</w:t>
            </w:r>
          </w:p>
        </w:tc>
        <w:tc>
          <w:tcPr>
            <w:tcW w:w="1256"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6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6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6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6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6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6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6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60" w:lineRule="exact"/>
              <w:jc w:val="center"/>
              <w:rPr>
                <w:b/>
                <w:sz w:val="20"/>
              </w:rPr>
            </w:pPr>
          </w:p>
        </w:tc>
      </w:tr>
      <w:tr w:rsidR="00D911B7"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D766EB">
            <w:pPr>
              <w:spacing w:line="260" w:lineRule="exact"/>
              <w:ind w:left="57"/>
              <w:rPr>
                <w:sz w:val="20"/>
              </w:rPr>
            </w:pPr>
            <w:r w:rsidRPr="000566FB">
              <w:rPr>
                <w:sz w:val="20"/>
              </w:rPr>
              <w:t>офтальмологические для детей</w:t>
            </w:r>
          </w:p>
        </w:tc>
        <w:tc>
          <w:tcPr>
            <w:tcW w:w="1154"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D766EB">
            <w:pPr>
              <w:spacing w:line="260" w:lineRule="exact"/>
              <w:jc w:val="center"/>
              <w:rPr>
                <w:sz w:val="20"/>
              </w:rPr>
            </w:pPr>
            <w:r w:rsidRPr="000566FB">
              <w:rPr>
                <w:sz w:val="20"/>
              </w:rPr>
              <w:t>31</w:t>
            </w:r>
          </w:p>
        </w:tc>
        <w:tc>
          <w:tcPr>
            <w:tcW w:w="1256"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6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6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6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6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6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6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6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60" w:lineRule="exact"/>
              <w:jc w:val="center"/>
              <w:rPr>
                <w:b/>
                <w:sz w:val="20"/>
              </w:rPr>
            </w:pPr>
          </w:p>
        </w:tc>
      </w:tr>
      <w:tr w:rsidR="00D911B7"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D766EB">
            <w:pPr>
              <w:spacing w:line="260" w:lineRule="exact"/>
              <w:ind w:left="57"/>
              <w:rPr>
                <w:sz w:val="20"/>
              </w:rPr>
            </w:pPr>
            <w:r w:rsidRPr="000566FB">
              <w:rPr>
                <w:sz w:val="20"/>
              </w:rPr>
              <w:t>ожоговые</w:t>
            </w:r>
          </w:p>
        </w:tc>
        <w:tc>
          <w:tcPr>
            <w:tcW w:w="1154"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D766EB">
            <w:pPr>
              <w:spacing w:line="260" w:lineRule="exact"/>
              <w:jc w:val="center"/>
              <w:rPr>
                <w:sz w:val="20"/>
              </w:rPr>
            </w:pPr>
            <w:r w:rsidRPr="000566FB">
              <w:rPr>
                <w:sz w:val="20"/>
              </w:rPr>
              <w:t>32</w:t>
            </w:r>
          </w:p>
        </w:tc>
        <w:tc>
          <w:tcPr>
            <w:tcW w:w="1256"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6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6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6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6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6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6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6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60" w:lineRule="exact"/>
              <w:jc w:val="center"/>
              <w:rPr>
                <w:b/>
                <w:sz w:val="20"/>
              </w:rPr>
            </w:pPr>
          </w:p>
        </w:tc>
      </w:tr>
      <w:tr w:rsidR="00D911B7"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D766EB">
            <w:pPr>
              <w:spacing w:line="260" w:lineRule="exact"/>
              <w:ind w:left="57"/>
              <w:rPr>
                <w:sz w:val="20"/>
              </w:rPr>
            </w:pPr>
            <w:r w:rsidRPr="000566FB">
              <w:rPr>
                <w:sz w:val="20"/>
              </w:rPr>
              <w:t>паллиативные для взрослых</w:t>
            </w:r>
          </w:p>
        </w:tc>
        <w:tc>
          <w:tcPr>
            <w:tcW w:w="1154"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D766EB">
            <w:pPr>
              <w:spacing w:line="260" w:lineRule="exact"/>
              <w:jc w:val="center"/>
              <w:rPr>
                <w:sz w:val="20"/>
              </w:rPr>
            </w:pPr>
            <w:r w:rsidRPr="000566FB">
              <w:rPr>
                <w:sz w:val="20"/>
              </w:rPr>
              <w:t>33</w:t>
            </w:r>
          </w:p>
        </w:tc>
        <w:tc>
          <w:tcPr>
            <w:tcW w:w="1256"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6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6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6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6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6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6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6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60" w:lineRule="exact"/>
              <w:jc w:val="center"/>
              <w:rPr>
                <w:b/>
                <w:sz w:val="20"/>
              </w:rPr>
            </w:pPr>
          </w:p>
        </w:tc>
      </w:tr>
      <w:tr w:rsidR="00D911B7"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D766EB">
            <w:pPr>
              <w:spacing w:line="260" w:lineRule="exact"/>
              <w:ind w:left="57"/>
              <w:rPr>
                <w:sz w:val="20"/>
              </w:rPr>
            </w:pPr>
            <w:r w:rsidRPr="000566FB">
              <w:rPr>
                <w:sz w:val="20"/>
              </w:rPr>
              <w:t>паллиативные для детей</w:t>
            </w:r>
          </w:p>
        </w:tc>
        <w:tc>
          <w:tcPr>
            <w:tcW w:w="1154"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D766EB">
            <w:pPr>
              <w:spacing w:line="260" w:lineRule="exact"/>
              <w:jc w:val="center"/>
              <w:rPr>
                <w:sz w:val="20"/>
              </w:rPr>
            </w:pPr>
            <w:r w:rsidRPr="000566FB">
              <w:rPr>
                <w:sz w:val="20"/>
              </w:rPr>
              <w:t>34</w:t>
            </w:r>
          </w:p>
        </w:tc>
        <w:tc>
          <w:tcPr>
            <w:tcW w:w="1256"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6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6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6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6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6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6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6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60" w:lineRule="exact"/>
              <w:jc w:val="center"/>
              <w:rPr>
                <w:b/>
                <w:sz w:val="20"/>
              </w:rPr>
            </w:pPr>
          </w:p>
        </w:tc>
      </w:tr>
      <w:tr w:rsidR="00D911B7" w:rsidRPr="000566FB" w:rsidTr="008D09B0">
        <w:tc>
          <w:tcPr>
            <w:tcW w:w="3652"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ind w:left="57"/>
              <w:rPr>
                <w:sz w:val="20"/>
              </w:rPr>
            </w:pPr>
            <w:r w:rsidRPr="000566FB">
              <w:rPr>
                <w:sz w:val="20"/>
              </w:rPr>
              <w:t>педиатрические соматические</w:t>
            </w:r>
          </w:p>
        </w:tc>
        <w:tc>
          <w:tcPr>
            <w:tcW w:w="1154"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40" w:lineRule="exact"/>
              <w:jc w:val="center"/>
              <w:rPr>
                <w:sz w:val="20"/>
              </w:rPr>
            </w:pPr>
            <w:r w:rsidRPr="000566FB">
              <w:rPr>
                <w:sz w:val="20"/>
              </w:rPr>
              <w:t>35</w:t>
            </w:r>
          </w:p>
        </w:tc>
        <w:tc>
          <w:tcPr>
            <w:tcW w:w="1256"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r>
      <w:tr w:rsidR="00D911B7" w:rsidRPr="000566FB" w:rsidTr="008D09B0">
        <w:tc>
          <w:tcPr>
            <w:tcW w:w="3652"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ind w:left="34"/>
              <w:rPr>
                <w:sz w:val="20"/>
              </w:rPr>
            </w:pPr>
            <w:r w:rsidRPr="000566FB">
              <w:rPr>
                <w:sz w:val="20"/>
              </w:rPr>
              <w:t xml:space="preserve">   из них: патологии новорожденных </w:t>
            </w:r>
            <w:r w:rsidRPr="000566FB">
              <w:rPr>
                <w:sz w:val="20"/>
              </w:rPr>
              <w:br/>
              <w:t xml:space="preserve">   и недоношенных детей</w:t>
            </w:r>
          </w:p>
        </w:tc>
        <w:tc>
          <w:tcPr>
            <w:tcW w:w="1154"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40" w:lineRule="exact"/>
              <w:jc w:val="center"/>
              <w:rPr>
                <w:sz w:val="20"/>
              </w:rPr>
            </w:pPr>
            <w:r w:rsidRPr="000566FB">
              <w:rPr>
                <w:sz w:val="20"/>
              </w:rPr>
              <w:t>35.1</w:t>
            </w:r>
          </w:p>
        </w:tc>
        <w:tc>
          <w:tcPr>
            <w:tcW w:w="1256"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r>
      <w:tr w:rsidR="00D911B7" w:rsidRPr="000566FB" w:rsidTr="008D09B0">
        <w:tc>
          <w:tcPr>
            <w:tcW w:w="3652"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ind w:left="34"/>
              <w:rPr>
                <w:sz w:val="20"/>
              </w:rPr>
            </w:pPr>
            <w:r w:rsidRPr="000566FB">
              <w:rPr>
                <w:sz w:val="20"/>
              </w:rPr>
              <w:t xml:space="preserve">   койки для новорожденных</w:t>
            </w:r>
          </w:p>
        </w:tc>
        <w:tc>
          <w:tcPr>
            <w:tcW w:w="1154"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40" w:lineRule="exact"/>
              <w:jc w:val="center"/>
              <w:rPr>
                <w:sz w:val="20"/>
              </w:rPr>
            </w:pPr>
            <w:r w:rsidRPr="000566FB">
              <w:rPr>
                <w:sz w:val="20"/>
              </w:rPr>
              <w:t>35.2</w:t>
            </w:r>
          </w:p>
        </w:tc>
        <w:tc>
          <w:tcPr>
            <w:tcW w:w="1256"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r>
      <w:tr w:rsidR="00D911B7" w:rsidRPr="000566FB" w:rsidTr="008D09B0">
        <w:tc>
          <w:tcPr>
            <w:tcW w:w="3652"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ind w:left="57"/>
              <w:rPr>
                <w:sz w:val="20"/>
              </w:rPr>
            </w:pPr>
            <w:r w:rsidRPr="000566FB">
              <w:rPr>
                <w:sz w:val="20"/>
              </w:rPr>
              <w:t>проктологические</w:t>
            </w:r>
          </w:p>
        </w:tc>
        <w:tc>
          <w:tcPr>
            <w:tcW w:w="1154"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40" w:lineRule="exact"/>
              <w:jc w:val="center"/>
              <w:rPr>
                <w:sz w:val="20"/>
              </w:rPr>
            </w:pPr>
            <w:r w:rsidRPr="000566FB">
              <w:rPr>
                <w:sz w:val="20"/>
              </w:rPr>
              <w:t>36</w:t>
            </w:r>
          </w:p>
        </w:tc>
        <w:tc>
          <w:tcPr>
            <w:tcW w:w="1256"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r>
      <w:tr w:rsidR="00D911B7" w:rsidRPr="000566FB" w:rsidTr="008D09B0">
        <w:tc>
          <w:tcPr>
            <w:tcW w:w="3652"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ind w:left="57"/>
              <w:rPr>
                <w:sz w:val="20"/>
              </w:rPr>
            </w:pPr>
            <w:r w:rsidRPr="000566FB">
              <w:rPr>
                <w:sz w:val="20"/>
              </w:rPr>
              <w:t>психиатрические для взрослых</w:t>
            </w:r>
          </w:p>
        </w:tc>
        <w:tc>
          <w:tcPr>
            <w:tcW w:w="1154"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40" w:lineRule="exact"/>
              <w:jc w:val="center"/>
              <w:rPr>
                <w:sz w:val="20"/>
              </w:rPr>
            </w:pPr>
            <w:r w:rsidRPr="000566FB">
              <w:rPr>
                <w:sz w:val="20"/>
              </w:rPr>
              <w:t>37</w:t>
            </w:r>
          </w:p>
        </w:tc>
        <w:tc>
          <w:tcPr>
            <w:tcW w:w="1256"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r>
      <w:tr w:rsidR="00D911B7" w:rsidRPr="000566FB" w:rsidTr="008D09B0">
        <w:tc>
          <w:tcPr>
            <w:tcW w:w="3652"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ind w:left="57"/>
              <w:rPr>
                <w:sz w:val="20"/>
              </w:rPr>
            </w:pPr>
            <w:r w:rsidRPr="000566FB">
              <w:rPr>
                <w:sz w:val="20"/>
              </w:rPr>
              <w:t xml:space="preserve">   из них:</w:t>
            </w:r>
          </w:p>
          <w:p w:rsidR="00D911B7" w:rsidRPr="000566FB" w:rsidRDefault="00D911B7" w:rsidP="008D09B0">
            <w:pPr>
              <w:spacing w:line="240" w:lineRule="exact"/>
              <w:ind w:left="57"/>
              <w:rPr>
                <w:sz w:val="20"/>
              </w:rPr>
            </w:pPr>
            <w:r w:rsidRPr="000566FB">
              <w:rPr>
                <w:sz w:val="20"/>
              </w:rPr>
              <w:t xml:space="preserve">   психосоматические</w:t>
            </w:r>
          </w:p>
        </w:tc>
        <w:tc>
          <w:tcPr>
            <w:tcW w:w="1154"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40" w:lineRule="exact"/>
              <w:jc w:val="center"/>
              <w:rPr>
                <w:sz w:val="20"/>
              </w:rPr>
            </w:pPr>
            <w:r w:rsidRPr="000566FB">
              <w:rPr>
                <w:sz w:val="20"/>
              </w:rPr>
              <w:t>37.1</w:t>
            </w:r>
          </w:p>
        </w:tc>
        <w:tc>
          <w:tcPr>
            <w:tcW w:w="1256"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r>
      <w:tr w:rsidR="00D911B7" w:rsidRPr="000566FB" w:rsidTr="008D09B0">
        <w:tc>
          <w:tcPr>
            <w:tcW w:w="3652"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ind w:left="57"/>
              <w:rPr>
                <w:sz w:val="20"/>
              </w:rPr>
            </w:pPr>
            <w:r w:rsidRPr="000566FB">
              <w:rPr>
                <w:sz w:val="20"/>
              </w:rPr>
              <w:t xml:space="preserve">   соматопсихиатрические</w:t>
            </w:r>
          </w:p>
        </w:tc>
        <w:tc>
          <w:tcPr>
            <w:tcW w:w="1154"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40" w:lineRule="exact"/>
              <w:jc w:val="center"/>
              <w:rPr>
                <w:sz w:val="20"/>
              </w:rPr>
            </w:pPr>
            <w:r w:rsidRPr="000566FB">
              <w:rPr>
                <w:sz w:val="20"/>
              </w:rPr>
              <w:t>37.2</w:t>
            </w:r>
          </w:p>
        </w:tc>
        <w:tc>
          <w:tcPr>
            <w:tcW w:w="1256"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r>
      <w:tr w:rsidR="00D911B7" w:rsidRPr="000566FB" w:rsidTr="008D09B0">
        <w:tc>
          <w:tcPr>
            <w:tcW w:w="3652"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ind w:left="57"/>
              <w:rPr>
                <w:sz w:val="20"/>
              </w:rPr>
            </w:pPr>
            <w:r w:rsidRPr="000566FB">
              <w:rPr>
                <w:sz w:val="20"/>
              </w:rPr>
              <w:t xml:space="preserve">   психиатрические для судебно-</w:t>
            </w:r>
          </w:p>
          <w:p w:rsidR="00D911B7" w:rsidRPr="000566FB" w:rsidRDefault="00D911B7" w:rsidP="008D09B0">
            <w:pPr>
              <w:spacing w:line="240" w:lineRule="exact"/>
              <w:ind w:left="57"/>
              <w:rPr>
                <w:sz w:val="20"/>
              </w:rPr>
            </w:pPr>
            <w:r w:rsidRPr="000566FB">
              <w:rPr>
                <w:sz w:val="20"/>
              </w:rPr>
              <w:t xml:space="preserve">   психиатрической экспертизы </w:t>
            </w:r>
          </w:p>
        </w:tc>
        <w:tc>
          <w:tcPr>
            <w:tcW w:w="1154"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40" w:lineRule="exact"/>
              <w:jc w:val="center"/>
              <w:rPr>
                <w:sz w:val="20"/>
              </w:rPr>
            </w:pPr>
            <w:r w:rsidRPr="000566FB">
              <w:rPr>
                <w:sz w:val="20"/>
              </w:rPr>
              <w:t>37.3</w:t>
            </w:r>
          </w:p>
        </w:tc>
        <w:tc>
          <w:tcPr>
            <w:tcW w:w="1256"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r>
      <w:tr w:rsidR="00D911B7"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ind w:left="57"/>
              <w:rPr>
                <w:sz w:val="20"/>
              </w:rPr>
            </w:pPr>
            <w:r w:rsidRPr="000566FB">
              <w:rPr>
                <w:sz w:val="20"/>
              </w:rPr>
              <w:t>психиатрические для детей</w:t>
            </w:r>
          </w:p>
        </w:tc>
        <w:tc>
          <w:tcPr>
            <w:tcW w:w="1154"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40" w:lineRule="exact"/>
              <w:jc w:val="center"/>
              <w:rPr>
                <w:sz w:val="20"/>
              </w:rPr>
            </w:pPr>
            <w:r w:rsidRPr="000566FB">
              <w:rPr>
                <w:sz w:val="20"/>
              </w:rPr>
              <w:t>38</w:t>
            </w:r>
          </w:p>
        </w:tc>
        <w:tc>
          <w:tcPr>
            <w:tcW w:w="1256"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jc w:val="center"/>
              <w:rPr>
                <w:b/>
                <w:sz w:val="20"/>
              </w:rPr>
            </w:pPr>
          </w:p>
        </w:tc>
      </w:tr>
      <w:tr w:rsidR="00D911B7"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ind w:left="57"/>
              <w:rPr>
                <w:sz w:val="20"/>
              </w:rPr>
            </w:pPr>
            <w:r w:rsidRPr="000566FB">
              <w:rPr>
                <w:sz w:val="20"/>
              </w:rPr>
              <w:t>профпатологические</w:t>
            </w:r>
          </w:p>
        </w:tc>
        <w:tc>
          <w:tcPr>
            <w:tcW w:w="1154"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40" w:lineRule="exact"/>
              <w:jc w:val="center"/>
              <w:rPr>
                <w:sz w:val="20"/>
              </w:rPr>
            </w:pPr>
            <w:r w:rsidRPr="000566FB">
              <w:rPr>
                <w:sz w:val="20"/>
              </w:rPr>
              <w:t>39</w:t>
            </w:r>
          </w:p>
        </w:tc>
        <w:tc>
          <w:tcPr>
            <w:tcW w:w="1256"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jc w:val="center"/>
              <w:rPr>
                <w:b/>
                <w:sz w:val="20"/>
              </w:rPr>
            </w:pPr>
          </w:p>
        </w:tc>
      </w:tr>
      <w:tr w:rsidR="00D911B7"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ind w:left="57"/>
              <w:rPr>
                <w:sz w:val="20"/>
              </w:rPr>
            </w:pPr>
            <w:r w:rsidRPr="000566FB">
              <w:rPr>
                <w:sz w:val="20"/>
              </w:rPr>
              <w:t>пульмонологические для взрослых</w:t>
            </w:r>
          </w:p>
        </w:tc>
        <w:tc>
          <w:tcPr>
            <w:tcW w:w="1154"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40" w:lineRule="exact"/>
              <w:jc w:val="center"/>
              <w:rPr>
                <w:sz w:val="20"/>
              </w:rPr>
            </w:pPr>
            <w:r w:rsidRPr="000566FB">
              <w:rPr>
                <w:sz w:val="20"/>
              </w:rPr>
              <w:t>40</w:t>
            </w:r>
          </w:p>
        </w:tc>
        <w:tc>
          <w:tcPr>
            <w:tcW w:w="1256"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jc w:val="center"/>
              <w:rPr>
                <w:b/>
                <w:sz w:val="20"/>
              </w:rPr>
            </w:pPr>
          </w:p>
        </w:tc>
      </w:tr>
      <w:tr w:rsidR="00D911B7"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ind w:left="57"/>
              <w:rPr>
                <w:sz w:val="20"/>
              </w:rPr>
            </w:pPr>
            <w:r w:rsidRPr="000566FB">
              <w:rPr>
                <w:sz w:val="20"/>
              </w:rPr>
              <w:t>пульмонологические для детей</w:t>
            </w:r>
          </w:p>
        </w:tc>
        <w:tc>
          <w:tcPr>
            <w:tcW w:w="1154"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40" w:lineRule="exact"/>
              <w:jc w:val="center"/>
              <w:rPr>
                <w:sz w:val="20"/>
              </w:rPr>
            </w:pPr>
            <w:r w:rsidRPr="000566FB">
              <w:rPr>
                <w:sz w:val="20"/>
              </w:rPr>
              <w:t>41</w:t>
            </w:r>
          </w:p>
        </w:tc>
        <w:tc>
          <w:tcPr>
            <w:tcW w:w="1256"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jc w:val="center"/>
              <w:rPr>
                <w:b/>
                <w:sz w:val="20"/>
              </w:rPr>
            </w:pPr>
          </w:p>
        </w:tc>
      </w:tr>
      <w:tr w:rsidR="00D911B7"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ind w:left="57"/>
              <w:rPr>
                <w:sz w:val="20"/>
              </w:rPr>
            </w:pPr>
            <w:r w:rsidRPr="000566FB">
              <w:rPr>
                <w:sz w:val="20"/>
              </w:rPr>
              <w:t>радиологические</w:t>
            </w:r>
          </w:p>
        </w:tc>
        <w:tc>
          <w:tcPr>
            <w:tcW w:w="1154"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40" w:lineRule="exact"/>
              <w:jc w:val="center"/>
              <w:rPr>
                <w:sz w:val="20"/>
              </w:rPr>
            </w:pPr>
            <w:r w:rsidRPr="000566FB">
              <w:rPr>
                <w:sz w:val="20"/>
              </w:rPr>
              <w:t>42</w:t>
            </w:r>
          </w:p>
        </w:tc>
        <w:tc>
          <w:tcPr>
            <w:tcW w:w="1256"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jc w:val="center"/>
              <w:rPr>
                <w:b/>
                <w:sz w:val="20"/>
              </w:rPr>
            </w:pPr>
          </w:p>
        </w:tc>
      </w:tr>
      <w:tr w:rsidR="00D911B7"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ind w:left="57"/>
              <w:rPr>
                <w:sz w:val="20"/>
              </w:rPr>
            </w:pPr>
            <w:r w:rsidRPr="000566FB">
              <w:rPr>
                <w:sz w:val="20"/>
              </w:rPr>
              <w:t>реабилитационные для взрослых</w:t>
            </w:r>
          </w:p>
        </w:tc>
        <w:tc>
          <w:tcPr>
            <w:tcW w:w="1154"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40" w:lineRule="exact"/>
              <w:jc w:val="center"/>
              <w:rPr>
                <w:sz w:val="20"/>
              </w:rPr>
            </w:pPr>
            <w:r w:rsidRPr="000566FB">
              <w:rPr>
                <w:sz w:val="20"/>
              </w:rPr>
              <w:t>43</w:t>
            </w:r>
          </w:p>
        </w:tc>
        <w:tc>
          <w:tcPr>
            <w:tcW w:w="1256"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40" w:lineRule="exact"/>
              <w:jc w:val="center"/>
              <w:rPr>
                <w:b/>
                <w:sz w:val="20"/>
              </w:rPr>
            </w:pPr>
          </w:p>
        </w:tc>
      </w:tr>
      <w:tr w:rsidR="00D911B7" w:rsidRPr="000566FB" w:rsidTr="008D09B0">
        <w:tc>
          <w:tcPr>
            <w:tcW w:w="3652"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524120">
            <w:pPr>
              <w:spacing w:line="236" w:lineRule="exact"/>
              <w:ind w:left="57"/>
              <w:rPr>
                <w:sz w:val="20"/>
              </w:rPr>
            </w:pPr>
            <w:r w:rsidRPr="000566FB">
              <w:rPr>
                <w:sz w:val="20"/>
              </w:rPr>
              <w:t xml:space="preserve">   в том числе:</w:t>
            </w:r>
          </w:p>
          <w:p w:rsidR="00D911B7" w:rsidRPr="000566FB" w:rsidRDefault="00D911B7" w:rsidP="00355AE7">
            <w:pPr>
              <w:spacing w:line="236" w:lineRule="exact"/>
              <w:ind w:left="57"/>
              <w:rPr>
                <w:sz w:val="20"/>
              </w:rPr>
            </w:pPr>
            <w:r w:rsidRPr="000566FB">
              <w:rPr>
                <w:sz w:val="20"/>
              </w:rPr>
              <w:t xml:space="preserve">   реабилитационные для взрослых</w:t>
            </w:r>
          </w:p>
          <w:p w:rsidR="00D911B7" w:rsidRPr="000566FB" w:rsidRDefault="00D911B7" w:rsidP="00355AE7">
            <w:pPr>
              <w:spacing w:line="236" w:lineRule="exact"/>
              <w:ind w:left="57"/>
              <w:rPr>
                <w:sz w:val="20"/>
              </w:rPr>
            </w:pPr>
            <w:r w:rsidRPr="000566FB">
              <w:rPr>
                <w:sz w:val="20"/>
              </w:rPr>
              <w:t xml:space="preserve">   больных с заболеваниями </w:t>
            </w:r>
          </w:p>
          <w:p w:rsidR="00D911B7" w:rsidRPr="000566FB" w:rsidRDefault="00D911B7" w:rsidP="00355AE7">
            <w:pPr>
              <w:spacing w:line="236" w:lineRule="exact"/>
              <w:ind w:left="57"/>
              <w:rPr>
                <w:sz w:val="20"/>
              </w:rPr>
            </w:pPr>
            <w:r w:rsidRPr="000566FB">
              <w:rPr>
                <w:sz w:val="20"/>
              </w:rPr>
              <w:t xml:space="preserve">   центральной нервной системы </w:t>
            </w:r>
          </w:p>
          <w:p w:rsidR="00D911B7" w:rsidRPr="000566FB" w:rsidRDefault="00D911B7" w:rsidP="003F1569">
            <w:pPr>
              <w:spacing w:line="236" w:lineRule="exact"/>
              <w:ind w:left="57"/>
              <w:rPr>
                <w:sz w:val="20"/>
              </w:rPr>
            </w:pPr>
            <w:r w:rsidRPr="000566FB">
              <w:rPr>
                <w:sz w:val="20"/>
              </w:rPr>
              <w:t xml:space="preserve">   и органов чувств</w:t>
            </w:r>
          </w:p>
        </w:tc>
        <w:tc>
          <w:tcPr>
            <w:tcW w:w="1154"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D766EB">
            <w:pPr>
              <w:spacing w:line="220" w:lineRule="exact"/>
              <w:jc w:val="center"/>
              <w:rPr>
                <w:sz w:val="20"/>
              </w:rPr>
            </w:pPr>
            <w:r w:rsidRPr="000566FB">
              <w:rPr>
                <w:sz w:val="20"/>
              </w:rPr>
              <w:t>43.1</w:t>
            </w:r>
          </w:p>
        </w:tc>
        <w:tc>
          <w:tcPr>
            <w:tcW w:w="1256"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2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2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2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2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2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2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2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20" w:lineRule="exact"/>
              <w:jc w:val="center"/>
              <w:rPr>
                <w:b/>
                <w:sz w:val="20"/>
              </w:rPr>
            </w:pPr>
          </w:p>
        </w:tc>
      </w:tr>
      <w:tr w:rsidR="00D911B7" w:rsidRPr="000566FB" w:rsidTr="008D09B0">
        <w:tc>
          <w:tcPr>
            <w:tcW w:w="3652"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524120">
            <w:pPr>
              <w:ind w:left="57"/>
              <w:rPr>
                <w:sz w:val="20"/>
              </w:rPr>
            </w:pPr>
            <w:r w:rsidRPr="000566FB">
              <w:rPr>
                <w:sz w:val="20"/>
              </w:rPr>
              <w:t xml:space="preserve">   реабилитационные для взрослых </w:t>
            </w:r>
          </w:p>
          <w:p w:rsidR="00D911B7" w:rsidRPr="000566FB" w:rsidRDefault="00D911B7" w:rsidP="00524120">
            <w:pPr>
              <w:ind w:left="57"/>
              <w:rPr>
                <w:sz w:val="20"/>
              </w:rPr>
            </w:pPr>
            <w:r w:rsidRPr="000566FB">
              <w:rPr>
                <w:sz w:val="20"/>
              </w:rPr>
              <w:t xml:space="preserve">   больных с заболеваниями опорно-</w:t>
            </w:r>
          </w:p>
          <w:p w:rsidR="00D911B7" w:rsidRPr="000566FB" w:rsidRDefault="00D911B7" w:rsidP="00524120">
            <w:pPr>
              <w:ind w:left="57"/>
              <w:rPr>
                <w:sz w:val="20"/>
              </w:rPr>
            </w:pPr>
            <w:r w:rsidRPr="000566FB">
              <w:rPr>
                <w:sz w:val="20"/>
              </w:rPr>
              <w:t xml:space="preserve">   двигательного аппарата </w:t>
            </w:r>
          </w:p>
          <w:p w:rsidR="00D911B7" w:rsidRPr="000566FB" w:rsidRDefault="00D911B7" w:rsidP="00355AE7">
            <w:pPr>
              <w:ind w:left="57"/>
              <w:rPr>
                <w:sz w:val="20"/>
              </w:rPr>
            </w:pPr>
            <w:r w:rsidRPr="000566FB">
              <w:rPr>
                <w:sz w:val="20"/>
              </w:rPr>
              <w:t xml:space="preserve">   и периферической нервной системы</w:t>
            </w:r>
          </w:p>
        </w:tc>
        <w:tc>
          <w:tcPr>
            <w:tcW w:w="1154"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D766EB">
            <w:pPr>
              <w:spacing w:line="220" w:lineRule="exact"/>
              <w:jc w:val="center"/>
              <w:rPr>
                <w:sz w:val="20"/>
              </w:rPr>
            </w:pPr>
            <w:r w:rsidRPr="000566FB">
              <w:rPr>
                <w:sz w:val="20"/>
              </w:rPr>
              <w:t>43.2</w:t>
            </w:r>
          </w:p>
        </w:tc>
        <w:tc>
          <w:tcPr>
            <w:tcW w:w="1256"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2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2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2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2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2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2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2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20" w:lineRule="exact"/>
              <w:jc w:val="center"/>
              <w:rPr>
                <w:b/>
                <w:sz w:val="20"/>
              </w:rPr>
            </w:pPr>
          </w:p>
        </w:tc>
      </w:tr>
      <w:tr w:rsidR="00D911B7" w:rsidRPr="000566FB" w:rsidTr="008D09B0">
        <w:tc>
          <w:tcPr>
            <w:tcW w:w="3652"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524120">
            <w:pPr>
              <w:ind w:left="57"/>
              <w:rPr>
                <w:sz w:val="20"/>
              </w:rPr>
            </w:pPr>
            <w:r w:rsidRPr="000566FB">
              <w:rPr>
                <w:sz w:val="20"/>
              </w:rPr>
              <w:t xml:space="preserve">   реабилитационные наркологические</w:t>
            </w:r>
          </w:p>
          <w:p w:rsidR="00D911B7" w:rsidRPr="000566FB" w:rsidRDefault="00D911B7" w:rsidP="00355AE7">
            <w:pPr>
              <w:ind w:left="57"/>
              <w:rPr>
                <w:sz w:val="20"/>
              </w:rPr>
            </w:pPr>
            <w:r w:rsidRPr="000566FB">
              <w:rPr>
                <w:sz w:val="20"/>
              </w:rPr>
              <w:t xml:space="preserve">   для взрослых</w:t>
            </w:r>
          </w:p>
        </w:tc>
        <w:tc>
          <w:tcPr>
            <w:tcW w:w="1154"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D766EB">
            <w:pPr>
              <w:spacing w:line="220" w:lineRule="exact"/>
              <w:jc w:val="center"/>
              <w:rPr>
                <w:sz w:val="20"/>
              </w:rPr>
            </w:pPr>
            <w:r w:rsidRPr="000566FB">
              <w:rPr>
                <w:sz w:val="20"/>
              </w:rPr>
              <w:t>43.3</w:t>
            </w:r>
          </w:p>
        </w:tc>
        <w:tc>
          <w:tcPr>
            <w:tcW w:w="1256"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2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2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2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2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2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2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2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20" w:lineRule="exact"/>
              <w:jc w:val="center"/>
              <w:rPr>
                <w:b/>
                <w:sz w:val="20"/>
              </w:rPr>
            </w:pPr>
          </w:p>
        </w:tc>
      </w:tr>
      <w:tr w:rsidR="00D911B7" w:rsidRPr="000566FB" w:rsidTr="008D09B0">
        <w:tc>
          <w:tcPr>
            <w:tcW w:w="3652"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60" w:lineRule="exact"/>
              <w:ind w:left="57"/>
              <w:rPr>
                <w:sz w:val="20"/>
              </w:rPr>
            </w:pPr>
            <w:r w:rsidRPr="000566FB">
              <w:rPr>
                <w:sz w:val="20"/>
              </w:rPr>
              <w:t xml:space="preserve">   реабилитационные соматические</w:t>
            </w:r>
          </w:p>
        </w:tc>
        <w:tc>
          <w:tcPr>
            <w:tcW w:w="1154"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sz w:val="20"/>
              </w:rPr>
            </w:pPr>
            <w:r w:rsidRPr="000566FB">
              <w:rPr>
                <w:sz w:val="20"/>
              </w:rPr>
              <w:t>43.4</w:t>
            </w:r>
          </w:p>
        </w:tc>
        <w:tc>
          <w:tcPr>
            <w:tcW w:w="1256"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r>
      <w:tr w:rsidR="00D911B7" w:rsidRPr="000566FB" w:rsidTr="008D09B0">
        <w:tc>
          <w:tcPr>
            <w:tcW w:w="3652"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60" w:lineRule="exact"/>
              <w:ind w:left="57"/>
              <w:rPr>
                <w:sz w:val="20"/>
              </w:rPr>
            </w:pPr>
            <w:r w:rsidRPr="000566FB">
              <w:rPr>
                <w:sz w:val="20"/>
              </w:rPr>
              <w:t>реабилитационные для детей</w:t>
            </w:r>
          </w:p>
        </w:tc>
        <w:tc>
          <w:tcPr>
            <w:tcW w:w="1154"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sz w:val="20"/>
              </w:rPr>
            </w:pPr>
            <w:r w:rsidRPr="000566FB">
              <w:rPr>
                <w:sz w:val="20"/>
              </w:rPr>
              <w:t>44</w:t>
            </w:r>
          </w:p>
        </w:tc>
        <w:tc>
          <w:tcPr>
            <w:tcW w:w="1256"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r>
      <w:tr w:rsidR="00D911B7" w:rsidRPr="000566FB" w:rsidTr="008D09B0">
        <w:tc>
          <w:tcPr>
            <w:tcW w:w="3652"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8D09B0">
            <w:pPr>
              <w:spacing w:line="260" w:lineRule="exact"/>
              <w:ind w:left="57"/>
              <w:rPr>
                <w:sz w:val="20"/>
              </w:rPr>
            </w:pPr>
            <w:r w:rsidRPr="000566FB">
              <w:rPr>
                <w:sz w:val="20"/>
              </w:rPr>
              <w:t>в том числе:</w:t>
            </w:r>
          </w:p>
          <w:p w:rsidR="00D911B7" w:rsidRPr="000566FB" w:rsidRDefault="00D911B7" w:rsidP="008D09B0">
            <w:pPr>
              <w:spacing w:line="260" w:lineRule="exact"/>
              <w:ind w:left="57"/>
              <w:rPr>
                <w:sz w:val="20"/>
              </w:rPr>
            </w:pPr>
            <w:r w:rsidRPr="000566FB">
              <w:rPr>
                <w:sz w:val="20"/>
              </w:rPr>
              <w:t xml:space="preserve">   реабилитационные для детей</w:t>
            </w:r>
            <w:r w:rsidRPr="000566FB">
              <w:rPr>
                <w:sz w:val="20"/>
              </w:rPr>
              <w:br/>
              <w:t xml:space="preserve">   с заболеваниями центральной        нервной системы и органов чувств</w:t>
            </w:r>
          </w:p>
        </w:tc>
        <w:tc>
          <w:tcPr>
            <w:tcW w:w="1154"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sz w:val="20"/>
              </w:rPr>
            </w:pPr>
            <w:r w:rsidRPr="000566FB">
              <w:rPr>
                <w:sz w:val="20"/>
              </w:rPr>
              <w:t>44.1</w:t>
            </w:r>
          </w:p>
        </w:tc>
        <w:tc>
          <w:tcPr>
            <w:tcW w:w="1256"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60" w:lineRule="exact"/>
              <w:jc w:val="center"/>
              <w:rPr>
                <w:b/>
                <w:sz w:val="20"/>
              </w:rPr>
            </w:pPr>
          </w:p>
        </w:tc>
      </w:tr>
      <w:tr w:rsidR="00D911B7" w:rsidRPr="000566FB" w:rsidTr="008D09B0">
        <w:tc>
          <w:tcPr>
            <w:tcW w:w="3652"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C70FA6">
            <w:pPr>
              <w:spacing w:line="220" w:lineRule="exact"/>
              <w:ind w:left="57"/>
              <w:rPr>
                <w:sz w:val="20"/>
              </w:rPr>
            </w:pPr>
            <w:r w:rsidRPr="000566FB">
              <w:rPr>
                <w:sz w:val="20"/>
              </w:rPr>
              <w:t xml:space="preserve">   реабилитационные для детей</w:t>
            </w:r>
          </w:p>
          <w:p w:rsidR="00D911B7" w:rsidRPr="000566FB" w:rsidRDefault="00D911B7" w:rsidP="00C70FA6">
            <w:pPr>
              <w:spacing w:line="220" w:lineRule="exact"/>
              <w:ind w:left="57"/>
              <w:rPr>
                <w:sz w:val="20"/>
              </w:rPr>
            </w:pPr>
            <w:r w:rsidRPr="000566FB">
              <w:rPr>
                <w:sz w:val="20"/>
              </w:rPr>
              <w:t xml:space="preserve">    с заболеваниями опорно- </w:t>
            </w:r>
            <w:r w:rsidRPr="000566FB">
              <w:rPr>
                <w:sz w:val="20"/>
              </w:rPr>
              <w:br/>
              <w:t xml:space="preserve">   двигательного аппарата</w:t>
            </w:r>
            <w:r w:rsidRPr="000566FB">
              <w:rPr>
                <w:sz w:val="20"/>
              </w:rPr>
              <w:br/>
              <w:t xml:space="preserve">   и периферической нервной системы</w:t>
            </w:r>
          </w:p>
        </w:tc>
        <w:tc>
          <w:tcPr>
            <w:tcW w:w="1154"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D766EB">
            <w:pPr>
              <w:spacing w:line="220" w:lineRule="exact"/>
              <w:jc w:val="center"/>
              <w:rPr>
                <w:sz w:val="20"/>
              </w:rPr>
            </w:pPr>
            <w:r w:rsidRPr="000566FB">
              <w:rPr>
                <w:sz w:val="20"/>
              </w:rPr>
              <w:t>44.2</w:t>
            </w:r>
          </w:p>
        </w:tc>
        <w:tc>
          <w:tcPr>
            <w:tcW w:w="1256"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2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2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2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2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2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2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2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8D09B0">
            <w:pPr>
              <w:spacing w:line="220" w:lineRule="exact"/>
              <w:jc w:val="center"/>
              <w:rPr>
                <w:b/>
                <w:sz w:val="20"/>
              </w:rPr>
            </w:pPr>
          </w:p>
        </w:tc>
      </w:tr>
      <w:tr w:rsidR="00D911B7"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21372C">
            <w:pPr>
              <w:spacing w:line="220" w:lineRule="exact"/>
              <w:ind w:left="57"/>
              <w:rPr>
                <w:sz w:val="20"/>
              </w:rPr>
            </w:pPr>
            <w:r w:rsidRPr="000566FB">
              <w:rPr>
                <w:sz w:val="20"/>
              </w:rPr>
              <w:t xml:space="preserve">   реабилитационные соматические</w:t>
            </w:r>
          </w:p>
        </w:tc>
        <w:tc>
          <w:tcPr>
            <w:tcW w:w="1154" w:type="dxa"/>
            <w:tcBorders>
              <w:top w:val="single" w:sz="4" w:space="0" w:color="auto"/>
              <w:left w:val="single" w:sz="4" w:space="0" w:color="auto"/>
              <w:bottom w:val="single" w:sz="4" w:space="0" w:color="auto"/>
              <w:right w:val="single" w:sz="4" w:space="0" w:color="auto"/>
            </w:tcBorders>
            <w:vAlign w:val="center"/>
          </w:tcPr>
          <w:p w:rsidR="00D911B7" w:rsidRPr="000566FB" w:rsidRDefault="00D911B7" w:rsidP="00D766EB">
            <w:pPr>
              <w:spacing w:line="220" w:lineRule="exact"/>
              <w:jc w:val="center"/>
              <w:rPr>
                <w:sz w:val="20"/>
              </w:rPr>
            </w:pPr>
            <w:r w:rsidRPr="000566FB">
              <w:rPr>
                <w:sz w:val="20"/>
              </w:rPr>
              <w:t>44.3</w:t>
            </w:r>
          </w:p>
        </w:tc>
        <w:tc>
          <w:tcPr>
            <w:tcW w:w="1256"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2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2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2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2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2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2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2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D911B7" w:rsidRPr="000566FB" w:rsidRDefault="00D911B7" w:rsidP="00F71347">
            <w:pPr>
              <w:spacing w:line="220" w:lineRule="exact"/>
              <w:jc w:val="center"/>
              <w:rPr>
                <w:b/>
                <w:sz w:val="20"/>
              </w:rPr>
            </w:pPr>
          </w:p>
        </w:tc>
      </w:tr>
      <w:tr w:rsidR="00B53649"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136A49">
            <w:pPr>
              <w:ind w:left="57"/>
              <w:rPr>
                <w:spacing w:val="-4"/>
                <w:sz w:val="20"/>
              </w:rPr>
            </w:pPr>
            <w:r w:rsidRPr="000566FB">
              <w:rPr>
                <w:spacing w:val="-4"/>
                <w:sz w:val="20"/>
              </w:rPr>
              <w:t xml:space="preserve">   реабилитационные для детей </w:t>
            </w:r>
            <w:r w:rsidR="00136A49">
              <w:rPr>
                <w:spacing w:val="-4"/>
                <w:sz w:val="20"/>
              </w:rPr>
              <w:t xml:space="preserve">                       с </w:t>
            </w:r>
            <w:r w:rsidRPr="000566FB">
              <w:rPr>
                <w:spacing w:val="-4"/>
                <w:sz w:val="20"/>
              </w:rPr>
              <w:t>наркологическими   расстройствами</w:t>
            </w:r>
          </w:p>
        </w:tc>
        <w:tc>
          <w:tcPr>
            <w:tcW w:w="1154" w:type="dxa"/>
            <w:tcBorders>
              <w:top w:val="single" w:sz="4" w:space="0" w:color="auto"/>
              <w:left w:val="single" w:sz="4" w:space="0" w:color="auto"/>
              <w:bottom w:val="single" w:sz="4" w:space="0" w:color="auto"/>
              <w:right w:val="single" w:sz="4" w:space="0" w:color="auto"/>
            </w:tcBorders>
            <w:vAlign w:val="center"/>
          </w:tcPr>
          <w:p w:rsidR="00B53649" w:rsidRPr="000566FB" w:rsidRDefault="00B53649" w:rsidP="00B53649">
            <w:pPr>
              <w:jc w:val="center"/>
              <w:rPr>
                <w:sz w:val="20"/>
              </w:rPr>
            </w:pPr>
            <w:r w:rsidRPr="000566FB">
              <w:rPr>
                <w:sz w:val="20"/>
              </w:rPr>
              <w:t>44.4</w:t>
            </w:r>
          </w:p>
        </w:tc>
        <w:tc>
          <w:tcPr>
            <w:tcW w:w="1256"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2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2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2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2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2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2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2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20" w:lineRule="exact"/>
              <w:jc w:val="center"/>
              <w:rPr>
                <w:b/>
                <w:sz w:val="20"/>
              </w:rPr>
            </w:pPr>
          </w:p>
        </w:tc>
      </w:tr>
      <w:tr w:rsidR="00B53649"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E2177A">
            <w:pPr>
              <w:spacing w:line="220" w:lineRule="exact"/>
              <w:ind w:left="57"/>
              <w:rPr>
                <w:sz w:val="20"/>
              </w:rPr>
            </w:pPr>
            <w:r w:rsidRPr="000566FB">
              <w:rPr>
                <w:spacing w:val="-4"/>
                <w:sz w:val="20"/>
              </w:rPr>
              <w:t xml:space="preserve">реанимационные </w:t>
            </w:r>
          </w:p>
        </w:tc>
        <w:tc>
          <w:tcPr>
            <w:tcW w:w="1154" w:type="dxa"/>
            <w:tcBorders>
              <w:top w:val="single" w:sz="4" w:space="0" w:color="auto"/>
              <w:left w:val="single" w:sz="4" w:space="0" w:color="auto"/>
              <w:bottom w:val="single" w:sz="4" w:space="0" w:color="auto"/>
              <w:right w:val="single" w:sz="4" w:space="0" w:color="auto"/>
            </w:tcBorders>
            <w:vAlign w:val="center"/>
          </w:tcPr>
          <w:p w:rsidR="00B53649" w:rsidRPr="000566FB" w:rsidRDefault="00B53649" w:rsidP="00D766EB">
            <w:pPr>
              <w:spacing w:line="220" w:lineRule="exact"/>
              <w:jc w:val="center"/>
              <w:rPr>
                <w:sz w:val="20"/>
              </w:rPr>
            </w:pPr>
            <w:r w:rsidRPr="000566FB">
              <w:rPr>
                <w:sz w:val="20"/>
              </w:rPr>
              <w:t>45</w:t>
            </w:r>
          </w:p>
        </w:tc>
        <w:tc>
          <w:tcPr>
            <w:tcW w:w="1256"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2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2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2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2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2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2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2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20" w:lineRule="exact"/>
              <w:jc w:val="center"/>
              <w:rPr>
                <w:b/>
                <w:sz w:val="20"/>
              </w:rPr>
            </w:pPr>
          </w:p>
        </w:tc>
      </w:tr>
      <w:tr w:rsidR="00B53649"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D766EB">
            <w:pPr>
              <w:spacing w:line="220" w:lineRule="exact"/>
              <w:ind w:left="57"/>
              <w:rPr>
                <w:spacing w:val="-4"/>
                <w:sz w:val="20"/>
              </w:rPr>
            </w:pPr>
            <w:r w:rsidRPr="000566FB">
              <w:rPr>
                <w:spacing w:val="-4"/>
                <w:sz w:val="20"/>
              </w:rPr>
              <w:t xml:space="preserve">   из них:</w:t>
            </w:r>
          </w:p>
          <w:p w:rsidR="00B53649" w:rsidRPr="000566FB" w:rsidRDefault="00B53649" w:rsidP="00D766EB">
            <w:pPr>
              <w:spacing w:line="220" w:lineRule="exact"/>
              <w:ind w:left="57"/>
              <w:rPr>
                <w:spacing w:val="-4"/>
                <w:sz w:val="20"/>
              </w:rPr>
            </w:pPr>
            <w:r w:rsidRPr="000566FB">
              <w:rPr>
                <w:spacing w:val="-4"/>
                <w:sz w:val="20"/>
              </w:rPr>
              <w:t xml:space="preserve">   реанимационные для новорожденных</w:t>
            </w:r>
          </w:p>
        </w:tc>
        <w:tc>
          <w:tcPr>
            <w:tcW w:w="1154" w:type="dxa"/>
            <w:tcBorders>
              <w:top w:val="single" w:sz="4" w:space="0" w:color="auto"/>
              <w:left w:val="single" w:sz="4" w:space="0" w:color="auto"/>
              <w:bottom w:val="single" w:sz="4" w:space="0" w:color="auto"/>
              <w:right w:val="single" w:sz="4" w:space="0" w:color="auto"/>
            </w:tcBorders>
            <w:vAlign w:val="center"/>
          </w:tcPr>
          <w:p w:rsidR="00B53649" w:rsidRPr="000566FB" w:rsidRDefault="00B53649" w:rsidP="00D766EB">
            <w:pPr>
              <w:spacing w:line="220" w:lineRule="exact"/>
              <w:jc w:val="center"/>
              <w:rPr>
                <w:sz w:val="20"/>
              </w:rPr>
            </w:pPr>
            <w:r w:rsidRPr="000566FB">
              <w:rPr>
                <w:sz w:val="20"/>
              </w:rPr>
              <w:t>45.1</w:t>
            </w:r>
          </w:p>
        </w:tc>
        <w:tc>
          <w:tcPr>
            <w:tcW w:w="1256"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2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2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2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2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2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2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2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20" w:lineRule="exact"/>
              <w:jc w:val="center"/>
              <w:rPr>
                <w:b/>
                <w:sz w:val="20"/>
              </w:rPr>
            </w:pPr>
          </w:p>
        </w:tc>
      </w:tr>
      <w:tr w:rsidR="00B53649"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D766EB">
            <w:pPr>
              <w:spacing w:line="220" w:lineRule="exact"/>
              <w:ind w:left="57"/>
              <w:rPr>
                <w:spacing w:val="-4"/>
                <w:sz w:val="20"/>
              </w:rPr>
            </w:pPr>
            <w:r w:rsidRPr="000566FB">
              <w:rPr>
                <w:spacing w:val="-4"/>
                <w:sz w:val="20"/>
              </w:rPr>
              <w:t xml:space="preserve">   интенсивной терапии</w:t>
            </w:r>
          </w:p>
        </w:tc>
        <w:tc>
          <w:tcPr>
            <w:tcW w:w="1154" w:type="dxa"/>
            <w:tcBorders>
              <w:top w:val="single" w:sz="4" w:space="0" w:color="auto"/>
              <w:left w:val="single" w:sz="4" w:space="0" w:color="auto"/>
              <w:bottom w:val="single" w:sz="4" w:space="0" w:color="auto"/>
              <w:right w:val="single" w:sz="4" w:space="0" w:color="auto"/>
            </w:tcBorders>
            <w:vAlign w:val="center"/>
          </w:tcPr>
          <w:p w:rsidR="00B53649" w:rsidRPr="000566FB" w:rsidRDefault="00B53649" w:rsidP="00D766EB">
            <w:pPr>
              <w:spacing w:line="220" w:lineRule="exact"/>
              <w:jc w:val="center"/>
              <w:rPr>
                <w:sz w:val="20"/>
              </w:rPr>
            </w:pPr>
            <w:r w:rsidRPr="000566FB">
              <w:rPr>
                <w:sz w:val="20"/>
              </w:rPr>
              <w:t>45.2</w:t>
            </w:r>
          </w:p>
        </w:tc>
        <w:tc>
          <w:tcPr>
            <w:tcW w:w="1256"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2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2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2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2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2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2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2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20" w:lineRule="exact"/>
              <w:jc w:val="center"/>
              <w:rPr>
                <w:b/>
                <w:sz w:val="20"/>
              </w:rPr>
            </w:pPr>
          </w:p>
        </w:tc>
      </w:tr>
      <w:tr w:rsidR="00B53649"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3F1569">
            <w:pPr>
              <w:spacing w:line="220" w:lineRule="exact"/>
              <w:ind w:left="57"/>
              <w:rPr>
                <w:spacing w:val="-4"/>
                <w:sz w:val="20"/>
              </w:rPr>
            </w:pPr>
            <w:r w:rsidRPr="000566FB">
              <w:rPr>
                <w:spacing w:val="-4"/>
                <w:sz w:val="20"/>
              </w:rPr>
              <w:t xml:space="preserve">   интенсивной терапии </w:t>
            </w:r>
            <w:r w:rsidRPr="000566FB">
              <w:rPr>
                <w:spacing w:val="-4"/>
                <w:sz w:val="20"/>
              </w:rPr>
              <w:br/>
            </w:r>
            <w:r w:rsidRPr="000566FB">
              <w:rPr>
                <w:spacing w:val="-4"/>
                <w:sz w:val="20"/>
                <w:lang w:val="en-US"/>
              </w:rPr>
              <w:t xml:space="preserve">   </w:t>
            </w:r>
            <w:r w:rsidRPr="000566FB">
              <w:rPr>
                <w:spacing w:val="-4"/>
                <w:sz w:val="20"/>
              </w:rPr>
              <w:t>для новорожденных</w:t>
            </w:r>
          </w:p>
        </w:tc>
        <w:tc>
          <w:tcPr>
            <w:tcW w:w="1154" w:type="dxa"/>
            <w:tcBorders>
              <w:top w:val="single" w:sz="4" w:space="0" w:color="auto"/>
              <w:left w:val="single" w:sz="4" w:space="0" w:color="auto"/>
              <w:bottom w:val="single" w:sz="4" w:space="0" w:color="auto"/>
              <w:right w:val="single" w:sz="4" w:space="0" w:color="auto"/>
            </w:tcBorders>
            <w:vAlign w:val="center"/>
          </w:tcPr>
          <w:p w:rsidR="00B53649" w:rsidRPr="000566FB" w:rsidRDefault="00B53649" w:rsidP="00D766EB">
            <w:pPr>
              <w:spacing w:line="220" w:lineRule="exact"/>
              <w:jc w:val="center"/>
              <w:rPr>
                <w:sz w:val="20"/>
              </w:rPr>
            </w:pPr>
            <w:r w:rsidRPr="000566FB">
              <w:rPr>
                <w:sz w:val="20"/>
              </w:rPr>
              <w:t>45.3</w:t>
            </w:r>
          </w:p>
        </w:tc>
        <w:tc>
          <w:tcPr>
            <w:tcW w:w="1256"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2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2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2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2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2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2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2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20" w:lineRule="exact"/>
              <w:jc w:val="center"/>
              <w:rPr>
                <w:b/>
                <w:sz w:val="20"/>
              </w:rPr>
            </w:pPr>
          </w:p>
        </w:tc>
      </w:tr>
      <w:tr w:rsidR="00B53649"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3F1569">
            <w:pPr>
              <w:spacing w:line="220" w:lineRule="exact"/>
              <w:ind w:left="57"/>
              <w:rPr>
                <w:spacing w:val="-4"/>
                <w:sz w:val="20"/>
              </w:rPr>
            </w:pPr>
            <w:r w:rsidRPr="000566FB">
              <w:rPr>
                <w:spacing w:val="-4"/>
                <w:sz w:val="20"/>
              </w:rPr>
              <w:t xml:space="preserve">   для </w:t>
            </w:r>
            <w:r w:rsidRPr="000566FB">
              <w:rPr>
                <w:spacing w:val="-4"/>
                <w:sz w:val="20"/>
                <w:lang w:val="en-US"/>
              </w:rPr>
              <w:t>COVID</w:t>
            </w:r>
            <w:r w:rsidRPr="000566FB">
              <w:rPr>
                <w:spacing w:val="-4"/>
                <w:sz w:val="20"/>
              </w:rPr>
              <w:t>-19</w:t>
            </w:r>
          </w:p>
        </w:tc>
        <w:tc>
          <w:tcPr>
            <w:tcW w:w="1154" w:type="dxa"/>
            <w:tcBorders>
              <w:top w:val="single" w:sz="4" w:space="0" w:color="auto"/>
              <w:left w:val="single" w:sz="4" w:space="0" w:color="auto"/>
              <w:bottom w:val="single" w:sz="4" w:space="0" w:color="auto"/>
              <w:right w:val="single" w:sz="4" w:space="0" w:color="auto"/>
            </w:tcBorders>
            <w:vAlign w:val="center"/>
          </w:tcPr>
          <w:p w:rsidR="00B53649" w:rsidRPr="000566FB" w:rsidRDefault="00B53649" w:rsidP="00D766EB">
            <w:pPr>
              <w:spacing w:line="220" w:lineRule="exact"/>
              <w:jc w:val="center"/>
              <w:rPr>
                <w:sz w:val="20"/>
              </w:rPr>
            </w:pPr>
            <w:r w:rsidRPr="000566FB">
              <w:rPr>
                <w:sz w:val="20"/>
              </w:rPr>
              <w:t>45.4</w:t>
            </w:r>
          </w:p>
        </w:tc>
        <w:tc>
          <w:tcPr>
            <w:tcW w:w="1256"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2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2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2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2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2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2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2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20" w:lineRule="exact"/>
              <w:jc w:val="center"/>
              <w:rPr>
                <w:b/>
                <w:sz w:val="20"/>
              </w:rPr>
            </w:pPr>
          </w:p>
        </w:tc>
      </w:tr>
      <w:tr w:rsidR="00B53649"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D766EB">
            <w:pPr>
              <w:spacing w:line="260" w:lineRule="exact"/>
              <w:ind w:left="57"/>
              <w:rPr>
                <w:sz w:val="20"/>
              </w:rPr>
            </w:pPr>
            <w:r w:rsidRPr="000566FB">
              <w:rPr>
                <w:sz w:val="20"/>
              </w:rPr>
              <w:t>ревматологические для взрослых</w:t>
            </w:r>
          </w:p>
        </w:tc>
        <w:tc>
          <w:tcPr>
            <w:tcW w:w="1154" w:type="dxa"/>
            <w:tcBorders>
              <w:top w:val="single" w:sz="4" w:space="0" w:color="auto"/>
              <w:left w:val="single" w:sz="4" w:space="0" w:color="auto"/>
              <w:bottom w:val="single" w:sz="4" w:space="0" w:color="auto"/>
              <w:right w:val="single" w:sz="4" w:space="0" w:color="auto"/>
            </w:tcBorders>
            <w:vAlign w:val="center"/>
          </w:tcPr>
          <w:p w:rsidR="00B53649" w:rsidRPr="000566FB" w:rsidRDefault="00B53649" w:rsidP="00D766EB">
            <w:pPr>
              <w:spacing w:line="260" w:lineRule="exact"/>
              <w:jc w:val="center"/>
              <w:rPr>
                <w:sz w:val="20"/>
              </w:rPr>
            </w:pPr>
            <w:r w:rsidRPr="000566FB">
              <w:rPr>
                <w:sz w:val="20"/>
              </w:rPr>
              <w:t>46</w:t>
            </w:r>
          </w:p>
        </w:tc>
        <w:tc>
          <w:tcPr>
            <w:tcW w:w="1256"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6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6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6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6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6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6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6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60" w:lineRule="exact"/>
              <w:jc w:val="center"/>
              <w:rPr>
                <w:b/>
                <w:sz w:val="20"/>
              </w:rPr>
            </w:pPr>
          </w:p>
        </w:tc>
      </w:tr>
      <w:tr w:rsidR="00B53649"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D766EB">
            <w:pPr>
              <w:spacing w:line="260" w:lineRule="exact"/>
              <w:ind w:left="57"/>
              <w:rPr>
                <w:sz w:val="20"/>
              </w:rPr>
            </w:pPr>
            <w:r w:rsidRPr="000566FB">
              <w:rPr>
                <w:sz w:val="20"/>
              </w:rPr>
              <w:t>ревматологические для детей</w:t>
            </w:r>
          </w:p>
        </w:tc>
        <w:tc>
          <w:tcPr>
            <w:tcW w:w="1154" w:type="dxa"/>
            <w:tcBorders>
              <w:top w:val="single" w:sz="4" w:space="0" w:color="auto"/>
              <w:left w:val="single" w:sz="4" w:space="0" w:color="auto"/>
              <w:bottom w:val="single" w:sz="4" w:space="0" w:color="auto"/>
              <w:right w:val="single" w:sz="4" w:space="0" w:color="auto"/>
            </w:tcBorders>
            <w:vAlign w:val="center"/>
          </w:tcPr>
          <w:p w:rsidR="00B53649" w:rsidRPr="000566FB" w:rsidRDefault="00B53649" w:rsidP="00D766EB">
            <w:pPr>
              <w:spacing w:line="260" w:lineRule="exact"/>
              <w:jc w:val="center"/>
              <w:rPr>
                <w:sz w:val="20"/>
              </w:rPr>
            </w:pPr>
            <w:r w:rsidRPr="000566FB">
              <w:rPr>
                <w:sz w:val="20"/>
              </w:rPr>
              <w:t>47</w:t>
            </w:r>
          </w:p>
        </w:tc>
        <w:tc>
          <w:tcPr>
            <w:tcW w:w="1256"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6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6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6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6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6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6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6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60" w:lineRule="exact"/>
              <w:jc w:val="center"/>
              <w:rPr>
                <w:b/>
                <w:sz w:val="20"/>
              </w:rPr>
            </w:pPr>
          </w:p>
        </w:tc>
      </w:tr>
      <w:tr w:rsidR="00B53649"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D766EB">
            <w:pPr>
              <w:spacing w:line="260" w:lineRule="exact"/>
              <w:ind w:left="57"/>
              <w:rPr>
                <w:sz w:val="20"/>
              </w:rPr>
            </w:pPr>
            <w:r w:rsidRPr="000566FB">
              <w:rPr>
                <w:sz w:val="20"/>
              </w:rPr>
              <w:t>сестринского ухода</w:t>
            </w:r>
          </w:p>
        </w:tc>
        <w:tc>
          <w:tcPr>
            <w:tcW w:w="1154" w:type="dxa"/>
            <w:tcBorders>
              <w:top w:val="single" w:sz="4" w:space="0" w:color="auto"/>
              <w:left w:val="single" w:sz="4" w:space="0" w:color="auto"/>
              <w:bottom w:val="single" w:sz="4" w:space="0" w:color="auto"/>
              <w:right w:val="single" w:sz="4" w:space="0" w:color="auto"/>
            </w:tcBorders>
            <w:vAlign w:val="center"/>
          </w:tcPr>
          <w:p w:rsidR="00B53649" w:rsidRPr="000566FB" w:rsidRDefault="00B53649" w:rsidP="00D766EB">
            <w:pPr>
              <w:spacing w:line="260" w:lineRule="exact"/>
              <w:jc w:val="center"/>
              <w:rPr>
                <w:sz w:val="20"/>
              </w:rPr>
            </w:pPr>
            <w:r w:rsidRPr="000566FB">
              <w:rPr>
                <w:sz w:val="20"/>
              </w:rPr>
              <w:t>48</w:t>
            </w:r>
          </w:p>
        </w:tc>
        <w:tc>
          <w:tcPr>
            <w:tcW w:w="1256"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6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6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6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6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6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6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6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60" w:lineRule="exact"/>
              <w:jc w:val="center"/>
              <w:rPr>
                <w:b/>
                <w:sz w:val="20"/>
              </w:rPr>
            </w:pPr>
          </w:p>
        </w:tc>
      </w:tr>
      <w:tr w:rsidR="00B53649"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D766EB">
            <w:pPr>
              <w:spacing w:line="260" w:lineRule="exact"/>
              <w:ind w:left="57"/>
              <w:rPr>
                <w:sz w:val="20"/>
              </w:rPr>
            </w:pPr>
            <w:r w:rsidRPr="000566FB">
              <w:rPr>
                <w:sz w:val="20"/>
              </w:rPr>
              <w:t>скорой медицинской помощи краткосрочного пребывания</w:t>
            </w:r>
          </w:p>
        </w:tc>
        <w:tc>
          <w:tcPr>
            <w:tcW w:w="1154" w:type="dxa"/>
            <w:tcBorders>
              <w:top w:val="single" w:sz="4" w:space="0" w:color="auto"/>
              <w:left w:val="single" w:sz="4" w:space="0" w:color="auto"/>
              <w:bottom w:val="single" w:sz="4" w:space="0" w:color="auto"/>
              <w:right w:val="single" w:sz="4" w:space="0" w:color="auto"/>
            </w:tcBorders>
            <w:vAlign w:val="center"/>
          </w:tcPr>
          <w:p w:rsidR="00B53649" w:rsidRPr="000566FB" w:rsidRDefault="00B53649" w:rsidP="00D766EB">
            <w:pPr>
              <w:spacing w:line="260" w:lineRule="exact"/>
              <w:jc w:val="center"/>
              <w:rPr>
                <w:sz w:val="20"/>
              </w:rPr>
            </w:pPr>
            <w:r w:rsidRPr="000566FB">
              <w:rPr>
                <w:sz w:val="20"/>
              </w:rPr>
              <w:t>49</w:t>
            </w:r>
          </w:p>
        </w:tc>
        <w:tc>
          <w:tcPr>
            <w:tcW w:w="1256"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6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6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6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6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6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6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6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60" w:lineRule="exact"/>
              <w:jc w:val="center"/>
              <w:rPr>
                <w:b/>
                <w:sz w:val="20"/>
              </w:rPr>
            </w:pPr>
          </w:p>
        </w:tc>
      </w:tr>
      <w:tr w:rsidR="00B53649"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D766EB">
            <w:pPr>
              <w:spacing w:line="200" w:lineRule="exact"/>
              <w:ind w:left="57"/>
              <w:rPr>
                <w:sz w:val="20"/>
              </w:rPr>
            </w:pPr>
            <w:r w:rsidRPr="000566FB">
              <w:rPr>
                <w:sz w:val="20"/>
              </w:rPr>
              <w:t>скорой медицинской помощи суточного пребывания</w:t>
            </w:r>
          </w:p>
        </w:tc>
        <w:tc>
          <w:tcPr>
            <w:tcW w:w="1154" w:type="dxa"/>
            <w:tcBorders>
              <w:top w:val="single" w:sz="4" w:space="0" w:color="auto"/>
              <w:left w:val="single" w:sz="4" w:space="0" w:color="auto"/>
              <w:bottom w:val="single" w:sz="4" w:space="0" w:color="auto"/>
              <w:right w:val="single" w:sz="4" w:space="0" w:color="auto"/>
            </w:tcBorders>
            <w:vAlign w:val="center"/>
          </w:tcPr>
          <w:p w:rsidR="00B53649" w:rsidRPr="000566FB" w:rsidRDefault="00B53649" w:rsidP="00D766EB">
            <w:pPr>
              <w:spacing w:line="200" w:lineRule="exact"/>
              <w:jc w:val="center"/>
              <w:rPr>
                <w:sz w:val="20"/>
              </w:rPr>
            </w:pPr>
            <w:r w:rsidRPr="000566FB">
              <w:rPr>
                <w:sz w:val="20"/>
              </w:rPr>
              <w:t>50</w:t>
            </w:r>
          </w:p>
        </w:tc>
        <w:tc>
          <w:tcPr>
            <w:tcW w:w="1256"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r>
      <w:tr w:rsidR="00B53649"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D766EB">
            <w:pPr>
              <w:spacing w:line="200" w:lineRule="exact"/>
              <w:ind w:left="57"/>
              <w:rPr>
                <w:sz w:val="20"/>
              </w:rPr>
            </w:pPr>
            <w:r w:rsidRPr="000566FB">
              <w:rPr>
                <w:sz w:val="20"/>
              </w:rPr>
              <w:t>терапевтические</w:t>
            </w:r>
          </w:p>
        </w:tc>
        <w:tc>
          <w:tcPr>
            <w:tcW w:w="1154" w:type="dxa"/>
            <w:tcBorders>
              <w:top w:val="single" w:sz="4" w:space="0" w:color="auto"/>
              <w:left w:val="single" w:sz="4" w:space="0" w:color="auto"/>
              <w:bottom w:val="single" w:sz="4" w:space="0" w:color="auto"/>
              <w:right w:val="single" w:sz="4" w:space="0" w:color="auto"/>
            </w:tcBorders>
            <w:vAlign w:val="center"/>
          </w:tcPr>
          <w:p w:rsidR="00B53649" w:rsidRPr="000566FB" w:rsidRDefault="00B53649" w:rsidP="00D766EB">
            <w:pPr>
              <w:spacing w:line="200" w:lineRule="exact"/>
              <w:jc w:val="center"/>
              <w:rPr>
                <w:sz w:val="20"/>
              </w:rPr>
            </w:pPr>
            <w:r w:rsidRPr="000566FB">
              <w:rPr>
                <w:sz w:val="20"/>
              </w:rPr>
              <w:t>51</w:t>
            </w:r>
          </w:p>
        </w:tc>
        <w:tc>
          <w:tcPr>
            <w:tcW w:w="1256"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r>
      <w:tr w:rsidR="00B53649"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D766EB">
            <w:pPr>
              <w:spacing w:line="200" w:lineRule="exact"/>
              <w:ind w:left="57"/>
              <w:rPr>
                <w:sz w:val="20"/>
              </w:rPr>
            </w:pPr>
            <w:r w:rsidRPr="000566FB">
              <w:rPr>
                <w:sz w:val="20"/>
              </w:rPr>
              <w:t>токсикологические</w:t>
            </w:r>
          </w:p>
        </w:tc>
        <w:tc>
          <w:tcPr>
            <w:tcW w:w="1154" w:type="dxa"/>
            <w:tcBorders>
              <w:top w:val="single" w:sz="4" w:space="0" w:color="auto"/>
              <w:left w:val="single" w:sz="4" w:space="0" w:color="auto"/>
              <w:bottom w:val="single" w:sz="4" w:space="0" w:color="auto"/>
              <w:right w:val="single" w:sz="4" w:space="0" w:color="auto"/>
            </w:tcBorders>
            <w:vAlign w:val="center"/>
          </w:tcPr>
          <w:p w:rsidR="00B53649" w:rsidRPr="000566FB" w:rsidRDefault="00B53649" w:rsidP="00D766EB">
            <w:pPr>
              <w:spacing w:line="200" w:lineRule="exact"/>
              <w:jc w:val="center"/>
              <w:rPr>
                <w:sz w:val="20"/>
              </w:rPr>
            </w:pPr>
            <w:r w:rsidRPr="000566FB">
              <w:rPr>
                <w:sz w:val="20"/>
              </w:rPr>
              <w:t>52</w:t>
            </w:r>
          </w:p>
        </w:tc>
        <w:tc>
          <w:tcPr>
            <w:tcW w:w="1256"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r>
      <w:tr w:rsidR="00B53649"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D766EB">
            <w:pPr>
              <w:spacing w:line="200" w:lineRule="exact"/>
              <w:ind w:left="57"/>
              <w:rPr>
                <w:sz w:val="20"/>
              </w:rPr>
            </w:pPr>
            <w:r w:rsidRPr="000566FB">
              <w:rPr>
                <w:sz w:val="20"/>
              </w:rPr>
              <w:t>травматологические для взрослых</w:t>
            </w:r>
          </w:p>
        </w:tc>
        <w:tc>
          <w:tcPr>
            <w:tcW w:w="1154" w:type="dxa"/>
            <w:tcBorders>
              <w:top w:val="single" w:sz="4" w:space="0" w:color="auto"/>
              <w:left w:val="single" w:sz="4" w:space="0" w:color="auto"/>
              <w:bottom w:val="single" w:sz="4" w:space="0" w:color="auto"/>
              <w:right w:val="single" w:sz="4" w:space="0" w:color="auto"/>
            </w:tcBorders>
            <w:vAlign w:val="center"/>
          </w:tcPr>
          <w:p w:rsidR="00B53649" w:rsidRPr="000566FB" w:rsidRDefault="00B53649" w:rsidP="00D766EB">
            <w:pPr>
              <w:spacing w:line="200" w:lineRule="exact"/>
              <w:jc w:val="center"/>
              <w:rPr>
                <w:sz w:val="20"/>
              </w:rPr>
            </w:pPr>
            <w:r w:rsidRPr="000566FB">
              <w:rPr>
                <w:sz w:val="20"/>
              </w:rPr>
              <w:t>53</w:t>
            </w:r>
          </w:p>
        </w:tc>
        <w:tc>
          <w:tcPr>
            <w:tcW w:w="1256"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r>
      <w:tr w:rsidR="00B53649"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D766EB">
            <w:pPr>
              <w:spacing w:line="200" w:lineRule="exact"/>
              <w:ind w:left="57"/>
              <w:rPr>
                <w:sz w:val="20"/>
              </w:rPr>
            </w:pPr>
            <w:r w:rsidRPr="000566FB">
              <w:rPr>
                <w:sz w:val="20"/>
              </w:rPr>
              <w:t>травматологические для детей</w:t>
            </w:r>
          </w:p>
        </w:tc>
        <w:tc>
          <w:tcPr>
            <w:tcW w:w="1154" w:type="dxa"/>
            <w:tcBorders>
              <w:top w:val="single" w:sz="4" w:space="0" w:color="auto"/>
              <w:left w:val="single" w:sz="4" w:space="0" w:color="auto"/>
              <w:bottom w:val="single" w:sz="4" w:space="0" w:color="auto"/>
              <w:right w:val="single" w:sz="4" w:space="0" w:color="auto"/>
            </w:tcBorders>
            <w:vAlign w:val="center"/>
          </w:tcPr>
          <w:p w:rsidR="00B53649" w:rsidRPr="000566FB" w:rsidRDefault="00B53649" w:rsidP="00D766EB">
            <w:pPr>
              <w:spacing w:line="200" w:lineRule="exact"/>
              <w:jc w:val="center"/>
              <w:rPr>
                <w:sz w:val="20"/>
              </w:rPr>
            </w:pPr>
            <w:r w:rsidRPr="000566FB">
              <w:rPr>
                <w:sz w:val="20"/>
              </w:rPr>
              <w:t>54</w:t>
            </w:r>
          </w:p>
        </w:tc>
        <w:tc>
          <w:tcPr>
            <w:tcW w:w="1256"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r>
      <w:tr w:rsidR="00B53649"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D766EB">
            <w:pPr>
              <w:spacing w:line="200" w:lineRule="exact"/>
              <w:ind w:left="57"/>
              <w:rPr>
                <w:sz w:val="20"/>
              </w:rPr>
            </w:pPr>
            <w:r w:rsidRPr="000566FB">
              <w:rPr>
                <w:sz w:val="20"/>
              </w:rPr>
              <w:t>ортопедические для взрослых</w:t>
            </w:r>
          </w:p>
        </w:tc>
        <w:tc>
          <w:tcPr>
            <w:tcW w:w="1154" w:type="dxa"/>
            <w:tcBorders>
              <w:top w:val="single" w:sz="4" w:space="0" w:color="auto"/>
              <w:left w:val="single" w:sz="4" w:space="0" w:color="auto"/>
              <w:bottom w:val="single" w:sz="4" w:space="0" w:color="auto"/>
              <w:right w:val="single" w:sz="4" w:space="0" w:color="auto"/>
            </w:tcBorders>
            <w:vAlign w:val="center"/>
          </w:tcPr>
          <w:p w:rsidR="00B53649" w:rsidRPr="000566FB" w:rsidRDefault="00B53649" w:rsidP="00D766EB">
            <w:pPr>
              <w:spacing w:line="200" w:lineRule="exact"/>
              <w:jc w:val="center"/>
              <w:rPr>
                <w:sz w:val="20"/>
              </w:rPr>
            </w:pPr>
            <w:r w:rsidRPr="000566FB">
              <w:rPr>
                <w:sz w:val="20"/>
              </w:rPr>
              <w:t>55</w:t>
            </w:r>
          </w:p>
        </w:tc>
        <w:tc>
          <w:tcPr>
            <w:tcW w:w="1256"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r>
      <w:tr w:rsidR="00B53649"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D766EB">
            <w:pPr>
              <w:spacing w:line="200" w:lineRule="exact"/>
              <w:ind w:left="57"/>
              <w:rPr>
                <w:sz w:val="20"/>
              </w:rPr>
            </w:pPr>
            <w:r w:rsidRPr="000566FB">
              <w:rPr>
                <w:sz w:val="20"/>
              </w:rPr>
              <w:t>ортопедические для детей</w:t>
            </w:r>
          </w:p>
        </w:tc>
        <w:tc>
          <w:tcPr>
            <w:tcW w:w="1154" w:type="dxa"/>
            <w:tcBorders>
              <w:top w:val="single" w:sz="4" w:space="0" w:color="auto"/>
              <w:left w:val="single" w:sz="4" w:space="0" w:color="auto"/>
              <w:bottom w:val="single" w:sz="4" w:space="0" w:color="auto"/>
              <w:right w:val="single" w:sz="4" w:space="0" w:color="auto"/>
            </w:tcBorders>
            <w:vAlign w:val="center"/>
          </w:tcPr>
          <w:p w:rsidR="00B53649" w:rsidRPr="000566FB" w:rsidRDefault="00B53649" w:rsidP="00D766EB">
            <w:pPr>
              <w:spacing w:line="200" w:lineRule="exact"/>
              <w:jc w:val="center"/>
              <w:rPr>
                <w:sz w:val="20"/>
              </w:rPr>
            </w:pPr>
            <w:r w:rsidRPr="000566FB">
              <w:rPr>
                <w:sz w:val="20"/>
              </w:rPr>
              <w:t>56</w:t>
            </w:r>
          </w:p>
        </w:tc>
        <w:tc>
          <w:tcPr>
            <w:tcW w:w="1256"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r>
      <w:tr w:rsidR="00B53649"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D766EB">
            <w:pPr>
              <w:spacing w:line="200" w:lineRule="exact"/>
              <w:ind w:left="57"/>
              <w:rPr>
                <w:sz w:val="20"/>
              </w:rPr>
            </w:pPr>
            <w:r w:rsidRPr="000566FB">
              <w:rPr>
                <w:sz w:val="20"/>
              </w:rPr>
              <w:t>туберкулезные для взрослых</w:t>
            </w:r>
          </w:p>
        </w:tc>
        <w:tc>
          <w:tcPr>
            <w:tcW w:w="1154" w:type="dxa"/>
            <w:tcBorders>
              <w:top w:val="single" w:sz="4" w:space="0" w:color="auto"/>
              <w:left w:val="single" w:sz="4" w:space="0" w:color="auto"/>
              <w:bottom w:val="single" w:sz="4" w:space="0" w:color="auto"/>
              <w:right w:val="single" w:sz="4" w:space="0" w:color="auto"/>
            </w:tcBorders>
            <w:vAlign w:val="center"/>
          </w:tcPr>
          <w:p w:rsidR="00B53649" w:rsidRPr="000566FB" w:rsidRDefault="00B53649" w:rsidP="00D766EB">
            <w:pPr>
              <w:spacing w:line="200" w:lineRule="exact"/>
              <w:jc w:val="center"/>
              <w:rPr>
                <w:sz w:val="20"/>
              </w:rPr>
            </w:pPr>
            <w:r w:rsidRPr="000566FB">
              <w:rPr>
                <w:sz w:val="20"/>
              </w:rPr>
              <w:t>57</w:t>
            </w:r>
          </w:p>
        </w:tc>
        <w:tc>
          <w:tcPr>
            <w:tcW w:w="1256"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r>
      <w:tr w:rsidR="00B53649"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D766EB">
            <w:pPr>
              <w:spacing w:line="200" w:lineRule="exact"/>
              <w:ind w:left="57"/>
              <w:rPr>
                <w:sz w:val="20"/>
              </w:rPr>
            </w:pPr>
            <w:r w:rsidRPr="000566FB">
              <w:rPr>
                <w:sz w:val="20"/>
              </w:rPr>
              <w:t>туберкулезные для детей</w:t>
            </w:r>
          </w:p>
        </w:tc>
        <w:tc>
          <w:tcPr>
            <w:tcW w:w="1154" w:type="dxa"/>
            <w:tcBorders>
              <w:top w:val="single" w:sz="4" w:space="0" w:color="auto"/>
              <w:left w:val="single" w:sz="4" w:space="0" w:color="auto"/>
              <w:bottom w:val="single" w:sz="4" w:space="0" w:color="auto"/>
              <w:right w:val="single" w:sz="4" w:space="0" w:color="auto"/>
            </w:tcBorders>
            <w:vAlign w:val="center"/>
          </w:tcPr>
          <w:p w:rsidR="00B53649" w:rsidRPr="000566FB" w:rsidRDefault="00B53649" w:rsidP="00D766EB">
            <w:pPr>
              <w:spacing w:line="200" w:lineRule="exact"/>
              <w:jc w:val="center"/>
              <w:rPr>
                <w:sz w:val="20"/>
              </w:rPr>
            </w:pPr>
            <w:r w:rsidRPr="000566FB">
              <w:rPr>
                <w:sz w:val="20"/>
              </w:rPr>
              <w:t>58</w:t>
            </w:r>
          </w:p>
        </w:tc>
        <w:tc>
          <w:tcPr>
            <w:tcW w:w="1256"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r>
      <w:tr w:rsidR="00B53649"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D766EB">
            <w:pPr>
              <w:ind w:left="57"/>
              <w:rPr>
                <w:sz w:val="20"/>
              </w:rPr>
            </w:pPr>
            <w:r w:rsidRPr="000566FB">
              <w:rPr>
                <w:sz w:val="20"/>
              </w:rPr>
              <w:t>урологические для взрослых</w:t>
            </w:r>
          </w:p>
        </w:tc>
        <w:tc>
          <w:tcPr>
            <w:tcW w:w="1154" w:type="dxa"/>
            <w:tcBorders>
              <w:top w:val="single" w:sz="4" w:space="0" w:color="auto"/>
              <w:left w:val="single" w:sz="4" w:space="0" w:color="auto"/>
              <w:bottom w:val="single" w:sz="4" w:space="0" w:color="auto"/>
              <w:right w:val="single" w:sz="4" w:space="0" w:color="auto"/>
            </w:tcBorders>
            <w:vAlign w:val="center"/>
          </w:tcPr>
          <w:p w:rsidR="00B53649" w:rsidRPr="000566FB" w:rsidRDefault="00B53649" w:rsidP="00D766EB">
            <w:pPr>
              <w:jc w:val="center"/>
              <w:rPr>
                <w:sz w:val="20"/>
              </w:rPr>
            </w:pPr>
            <w:r w:rsidRPr="000566FB">
              <w:rPr>
                <w:sz w:val="20"/>
              </w:rPr>
              <w:t>59</w:t>
            </w:r>
          </w:p>
        </w:tc>
        <w:tc>
          <w:tcPr>
            <w:tcW w:w="1256"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jc w:val="center"/>
              <w:rPr>
                <w:b/>
                <w:sz w:val="20"/>
              </w:rPr>
            </w:pPr>
          </w:p>
        </w:tc>
      </w:tr>
      <w:tr w:rsidR="00B53649"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D766EB">
            <w:pPr>
              <w:ind w:left="57"/>
              <w:rPr>
                <w:sz w:val="20"/>
              </w:rPr>
            </w:pPr>
            <w:r w:rsidRPr="000566FB">
              <w:rPr>
                <w:sz w:val="20"/>
              </w:rPr>
              <w:t>урологические для детей</w:t>
            </w:r>
          </w:p>
        </w:tc>
        <w:tc>
          <w:tcPr>
            <w:tcW w:w="1154" w:type="dxa"/>
            <w:tcBorders>
              <w:top w:val="single" w:sz="4" w:space="0" w:color="auto"/>
              <w:left w:val="single" w:sz="4" w:space="0" w:color="auto"/>
              <w:bottom w:val="single" w:sz="4" w:space="0" w:color="auto"/>
              <w:right w:val="single" w:sz="4" w:space="0" w:color="auto"/>
            </w:tcBorders>
            <w:vAlign w:val="center"/>
          </w:tcPr>
          <w:p w:rsidR="00B53649" w:rsidRPr="000566FB" w:rsidRDefault="00B53649" w:rsidP="00D766EB">
            <w:pPr>
              <w:jc w:val="center"/>
              <w:rPr>
                <w:sz w:val="20"/>
              </w:rPr>
            </w:pPr>
            <w:r w:rsidRPr="000566FB">
              <w:rPr>
                <w:sz w:val="20"/>
              </w:rPr>
              <w:t>60</w:t>
            </w:r>
          </w:p>
        </w:tc>
        <w:tc>
          <w:tcPr>
            <w:tcW w:w="1256"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jc w:val="center"/>
              <w:rPr>
                <w:b/>
                <w:sz w:val="20"/>
              </w:rPr>
            </w:pPr>
          </w:p>
        </w:tc>
      </w:tr>
      <w:tr w:rsidR="00B53649"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D766EB">
            <w:pPr>
              <w:spacing w:line="200" w:lineRule="exact"/>
              <w:ind w:left="57"/>
              <w:rPr>
                <w:sz w:val="20"/>
              </w:rPr>
            </w:pPr>
            <w:r w:rsidRPr="000566FB">
              <w:rPr>
                <w:sz w:val="20"/>
              </w:rPr>
              <w:t xml:space="preserve">   из них уроандрологические </w:t>
            </w:r>
            <w:r w:rsidRPr="000566FB">
              <w:rPr>
                <w:sz w:val="20"/>
              </w:rPr>
              <w:br/>
              <w:t xml:space="preserve">   для детей</w:t>
            </w:r>
          </w:p>
        </w:tc>
        <w:tc>
          <w:tcPr>
            <w:tcW w:w="1154" w:type="dxa"/>
            <w:tcBorders>
              <w:top w:val="single" w:sz="4" w:space="0" w:color="auto"/>
              <w:left w:val="single" w:sz="4" w:space="0" w:color="auto"/>
              <w:bottom w:val="single" w:sz="4" w:space="0" w:color="auto"/>
              <w:right w:val="single" w:sz="4" w:space="0" w:color="auto"/>
            </w:tcBorders>
            <w:vAlign w:val="center"/>
          </w:tcPr>
          <w:p w:rsidR="00B53649" w:rsidRPr="000566FB" w:rsidRDefault="00B53649" w:rsidP="00D766EB">
            <w:pPr>
              <w:spacing w:line="200" w:lineRule="exact"/>
              <w:jc w:val="center"/>
              <w:rPr>
                <w:sz w:val="20"/>
              </w:rPr>
            </w:pPr>
            <w:r w:rsidRPr="000566FB">
              <w:rPr>
                <w:sz w:val="20"/>
              </w:rPr>
              <w:t>60.1</w:t>
            </w:r>
          </w:p>
        </w:tc>
        <w:tc>
          <w:tcPr>
            <w:tcW w:w="1256"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r>
      <w:tr w:rsidR="00B53649"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D766EB">
            <w:pPr>
              <w:ind w:left="57"/>
              <w:rPr>
                <w:sz w:val="20"/>
              </w:rPr>
            </w:pPr>
            <w:r w:rsidRPr="000566FB">
              <w:rPr>
                <w:sz w:val="20"/>
              </w:rPr>
              <w:t>хирургические для взрослых</w:t>
            </w:r>
          </w:p>
        </w:tc>
        <w:tc>
          <w:tcPr>
            <w:tcW w:w="1154" w:type="dxa"/>
            <w:tcBorders>
              <w:top w:val="single" w:sz="4" w:space="0" w:color="auto"/>
              <w:left w:val="single" w:sz="4" w:space="0" w:color="auto"/>
              <w:bottom w:val="single" w:sz="4" w:space="0" w:color="auto"/>
              <w:right w:val="single" w:sz="4" w:space="0" w:color="auto"/>
            </w:tcBorders>
            <w:vAlign w:val="center"/>
          </w:tcPr>
          <w:p w:rsidR="00B53649" w:rsidRPr="000566FB" w:rsidRDefault="00B53649" w:rsidP="00D766EB">
            <w:pPr>
              <w:jc w:val="center"/>
              <w:rPr>
                <w:sz w:val="20"/>
              </w:rPr>
            </w:pPr>
            <w:r w:rsidRPr="000566FB">
              <w:rPr>
                <w:sz w:val="20"/>
              </w:rPr>
              <w:t>61</w:t>
            </w:r>
          </w:p>
        </w:tc>
        <w:tc>
          <w:tcPr>
            <w:tcW w:w="1256"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jc w:val="center"/>
              <w:rPr>
                <w:b/>
                <w:sz w:val="20"/>
              </w:rPr>
            </w:pPr>
          </w:p>
        </w:tc>
      </w:tr>
      <w:tr w:rsidR="00B53649"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D766EB">
            <w:pPr>
              <w:ind w:left="57"/>
              <w:rPr>
                <w:sz w:val="20"/>
              </w:rPr>
            </w:pPr>
            <w:r w:rsidRPr="000566FB">
              <w:rPr>
                <w:sz w:val="20"/>
              </w:rPr>
              <w:t xml:space="preserve">абдоминальной хирургии </w:t>
            </w:r>
          </w:p>
        </w:tc>
        <w:tc>
          <w:tcPr>
            <w:tcW w:w="1154" w:type="dxa"/>
            <w:tcBorders>
              <w:top w:val="single" w:sz="4" w:space="0" w:color="auto"/>
              <w:left w:val="single" w:sz="4" w:space="0" w:color="auto"/>
              <w:bottom w:val="single" w:sz="4" w:space="0" w:color="auto"/>
              <w:right w:val="single" w:sz="4" w:space="0" w:color="auto"/>
            </w:tcBorders>
            <w:vAlign w:val="center"/>
          </w:tcPr>
          <w:p w:rsidR="00B53649" w:rsidRPr="000566FB" w:rsidRDefault="00B53649" w:rsidP="00D766EB">
            <w:pPr>
              <w:jc w:val="center"/>
              <w:rPr>
                <w:sz w:val="20"/>
              </w:rPr>
            </w:pPr>
            <w:r w:rsidRPr="000566FB">
              <w:rPr>
                <w:sz w:val="20"/>
              </w:rPr>
              <w:t>62</w:t>
            </w:r>
          </w:p>
        </w:tc>
        <w:tc>
          <w:tcPr>
            <w:tcW w:w="1256"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jc w:val="center"/>
              <w:rPr>
                <w:b/>
                <w:sz w:val="20"/>
              </w:rPr>
            </w:pPr>
          </w:p>
        </w:tc>
      </w:tr>
      <w:tr w:rsidR="00B53649"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D766EB">
            <w:pPr>
              <w:ind w:left="57"/>
              <w:rPr>
                <w:sz w:val="20"/>
              </w:rPr>
            </w:pPr>
            <w:r w:rsidRPr="000566FB">
              <w:rPr>
                <w:sz w:val="20"/>
              </w:rPr>
              <w:t>хирургические для детей</w:t>
            </w:r>
          </w:p>
        </w:tc>
        <w:tc>
          <w:tcPr>
            <w:tcW w:w="1154" w:type="dxa"/>
            <w:tcBorders>
              <w:top w:val="single" w:sz="4" w:space="0" w:color="auto"/>
              <w:left w:val="single" w:sz="4" w:space="0" w:color="auto"/>
              <w:bottom w:val="single" w:sz="4" w:space="0" w:color="auto"/>
              <w:right w:val="single" w:sz="4" w:space="0" w:color="auto"/>
            </w:tcBorders>
            <w:vAlign w:val="center"/>
          </w:tcPr>
          <w:p w:rsidR="00B53649" w:rsidRPr="000566FB" w:rsidRDefault="00B53649" w:rsidP="00D766EB">
            <w:pPr>
              <w:jc w:val="center"/>
              <w:rPr>
                <w:sz w:val="20"/>
              </w:rPr>
            </w:pPr>
            <w:r w:rsidRPr="000566FB">
              <w:rPr>
                <w:sz w:val="20"/>
              </w:rPr>
              <w:t>63</w:t>
            </w:r>
          </w:p>
        </w:tc>
        <w:tc>
          <w:tcPr>
            <w:tcW w:w="1256"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jc w:val="center"/>
              <w:rPr>
                <w:b/>
                <w:sz w:val="20"/>
              </w:rPr>
            </w:pPr>
          </w:p>
        </w:tc>
      </w:tr>
      <w:tr w:rsidR="00B53649"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D766EB">
            <w:pPr>
              <w:spacing w:line="200" w:lineRule="exact"/>
              <w:ind w:left="57"/>
              <w:rPr>
                <w:sz w:val="20"/>
              </w:rPr>
            </w:pPr>
            <w:r w:rsidRPr="000566FB">
              <w:rPr>
                <w:sz w:val="20"/>
              </w:rPr>
              <w:t>нейрохирургические для взрослых</w:t>
            </w:r>
          </w:p>
        </w:tc>
        <w:tc>
          <w:tcPr>
            <w:tcW w:w="1154" w:type="dxa"/>
            <w:tcBorders>
              <w:top w:val="single" w:sz="4" w:space="0" w:color="auto"/>
              <w:left w:val="single" w:sz="4" w:space="0" w:color="auto"/>
              <w:bottom w:val="single" w:sz="4" w:space="0" w:color="auto"/>
              <w:right w:val="single" w:sz="4" w:space="0" w:color="auto"/>
            </w:tcBorders>
            <w:vAlign w:val="center"/>
          </w:tcPr>
          <w:p w:rsidR="00B53649" w:rsidRPr="000566FB" w:rsidRDefault="00B53649" w:rsidP="00D766EB">
            <w:pPr>
              <w:spacing w:line="200" w:lineRule="exact"/>
              <w:jc w:val="center"/>
              <w:rPr>
                <w:sz w:val="20"/>
              </w:rPr>
            </w:pPr>
            <w:r w:rsidRPr="000566FB">
              <w:rPr>
                <w:sz w:val="20"/>
              </w:rPr>
              <w:t>64</w:t>
            </w:r>
          </w:p>
        </w:tc>
        <w:tc>
          <w:tcPr>
            <w:tcW w:w="1256"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r>
      <w:tr w:rsidR="00B53649"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D766EB">
            <w:pPr>
              <w:spacing w:line="200" w:lineRule="exact"/>
              <w:ind w:left="57"/>
              <w:rPr>
                <w:sz w:val="20"/>
              </w:rPr>
            </w:pPr>
            <w:r w:rsidRPr="000566FB">
              <w:rPr>
                <w:sz w:val="20"/>
              </w:rPr>
              <w:t>нейрохирургические для детей</w:t>
            </w:r>
          </w:p>
        </w:tc>
        <w:tc>
          <w:tcPr>
            <w:tcW w:w="1154" w:type="dxa"/>
            <w:tcBorders>
              <w:top w:val="single" w:sz="4" w:space="0" w:color="auto"/>
              <w:left w:val="single" w:sz="4" w:space="0" w:color="auto"/>
              <w:bottom w:val="single" w:sz="4" w:space="0" w:color="auto"/>
              <w:right w:val="single" w:sz="4" w:space="0" w:color="auto"/>
            </w:tcBorders>
            <w:vAlign w:val="center"/>
          </w:tcPr>
          <w:p w:rsidR="00B53649" w:rsidRPr="000566FB" w:rsidRDefault="00B53649" w:rsidP="00D766EB">
            <w:pPr>
              <w:spacing w:line="200" w:lineRule="exact"/>
              <w:jc w:val="center"/>
              <w:rPr>
                <w:sz w:val="20"/>
              </w:rPr>
            </w:pPr>
            <w:r w:rsidRPr="000566FB">
              <w:rPr>
                <w:sz w:val="20"/>
              </w:rPr>
              <w:t>65</w:t>
            </w:r>
          </w:p>
        </w:tc>
        <w:tc>
          <w:tcPr>
            <w:tcW w:w="1256"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r>
      <w:tr w:rsidR="00B53649"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D766EB">
            <w:pPr>
              <w:spacing w:line="200" w:lineRule="exact"/>
              <w:ind w:left="57"/>
              <w:rPr>
                <w:sz w:val="20"/>
              </w:rPr>
            </w:pPr>
            <w:r w:rsidRPr="000566FB">
              <w:rPr>
                <w:sz w:val="20"/>
              </w:rPr>
              <w:t>торакальной хирургии для взрослых</w:t>
            </w:r>
          </w:p>
        </w:tc>
        <w:tc>
          <w:tcPr>
            <w:tcW w:w="1154" w:type="dxa"/>
            <w:tcBorders>
              <w:top w:val="single" w:sz="4" w:space="0" w:color="auto"/>
              <w:left w:val="single" w:sz="4" w:space="0" w:color="auto"/>
              <w:bottom w:val="single" w:sz="4" w:space="0" w:color="auto"/>
              <w:right w:val="single" w:sz="4" w:space="0" w:color="auto"/>
            </w:tcBorders>
            <w:vAlign w:val="center"/>
          </w:tcPr>
          <w:p w:rsidR="00B53649" w:rsidRPr="000566FB" w:rsidRDefault="00B53649" w:rsidP="00D766EB">
            <w:pPr>
              <w:spacing w:line="200" w:lineRule="exact"/>
              <w:jc w:val="center"/>
              <w:rPr>
                <w:sz w:val="20"/>
              </w:rPr>
            </w:pPr>
            <w:r w:rsidRPr="000566FB">
              <w:rPr>
                <w:sz w:val="20"/>
              </w:rPr>
              <w:t>66</w:t>
            </w:r>
          </w:p>
        </w:tc>
        <w:tc>
          <w:tcPr>
            <w:tcW w:w="1256"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r>
      <w:tr w:rsidR="00B53649"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D766EB">
            <w:pPr>
              <w:spacing w:line="200" w:lineRule="exact"/>
              <w:ind w:left="57"/>
              <w:rPr>
                <w:sz w:val="20"/>
              </w:rPr>
            </w:pPr>
            <w:r w:rsidRPr="000566FB">
              <w:rPr>
                <w:sz w:val="20"/>
              </w:rPr>
              <w:t>торакальной хирургии для детей</w:t>
            </w:r>
          </w:p>
        </w:tc>
        <w:tc>
          <w:tcPr>
            <w:tcW w:w="1154" w:type="dxa"/>
            <w:tcBorders>
              <w:top w:val="single" w:sz="4" w:space="0" w:color="auto"/>
              <w:left w:val="single" w:sz="4" w:space="0" w:color="auto"/>
              <w:bottom w:val="single" w:sz="4" w:space="0" w:color="auto"/>
              <w:right w:val="single" w:sz="4" w:space="0" w:color="auto"/>
            </w:tcBorders>
            <w:vAlign w:val="center"/>
          </w:tcPr>
          <w:p w:rsidR="00B53649" w:rsidRPr="000566FB" w:rsidRDefault="00B53649" w:rsidP="00D766EB">
            <w:pPr>
              <w:spacing w:line="200" w:lineRule="exact"/>
              <w:jc w:val="center"/>
              <w:rPr>
                <w:sz w:val="20"/>
              </w:rPr>
            </w:pPr>
            <w:r w:rsidRPr="000566FB">
              <w:rPr>
                <w:sz w:val="20"/>
              </w:rPr>
              <w:t>67</w:t>
            </w:r>
          </w:p>
        </w:tc>
        <w:tc>
          <w:tcPr>
            <w:tcW w:w="1256"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r>
      <w:tr w:rsidR="00B53649"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D766EB">
            <w:pPr>
              <w:spacing w:line="200" w:lineRule="exact"/>
              <w:ind w:left="57"/>
              <w:rPr>
                <w:sz w:val="20"/>
              </w:rPr>
            </w:pPr>
            <w:r w:rsidRPr="000566FB">
              <w:rPr>
                <w:sz w:val="20"/>
              </w:rPr>
              <w:t xml:space="preserve">кардиохирургические </w:t>
            </w:r>
          </w:p>
        </w:tc>
        <w:tc>
          <w:tcPr>
            <w:tcW w:w="1154" w:type="dxa"/>
            <w:tcBorders>
              <w:top w:val="single" w:sz="4" w:space="0" w:color="auto"/>
              <w:left w:val="single" w:sz="4" w:space="0" w:color="auto"/>
              <w:bottom w:val="single" w:sz="4" w:space="0" w:color="auto"/>
              <w:right w:val="single" w:sz="4" w:space="0" w:color="auto"/>
            </w:tcBorders>
            <w:vAlign w:val="center"/>
          </w:tcPr>
          <w:p w:rsidR="00B53649" w:rsidRPr="000566FB" w:rsidRDefault="00B53649" w:rsidP="00D766EB">
            <w:pPr>
              <w:spacing w:line="200" w:lineRule="exact"/>
              <w:jc w:val="center"/>
              <w:rPr>
                <w:sz w:val="20"/>
              </w:rPr>
            </w:pPr>
            <w:r w:rsidRPr="000566FB">
              <w:rPr>
                <w:sz w:val="20"/>
              </w:rPr>
              <w:t>68</w:t>
            </w:r>
          </w:p>
        </w:tc>
        <w:tc>
          <w:tcPr>
            <w:tcW w:w="1256"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r>
      <w:tr w:rsidR="00B53649"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D766EB">
            <w:pPr>
              <w:spacing w:line="200" w:lineRule="exact"/>
              <w:ind w:left="57"/>
              <w:rPr>
                <w:sz w:val="20"/>
              </w:rPr>
            </w:pPr>
            <w:r w:rsidRPr="000566FB">
              <w:rPr>
                <w:sz w:val="20"/>
              </w:rPr>
              <w:t>сосудистой хирургии</w:t>
            </w:r>
          </w:p>
        </w:tc>
        <w:tc>
          <w:tcPr>
            <w:tcW w:w="1154" w:type="dxa"/>
            <w:tcBorders>
              <w:top w:val="single" w:sz="4" w:space="0" w:color="auto"/>
              <w:left w:val="single" w:sz="4" w:space="0" w:color="auto"/>
              <w:bottom w:val="single" w:sz="4" w:space="0" w:color="auto"/>
              <w:right w:val="single" w:sz="4" w:space="0" w:color="auto"/>
            </w:tcBorders>
            <w:vAlign w:val="center"/>
          </w:tcPr>
          <w:p w:rsidR="00B53649" w:rsidRPr="000566FB" w:rsidRDefault="00B53649" w:rsidP="00D766EB">
            <w:pPr>
              <w:spacing w:line="200" w:lineRule="exact"/>
              <w:jc w:val="center"/>
              <w:rPr>
                <w:sz w:val="20"/>
              </w:rPr>
            </w:pPr>
            <w:r w:rsidRPr="000566FB">
              <w:rPr>
                <w:sz w:val="20"/>
              </w:rPr>
              <w:t>69</w:t>
            </w:r>
          </w:p>
        </w:tc>
        <w:tc>
          <w:tcPr>
            <w:tcW w:w="1256"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r>
      <w:tr w:rsidR="00B53649"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E356DE">
            <w:pPr>
              <w:spacing w:line="200" w:lineRule="exact"/>
              <w:ind w:left="57"/>
              <w:rPr>
                <w:sz w:val="20"/>
              </w:rPr>
            </w:pPr>
            <w:r w:rsidRPr="000566FB">
              <w:rPr>
                <w:sz w:val="20"/>
              </w:rPr>
              <w:t>хирургические гнойные для взрослых</w:t>
            </w:r>
          </w:p>
        </w:tc>
        <w:tc>
          <w:tcPr>
            <w:tcW w:w="1154" w:type="dxa"/>
            <w:tcBorders>
              <w:top w:val="single" w:sz="4" w:space="0" w:color="auto"/>
              <w:left w:val="single" w:sz="4" w:space="0" w:color="auto"/>
              <w:bottom w:val="single" w:sz="4" w:space="0" w:color="auto"/>
              <w:right w:val="single" w:sz="4" w:space="0" w:color="auto"/>
            </w:tcBorders>
            <w:vAlign w:val="center"/>
          </w:tcPr>
          <w:p w:rsidR="00B53649" w:rsidRPr="000566FB" w:rsidRDefault="00B53649" w:rsidP="00D766EB">
            <w:pPr>
              <w:spacing w:line="200" w:lineRule="exact"/>
              <w:jc w:val="center"/>
              <w:rPr>
                <w:sz w:val="20"/>
              </w:rPr>
            </w:pPr>
            <w:r w:rsidRPr="000566FB">
              <w:rPr>
                <w:sz w:val="20"/>
              </w:rPr>
              <w:t>70</w:t>
            </w:r>
          </w:p>
        </w:tc>
        <w:tc>
          <w:tcPr>
            <w:tcW w:w="1256"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r>
      <w:tr w:rsidR="00B53649"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E356DE">
            <w:pPr>
              <w:spacing w:line="200" w:lineRule="exact"/>
              <w:ind w:left="57"/>
              <w:rPr>
                <w:sz w:val="20"/>
              </w:rPr>
            </w:pPr>
            <w:r w:rsidRPr="000566FB">
              <w:rPr>
                <w:sz w:val="20"/>
              </w:rPr>
              <w:t xml:space="preserve">хирургические гнойные для детей </w:t>
            </w:r>
          </w:p>
        </w:tc>
        <w:tc>
          <w:tcPr>
            <w:tcW w:w="1154" w:type="dxa"/>
            <w:tcBorders>
              <w:top w:val="single" w:sz="4" w:space="0" w:color="auto"/>
              <w:left w:val="single" w:sz="4" w:space="0" w:color="auto"/>
              <w:bottom w:val="single" w:sz="4" w:space="0" w:color="auto"/>
              <w:right w:val="single" w:sz="4" w:space="0" w:color="auto"/>
            </w:tcBorders>
            <w:vAlign w:val="center"/>
          </w:tcPr>
          <w:p w:rsidR="00B53649" w:rsidRPr="000566FB" w:rsidRDefault="00B53649" w:rsidP="00D766EB">
            <w:pPr>
              <w:spacing w:line="200" w:lineRule="exact"/>
              <w:jc w:val="center"/>
              <w:rPr>
                <w:sz w:val="20"/>
              </w:rPr>
            </w:pPr>
            <w:r w:rsidRPr="000566FB">
              <w:rPr>
                <w:sz w:val="20"/>
              </w:rPr>
              <w:t>71</w:t>
            </w:r>
          </w:p>
        </w:tc>
        <w:tc>
          <w:tcPr>
            <w:tcW w:w="1256"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r>
      <w:tr w:rsidR="00B53649"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1949F3">
            <w:pPr>
              <w:spacing w:line="200" w:lineRule="exact"/>
              <w:ind w:left="57"/>
              <w:rPr>
                <w:sz w:val="20"/>
              </w:rPr>
            </w:pPr>
            <w:r w:rsidRPr="000566FB">
              <w:rPr>
                <w:sz w:val="20"/>
              </w:rPr>
              <w:t xml:space="preserve">челюстно-лицевой хирургии </w:t>
            </w:r>
          </w:p>
          <w:p w:rsidR="00B53649" w:rsidRPr="000566FB" w:rsidRDefault="00B53649" w:rsidP="001949F3">
            <w:pPr>
              <w:spacing w:line="200" w:lineRule="exact"/>
              <w:ind w:left="57"/>
              <w:rPr>
                <w:sz w:val="20"/>
              </w:rPr>
            </w:pPr>
            <w:r w:rsidRPr="000566FB">
              <w:rPr>
                <w:sz w:val="20"/>
              </w:rPr>
              <w:t>для взрослых</w:t>
            </w:r>
          </w:p>
        </w:tc>
        <w:tc>
          <w:tcPr>
            <w:tcW w:w="1154" w:type="dxa"/>
            <w:tcBorders>
              <w:top w:val="single" w:sz="4" w:space="0" w:color="auto"/>
              <w:left w:val="single" w:sz="4" w:space="0" w:color="auto"/>
              <w:bottom w:val="single" w:sz="4" w:space="0" w:color="auto"/>
              <w:right w:val="single" w:sz="4" w:space="0" w:color="auto"/>
            </w:tcBorders>
            <w:vAlign w:val="center"/>
          </w:tcPr>
          <w:p w:rsidR="00B53649" w:rsidRPr="000566FB" w:rsidRDefault="00B53649" w:rsidP="00D766EB">
            <w:pPr>
              <w:spacing w:line="200" w:lineRule="exact"/>
              <w:jc w:val="center"/>
              <w:rPr>
                <w:sz w:val="20"/>
              </w:rPr>
            </w:pPr>
            <w:r w:rsidRPr="000566FB">
              <w:rPr>
                <w:sz w:val="20"/>
              </w:rPr>
              <w:t>72</w:t>
            </w:r>
          </w:p>
        </w:tc>
        <w:tc>
          <w:tcPr>
            <w:tcW w:w="1256"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r>
      <w:tr w:rsidR="00B53649"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1949F3">
            <w:pPr>
              <w:spacing w:line="200" w:lineRule="exact"/>
              <w:ind w:left="57"/>
              <w:rPr>
                <w:sz w:val="20"/>
              </w:rPr>
            </w:pPr>
            <w:r w:rsidRPr="000566FB">
              <w:rPr>
                <w:sz w:val="20"/>
              </w:rPr>
              <w:t>челюстно-лицевой хирургии для детей</w:t>
            </w:r>
          </w:p>
        </w:tc>
        <w:tc>
          <w:tcPr>
            <w:tcW w:w="1154" w:type="dxa"/>
            <w:tcBorders>
              <w:top w:val="single" w:sz="4" w:space="0" w:color="auto"/>
              <w:left w:val="single" w:sz="4" w:space="0" w:color="auto"/>
              <w:bottom w:val="single" w:sz="4" w:space="0" w:color="auto"/>
              <w:right w:val="single" w:sz="4" w:space="0" w:color="auto"/>
            </w:tcBorders>
            <w:vAlign w:val="center"/>
          </w:tcPr>
          <w:p w:rsidR="00B53649" w:rsidRPr="000566FB" w:rsidRDefault="00B53649" w:rsidP="00D766EB">
            <w:pPr>
              <w:spacing w:line="200" w:lineRule="exact"/>
              <w:jc w:val="center"/>
              <w:rPr>
                <w:sz w:val="20"/>
              </w:rPr>
            </w:pPr>
            <w:r w:rsidRPr="000566FB">
              <w:rPr>
                <w:sz w:val="20"/>
              </w:rPr>
              <w:t>73</w:t>
            </w:r>
          </w:p>
        </w:tc>
        <w:tc>
          <w:tcPr>
            <w:tcW w:w="1256"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r>
      <w:tr w:rsidR="00B53649"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1949F3">
            <w:pPr>
              <w:spacing w:line="200" w:lineRule="exact"/>
              <w:ind w:left="57"/>
              <w:rPr>
                <w:sz w:val="20"/>
              </w:rPr>
            </w:pPr>
            <w:r w:rsidRPr="000566FB">
              <w:rPr>
                <w:sz w:val="20"/>
              </w:rPr>
              <w:t>эндокринологические для взрослых</w:t>
            </w:r>
          </w:p>
        </w:tc>
        <w:tc>
          <w:tcPr>
            <w:tcW w:w="1154" w:type="dxa"/>
            <w:tcBorders>
              <w:top w:val="single" w:sz="4" w:space="0" w:color="auto"/>
              <w:left w:val="single" w:sz="4" w:space="0" w:color="auto"/>
              <w:bottom w:val="single" w:sz="4" w:space="0" w:color="auto"/>
              <w:right w:val="single" w:sz="4" w:space="0" w:color="auto"/>
            </w:tcBorders>
            <w:vAlign w:val="center"/>
          </w:tcPr>
          <w:p w:rsidR="00B53649" w:rsidRPr="000566FB" w:rsidRDefault="00B53649" w:rsidP="00D766EB">
            <w:pPr>
              <w:spacing w:line="200" w:lineRule="exact"/>
              <w:jc w:val="center"/>
              <w:rPr>
                <w:sz w:val="20"/>
              </w:rPr>
            </w:pPr>
            <w:r w:rsidRPr="000566FB">
              <w:rPr>
                <w:sz w:val="20"/>
              </w:rPr>
              <w:t>74</w:t>
            </w:r>
          </w:p>
        </w:tc>
        <w:tc>
          <w:tcPr>
            <w:tcW w:w="1256"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r>
      <w:tr w:rsidR="00B53649"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1949F3">
            <w:pPr>
              <w:spacing w:line="200" w:lineRule="exact"/>
              <w:ind w:left="57"/>
              <w:rPr>
                <w:sz w:val="20"/>
              </w:rPr>
            </w:pPr>
            <w:r w:rsidRPr="000566FB">
              <w:rPr>
                <w:sz w:val="20"/>
              </w:rPr>
              <w:t>эндокринологические для детей</w:t>
            </w:r>
          </w:p>
        </w:tc>
        <w:tc>
          <w:tcPr>
            <w:tcW w:w="1154" w:type="dxa"/>
            <w:tcBorders>
              <w:top w:val="single" w:sz="4" w:space="0" w:color="auto"/>
              <w:left w:val="single" w:sz="4" w:space="0" w:color="auto"/>
              <w:bottom w:val="single" w:sz="4" w:space="0" w:color="auto"/>
              <w:right w:val="single" w:sz="4" w:space="0" w:color="auto"/>
            </w:tcBorders>
            <w:vAlign w:val="center"/>
          </w:tcPr>
          <w:p w:rsidR="00B53649" w:rsidRPr="000566FB" w:rsidRDefault="00B53649" w:rsidP="00D766EB">
            <w:pPr>
              <w:spacing w:line="200" w:lineRule="exact"/>
              <w:jc w:val="center"/>
              <w:rPr>
                <w:sz w:val="20"/>
              </w:rPr>
            </w:pPr>
            <w:r w:rsidRPr="000566FB">
              <w:rPr>
                <w:sz w:val="20"/>
              </w:rPr>
              <w:t>75</w:t>
            </w:r>
          </w:p>
        </w:tc>
        <w:tc>
          <w:tcPr>
            <w:tcW w:w="1256"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r>
      <w:tr w:rsidR="00B53649"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1949F3">
            <w:pPr>
              <w:spacing w:line="200" w:lineRule="exact"/>
              <w:ind w:left="57"/>
              <w:rPr>
                <w:sz w:val="20"/>
              </w:rPr>
            </w:pPr>
            <w:r w:rsidRPr="000566FB">
              <w:rPr>
                <w:sz w:val="20"/>
              </w:rPr>
              <w:t>прочие койки для взрослых</w:t>
            </w:r>
          </w:p>
        </w:tc>
        <w:tc>
          <w:tcPr>
            <w:tcW w:w="1154" w:type="dxa"/>
            <w:tcBorders>
              <w:top w:val="single" w:sz="4" w:space="0" w:color="auto"/>
              <w:left w:val="single" w:sz="4" w:space="0" w:color="auto"/>
              <w:bottom w:val="single" w:sz="4" w:space="0" w:color="auto"/>
              <w:right w:val="single" w:sz="4" w:space="0" w:color="auto"/>
            </w:tcBorders>
            <w:vAlign w:val="center"/>
          </w:tcPr>
          <w:p w:rsidR="00B53649" w:rsidRPr="000566FB" w:rsidRDefault="00B53649" w:rsidP="00D766EB">
            <w:pPr>
              <w:spacing w:line="200" w:lineRule="exact"/>
              <w:jc w:val="center"/>
              <w:rPr>
                <w:sz w:val="20"/>
              </w:rPr>
            </w:pPr>
            <w:r w:rsidRPr="000566FB">
              <w:rPr>
                <w:sz w:val="20"/>
              </w:rPr>
              <w:t>76</w:t>
            </w:r>
          </w:p>
        </w:tc>
        <w:tc>
          <w:tcPr>
            <w:tcW w:w="1256"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r>
      <w:tr w:rsidR="00B53649"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1949F3">
            <w:pPr>
              <w:spacing w:line="200" w:lineRule="exact"/>
              <w:ind w:left="57"/>
              <w:rPr>
                <w:sz w:val="20"/>
              </w:rPr>
            </w:pPr>
            <w:r w:rsidRPr="000566FB">
              <w:rPr>
                <w:sz w:val="20"/>
              </w:rPr>
              <w:t>прочие койки для детей</w:t>
            </w:r>
          </w:p>
        </w:tc>
        <w:tc>
          <w:tcPr>
            <w:tcW w:w="1154" w:type="dxa"/>
            <w:tcBorders>
              <w:top w:val="single" w:sz="4" w:space="0" w:color="auto"/>
              <w:left w:val="single" w:sz="4" w:space="0" w:color="auto"/>
              <w:bottom w:val="single" w:sz="4" w:space="0" w:color="auto"/>
              <w:right w:val="single" w:sz="4" w:space="0" w:color="auto"/>
            </w:tcBorders>
            <w:vAlign w:val="center"/>
          </w:tcPr>
          <w:p w:rsidR="00B53649" w:rsidRPr="000566FB" w:rsidRDefault="00B53649" w:rsidP="00D766EB">
            <w:pPr>
              <w:spacing w:line="200" w:lineRule="exact"/>
              <w:jc w:val="center"/>
              <w:rPr>
                <w:sz w:val="20"/>
              </w:rPr>
            </w:pPr>
            <w:r w:rsidRPr="000566FB">
              <w:rPr>
                <w:sz w:val="20"/>
              </w:rPr>
              <w:t>77</w:t>
            </w:r>
          </w:p>
        </w:tc>
        <w:tc>
          <w:tcPr>
            <w:tcW w:w="1256"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r>
      <w:tr w:rsidR="00B53649"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D766EB">
            <w:pPr>
              <w:spacing w:line="200" w:lineRule="exact"/>
              <w:rPr>
                <w:spacing w:val="-4"/>
                <w:sz w:val="20"/>
              </w:rPr>
            </w:pPr>
            <w:r w:rsidRPr="000566FB">
              <w:rPr>
                <w:spacing w:val="-4"/>
                <w:sz w:val="20"/>
              </w:rPr>
              <w:t xml:space="preserve">Кроме того, «движение» больных новорожденных </w:t>
            </w:r>
          </w:p>
        </w:tc>
        <w:tc>
          <w:tcPr>
            <w:tcW w:w="1154" w:type="dxa"/>
            <w:tcBorders>
              <w:top w:val="single" w:sz="4" w:space="0" w:color="auto"/>
              <w:left w:val="single" w:sz="4" w:space="0" w:color="auto"/>
              <w:bottom w:val="single" w:sz="4" w:space="0" w:color="auto"/>
              <w:right w:val="single" w:sz="4" w:space="0" w:color="auto"/>
            </w:tcBorders>
            <w:vAlign w:val="center"/>
          </w:tcPr>
          <w:p w:rsidR="00B53649" w:rsidRPr="000566FB" w:rsidRDefault="00B53649" w:rsidP="00D766EB">
            <w:pPr>
              <w:spacing w:line="200" w:lineRule="exact"/>
              <w:jc w:val="center"/>
              <w:rPr>
                <w:sz w:val="20"/>
                <w:lang w:val="en-US"/>
              </w:rPr>
            </w:pPr>
            <w:r w:rsidRPr="000566FB">
              <w:rPr>
                <w:sz w:val="20"/>
                <w:lang w:val="en-US"/>
              </w:rPr>
              <w:t>78</w:t>
            </w:r>
          </w:p>
        </w:tc>
        <w:tc>
          <w:tcPr>
            <w:tcW w:w="1256"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sz w:val="20"/>
              </w:rPr>
            </w:pPr>
            <w:r w:rsidRPr="000566FB">
              <w:rPr>
                <w:sz w:val="20"/>
              </w:rPr>
              <w:t>х</w:t>
            </w:r>
          </w:p>
        </w:tc>
        <w:tc>
          <w:tcPr>
            <w:tcW w:w="122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sz w:val="20"/>
              </w:rPr>
            </w:pPr>
            <w:r w:rsidRPr="000566FB">
              <w:rPr>
                <w:sz w:val="20"/>
              </w:rPr>
              <w:t>х</w:t>
            </w:r>
          </w:p>
        </w:tc>
        <w:tc>
          <w:tcPr>
            <w:tcW w:w="118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sz w:val="20"/>
              </w:rPr>
            </w:pPr>
            <w:r w:rsidRPr="000566FB">
              <w:rPr>
                <w:sz w:val="20"/>
              </w:rPr>
              <w:t>х</w:t>
            </w:r>
          </w:p>
        </w:tc>
        <w:tc>
          <w:tcPr>
            <w:tcW w:w="1275"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sz w:val="20"/>
              </w:rPr>
            </w:pPr>
            <w:r w:rsidRPr="000566FB">
              <w:rPr>
                <w:sz w:val="20"/>
              </w:rPr>
              <w:t>х</w:t>
            </w:r>
          </w:p>
        </w:tc>
        <w:tc>
          <w:tcPr>
            <w:tcW w:w="1150"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r>
      <w:tr w:rsidR="00B53649" w:rsidRPr="000566FB" w:rsidTr="00D766EB">
        <w:tc>
          <w:tcPr>
            <w:tcW w:w="365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D766EB">
            <w:pPr>
              <w:spacing w:line="200" w:lineRule="exact"/>
              <w:rPr>
                <w:sz w:val="20"/>
              </w:rPr>
            </w:pPr>
            <w:r w:rsidRPr="000566FB">
              <w:rPr>
                <w:sz w:val="20"/>
              </w:rPr>
              <w:t xml:space="preserve">Из общего числа (стр. 1) – платных коек </w:t>
            </w:r>
          </w:p>
        </w:tc>
        <w:tc>
          <w:tcPr>
            <w:tcW w:w="1154" w:type="dxa"/>
            <w:tcBorders>
              <w:top w:val="single" w:sz="4" w:space="0" w:color="auto"/>
              <w:left w:val="single" w:sz="4" w:space="0" w:color="auto"/>
              <w:bottom w:val="single" w:sz="4" w:space="0" w:color="auto"/>
              <w:right w:val="single" w:sz="4" w:space="0" w:color="auto"/>
            </w:tcBorders>
            <w:vAlign w:val="center"/>
          </w:tcPr>
          <w:p w:rsidR="00B53649" w:rsidRPr="000566FB" w:rsidRDefault="00B53649" w:rsidP="00D766EB">
            <w:pPr>
              <w:spacing w:line="200" w:lineRule="exact"/>
              <w:jc w:val="center"/>
              <w:rPr>
                <w:sz w:val="20"/>
                <w:lang w:val="en-US"/>
              </w:rPr>
            </w:pPr>
            <w:r w:rsidRPr="000566FB">
              <w:rPr>
                <w:sz w:val="20"/>
                <w:lang w:val="en-US"/>
              </w:rPr>
              <w:t>79</w:t>
            </w:r>
          </w:p>
        </w:tc>
        <w:tc>
          <w:tcPr>
            <w:tcW w:w="1256"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18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c>
          <w:tcPr>
            <w:tcW w:w="1150"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F71347">
            <w:pPr>
              <w:spacing w:line="200" w:lineRule="exact"/>
              <w:jc w:val="center"/>
              <w:rPr>
                <w:b/>
                <w:sz w:val="20"/>
              </w:rPr>
            </w:pPr>
          </w:p>
        </w:tc>
      </w:tr>
      <w:tr w:rsidR="00B53649" w:rsidRPr="000566FB" w:rsidTr="00753F65">
        <w:tc>
          <w:tcPr>
            <w:tcW w:w="3652"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570490">
            <w:pPr>
              <w:ind w:left="57"/>
              <w:rPr>
                <w:sz w:val="20"/>
              </w:rPr>
            </w:pPr>
            <w:r w:rsidRPr="000566FB">
              <w:rPr>
                <w:sz w:val="20"/>
              </w:rPr>
              <w:t xml:space="preserve">Кроме того – дополнительно развернутые койки для лечения пациентов с </w:t>
            </w:r>
            <w:r w:rsidRPr="000566FB">
              <w:rPr>
                <w:sz w:val="20"/>
                <w:lang w:val="en-US"/>
              </w:rPr>
              <w:t>COVID</w:t>
            </w:r>
            <w:r w:rsidRPr="000566FB">
              <w:rPr>
                <w:sz w:val="20"/>
              </w:rPr>
              <w:t xml:space="preserve">- 19 </w:t>
            </w:r>
          </w:p>
        </w:tc>
        <w:tc>
          <w:tcPr>
            <w:tcW w:w="1154" w:type="dxa"/>
            <w:tcBorders>
              <w:top w:val="single" w:sz="4" w:space="0" w:color="auto"/>
              <w:left w:val="single" w:sz="4" w:space="0" w:color="auto"/>
              <w:bottom w:val="single" w:sz="4" w:space="0" w:color="auto"/>
              <w:right w:val="single" w:sz="4" w:space="0" w:color="auto"/>
            </w:tcBorders>
            <w:vAlign w:val="center"/>
          </w:tcPr>
          <w:p w:rsidR="00B53649" w:rsidRPr="000566FB" w:rsidRDefault="00B53649" w:rsidP="00753F65">
            <w:pPr>
              <w:jc w:val="center"/>
              <w:rPr>
                <w:sz w:val="20"/>
              </w:rPr>
            </w:pPr>
            <w:r w:rsidRPr="000566FB">
              <w:rPr>
                <w:sz w:val="20"/>
              </w:rPr>
              <w:t>80</w:t>
            </w:r>
          </w:p>
        </w:tc>
        <w:tc>
          <w:tcPr>
            <w:tcW w:w="1256"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753F65">
            <w:pPr>
              <w:ind w:left="57"/>
              <w:rPr>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B53649" w:rsidRPr="000566FB" w:rsidRDefault="00B53649" w:rsidP="00753F65">
            <w:pPr>
              <w:jc w:val="center"/>
              <w:rPr>
                <w:sz w:val="20"/>
              </w:rPr>
            </w:pPr>
          </w:p>
        </w:tc>
        <w:tc>
          <w:tcPr>
            <w:tcW w:w="122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753F65">
            <w:pPr>
              <w:ind w:left="57"/>
              <w:rPr>
                <w:sz w:val="20"/>
              </w:rPr>
            </w:pPr>
          </w:p>
        </w:tc>
        <w:tc>
          <w:tcPr>
            <w:tcW w:w="1182" w:type="dxa"/>
            <w:tcBorders>
              <w:top w:val="single" w:sz="4" w:space="0" w:color="auto"/>
              <w:left w:val="single" w:sz="4" w:space="0" w:color="auto"/>
              <w:bottom w:val="single" w:sz="4" w:space="0" w:color="auto"/>
              <w:right w:val="single" w:sz="4" w:space="0" w:color="auto"/>
            </w:tcBorders>
            <w:vAlign w:val="center"/>
          </w:tcPr>
          <w:p w:rsidR="00B53649" w:rsidRPr="000566FB" w:rsidRDefault="00B53649" w:rsidP="00753F65">
            <w:pPr>
              <w:jc w:val="center"/>
              <w:rPr>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753F65">
            <w:pPr>
              <w:ind w:left="57"/>
              <w:rPr>
                <w:sz w:val="20"/>
              </w:rPr>
            </w:pPr>
          </w:p>
        </w:tc>
        <w:tc>
          <w:tcPr>
            <w:tcW w:w="1275" w:type="dxa"/>
            <w:tcBorders>
              <w:top w:val="single" w:sz="4" w:space="0" w:color="auto"/>
              <w:left w:val="single" w:sz="4" w:space="0" w:color="auto"/>
              <w:bottom w:val="single" w:sz="4" w:space="0" w:color="auto"/>
              <w:right w:val="single" w:sz="4" w:space="0" w:color="auto"/>
            </w:tcBorders>
            <w:vAlign w:val="center"/>
          </w:tcPr>
          <w:p w:rsidR="00B53649" w:rsidRPr="000566FB" w:rsidRDefault="00B53649" w:rsidP="00753F65">
            <w:pPr>
              <w:jc w:val="center"/>
              <w:rPr>
                <w:sz w:val="20"/>
              </w:rPr>
            </w:pPr>
          </w:p>
        </w:tc>
        <w:tc>
          <w:tcPr>
            <w:tcW w:w="1418" w:type="dxa"/>
            <w:tcBorders>
              <w:top w:val="single" w:sz="4" w:space="0" w:color="auto"/>
              <w:left w:val="single" w:sz="4" w:space="0" w:color="auto"/>
              <w:bottom w:val="single" w:sz="4" w:space="0" w:color="auto"/>
              <w:right w:val="single" w:sz="4" w:space="0" w:color="auto"/>
            </w:tcBorders>
            <w:vAlign w:val="bottom"/>
          </w:tcPr>
          <w:p w:rsidR="00B53649" w:rsidRPr="000566FB" w:rsidRDefault="00B53649" w:rsidP="00753F65">
            <w:pPr>
              <w:ind w:left="57"/>
              <w:rPr>
                <w:sz w:val="20"/>
              </w:rPr>
            </w:pPr>
          </w:p>
        </w:tc>
        <w:tc>
          <w:tcPr>
            <w:tcW w:w="1150" w:type="dxa"/>
            <w:tcBorders>
              <w:top w:val="single" w:sz="4" w:space="0" w:color="auto"/>
              <w:left w:val="single" w:sz="4" w:space="0" w:color="auto"/>
              <w:bottom w:val="single" w:sz="4" w:space="0" w:color="auto"/>
              <w:right w:val="single" w:sz="4" w:space="0" w:color="auto"/>
            </w:tcBorders>
            <w:vAlign w:val="center"/>
          </w:tcPr>
          <w:p w:rsidR="00B53649" w:rsidRPr="000566FB" w:rsidRDefault="00B53649" w:rsidP="00753F65">
            <w:pPr>
              <w:jc w:val="center"/>
              <w:rPr>
                <w:sz w:val="20"/>
              </w:rPr>
            </w:pPr>
          </w:p>
        </w:tc>
      </w:tr>
    </w:tbl>
    <w:p w:rsidR="00D766EB" w:rsidRPr="000566FB" w:rsidRDefault="00D766EB" w:rsidP="00D766EB">
      <w:pPr>
        <w:rPr>
          <w:sz w:val="20"/>
        </w:rPr>
      </w:pPr>
    </w:p>
    <w:p w:rsidR="00D766EB" w:rsidRPr="000566FB" w:rsidRDefault="00D766EB" w:rsidP="00D766EB">
      <w:pPr>
        <w:rPr>
          <w:sz w:val="22"/>
          <w:szCs w:val="22"/>
        </w:rPr>
      </w:pPr>
    </w:p>
    <w:p w:rsidR="00B53649" w:rsidRPr="000566FB" w:rsidRDefault="00B53649" w:rsidP="00D766EB">
      <w:pPr>
        <w:rPr>
          <w:sz w:val="22"/>
          <w:szCs w:val="22"/>
        </w:rPr>
      </w:pPr>
    </w:p>
    <w:p w:rsidR="00B53649" w:rsidRPr="000566FB" w:rsidRDefault="00B53649" w:rsidP="00D766EB">
      <w:pPr>
        <w:rPr>
          <w:sz w:val="22"/>
          <w:szCs w:val="22"/>
        </w:rPr>
      </w:pPr>
    </w:p>
    <w:p w:rsidR="00B53649" w:rsidRPr="000566FB" w:rsidRDefault="00B53649" w:rsidP="00D766EB">
      <w:pPr>
        <w:rPr>
          <w:sz w:val="22"/>
          <w:szCs w:val="22"/>
        </w:rPr>
      </w:pPr>
    </w:p>
    <w:p w:rsidR="00B53649" w:rsidRPr="000566FB" w:rsidRDefault="00B53649" w:rsidP="00D766EB">
      <w:pPr>
        <w:rPr>
          <w:sz w:val="22"/>
          <w:szCs w:val="22"/>
        </w:rPr>
      </w:pPr>
    </w:p>
    <w:p w:rsidR="00B53649" w:rsidRPr="000566FB" w:rsidRDefault="00B53649" w:rsidP="00D766EB">
      <w:pPr>
        <w:rPr>
          <w:sz w:val="22"/>
          <w:szCs w:val="22"/>
        </w:rPr>
      </w:pPr>
    </w:p>
    <w:p w:rsidR="00B53649" w:rsidRPr="000566FB" w:rsidRDefault="00B53649" w:rsidP="00D766EB">
      <w:pPr>
        <w:rPr>
          <w:sz w:val="22"/>
          <w:szCs w:val="22"/>
        </w:rPr>
      </w:pPr>
    </w:p>
    <w:p w:rsidR="00B53649" w:rsidRPr="000566FB" w:rsidRDefault="00B53649" w:rsidP="00D766EB">
      <w:pPr>
        <w:rPr>
          <w:sz w:val="22"/>
          <w:szCs w:val="22"/>
        </w:rPr>
      </w:pPr>
    </w:p>
    <w:p w:rsidR="00B53649" w:rsidRPr="000566FB" w:rsidRDefault="00B53649" w:rsidP="00D766EB">
      <w:pPr>
        <w:rPr>
          <w:sz w:val="22"/>
          <w:szCs w:val="22"/>
        </w:rPr>
      </w:pPr>
    </w:p>
    <w:p w:rsidR="00B53649" w:rsidRPr="000566FB" w:rsidRDefault="00B53649" w:rsidP="00D766EB">
      <w:pPr>
        <w:rPr>
          <w:sz w:val="22"/>
          <w:szCs w:val="22"/>
        </w:rPr>
      </w:pPr>
    </w:p>
    <w:p w:rsidR="00B53649" w:rsidRDefault="00B53649" w:rsidP="00D766EB">
      <w:pPr>
        <w:rPr>
          <w:sz w:val="22"/>
          <w:szCs w:val="22"/>
        </w:rPr>
      </w:pPr>
    </w:p>
    <w:p w:rsidR="00136A49" w:rsidRPr="000566FB" w:rsidRDefault="00136A49" w:rsidP="00D766EB">
      <w:pPr>
        <w:rPr>
          <w:sz w:val="22"/>
          <w:szCs w:val="22"/>
        </w:rPr>
      </w:pPr>
    </w:p>
    <w:p w:rsidR="00B53649" w:rsidRPr="000566FB" w:rsidRDefault="00B53649" w:rsidP="00D766EB">
      <w:pPr>
        <w:rPr>
          <w:sz w:val="22"/>
          <w:szCs w:val="22"/>
        </w:rPr>
      </w:pPr>
    </w:p>
    <w:p w:rsidR="00B53649" w:rsidRPr="000566FB" w:rsidRDefault="00B53649" w:rsidP="00D766EB">
      <w:pPr>
        <w:rPr>
          <w:sz w:val="22"/>
          <w:szCs w:val="22"/>
        </w:rPr>
      </w:pPr>
    </w:p>
    <w:p w:rsidR="00B53649" w:rsidRPr="000566FB" w:rsidRDefault="00B53649" w:rsidP="00D766EB">
      <w:pPr>
        <w:rPr>
          <w:sz w:val="22"/>
          <w:szCs w:val="22"/>
        </w:rPr>
      </w:pPr>
    </w:p>
    <w:p w:rsidR="00136A49" w:rsidRDefault="00136A49" w:rsidP="0013785B">
      <w:pPr>
        <w:jc w:val="center"/>
        <w:rPr>
          <w:sz w:val="22"/>
          <w:szCs w:val="22"/>
        </w:rPr>
      </w:pPr>
    </w:p>
    <w:p w:rsidR="00EF462E" w:rsidRDefault="00EF462E" w:rsidP="0013785B">
      <w:pPr>
        <w:jc w:val="center"/>
        <w:rPr>
          <w:b/>
          <w:szCs w:val="24"/>
        </w:rPr>
      </w:pPr>
    </w:p>
    <w:p w:rsidR="00D766EB" w:rsidRPr="000566FB" w:rsidRDefault="00D766EB" w:rsidP="0013785B">
      <w:pPr>
        <w:jc w:val="center"/>
        <w:rPr>
          <w:b/>
          <w:szCs w:val="24"/>
        </w:rPr>
      </w:pPr>
      <w:r w:rsidRPr="000566FB">
        <w:rPr>
          <w:b/>
          <w:szCs w:val="24"/>
        </w:rPr>
        <w:t>2. Коечный фонд санаторно-курортной организации (подразделения) и его использование</w:t>
      </w:r>
    </w:p>
    <w:p w:rsidR="00D766EB" w:rsidRPr="000566FB" w:rsidRDefault="00D766EB" w:rsidP="00D766EB">
      <w:pPr>
        <w:rPr>
          <w:sz w:val="16"/>
          <w:szCs w:val="16"/>
        </w:rPr>
      </w:pPr>
    </w:p>
    <w:p w:rsidR="00D766EB" w:rsidRPr="000566FB" w:rsidRDefault="00D766EB" w:rsidP="00D766EB">
      <w:pPr>
        <w:rPr>
          <w:sz w:val="20"/>
        </w:rPr>
      </w:pPr>
      <w:r w:rsidRPr="000566FB">
        <w:rPr>
          <w:b/>
          <w:sz w:val="20"/>
        </w:rPr>
        <w:t>(3150)</w:t>
      </w:r>
      <w:r w:rsidRPr="000566FB">
        <w:rPr>
          <w:sz w:val="20"/>
        </w:rPr>
        <w:t xml:space="preserve">                                                                                                         </w:t>
      </w:r>
      <w:r w:rsidR="0013785B" w:rsidRPr="000566FB">
        <w:rPr>
          <w:sz w:val="20"/>
        </w:rPr>
        <w:t xml:space="preserve">                                                                                                  </w:t>
      </w:r>
      <w:r w:rsidR="005F0B15">
        <w:rPr>
          <w:sz w:val="20"/>
        </w:rPr>
        <w:t xml:space="preserve">       </w:t>
      </w:r>
    </w:p>
    <w:tbl>
      <w:tblPr>
        <w:tblW w:w="4856" w:type="pct"/>
        <w:tblLook w:val="04A0" w:firstRow="1" w:lastRow="0" w:firstColumn="1" w:lastColumn="0" w:noHBand="0" w:noVBand="1"/>
      </w:tblPr>
      <w:tblGrid>
        <w:gridCol w:w="9728"/>
        <w:gridCol w:w="1722"/>
        <w:gridCol w:w="3683"/>
      </w:tblGrid>
      <w:tr w:rsidR="00D766EB" w:rsidRPr="000566FB" w:rsidTr="008D09B0">
        <w:trPr>
          <w:cantSplit/>
        </w:trPr>
        <w:tc>
          <w:tcPr>
            <w:tcW w:w="3214"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Показатели</w:t>
            </w:r>
          </w:p>
        </w:tc>
        <w:tc>
          <w:tcPr>
            <w:tcW w:w="569"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 строки</w:t>
            </w:r>
          </w:p>
        </w:tc>
        <w:tc>
          <w:tcPr>
            <w:tcW w:w="1217"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Число</w:t>
            </w:r>
          </w:p>
        </w:tc>
      </w:tr>
      <w:tr w:rsidR="00D766EB" w:rsidRPr="000566FB" w:rsidTr="008D09B0">
        <w:tc>
          <w:tcPr>
            <w:tcW w:w="3214"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1</w:t>
            </w:r>
          </w:p>
        </w:tc>
        <w:tc>
          <w:tcPr>
            <w:tcW w:w="569"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2</w:t>
            </w:r>
          </w:p>
        </w:tc>
        <w:tc>
          <w:tcPr>
            <w:tcW w:w="1217"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3</w:t>
            </w:r>
          </w:p>
        </w:tc>
      </w:tr>
      <w:tr w:rsidR="00D766EB" w:rsidRPr="000566FB" w:rsidTr="008D09B0">
        <w:tc>
          <w:tcPr>
            <w:tcW w:w="3214" w:type="pct"/>
            <w:tcBorders>
              <w:top w:val="single" w:sz="4" w:space="0" w:color="auto"/>
              <w:left w:val="single" w:sz="4" w:space="0" w:color="auto"/>
              <w:bottom w:val="single" w:sz="4" w:space="0" w:color="auto"/>
              <w:right w:val="single" w:sz="4" w:space="0" w:color="auto"/>
            </w:tcBorders>
          </w:tcPr>
          <w:p w:rsidR="00D766EB" w:rsidRPr="000566FB" w:rsidRDefault="00D766EB" w:rsidP="000F6D0F">
            <w:pPr>
              <w:rPr>
                <w:noProof/>
                <w:sz w:val="20"/>
              </w:rPr>
            </w:pPr>
            <w:r w:rsidRPr="000566FB">
              <w:rPr>
                <w:noProof/>
                <w:sz w:val="20"/>
              </w:rPr>
              <w:t>Число коек, фактически развернутых и свернутых на ремонт</w:t>
            </w:r>
            <w:r w:rsidR="005F0B15">
              <w:rPr>
                <w:noProof/>
                <w:sz w:val="20"/>
              </w:rPr>
              <w:t>, ед</w:t>
            </w:r>
            <w:r w:rsidRPr="000566FB">
              <w:rPr>
                <w:noProof/>
                <w:sz w:val="20"/>
              </w:rPr>
              <w:t>:</w:t>
            </w:r>
          </w:p>
          <w:p w:rsidR="00D766EB" w:rsidRPr="000566FB" w:rsidRDefault="00D766EB" w:rsidP="000F6D0F">
            <w:pPr>
              <w:rPr>
                <w:sz w:val="20"/>
              </w:rPr>
            </w:pPr>
            <w:r w:rsidRPr="000566FB">
              <w:rPr>
                <w:noProof/>
                <w:sz w:val="20"/>
              </w:rPr>
              <w:t xml:space="preserve">       </w:t>
            </w:r>
            <w:r w:rsidR="00BC6829" w:rsidRPr="000566FB">
              <w:rPr>
                <w:noProof/>
                <w:sz w:val="20"/>
              </w:rPr>
              <w:t xml:space="preserve">  </w:t>
            </w:r>
            <w:r w:rsidRPr="000566FB">
              <w:rPr>
                <w:noProof/>
                <w:sz w:val="20"/>
              </w:rPr>
              <w:t xml:space="preserve"> план</w:t>
            </w:r>
          </w:p>
        </w:tc>
        <w:tc>
          <w:tcPr>
            <w:tcW w:w="569"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0F6D0F">
            <w:pPr>
              <w:jc w:val="center"/>
              <w:rPr>
                <w:sz w:val="20"/>
              </w:rPr>
            </w:pPr>
            <w:r w:rsidRPr="000566FB">
              <w:rPr>
                <w:sz w:val="20"/>
              </w:rPr>
              <w:t>1</w:t>
            </w:r>
          </w:p>
        </w:tc>
        <w:tc>
          <w:tcPr>
            <w:tcW w:w="1217"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0F6D0F">
            <w:pPr>
              <w:jc w:val="center"/>
              <w:rPr>
                <w:b/>
                <w:sz w:val="20"/>
              </w:rPr>
            </w:pPr>
          </w:p>
        </w:tc>
      </w:tr>
      <w:tr w:rsidR="00D766EB" w:rsidRPr="000566FB" w:rsidTr="008D09B0">
        <w:tc>
          <w:tcPr>
            <w:tcW w:w="3214" w:type="pct"/>
            <w:tcBorders>
              <w:top w:val="single" w:sz="4" w:space="0" w:color="auto"/>
              <w:left w:val="single" w:sz="4" w:space="0" w:color="auto"/>
              <w:bottom w:val="single" w:sz="4" w:space="0" w:color="auto"/>
              <w:right w:val="single" w:sz="4" w:space="0" w:color="auto"/>
            </w:tcBorders>
          </w:tcPr>
          <w:p w:rsidR="00D766EB" w:rsidRPr="000566FB" w:rsidRDefault="00D766EB" w:rsidP="000F6D0F">
            <w:pPr>
              <w:rPr>
                <w:sz w:val="20"/>
              </w:rPr>
            </w:pPr>
            <w:r w:rsidRPr="000566FB">
              <w:rPr>
                <w:noProof/>
                <w:sz w:val="20"/>
              </w:rPr>
              <w:t xml:space="preserve">       </w:t>
            </w:r>
            <w:r w:rsidR="00BC6829" w:rsidRPr="000566FB">
              <w:rPr>
                <w:noProof/>
                <w:sz w:val="20"/>
              </w:rPr>
              <w:t xml:space="preserve">   </w:t>
            </w:r>
            <w:r w:rsidRPr="000566FB">
              <w:rPr>
                <w:noProof/>
                <w:sz w:val="20"/>
              </w:rPr>
              <w:t>на конец года</w:t>
            </w:r>
          </w:p>
        </w:tc>
        <w:tc>
          <w:tcPr>
            <w:tcW w:w="569" w:type="pct"/>
            <w:tcBorders>
              <w:top w:val="single" w:sz="4" w:space="0" w:color="auto"/>
              <w:left w:val="single" w:sz="4" w:space="0" w:color="auto"/>
              <w:bottom w:val="single" w:sz="4" w:space="0" w:color="auto"/>
              <w:right w:val="single" w:sz="4" w:space="0" w:color="auto"/>
            </w:tcBorders>
          </w:tcPr>
          <w:p w:rsidR="00D766EB" w:rsidRPr="000566FB" w:rsidRDefault="00D766EB" w:rsidP="000F6D0F">
            <w:pPr>
              <w:jc w:val="center"/>
              <w:rPr>
                <w:sz w:val="20"/>
              </w:rPr>
            </w:pPr>
            <w:r w:rsidRPr="000566FB">
              <w:rPr>
                <w:sz w:val="20"/>
              </w:rPr>
              <w:t>2</w:t>
            </w:r>
          </w:p>
        </w:tc>
        <w:tc>
          <w:tcPr>
            <w:tcW w:w="1217"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0F6D0F">
            <w:pPr>
              <w:jc w:val="center"/>
              <w:rPr>
                <w:b/>
                <w:sz w:val="20"/>
              </w:rPr>
            </w:pPr>
          </w:p>
        </w:tc>
      </w:tr>
      <w:tr w:rsidR="00D766EB" w:rsidRPr="000566FB" w:rsidTr="008D09B0">
        <w:tc>
          <w:tcPr>
            <w:tcW w:w="3214" w:type="pct"/>
            <w:tcBorders>
              <w:top w:val="single" w:sz="4" w:space="0" w:color="auto"/>
              <w:left w:val="single" w:sz="4" w:space="0" w:color="auto"/>
              <w:bottom w:val="single" w:sz="4" w:space="0" w:color="auto"/>
              <w:right w:val="single" w:sz="4" w:space="0" w:color="auto"/>
            </w:tcBorders>
          </w:tcPr>
          <w:p w:rsidR="00D766EB" w:rsidRPr="000566FB" w:rsidRDefault="00D766EB" w:rsidP="000F6D0F">
            <w:pPr>
              <w:rPr>
                <w:sz w:val="20"/>
              </w:rPr>
            </w:pPr>
            <w:r w:rsidRPr="000566FB">
              <w:rPr>
                <w:sz w:val="20"/>
              </w:rPr>
              <w:t xml:space="preserve">        </w:t>
            </w:r>
            <w:r w:rsidR="00BC6829" w:rsidRPr="000566FB">
              <w:rPr>
                <w:sz w:val="20"/>
              </w:rPr>
              <w:t xml:space="preserve">  </w:t>
            </w:r>
            <w:r w:rsidRPr="000566FB">
              <w:rPr>
                <w:sz w:val="20"/>
              </w:rPr>
              <w:t>среднегодовых</w:t>
            </w:r>
          </w:p>
        </w:tc>
        <w:tc>
          <w:tcPr>
            <w:tcW w:w="569" w:type="pct"/>
            <w:tcBorders>
              <w:top w:val="single" w:sz="4" w:space="0" w:color="auto"/>
              <w:left w:val="single" w:sz="4" w:space="0" w:color="auto"/>
              <w:bottom w:val="single" w:sz="4" w:space="0" w:color="auto"/>
              <w:right w:val="single" w:sz="4" w:space="0" w:color="auto"/>
            </w:tcBorders>
          </w:tcPr>
          <w:p w:rsidR="00D766EB" w:rsidRPr="000566FB" w:rsidRDefault="00D766EB" w:rsidP="000F6D0F">
            <w:pPr>
              <w:jc w:val="center"/>
              <w:rPr>
                <w:sz w:val="20"/>
              </w:rPr>
            </w:pPr>
            <w:r w:rsidRPr="000566FB">
              <w:rPr>
                <w:sz w:val="20"/>
              </w:rPr>
              <w:t>3</w:t>
            </w:r>
          </w:p>
        </w:tc>
        <w:tc>
          <w:tcPr>
            <w:tcW w:w="1217"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0F6D0F">
            <w:pPr>
              <w:jc w:val="center"/>
              <w:rPr>
                <w:b/>
                <w:sz w:val="20"/>
              </w:rPr>
            </w:pPr>
          </w:p>
        </w:tc>
      </w:tr>
      <w:tr w:rsidR="00D766EB" w:rsidRPr="000566FB" w:rsidTr="008D09B0">
        <w:tc>
          <w:tcPr>
            <w:tcW w:w="3214" w:type="pct"/>
            <w:tcBorders>
              <w:top w:val="single" w:sz="4" w:space="0" w:color="auto"/>
              <w:left w:val="single" w:sz="4" w:space="0" w:color="auto"/>
              <w:bottom w:val="single" w:sz="4" w:space="0" w:color="auto"/>
              <w:right w:val="single" w:sz="4" w:space="0" w:color="auto"/>
            </w:tcBorders>
          </w:tcPr>
          <w:p w:rsidR="00D766EB" w:rsidRPr="000566FB" w:rsidRDefault="00D766EB" w:rsidP="000F6D0F">
            <w:pPr>
              <w:rPr>
                <w:noProof/>
                <w:sz w:val="20"/>
              </w:rPr>
            </w:pPr>
            <w:r w:rsidRPr="000566FB">
              <w:rPr>
                <w:noProof/>
                <w:sz w:val="20"/>
              </w:rPr>
              <w:t>Поступило пациентов</w:t>
            </w:r>
            <w:r w:rsidR="00714219" w:rsidRPr="000566FB">
              <w:rPr>
                <w:noProof/>
                <w:sz w:val="20"/>
              </w:rPr>
              <w:t>, чел</w:t>
            </w:r>
          </w:p>
        </w:tc>
        <w:tc>
          <w:tcPr>
            <w:tcW w:w="569" w:type="pct"/>
            <w:tcBorders>
              <w:top w:val="single" w:sz="4" w:space="0" w:color="auto"/>
              <w:left w:val="single" w:sz="4" w:space="0" w:color="auto"/>
              <w:bottom w:val="single" w:sz="4" w:space="0" w:color="auto"/>
              <w:right w:val="single" w:sz="4" w:space="0" w:color="auto"/>
            </w:tcBorders>
          </w:tcPr>
          <w:p w:rsidR="00D766EB" w:rsidRPr="000566FB" w:rsidRDefault="00D766EB" w:rsidP="000F6D0F">
            <w:pPr>
              <w:jc w:val="center"/>
              <w:rPr>
                <w:sz w:val="20"/>
              </w:rPr>
            </w:pPr>
            <w:r w:rsidRPr="000566FB">
              <w:rPr>
                <w:sz w:val="20"/>
              </w:rPr>
              <w:t>4</w:t>
            </w:r>
          </w:p>
        </w:tc>
        <w:tc>
          <w:tcPr>
            <w:tcW w:w="1217"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0F6D0F">
            <w:pPr>
              <w:jc w:val="center"/>
              <w:rPr>
                <w:b/>
                <w:sz w:val="20"/>
              </w:rPr>
            </w:pPr>
          </w:p>
        </w:tc>
      </w:tr>
      <w:tr w:rsidR="00D766EB" w:rsidRPr="000566FB" w:rsidTr="008D09B0">
        <w:tc>
          <w:tcPr>
            <w:tcW w:w="3214" w:type="pct"/>
            <w:tcBorders>
              <w:top w:val="single" w:sz="4" w:space="0" w:color="auto"/>
              <w:left w:val="single" w:sz="4" w:space="0" w:color="auto"/>
              <w:bottom w:val="single" w:sz="4" w:space="0" w:color="auto"/>
              <w:right w:val="single" w:sz="4" w:space="0" w:color="auto"/>
            </w:tcBorders>
          </w:tcPr>
          <w:p w:rsidR="00D766EB" w:rsidRPr="000566FB" w:rsidRDefault="00D766EB" w:rsidP="000F6D0F">
            <w:pPr>
              <w:rPr>
                <w:noProof/>
                <w:sz w:val="20"/>
              </w:rPr>
            </w:pPr>
            <w:r w:rsidRPr="000566FB">
              <w:rPr>
                <w:noProof/>
                <w:sz w:val="20"/>
              </w:rPr>
              <w:t>Из общего числа поступивших (из стр. 4):</w:t>
            </w:r>
          </w:p>
          <w:p w:rsidR="00D766EB" w:rsidRPr="000566FB" w:rsidRDefault="00D766EB" w:rsidP="000F6D0F">
            <w:pPr>
              <w:rPr>
                <w:sz w:val="20"/>
              </w:rPr>
            </w:pPr>
            <w:r w:rsidRPr="000566FB">
              <w:rPr>
                <w:noProof/>
                <w:sz w:val="20"/>
              </w:rPr>
              <w:t xml:space="preserve">       </w:t>
            </w:r>
            <w:r w:rsidR="00BC6829" w:rsidRPr="000566FB">
              <w:rPr>
                <w:noProof/>
                <w:sz w:val="20"/>
              </w:rPr>
              <w:t xml:space="preserve">  </w:t>
            </w:r>
            <w:r w:rsidRPr="000566FB">
              <w:rPr>
                <w:noProof/>
                <w:sz w:val="20"/>
              </w:rPr>
              <w:t xml:space="preserve"> сельских жителей</w:t>
            </w:r>
          </w:p>
        </w:tc>
        <w:tc>
          <w:tcPr>
            <w:tcW w:w="569"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0F6D0F">
            <w:pPr>
              <w:jc w:val="center"/>
              <w:rPr>
                <w:sz w:val="20"/>
              </w:rPr>
            </w:pPr>
            <w:r w:rsidRPr="000566FB">
              <w:rPr>
                <w:sz w:val="20"/>
              </w:rPr>
              <w:t>5</w:t>
            </w:r>
          </w:p>
        </w:tc>
        <w:tc>
          <w:tcPr>
            <w:tcW w:w="1217"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0F6D0F">
            <w:pPr>
              <w:jc w:val="center"/>
              <w:rPr>
                <w:b/>
                <w:sz w:val="20"/>
              </w:rPr>
            </w:pPr>
          </w:p>
        </w:tc>
      </w:tr>
      <w:tr w:rsidR="00D766EB" w:rsidRPr="000566FB" w:rsidTr="008D09B0">
        <w:tc>
          <w:tcPr>
            <w:tcW w:w="3214" w:type="pct"/>
            <w:tcBorders>
              <w:top w:val="single" w:sz="4" w:space="0" w:color="auto"/>
              <w:left w:val="single" w:sz="4" w:space="0" w:color="auto"/>
              <w:bottom w:val="single" w:sz="4" w:space="0" w:color="auto"/>
              <w:right w:val="single" w:sz="4" w:space="0" w:color="auto"/>
            </w:tcBorders>
          </w:tcPr>
          <w:p w:rsidR="00D766EB" w:rsidRPr="000566FB" w:rsidRDefault="00D766EB" w:rsidP="000F6D0F">
            <w:pPr>
              <w:rPr>
                <w:sz w:val="20"/>
              </w:rPr>
            </w:pPr>
            <w:r w:rsidRPr="000566FB">
              <w:rPr>
                <w:sz w:val="20"/>
              </w:rPr>
              <w:t xml:space="preserve">       </w:t>
            </w:r>
            <w:r w:rsidR="00BC6829" w:rsidRPr="000566FB">
              <w:rPr>
                <w:sz w:val="20"/>
              </w:rPr>
              <w:t xml:space="preserve">   </w:t>
            </w:r>
            <w:r w:rsidRPr="000566FB">
              <w:rPr>
                <w:sz w:val="20"/>
              </w:rPr>
              <w:t xml:space="preserve">детей </w:t>
            </w:r>
          </w:p>
        </w:tc>
        <w:tc>
          <w:tcPr>
            <w:tcW w:w="569" w:type="pct"/>
            <w:tcBorders>
              <w:top w:val="single" w:sz="4" w:space="0" w:color="auto"/>
              <w:left w:val="single" w:sz="4" w:space="0" w:color="auto"/>
              <w:bottom w:val="single" w:sz="4" w:space="0" w:color="auto"/>
              <w:right w:val="single" w:sz="4" w:space="0" w:color="auto"/>
            </w:tcBorders>
          </w:tcPr>
          <w:p w:rsidR="00D766EB" w:rsidRPr="000566FB" w:rsidRDefault="00D766EB" w:rsidP="000F6D0F">
            <w:pPr>
              <w:jc w:val="center"/>
              <w:rPr>
                <w:sz w:val="20"/>
              </w:rPr>
            </w:pPr>
            <w:r w:rsidRPr="000566FB">
              <w:rPr>
                <w:sz w:val="20"/>
              </w:rPr>
              <w:t>6</w:t>
            </w:r>
          </w:p>
        </w:tc>
        <w:tc>
          <w:tcPr>
            <w:tcW w:w="1217"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0F6D0F">
            <w:pPr>
              <w:jc w:val="center"/>
              <w:rPr>
                <w:b/>
                <w:sz w:val="20"/>
              </w:rPr>
            </w:pPr>
          </w:p>
        </w:tc>
      </w:tr>
      <w:tr w:rsidR="00D766EB" w:rsidRPr="000566FB" w:rsidTr="008D09B0">
        <w:tc>
          <w:tcPr>
            <w:tcW w:w="3214" w:type="pct"/>
            <w:tcBorders>
              <w:top w:val="single" w:sz="4" w:space="0" w:color="auto"/>
              <w:left w:val="single" w:sz="4" w:space="0" w:color="auto"/>
              <w:bottom w:val="single" w:sz="4" w:space="0" w:color="auto"/>
              <w:right w:val="single" w:sz="4" w:space="0" w:color="auto"/>
            </w:tcBorders>
          </w:tcPr>
          <w:p w:rsidR="00D766EB" w:rsidRPr="000566FB" w:rsidRDefault="00D766EB" w:rsidP="000F6D0F">
            <w:pPr>
              <w:rPr>
                <w:sz w:val="20"/>
              </w:rPr>
            </w:pPr>
            <w:r w:rsidRPr="000566FB">
              <w:rPr>
                <w:sz w:val="20"/>
              </w:rPr>
              <w:t xml:space="preserve">       </w:t>
            </w:r>
            <w:r w:rsidR="00BC6829" w:rsidRPr="000566FB">
              <w:rPr>
                <w:sz w:val="20"/>
              </w:rPr>
              <w:t xml:space="preserve">   </w:t>
            </w:r>
            <w:r w:rsidRPr="000566FB">
              <w:rPr>
                <w:sz w:val="20"/>
              </w:rPr>
              <w:t>лиц старше трудоспособного возраста</w:t>
            </w:r>
          </w:p>
        </w:tc>
        <w:tc>
          <w:tcPr>
            <w:tcW w:w="569" w:type="pct"/>
            <w:tcBorders>
              <w:top w:val="single" w:sz="4" w:space="0" w:color="auto"/>
              <w:left w:val="single" w:sz="4" w:space="0" w:color="auto"/>
              <w:bottom w:val="single" w:sz="4" w:space="0" w:color="auto"/>
              <w:right w:val="single" w:sz="4" w:space="0" w:color="auto"/>
            </w:tcBorders>
          </w:tcPr>
          <w:p w:rsidR="00D766EB" w:rsidRPr="000566FB" w:rsidRDefault="00D766EB" w:rsidP="000F6D0F">
            <w:pPr>
              <w:jc w:val="center"/>
              <w:rPr>
                <w:sz w:val="20"/>
              </w:rPr>
            </w:pPr>
            <w:r w:rsidRPr="000566FB">
              <w:rPr>
                <w:sz w:val="20"/>
              </w:rPr>
              <w:t>7</w:t>
            </w:r>
          </w:p>
        </w:tc>
        <w:tc>
          <w:tcPr>
            <w:tcW w:w="1217"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0F6D0F">
            <w:pPr>
              <w:jc w:val="center"/>
              <w:rPr>
                <w:b/>
                <w:sz w:val="20"/>
              </w:rPr>
            </w:pPr>
          </w:p>
        </w:tc>
      </w:tr>
      <w:tr w:rsidR="00D766EB" w:rsidRPr="000566FB" w:rsidTr="008D09B0">
        <w:tc>
          <w:tcPr>
            <w:tcW w:w="3214" w:type="pct"/>
            <w:tcBorders>
              <w:top w:val="single" w:sz="4" w:space="0" w:color="auto"/>
              <w:left w:val="single" w:sz="4" w:space="0" w:color="auto"/>
              <w:bottom w:val="single" w:sz="4" w:space="0" w:color="auto"/>
              <w:right w:val="single" w:sz="4" w:space="0" w:color="auto"/>
            </w:tcBorders>
          </w:tcPr>
          <w:p w:rsidR="00D766EB" w:rsidRPr="000566FB" w:rsidRDefault="00E92DB2" w:rsidP="000F6D0F">
            <w:pPr>
              <w:rPr>
                <w:sz w:val="20"/>
              </w:rPr>
            </w:pPr>
            <w:r w:rsidRPr="000566FB">
              <w:rPr>
                <w:sz w:val="20"/>
              </w:rPr>
              <w:t xml:space="preserve">       </w:t>
            </w:r>
            <w:r w:rsidR="00BC6829" w:rsidRPr="000566FB">
              <w:rPr>
                <w:sz w:val="20"/>
              </w:rPr>
              <w:t xml:space="preserve">  </w:t>
            </w:r>
            <w:r w:rsidR="00D766EB" w:rsidRPr="000566FB">
              <w:rPr>
                <w:sz w:val="20"/>
              </w:rPr>
              <w:t xml:space="preserve"> инвалидов</w:t>
            </w:r>
          </w:p>
        </w:tc>
        <w:tc>
          <w:tcPr>
            <w:tcW w:w="569" w:type="pct"/>
            <w:tcBorders>
              <w:top w:val="single" w:sz="4" w:space="0" w:color="auto"/>
              <w:left w:val="single" w:sz="4" w:space="0" w:color="auto"/>
              <w:bottom w:val="single" w:sz="4" w:space="0" w:color="auto"/>
              <w:right w:val="single" w:sz="4" w:space="0" w:color="auto"/>
            </w:tcBorders>
          </w:tcPr>
          <w:p w:rsidR="00D766EB" w:rsidRPr="000566FB" w:rsidRDefault="00D766EB" w:rsidP="000F6D0F">
            <w:pPr>
              <w:jc w:val="center"/>
              <w:rPr>
                <w:sz w:val="20"/>
              </w:rPr>
            </w:pPr>
            <w:r w:rsidRPr="000566FB">
              <w:rPr>
                <w:sz w:val="20"/>
              </w:rPr>
              <w:t>8</w:t>
            </w:r>
          </w:p>
        </w:tc>
        <w:tc>
          <w:tcPr>
            <w:tcW w:w="1217"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0F6D0F">
            <w:pPr>
              <w:jc w:val="center"/>
              <w:rPr>
                <w:b/>
                <w:sz w:val="20"/>
              </w:rPr>
            </w:pPr>
          </w:p>
        </w:tc>
      </w:tr>
      <w:tr w:rsidR="00D766EB" w:rsidRPr="000566FB" w:rsidTr="008D09B0">
        <w:tc>
          <w:tcPr>
            <w:tcW w:w="3214" w:type="pct"/>
            <w:tcBorders>
              <w:top w:val="single" w:sz="4" w:space="0" w:color="auto"/>
              <w:left w:val="single" w:sz="4" w:space="0" w:color="auto"/>
              <w:bottom w:val="single" w:sz="4" w:space="0" w:color="auto"/>
              <w:right w:val="single" w:sz="4" w:space="0" w:color="auto"/>
            </w:tcBorders>
          </w:tcPr>
          <w:p w:rsidR="00D766EB" w:rsidRPr="000566FB" w:rsidRDefault="00E92DB2" w:rsidP="000F6D0F">
            <w:pPr>
              <w:rPr>
                <w:sz w:val="20"/>
              </w:rPr>
            </w:pPr>
            <w:r w:rsidRPr="000566FB">
              <w:rPr>
                <w:sz w:val="20"/>
              </w:rPr>
              <w:t xml:space="preserve">       </w:t>
            </w:r>
            <w:r w:rsidR="00BC6829" w:rsidRPr="000566FB">
              <w:rPr>
                <w:sz w:val="20"/>
              </w:rPr>
              <w:t xml:space="preserve">   </w:t>
            </w:r>
            <w:r w:rsidR="00D766EB" w:rsidRPr="000566FB">
              <w:rPr>
                <w:sz w:val="20"/>
              </w:rPr>
              <w:t>детей-инвалидов (из стр. 8)</w:t>
            </w:r>
          </w:p>
        </w:tc>
        <w:tc>
          <w:tcPr>
            <w:tcW w:w="569" w:type="pct"/>
            <w:tcBorders>
              <w:top w:val="single" w:sz="4" w:space="0" w:color="auto"/>
              <w:left w:val="single" w:sz="4" w:space="0" w:color="auto"/>
              <w:bottom w:val="single" w:sz="4" w:space="0" w:color="auto"/>
              <w:right w:val="single" w:sz="4" w:space="0" w:color="auto"/>
            </w:tcBorders>
          </w:tcPr>
          <w:p w:rsidR="00D766EB" w:rsidRPr="000566FB" w:rsidRDefault="00D766EB" w:rsidP="000F6D0F">
            <w:pPr>
              <w:jc w:val="center"/>
              <w:rPr>
                <w:sz w:val="20"/>
              </w:rPr>
            </w:pPr>
            <w:r w:rsidRPr="000566FB">
              <w:rPr>
                <w:sz w:val="20"/>
              </w:rPr>
              <w:t>9</w:t>
            </w:r>
          </w:p>
        </w:tc>
        <w:tc>
          <w:tcPr>
            <w:tcW w:w="1217"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0F6D0F">
            <w:pPr>
              <w:jc w:val="center"/>
              <w:rPr>
                <w:b/>
                <w:sz w:val="20"/>
              </w:rPr>
            </w:pPr>
          </w:p>
        </w:tc>
      </w:tr>
      <w:tr w:rsidR="00D766EB" w:rsidRPr="000566FB" w:rsidTr="008D09B0">
        <w:tc>
          <w:tcPr>
            <w:tcW w:w="3214" w:type="pct"/>
            <w:tcBorders>
              <w:top w:val="single" w:sz="4" w:space="0" w:color="auto"/>
              <w:left w:val="single" w:sz="4" w:space="0" w:color="auto"/>
              <w:bottom w:val="single" w:sz="4" w:space="0" w:color="auto"/>
              <w:right w:val="single" w:sz="4" w:space="0" w:color="auto"/>
            </w:tcBorders>
          </w:tcPr>
          <w:p w:rsidR="00D766EB" w:rsidRPr="000566FB" w:rsidRDefault="00D766EB" w:rsidP="000F6D0F">
            <w:pPr>
              <w:rPr>
                <w:sz w:val="20"/>
              </w:rPr>
            </w:pPr>
            <w:r w:rsidRPr="000566FB">
              <w:rPr>
                <w:noProof/>
                <w:sz w:val="20"/>
              </w:rPr>
              <w:t xml:space="preserve">Выписано </w:t>
            </w:r>
            <w:r w:rsidRPr="000566FB">
              <w:rPr>
                <w:sz w:val="20"/>
              </w:rPr>
              <w:t>пациентов</w:t>
            </w:r>
            <w:r w:rsidR="00714219" w:rsidRPr="000566FB">
              <w:rPr>
                <w:sz w:val="20"/>
              </w:rPr>
              <w:t>, чел</w:t>
            </w:r>
          </w:p>
        </w:tc>
        <w:tc>
          <w:tcPr>
            <w:tcW w:w="569" w:type="pct"/>
            <w:tcBorders>
              <w:top w:val="single" w:sz="4" w:space="0" w:color="auto"/>
              <w:left w:val="single" w:sz="4" w:space="0" w:color="auto"/>
              <w:bottom w:val="single" w:sz="4" w:space="0" w:color="auto"/>
              <w:right w:val="single" w:sz="4" w:space="0" w:color="auto"/>
            </w:tcBorders>
          </w:tcPr>
          <w:p w:rsidR="00D766EB" w:rsidRPr="000566FB" w:rsidRDefault="00D766EB" w:rsidP="000F6D0F">
            <w:pPr>
              <w:jc w:val="center"/>
              <w:rPr>
                <w:sz w:val="20"/>
              </w:rPr>
            </w:pPr>
            <w:r w:rsidRPr="000566FB">
              <w:rPr>
                <w:sz w:val="20"/>
              </w:rPr>
              <w:t>10</w:t>
            </w:r>
          </w:p>
        </w:tc>
        <w:tc>
          <w:tcPr>
            <w:tcW w:w="1217"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0F6D0F">
            <w:pPr>
              <w:jc w:val="center"/>
              <w:rPr>
                <w:b/>
                <w:sz w:val="20"/>
              </w:rPr>
            </w:pPr>
          </w:p>
        </w:tc>
      </w:tr>
      <w:tr w:rsidR="00D766EB" w:rsidRPr="000566FB" w:rsidTr="008D09B0">
        <w:tc>
          <w:tcPr>
            <w:tcW w:w="3214" w:type="pct"/>
            <w:tcBorders>
              <w:top w:val="single" w:sz="4" w:space="0" w:color="auto"/>
              <w:left w:val="single" w:sz="4" w:space="0" w:color="auto"/>
              <w:bottom w:val="single" w:sz="4" w:space="0" w:color="auto"/>
              <w:right w:val="single" w:sz="4" w:space="0" w:color="auto"/>
            </w:tcBorders>
          </w:tcPr>
          <w:p w:rsidR="00D766EB" w:rsidRPr="000566FB" w:rsidRDefault="00D766EB" w:rsidP="000F6D0F">
            <w:pPr>
              <w:rPr>
                <w:noProof/>
                <w:sz w:val="20"/>
              </w:rPr>
            </w:pPr>
            <w:r w:rsidRPr="000566FB">
              <w:rPr>
                <w:noProof/>
                <w:sz w:val="20"/>
              </w:rPr>
              <w:t>Из общего числа выписанных</w:t>
            </w:r>
            <w:r w:rsidR="005F0B15">
              <w:rPr>
                <w:noProof/>
                <w:sz w:val="20"/>
              </w:rPr>
              <w:t>, чел</w:t>
            </w:r>
            <w:r w:rsidRPr="000566FB">
              <w:rPr>
                <w:noProof/>
                <w:sz w:val="20"/>
              </w:rPr>
              <w:t xml:space="preserve"> (из стр. 10):</w:t>
            </w:r>
          </w:p>
          <w:p w:rsidR="00D766EB" w:rsidRPr="000566FB" w:rsidRDefault="00E92DB2" w:rsidP="000F6D0F">
            <w:pPr>
              <w:rPr>
                <w:sz w:val="20"/>
              </w:rPr>
            </w:pPr>
            <w:r w:rsidRPr="000566FB">
              <w:rPr>
                <w:noProof/>
                <w:sz w:val="20"/>
              </w:rPr>
              <w:t xml:space="preserve">       </w:t>
            </w:r>
            <w:r w:rsidR="00BC6829" w:rsidRPr="000566FB">
              <w:rPr>
                <w:noProof/>
                <w:sz w:val="20"/>
              </w:rPr>
              <w:t xml:space="preserve">  </w:t>
            </w:r>
            <w:r w:rsidR="00D766EB" w:rsidRPr="000566FB">
              <w:rPr>
                <w:noProof/>
                <w:sz w:val="20"/>
              </w:rPr>
              <w:t>сельских жителей</w:t>
            </w:r>
          </w:p>
        </w:tc>
        <w:tc>
          <w:tcPr>
            <w:tcW w:w="569"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0F6D0F">
            <w:pPr>
              <w:jc w:val="center"/>
              <w:rPr>
                <w:sz w:val="20"/>
              </w:rPr>
            </w:pPr>
            <w:r w:rsidRPr="000566FB">
              <w:rPr>
                <w:sz w:val="20"/>
              </w:rPr>
              <w:t>11</w:t>
            </w:r>
          </w:p>
        </w:tc>
        <w:tc>
          <w:tcPr>
            <w:tcW w:w="1217"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0F6D0F">
            <w:pPr>
              <w:jc w:val="center"/>
              <w:rPr>
                <w:b/>
                <w:sz w:val="20"/>
              </w:rPr>
            </w:pPr>
          </w:p>
        </w:tc>
      </w:tr>
      <w:tr w:rsidR="00D766EB" w:rsidRPr="000566FB" w:rsidTr="008D09B0">
        <w:tc>
          <w:tcPr>
            <w:tcW w:w="3214" w:type="pct"/>
            <w:tcBorders>
              <w:top w:val="single" w:sz="4" w:space="0" w:color="auto"/>
              <w:left w:val="single" w:sz="4" w:space="0" w:color="auto"/>
              <w:bottom w:val="single" w:sz="4" w:space="0" w:color="auto"/>
              <w:right w:val="single" w:sz="4" w:space="0" w:color="auto"/>
            </w:tcBorders>
          </w:tcPr>
          <w:p w:rsidR="00D766EB" w:rsidRPr="000566FB" w:rsidRDefault="00E92DB2" w:rsidP="000F6D0F">
            <w:pPr>
              <w:rPr>
                <w:sz w:val="20"/>
              </w:rPr>
            </w:pPr>
            <w:r w:rsidRPr="000566FB">
              <w:rPr>
                <w:sz w:val="20"/>
              </w:rPr>
              <w:t xml:space="preserve">       </w:t>
            </w:r>
            <w:r w:rsidR="00BC6829" w:rsidRPr="000566FB">
              <w:rPr>
                <w:sz w:val="20"/>
              </w:rPr>
              <w:t xml:space="preserve">  </w:t>
            </w:r>
            <w:r w:rsidR="00D766EB" w:rsidRPr="000566FB">
              <w:rPr>
                <w:sz w:val="20"/>
              </w:rPr>
              <w:t xml:space="preserve">детей </w:t>
            </w:r>
          </w:p>
        </w:tc>
        <w:tc>
          <w:tcPr>
            <w:tcW w:w="569" w:type="pct"/>
            <w:tcBorders>
              <w:top w:val="single" w:sz="4" w:space="0" w:color="auto"/>
              <w:left w:val="single" w:sz="4" w:space="0" w:color="auto"/>
              <w:bottom w:val="single" w:sz="4" w:space="0" w:color="auto"/>
              <w:right w:val="single" w:sz="4" w:space="0" w:color="auto"/>
            </w:tcBorders>
          </w:tcPr>
          <w:p w:rsidR="00D766EB" w:rsidRPr="000566FB" w:rsidRDefault="00D766EB" w:rsidP="000F6D0F">
            <w:pPr>
              <w:jc w:val="center"/>
              <w:rPr>
                <w:sz w:val="20"/>
              </w:rPr>
            </w:pPr>
            <w:r w:rsidRPr="000566FB">
              <w:rPr>
                <w:sz w:val="20"/>
              </w:rPr>
              <w:t>12</w:t>
            </w:r>
          </w:p>
        </w:tc>
        <w:tc>
          <w:tcPr>
            <w:tcW w:w="1217"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0F6D0F">
            <w:pPr>
              <w:jc w:val="center"/>
              <w:rPr>
                <w:b/>
                <w:sz w:val="20"/>
              </w:rPr>
            </w:pPr>
          </w:p>
        </w:tc>
      </w:tr>
      <w:tr w:rsidR="00D766EB" w:rsidRPr="000566FB" w:rsidTr="008D09B0">
        <w:tc>
          <w:tcPr>
            <w:tcW w:w="3214" w:type="pct"/>
            <w:tcBorders>
              <w:top w:val="single" w:sz="4" w:space="0" w:color="auto"/>
              <w:left w:val="single" w:sz="4" w:space="0" w:color="auto"/>
              <w:bottom w:val="single" w:sz="4" w:space="0" w:color="auto"/>
              <w:right w:val="single" w:sz="4" w:space="0" w:color="auto"/>
            </w:tcBorders>
          </w:tcPr>
          <w:p w:rsidR="00D766EB" w:rsidRPr="000566FB" w:rsidRDefault="00E92DB2" w:rsidP="000F6D0F">
            <w:pPr>
              <w:rPr>
                <w:sz w:val="20"/>
              </w:rPr>
            </w:pPr>
            <w:r w:rsidRPr="000566FB">
              <w:rPr>
                <w:sz w:val="20"/>
              </w:rPr>
              <w:t xml:space="preserve">       </w:t>
            </w:r>
            <w:r w:rsidR="00BC6829" w:rsidRPr="000566FB">
              <w:rPr>
                <w:sz w:val="20"/>
              </w:rPr>
              <w:t xml:space="preserve"> </w:t>
            </w:r>
            <w:r w:rsidR="00D766EB" w:rsidRPr="000566FB">
              <w:rPr>
                <w:sz w:val="20"/>
              </w:rPr>
              <w:t xml:space="preserve"> лиц старше трудоспособного возраста</w:t>
            </w:r>
          </w:p>
        </w:tc>
        <w:tc>
          <w:tcPr>
            <w:tcW w:w="569" w:type="pct"/>
            <w:tcBorders>
              <w:top w:val="single" w:sz="4" w:space="0" w:color="auto"/>
              <w:left w:val="single" w:sz="4" w:space="0" w:color="auto"/>
              <w:bottom w:val="single" w:sz="4" w:space="0" w:color="auto"/>
              <w:right w:val="single" w:sz="4" w:space="0" w:color="auto"/>
            </w:tcBorders>
          </w:tcPr>
          <w:p w:rsidR="00D766EB" w:rsidRPr="000566FB" w:rsidRDefault="00D766EB" w:rsidP="000F6D0F">
            <w:pPr>
              <w:jc w:val="center"/>
              <w:rPr>
                <w:sz w:val="20"/>
              </w:rPr>
            </w:pPr>
            <w:r w:rsidRPr="000566FB">
              <w:rPr>
                <w:sz w:val="20"/>
              </w:rPr>
              <w:t>13</w:t>
            </w:r>
          </w:p>
        </w:tc>
        <w:tc>
          <w:tcPr>
            <w:tcW w:w="1217"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0F6D0F">
            <w:pPr>
              <w:jc w:val="center"/>
              <w:rPr>
                <w:b/>
                <w:sz w:val="20"/>
              </w:rPr>
            </w:pPr>
          </w:p>
        </w:tc>
      </w:tr>
      <w:tr w:rsidR="00D766EB" w:rsidRPr="000566FB" w:rsidTr="008D09B0">
        <w:tc>
          <w:tcPr>
            <w:tcW w:w="3214" w:type="pct"/>
            <w:tcBorders>
              <w:top w:val="single" w:sz="4" w:space="0" w:color="auto"/>
              <w:left w:val="single" w:sz="4" w:space="0" w:color="auto"/>
              <w:bottom w:val="single" w:sz="4" w:space="0" w:color="auto"/>
              <w:right w:val="single" w:sz="4" w:space="0" w:color="auto"/>
            </w:tcBorders>
          </w:tcPr>
          <w:p w:rsidR="00D766EB" w:rsidRPr="000566FB" w:rsidRDefault="00E92DB2" w:rsidP="000F6D0F">
            <w:pPr>
              <w:rPr>
                <w:sz w:val="20"/>
              </w:rPr>
            </w:pPr>
            <w:r w:rsidRPr="000566FB">
              <w:rPr>
                <w:sz w:val="20"/>
              </w:rPr>
              <w:t xml:space="preserve">       </w:t>
            </w:r>
            <w:r w:rsidR="00BC6829" w:rsidRPr="000566FB">
              <w:rPr>
                <w:sz w:val="20"/>
              </w:rPr>
              <w:t xml:space="preserve">  </w:t>
            </w:r>
            <w:r w:rsidR="00D766EB" w:rsidRPr="000566FB">
              <w:rPr>
                <w:sz w:val="20"/>
              </w:rPr>
              <w:t>инвалидов</w:t>
            </w:r>
          </w:p>
        </w:tc>
        <w:tc>
          <w:tcPr>
            <w:tcW w:w="569" w:type="pct"/>
            <w:tcBorders>
              <w:top w:val="single" w:sz="4" w:space="0" w:color="auto"/>
              <w:left w:val="single" w:sz="4" w:space="0" w:color="auto"/>
              <w:bottom w:val="single" w:sz="4" w:space="0" w:color="auto"/>
              <w:right w:val="single" w:sz="4" w:space="0" w:color="auto"/>
            </w:tcBorders>
          </w:tcPr>
          <w:p w:rsidR="00D766EB" w:rsidRPr="000566FB" w:rsidRDefault="00D766EB" w:rsidP="000F6D0F">
            <w:pPr>
              <w:jc w:val="center"/>
              <w:rPr>
                <w:sz w:val="20"/>
              </w:rPr>
            </w:pPr>
            <w:r w:rsidRPr="000566FB">
              <w:rPr>
                <w:sz w:val="20"/>
              </w:rPr>
              <w:t>14</w:t>
            </w:r>
          </w:p>
        </w:tc>
        <w:tc>
          <w:tcPr>
            <w:tcW w:w="1217"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0F6D0F">
            <w:pPr>
              <w:jc w:val="center"/>
              <w:rPr>
                <w:b/>
                <w:sz w:val="20"/>
              </w:rPr>
            </w:pPr>
          </w:p>
        </w:tc>
      </w:tr>
      <w:tr w:rsidR="00D766EB" w:rsidRPr="000566FB" w:rsidTr="008D09B0">
        <w:tc>
          <w:tcPr>
            <w:tcW w:w="3214" w:type="pct"/>
            <w:tcBorders>
              <w:top w:val="single" w:sz="4" w:space="0" w:color="auto"/>
              <w:left w:val="single" w:sz="4" w:space="0" w:color="auto"/>
              <w:bottom w:val="single" w:sz="4" w:space="0" w:color="auto"/>
              <w:right w:val="single" w:sz="4" w:space="0" w:color="auto"/>
            </w:tcBorders>
          </w:tcPr>
          <w:p w:rsidR="00D766EB" w:rsidRPr="000566FB" w:rsidRDefault="00E92DB2" w:rsidP="000F6D0F">
            <w:pPr>
              <w:rPr>
                <w:sz w:val="20"/>
              </w:rPr>
            </w:pPr>
            <w:r w:rsidRPr="000566FB">
              <w:rPr>
                <w:sz w:val="20"/>
              </w:rPr>
              <w:t xml:space="preserve">       </w:t>
            </w:r>
            <w:r w:rsidR="00BC6829" w:rsidRPr="000566FB">
              <w:rPr>
                <w:sz w:val="20"/>
              </w:rPr>
              <w:t xml:space="preserve">  </w:t>
            </w:r>
            <w:r w:rsidR="00D766EB" w:rsidRPr="000566FB">
              <w:rPr>
                <w:sz w:val="20"/>
              </w:rPr>
              <w:t>детей-инвалидов (из стр. 14)</w:t>
            </w:r>
          </w:p>
        </w:tc>
        <w:tc>
          <w:tcPr>
            <w:tcW w:w="569" w:type="pct"/>
            <w:tcBorders>
              <w:top w:val="single" w:sz="4" w:space="0" w:color="auto"/>
              <w:left w:val="single" w:sz="4" w:space="0" w:color="auto"/>
              <w:bottom w:val="single" w:sz="4" w:space="0" w:color="auto"/>
              <w:right w:val="single" w:sz="4" w:space="0" w:color="auto"/>
            </w:tcBorders>
          </w:tcPr>
          <w:p w:rsidR="00D766EB" w:rsidRPr="000566FB" w:rsidRDefault="00D766EB" w:rsidP="000F6D0F">
            <w:pPr>
              <w:jc w:val="center"/>
              <w:rPr>
                <w:sz w:val="20"/>
              </w:rPr>
            </w:pPr>
            <w:r w:rsidRPr="000566FB">
              <w:rPr>
                <w:sz w:val="20"/>
              </w:rPr>
              <w:t>15</w:t>
            </w:r>
          </w:p>
        </w:tc>
        <w:tc>
          <w:tcPr>
            <w:tcW w:w="1217"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0F6D0F">
            <w:pPr>
              <w:jc w:val="center"/>
              <w:rPr>
                <w:b/>
                <w:sz w:val="20"/>
              </w:rPr>
            </w:pPr>
          </w:p>
        </w:tc>
      </w:tr>
      <w:tr w:rsidR="00D766EB" w:rsidRPr="000566FB" w:rsidTr="008D09B0">
        <w:tc>
          <w:tcPr>
            <w:tcW w:w="3214" w:type="pct"/>
            <w:tcBorders>
              <w:top w:val="single" w:sz="4" w:space="0" w:color="auto"/>
              <w:left w:val="single" w:sz="4" w:space="0" w:color="auto"/>
              <w:bottom w:val="single" w:sz="4" w:space="0" w:color="auto"/>
              <w:right w:val="single" w:sz="4" w:space="0" w:color="auto"/>
            </w:tcBorders>
          </w:tcPr>
          <w:p w:rsidR="00D766EB" w:rsidRPr="000566FB" w:rsidRDefault="00D766EB" w:rsidP="000F6D0F">
            <w:pPr>
              <w:rPr>
                <w:sz w:val="20"/>
              </w:rPr>
            </w:pPr>
            <w:r w:rsidRPr="000566FB">
              <w:rPr>
                <w:sz w:val="20"/>
              </w:rPr>
              <w:t>Проведено пациентами койко-дней, всего</w:t>
            </w:r>
            <w:r w:rsidR="00356851">
              <w:rPr>
                <w:sz w:val="20"/>
              </w:rPr>
              <w:t>, койк дн</w:t>
            </w:r>
          </w:p>
        </w:tc>
        <w:tc>
          <w:tcPr>
            <w:tcW w:w="569" w:type="pct"/>
            <w:tcBorders>
              <w:top w:val="single" w:sz="4" w:space="0" w:color="auto"/>
              <w:left w:val="single" w:sz="4" w:space="0" w:color="auto"/>
              <w:bottom w:val="single" w:sz="4" w:space="0" w:color="auto"/>
              <w:right w:val="single" w:sz="4" w:space="0" w:color="auto"/>
            </w:tcBorders>
          </w:tcPr>
          <w:p w:rsidR="00D766EB" w:rsidRPr="000566FB" w:rsidRDefault="00D766EB" w:rsidP="000F6D0F">
            <w:pPr>
              <w:jc w:val="center"/>
              <w:rPr>
                <w:sz w:val="20"/>
              </w:rPr>
            </w:pPr>
            <w:r w:rsidRPr="000566FB">
              <w:rPr>
                <w:sz w:val="20"/>
              </w:rPr>
              <w:t>16</w:t>
            </w:r>
          </w:p>
        </w:tc>
        <w:tc>
          <w:tcPr>
            <w:tcW w:w="1217"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0F6D0F">
            <w:pPr>
              <w:jc w:val="center"/>
              <w:rPr>
                <w:b/>
                <w:sz w:val="20"/>
              </w:rPr>
            </w:pPr>
          </w:p>
        </w:tc>
      </w:tr>
      <w:tr w:rsidR="00D766EB" w:rsidRPr="000566FB" w:rsidTr="008D09B0">
        <w:tc>
          <w:tcPr>
            <w:tcW w:w="3214" w:type="pct"/>
            <w:tcBorders>
              <w:top w:val="single" w:sz="4" w:space="0" w:color="auto"/>
              <w:left w:val="single" w:sz="4" w:space="0" w:color="auto"/>
              <w:bottom w:val="single" w:sz="4" w:space="0" w:color="auto"/>
              <w:right w:val="single" w:sz="4" w:space="0" w:color="auto"/>
            </w:tcBorders>
          </w:tcPr>
          <w:p w:rsidR="00D766EB" w:rsidRPr="000566FB" w:rsidRDefault="00D766EB" w:rsidP="000F6D0F">
            <w:pPr>
              <w:rPr>
                <w:sz w:val="20"/>
              </w:rPr>
            </w:pPr>
            <w:r w:rsidRPr="000566FB">
              <w:rPr>
                <w:sz w:val="20"/>
              </w:rPr>
              <w:t xml:space="preserve">       план</w:t>
            </w:r>
          </w:p>
        </w:tc>
        <w:tc>
          <w:tcPr>
            <w:tcW w:w="569" w:type="pct"/>
            <w:tcBorders>
              <w:top w:val="single" w:sz="4" w:space="0" w:color="auto"/>
              <w:left w:val="single" w:sz="4" w:space="0" w:color="auto"/>
              <w:bottom w:val="single" w:sz="4" w:space="0" w:color="auto"/>
              <w:right w:val="single" w:sz="4" w:space="0" w:color="auto"/>
            </w:tcBorders>
          </w:tcPr>
          <w:p w:rsidR="00D766EB" w:rsidRPr="000566FB" w:rsidRDefault="00D766EB" w:rsidP="000F6D0F">
            <w:pPr>
              <w:jc w:val="center"/>
              <w:rPr>
                <w:sz w:val="20"/>
              </w:rPr>
            </w:pPr>
            <w:r w:rsidRPr="000566FB">
              <w:rPr>
                <w:sz w:val="20"/>
              </w:rPr>
              <w:t>17</w:t>
            </w:r>
          </w:p>
        </w:tc>
        <w:tc>
          <w:tcPr>
            <w:tcW w:w="1217"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0F6D0F">
            <w:pPr>
              <w:jc w:val="center"/>
              <w:rPr>
                <w:b/>
                <w:sz w:val="20"/>
              </w:rPr>
            </w:pPr>
          </w:p>
        </w:tc>
      </w:tr>
      <w:tr w:rsidR="00D766EB" w:rsidRPr="000566FB" w:rsidTr="008D09B0">
        <w:tc>
          <w:tcPr>
            <w:tcW w:w="3214" w:type="pct"/>
            <w:tcBorders>
              <w:top w:val="single" w:sz="4" w:space="0" w:color="auto"/>
              <w:left w:val="single" w:sz="4" w:space="0" w:color="auto"/>
              <w:bottom w:val="single" w:sz="4" w:space="0" w:color="auto"/>
              <w:right w:val="single" w:sz="4" w:space="0" w:color="auto"/>
            </w:tcBorders>
          </w:tcPr>
          <w:p w:rsidR="00D766EB" w:rsidRPr="000566FB" w:rsidRDefault="00D766EB" w:rsidP="000F6D0F">
            <w:pPr>
              <w:rPr>
                <w:sz w:val="20"/>
              </w:rPr>
            </w:pPr>
            <w:r w:rsidRPr="000566FB">
              <w:rPr>
                <w:sz w:val="20"/>
              </w:rPr>
              <w:t xml:space="preserve">          из них</w:t>
            </w:r>
            <w:r w:rsidR="00135146" w:rsidRPr="000566FB">
              <w:rPr>
                <w:sz w:val="20"/>
              </w:rPr>
              <w:t xml:space="preserve"> (из стр. 17)</w:t>
            </w:r>
            <w:r w:rsidRPr="000566FB">
              <w:rPr>
                <w:sz w:val="20"/>
              </w:rPr>
              <w:t>:</w:t>
            </w:r>
            <w:r w:rsidR="00661B25" w:rsidRPr="000566FB">
              <w:rPr>
                <w:sz w:val="20"/>
              </w:rPr>
              <w:t xml:space="preserve"> инвалидов</w:t>
            </w:r>
            <w:r w:rsidRPr="000566FB">
              <w:rPr>
                <w:sz w:val="20"/>
              </w:rPr>
              <w:t xml:space="preserve"> </w:t>
            </w:r>
          </w:p>
        </w:tc>
        <w:tc>
          <w:tcPr>
            <w:tcW w:w="569" w:type="pct"/>
            <w:tcBorders>
              <w:top w:val="single" w:sz="4" w:space="0" w:color="auto"/>
              <w:left w:val="single" w:sz="4" w:space="0" w:color="auto"/>
              <w:bottom w:val="single" w:sz="4" w:space="0" w:color="auto"/>
              <w:right w:val="single" w:sz="4" w:space="0" w:color="auto"/>
            </w:tcBorders>
          </w:tcPr>
          <w:p w:rsidR="00D766EB" w:rsidRPr="000566FB" w:rsidRDefault="00135146" w:rsidP="000F6D0F">
            <w:pPr>
              <w:jc w:val="center"/>
              <w:rPr>
                <w:sz w:val="20"/>
              </w:rPr>
            </w:pPr>
            <w:r w:rsidRPr="000566FB">
              <w:rPr>
                <w:sz w:val="20"/>
              </w:rPr>
              <w:t>17.1</w:t>
            </w:r>
          </w:p>
        </w:tc>
        <w:tc>
          <w:tcPr>
            <w:tcW w:w="1217"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0F6D0F">
            <w:pPr>
              <w:jc w:val="center"/>
              <w:rPr>
                <w:b/>
                <w:sz w:val="20"/>
              </w:rPr>
            </w:pPr>
          </w:p>
        </w:tc>
      </w:tr>
      <w:tr w:rsidR="00661B25" w:rsidRPr="000566FB" w:rsidTr="008D09B0">
        <w:tc>
          <w:tcPr>
            <w:tcW w:w="3214" w:type="pct"/>
            <w:tcBorders>
              <w:top w:val="single" w:sz="4" w:space="0" w:color="auto"/>
              <w:left w:val="single" w:sz="4" w:space="0" w:color="auto"/>
              <w:bottom w:val="single" w:sz="4" w:space="0" w:color="auto"/>
              <w:right w:val="single" w:sz="4" w:space="0" w:color="auto"/>
            </w:tcBorders>
          </w:tcPr>
          <w:p w:rsidR="00661B25" w:rsidRPr="000566FB" w:rsidRDefault="00661B25" w:rsidP="000F6D0F">
            <w:pPr>
              <w:rPr>
                <w:sz w:val="20"/>
              </w:rPr>
            </w:pPr>
            <w:r w:rsidRPr="000566FB">
              <w:rPr>
                <w:sz w:val="20"/>
              </w:rPr>
              <w:t xml:space="preserve">                      </w:t>
            </w:r>
            <w:r w:rsidR="00135146" w:rsidRPr="000566FB">
              <w:rPr>
                <w:sz w:val="20"/>
              </w:rPr>
              <w:t xml:space="preserve">                    </w:t>
            </w:r>
            <w:r w:rsidR="000F6D0F" w:rsidRPr="000566FB">
              <w:rPr>
                <w:sz w:val="20"/>
              </w:rPr>
              <w:t xml:space="preserve"> </w:t>
            </w:r>
            <w:r w:rsidRPr="000566FB">
              <w:rPr>
                <w:sz w:val="20"/>
              </w:rPr>
              <w:t>детей-инвалидов</w:t>
            </w:r>
          </w:p>
        </w:tc>
        <w:tc>
          <w:tcPr>
            <w:tcW w:w="569" w:type="pct"/>
            <w:tcBorders>
              <w:top w:val="single" w:sz="4" w:space="0" w:color="auto"/>
              <w:left w:val="single" w:sz="4" w:space="0" w:color="auto"/>
              <w:bottom w:val="single" w:sz="4" w:space="0" w:color="auto"/>
              <w:right w:val="single" w:sz="4" w:space="0" w:color="auto"/>
            </w:tcBorders>
          </w:tcPr>
          <w:p w:rsidR="00661B25" w:rsidRPr="000566FB" w:rsidRDefault="00135146" w:rsidP="000F6D0F">
            <w:pPr>
              <w:jc w:val="center"/>
              <w:rPr>
                <w:sz w:val="20"/>
              </w:rPr>
            </w:pPr>
            <w:r w:rsidRPr="000566FB">
              <w:rPr>
                <w:sz w:val="20"/>
              </w:rPr>
              <w:t>17.2</w:t>
            </w:r>
          </w:p>
        </w:tc>
        <w:tc>
          <w:tcPr>
            <w:tcW w:w="1217" w:type="pct"/>
            <w:tcBorders>
              <w:top w:val="single" w:sz="4" w:space="0" w:color="auto"/>
              <w:left w:val="single" w:sz="4" w:space="0" w:color="auto"/>
              <w:bottom w:val="single" w:sz="4" w:space="0" w:color="auto"/>
              <w:right w:val="single" w:sz="4" w:space="0" w:color="auto"/>
            </w:tcBorders>
            <w:vAlign w:val="bottom"/>
          </w:tcPr>
          <w:p w:rsidR="00661B25" w:rsidRPr="000566FB" w:rsidRDefault="00661B25" w:rsidP="000F6D0F">
            <w:pPr>
              <w:jc w:val="center"/>
              <w:rPr>
                <w:b/>
                <w:sz w:val="20"/>
              </w:rPr>
            </w:pPr>
          </w:p>
        </w:tc>
      </w:tr>
      <w:tr w:rsidR="00D766EB" w:rsidRPr="000566FB" w:rsidTr="008D09B0">
        <w:tc>
          <w:tcPr>
            <w:tcW w:w="3214" w:type="pct"/>
            <w:tcBorders>
              <w:top w:val="single" w:sz="4" w:space="0" w:color="auto"/>
              <w:left w:val="single" w:sz="4" w:space="0" w:color="auto"/>
              <w:bottom w:val="single" w:sz="4" w:space="0" w:color="auto"/>
              <w:right w:val="single" w:sz="4" w:space="0" w:color="auto"/>
            </w:tcBorders>
          </w:tcPr>
          <w:p w:rsidR="00D766EB" w:rsidRPr="000566FB" w:rsidRDefault="00D766EB" w:rsidP="000F6D0F">
            <w:pPr>
              <w:rPr>
                <w:sz w:val="20"/>
              </w:rPr>
            </w:pPr>
            <w:r w:rsidRPr="000566FB">
              <w:rPr>
                <w:sz w:val="20"/>
              </w:rPr>
              <w:t xml:space="preserve">       факт</w:t>
            </w:r>
          </w:p>
        </w:tc>
        <w:tc>
          <w:tcPr>
            <w:tcW w:w="569" w:type="pct"/>
            <w:tcBorders>
              <w:top w:val="single" w:sz="4" w:space="0" w:color="auto"/>
              <w:left w:val="single" w:sz="4" w:space="0" w:color="auto"/>
              <w:bottom w:val="single" w:sz="4" w:space="0" w:color="auto"/>
              <w:right w:val="single" w:sz="4" w:space="0" w:color="auto"/>
            </w:tcBorders>
          </w:tcPr>
          <w:p w:rsidR="00D766EB" w:rsidRPr="000566FB" w:rsidRDefault="00135146" w:rsidP="000F6D0F">
            <w:pPr>
              <w:jc w:val="center"/>
              <w:rPr>
                <w:sz w:val="20"/>
              </w:rPr>
            </w:pPr>
            <w:r w:rsidRPr="000566FB">
              <w:rPr>
                <w:sz w:val="20"/>
              </w:rPr>
              <w:t>18</w:t>
            </w:r>
          </w:p>
        </w:tc>
        <w:tc>
          <w:tcPr>
            <w:tcW w:w="1217"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0F6D0F">
            <w:pPr>
              <w:jc w:val="center"/>
              <w:rPr>
                <w:b/>
                <w:sz w:val="20"/>
              </w:rPr>
            </w:pPr>
          </w:p>
        </w:tc>
      </w:tr>
      <w:tr w:rsidR="00D766EB" w:rsidRPr="000566FB" w:rsidTr="008D09B0">
        <w:tc>
          <w:tcPr>
            <w:tcW w:w="3214" w:type="pct"/>
            <w:tcBorders>
              <w:top w:val="single" w:sz="4" w:space="0" w:color="auto"/>
              <w:left w:val="single" w:sz="4" w:space="0" w:color="auto"/>
              <w:bottom w:val="single" w:sz="4" w:space="0" w:color="auto"/>
              <w:right w:val="single" w:sz="4" w:space="0" w:color="auto"/>
            </w:tcBorders>
          </w:tcPr>
          <w:p w:rsidR="00D766EB" w:rsidRPr="000566FB" w:rsidRDefault="00D766EB" w:rsidP="000F6D0F">
            <w:pPr>
              <w:rPr>
                <w:sz w:val="20"/>
              </w:rPr>
            </w:pPr>
            <w:r w:rsidRPr="000566FB">
              <w:rPr>
                <w:sz w:val="20"/>
              </w:rPr>
              <w:t xml:space="preserve">       </w:t>
            </w:r>
            <w:r w:rsidR="00C74510" w:rsidRPr="000566FB">
              <w:rPr>
                <w:sz w:val="20"/>
              </w:rPr>
              <w:t xml:space="preserve"> </w:t>
            </w:r>
            <w:r w:rsidRPr="000566FB">
              <w:rPr>
                <w:sz w:val="20"/>
              </w:rPr>
              <w:t xml:space="preserve">  из них</w:t>
            </w:r>
            <w:r w:rsidR="00135146" w:rsidRPr="000566FB">
              <w:rPr>
                <w:sz w:val="20"/>
              </w:rPr>
              <w:t xml:space="preserve"> (из стр. 18)</w:t>
            </w:r>
            <w:r w:rsidRPr="000566FB">
              <w:rPr>
                <w:sz w:val="20"/>
              </w:rPr>
              <w:t>:</w:t>
            </w:r>
            <w:r w:rsidR="00661B25" w:rsidRPr="000566FB">
              <w:rPr>
                <w:sz w:val="20"/>
              </w:rPr>
              <w:t xml:space="preserve"> инвалидов</w:t>
            </w:r>
          </w:p>
        </w:tc>
        <w:tc>
          <w:tcPr>
            <w:tcW w:w="569" w:type="pct"/>
            <w:tcBorders>
              <w:top w:val="single" w:sz="4" w:space="0" w:color="auto"/>
              <w:left w:val="single" w:sz="4" w:space="0" w:color="auto"/>
              <w:bottom w:val="single" w:sz="4" w:space="0" w:color="auto"/>
              <w:right w:val="single" w:sz="4" w:space="0" w:color="auto"/>
            </w:tcBorders>
          </w:tcPr>
          <w:p w:rsidR="00D766EB" w:rsidRPr="000566FB" w:rsidRDefault="00135146" w:rsidP="000F6D0F">
            <w:pPr>
              <w:jc w:val="center"/>
              <w:rPr>
                <w:sz w:val="20"/>
              </w:rPr>
            </w:pPr>
            <w:r w:rsidRPr="000566FB">
              <w:rPr>
                <w:sz w:val="20"/>
              </w:rPr>
              <w:t>18.1</w:t>
            </w:r>
          </w:p>
        </w:tc>
        <w:tc>
          <w:tcPr>
            <w:tcW w:w="1217"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0F6D0F">
            <w:pPr>
              <w:jc w:val="center"/>
              <w:rPr>
                <w:b/>
                <w:sz w:val="20"/>
              </w:rPr>
            </w:pPr>
          </w:p>
        </w:tc>
      </w:tr>
      <w:tr w:rsidR="00661B25" w:rsidRPr="000566FB" w:rsidTr="008D09B0">
        <w:tc>
          <w:tcPr>
            <w:tcW w:w="3214" w:type="pct"/>
            <w:tcBorders>
              <w:top w:val="single" w:sz="4" w:space="0" w:color="auto"/>
              <w:left w:val="single" w:sz="4" w:space="0" w:color="auto"/>
              <w:bottom w:val="single" w:sz="4" w:space="0" w:color="auto"/>
              <w:right w:val="single" w:sz="4" w:space="0" w:color="auto"/>
            </w:tcBorders>
          </w:tcPr>
          <w:p w:rsidR="00661B25" w:rsidRPr="000566FB" w:rsidRDefault="00661B25" w:rsidP="000F6D0F">
            <w:pPr>
              <w:rPr>
                <w:sz w:val="20"/>
              </w:rPr>
            </w:pPr>
            <w:r w:rsidRPr="000566FB">
              <w:rPr>
                <w:sz w:val="20"/>
              </w:rPr>
              <w:t xml:space="preserve">                      </w:t>
            </w:r>
            <w:r w:rsidR="00135146" w:rsidRPr="000566FB">
              <w:rPr>
                <w:sz w:val="20"/>
              </w:rPr>
              <w:t xml:space="preserve">                 </w:t>
            </w:r>
            <w:r w:rsidR="00C74510" w:rsidRPr="000566FB">
              <w:rPr>
                <w:sz w:val="20"/>
              </w:rPr>
              <w:t xml:space="preserve"> </w:t>
            </w:r>
            <w:r w:rsidR="00135146" w:rsidRPr="000566FB">
              <w:rPr>
                <w:sz w:val="20"/>
              </w:rPr>
              <w:t xml:space="preserve">   </w:t>
            </w:r>
            <w:r w:rsidRPr="000566FB">
              <w:rPr>
                <w:sz w:val="20"/>
              </w:rPr>
              <w:t>детей-инвалидов</w:t>
            </w:r>
          </w:p>
        </w:tc>
        <w:tc>
          <w:tcPr>
            <w:tcW w:w="569" w:type="pct"/>
            <w:tcBorders>
              <w:top w:val="single" w:sz="4" w:space="0" w:color="auto"/>
              <w:left w:val="single" w:sz="4" w:space="0" w:color="auto"/>
              <w:bottom w:val="single" w:sz="4" w:space="0" w:color="auto"/>
              <w:right w:val="single" w:sz="4" w:space="0" w:color="auto"/>
            </w:tcBorders>
          </w:tcPr>
          <w:p w:rsidR="00661B25" w:rsidRPr="000566FB" w:rsidRDefault="00135146" w:rsidP="000F6D0F">
            <w:pPr>
              <w:jc w:val="center"/>
              <w:rPr>
                <w:sz w:val="20"/>
              </w:rPr>
            </w:pPr>
            <w:r w:rsidRPr="000566FB">
              <w:rPr>
                <w:sz w:val="20"/>
              </w:rPr>
              <w:t>18.2</w:t>
            </w:r>
          </w:p>
        </w:tc>
        <w:tc>
          <w:tcPr>
            <w:tcW w:w="1217" w:type="pct"/>
            <w:tcBorders>
              <w:top w:val="single" w:sz="4" w:space="0" w:color="auto"/>
              <w:left w:val="single" w:sz="4" w:space="0" w:color="auto"/>
              <w:bottom w:val="single" w:sz="4" w:space="0" w:color="auto"/>
              <w:right w:val="single" w:sz="4" w:space="0" w:color="auto"/>
            </w:tcBorders>
            <w:vAlign w:val="bottom"/>
          </w:tcPr>
          <w:p w:rsidR="00661B25" w:rsidRPr="000566FB" w:rsidRDefault="00661B25" w:rsidP="000F6D0F">
            <w:pPr>
              <w:jc w:val="center"/>
              <w:rPr>
                <w:b/>
                <w:sz w:val="20"/>
              </w:rPr>
            </w:pPr>
          </w:p>
        </w:tc>
      </w:tr>
    </w:tbl>
    <w:p w:rsidR="004857F1" w:rsidRPr="000566FB" w:rsidRDefault="009A15C3" w:rsidP="00D766EB">
      <w:pPr>
        <w:ind w:left="2829"/>
        <w:rPr>
          <w:b/>
          <w:szCs w:val="24"/>
        </w:rPr>
      </w:pPr>
      <w:r w:rsidRPr="000566FB">
        <w:rPr>
          <w:b/>
          <w:szCs w:val="24"/>
        </w:rPr>
        <w:t xml:space="preserve">                                </w:t>
      </w:r>
    </w:p>
    <w:p w:rsidR="00B53649" w:rsidRPr="000566FB" w:rsidRDefault="004857F1" w:rsidP="00D766EB">
      <w:pPr>
        <w:ind w:left="2829"/>
        <w:rPr>
          <w:b/>
          <w:szCs w:val="24"/>
        </w:rPr>
      </w:pPr>
      <w:r w:rsidRPr="000566FB">
        <w:rPr>
          <w:b/>
          <w:szCs w:val="24"/>
        </w:rPr>
        <w:t xml:space="preserve">                                       </w:t>
      </w:r>
    </w:p>
    <w:p w:rsidR="00B53649" w:rsidRPr="000566FB" w:rsidRDefault="00B53649" w:rsidP="00D766EB">
      <w:pPr>
        <w:ind w:left="2829"/>
        <w:rPr>
          <w:b/>
          <w:szCs w:val="24"/>
        </w:rPr>
      </w:pPr>
    </w:p>
    <w:p w:rsidR="00B53649" w:rsidRPr="000566FB" w:rsidRDefault="00B53649" w:rsidP="00D766EB">
      <w:pPr>
        <w:ind w:left="2829"/>
        <w:rPr>
          <w:b/>
          <w:szCs w:val="24"/>
        </w:rPr>
      </w:pPr>
    </w:p>
    <w:p w:rsidR="00B53649" w:rsidRPr="000566FB" w:rsidRDefault="00B53649" w:rsidP="00D766EB">
      <w:pPr>
        <w:ind w:left="2829"/>
        <w:rPr>
          <w:b/>
          <w:szCs w:val="24"/>
        </w:rPr>
      </w:pPr>
    </w:p>
    <w:p w:rsidR="00B53649" w:rsidRPr="000566FB" w:rsidRDefault="00B53649" w:rsidP="00D766EB">
      <w:pPr>
        <w:ind w:left="2829"/>
        <w:rPr>
          <w:b/>
          <w:szCs w:val="24"/>
        </w:rPr>
      </w:pPr>
    </w:p>
    <w:p w:rsidR="00B53649" w:rsidRPr="000566FB" w:rsidRDefault="00B53649" w:rsidP="00D766EB">
      <w:pPr>
        <w:ind w:left="2829"/>
        <w:rPr>
          <w:b/>
          <w:szCs w:val="24"/>
        </w:rPr>
      </w:pPr>
    </w:p>
    <w:p w:rsidR="00EF462E" w:rsidRDefault="00EF462E" w:rsidP="00EF462E">
      <w:pPr>
        <w:rPr>
          <w:b/>
          <w:szCs w:val="24"/>
        </w:rPr>
      </w:pPr>
    </w:p>
    <w:p w:rsidR="00EF462E" w:rsidRDefault="00EF462E" w:rsidP="00EF462E">
      <w:pPr>
        <w:rPr>
          <w:b/>
          <w:szCs w:val="24"/>
        </w:rPr>
      </w:pPr>
    </w:p>
    <w:p w:rsidR="00AD57C7" w:rsidRDefault="00EF462E" w:rsidP="00EF462E">
      <w:pPr>
        <w:rPr>
          <w:b/>
          <w:szCs w:val="24"/>
        </w:rPr>
      </w:pPr>
      <w:r>
        <w:rPr>
          <w:b/>
          <w:szCs w:val="24"/>
        </w:rPr>
        <w:t xml:space="preserve">                                                                                               </w:t>
      </w:r>
    </w:p>
    <w:p w:rsidR="00AD57C7" w:rsidRDefault="00AD57C7" w:rsidP="00EF462E">
      <w:pPr>
        <w:rPr>
          <w:b/>
          <w:szCs w:val="24"/>
        </w:rPr>
      </w:pPr>
    </w:p>
    <w:p w:rsidR="00D766EB" w:rsidRPr="000566FB" w:rsidRDefault="00D766EB" w:rsidP="00AD57C7">
      <w:pPr>
        <w:jc w:val="center"/>
        <w:rPr>
          <w:b/>
          <w:szCs w:val="24"/>
          <w:vertAlign w:val="superscript"/>
        </w:rPr>
      </w:pPr>
      <w:r w:rsidRPr="000566FB">
        <w:rPr>
          <w:b/>
          <w:szCs w:val="24"/>
        </w:rPr>
        <w:t>3. Трансфузионная помощь</w:t>
      </w:r>
    </w:p>
    <w:p w:rsidR="00D766EB" w:rsidRPr="000566FB" w:rsidRDefault="00D766EB" w:rsidP="00D766EB">
      <w:pPr>
        <w:ind w:left="2829"/>
        <w:rPr>
          <w:b/>
          <w:sz w:val="20"/>
          <w:szCs w:val="24"/>
        </w:rPr>
      </w:pPr>
    </w:p>
    <w:p w:rsidR="00D766EB" w:rsidRPr="000566FB" w:rsidRDefault="00D766EB" w:rsidP="00D766EB">
      <w:pPr>
        <w:rPr>
          <w:sz w:val="20"/>
        </w:rPr>
      </w:pPr>
      <w:r w:rsidRPr="000566FB">
        <w:rPr>
          <w:b/>
          <w:sz w:val="20"/>
        </w:rPr>
        <w:t>(3200)</w:t>
      </w:r>
      <w:r w:rsidRPr="000566FB">
        <w:rPr>
          <w:sz w:val="20"/>
        </w:rPr>
        <w:tab/>
      </w:r>
      <w:r w:rsidR="008D09B0" w:rsidRPr="000566FB">
        <w:tab/>
      </w:r>
      <w:r w:rsidR="008D09B0" w:rsidRPr="000566FB">
        <w:tab/>
      </w:r>
      <w:r w:rsidR="008D09B0" w:rsidRPr="000566FB">
        <w:tab/>
      </w:r>
      <w:r w:rsidR="008D09B0" w:rsidRPr="000566FB">
        <w:tab/>
      </w:r>
      <w:r w:rsidR="008D09B0" w:rsidRPr="000566FB">
        <w:tab/>
      </w:r>
      <w:r w:rsidR="008D09B0" w:rsidRPr="000566FB">
        <w:tab/>
        <w:t xml:space="preserve">                         </w:t>
      </w:r>
      <w:r w:rsidRPr="000566FB">
        <w:t xml:space="preserve">  </w:t>
      </w:r>
      <w:r w:rsidR="003C7ED1" w:rsidRPr="000566FB">
        <w:t xml:space="preserve"> </w:t>
      </w:r>
      <w:r w:rsidRPr="000566FB">
        <w:t xml:space="preserve">   </w:t>
      </w:r>
    </w:p>
    <w:tbl>
      <w:tblPr>
        <w:tblW w:w="39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0"/>
        <w:gridCol w:w="717"/>
        <w:gridCol w:w="2128"/>
        <w:gridCol w:w="2055"/>
        <w:gridCol w:w="2145"/>
        <w:gridCol w:w="2323"/>
      </w:tblGrid>
      <w:tr w:rsidR="008D09B0" w:rsidRPr="000566FB" w:rsidTr="008D09B0">
        <w:tc>
          <w:tcPr>
            <w:tcW w:w="1157" w:type="pct"/>
            <w:vAlign w:val="center"/>
          </w:tcPr>
          <w:p w:rsidR="008D09B0" w:rsidRPr="000566FB" w:rsidRDefault="008D09B0" w:rsidP="00D766EB">
            <w:pPr>
              <w:jc w:val="center"/>
              <w:rPr>
                <w:sz w:val="20"/>
              </w:rPr>
            </w:pPr>
            <w:r w:rsidRPr="000566FB">
              <w:rPr>
                <w:sz w:val="20"/>
              </w:rPr>
              <w:t>Транфузионные средства</w:t>
            </w:r>
          </w:p>
        </w:tc>
        <w:tc>
          <w:tcPr>
            <w:tcW w:w="294" w:type="pct"/>
            <w:vAlign w:val="center"/>
          </w:tcPr>
          <w:p w:rsidR="008D09B0" w:rsidRPr="000566FB" w:rsidRDefault="008D09B0" w:rsidP="00D766EB">
            <w:pPr>
              <w:jc w:val="center"/>
              <w:rPr>
                <w:sz w:val="20"/>
              </w:rPr>
            </w:pPr>
            <w:r w:rsidRPr="000566FB">
              <w:rPr>
                <w:sz w:val="20"/>
              </w:rPr>
              <w:t>№ стро-ки</w:t>
            </w:r>
          </w:p>
        </w:tc>
        <w:tc>
          <w:tcPr>
            <w:tcW w:w="873" w:type="pct"/>
            <w:shd w:val="clear" w:color="auto" w:fill="auto"/>
            <w:vAlign w:val="center"/>
          </w:tcPr>
          <w:p w:rsidR="008D09B0" w:rsidRPr="000566FB" w:rsidRDefault="008D09B0" w:rsidP="00D766EB">
            <w:pPr>
              <w:jc w:val="center"/>
              <w:rPr>
                <w:sz w:val="20"/>
              </w:rPr>
            </w:pPr>
            <w:r w:rsidRPr="000566FB">
              <w:rPr>
                <w:sz w:val="20"/>
              </w:rPr>
              <w:t>Число пациентов, чел</w:t>
            </w:r>
          </w:p>
        </w:tc>
        <w:tc>
          <w:tcPr>
            <w:tcW w:w="843" w:type="pct"/>
            <w:vAlign w:val="center"/>
          </w:tcPr>
          <w:p w:rsidR="008D09B0" w:rsidRPr="000566FB" w:rsidRDefault="008D09B0" w:rsidP="00D766EB">
            <w:pPr>
              <w:jc w:val="center"/>
              <w:rPr>
                <w:sz w:val="20"/>
              </w:rPr>
            </w:pPr>
            <w:r w:rsidRPr="000566FB">
              <w:rPr>
                <w:sz w:val="20"/>
              </w:rPr>
              <w:t>Число переливаний, ед</w:t>
            </w:r>
          </w:p>
        </w:tc>
        <w:tc>
          <w:tcPr>
            <w:tcW w:w="880" w:type="pct"/>
            <w:vAlign w:val="center"/>
          </w:tcPr>
          <w:p w:rsidR="008D09B0" w:rsidRPr="000566FB" w:rsidRDefault="008D09B0" w:rsidP="0013785B">
            <w:pPr>
              <w:jc w:val="center"/>
              <w:rPr>
                <w:sz w:val="20"/>
              </w:rPr>
            </w:pPr>
            <w:r w:rsidRPr="000566FB">
              <w:rPr>
                <w:sz w:val="20"/>
              </w:rPr>
              <w:t>Перелито трансфузионных</w:t>
            </w:r>
            <w:r w:rsidRPr="000566FB">
              <w:rPr>
                <w:sz w:val="20"/>
              </w:rPr>
              <w:br/>
              <w:t>средств, л</w:t>
            </w:r>
          </w:p>
        </w:tc>
        <w:tc>
          <w:tcPr>
            <w:tcW w:w="953" w:type="pct"/>
            <w:vAlign w:val="center"/>
          </w:tcPr>
          <w:p w:rsidR="008D09B0" w:rsidRPr="000566FB" w:rsidRDefault="008D09B0" w:rsidP="00D766EB">
            <w:pPr>
              <w:jc w:val="center"/>
              <w:rPr>
                <w:sz w:val="20"/>
              </w:rPr>
            </w:pPr>
            <w:r w:rsidRPr="000566FB">
              <w:rPr>
                <w:sz w:val="20"/>
              </w:rPr>
              <w:t>Число</w:t>
            </w:r>
          </w:p>
          <w:p w:rsidR="008D09B0" w:rsidRPr="000566FB" w:rsidRDefault="008D09B0" w:rsidP="00D766EB">
            <w:pPr>
              <w:jc w:val="center"/>
              <w:rPr>
                <w:sz w:val="20"/>
              </w:rPr>
            </w:pPr>
            <w:r w:rsidRPr="000566FB">
              <w:rPr>
                <w:sz w:val="20"/>
              </w:rPr>
              <w:t>посттранс-</w:t>
            </w:r>
          </w:p>
          <w:p w:rsidR="008D09B0" w:rsidRPr="000566FB" w:rsidRDefault="008D09B0" w:rsidP="00D766EB">
            <w:pPr>
              <w:jc w:val="center"/>
              <w:rPr>
                <w:sz w:val="20"/>
              </w:rPr>
            </w:pPr>
            <w:r w:rsidRPr="000566FB">
              <w:rPr>
                <w:sz w:val="20"/>
              </w:rPr>
              <w:t>фузионных осложнений, ед</w:t>
            </w:r>
          </w:p>
        </w:tc>
      </w:tr>
      <w:tr w:rsidR="008D09B0" w:rsidRPr="000566FB" w:rsidTr="008D09B0">
        <w:tc>
          <w:tcPr>
            <w:tcW w:w="1157" w:type="pct"/>
          </w:tcPr>
          <w:p w:rsidR="008D09B0" w:rsidRPr="000566FB" w:rsidRDefault="008D09B0" w:rsidP="00D766EB">
            <w:pPr>
              <w:keepNext/>
              <w:spacing w:line="200" w:lineRule="atLeast"/>
              <w:jc w:val="center"/>
              <w:outlineLvl w:val="3"/>
              <w:rPr>
                <w:sz w:val="20"/>
              </w:rPr>
            </w:pPr>
            <w:r w:rsidRPr="000566FB">
              <w:rPr>
                <w:sz w:val="20"/>
              </w:rPr>
              <w:t>1</w:t>
            </w:r>
          </w:p>
        </w:tc>
        <w:tc>
          <w:tcPr>
            <w:tcW w:w="294" w:type="pct"/>
          </w:tcPr>
          <w:p w:rsidR="008D09B0" w:rsidRPr="000566FB" w:rsidRDefault="008D09B0" w:rsidP="00D766EB">
            <w:pPr>
              <w:keepNext/>
              <w:spacing w:line="200" w:lineRule="atLeast"/>
              <w:jc w:val="center"/>
              <w:outlineLvl w:val="3"/>
              <w:rPr>
                <w:sz w:val="20"/>
              </w:rPr>
            </w:pPr>
            <w:r w:rsidRPr="000566FB">
              <w:rPr>
                <w:sz w:val="20"/>
              </w:rPr>
              <w:t>2</w:t>
            </w:r>
          </w:p>
        </w:tc>
        <w:tc>
          <w:tcPr>
            <w:tcW w:w="873" w:type="pct"/>
            <w:shd w:val="clear" w:color="auto" w:fill="auto"/>
          </w:tcPr>
          <w:p w:rsidR="008D09B0" w:rsidRPr="000566FB" w:rsidRDefault="008D09B0" w:rsidP="00D766EB">
            <w:pPr>
              <w:keepNext/>
              <w:spacing w:line="200" w:lineRule="atLeast"/>
              <w:jc w:val="center"/>
              <w:outlineLvl w:val="3"/>
              <w:rPr>
                <w:sz w:val="20"/>
              </w:rPr>
            </w:pPr>
            <w:r w:rsidRPr="000566FB">
              <w:rPr>
                <w:sz w:val="20"/>
              </w:rPr>
              <w:t>3</w:t>
            </w:r>
          </w:p>
        </w:tc>
        <w:tc>
          <w:tcPr>
            <w:tcW w:w="843" w:type="pct"/>
          </w:tcPr>
          <w:p w:rsidR="008D09B0" w:rsidRPr="000566FB" w:rsidRDefault="008D09B0" w:rsidP="00D766EB">
            <w:pPr>
              <w:keepNext/>
              <w:spacing w:line="200" w:lineRule="atLeast"/>
              <w:jc w:val="center"/>
              <w:outlineLvl w:val="3"/>
              <w:rPr>
                <w:sz w:val="20"/>
              </w:rPr>
            </w:pPr>
            <w:r w:rsidRPr="000566FB">
              <w:rPr>
                <w:sz w:val="20"/>
              </w:rPr>
              <w:t>4</w:t>
            </w:r>
          </w:p>
        </w:tc>
        <w:tc>
          <w:tcPr>
            <w:tcW w:w="880" w:type="pct"/>
          </w:tcPr>
          <w:p w:rsidR="008D09B0" w:rsidRPr="000566FB" w:rsidRDefault="008D09B0" w:rsidP="00D766EB">
            <w:pPr>
              <w:keepNext/>
              <w:spacing w:line="200" w:lineRule="atLeast"/>
              <w:jc w:val="center"/>
              <w:outlineLvl w:val="3"/>
              <w:rPr>
                <w:sz w:val="20"/>
              </w:rPr>
            </w:pPr>
            <w:r w:rsidRPr="000566FB">
              <w:rPr>
                <w:sz w:val="20"/>
              </w:rPr>
              <w:t>5</w:t>
            </w:r>
          </w:p>
        </w:tc>
        <w:tc>
          <w:tcPr>
            <w:tcW w:w="953" w:type="pct"/>
          </w:tcPr>
          <w:p w:rsidR="008D09B0" w:rsidRPr="000566FB" w:rsidRDefault="008D09B0" w:rsidP="00D766EB">
            <w:pPr>
              <w:keepNext/>
              <w:spacing w:line="200" w:lineRule="atLeast"/>
              <w:jc w:val="center"/>
              <w:outlineLvl w:val="3"/>
              <w:rPr>
                <w:sz w:val="20"/>
              </w:rPr>
            </w:pPr>
            <w:r w:rsidRPr="000566FB">
              <w:rPr>
                <w:sz w:val="20"/>
              </w:rPr>
              <w:t>6</w:t>
            </w:r>
          </w:p>
        </w:tc>
      </w:tr>
      <w:tr w:rsidR="008D09B0" w:rsidRPr="000566FB" w:rsidTr="008D09B0">
        <w:tc>
          <w:tcPr>
            <w:tcW w:w="1157" w:type="pct"/>
          </w:tcPr>
          <w:p w:rsidR="008D09B0" w:rsidRPr="000566FB" w:rsidRDefault="008D09B0" w:rsidP="000F6D0F">
            <w:pPr>
              <w:rPr>
                <w:sz w:val="20"/>
              </w:rPr>
            </w:pPr>
            <w:r w:rsidRPr="000566FB">
              <w:rPr>
                <w:sz w:val="20"/>
              </w:rPr>
              <w:t>Консервированная кровь</w:t>
            </w:r>
          </w:p>
        </w:tc>
        <w:tc>
          <w:tcPr>
            <w:tcW w:w="294" w:type="pct"/>
          </w:tcPr>
          <w:p w:rsidR="008D09B0" w:rsidRPr="000566FB" w:rsidRDefault="008D09B0" w:rsidP="000F6D0F">
            <w:pPr>
              <w:keepNext/>
              <w:jc w:val="center"/>
              <w:outlineLvl w:val="3"/>
              <w:rPr>
                <w:sz w:val="20"/>
              </w:rPr>
            </w:pPr>
            <w:r w:rsidRPr="000566FB">
              <w:rPr>
                <w:sz w:val="20"/>
              </w:rPr>
              <w:t>1</w:t>
            </w:r>
          </w:p>
        </w:tc>
        <w:tc>
          <w:tcPr>
            <w:tcW w:w="873" w:type="pct"/>
            <w:shd w:val="clear" w:color="auto" w:fill="auto"/>
          </w:tcPr>
          <w:p w:rsidR="008D09B0" w:rsidRPr="000566FB" w:rsidRDefault="008D09B0" w:rsidP="000F6D0F">
            <w:pPr>
              <w:keepNext/>
              <w:jc w:val="center"/>
              <w:outlineLvl w:val="3"/>
              <w:rPr>
                <w:sz w:val="20"/>
              </w:rPr>
            </w:pPr>
          </w:p>
        </w:tc>
        <w:tc>
          <w:tcPr>
            <w:tcW w:w="843" w:type="pct"/>
          </w:tcPr>
          <w:p w:rsidR="008D09B0" w:rsidRPr="000566FB" w:rsidRDefault="008D09B0" w:rsidP="000F6D0F">
            <w:pPr>
              <w:keepNext/>
              <w:jc w:val="center"/>
              <w:outlineLvl w:val="3"/>
              <w:rPr>
                <w:sz w:val="20"/>
              </w:rPr>
            </w:pPr>
          </w:p>
        </w:tc>
        <w:tc>
          <w:tcPr>
            <w:tcW w:w="880" w:type="pct"/>
          </w:tcPr>
          <w:p w:rsidR="008D09B0" w:rsidRPr="000566FB" w:rsidRDefault="008D09B0" w:rsidP="000F6D0F">
            <w:pPr>
              <w:keepNext/>
              <w:jc w:val="center"/>
              <w:outlineLvl w:val="3"/>
              <w:rPr>
                <w:sz w:val="20"/>
              </w:rPr>
            </w:pPr>
          </w:p>
        </w:tc>
        <w:tc>
          <w:tcPr>
            <w:tcW w:w="953" w:type="pct"/>
          </w:tcPr>
          <w:p w:rsidR="008D09B0" w:rsidRPr="000566FB" w:rsidRDefault="008D09B0" w:rsidP="000F6D0F">
            <w:pPr>
              <w:keepNext/>
              <w:jc w:val="center"/>
              <w:outlineLvl w:val="3"/>
              <w:rPr>
                <w:sz w:val="20"/>
              </w:rPr>
            </w:pPr>
          </w:p>
        </w:tc>
      </w:tr>
      <w:tr w:rsidR="008D09B0" w:rsidRPr="000566FB" w:rsidTr="008D09B0">
        <w:tc>
          <w:tcPr>
            <w:tcW w:w="1157" w:type="pct"/>
          </w:tcPr>
          <w:p w:rsidR="008D09B0" w:rsidRPr="000566FB" w:rsidRDefault="008D09B0" w:rsidP="000F6D0F">
            <w:pPr>
              <w:rPr>
                <w:sz w:val="20"/>
              </w:rPr>
            </w:pPr>
            <w:r w:rsidRPr="000566FB">
              <w:rPr>
                <w:sz w:val="20"/>
              </w:rPr>
              <w:t>Эритроцитсодержащие среды</w:t>
            </w:r>
          </w:p>
        </w:tc>
        <w:tc>
          <w:tcPr>
            <w:tcW w:w="294" w:type="pct"/>
          </w:tcPr>
          <w:p w:rsidR="008D09B0" w:rsidRPr="000566FB" w:rsidRDefault="008D09B0" w:rsidP="000F6D0F">
            <w:pPr>
              <w:keepNext/>
              <w:jc w:val="center"/>
              <w:outlineLvl w:val="3"/>
              <w:rPr>
                <w:sz w:val="20"/>
              </w:rPr>
            </w:pPr>
            <w:r w:rsidRPr="000566FB">
              <w:rPr>
                <w:sz w:val="20"/>
              </w:rPr>
              <w:t>2</w:t>
            </w:r>
          </w:p>
        </w:tc>
        <w:tc>
          <w:tcPr>
            <w:tcW w:w="873" w:type="pct"/>
            <w:shd w:val="clear" w:color="auto" w:fill="auto"/>
          </w:tcPr>
          <w:p w:rsidR="008D09B0" w:rsidRPr="000566FB" w:rsidRDefault="008D09B0" w:rsidP="000F6D0F">
            <w:pPr>
              <w:keepNext/>
              <w:jc w:val="center"/>
              <w:outlineLvl w:val="3"/>
              <w:rPr>
                <w:sz w:val="20"/>
              </w:rPr>
            </w:pPr>
          </w:p>
        </w:tc>
        <w:tc>
          <w:tcPr>
            <w:tcW w:w="843" w:type="pct"/>
          </w:tcPr>
          <w:p w:rsidR="008D09B0" w:rsidRPr="000566FB" w:rsidRDefault="008D09B0" w:rsidP="000F6D0F">
            <w:pPr>
              <w:keepNext/>
              <w:jc w:val="center"/>
              <w:outlineLvl w:val="3"/>
              <w:rPr>
                <w:sz w:val="20"/>
              </w:rPr>
            </w:pPr>
          </w:p>
        </w:tc>
        <w:tc>
          <w:tcPr>
            <w:tcW w:w="880" w:type="pct"/>
          </w:tcPr>
          <w:p w:rsidR="008D09B0" w:rsidRPr="000566FB" w:rsidRDefault="008D09B0" w:rsidP="000F6D0F">
            <w:pPr>
              <w:keepNext/>
              <w:jc w:val="center"/>
              <w:outlineLvl w:val="3"/>
              <w:rPr>
                <w:sz w:val="20"/>
              </w:rPr>
            </w:pPr>
          </w:p>
        </w:tc>
        <w:tc>
          <w:tcPr>
            <w:tcW w:w="953" w:type="pct"/>
          </w:tcPr>
          <w:p w:rsidR="008D09B0" w:rsidRPr="000566FB" w:rsidRDefault="008D09B0" w:rsidP="000F6D0F">
            <w:pPr>
              <w:keepNext/>
              <w:jc w:val="center"/>
              <w:outlineLvl w:val="3"/>
              <w:rPr>
                <w:sz w:val="20"/>
              </w:rPr>
            </w:pPr>
          </w:p>
        </w:tc>
      </w:tr>
      <w:tr w:rsidR="008D09B0" w:rsidRPr="000566FB" w:rsidTr="008D09B0">
        <w:tc>
          <w:tcPr>
            <w:tcW w:w="1157" w:type="pct"/>
          </w:tcPr>
          <w:p w:rsidR="008D09B0" w:rsidRPr="000566FB" w:rsidRDefault="008D09B0" w:rsidP="000F6D0F">
            <w:pPr>
              <w:rPr>
                <w:sz w:val="20"/>
              </w:rPr>
            </w:pPr>
            <w:r w:rsidRPr="000566FB">
              <w:rPr>
                <w:sz w:val="20"/>
              </w:rPr>
              <w:t>Плазма всех видов</w:t>
            </w:r>
          </w:p>
        </w:tc>
        <w:tc>
          <w:tcPr>
            <w:tcW w:w="294" w:type="pct"/>
          </w:tcPr>
          <w:p w:rsidR="008D09B0" w:rsidRPr="000566FB" w:rsidRDefault="008D09B0" w:rsidP="000F6D0F">
            <w:pPr>
              <w:keepNext/>
              <w:jc w:val="center"/>
              <w:outlineLvl w:val="3"/>
              <w:rPr>
                <w:sz w:val="20"/>
                <w:lang w:val="en-US"/>
              </w:rPr>
            </w:pPr>
            <w:r w:rsidRPr="000566FB">
              <w:rPr>
                <w:sz w:val="20"/>
                <w:lang w:val="en-US"/>
              </w:rPr>
              <w:t>3</w:t>
            </w:r>
          </w:p>
        </w:tc>
        <w:tc>
          <w:tcPr>
            <w:tcW w:w="873" w:type="pct"/>
            <w:shd w:val="clear" w:color="auto" w:fill="auto"/>
          </w:tcPr>
          <w:p w:rsidR="008D09B0" w:rsidRPr="000566FB" w:rsidRDefault="008D09B0" w:rsidP="000F6D0F">
            <w:pPr>
              <w:keepNext/>
              <w:jc w:val="center"/>
              <w:outlineLvl w:val="3"/>
              <w:rPr>
                <w:sz w:val="20"/>
              </w:rPr>
            </w:pPr>
          </w:p>
        </w:tc>
        <w:tc>
          <w:tcPr>
            <w:tcW w:w="843" w:type="pct"/>
          </w:tcPr>
          <w:p w:rsidR="008D09B0" w:rsidRPr="000566FB" w:rsidRDefault="008D09B0" w:rsidP="000F6D0F">
            <w:pPr>
              <w:keepNext/>
              <w:jc w:val="center"/>
              <w:outlineLvl w:val="3"/>
              <w:rPr>
                <w:sz w:val="20"/>
              </w:rPr>
            </w:pPr>
          </w:p>
        </w:tc>
        <w:tc>
          <w:tcPr>
            <w:tcW w:w="880" w:type="pct"/>
          </w:tcPr>
          <w:p w:rsidR="008D09B0" w:rsidRPr="000566FB" w:rsidRDefault="008D09B0" w:rsidP="000F6D0F">
            <w:pPr>
              <w:keepNext/>
              <w:jc w:val="center"/>
              <w:outlineLvl w:val="3"/>
              <w:rPr>
                <w:sz w:val="20"/>
              </w:rPr>
            </w:pPr>
          </w:p>
        </w:tc>
        <w:tc>
          <w:tcPr>
            <w:tcW w:w="953" w:type="pct"/>
          </w:tcPr>
          <w:p w:rsidR="008D09B0" w:rsidRPr="000566FB" w:rsidRDefault="008D09B0" w:rsidP="000F6D0F">
            <w:pPr>
              <w:keepNext/>
              <w:jc w:val="center"/>
              <w:outlineLvl w:val="3"/>
              <w:rPr>
                <w:sz w:val="20"/>
              </w:rPr>
            </w:pPr>
          </w:p>
        </w:tc>
      </w:tr>
      <w:tr w:rsidR="008D09B0" w:rsidRPr="000566FB" w:rsidTr="008D09B0">
        <w:tc>
          <w:tcPr>
            <w:tcW w:w="1157" w:type="pct"/>
          </w:tcPr>
          <w:p w:rsidR="008D09B0" w:rsidRPr="000566FB" w:rsidRDefault="008D09B0" w:rsidP="000F6D0F">
            <w:pPr>
              <w:rPr>
                <w:sz w:val="20"/>
              </w:rPr>
            </w:pPr>
            <w:r w:rsidRPr="000566FB">
              <w:rPr>
                <w:sz w:val="20"/>
              </w:rPr>
              <w:t>Концентрат тромбоцитов</w:t>
            </w:r>
          </w:p>
        </w:tc>
        <w:tc>
          <w:tcPr>
            <w:tcW w:w="294" w:type="pct"/>
          </w:tcPr>
          <w:p w:rsidR="008D09B0" w:rsidRPr="000566FB" w:rsidRDefault="008D09B0" w:rsidP="000F6D0F">
            <w:pPr>
              <w:keepNext/>
              <w:jc w:val="center"/>
              <w:outlineLvl w:val="3"/>
              <w:rPr>
                <w:sz w:val="20"/>
                <w:lang w:val="en-US"/>
              </w:rPr>
            </w:pPr>
            <w:r w:rsidRPr="000566FB">
              <w:rPr>
                <w:sz w:val="20"/>
                <w:lang w:val="en-US"/>
              </w:rPr>
              <w:t>4</w:t>
            </w:r>
          </w:p>
        </w:tc>
        <w:tc>
          <w:tcPr>
            <w:tcW w:w="873" w:type="pct"/>
            <w:shd w:val="clear" w:color="auto" w:fill="auto"/>
          </w:tcPr>
          <w:p w:rsidR="008D09B0" w:rsidRPr="000566FB" w:rsidRDefault="008D09B0" w:rsidP="000F6D0F">
            <w:pPr>
              <w:keepNext/>
              <w:jc w:val="center"/>
              <w:outlineLvl w:val="3"/>
              <w:rPr>
                <w:sz w:val="20"/>
              </w:rPr>
            </w:pPr>
          </w:p>
        </w:tc>
        <w:tc>
          <w:tcPr>
            <w:tcW w:w="843" w:type="pct"/>
          </w:tcPr>
          <w:p w:rsidR="008D09B0" w:rsidRPr="000566FB" w:rsidRDefault="008D09B0" w:rsidP="000F6D0F">
            <w:pPr>
              <w:keepNext/>
              <w:jc w:val="center"/>
              <w:outlineLvl w:val="3"/>
              <w:rPr>
                <w:sz w:val="20"/>
              </w:rPr>
            </w:pPr>
          </w:p>
        </w:tc>
        <w:tc>
          <w:tcPr>
            <w:tcW w:w="880" w:type="pct"/>
          </w:tcPr>
          <w:p w:rsidR="008D09B0" w:rsidRPr="000566FB" w:rsidRDefault="008D09B0" w:rsidP="000F6D0F">
            <w:pPr>
              <w:keepNext/>
              <w:jc w:val="center"/>
              <w:outlineLvl w:val="3"/>
              <w:rPr>
                <w:sz w:val="20"/>
              </w:rPr>
            </w:pPr>
          </w:p>
        </w:tc>
        <w:tc>
          <w:tcPr>
            <w:tcW w:w="953" w:type="pct"/>
          </w:tcPr>
          <w:p w:rsidR="008D09B0" w:rsidRPr="000566FB" w:rsidRDefault="008D09B0" w:rsidP="000F6D0F">
            <w:pPr>
              <w:keepNext/>
              <w:jc w:val="center"/>
              <w:outlineLvl w:val="3"/>
              <w:rPr>
                <w:sz w:val="20"/>
              </w:rPr>
            </w:pPr>
          </w:p>
        </w:tc>
      </w:tr>
      <w:tr w:rsidR="008D09B0" w:rsidRPr="000566FB" w:rsidTr="008D09B0">
        <w:tc>
          <w:tcPr>
            <w:tcW w:w="1157" w:type="pct"/>
          </w:tcPr>
          <w:p w:rsidR="008D09B0" w:rsidRPr="000566FB" w:rsidRDefault="008D09B0" w:rsidP="000F6D0F">
            <w:pPr>
              <w:rPr>
                <w:sz w:val="20"/>
              </w:rPr>
            </w:pPr>
            <w:r w:rsidRPr="000566FB">
              <w:rPr>
                <w:sz w:val="20"/>
              </w:rPr>
              <w:t>Аутогемотрансфузии</w:t>
            </w:r>
          </w:p>
        </w:tc>
        <w:tc>
          <w:tcPr>
            <w:tcW w:w="294" w:type="pct"/>
          </w:tcPr>
          <w:p w:rsidR="008D09B0" w:rsidRPr="000566FB" w:rsidRDefault="008D09B0" w:rsidP="000F6D0F">
            <w:pPr>
              <w:keepNext/>
              <w:jc w:val="center"/>
              <w:outlineLvl w:val="3"/>
              <w:rPr>
                <w:sz w:val="20"/>
                <w:lang w:val="en-US"/>
              </w:rPr>
            </w:pPr>
            <w:r w:rsidRPr="000566FB">
              <w:rPr>
                <w:sz w:val="20"/>
                <w:lang w:val="en-US"/>
              </w:rPr>
              <w:t>5</w:t>
            </w:r>
          </w:p>
        </w:tc>
        <w:tc>
          <w:tcPr>
            <w:tcW w:w="873" w:type="pct"/>
            <w:shd w:val="clear" w:color="auto" w:fill="auto"/>
          </w:tcPr>
          <w:p w:rsidR="008D09B0" w:rsidRPr="000566FB" w:rsidRDefault="008D09B0" w:rsidP="000F6D0F">
            <w:pPr>
              <w:keepNext/>
              <w:jc w:val="center"/>
              <w:outlineLvl w:val="3"/>
              <w:rPr>
                <w:sz w:val="20"/>
              </w:rPr>
            </w:pPr>
          </w:p>
        </w:tc>
        <w:tc>
          <w:tcPr>
            <w:tcW w:w="843" w:type="pct"/>
          </w:tcPr>
          <w:p w:rsidR="008D09B0" w:rsidRPr="000566FB" w:rsidRDefault="008D09B0" w:rsidP="000F6D0F">
            <w:pPr>
              <w:keepNext/>
              <w:jc w:val="center"/>
              <w:outlineLvl w:val="3"/>
              <w:rPr>
                <w:sz w:val="20"/>
              </w:rPr>
            </w:pPr>
          </w:p>
        </w:tc>
        <w:tc>
          <w:tcPr>
            <w:tcW w:w="880" w:type="pct"/>
          </w:tcPr>
          <w:p w:rsidR="008D09B0" w:rsidRPr="000566FB" w:rsidRDefault="008D09B0" w:rsidP="000F6D0F">
            <w:pPr>
              <w:keepNext/>
              <w:jc w:val="center"/>
              <w:outlineLvl w:val="3"/>
              <w:rPr>
                <w:sz w:val="20"/>
              </w:rPr>
            </w:pPr>
          </w:p>
        </w:tc>
        <w:tc>
          <w:tcPr>
            <w:tcW w:w="953" w:type="pct"/>
          </w:tcPr>
          <w:p w:rsidR="008D09B0" w:rsidRPr="000566FB" w:rsidRDefault="008D09B0" w:rsidP="000F6D0F">
            <w:pPr>
              <w:keepNext/>
              <w:jc w:val="center"/>
              <w:outlineLvl w:val="3"/>
              <w:rPr>
                <w:sz w:val="20"/>
              </w:rPr>
            </w:pPr>
          </w:p>
        </w:tc>
      </w:tr>
    </w:tbl>
    <w:p w:rsidR="003C7ED1" w:rsidRPr="000566FB" w:rsidRDefault="003C7ED1" w:rsidP="00D766EB">
      <w:pPr>
        <w:jc w:val="center"/>
        <w:outlineLvl w:val="0"/>
        <w:rPr>
          <w:b/>
          <w:sz w:val="20"/>
          <w:lang w:val="en-US"/>
        </w:rPr>
      </w:pPr>
    </w:p>
    <w:p w:rsidR="0013785B" w:rsidRPr="000566FB" w:rsidRDefault="0013785B" w:rsidP="00D766EB">
      <w:pPr>
        <w:jc w:val="center"/>
        <w:outlineLvl w:val="0"/>
        <w:rPr>
          <w:b/>
          <w:sz w:val="20"/>
          <w:lang w:val="en-US"/>
        </w:rPr>
      </w:pPr>
    </w:p>
    <w:p w:rsidR="00767F3A" w:rsidRPr="000566FB" w:rsidRDefault="00767F3A" w:rsidP="003C7ED1">
      <w:pPr>
        <w:spacing w:after="120"/>
        <w:jc w:val="center"/>
        <w:outlineLvl w:val="0"/>
        <w:rPr>
          <w:b/>
          <w:szCs w:val="24"/>
        </w:rPr>
      </w:pPr>
    </w:p>
    <w:p w:rsidR="00767F3A" w:rsidRPr="000566FB" w:rsidRDefault="00767F3A" w:rsidP="003C7ED1">
      <w:pPr>
        <w:spacing w:after="120"/>
        <w:jc w:val="center"/>
        <w:outlineLvl w:val="0"/>
        <w:rPr>
          <w:b/>
          <w:szCs w:val="24"/>
        </w:rPr>
      </w:pPr>
    </w:p>
    <w:p w:rsidR="00767F3A" w:rsidRPr="000566FB" w:rsidRDefault="00767F3A" w:rsidP="003C7ED1">
      <w:pPr>
        <w:spacing w:after="120"/>
        <w:jc w:val="center"/>
        <w:outlineLvl w:val="0"/>
        <w:rPr>
          <w:b/>
          <w:szCs w:val="24"/>
        </w:rPr>
      </w:pPr>
    </w:p>
    <w:p w:rsidR="00767F3A" w:rsidRPr="000566FB" w:rsidRDefault="00767F3A" w:rsidP="003C7ED1">
      <w:pPr>
        <w:spacing w:after="120"/>
        <w:jc w:val="center"/>
        <w:outlineLvl w:val="0"/>
        <w:rPr>
          <w:b/>
          <w:szCs w:val="24"/>
        </w:rPr>
      </w:pPr>
    </w:p>
    <w:p w:rsidR="00767F3A" w:rsidRPr="000566FB" w:rsidRDefault="00767F3A" w:rsidP="003C7ED1">
      <w:pPr>
        <w:spacing w:after="120"/>
        <w:jc w:val="center"/>
        <w:outlineLvl w:val="0"/>
        <w:rPr>
          <w:b/>
          <w:szCs w:val="24"/>
        </w:rPr>
      </w:pPr>
    </w:p>
    <w:p w:rsidR="00B53649" w:rsidRPr="000566FB" w:rsidRDefault="00B53649" w:rsidP="003C7ED1">
      <w:pPr>
        <w:spacing w:after="120"/>
        <w:jc w:val="center"/>
        <w:outlineLvl w:val="0"/>
        <w:rPr>
          <w:b/>
          <w:szCs w:val="24"/>
        </w:rPr>
      </w:pPr>
    </w:p>
    <w:p w:rsidR="00B53649" w:rsidRPr="000566FB" w:rsidRDefault="00B53649" w:rsidP="003C7ED1">
      <w:pPr>
        <w:spacing w:after="120"/>
        <w:jc w:val="center"/>
        <w:outlineLvl w:val="0"/>
        <w:rPr>
          <w:b/>
          <w:szCs w:val="24"/>
        </w:rPr>
      </w:pPr>
    </w:p>
    <w:p w:rsidR="00B53649" w:rsidRPr="000566FB" w:rsidRDefault="00B53649" w:rsidP="003C7ED1">
      <w:pPr>
        <w:spacing w:after="120"/>
        <w:jc w:val="center"/>
        <w:outlineLvl w:val="0"/>
        <w:rPr>
          <w:b/>
          <w:szCs w:val="24"/>
        </w:rPr>
      </w:pPr>
    </w:p>
    <w:p w:rsidR="00B53649" w:rsidRPr="000566FB" w:rsidRDefault="00B53649" w:rsidP="003C7ED1">
      <w:pPr>
        <w:spacing w:after="120"/>
        <w:jc w:val="center"/>
        <w:outlineLvl w:val="0"/>
        <w:rPr>
          <w:b/>
          <w:szCs w:val="24"/>
        </w:rPr>
      </w:pPr>
    </w:p>
    <w:p w:rsidR="00B53649" w:rsidRPr="000566FB" w:rsidRDefault="00B53649" w:rsidP="003C7ED1">
      <w:pPr>
        <w:spacing w:after="120"/>
        <w:jc w:val="center"/>
        <w:outlineLvl w:val="0"/>
        <w:rPr>
          <w:b/>
          <w:szCs w:val="24"/>
        </w:rPr>
      </w:pPr>
    </w:p>
    <w:p w:rsidR="00B53649" w:rsidRPr="000566FB" w:rsidRDefault="00B53649" w:rsidP="003C7ED1">
      <w:pPr>
        <w:spacing w:after="120"/>
        <w:jc w:val="center"/>
        <w:outlineLvl w:val="0"/>
        <w:rPr>
          <w:b/>
          <w:szCs w:val="24"/>
        </w:rPr>
      </w:pPr>
    </w:p>
    <w:p w:rsidR="00B53649" w:rsidRPr="000566FB" w:rsidRDefault="00B53649" w:rsidP="003C7ED1">
      <w:pPr>
        <w:spacing w:after="120"/>
        <w:jc w:val="center"/>
        <w:outlineLvl w:val="0"/>
        <w:rPr>
          <w:b/>
          <w:szCs w:val="24"/>
        </w:rPr>
      </w:pPr>
    </w:p>
    <w:p w:rsidR="00B53649" w:rsidRPr="000566FB" w:rsidRDefault="00B53649" w:rsidP="003C7ED1">
      <w:pPr>
        <w:spacing w:after="120"/>
        <w:jc w:val="center"/>
        <w:outlineLvl w:val="0"/>
        <w:rPr>
          <w:b/>
          <w:szCs w:val="24"/>
        </w:rPr>
      </w:pPr>
    </w:p>
    <w:p w:rsidR="00767F3A" w:rsidRPr="000566FB" w:rsidRDefault="00767F3A" w:rsidP="00EF462E">
      <w:pPr>
        <w:spacing w:after="120"/>
        <w:outlineLvl w:val="0"/>
        <w:rPr>
          <w:b/>
          <w:szCs w:val="24"/>
        </w:rPr>
      </w:pPr>
    </w:p>
    <w:p w:rsidR="00B53649" w:rsidRPr="000566FB" w:rsidRDefault="00B53649" w:rsidP="003C7ED1">
      <w:pPr>
        <w:spacing w:after="120"/>
        <w:jc w:val="center"/>
        <w:outlineLvl w:val="0"/>
        <w:rPr>
          <w:b/>
          <w:szCs w:val="24"/>
        </w:rPr>
      </w:pPr>
    </w:p>
    <w:p w:rsidR="00AD57C7" w:rsidRDefault="00AD57C7" w:rsidP="003C7ED1">
      <w:pPr>
        <w:spacing w:after="120"/>
        <w:jc w:val="center"/>
        <w:outlineLvl w:val="0"/>
        <w:rPr>
          <w:b/>
          <w:szCs w:val="24"/>
        </w:rPr>
      </w:pPr>
    </w:p>
    <w:p w:rsidR="005F0B15" w:rsidRDefault="005F0B15" w:rsidP="003C7ED1">
      <w:pPr>
        <w:spacing w:after="120"/>
        <w:jc w:val="center"/>
        <w:outlineLvl w:val="0"/>
        <w:rPr>
          <w:b/>
          <w:szCs w:val="24"/>
        </w:rPr>
      </w:pPr>
    </w:p>
    <w:p w:rsidR="00D766EB" w:rsidRPr="000566FB" w:rsidRDefault="00D766EB" w:rsidP="003C7ED1">
      <w:pPr>
        <w:spacing w:after="120"/>
        <w:jc w:val="center"/>
        <w:outlineLvl w:val="0"/>
        <w:rPr>
          <w:b/>
          <w:szCs w:val="24"/>
        </w:rPr>
      </w:pPr>
      <w:r w:rsidRPr="000566FB">
        <w:rPr>
          <w:b/>
          <w:szCs w:val="24"/>
        </w:rPr>
        <w:t xml:space="preserve">РАЗДЕЛ </w:t>
      </w:r>
      <w:r w:rsidRPr="000566FB">
        <w:rPr>
          <w:b/>
          <w:szCs w:val="24"/>
          <w:lang w:val="en-US"/>
        </w:rPr>
        <w:t>V</w:t>
      </w:r>
      <w:r w:rsidRPr="000566FB">
        <w:rPr>
          <w:b/>
          <w:szCs w:val="24"/>
        </w:rPr>
        <w:t>. РАБОТА ЛЕЧЕБНО-ВСПОМОГАТЕЛЬНЫХ ОТДЕЛЕНИЙ (КАБИНЕТОВ)</w:t>
      </w:r>
    </w:p>
    <w:p w:rsidR="00D766EB" w:rsidRPr="000566FB" w:rsidRDefault="0028223D" w:rsidP="003C7ED1">
      <w:pPr>
        <w:spacing w:after="80"/>
        <w:jc w:val="center"/>
        <w:rPr>
          <w:b/>
          <w:bCs/>
          <w:szCs w:val="24"/>
        </w:rPr>
      </w:pPr>
      <w:r w:rsidRPr="000566FB">
        <w:rPr>
          <w:b/>
          <w:bCs/>
          <w:szCs w:val="24"/>
        </w:rPr>
        <w:t xml:space="preserve">1. </w:t>
      </w:r>
      <w:r w:rsidR="00D766EB" w:rsidRPr="000566FB">
        <w:rPr>
          <w:b/>
          <w:bCs/>
          <w:szCs w:val="24"/>
        </w:rPr>
        <w:t>Деятельность радиотерапевтического отделения (кабинета лучевой терапии)</w:t>
      </w:r>
      <w:r w:rsidR="005F0B15">
        <w:rPr>
          <w:b/>
          <w:bCs/>
          <w:szCs w:val="24"/>
        </w:rPr>
        <w:t>, человек</w:t>
      </w:r>
    </w:p>
    <w:p w:rsidR="00D766EB" w:rsidRPr="000566FB" w:rsidRDefault="00D766EB" w:rsidP="00D766EB">
      <w:pPr>
        <w:ind w:left="708"/>
        <w:outlineLvl w:val="0"/>
        <w:rPr>
          <w:sz w:val="20"/>
        </w:rPr>
      </w:pPr>
      <w:r w:rsidRPr="000566FB">
        <w:rPr>
          <w:b/>
        </w:rPr>
        <w:t xml:space="preserve">       </w:t>
      </w:r>
      <w:r w:rsidRPr="000566FB">
        <w:rPr>
          <w:b/>
          <w:sz w:val="20"/>
        </w:rPr>
        <w:t>(4201)</w:t>
      </w:r>
      <w:r w:rsidRPr="000566FB">
        <w:rPr>
          <w:b/>
        </w:rPr>
        <w:tab/>
      </w:r>
      <w:r w:rsidRPr="000566FB">
        <w:rPr>
          <w:b/>
        </w:rPr>
        <w:tab/>
      </w:r>
      <w:r w:rsidRPr="000566FB">
        <w:rPr>
          <w:b/>
        </w:rPr>
        <w:tab/>
      </w:r>
      <w:r w:rsidRPr="000566FB">
        <w:rPr>
          <w:b/>
        </w:rPr>
        <w:tab/>
      </w:r>
      <w:r w:rsidRPr="000566FB">
        <w:rPr>
          <w:b/>
        </w:rPr>
        <w:tab/>
      </w:r>
      <w:r w:rsidRPr="000566FB">
        <w:tab/>
        <w:t xml:space="preserve">                                                                </w:t>
      </w:r>
      <w:r w:rsidR="001419A9" w:rsidRPr="000566FB">
        <w:t xml:space="preserve">                       </w:t>
      </w:r>
      <w:r w:rsidRPr="000566FB">
        <w:t xml:space="preserve">       </w:t>
      </w:r>
      <w:r w:rsidR="003C7ED1" w:rsidRPr="000566FB">
        <w:t xml:space="preserve"> </w:t>
      </w:r>
      <w:r w:rsidR="0013785B" w:rsidRPr="000566FB">
        <w:t xml:space="preserve">  </w:t>
      </w:r>
      <w:r w:rsidRPr="000566FB">
        <w:t xml:space="preserve">  </w:t>
      </w:r>
    </w:p>
    <w:tbl>
      <w:tblPr>
        <w:tblW w:w="0" w:type="auto"/>
        <w:jc w:val="center"/>
        <w:tblLayout w:type="fixed"/>
        <w:tblLook w:val="04A0" w:firstRow="1" w:lastRow="0" w:firstColumn="1" w:lastColumn="0" w:noHBand="0" w:noVBand="1"/>
      </w:tblPr>
      <w:tblGrid>
        <w:gridCol w:w="8149"/>
        <w:gridCol w:w="932"/>
        <w:gridCol w:w="2145"/>
        <w:gridCol w:w="2145"/>
      </w:tblGrid>
      <w:tr w:rsidR="00A01524" w:rsidRPr="000566FB" w:rsidTr="00A01524">
        <w:trPr>
          <w:cantSplit/>
          <w:tblHeader/>
          <w:jc w:val="center"/>
        </w:trPr>
        <w:tc>
          <w:tcPr>
            <w:tcW w:w="8149"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A01524">
            <w:pPr>
              <w:jc w:val="center"/>
              <w:rPr>
                <w:sz w:val="20"/>
              </w:rPr>
            </w:pPr>
            <w:r w:rsidRPr="000566FB">
              <w:rPr>
                <w:sz w:val="20"/>
              </w:rPr>
              <w:t xml:space="preserve">Наименование </w:t>
            </w:r>
          </w:p>
        </w:tc>
        <w:tc>
          <w:tcPr>
            <w:tcW w:w="932"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13785B">
            <w:pPr>
              <w:jc w:val="center"/>
              <w:rPr>
                <w:sz w:val="20"/>
              </w:rPr>
            </w:pPr>
            <w:r w:rsidRPr="000566FB">
              <w:rPr>
                <w:sz w:val="20"/>
              </w:rPr>
              <w:t>№</w:t>
            </w:r>
            <w:r w:rsidR="0013785B" w:rsidRPr="000566FB">
              <w:rPr>
                <w:sz w:val="20"/>
                <w:lang w:val="en-US"/>
              </w:rPr>
              <w:br/>
            </w:r>
            <w:r w:rsidRPr="000566FB">
              <w:rPr>
                <w:sz w:val="20"/>
              </w:rPr>
              <w:t>строки</w:t>
            </w: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A01524">
            <w:pPr>
              <w:jc w:val="center"/>
              <w:rPr>
                <w:sz w:val="20"/>
              </w:rPr>
            </w:pPr>
            <w:r w:rsidRPr="000566FB">
              <w:rPr>
                <w:sz w:val="20"/>
              </w:rPr>
              <w:t>Всего</w:t>
            </w: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170781" w:rsidP="0007292B">
            <w:pPr>
              <w:jc w:val="center"/>
              <w:rPr>
                <w:sz w:val="20"/>
              </w:rPr>
            </w:pPr>
            <w:r w:rsidRPr="000566FB">
              <w:rPr>
                <w:sz w:val="20"/>
              </w:rPr>
              <w:t>из них</w:t>
            </w:r>
            <w:r w:rsidR="0007292B" w:rsidRPr="000566FB">
              <w:rPr>
                <w:sz w:val="20"/>
              </w:rPr>
              <w:br/>
            </w:r>
            <w:r w:rsidR="00A01524" w:rsidRPr="000566FB">
              <w:rPr>
                <w:sz w:val="20"/>
              </w:rPr>
              <w:t>в подразделениях, оказывающих медицинскую помощь в амбулаторных условиях</w:t>
            </w:r>
          </w:p>
        </w:tc>
      </w:tr>
      <w:tr w:rsidR="00A01524" w:rsidRPr="000566FB" w:rsidTr="00A01524">
        <w:trPr>
          <w:tblHeader/>
          <w:jc w:val="center"/>
        </w:trPr>
        <w:tc>
          <w:tcPr>
            <w:tcW w:w="8149" w:type="dxa"/>
            <w:tcBorders>
              <w:top w:val="single" w:sz="4" w:space="0" w:color="auto"/>
              <w:left w:val="single" w:sz="4" w:space="0" w:color="auto"/>
              <w:bottom w:val="single" w:sz="4" w:space="0" w:color="auto"/>
              <w:right w:val="single" w:sz="4" w:space="0" w:color="auto"/>
            </w:tcBorders>
            <w:shd w:val="clear" w:color="auto" w:fill="auto"/>
          </w:tcPr>
          <w:p w:rsidR="00A01524" w:rsidRPr="000566FB" w:rsidRDefault="00A01524" w:rsidP="00A01524">
            <w:pPr>
              <w:ind w:left="-15"/>
              <w:jc w:val="center"/>
              <w:rPr>
                <w:sz w:val="20"/>
              </w:rPr>
            </w:pPr>
            <w:r w:rsidRPr="000566FB">
              <w:rPr>
                <w:sz w:val="20"/>
              </w:rPr>
              <w:t>1</w:t>
            </w:r>
          </w:p>
        </w:tc>
        <w:tc>
          <w:tcPr>
            <w:tcW w:w="932" w:type="dxa"/>
            <w:tcBorders>
              <w:top w:val="single" w:sz="4" w:space="0" w:color="auto"/>
              <w:left w:val="single" w:sz="4" w:space="0" w:color="auto"/>
              <w:bottom w:val="single" w:sz="4" w:space="0" w:color="auto"/>
              <w:right w:val="single" w:sz="4" w:space="0" w:color="auto"/>
            </w:tcBorders>
            <w:shd w:val="clear" w:color="auto" w:fill="auto"/>
          </w:tcPr>
          <w:p w:rsidR="00A01524" w:rsidRPr="000566FB" w:rsidRDefault="00A01524" w:rsidP="00A01524">
            <w:pPr>
              <w:jc w:val="center"/>
              <w:rPr>
                <w:sz w:val="20"/>
              </w:rPr>
            </w:pPr>
            <w:r w:rsidRPr="000566FB">
              <w:rPr>
                <w:sz w:val="20"/>
              </w:rPr>
              <w:t>2</w:t>
            </w:r>
          </w:p>
        </w:tc>
        <w:tc>
          <w:tcPr>
            <w:tcW w:w="2145" w:type="dxa"/>
            <w:tcBorders>
              <w:top w:val="single" w:sz="4" w:space="0" w:color="auto"/>
              <w:left w:val="single" w:sz="4" w:space="0" w:color="auto"/>
              <w:bottom w:val="single" w:sz="4" w:space="0" w:color="auto"/>
              <w:right w:val="single" w:sz="4" w:space="0" w:color="auto"/>
            </w:tcBorders>
            <w:shd w:val="clear" w:color="auto" w:fill="auto"/>
            <w:vAlign w:val="bottom"/>
          </w:tcPr>
          <w:p w:rsidR="00A01524" w:rsidRPr="000566FB" w:rsidRDefault="00A01524" w:rsidP="00A01524">
            <w:pPr>
              <w:jc w:val="center"/>
              <w:rPr>
                <w:sz w:val="20"/>
              </w:rPr>
            </w:pPr>
            <w:r w:rsidRPr="000566FB">
              <w:rPr>
                <w:sz w:val="20"/>
              </w:rPr>
              <w:t>3</w:t>
            </w:r>
          </w:p>
        </w:tc>
        <w:tc>
          <w:tcPr>
            <w:tcW w:w="2145" w:type="dxa"/>
            <w:tcBorders>
              <w:top w:val="single" w:sz="4" w:space="0" w:color="auto"/>
              <w:left w:val="single" w:sz="4" w:space="0" w:color="auto"/>
              <w:bottom w:val="single" w:sz="4" w:space="0" w:color="auto"/>
              <w:right w:val="single" w:sz="4" w:space="0" w:color="auto"/>
            </w:tcBorders>
            <w:shd w:val="clear" w:color="auto" w:fill="auto"/>
          </w:tcPr>
          <w:p w:rsidR="00A01524" w:rsidRPr="000566FB" w:rsidRDefault="00A01524" w:rsidP="00A01524">
            <w:pPr>
              <w:jc w:val="center"/>
              <w:rPr>
                <w:sz w:val="20"/>
              </w:rPr>
            </w:pPr>
            <w:r w:rsidRPr="000566FB">
              <w:rPr>
                <w:sz w:val="20"/>
              </w:rPr>
              <w:t>4</w:t>
            </w:r>
          </w:p>
        </w:tc>
      </w:tr>
      <w:tr w:rsidR="00A01524" w:rsidRPr="000566FB" w:rsidTr="000F6D0F">
        <w:trPr>
          <w:jc w:val="center"/>
        </w:trPr>
        <w:tc>
          <w:tcPr>
            <w:tcW w:w="8149" w:type="dxa"/>
            <w:tcBorders>
              <w:top w:val="single" w:sz="4" w:space="0" w:color="auto"/>
              <w:left w:val="single" w:sz="4" w:space="0" w:color="auto"/>
              <w:bottom w:val="single" w:sz="4" w:space="0" w:color="auto"/>
              <w:right w:val="single" w:sz="4" w:space="0" w:color="auto"/>
            </w:tcBorders>
            <w:shd w:val="clear" w:color="auto" w:fill="auto"/>
          </w:tcPr>
          <w:p w:rsidR="00A01524" w:rsidRPr="000566FB" w:rsidRDefault="00A01524" w:rsidP="000F6D0F">
            <w:pPr>
              <w:ind w:left="-15"/>
              <w:rPr>
                <w:sz w:val="20"/>
              </w:rPr>
            </w:pPr>
            <w:r w:rsidRPr="000566FB">
              <w:rPr>
                <w:sz w:val="20"/>
              </w:rPr>
              <w:t xml:space="preserve">Число пациентов, закончивших, лучевую терапию </w:t>
            </w:r>
            <w:r w:rsidR="00F72FF6" w:rsidRPr="000566FB">
              <w:rPr>
                <w:sz w:val="20"/>
              </w:rPr>
              <w:t>(самостоятельную и в комбинации</w:t>
            </w:r>
            <w:r w:rsidR="00F72FF6" w:rsidRPr="000566FB">
              <w:rPr>
                <w:sz w:val="20"/>
              </w:rPr>
              <w:br/>
            </w:r>
            <w:r w:rsidRPr="000566FB">
              <w:rPr>
                <w:sz w:val="20"/>
              </w:rPr>
              <w:t xml:space="preserve">с другими методами лечения), всего </w:t>
            </w:r>
          </w:p>
        </w:tc>
        <w:tc>
          <w:tcPr>
            <w:tcW w:w="932"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sz w:val="20"/>
              </w:rPr>
            </w:pPr>
            <w:r w:rsidRPr="000566FB">
              <w:rPr>
                <w:sz w:val="20"/>
              </w:rPr>
              <w:t>1</w:t>
            </w: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r>
      <w:tr w:rsidR="00A01524" w:rsidRPr="000566FB" w:rsidTr="000F6D0F">
        <w:trPr>
          <w:jc w:val="center"/>
        </w:trPr>
        <w:tc>
          <w:tcPr>
            <w:tcW w:w="8149" w:type="dxa"/>
            <w:tcBorders>
              <w:top w:val="single" w:sz="4" w:space="0" w:color="auto"/>
              <w:left w:val="single" w:sz="4" w:space="0" w:color="auto"/>
              <w:bottom w:val="single" w:sz="4" w:space="0" w:color="auto"/>
              <w:right w:val="single" w:sz="4" w:space="0" w:color="auto"/>
            </w:tcBorders>
            <w:shd w:val="clear" w:color="auto" w:fill="auto"/>
          </w:tcPr>
          <w:p w:rsidR="00A01524" w:rsidRPr="000566FB" w:rsidRDefault="00A01524" w:rsidP="000F6D0F">
            <w:pPr>
              <w:ind w:left="126" w:firstLine="142"/>
              <w:rPr>
                <w:sz w:val="20"/>
              </w:rPr>
            </w:pPr>
            <w:r w:rsidRPr="000566FB">
              <w:rPr>
                <w:sz w:val="20"/>
              </w:rPr>
              <w:t xml:space="preserve">                    из них: самостоятельную</w:t>
            </w:r>
          </w:p>
        </w:tc>
        <w:tc>
          <w:tcPr>
            <w:tcW w:w="932"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sz w:val="20"/>
              </w:rPr>
            </w:pPr>
            <w:r w:rsidRPr="000566FB">
              <w:rPr>
                <w:sz w:val="20"/>
              </w:rPr>
              <w:t>1.1</w:t>
            </w: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r>
      <w:tr w:rsidR="00A01524" w:rsidRPr="000566FB" w:rsidTr="000F6D0F">
        <w:trPr>
          <w:jc w:val="center"/>
        </w:trPr>
        <w:tc>
          <w:tcPr>
            <w:tcW w:w="8149" w:type="dxa"/>
            <w:tcBorders>
              <w:top w:val="single" w:sz="4" w:space="0" w:color="auto"/>
              <w:left w:val="single" w:sz="4" w:space="0" w:color="auto"/>
              <w:bottom w:val="single" w:sz="4" w:space="0" w:color="auto"/>
              <w:right w:val="single" w:sz="4" w:space="0" w:color="auto"/>
            </w:tcBorders>
            <w:shd w:val="clear" w:color="auto" w:fill="auto"/>
          </w:tcPr>
          <w:p w:rsidR="00A01524" w:rsidRPr="000566FB" w:rsidRDefault="00A01524" w:rsidP="000F6D0F">
            <w:pPr>
              <w:ind w:left="126" w:firstLine="142"/>
              <w:rPr>
                <w:sz w:val="20"/>
              </w:rPr>
            </w:pPr>
            <w:r w:rsidRPr="000566FB">
              <w:rPr>
                <w:sz w:val="20"/>
              </w:rPr>
              <w:t xml:space="preserve">                                 с хирургическим лечением </w:t>
            </w:r>
          </w:p>
        </w:tc>
        <w:tc>
          <w:tcPr>
            <w:tcW w:w="932"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sz w:val="20"/>
              </w:rPr>
            </w:pPr>
            <w:r w:rsidRPr="000566FB">
              <w:rPr>
                <w:sz w:val="20"/>
              </w:rPr>
              <w:t>1.2</w:t>
            </w: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r>
      <w:tr w:rsidR="00A01524" w:rsidRPr="000566FB" w:rsidTr="000F6D0F">
        <w:trPr>
          <w:jc w:val="center"/>
        </w:trPr>
        <w:tc>
          <w:tcPr>
            <w:tcW w:w="8149" w:type="dxa"/>
            <w:tcBorders>
              <w:top w:val="single" w:sz="4" w:space="0" w:color="auto"/>
              <w:left w:val="single" w:sz="4" w:space="0" w:color="auto"/>
              <w:bottom w:val="single" w:sz="4" w:space="0" w:color="auto"/>
              <w:right w:val="single" w:sz="4" w:space="0" w:color="auto"/>
            </w:tcBorders>
            <w:shd w:val="clear" w:color="auto" w:fill="auto"/>
          </w:tcPr>
          <w:p w:rsidR="00A01524" w:rsidRPr="000566FB" w:rsidRDefault="00A01524" w:rsidP="000F6D0F">
            <w:pPr>
              <w:ind w:left="126" w:firstLine="142"/>
              <w:rPr>
                <w:sz w:val="20"/>
              </w:rPr>
            </w:pPr>
            <w:r w:rsidRPr="000566FB">
              <w:rPr>
                <w:sz w:val="20"/>
              </w:rPr>
              <w:t xml:space="preserve">                                 с химиотерапией </w:t>
            </w:r>
          </w:p>
        </w:tc>
        <w:tc>
          <w:tcPr>
            <w:tcW w:w="932"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sz w:val="20"/>
              </w:rPr>
            </w:pPr>
            <w:r w:rsidRPr="000566FB">
              <w:rPr>
                <w:sz w:val="20"/>
              </w:rPr>
              <w:t>1.3</w:t>
            </w: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r>
      <w:tr w:rsidR="00A01524" w:rsidRPr="000566FB" w:rsidTr="000F6D0F">
        <w:trPr>
          <w:jc w:val="center"/>
        </w:trPr>
        <w:tc>
          <w:tcPr>
            <w:tcW w:w="8149" w:type="dxa"/>
            <w:tcBorders>
              <w:top w:val="single" w:sz="4" w:space="0" w:color="auto"/>
              <w:left w:val="single" w:sz="4" w:space="0" w:color="auto"/>
              <w:bottom w:val="single" w:sz="4" w:space="0" w:color="auto"/>
              <w:right w:val="single" w:sz="4" w:space="0" w:color="auto"/>
            </w:tcBorders>
            <w:shd w:val="clear" w:color="auto" w:fill="auto"/>
          </w:tcPr>
          <w:p w:rsidR="00A01524" w:rsidRPr="000566FB" w:rsidRDefault="00A01524" w:rsidP="000F6D0F">
            <w:pPr>
              <w:ind w:left="126" w:firstLine="142"/>
              <w:rPr>
                <w:sz w:val="20"/>
              </w:rPr>
            </w:pPr>
            <w:r w:rsidRPr="000566FB">
              <w:rPr>
                <w:sz w:val="20"/>
              </w:rPr>
              <w:t xml:space="preserve">                                 с хирургическим лечением и химиотерапией </w:t>
            </w:r>
          </w:p>
        </w:tc>
        <w:tc>
          <w:tcPr>
            <w:tcW w:w="932"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sz w:val="20"/>
              </w:rPr>
            </w:pPr>
            <w:r w:rsidRPr="000566FB">
              <w:rPr>
                <w:sz w:val="20"/>
              </w:rPr>
              <w:t>1.4</w:t>
            </w: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r>
      <w:tr w:rsidR="00A01524" w:rsidRPr="000566FB" w:rsidTr="000F6D0F">
        <w:trPr>
          <w:jc w:val="center"/>
        </w:trPr>
        <w:tc>
          <w:tcPr>
            <w:tcW w:w="8149" w:type="dxa"/>
            <w:tcBorders>
              <w:top w:val="single" w:sz="4" w:space="0" w:color="auto"/>
              <w:left w:val="single" w:sz="4" w:space="0" w:color="auto"/>
              <w:bottom w:val="single" w:sz="4" w:space="0" w:color="auto"/>
              <w:right w:val="single" w:sz="4" w:space="0" w:color="auto"/>
            </w:tcBorders>
            <w:shd w:val="clear" w:color="auto" w:fill="auto"/>
          </w:tcPr>
          <w:p w:rsidR="00A01524" w:rsidRPr="000566FB" w:rsidRDefault="00A01524" w:rsidP="000F6D0F">
            <w:pPr>
              <w:ind w:firstLine="2"/>
              <w:rPr>
                <w:sz w:val="20"/>
              </w:rPr>
            </w:pPr>
            <w:r w:rsidRPr="000566FB">
              <w:rPr>
                <w:sz w:val="20"/>
              </w:rPr>
              <w:t>Число пациентов, пролеченных на аппаратах для дистанционной радиотерапии</w:t>
            </w:r>
          </w:p>
        </w:tc>
        <w:tc>
          <w:tcPr>
            <w:tcW w:w="932"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sz w:val="20"/>
              </w:rPr>
            </w:pPr>
            <w:r w:rsidRPr="000566FB">
              <w:rPr>
                <w:sz w:val="20"/>
              </w:rPr>
              <w:t>2</w:t>
            </w: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r>
      <w:tr w:rsidR="00A01524" w:rsidRPr="000566FB" w:rsidTr="000F6D0F">
        <w:trPr>
          <w:jc w:val="center"/>
        </w:trPr>
        <w:tc>
          <w:tcPr>
            <w:tcW w:w="8149" w:type="dxa"/>
            <w:tcBorders>
              <w:top w:val="single" w:sz="4" w:space="0" w:color="auto"/>
              <w:left w:val="single" w:sz="4" w:space="0" w:color="auto"/>
              <w:bottom w:val="single" w:sz="4" w:space="0" w:color="auto"/>
              <w:right w:val="single" w:sz="4" w:space="0" w:color="auto"/>
            </w:tcBorders>
            <w:shd w:val="clear" w:color="auto" w:fill="auto"/>
          </w:tcPr>
          <w:p w:rsidR="00A01524" w:rsidRPr="000566FB" w:rsidRDefault="00170781" w:rsidP="000F6D0F">
            <w:pPr>
              <w:ind w:left="126" w:firstLine="142"/>
              <w:rPr>
                <w:sz w:val="20"/>
              </w:rPr>
            </w:pPr>
            <w:r w:rsidRPr="000566FB">
              <w:rPr>
                <w:sz w:val="20"/>
              </w:rPr>
              <w:t xml:space="preserve">                    из них </w:t>
            </w:r>
            <w:r w:rsidR="00A01524" w:rsidRPr="000566FB">
              <w:rPr>
                <w:sz w:val="20"/>
              </w:rPr>
              <w:t>на дистанционных гамма-терапевтических аппаратах</w:t>
            </w:r>
          </w:p>
        </w:tc>
        <w:tc>
          <w:tcPr>
            <w:tcW w:w="932"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sz w:val="20"/>
              </w:rPr>
            </w:pPr>
            <w:r w:rsidRPr="000566FB">
              <w:rPr>
                <w:sz w:val="20"/>
              </w:rPr>
              <w:t>2.1</w:t>
            </w: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r>
      <w:tr w:rsidR="00A01524" w:rsidRPr="000566FB" w:rsidTr="000F6D0F">
        <w:trPr>
          <w:jc w:val="center"/>
        </w:trPr>
        <w:tc>
          <w:tcPr>
            <w:tcW w:w="8149" w:type="dxa"/>
            <w:tcBorders>
              <w:top w:val="single" w:sz="4" w:space="0" w:color="auto"/>
              <w:left w:val="single" w:sz="4" w:space="0" w:color="auto"/>
              <w:bottom w:val="single" w:sz="4" w:space="0" w:color="auto"/>
              <w:right w:val="single" w:sz="4" w:space="0" w:color="auto"/>
            </w:tcBorders>
            <w:shd w:val="clear" w:color="auto" w:fill="auto"/>
          </w:tcPr>
          <w:p w:rsidR="00A01524" w:rsidRPr="000566FB" w:rsidRDefault="00A01524" w:rsidP="000F6D0F">
            <w:pPr>
              <w:ind w:left="126" w:firstLine="142"/>
              <w:rPr>
                <w:sz w:val="20"/>
              </w:rPr>
            </w:pPr>
            <w:r w:rsidRPr="000566FB">
              <w:rPr>
                <w:sz w:val="20"/>
              </w:rPr>
              <w:t xml:space="preserve">                              </w:t>
            </w:r>
            <w:r w:rsidR="007A2BD2" w:rsidRPr="000566FB">
              <w:rPr>
                <w:sz w:val="20"/>
              </w:rPr>
              <w:t xml:space="preserve">из них </w:t>
            </w:r>
            <w:r w:rsidRPr="000566FB">
              <w:rPr>
                <w:sz w:val="20"/>
              </w:rPr>
              <w:t>по методикам: двухмерная конвенциональная радиотерапия</w:t>
            </w:r>
          </w:p>
        </w:tc>
        <w:tc>
          <w:tcPr>
            <w:tcW w:w="932"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sz w:val="20"/>
              </w:rPr>
            </w:pPr>
            <w:r w:rsidRPr="000566FB">
              <w:rPr>
                <w:sz w:val="20"/>
              </w:rPr>
              <w:t>2.1.1</w:t>
            </w: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r>
      <w:tr w:rsidR="00A01524" w:rsidRPr="000566FB" w:rsidTr="000F6D0F">
        <w:trPr>
          <w:jc w:val="center"/>
        </w:trPr>
        <w:tc>
          <w:tcPr>
            <w:tcW w:w="8149" w:type="dxa"/>
            <w:tcBorders>
              <w:top w:val="single" w:sz="4" w:space="0" w:color="auto"/>
              <w:left w:val="single" w:sz="4" w:space="0" w:color="auto"/>
              <w:bottom w:val="single" w:sz="4" w:space="0" w:color="auto"/>
              <w:right w:val="single" w:sz="4" w:space="0" w:color="auto"/>
            </w:tcBorders>
            <w:shd w:val="clear" w:color="auto" w:fill="auto"/>
          </w:tcPr>
          <w:p w:rsidR="00A01524" w:rsidRPr="000566FB" w:rsidRDefault="00A01524" w:rsidP="000F6D0F">
            <w:pPr>
              <w:ind w:left="126" w:firstLine="142"/>
              <w:rPr>
                <w:sz w:val="20"/>
              </w:rPr>
            </w:pPr>
            <w:r w:rsidRPr="000566FB">
              <w:rPr>
                <w:sz w:val="20"/>
              </w:rPr>
              <w:t xml:space="preserve">                                                                     трехмерная конформная радиотерапия</w:t>
            </w:r>
          </w:p>
        </w:tc>
        <w:tc>
          <w:tcPr>
            <w:tcW w:w="932"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sz w:val="20"/>
              </w:rPr>
            </w:pPr>
            <w:r w:rsidRPr="000566FB">
              <w:rPr>
                <w:sz w:val="20"/>
              </w:rPr>
              <w:t>2.1.2</w:t>
            </w: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r>
      <w:tr w:rsidR="00A01524" w:rsidRPr="000566FB" w:rsidTr="000F6D0F">
        <w:trPr>
          <w:jc w:val="center"/>
        </w:trPr>
        <w:tc>
          <w:tcPr>
            <w:tcW w:w="8149" w:type="dxa"/>
            <w:tcBorders>
              <w:top w:val="single" w:sz="4" w:space="0" w:color="auto"/>
              <w:left w:val="single" w:sz="4" w:space="0" w:color="auto"/>
              <w:bottom w:val="single" w:sz="4" w:space="0" w:color="auto"/>
              <w:right w:val="single" w:sz="4" w:space="0" w:color="auto"/>
            </w:tcBorders>
            <w:shd w:val="clear" w:color="auto" w:fill="auto"/>
          </w:tcPr>
          <w:p w:rsidR="00A01524" w:rsidRPr="000566FB" w:rsidRDefault="00A01524" w:rsidP="000F6D0F">
            <w:pPr>
              <w:rPr>
                <w:sz w:val="20"/>
              </w:rPr>
            </w:pPr>
            <w:r w:rsidRPr="000566FB">
              <w:rPr>
                <w:sz w:val="20"/>
              </w:rPr>
              <w:t>Число пациентов, пролеченных на линейных ускорителях</w:t>
            </w:r>
          </w:p>
        </w:tc>
        <w:tc>
          <w:tcPr>
            <w:tcW w:w="932"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sz w:val="20"/>
              </w:rPr>
            </w:pPr>
            <w:r w:rsidRPr="000566FB">
              <w:rPr>
                <w:sz w:val="20"/>
              </w:rPr>
              <w:t>2.2</w:t>
            </w: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r>
      <w:tr w:rsidR="00A01524" w:rsidRPr="000566FB" w:rsidTr="000F6D0F">
        <w:trPr>
          <w:jc w:val="center"/>
        </w:trPr>
        <w:tc>
          <w:tcPr>
            <w:tcW w:w="8149" w:type="dxa"/>
            <w:tcBorders>
              <w:top w:val="single" w:sz="4" w:space="0" w:color="auto"/>
              <w:left w:val="single" w:sz="4" w:space="0" w:color="auto"/>
              <w:bottom w:val="single" w:sz="4" w:space="0" w:color="auto"/>
              <w:right w:val="single" w:sz="4" w:space="0" w:color="auto"/>
            </w:tcBorders>
            <w:shd w:val="clear" w:color="auto" w:fill="auto"/>
          </w:tcPr>
          <w:p w:rsidR="00A01524" w:rsidRPr="000566FB" w:rsidRDefault="00A01524" w:rsidP="000F6D0F">
            <w:pPr>
              <w:ind w:left="126" w:firstLine="142"/>
              <w:rPr>
                <w:sz w:val="20"/>
              </w:rPr>
            </w:pPr>
            <w:r w:rsidRPr="000566FB">
              <w:rPr>
                <w:sz w:val="20"/>
              </w:rPr>
              <w:t xml:space="preserve">                   </w:t>
            </w:r>
            <w:r w:rsidR="00170781" w:rsidRPr="000566FB">
              <w:rPr>
                <w:sz w:val="20"/>
              </w:rPr>
              <w:t xml:space="preserve">           из них</w:t>
            </w:r>
            <w:r w:rsidRPr="000566FB">
              <w:rPr>
                <w:sz w:val="20"/>
              </w:rPr>
              <w:t xml:space="preserve"> по методикам: двухмерная конвенциональная лучевая терапия</w:t>
            </w:r>
          </w:p>
        </w:tc>
        <w:tc>
          <w:tcPr>
            <w:tcW w:w="932"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sz w:val="20"/>
              </w:rPr>
            </w:pPr>
            <w:r w:rsidRPr="000566FB">
              <w:rPr>
                <w:sz w:val="20"/>
              </w:rPr>
              <w:t>2.2.1</w:t>
            </w: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r>
      <w:tr w:rsidR="00A01524" w:rsidRPr="000566FB" w:rsidTr="000F6D0F">
        <w:trPr>
          <w:jc w:val="center"/>
        </w:trPr>
        <w:tc>
          <w:tcPr>
            <w:tcW w:w="8149" w:type="dxa"/>
            <w:tcBorders>
              <w:top w:val="single" w:sz="4" w:space="0" w:color="auto"/>
              <w:left w:val="single" w:sz="4" w:space="0" w:color="auto"/>
              <w:bottom w:val="single" w:sz="4" w:space="0" w:color="auto"/>
              <w:right w:val="single" w:sz="4" w:space="0" w:color="auto"/>
            </w:tcBorders>
            <w:shd w:val="clear" w:color="auto" w:fill="auto"/>
          </w:tcPr>
          <w:p w:rsidR="00A01524" w:rsidRPr="000566FB" w:rsidRDefault="00A01524" w:rsidP="000F6D0F">
            <w:pPr>
              <w:ind w:left="126" w:firstLine="142"/>
              <w:rPr>
                <w:sz w:val="20"/>
              </w:rPr>
            </w:pPr>
            <w:r w:rsidRPr="000566FB">
              <w:rPr>
                <w:sz w:val="20"/>
              </w:rPr>
              <w:t xml:space="preserve">                                                                     трехмерная конформная лучевая терапия</w:t>
            </w:r>
          </w:p>
        </w:tc>
        <w:tc>
          <w:tcPr>
            <w:tcW w:w="932"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sz w:val="20"/>
              </w:rPr>
            </w:pPr>
            <w:r w:rsidRPr="000566FB">
              <w:rPr>
                <w:sz w:val="20"/>
              </w:rPr>
              <w:t>2.2.2</w:t>
            </w: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r>
      <w:tr w:rsidR="00A01524" w:rsidRPr="000566FB" w:rsidTr="000F6D0F">
        <w:trPr>
          <w:jc w:val="center"/>
        </w:trPr>
        <w:tc>
          <w:tcPr>
            <w:tcW w:w="8149" w:type="dxa"/>
            <w:tcBorders>
              <w:top w:val="single" w:sz="4" w:space="0" w:color="auto"/>
              <w:left w:val="single" w:sz="4" w:space="0" w:color="auto"/>
              <w:bottom w:val="single" w:sz="4" w:space="0" w:color="auto"/>
              <w:right w:val="single" w:sz="4" w:space="0" w:color="auto"/>
            </w:tcBorders>
            <w:shd w:val="clear" w:color="auto" w:fill="auto"/>
          </w:tcPr>
          <w:p w:rsidR="00A01524" w:rsidRPr="000566FB" w:rsidRDefault="00A01524" w:rsidP="000F6D0F">
            <w:pPr>
              <w:ind w:left="126" w:firstLine="142"/>
              <w:rPr>
                <w:sz w:val="20"/>
              </w:rPr>
            </w:pPr>
            <w:r w:rsidRPr="000566FB">
              <w:rPr>
                <w:sz w:val="20"/>
              </w:rPr>
              <w:t xml:space="preserve">                                                                     облучение с модуляцией интенсивности пучков </w:t>
            </w:r>
          </w:p>
        </w:tc>
        <w:tc>
          <w:tcPr>
            <w:tcW w:w="932"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sz w:val="20"/>
              </w:rPr>
            </w:pPr>
            <w:r w:rsidRPr="000566FB">
              <w:rPr>
                <w:sz w:val="20"/>
              </w:rPr>
              <w:t>2.2.3</w:t>
            </w: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r>
      <w:tr w:rsidR="00A01524" w:rsidRPr="000566FB" w:rsidTr="000F6D0F">
        <w:trPr>
          <w:jc w:val="center"/>
        </w:trPr>
        <w:tc>
          <w:tcPr>
            <w:tcW w:w="8149" w:type="dxa"/>
            <w:tcBorders>
              <w:top w:val="single" w:sz="4" w:space="0" w:color="auto"/>
              <w:left w:val="single" w:sz="4" w:space="0" w:color="auto"/>
              <w:bottom w:val="single" w:sz="4" w:space="0" w:color="auto"/>
              <w:right w:val="single" w:sz="4" w:space="0" w:color="auto"/>
            </w:tcBorders>
            <w:shd w:val="clear" w:color="auto" w:fill="auto"/>
          </w:tcPr>
          <w:p w:rsidR="00A01524" w:rsidRPr="000566FB" w:rsidRDefault="00A01524" w:rsidP="000F6D0F">
            <w:pPr>
              <w:ind w:left="126" w:firstLine="142"/>
              <w:rPr>
                <w:sz w:val="20"/>
              </w:rPr>
            </w:pPr>
            <w:r w:rsidRPr="000566FB">
              <w:rPr>
                <w:sz w:val="20"/>
              </w:rPr>
              <w:t xml:space="preserve">                                                                     ротационное облучение с модуляцией </w:t>
            </w:r>
          </w:p>
          <w:p w:rsidR="00A01524" w:rsidRPr="000566FB" w:rsidRDefault="00A01524" w:rsidP="000F6D0F">
            <w:pPr>
              <w:ind w:left="126" w:firstLine="142"/>
              <w:rPr>
                <w:sz w:val="20"/>
              </w:rPr>
            </w:pPr>
            <w:r w:rsidRPr="000566FB">
              <w:rPr>
                <w:sz w:val="20"/>
              </w:rPr>
              <w:t xml:space="preserve">                                                                     интенсивности пучка излучения </w:t>
            </w:r>
          </w:p>
        </w:tc>
        <w:tc>
          <w:tcPr>
            <w:tcW w:w="932"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sz w:val="20"/>
              </w:rPr>
            </w:pPr>
            <w:r w:rsidRPr="000566FB">
              <w:rPr>
                <w:sz w:val="20"/>
              </w:rPr>
              <w:t>2.2.4</w:t>
            </w: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r>
      <w:tr w:rsidR="00A01524" w:rsidRPr="000566FB" w:rsidTr="000F6D0F">
        <w:trPr>
          <w:jc w:val="center"/>
        </w:trPr>
        <w:tc>
          <w:tcPr>
            <w:tcW w:w="8149" w:type="dxa"/>
            <w:tcBorders>
              <w:top w:val="single" w:sz="4" w:space="0" w:color="auto"/>
              <w:left w:val="single" w:sz="4" w:space="0" w:color="auto"/>
              <w:bottom w:val="single" w:sz="4" w:space="0" w:color="auto"/>
              <w:right w:val="single" w:sz="4" w:space="0" w:color="auto"/>
            </w:tcBorders>
            <w:shd w:val="clear" w:color="auto" w:fill="auto"/>
          </w:tcPr>
          <w:p w:rsidR="00A01524" w:rsidRPr="000566FB" w:rsidRDefault="00A01524" w:rsidP="000F6D0F">
            <w:pPr>
              <w:ind w:left="126" w:firstLine="142"/>
              <w:rPr>
                <w:sz w:val="20"/>
              </w:rPr>
            </w:pPr>
            <w:r w:rsidRPr="000566FB">
              <w:rPr>
                <w:sz w:val="20"/>
              </w:rPr>
              <w:t xml:space="preserve">                                                                     стереотаксическая радиотерапия, включая</w:t>
            </w:r>
          </w:p>
          <w:p w:rsidR="00A01524" w:rsidRPr="000566FB" w:rsidRDefault="00A01524" w:rsidP="000F6D0F">
            <w:pPr>
              <w:ind w:left="126" w:firstLine="142"/>
              <w:rPr>
                <w:sz w:val="20"/>
              </w:rPr>
            </w:pPr>
            <w:r w:rsidRPr="000566FB">
              <w:rPr>
                <w:sz w:val="20"/>
              </w:rPr>
              <w:t xml:space="preserve">                                                                     радиохирургию</w:t>
            </w:r>
          </w:p>
        </w:tc>
        <w:tc>
          <w:tcPr>
            <w:tcW w:w="932"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sz w:val="20"/>
              </w:rPr>
            </w:pPr>
            <w:r w:rsidRPr="000566FB">
              <w:rPr>
                <w:sz w:val="20"/>
              </w:rPr>
              <w:t>2.2.5</w:t>
            </w: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r>
      <w:tr w:rsidR="00A01524" w:rsidRPr="000566FB" w:rsidTr="000F6D0F">
        <w:trPr>
          <w:jc w:val="center"/>
        </w:trPr>
        <w:tc>
          <w:tcPr>
            <w:tcW w:w="8149" w:type="dxa"/>
            <w:tcBorders>
              <w:top w:val="single" w:sz="4" w:space="0" w:color="auto"/>
              <w:left w:val="single" w:sz="4" w:space="0" w:color="auto"/>
              <w:bottom w:val="single" w:sz="4" w:space="0" w:color="auto"/>
              <w:right w:val="single" w:sz="4" w:space="0" w:color="auto"/>
            </w:tcBorders>
            <w:shd w:val="clear" w:color="auto" w:fill="auto"/>
          </w:tcPr>
          <w:p w:rsidR="00A01524" w:rsidRPr="000566FB" w:rsidRDefault="00A01524" w:rsidP="000F6D0F">
            <w:pPr>
              <w:tabs>
                <w:tab w:val="left" w:pos="3443"/>
              </w:tabs>
              <w:ind w:left="126" w:firstLine="142"/>
              <w:rPr>
                <w:sz w:val="20"/>
              </w:rPr>
            </w:pPr>
            <w:r w:rsidRPr="000566FB">
              <w:rPr>
                <w:sz w:val="20"/>
              </w:rPr>
              <w:tab/>
              <w:t xml:space="preserve">     тотальное облучение всего тела/кожи</w:t>
            </w:r>
          </w:p>
        </w:tc>
        <w:tc>
          <w:tcPr>
            <w:tcW w:w="932"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sz w:val="20"/>
              </w:rPr>
            </w:pPr>
            <w:r w:rsidRPr="000566FB">
              <w:rPr>
                <w:sz w:val="20"/>
              </w:rPr>
              <w:t>2.2.6</w:t>
            </w: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r>
      <w:tr w:rsidR="00A01524" w:rsidRPr="000566FB" w:rsidTr="000F6D0F">
        <w:trPr>
          <w:jc w:val="center"/>
        </w:trPr>
        <w:tc>
          <w:tcPr>
            <w:tcW w:w="8149" w:type="dxa"/>
            <w:tcBorders>
              <w:top w:val="single" w:sz="4" w:space="0" w:color="auto"/>
              <w:left w:val="single" w:sz="4" w:space="0" w:color="auto"/>
              <w:bottom w:val="single" w:sz="4" w:space="0" w:color="auto"/>
              <w:right w:val="single" w:sz="4" w:space="0" w:color="auto"/>
            </w:tcBorders>
            <w:shd w:val="clear" w:color="auto" w:fill="auto"/>
          </w:tcPr>
          <w:p w:rsidR="00A01524" w:rsidRPr="000566FB" w:rsidRDefault="00A01524" w:rsidP="000F6D0F">
            <w:pPr>
              <w:rPr>
                <w:sz w:val="20"/>
              </w:rPr>
            </w:pPr>
            <w:r w:rsidRPr="000566FB">
              <w:rPr>
                <w:sz w:val="20"/>
              </w:rPr>
              <w:t>Число пациентов, пролеченных на рентгенотерапевтических аппаратах</w:t>
            </w:r>
          </w:p>
        </w:tc>
        <w:tc>
          <w:tcPr>
            <w:tcW w:w="932"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sz w:val="20"/>
              </w:rPr>
            </w:pPr>
            <w:r w:rsidRPr="000566FB">
              <w:rPr>
                <w:sz w:val="20"/>
              </w:rPr>
              <w:t>2.3</w:t>
            </w: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r>
      <w:tr w:rsidR="00A01524" w:rsidRPr="000566FB" w:rsidTr="000F6D0F">
        <w:trPr>
          <w:jc w:val="center"/>
        </w:trPr>
        <w:tc>
          <w:tcPr>
            <w:tcW w:w="8149" w:type="dxa"/>
            <w:tcBorders>
              <w:top w:val="single" w:sz="4" w:space="0" w:color="auto"/>
              <w:left w:val="single" w:sz="4" w:space="0" w:color="auto"/>
              <w:bottom w:val="single" w:sz="4" w:space="0" w:color="auto"/>
              <w:right w:val="single" w:sz="4" w:space="0" w:color="auto"/>
            </w:tcBorders>
            <w:shd w:val="clear" w:color="auto" w:fill="auto"/>
          </w:tcPr>
          <w:p w:rsidR="00A01524" w:rsidRPr="000566FB" w:rsidRDefault="00A01524" w:rsidP="000F6D0F">
            <w:pPr>
              <w:ind w:left="126" w:firstLine="142"/>
              <w:rPr>
                <w:sz w:val="20"/>
              </w:rPr>
            </w:pPr>
            <w:r w:rsidRPr="000566FB">
              <w:rPr>
                <w:sz w:val="20"/>
              </w:rPr>
              <w:t xml:space="preserve">                     из них: близкофокусной терапии</w:t>
            </w:r>
          </w:p>
        </w:tc>
        <w:tc>
          <w:tcPr>
            <w:tcW w:w="932"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sz w:val="20"/>
              </w:rPr>
            </w:pPr>
            <w:r w:rsidRPr="000566FB">
              <w:rPr>
                <w:sz w:val="20"/>
              </w:rPr>
              <w:t>2.3.1</w:t>
            </w: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r>
      <w:tr w:rsidR="00A01524" w:rsidRPr="000566FB" w:rsidTr="000F6D0F">
        <w:trPr>
          <w:jc w:val="center"/>
        </w:trPr>
        <w:tc>
          <w:tcPr>
            <w:tcW w:w="8149" w:type="dxa"/>
            <w:tcBorders>
              <w:top w:val="single" w:sz="4" w:space="0" w:color="auto"/>
              <w:left w:val="single" w:sz="4" w:space="0" w:color="auto"/>
              <w:bottom w:val="single" w:sz="4" w:space="0" w:color="auto"/>
              <w:right w:val="single" w:sz="4" w:space="0" w:color="auto"/>
            </w:tcBorders>
            <w:shd w:val="clear" w:color="auto" w:fill="auto"/>
          </w:tcPr>
          <w:p w:rsidR="00A01524" w:rsidRPr="000566FB" w:rsidRDefault="00A01524" w:rsidP="000F6D0F">
            <w:pPr>
              <w:ind w:left="126" w:firstLine="142"/>
              <w:rPr>
                <w:sz w:val="20"/>
              </w:rPr>
            </w:pPr>
            <w:r w:rsidRPr="000566FB">
              <w:rPr>
                <w:sz w:val="20"/>
              </w:rPr>
              <w:t xml:space="preserve">                                  для глубокой рентгенотерапии</w:t>
            </w:r>
          </w:p>
        </w:tc>
        <w:tc>
          <w:tcPr>
            <w:tcW w:w="932"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sz w:val="20"/>
              </w:rPr>
            </w:pPr>
            <w:r w:rsidRPr="000566FB">
              <w:rPr>
                <w:sz w:val="20"/>
              </w:rPr>
              <w:t>2.3.2</w:t>
            </w: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r>
      <w:tr w:rsidR="00A01524" w:rsidRPr="000566FB" w:rsidTr="000F6D0F">
        <w:trPr>
          <w:jc w:val="center"/>
        </w:trPr>
        <w:tc>
          <w:tcPr>
            <w:tcW w:w="8149" w:type="dxa"/>
            <w:tcBorders>
              <w:top w:val="single" w:sz="4" w:space="0" w:color="auto"/>
              <w:left w:val="single" w:sz="4" w:space="0" w:color="auto"/>
              <w:bottom w:val="single" w:sz="4" w:space="0" w:color="auto"/>
              <w:right w:val="single" w:sz="4" w:space="0" w:color="auto"/>
            </w:tcBorders>
            <w:shd w:val="clear" w:color="auto" w:fill="auto"/>
          </w:tcPr>
          <w:p w:rsidR="00A01524" w:rsidRPr="000566FB" w:rsidRDefault="00A01524" w:rsidP="000F6D0F">
            <w:pPr>
              <w:rPr>
                <w:sz w:val="20"/>
              </w:rPr>
            </w:pPr>
            <w:r w:rsidRPr="000566FB">
              <w:rPr>
                <w:sz w:val="20"/>
              </w:rPr>
              <w:t>Число пациентов, пролеченных на аппарате кибер-нож</w:t>
            </w:r>
          </w:p>
        </w:tc>
        <w:tc>
          <w:tcPr>
            <w:tcW w:w="932"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sz w:val="20"/>
              </w:rPr>
            </w:pPr>
            <w:r w:rsidRPr="000566FB">
              <w:rPr>
                <w:sz w:val="20"/>
              </w:rPr>
              <w:t>2.4</w:t>
            </w: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r>
      <w:tr w:rsidR="00A01524" w:rsidRPr="000566FB" w:rsidTr="000F6D0F">
        <w:trPr>
          <w:jc w:val="center"/>
        </w:trPr>
        <w:tc>
          <w:tcPr>
            <w:tcW w:w="8149" w:type="dxa"/>
            <w:tcBorders>
              <w:top w:val="single" w:sz="4" w:space="0" w:color="auto"/>
              <w:left w:val="single" w:sz="4" w:space="0" w:color="auto"/>
              <w:bottom w:val="single" w:sz="4" w:space="0" w:color="auto"/>
              <w:right w:val="single" w:sz="4" w:space="0" w:color="auto"/>
            </w:tcBorders>
            <w:shd w:val="clear" w:color="auto" w:fill="auto"/>
          </w:tcPr>
          <w:p w:rsidR="00A01524" w:rsidRPr="000566FB" w:rsidRDefault="00A01524" w:rsidP="000F6D0F">
            <w:pPr>
              <w:ind w:left="2"/>
              <w:rPr>
                <w:sz w:val="20"/>
              </w:rPr>
            </w:pPr>
            <w:r w:rsidRPr="000566FB">
              <w:rPr>
                <w:sz w:val="20"/>
              </w:rPr>
              <w:t>Число пациентов, пролеченных на аппарате гамма-нож</w:t>
            </w:r>
          </w:p>
        </w:tc>
        <w:tc>
          <w:tcPr>
            <w:tcW w:w="932"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sz w:val="20"/>
              </w:rPr>
            </w:pPr>
            <w:r w:rsidRPr="000566FB">
              <w:rPr>
                <w:sz w:val="20"/>
              </w:rPr>
              <w:t>2.5</w:t>
            </w: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r>
      <w:tr w:rsidR="00A01524" w:rsidRPr="000566FB" w:rsidTr="000F6D0F">
        <w:trPr>
          <w:jc w:val="center"/>
        </w:trPr>
        <w:tc>
          <w:tcPr>
            <w:tcW w:w="8149" w:type="dxa"/>
            <w:tcBorders>
              <w:top w:val="single" w:sz="4" w:space="0" w:color="auto"/>
              <w:left w:val="single" w:sz="4" w:space="0" w:color="auto"/>
              <w:bottom w:val="single" w:sz="4" w:space="0" w:color="auto"/>
              <w:right w:val="single" w:sz="4" w:space="0" w:color="auto"/>
            </w:tcBorders>
            <w:shd w:val="clear" w:color="auto" w:fill="auto"/>
          </w:tcPr>
          <w:p w:rsidR="00A01524" w:rsidRPr="000566FB" w:rsidRDefault="00A01524" w:rsidP="000F6D0F">
            <w:pPr>
              <w:ind w:firstLine="2"/>
              <w:rPr>
                <w:sz w:val="20"/>
              </w:rPr>
            </w:pPr>
            <w:r w:rsidRPr="000566FB">
              <w:rPr>
                <w:sz w:val="20"/>
              </w:rPr>
              <w:t>Число пациентов, пролеченных на аппарате томотерапии</w:t>
            </w:r>
          </w:p>
        </w:tc>
        <w:tc>
          <w:tcPr>
            <w:tcW w:w="932"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sz w:val="20"/>
              </w:rPr>
            </w:pPr>
            <w:r w:rsidRPr="000566FB">
              <w:rPr>
                <w:sz w:val="20"/>
              </w:rPr>
              <w:t>2.6</w:t>
            </w: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r>
      <w:tr w:rsidR="00A01524" w:rsidRPr="000566FB" w:rsidTr="000F6D0F">
        <w:trPr>
          <w:jc w:val="center"/>
        </w:trPr>
        <w:tc>
          <w:tcPr>
            <w:tcW w:w="8149" w:type="dxa"/>
            <w:tcBorders>
              <w:top w:val="single" w:sz="4" w:space="0" w:color="auto"/>
              <w:left w:val="single" w:sz="4" w:space="0" w:color="auto"/>
              <w:bottom w:val="single" w:sz="4" w:space="0" w:color="auto"/>
              <w:right w:val="single" w:sz="4" w:space="0" w:color="auto"/>
            </w:tcBorders>
            <w:shd w:val="clear" w:color="auto" w:fill="auto"/>
          </w:tcPr>
          <w:p w:rsidR="00A01524" w:rsidRPr="000566FB" w:rsidRDefault="00A01524" w:rsidP="000F6D0F">
            <w:pPr>
              <w:rPr>
                <w:sz w:val="20"/>
              </w:rPr>
            </w:pPr>
            <w:r w:rsidRPr="000566FB">
              <w:rPr>
                <w:sz w:val="20"/>
              </w:rPr>
              <w:t>Число пациентов, пролеченных контактной лучевой терапией</w:t>
            </w:r>
          </w:p>
        </w:tc>
        <w:tc>
          <w:tcPr>
            <w:tcW w:w="932"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sz w:val="20"/>
              </w:rPr>
            </w:pPr>
            <w:r w:rsidRPr="000566FB">
              <w:rPr>
                <w:sz w:val="20"/>
              </w:rPr>
              <w:t>3</w:t>
            </w: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r>
      <w:tr w:rsidR="00A01524" w:rsidRPr="000566FB" w:rsidTr="000F6D0F">
        <w:trPr>
          <w:jc w:val="center"/>
        </w:trPr>
        <w:tc>
          <w:tcPr>
            <w:tcW w:w="8149" w:type="dxa"/>
            <w:tcBorders>
              <w:top w:val="single" w:sz="4" w:space="0" w:color="auto"/>
              <w:left w:val="single" w:sz="4" w:space="0" w:color="auto"/>
              <w:bottom w:val="single" w:sz="4" w:space="0" w:color="auto"/>
              <w:right w:val="single" w:sz="4" w:space="0" w:color="auto"/>
            </w:tcBorders>
            <w:shd w:val="clear" w:color="auto" w:fill="auto"/>
          </w:tcPr>
          <w:p w:rsidR="00A01524" w:rsidRPr="000566FB" w:rsidRDefault="00A01524" w:rsidP="000F6D0F">
            <w:pPr>
              <w:ind w:left="126"/>
              <w:rPr>
                <w:sz w:val="20"/>
              </w:rPr>
            </w:pPr>
            <w:r w:rsidRPr="000566FB">
              <w:rPr>
                <w:sz w:val="20"/>
              </w:rPr>
              <w:t xml:space="preserve">                       из них: внутриполостной</w:t>
            </w:r>
          </w:p>
        </w:tc>
        <w:tc>
          <w:tcPr>
            <w:tcW w:w="932"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sz w:val="20"/>
              </w:rPr>
            </w:pPr>
            <w:r w:rsidRPr="000566FB">
              <w:rPr>
                <w:sz w:val="20"/>
              </w:rPr>
              <w:t>3.1</w:t>
            </w: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r>
      <w:tr w:rsidR="00A01524" w:rsidRPr="000566FB" w:rsidTr="000F6D0F">
        <w:trPr>
          <w:jc w:val="center"/>
        </w:trPr>
        <w:tc>
          <w:tcPr>
            <w:tcW w:w="8149" w:type="dxa"/>
            <w:tcBorders>
              <w:top w:val="single" w:sz="4" w:space="0" w:color="auto"/>
              <w:left w:val="single" w:sz="4" w:space="0" w:color="auto"/>
              <w:bottom w:val="single" w:sz="4" w:space="0" w:color="auto"/>
              <w:right w:val="single" w:sz="4" w:space="0" w:color="auto"/>
            </w:tcBorders>
            <w:shd w:val="clear" w:color="auto" w:fill="auto"/>
          </w:tcPr>
          <w:p w:rsidR="00A01524" w:rsidRPr="000566FB" w:rsidRDefault="00A01524" w:rsidP="000F6D0F">
            <w:pPr>
              <w:tabs>
                <w:tab w:val="left" w:pos="1843"/>
                <w:tab w:val="left" w:pos="1992"/>
              </w:tabs>
              <w:ind w:left="126"/>
              <w:rPr>
                <w:sz w:val="20"/>
              </w:rPr>
            </w:pPr>
            <w:r w:rsidRPr="000566FB">
              <w:rPr>
                <w:sz w:val="20"/>
              </w:rPr>
              <w:t xml:space="preserve">                                    внутритканевой с высокой мощностью дозы</w:t>
            </w:r>
          </w:p>
        </w:tc>
        <w:tc>
          <w:tcPr>
            <w:tcW w:w="932"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sz w:val="20"/>
              </w:rPr>
            </w:pPr>
            <w:r w:rsidRPr="000566FB">
              <w:rPr>
                <w:sz w:val="20"/>
              </w:rPr>
              <w:t>3.2</w:t>
            </w: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r>
      <w:tr w:rsidR="00A01524" w:rsidRPr="000566FB" w:rsidTr="000F6D0F">
        <w:trPr>
          <w:jc w:val="center"/>
        </w:trPr>
        <w:tc>
          <w:tcPr>
            <w:tcW w:w="8149" w:type="dxa"/>
            <w:tcBorders>
              <w:top w:val="single" w:sz="4" w:space="0" w:color="auto"/>
              <w:left w:val="single" w:sz="4" w:space="0" w:color="auto"/>
              <w:bottom w:val="single" w:sz="4" w:space="0" w:color="auto"/>
              <w:right w:val="single" w:sz="4" w:space="0" w:color="auto"/>
            </w:tcBorders>
            <w:shd w:val="clear" w:color="auto" w:fill="auto"/>
          </w:tcPr>
          <w:p w:rsidR="00A01524" w:rsidRPr="000566FB" w:rsidRDefault="00A01524" w:rsidP="000F6D0F">
            <w:pPr>
              <w:tabs>
                <w:tab w:val="left" w:pos="1503"/>
              </w:tabs>
              <w:ind w:left="126"/>
              <w:rPr>
                <w:sz w:val="20"/>
              </w:rPr>
            </w:pPr>
            <w:r w:rsidRPr="000566FB">
              <w:rPr>
                <w:sz w:val="20"/>
              </w:rPr>
              <w:tab/>
              <w:t xml:space="preserve">        внутритканевой микроисточниками</w:t>
            </w:r>
          </w:p>
        </w:tc>
        <w:tc>
          <w:tcPr>
            <w:tcW w:w="932"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sz w:val="20"/>
              </w:rPr>
            </w:pPr>
            <w:r w:rsidRPr="000566FB">
              <w:rPr>
                <w:sz w:val="20"/>
              </w:rPr>
              <w:t>3.3</w:t>
            </w: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r>
      <w:tr w:rsidR="00A01524" w:rsidRPr="000566FB" w:rsidTr="000F6D0F">
        <w:trPr>
          <w:jc w:val="center"/>
        </w:trPr>
        <w:tc>
          <w:tcPr>
            <w:tcW w:w="8149" w:type="dxa"/>
            <w:tcBorders>
              <w:top w:val="single" w:sz="4" w:space="0" w:color="auto"/>
              <w:left w:val="single" w:sz="4" w:space="0" w:color="auto"/>
              <w:bottom w:val="single" w:sz="4" w:space="0" w:color="auto"/>
              <w:right w:val="single" w:sz="4" w:space="0" w:color="auto"/>
            </w:tcBorders>
            <w:shd w:val="clear" w:color="auto" w:fill="auto"/>
          </w:tcPr>
          <w:p w:rsidR="00A01524" w:rsidRPr="000566FB" w:rsidRDefault="00A01524" w:rsidP="000F6D0F">
            <w:pPr>
              <w:tabs>
                <w:tab w:val="left" w:pos="1615"/>
              </w:tabs>
              <w:ind w:left="126"/>
              <w:rPr>
                <w:sz w:val="20"/>
              </w:rPr>
            </w:pPr>
            <w:r w:rsidRPr="000566FB">
              <w:rPr>
                <w:sz w:val="20"/>
              </w:rPr>
              <w:tab/>
              <w:t xml:space="preserve">      </w:t>
            </w:r>
            <w:r w:rsidR="00E44432" w:rsidRPr="000566FB">
              <w:rPr>
                <w:sz w:val="20"/>
              </w:rPr>
              <w:t>а</w:t>
            </w:r>
            <w:r w:rsidRPr="000566FB">
              <w:rPr>
                <w:sz w:val="20"/>
              </w:rPr>
              <w:t>ппликационной</w:t>
            </w:r>
          </w:p>
        </w:tc>
        <w:tc>
          <w:tcPr>
            <w:tcW w:w="932"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sz w:val="20"/>
              </w:rPr>
            </w:pPr>
            <w:r w:rsidRPr="000566FB">
              <w:rPr>
                <w:sz w:val="20"/>
              </w:rPr>
              <w:t>3.4</w:t>
            </w: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r>
      <w:tr w:rsidR="00A01524" w:rsidRPr="000566FB" w:rsidTr="000F6D0F">
        <w:trPr>
          <w:jc w:val="center"/>
        </w:trPr>
        <w:tc>
          <w:tcPr>
            <w:tcW w:w="8149" w:type="dxa"/>
            <w:tcBorders>
              <w:top w:val="single" w:sz="4" w:space="0" w:color="auto"/>
              <w:left w:val="single" w:sz="4" w:space="0" w:color="auto"/>
              <w:bottom w:val="single" w:sz="4" w:space="0" w:color="auto"/>
              <w:right w:val="single" w:sz="4" w:space="0" w:color="auto"/>
            </w:tcBorders>
            <w:shd w:val="clear" w:color="auto" w:fill="auto"/>
          </w:tcPr>
          <w:p w:rsidR="00A01524" w:rsidRPr="000566FB" w:rsidRDefault="00A01524" w:rsidP="000F6D0F">
            <w:pPr>
              <w:tabs>
                <w:tab w:val="left" w:pos="1515"/>
                <w:tab w:val="left" w:pos="1721"/>
              </w:tabs>
              <w:ind w:left="126"/>
              <w:rPr>
                <w:sz w:val="20"/>
              </w:rPr>
            </w:pPr>
            <w:r w:rsidRPr="000566FB">
              <w:rPr>
                <w:sz w:val="20"/>
              </w:rPr>
              <w:tab/>
              <w:t xml:space="preserve">        </w:t>
            </w:r>
            <w:r w:rsidR="00E44432" w:rsidRPr="000566FB">
              <w:rPr>
                <w:sz w:val="20"/>
              </w:rPr>
              <w:t>в</w:t>
            </w:r>
            <w:r w:rsidRPr="000566FB">
              <w:rPr>
                <w:sz w:val="20"/>
              </w:rPr>
              <w:t>нутрисосудистой</w:t>
            </w:r>
          </w:p>
        </w:tc>
        <w:tc>
          <w:tcPr>
            <w:tcW w:w="932"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sz w:val="20"/>
              </w:rPr>
            </w:pPr>
            <w:r w:rsidRPr="000566FB">
              <w:rPr>
                <w:sz w:val="20"/>
              </w:rPr>
              <w:t>3.5</w:t>
            </w: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r>
      <w:tr w:rsidR="00A01524" w:rsidRPr="000566FB" w:rsidTr="000F6D0F">
        <w:trPr>
          <w:jc w:val="center"/>
        </w:trPr>
        <w:tc>
          <w:tcPr>
            <w:tcW w:w="8149" w:type="dxa"/>
            <w:tcBorders>
              <w:top w:val="single" w:sz="4" w:space="0" w:color="auto"/>
              <w:left w:val="single" w:sz="4" w:space="0" w:color="auto"/>
              <w:bottom w:val="single" w:sz="4" w:space="0" w:color="auto"/>
              <w:right w:val="single" w:sz="4" w:space="0" w:color="auto"/>
            </w:tcBorders>
            <w:shd w:val="clear" w:color="auto" w:fill="auto"/>
          </w:tcPr>
          <w:p w:rsidR="00A01524" w:rsidRPr="000566FB" w:rsidRDefault="00A01524" w:rsidP="000F6D0F">
            <w:pPr>
              <w:rPr>
                <w:sz w:val="20"/>
              </w:rPr>
            </w:pPr>
            <w:r w:rsidRPr="000566FB">
              <w:rPr>
                <w:sz w:val="20"/>
              </w:rPr>
              <w:t xml:space="preserve">Число пациентов, получивших сочетанную радиотерапию (дистанционную </w:t>
            </w:r>
            <w:r w:rsidR="006E7967" w:rsidRPr="000566FB">
              <w:rPr>
                <w:sz w:val="20"/>
              </w:rPr>
              <w:br/>
            </w:r>
            <w:r w:rsidRPr="000566FB">
              <w:rPr>
                <w:sz w:val="20"/>
              </w:rPr>
              <w:t>с внутриполостным облучением</w:t>
            </w:r>
            <w:r w:rsidR="000904BD" w:rsidRPr="000566FB">
              <w:rPr>
                <w:sz w:val="20"/>
              </w:rPr>
              <w:t>)</w:t>
            </w:r>
          </w:p>
        </w:tc>
        <w:tc>
          <w:tcPr>
            <w:tcW w:w="932"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sz w:val="20"/>
              </w:rPr>
            </w:pPr>
            <w:r w:rsidRPr="000566FB">
              <w:rPr>
                <w:sz w:val="20"/>
              </w:rPr>
              <w:t>4</w:t>
            </w: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r>
      <w:tr w:rsidR="00A01524" w:rsidRPr="000566FB" w:rsidTr="000F6D0F">
        <w:trPr>
          <w:jc w:val="center"/>
        </w:trPr>
        <w:tc>
          <w:tcPr>
            <w:tcW w:w="8149" w:type="dxa"/>
            <w:tcBorders>
              <w:top w:val="single" w:sz="4" w:space="0" w:color="auto"/>
              <w:left w:val="single" w:sz="4" w:space="0" w:color="auto"/>
              <w:bottom w:val="single" w:sz="4" w:space="0" w:color="auto"/>
              <w:right w:val="single" w:sz="4" w:space="0" w:color="auto"/>
            </w:tcBorders>
            <w:shd w:val="clear" w:color="auto" w:fill="auto"/>
          </w:tcPr>
          <w:p w:rsidR="00A01524" w:rsidRPr="000566FB" w:rsidRDefault="00A01524" w:rsidP="000F6D0F">
            <w:pPr>
              <w:ind w:left="2"/>
              <w:rPr>
                <w:sz w:val="20"/>
              </w:rPr>
            </w:pPr>
            <w:r w:rsidRPr="000566FB">
              <w:rPr>
                <w:sz w:val="20"/>
              </w:rPr>
              <w:t>Число пациентов, получивших интраоперационную радиотерапию</w:t>
            </w:r>
          </w:p>
        </w:tc>
        <w:tc>
          <w:tcPr>
            <w:tcW w:w="932"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sz w:val="20"/>
              </w:rPr>
            </w:pPr>
            <w:r w:rsidRPr="000566FB">
              <w:rPr>
                <w:sz w:val="20"/>
              </w:rPr>
              <w:t>5</w:t>
            </w: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r>
      <w:tr w:rsidR="00A01524" w:rsidRPr="000566FB" w:rsidTr="000F6D0F">
        <w:trPr>
          <w:jc w:val="center"/>
        </w:trPr>
        <w:tc>
          <w:tcPr>
            <w:tcW w:w="8149" w:type="dxa"/>
            <w:tcBorders>
              <w:top w:val="single" w:sz="4" w:space="0" w:color="auto"/>
              <w:left w:val="single" w:sz="4" w:space="0" w:color="auto"/>
              <w:bottom w:val="single" w:sz="4" w:space="0" w:color="auto"/>
              <w:right w:val="single" w:sz="4" w:space="0" w:color="auto"/>
            </w:tcBorders>
            <w:shd w:val="clear" w:color="auto" w:fill="auto"/>
          </w:tcPr>
          <w:p w:rsidR="00A01524" w:rsidRPr="000566FB" w:rsidRDefault="00A01524" w:rsidP="000F6D0F">
            <w:pPr>
              <w:ind w:left="2"/>
              <w:rPr>
                <w:sz w:val="20"/>
              </w:rPr>
            </w:pPr>
            <w:r w:rsidRPr="000566FB">
              <w:rPr>
                <w:sz w:val="20"/>
              </w:rPr>
              <w:t>Число пациентов, получивших андронную терапию</w:t>
            </w:r>
          </w:p>
        </w:tc>
        <w:tc>
          <w:tcPr>
            <w:tcW w:w="932"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sz w:val="20"/>
              </w:rPr>
            </w:pPr>
            <w:r w:rsidRPr="000566FB">
              <w:rPr>
                <w:sz w:val="20"/>
              </w:rPr>
              <w:t>6</w:t>
            </w: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r>
      <w:tr w:rsidR="00A01524" w:rsidRPr="000566FB" w:rsidTr="000F6D0F">
        <w:trPr>
          <w:jc w:val="center"/>
        </w:trPr>
        <w:tc>
          <w:tcPr>
            <w:tcW w:w="8149" w:type="dxa"/>
            <w:tcBorders>
              <w:top w:val="single" w:sz="4" w:space="0" w:color="auto"/>
              <w:left w:val="single" w:sz="4" w:space="0" w:color="auto"/>
              <w:bottom w:val="single" w:sz="4" w:space="0" w:color="auto"/>
              <w:right w:val="single" w:sz="4" w:space="0" w:color="auto"/>
            </w:tcBorders>
            <w:shd w:val="clear" w:color="auto" w:fill="auto"/>
          </w:tcPr>
          <w:p w:rsidR="00A01524" w:rsidRPr="000566FB" w:rsidRDefault="00A01524" w:rsidP="000F6D0F">
            <w:pPr>
              <w:ind w:left="126"/>
              <w:rPr>
                <w:sz w:val="20"/>
              </w:rPr>
            </w:pPr>
            <w:r w:rsidRPr="000566FB">
              <w:rPr>
                <w:sz w:val="20"/>
              </w:rPr>
              <w:t xml:space="preserve">                 </w:t>
            </w:r>
            <w:r w:rsidR="000F6D0F" w:rsidRPr="000566FB">
              <w:rPr>
                <w:sz w:val="20"/>
              </w:rPr>
              <w:t xml:space="preserve">     </w:t>
            </w:r>
            <w:r w:rsidRPr="000566FB">
              <w:rPr>
                <w:sz w:val="20"/>
              </w:rPr>
              <w:t xml:space="preserve"> из них: протонную    </w:t>
            </w:r>
          </w:p>
        </w:tc>
        <w:tc>
          <w:tcPr>
            <w:tcW w:w="932"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sz w:val="20"/>
              </w:rPr>
            </w:pPr>
            <w:r w:rsidRPr="000566FB">
              <w:rPr>
                <w:sz w:val="20"/>
              </w:rPr>
              <w:t>6.1</w:t>
            </w: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r>
      <w:tr w:rsidR="00A01524" w:rsidRPr="000566FB" w:rsidTr="000F6D0F">
        <w:trPr>
          <w:jc w:val="center"/>
        </w:trPr>
        <w:tc>
          <w:tcPr>
            <w:tcW w:w="8149" w:type="dxa"/>
            <w:tcBorders>
              <w:top w:val="single" w:sz="4" w:space="0" w:color="auto"/>
              <w:left w:val="single" w:sz="4" w:space="0" w:color="auto"/>
              <w:bottom w:val="single" w:sz="4" w:space="0" w:color="auto"/>
              <w:right w:val="single" w:sz="4" w:space="0" w:color="auto"/>
            </w:tcBorders>
            <w:shd w:val="clear" w:color="auto" w:fill="auto"/>
          </w:tcPr>
          <w:p w:rsidR="00A01524" w:rsidRPr="000566FB" w:rsidRDefault="00A01524" w:rsidP="000F6D0F">
            <w:pPr>
              <w:tabs>
                <w:tab w:val="left" w:pos="1528"/>
              </w:tabs>
              <w:ind w:left="126"/>
              <w:rPr>
                <w:sz w:val="20"/>
              </w:rPr>
            </w:pPr>
            <w:r w:rsidRPr="000566FB">
              <w:rPr>
                <w:sz w:val="20"/>
              </w:rPr>
              <w:tab/>
              <w:t xml:space="preserve">   </w:t>
            </w:r>
            <w:r w:rsidR="000F6D0F" w:rsidRPr="000566FB">
              <w:rPr>
                <w:sz w:val="20"/>
              </w:rPr>
              <w:t xml:space="preserve">     </w:t>
            </w:r>
            <w:r w:rsidR="00E44432" w:rsidRPr="000566FB">
              <w:rPr>
                <w:sz w:val="20"/>
              </w:rPr>
              <w:t>и</w:t>
            </w:r>
            <w:r w:rsidRPr="000566FB">
              <w:rPr>
                <w:sz w:val="20"/>
              </w:rPr>
              <w:t>онную</w:t>
            </w:r>
          </w:p>
        </w:tc>
        <w:tc>
          <w:tcPr>
            <w:tcW w:w="932"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sz w:val="20"/>
              </w:rPr>
            </w:pPr>
            <w:r w:rsidRPr="000566FB">
              <w:rPr>
                <w:sz w:val="20"/>
              </w:rPr>
              <w:t>6.2</w:t>
            </w: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r>
      <w:tr w:rsidR="00A01524" w:rsidRPr="000566FB" w:rsidTr="000F6D0F">
        <w:trPr>
          <w:jc w:val="center"/>
        </w:trPr>
        <w:tc>
          <w:tcPr>
            <w:tcW w:w="8149" w:type="dxa"/>
            <w:tcBorders>
              <w:top w:val="single" w:sz="4" w:space="0" w:color="auto"/>
              <w:left w:val="single" w:sz="4" w:space="0" w:color="auto"/>
              <w:bottom w:val="single" w:sz="4" w:space="0" w:color="auto"/>
              <w:right w:val="single" w:sz="4" w:space="0" w:color="auto"/>
            </w:tcBorders>
            <w:shd w:val="clear" w:color="auto" w:fill="auto"/>
          </w:tcPr>
          <w:p w:rsidR="00A01524" w:rsidRPr="000566FB" w:rsidRDefault="00A01524" w:rsidP="000F6D0F">
            <w:pPr>
              <w:tabs>
                <w:tab w:val="left" w:pos="1302"/>
              </w:tabs>
              <w:ind w:left="126"/>
              <w:rPr>
                <w:sz w:val="20"/>
              </w:rPr>
            </w:pPr>
            <w:r w:rsidRPr="000566FB">
              <w:rPr>
                <w:sz w:val="20"/>
              </w:rPr>
              <w:tab/>
              <w:t xml:space="preserve">      </w:t>
            </w:r>
            <w:r w:rsidR="000F6D0F" w:rsidRPr="000566FB">
              <w:rPr>
                <w:sz w:val="20"/>
              </w:rPr>
              <w:t xml:space="preserve">     </w:t>
            </w:r>
            <w:r w:rsidRPr="000566FB">
              <w:rPr>
                <w:sz w:val="20"/>
              </w:rPr>
              <w:t xml:space="preserve"> </w:t>
            </w:r>
            <w:r w:rsidR="00E44432" w:rsidRPr="000566FB">
              <w:rPr>
                <w:sz w:val="20"/>
              </w:rPr>
              <w:t>н</w:t>
            </w:r>
            <w:r w:rsidRPr="000566FB">
              <w:rPr>
                <w:sz w:val="20"/>
              </w:rPr>
              <w:t>ейтронную</w:t>
            </w:r>
          </w:p>
        </w:tc>
        <w:tc>
          <w:tcPr>
            <w:tcW w:w="932"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sz w:val="20"/>
              </w:rPr>
            </w:pPr>
            <w:r w:rsidRPr="000566FB">
              <w:rPr>
                <w:sz w:val="20"/>
              </w:rPr>
              <w:t>6.3</w:t>
            </w: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13785B" w:rsidP="000F6D0F">
            <w:pPr>
              <w:jc w:val="center"/>
              <w:rPr>
                <w:sz w:val="20"/>
                <w:lang w:val="en-US"/>
              </w:rPr>
            </w:pPr>
            <w:r w:rsidRPr="000566FB">
              <w:rPr>
                <w:sz w:val="20"/>
                <w:lang w:val="en-US"/>
              </w:rPr>
              <w:t>x</w:t>
            </w:r>
          </w:p>
        </w:tc>
      </w:tr>
      <w:tr w:rsidR="00A01524" w:rsidRPr="000566FB" w:rsidTr="000F6D0F">
        <w:trPr>
          <w:jc w:val="center"/>
        </w:trPr>
        <w:tc>
          <w:tcPr>
            <w:tcW w:w="8149" w:type="dxa"/>
            <w:tcBorders>
              <w:top w:val="single" w:sz="4" w:space="0" w:color="auto"/>
              <w:left w:val="single" w:sz="4" w:space="0" w:color="auto"/>
              <w:bottom w:val="single" w:sz="4" w:space="0" w:color="auto"/>
              <w:right w:val="single" w:sz="4" w:space="0" w:color="auto"/>
            </w:tcBorders>
            <w:shd w:val="clear" w:color="auto" w:fill="auto"/>
          </w:tcPr>
          <w:p w:rsidR="00A01524" w:rsidRPr="000566FB" w:rsidRDefault="00A01524" w:rsidP="000F6D0F">
            <w:pPr>
              <w:tabs>
                <w:tab w:val="left" w:pos="1365"/>
              </w:tabs>
              <w:ind w:left="126"/>
              <w:rPr>
                <w:sz w:val="20"/>
              </w:rPr>
            </w:pPr>
            <w:r w:rsidRPr="000566FB">
              <w:rPr>
                <w:sz w:val="20"/>
              </w:rPr>
              <w:tab/>
              <w:t xml:space="preserve">    </w:t>
            </w:r>
            <w:r w:rsidR="000F6D0F" w:rsidRPr="000566FB">
              <w:rPr>
                <w:sz w:val="20"/>
              </w:rPr>
              <w:t xml:space="preserve">     </w:t>
            </w:r>
            <w:r w:rsidRPr="000566FB">
              <w:rPr>
                <w:sz w:val="20"/>
              </w:rPr>
              <w:t xml:space="preserve"> </w:t>
            </w:r>
            <w:r w:rsidR="00E44432" w:rsidRPr="000566FB">
              <w:rPr>
                <w:sz w:val="20"/>
              </w:rPr>
              <w:t xml:space="preserve"> </w:t>
            </w:r>
            <w:r w:rsidRPr="000566FB">
              <w:rPr>
                <w:sz w:val="20"/>
              </w:rPr>
              <w:t>нейтрон-захватную</w:t>
            </w:r>
          </w:p>
        </w:tc>
        <w:tc>
          <w:tcPr>
            <w:tcW w:w="932"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sz w:val="20"/>
              </w:rPr>
            </w:pPr>
            <w:r w:rsidRPr="000566FB">
              <w:rPr>
                <w:sz w:val="20"/>
              </w:rPr>
              <w:t>6.4</w:t>
            </w: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13785B" w:rsidP="000F6D0F">
            <w:pPr>
              <w:jc w:val="center"/>
              <w:rPr>
                <w:sz w:val="20"/>
                <w:lang w:val="en-US"/>
              </w:rPr>
            </w:pPr>
            <w:r w:rsidRPr="000566FB">
              <w:rPr>
                <w:sz w:val="20"/>
                <w:lang w:val="en-US"/>
              </w:rPr>
              <w:t>x</w:t>
            </w:r>
          </w:p>
        </w:tc>
      </w:tr>
      <w:tr w:rsidR="00A01524" w:rsidRPr="000566FB" w:rsidTr="000F6D0F">
        <w:trPr>
          <w:jc w:val="center"/>
        </w:trPr>
        <w:tc>
          <w:tcPr>
            <w:tcW w:w="8149" w:type="dxa"/>
            <w:tcBorders>
              <w:top w:val="single" w:sz="4" w:space="0" w:color="auto"/>
              <w:left w:val="single" w:sz="4" w:space="0" w:color="auto"/>
              <w:bottom w:val="single" w:sz="4" w:space="0" w:color="auto"/>
              <w:right w:val="single" w:sz="4" w:space="0" w:color="auto"/>
            </w:tcBorders>
            <w:shd w:val="clear" w:color="auto" w:fill="auto"/>
          </w:tcPr>
          <w:p w:rsidR="00A01524" w:rsidRPr="000566FB" w:rsidRDefault="00A01524" w:rsidP="000F6D0F">
            <w:pPr>
              <w:rPr>
                <w:sz w:val="20"/>
              </w:rPr>
            </w:pPr>
            <w:r w:rsidRPr="000566FB">
              <w:rPr>
                <w:sz w:val="20"/>
              </w:rPr>
              <w:t>Число пациентов, получивших лучевую терапию с применением радиомодификаторов,</w:t>
            </w:r>
            <w:r w:rsidR="0013785B" w:rsidRPr="000566FB">
              <w:rPr>
                <w:sz w:val="20"/>
              </w:rPr>
              <w:br/>
            </w:r>
            <w:r w:rsidR="00E44432" w:rsidRPr="000566FB">
              <w:rPr>
                <w:sz w:val="20"/>
              </w:rPr>
              <w:t>р</w:t>
            </w:r>
            <w:r w:rsidRPr="000566FB">
              <w:rPr>
                <w:sz w:val="20"/>
              </w:rPr>
              <w:t>адиопротекторов</w:t>
            </w:r>
          </w:p>
        </w:tc>
        <w:tc>
          <w:tcPr>
            <w:tcW w:w="932"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sz w:val="20"/>
              </w:rPr>
            </w:pPr>
            <w:r w:rsidRPr="000566FB">
              <w:rPr>
                <w:sz w:val="20"/>
              </w:rPr>
              <w:t>7</w:t>
            </w: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r>
      <w:tr w:rsidR="00A01524" w:rsidRPr="000566FB" w:rsidTr="000F6D0F">
        <w:trPr>
          <w:jc w:val="center"/>
        </w:trPr>
        <w:tc>
          <w:tcPr>
            <w:tcW w:w="8149" w:type="dxa"/>
            <w:tcBorders>
              <w:top w:val="single" w:sz="4" w:space="0" w:color="auto"/>
              <w:left w:val="single" w:sz="4" w:space="0" w:color="auto"/>
              <w:bottom w:val="single" w:sz="4" w:space="0" w:color="auto"/>
              <w:right w:val="single" w:sz="4" w:space="0" w:color="auto"/>
            </w:tcBorders>
            <w:shd w:val="clear" w:color="auto" w:fill="auto"/>
          </w:tcPr>
          <w:p w:rsidR="00A01524" w:rsidRPr="000566FB" w:rsidRDefault="00A01524" w:rsidP="000F6D0F">
            <w:pPr>
              <w:rPr>
                <w:sz w:val="20"/>
              </w:rPr>
            </w:pPr>
            <w:r w:rsidRPr="000566FB">
              <w:rPr>
                <w:sz w:val="20"/>
              </w:rPr>
              <w:t>Число пациентов, получивших радиотерапию по поводу неонкологических заболеваний</w:t>
            </w:r>
          </w:p>
        </w:tc>
        <w:tc>
          <w:tcPr>
            <w:tcW w:w="932"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sz w:val="20"/>
              </w:rPr>
            </w:pPr>
            <w:r w:rsidRPr="000566FB">
              <w:rPr>
                <w:sz w:val="20"/>
              </w:rPr>
              <w:t>8</w:t>
            </w: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r>
      <w:tr w:rsidR="00A01524" w:rsidRPr="000566FB" w:rsidTr="000F6D0F">
        <w:trPr>
          <w:jc w:val="center"/>
        </w:trPr>
        <w:tc>
          <w:tcPr>
            <w:tcW w:w="8149" w:type="dxa"/>
            <w:tcBorders>
              <w:top w:val="single" w:sz="4" w:space="0" w:color="auto"/>
              <w:left w:val="single" w:sz="4" w:space="0" w:color="auto"/>
              <w:bottom w:val="single" w:sz="4" w:space="0" w:color="auto"/>
              <w:right w:val="single" w:sz="4" w:space="0" w:color="auto"/>
            </w:tcBorders>
            <w:shd w:val="clear" w:color="auto" w:fill="auto"/>
          </w:tcPr>
          <w:p w:rsidR="00A01524" w:rsidRPr="000566FB" w:rsidRDefault="00A01524" w:rsidP="000F6D0F">
            <w:pPr>
              <w:rPr>
                <w:sz w:val="20"/>
              </w:rPr>
            </w:pPr>
            <w:r w:rsidRPr="000566FB">
              <w:rPr>
                <w:sz w:val="20"/>
              </w:rPr>
              <w:t xml:space="preserve">                </w:t>
            </w:r>
            <w:r w:rsidR="000F6D0F" w:rsidRPr="000566FB">
              <w:rPr>
                <w:sz w:val="20"/>
              </w:rPr>
              <w:t xml:space="preserve">      </w:t>
            </w:r>
            <w:r w:rsidRPr="000566FB">
              <w:rPr>
                <w:sz w:val="20"/>
              </w:rPr>
              <w:t xml:space="preserve">  </w:t>
            </w:r>
            <w:r w:rsidR="000F6D0F" w:rsidRPr="000566FB">
              <w:rPr>
                <w:sz w:val="20"/>
              </w:rPr>
              <w:t xml:space="preserve"> </w:t>
            </w:r>
            <w:r w:rsidRPr="000566FB">
              <w:rPr>
                <w:sz w:val="20"/>
              </w:rPr>
              <w:t xml:space="preserve"> </w:t>
            </w:r>
            <w:r w:rsidR="000F6D0F" w:rsidRPr="000566FB">
              <w:rPr>
                <w:sz w:val="20"/>
              </w:rPr>
              <w:t>и</w:t>
            </w:r>
            <w:r w:rsidRPr="000566FB">
              <w:rPr>
                <w:sz w:val="20"/>
              </w:rPr>
              <w:t>з них: на линейном ускорителе</w:t>
            </w:r>
          </w:p>
        </w:tc>
        <w:tc>
          <w:tcPr>
            <w:tcW w:w="932"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sz w:val="20"/>
              </w:rPr>
            </w:pPr>
            <w:r w:rsidRPr="000566FB">
              <w:rPr>
                <w:sz w:val="20"/>
              </w:rPr>
              <w:t>8.1</w:t>
            </w: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r>
      <w:tr w:rsidR="00A01524" w:rsidRPr="000566FB" w:rsidTr="000F6D0F">
        <w:trPr>
          <w:jc w:val="center"/>
        </w:trPr>
        <w:tc>
          <w:tcPr>
            <w:tcW w:w="8149" w:type="dxa"/>
            <w:tcBorders>
              <w:top w:val="single" w:sz="4" w:space="0" w:color="auto"/>
              <w:left w:val="single" w:sz="4" w:space="0" w:color="auto"/>
              <w:bottom w:val="single" w:sz="4" w:space="0" w:color="auto"/>
              <w:right w:val="single" w:sz="4" w:space="0" w:color="auto"/>
            </w:tcBorders>
            <w:shd w:val="clear" w:color="auto" w:fill="auto"/>
          </w:tcPr>
          <w:p w:rsidR="00A01524" w:rsidRPr="000566FB" w:rsidRDefault="00A01524" w:rsidP="000F6D0F">
            <w:pPr>
              <w:tabs>
                <w:tab w:val="left" w:pos="1390"/>
              </w:tabs>
              <w:ind w:left="126"/>
              <w:rPr>
                <w:sz w:val="20"/>
              </w:rPr>
            </w:pPr>
            <w:r w:rsidRPr="000566FB">
              <w:rPr>
                <w:sz w:val="20"/>
              </w:rPr>
              <w:tab/>
              <w:t xml:space="preserve">    </w:t>
            </w:r>
            <w:r w:rsidR="000F6D0F" w:rsidRPr="000566FB">
              <w:rPr>
                <w:sz w:val="20"/>
              </w:rPr>
              <w:t xml:space="preserve">       </w:t>
            </w:r>
            <w:r w:rsidRPr="000566FB">
              <w:rPr>
                <w:sz w:val="20"/>
              </w:rPr>
              <w:t>на гамма-терапевтическом аппарате</w:t>
            </w:r>
          </w:p>
        </w:tc>
        <w:tc>
          <w:tcPr>
            <w:tcW w:w="932"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sz w:val="20"/>
              </w:rPr>
            </w:pPr>
            <w:r w:rsidRPr="000566FB">
              <w:rPr>
                <w:sz w:val="20"/>
              </w:rPr>
              <w:t>8.2</w:t>
            </w: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r>
      <w:tr w:rsidR="00A01524" w:rsidRPr="000566FB" w:rsidTr="000F6D0F">
        <w:trPr>
          <w:jc w:val="center"/>
        </w:trPr>
        <w:tc>
          <w:tcPr>
            <w:tcW w:w="8149" w:type="dxa"/>
            <w:tcBorders>
              <w:top w:val="single" w:sz="4" w:space="0" w:color="auto"/>
              <w:left w:val="single" w:sz="4" w:space="0" w:color="auto"/>
              <w:bottom w:val="single" w:sz="4" w:space="0" w:color="auto"/>
              <w:right w:val="single" w:sz="4" w:space="0" w:color="auto"/>
            </w:tcBorders>
            <w:shd w:val="clear" w:color="auto" w:fill="auto"/>
          </w:tcPr>
          <w:p w:rsidR="00A01524" w:rsidRPr="000566FB" w:rsidRDefault="00A01524" w:rsidP="000F6D0F">
            <w:pPr>
              <w:tabs>
                <w:tab w:val="left" w:pos="1190"/>
                <w:tab w:val="left" w:pos="2128"/>
              </w:tabs>
              <w:ind w:left="126"/>
              <w:rPr>
                <w:sz w:val="20"/>
              </w:rPr>
            </w:pPr>
            <w:r w:rsidRPr="000566FB">
              <w:rPr>
                <w:sz w:val="20"/>
              </w:rPr>
              <w:tab/>
              <w:t xml:space="preserve">        </w:t>
            </w:r>
            <w:r w:rsidR="000F6D0F" w:rsidRPr="000566FB">
              <w:rPr>
                <w:sz w:val="20"/>
              </w:rPr>
              <w:t xml:space="preserve">       </w:t>
            </w:r>
            <w:r w:rsidRPr="000566FB">
              <w:rPr>
                <w:sz w:val="20"/>
              </w:rPr>
              <w:t>на рентгентерапевтическом аппарате</w:t>
            </w:r>
          </w:p>
        </w:tc>
        <w:tc>
          <w:tcPr>
            <w:tcW w:w="932"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sz w:val="20"/>
              </w:rPr>
            </w:pPr>
            <w:r w:rsidRPr="000566FB">
              <w:rPr>
                <w:sz w:val="20"/>
              </w:rPr>
              <w:t>8.3</w:t>
            </w: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c>
          <w:tcPr>
            <w:tcW w:w="2145" w:type="dxa"/>
            <w:tcBorders>
              <w:top w:val="single" w:sz="4" w:space="0" w:color="auto"/>
              <w:left w:val="single" w:sz="4" w:space="0" w:color="auto"/>
              <w:bottom w:val="single" w:sz="4" w:space="0" w:color="auto"/>
              <w:right w:val="single" w:sz="4" w:space="0" w:color="auto"/>
            </w:tcBorders>
            <w:shd w:val="clear" w:color="auto" w:fill="auto"/>
            <w:vAlign w:val="center"/>
          </w:tcPr>
          <w:p w:rsidR="00A01524" w:rsidRPr="000566FB" w:rsidRDefault="00A01524" w:rsidP="000F6D0F">
            <w:pPr>
              <w:jc w:val="center"/>
              <w:rPr>
                <w:b/>
                <w:sz w:val="20"/>
              </w:rPr>
            </w:pPr>
          </w:p>
        </w:tc>
      </w:tr>
    </w:tbl>
    <w:p w:rsidR="00A01524" w:rsidRPr="000566FB" w:rsidRDefault="00A01524" w:rsidP="00D766EB">
      <w:pPr>
        <w:ind w:left="708"/>
        <w:outlineLvl w:val="0"/>
        <w:rPr>
          <w:sz w:val="20"/>
        </w:rPr>
      </w:pPr>
    </w:p>
    <w:p w:rsidR="00B614CF" w:rsidRPr="000566FB" w:rsidRDefault="00B614CF" w:rsidP="00D766EB">
      <w:pPr>
        <w:ind w:left="708"/>
        <w:outlineLvl w:val="0"/>
        <w:rPr>
          <w:sz w:val="20"/>
        </w:rPr>
      </w:pPr>
    </w:p>
    <w:p w:rsidR="00D766EB" w:rsidRPr="000566FB" w:rsidRDefault="00D766EB" w:rsidP="003C7ED1">
      <w:pPr>
        <w:spacing w:after="120"/>
        <w:jc w:val="center"/>
        <w:rPr>
          <w:b/>
        </w:rPr>
      </w:pPr>
      <w:r w:rsidRPr="000566FB">
        <w:rPr>
          <w:b/>
        </w:rPr>
        <w:t>2. Деятельность физиотерапевтического отделения (кабинета)</w:t>
      </w:r>
    </w:p>
    <w:p w:rsidR="00D766EB" w:rsidRPr="000566FB" w:rsidRDefault="00D766EB" w:rsidP="00D766EB">
      <w:pPr>
        <w:rPr>
          <w:sz w:val="20"/>
        </w:rPr>
      </w:pPr>
      <w:r w:rsidRPr="000566FB">
        <w:rPr>
          <w:b/>
        </w:rPr>
        <w:t xml:space="preserve">                   </w:t>
      </w:r>
      <w:r w:rsidRPr="000566FB">
        <w:rPr>
          <w:b/>
          <w:sz w:val="20"/>
        </w:rPr>
        <w:t>(4601)</w:t>
      </w:r>
      <w:r w:rsidRPr="000566FB">
        <w:t xml:space="preserve"> </w:t>
      </w:r>
      <w:r w:rsidRPr="000566FB">
        <w:tab/>
      </w:r>
      <w:r w:rsidRPr="000566FB">
        <w:tab/>
      </w:r>
      <w:r w:rsidRPr="000566FB">
        <w:tab/>
      </w:r>
      <w:r w:rsidRPr="000566FB">
        <w:tab/>
      </w:r>
      <w:r w:rsidRPr="000566FB">
        <w:tab/>
      </w:r>
      <w:r w:rsidRPr="000566FB">
        <w:tab/>
      </w:r>
      <w:r w:rsidRPr="000566FB">
        <w:tab/>
      </w:r>
      <w:r w:rsidRPr="000566FB">
        <w:tab/>
      </w:r>
      <w:r w:rsidRPr="000566FB">
        <w:tab/>
      </w:r>
      <w:r w:rsidRPr="000566FB">
        <w:tab/>
        <w:t xml:space="preserve">            </w:t>
      </w:r>
      <w:r w:rsidRPr="000566FB">
        <w:tab/>
        <w:t xml:space="preserve">   </w:t>
      </w:r>
      <w:r w:rsidR="003C7ED1" w:rsidRPr="000566FB">
        <w:t xml:space="preserve"> </w:t>
      </w:r>
      <w:r w:rsidRPr="000566FB">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2"/>
        <w:gridCol w:w="1134"/>
        <w:gridCol w:w="1952"/>
        <w:gridCol w:w="1955"/>
        <w:gridCol w:w="1422"/>
      </w:tblGrid>
      <w:tr w:rsidR="00D766EB" w:rsidRPr="000566FB" w:rsidTr="00D766EB">
        <w:trPr>
          <w:cantSplit/>
          <w:jc w:val="center"/>
        </w:trPr>
        <w:tc>
          <w:tcPr>
            <w:tcW w:w="7042"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00" w:lineRule="exact"/>
              <w:jc w:val="center"/>
              <w:rPr>
                <w:sz w:val="20"/>
              </w:rPr>
            </w:pPr>
            <w:r w:rsidRPr="000566FB">
              <w:rPr>
                <w:sz w:val="20"/>
              </w:rPr>
              <w:t xml:space="preserve">Наименование </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00" w:lineRule="exact"/>
              <w:jc w:val="center"/>
              <w:rPr>
                <w:noProof/>
                <w:sz w:val="20"/>
              </w:rPr>
            </w:pPr>
            <w:r w:rsidRPr="000566FB">
              <w:rPr>
                <w:noProof/>
                <w:sz w:val="20"/>
              </w:rPr>
              <w:t>№</w:t>
            </w:r>
          </w:p>
          <w:p w:rsidR="00D766EB" w:rsidRPr="000566FB" w:rsidRDefault="00D766EB" w:rsidP="00D766EB">
            <w:pPr>
              <w:spacing w:line="200" w:lineRule="exact"/>
              <w:jc w:val="center"/>
              <w:rPr>
                <w:sz w:val="20"/>
              </w:rPr>
            </w:pPr>
            <w:r w:rsidRPr="000566FB">
              <w:rPr>
                <w:noProof/>
                <w:sz w:val="20"/>
              </w:rPr>
              <w:t>строки</w:t>
            </w:r>
          </w:p>
        </w:tc>
        <w:tc>
          <w:tcPr>
            <w:tcW w:w="1952"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00" w:lineRule="exact"/>
              <w:jc w:val="center"/>
              <w:rPr>
                <w:sz w:val="20"/>
              </w:rPr>
            </w:pPr>
            <w:r w:rsidRPr="000566FB">
              <w:rPr>
                <w:noProof/>
                <w:sz w:val="20"/>
              </w:rPr>
              <w:t>Всего</w:t>
            </w:r>
          </w:p>
        </w:tc>
        <w:tc>
          <w:tcPr>
            <w:tcW w:w="3377" w:type="dxa"/>
            <w:gridSpan w:val="2"/>
            <w:tcBorders>
              <w:top w:val="single" w:sz="4" w:space="0" w:color="auto"/>
              <w:left w:val="single" w:sz="4" w:space="0" w:color="auto"/>
              <w:bottom w:val="single" w:sz="4" w:space="0" w:color="auto"/>
              <w:right w:val="single" w:sz="4" w:space="0" w:color="auto"/>
            </w:tcBorders>
            <w:vAlign w:val="center"/>
          </w:tcPr>
          <w:p w:rsidR="00D766EB" w:rsidRPr="000566FB" w:rsidRDefault="00170781" w:rsidP="00D766EB">
            <w:pPr>
              <w:spacing w:line="200" w:lineRule="exact"/>
              <w:jc w:val="center"/>
              <w:rPr>
                <w:sz w:val="20"/>
              </w:rPr>
            </w:pPr>
            <w:r w:rsidRPr="000566FB">
              <w:rPr>
                <w:sz w:val="20"/>
              </w:rPr>
              <w:t>из них</w:t>
            </w:r>
          </w:p>
        </w:tc>
      </w:tr>
      <w:tr w:rsidR="00D766EB" w:rsidRPr="000566FB" w:rsidTr="00D766EB">
        <w:trPr>
          <w:cantSplit/>
          <w:jc w:val="center"/>
        </w:trPr>
        <w:tc>
          <w:tcPr>
            <w:tcW w:w="7042"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1952"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195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00" w:lineRule="exact"/>
              <w:jc w:val="center"/>
              <w:rPr>
                <w:sz w:val="20"/>
              </w:rPr>
            </w:pPr>
            <w:r w:rsidRPr="000566FB">
              <w:rPr>
                <w:sz w:val="20"/>
              </w:rPr>
              <w:t xml:space="preserve">в подразделениях, оказывающих медицинскую помощь </w:t>
            </w:r>
            <w:r w:rsidR="006E7967" w:rsidRPr="000566FB">
              <w:rPr>
                <w:sz w:val="20"/>
              </w:rPr>
              <w:br/>
            </w:r>
            <w:r w:rsidRPr="000566FB">
              <w:rPr>
                <w:sz w:val="20"/>
              </w:rPr>
              <w:t>в амбулаторных условиях</w:t>
            </w:r>
          </w:p>
        </w:tc>
        <w:tc>
          <w:tcPr>
            <w:tcW w:w="14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00" w:lineRule="exact"/>
              <w:jc w:val="center"/>
              <w:rPr>
                <w:sz w:val="20"/>
              </w:rPr>
            </w:pPr>
            <w:r w:rsidRPr="000566FB">
              <w:rPr>
                <w:sz w:val="20"/>
              </w:rPr>
              <w:t>в условиях дневного стационара</w:t>
            </w:r>
          </w:p>
        </w:tc>
      </w:tr>
      <w:tr w:rsidR="00D766EB" w:rsidRPr="000566FB" w:rsidTr="00D766EB">
        <w:trPr>
          <w:cantSplit/>
          <w:jc w:val="center"/>
        </w:trPr>
        <w:tc>
          <w:tcPr>
            <w:tcW w:w="7042"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1</w:t>
            </w:r>
          </w:p>
        </w:tc>
        <w:tc>
          <w:tcPr>
            <w:tcW w:w="1134"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2</w:t>
            </w:r>
          </w:p>
        </w:tc>
        <w:tc>
          <w:tcPr>
            <w:tcW w:w="1952"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3</w:t>
            </w:r>
          </w:p>
        </w:tc>
        <w:tc>
          <w:tcPr>
            <w:tcW w:w="195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4</w:t>
            </w:r>
          </w:p>
        </w:tc>
        <w:tc>
          <w:tcPr>
            <w:tcW w:w="1422"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5</w:t>
            </w:r>
          </w:p>
        </w:tc>
      </w:tr>
      <w:tr w:rsidR="00D766EB" w:rsidRPr="000566FB" w:rsidTr="00D766EB">
        <w:trPr>
          <w:cantSplit/>
          <w:jc w:val="center"/>
        </w:trPr>
        <w:tc>
          <w:tcPr>
            <w:tcW w:w="7042" w:type="dxa"/>
            <w:tcBorders>
              <w:top w:val="single" w:sz="4" w:space="0" w:color="auto"/>
              <w:left w:val="single" w:sz="4" w:space="0" w:color="auto"/>
              <w:bottom w:val="single" w:sz="4" w:space="0" w:color="auto"/>
              <w:right w:val="single" w:sz="4" w:space="0" w:color="auto"/>
            </w:tcBorders>
          </w:tcPr>
          <w:p w:rsidR="00D766EB" w:rsidRPr="000566FB" w:rsidRDefault="00D766EB" w:rsidP="000F6D0F">
            <w:pPr>
              <w:rPr>
                <w:sz w:val="20"/>
              </w:rPr>
            </w:pPr>
            <w:r w:rsidRPr="000566FB">
              <w:rPr>
                <w:noProof/>
                <w:sz w:val="20"/>
              </w:rPr>
              <w:t>Число лиц, закончивших лечение</w:t>
            </w:r>
            <w:r w:rsidR="002C6989" w:rsidRPr="000566FB">
              <w:rPr>
                <w:noProof/>
                <w:sz w:val="20"/>
              </w:rPr>
              <w:t xml:space="preserve">, </w:t>
            </w:r>
            <w:r w:rsidRPr="000566FB">
              <w:rPr>
                <w:noProof/>
                <w:sz w:val="20"/>
              </w:rPr>
              <w:t>всего</w:t>
            </w:r>
            <w:r w:rsidR="00654C68" w:rsidRPr="000566FB">
              <w:rPr>
                <w:noProof/>
                <w:sz w:val="20"/>
              </w:rPr>
              <w:t>, чел</w:t>
            </w:r>
          </w:p>
        </w:tc>
        <w:tc>
          <w:tcPr>
            <w:tcW w:w="1134"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0F6D0F">
            <w:pPr>
              <w:jc w:val="center"/>
              <w:rPr>
                <w:sz w:val="20"/>
              </w:rPr>
            </w:pPr>
            <w:r w:rsidRPr="000566FB">
              <w:rPr>
                <w:sz w:val="20"/>
              </w:rPr>
              <w:t>1</w:t>
            </w:r>
          </w:p>
        </w:tc>
        <w:tc>
          <w:tcPr>
            <w:tcW w:w="195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0F6D0F">
            <w:pPr>
              <w:jc w:val="center"/>
              <w:rPr>
                <w:b/>
                <w:sz w:val="20"/>
              </w:rPr>
            </w:pPr>
          </w:p>
        </w:tc>
        <w:tc>
          <w:tcPr>
            <w:tcW w:w="195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0F6D0F">
            <w:pPr>
              <w:jc w:val="center"/>
              <w:rPr>
                <w:b/>
                <w:sz w:val="20"/>
              </w:rPr>
            </w:pPr>
          </w:p>
        </w:tc>
        <w:tc>
          <w:tcPr>
            <w:tcW w:w="142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0F6D0F">
            <w:pPr>
              <w:jc w:val="center"/>
              <w:rPr>
                <w:b/>
                <w:sz w:val="20"/>
              </w:rPr>
            </w:pPr>
          </w:p>
        </w:tc>
      </w:tr>
      <w:tr w:rsidR="00D766EB" w:rsidRPr="000566FB" w:rsidTr="00D766EB">
        <w:trPr>
          <w:cantSplit/>
          <w:jc w:val="center"/>
        </w:trPr>
        <w:tc>
          <w:tcPr>
            <w:tcW w:w="7042" w:type="dxa"/>
            <w:tcBorders>
              <w:top w:val="single" w:sz="4" w:space="0" w:color="auto"/>
              <w:left w:val="single" w:sz="4" w:space="0" w:color="auto"/>
              <w:bottom w:val="single" w:sz="4" w:space="0" w:color="auto"/>
              <w:right w:val="single" w:sz="4" w:space="0" w:color="auto"/>
            </w:tcBorders>
          </w:tcPr>
          <w:p w:rsidR="00D766EB" w:rsidRPr="000566FB" w:rsidRDefault="00D766EB" w:rsidP="000F6D0F">
            <w:pPr>
              <w:ind w:left="284"/>
              <w:rPr>
                <w:sz w:val="20"/>
              </w:rPr>
            </w:pPr>
            <w:r w:rsidRPr="000566FB">
              <w:rPr>
                <w:noProof/>
                <w:sz w:val="20"/>
              </w:rPr>
              <w:t xml:space="preserve">из общего числа лиц, закончивших лечение </w:t>
            </w:r>
            <w:r w:rsidR="0007292B" w:rsidRPr="000566FB">
              <w:rPr>
                <w:noProof/>
                <w:sz w:val="20"/>
              </w:rPr>
              <w:t xml:space="preserve">(стр. 1): </w:t>
            </w:r>
            <w:r w:rsidR="00D651E3" w:rsidRPr="000566FB">
              <w:rPr>
                <w:noProof/>
                <w:sz w:val="20"/>
              </w:rPr>
              <w:t xml:space="preserve">инвалидов </w:t>
            </w:r>
          </w:p>
        </w:tc>
        <w:tc>
          <w:tcPr>
            <w:tcW w:w="1134" w:type="dxa"/>
            <w:tcBorders>
              <w:top w:val="single" w:sz="4" w:space="0" w:color="auto"/>
              <w:left w:val="single" w:sz="4" w:space="0" w:color="auto"/>
              <w:bottom w:val="single" w:sz="4" w:space="0" w:color="auto"/>
              <w:right w:val="single" w:sz="4" w:space="0" w:color="auto"/>
            </w:tcBorders>
            <w:vAlign w:val="bottom"/>
          </w:tcPr>
          <w:p w:rsidR="00D766EB" w:rsidRPr="000566FB" w:rsidRDefault="00D651E3" w:rsidP="000F6D0F">
            <w:pPr>
              <w:jc w:val="center"/>
              <w:rPr>
                <w:sz w:val="20"/>
              </w:rPr>
            </w:pPr>
            <w:r w:rsidRPr="000566FB">
              <w:rPr>
                <w:sz w:val="20"/>
              </w:rPr>
              <w:t>1.1</w:t>
            </w:r>
          </w:p>
        </w:tc>
        <w:tc>
          <w:tcPr>
            <w:tcW w:w="195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0F6D0F">
            <w:pPr>
              <w:jc w:val="center"/>
              <w:rPr>
                <w:b/>
                <w:sz w:val="20"/>
              </w:rPr>
            </w:pPr>
          </w:p>
        </w:tc>
        <w:tc>
          <w:tcPr>
            <w:tcW w:w="195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0F6D0F">
            <w:pPr>
              <w:jc w:val="center"/>
              <w:rPr>
                <w:b/>
                <w:sz w:val="20"/>
              </w:rPr>
            </w:pPr>
          </w:p>
        </w:tc>
        <w:tc>
          <w:tcPr>
            <w:tcW w:w="142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0F6D0F">
            <w:pPr>
              <w:jc w:val="center"/>
              <w:rPr>
                <w:b/>
                <w:sz w:val="20"/>
              </w:rPr>
            </w:pPr>
          </w:p>
        </w:tc>
      </w:tr>
      <w:tr w:rsidR="00D651E3" w:rsidRPr="000566FB" w:rsidTr="000F6D0F">
        <w:trPr>
          <w:cantSplit/>
          <w:jc w:val="center"/>
        </w:trPr>
        <w:tc>
          <w:tcPr>
            <w:tcW w:w="7042" w:type="dxa"/>
            <w:tcBorders>
              <w:top w:val="single" w:sz="4" w:space="0" w:color="auto"/>
              <w:left w:val="single" w:sz="4" w:space="0" w:color="auto"/>
              <w:bottom w:val="single" w:sz="4" w:space="0" w:color="auto"/>
              <w:right w:val="single" w:sz="4" w:space="0" w:color="auto"/>
            </w:tcBorders>
            <w:vAlign w:val="center"/>
          </w:tcPr>
          <w:p w:rsidR="00D651E3" w:rsidRPr="000566FB" w:rsidRDefault="00D651E3" w:rsidP="000F6D0F">
            <w:pPr>
              <w:ind w:left="284"/>
              <w:rPr>
                <w:noProof/>
                <w:sz w:val="20"/>
              </w:rPr>
            </w:pPr>
            <w:r w:rsidRPr="000566FB">
              <w:rPr>
                <w:noProof/>
                <w:sz w:val="20"/>
              </w:rPr>
              <w:t xml:space="preserve">                                                                                          детей-инвалидов</w:t>
            </w:r>
          </w:p>
        </w:tc>
        <w:tc>
          <w:tcPr>
            <w:tcW w:w="1134" w:type="dxa"/>
            <w:tcBorders>
              <w:top w:val="single" w:sz="4" w:space="0" w:color="auto"/>
              <w:left w:val="single" w:sz="4" w:space="0" w:color="auto"/>
              <w:bottom w:val="single" w:sz="4" w:space="0" w:color="auto"/>
              <w:right w:val="single" w:sz="4" w:space="0" w:color="auto"/>
            </w:tcBorders>
            <w:vAlign w:val="bottom"/>
          </w:tcPr>
          <w:p w:rsidR="00D651E3" w:rsidRPr="000566FB" w:rsidRDefault="00D651E3" w:rsidP="000F6D0F">
            <w:pPr>
              <w:jc w:val="center"/>
              <w:rPr>
                <w:sz w:val="20"/>
              </w:rPr>
            </w:pPr>
            <w:r w:rsidRPr="000566FB">
              <w:rPr>
                <w:sz w:val="20"/>
              </w:rPr>
              <w:t>1.2</w:t>
            </w:r>
          </w:p>
        </w:tc>
        <w:tc>
          <w:tcPr>
            <w:tcW w:w="1952" w:type="dxa"/>
            <w:tcBorders>
              <w:top w:val="single" w:sz="4" w:space="0" w:color="auto"/>
              <w:left w:val="single" w:sz="4" w:space="0" w:color="auto"/>
              <w:bottom w:val="single" w:sz="4" w:space="0" w:color="auto"/>
              <w:right w:val="single" w:sz="4" w:space="0" w:color="auto"/>
            </w:tcBorders>
            <w:vAlign w:val="bottom"/>
          </w:tcPr>
          <w:p w:rsidR="00D651E3" w:rsidRPr="000566FB" w:rsidRDefault="00D651E3" w:rsidP="000F6D0F">
            <w:pPr>
              <w:jc w:val="center"/>
              <w:rPr>
                <w:b/>
                <w:sz w:val="20"/>
              </w:rPr>
            </w:pPr>
          </w:p>
        </w:tc>
        <w:tc>
          <w:tcPr>
            <w:tcW w:w="1955" w:type="dxa"/>
            <w:tcBorders>
              <w:top w:val="single" w:sz="4" w:space="0" w:color="auto"/>
              <w:left w:val="single" w:sz="4" w:space="0" w:color="auto"/>
              <w:bottom w:val="single" w:sz="4" w:space="0" w:color="auto"/>
              <w:right w:val="single" w:sz="4" w:space="0" w:color="auto"/>
            </w:tcBorders>
            <w:vAlign w:val="bottom"/>
          </w:tcPr>
          <w:p w:rsidR="00D651E3" w:rsidRPr="000566FB" w:rsidRDefault="00D651E3" w:rsidP="000F6D0F">
            <w:pPr>
              <w:jc w:val="center"/>
              <w:rPr>
                <w:b/>
                <w:sz w:val="20"/>
              </w:rPr>
            </w:pPr>
          </w:p>
        </w:tc>
        <w:tc>
          <w:tcPr>
            <w:tcW w:w="1422" w:type="dxa"/>
            <w:tcBorders>
              <w:top w:val="single" w:sz="4" w:space="0" w:color="auto"/>
              <w:left w:val="single" w:sz="4" w:space="0" w:color="auto"/>
              <w:bottom w:val="single" w:sz="4" w:space="0" w:color="auto"/>
              <w:right w:val="single" w:sz="4" w:space="0" w:color="auto"/>
            </w:tcBorders>
            <w:vAlign w:val="bottom"/>
          </w:tcPr>
          <w:p w:rsidR="00D651E3" w:rsidRPr="000566FB" w:rsidRDefault="00D651E3" w:rsidP="000F6D0F">
            <w:pPr>
              <w:jc w:val="center"/>
              <w:rPr>
                <w:b/>
                <w:sz w:val="20"/>
              </w:rPr>
            </w:pPr>
          </w:p>
        </w:tc>
      </w:tr>
      <w:tr w:rsidR="00D766EB" w:rsidRPr="000566FB" w:rsidTr="00D766EB">
        <w:trPr>
          <w:cantSplit/>
          <w:jc w:val="center"/>
        </w:trPr>
        <w:tc>
          <w:tcPr>
            <w:tcW w:w="7042" w:type="dxa"/>
            <w:tcBorders>
              <w:top w:val="single" w:sz="4" w:space="0" w:color="auto"/>
              <w:left w:val="single" w:sz="4" w:space="0" w:color="auto"/>
              <w:bottom w:val="single" w:sz="4" w:space="0" w:color="auto"/>
              <w:right w:val="single" w:sz="4" w:space="0" w:color="auto"/>
            </w:tcBorders>
          </w:tcPr>
          <w:p w:rsidR="00D766EB" w:rsidRPr="000566FB" w:rsidRDefault="00D766EB" w:rsidP="000F6D0F">
            <w:pPr>
              <w:rPr>
                <w:sz w:val="20"/>
              </w:rPr>
            </w:pPr>
            <w:r w:rsidRPr="000566FB">
              <w:rPr>
                <w:noProof/>
                <w:sz w:val="20"/>
              </w:rPr>
              <w:t xml:space="preserve">Число отпущеных процедур </w:t>
            </w:r>
            <w:r w:rsidR="00654C68" w:rsidRPr="000566FB">
              <w:rPr>
                <w:noProof/>
                <w:sz w:val="20"/>
              </w:rPr>
              <w:t>–</w:t>
            </w:r>
            <w:r w:rsidRPr="000566FB">
              <w:rPr>
                <w:noProof/>
                <w:sz w:val="20"/>
              </w:rPr>
              <w:t xml:space="preserve"> всего</w:t>
            </w:r>
            <w:r w:rsidR="00654C68" w:rsidRPr="000566FB">
              <w:rPr>
                <w:noProof/>
                <w:sz w:val="20"/>
              </w:rPr>
              <w:t>, ед</w:t>
            </w:r>
          </w:p>
        </w:tc>
        <w:tc>
          <w:tcPr>
            <w:tcW w:w="1134" w:type="dxa"/>
            <w:tcBorders>
              <w:top w:val="single" w:sz="4" w:space="0" w:color="auto"/>
              <w:left w:val="single" w:sz="4" w:space="0" w:color="auto"/>
              <w:bottom w:val="single" w:sz="4" w:space="0" w:color="auto"/>
              <w:right w:val="single" w:sz="4" w:space="0" w:color="auto"/>
            </w:tcBorders>
            <w:vAlign w:val="bottom"/>
          </w:tcPr>
          <w:p w:rsidR="00D766EB" w:rsidRPr="000566FB" w:rsidRDefault="00D651E3" w:rsidP="000F6D0F">
            <w:pPr>
              <w:jc w:val="center"/>
              <w:rPr>
                <w:sz w:val="20"/>
              </w:rPr>
            </w:pPr>
            <w:r w:rsidRPr="000566FB">
              <w:rPr>
                <w:sz w:val="20"/>
              </w:rPr>
              <w:t>2</w:t>
            </w:r>
          </w:p>
        </w:tc>
        <w:tc>
          <w:tcPr>
            <w:tcW w:w="195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0F6D0F">
            <w:pPr>
              <w:jc w:val="center"/>
              <w:rPr>
                <w:b/>
                <w:sz w:val="20"/>
              </w:rPr>
            </w:pPr>
          </w:p>
        </w:tc>
        <w:tc>
          <w:tcPr>
            <w:tcW w:w="195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0F6D0F">
            <w:pPr>
              <w:jc w:val="center"/>
              <w:rPr>
                <w:b/>
                <w:sz w:val="20"/>
              </w:rPr>
            </w:pPr>
          </w:p>
        </w:tc>
        <w:tc>
          <w:tcPr>
            <w:tcW w:w="142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0F6D0F">
            <w:pPr>
              <w:jc w:val="center"/>
              <w:rPr>
                <w:b/>
                <w:sz w:val="20"/>
              </w:rPr>
            </w:pPr>
          </w:p>
        </w:tc>
      </w:tr>
      <w:tr w:rsidR="00D766EB" w:rsidRPr="000566FB" w:rsidTr="00D766EB">
        <w:trPr>
          <w:cantSplit/>
          <w:jc w:val="center"/>
        </w:trPr>
        <w:tc>
          <w:tcPr>
            <w:tcW w:w="7042" w:type="dxa"/>
            <w:tcBorders>
              <w:top w:val="single" w:sz="4" w:space="0" w:color="auto"/>
              <w:left w:val="single" w:sz="4" w:space="0" w:color="auto"/>
              <w:bottom w:val="single" w:sz="4" w:space="0" w:color="auto"/>
              <w:right w:val="single" w:sz="4" w:space="0" w:color="auto"/>
            </w:tcBorders>
          </w:tcPr>
          <w:p w:rsidR="00D766EB" w:rsidRPr="000566FB" w:rsidRDefault="00D766EB" w:rsidP="000F6D0F">
            <w:pPr>
              <w:ind w:left="284"/>
              <w:rPr>
                <w:sz w:val="20"/>
              </w:rPr>
            </w:pPr>
            <w:r w:rsidRPr="000566FB">
              <w:rPr>
                <w:noProof/>
                <w:sz w:val="20"/>
              </w:rPr>
              <w:t>из них</w:t>
            </w:r>
            <w:r w:rsidR="0007292B" w:rsidRPr="000566FB">
              <w:rPr>
                <w:noProof/>
                <w:sz w:val="20"/>
              </w:rPr>
              <w:t xml:space="preserve"> (из стр. 2):</w:t>
            </w:r>
            <w:r w:rsidR="00D651E3" w:rsidRPr="000566FB">
              <w:rPr>
                <w:noProof/>
                <w:sz w:val="20"/>
              </w:rPr>
              <w:t xml:space="preserve"> инвалид</w:t>
            </w:r>
            <w:r w:rsidR="00A21CE7" w:rsidRPr="000566FB">
              <w:rPr>
                <w:noProof/>
                <w:sz w:val="20"/>
              </w:rPr>
              <w:t>ам</w:t>
            </w:r>
            <w:r w:rsidR="00D651E3" w:rsidRPr="000566FB">
              <w:rPr>
                <w:noProof/>
                <w:sz w:val="20"/>
              </w:rPr>
              <w:t xml:space="preserve"> </w:t>
            </w:r>
            <w:r w:rsidRPr="000566FB">
              <w:rPr>
                <w:noProof/>
                <w:sz w:val="20"/>
              </w:rPr>
              <w:t xml:space="preserve"> </w:t>
            </w:r>
          </w:p>
        </w:tc>
        <w:tc>
          <w:tcPr>
            <w:tcW w:w="1134" w:type="dxa"/>
            <w:tcBorders>
              <w:top w:val="single" w:sz="4" w:space="0" w:color="auto"/>
              <w:left w:val="single" w:sz="4" w:space="0" w:color="auto"/>
              <w:bottom w:val="single" w:sz="4" w:space="0" w:color="auto"/>
              <w:right w:val="single" w:sz="4" w:space="0" w:color="auto"/>
            </w:tcBorders>
            <w:vAlign w:val="bottom"/>
          </w:tcPr>
          <w:p w:rsidR="00D766EB" w:rsidRPr="000566FB" w:rsidRDefault="00D651E3" w:rsidP="000F6D0F">
            <w:pPr>
              <w:jc w:val="center"/>
              <w:rPr>
                <w:sz w:val="20"/>
              </w:rPr>
            </w:pPr>
            <w:r w:rsidRPr="000566FB">
              <w:rPr>
                <w:sz w:val="20"/>
              </w:rPr>
              <w:t>2.1</w:t>
            </w:r>
          </w:p>
        </w:tc>
        <w:tc>
          <w:tcPr>
            <w:tcW w:w="195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0F6D0F">
            <w:pPr>
              <w:jc w:val="center"/>
              <w:rPr>
                <w:b/>
                <w:sz w:val="20"/>
              </w:rPr>
            </w:pPr>
          </w:p>
        </w:tc>
        <w:tc>
          <w:tcPr>
            <w:tcW w:w="195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0F6D0F">
            <w:pPr>
              <w:jc w:val="center"/>
              <w:rPr>
                <w:b/>
                <w:sz w:val="20"/>
              </w:rPr>
            </w:pPr>
          </w:p>
        </w:tc>
        <w:tc>
          <w:tcPr>
            <w:tcW w:w="142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0F6D0F">
            <w:pPr>
              <w:jc w:val="center"/>
              <w:rPr>
                <w:b/>
                <w:sz w:val="20"/>
              </w:rPr>
            </w:pPr>
          </w:p>
        </w:tc>
      </w:tr>
      <w:tr w:rsidR="00D651E3" w:rsidRPr="000566FB" w:rsidTr="00D766EB">
        <w:trPr>
          <w:cantSplit/>
          <w:jc w:val="center"/>
        </w:trPr>
        <w:tc>
          <w:tcPr>
            <w:tcW w:w="7042" w:type="dxa"/>
            <w:tcBorders>
              <w:top w:val="single" w:sz="4" w:space="0" w:color="auto"/>
              <w:left w:val="single" w:sz="4" w:space="0" w:color="auto"/>
              <w:bottom w:val="single" w:sz="4" w:space="0" w:color="auto"/>
              <w:right w:val="single" w:sz="4" w:space="0" w:color="auto"/>
            </w:tcBorders>
          </w:tcPr>
          <w:p w:rsidR="00D651E3" w:rsidRPr="000566FB" w:rsidRDefault="0007292B" w:rsidP="000F6D0F">
            <w:pPr>
              <w:ind w:left="284"/>
              <w:rPr>
                <w:noProof/>
                <w:sz w:val="20"/>
              </w:rPr>
            </w:pPr>
            <w:r w:rsidRPr="000566FB">
              <w:rPr>
                <w:noProof/>
                <w:sz w:val="20"/>
              </w:rPr>
              <w:t xml:space="preserve">                              </w:t>
            </w:r>
            <w:r w:rsidRPr="000566FB">
              <w:rPr>
                <w:noProof/>
                <w:sz w:val="20"/>
                <w:lang w:val="en-US"/>
              </w:rPr>
              <w:t xml:space="preserve"> </w:t>
            </w:r>
            <w:r w:rsidR="00D651E3" w:rsidRPr="000566FB">
              <w:rPr>
                <w:noProof/>
                <w:sz w:val="20"/>
              </w:rPr>
              <w:t>детям</w:t>
            </w:r>
            <w:r w:rsidR="00A21CE7" w:rsidRPr="000566FB">
              <w:rPr>
                <w:noProof/>
                <w:sz w:val="20"/>
              </w:rPr>
              <w:t>-инвалидам</w:t>
            </w:r>
          </w:p>
        </w:tc>
        <w:tc>
          <w:tcPr>
            <w:tcW w:w="1134" w:type="dxa"/>
            <w:tcBorders>
              <w:top w:val="single" w:sz="4" w:space="0" w:color="auto"/>
              <w:left w:val="single" w:sz="4" w:space="0" w:color="auto"/>
              <w:bottom w:val="single" w:sz="4" w:space="0" w:color="auto"/>
              <w:right w:val="single" w:sz="4" w:space="0" w:color="auto"/>
            </w:tcBorders>
            <w:vAlign w:val="bottom"/>
          </w:tcPr>
          <w:p w:rsidR="00D651E3" w:rsidRPr="000566FB" w:rsidRDefault="00D651E3" w:rsidP="000F6D0F">
            <w:pPr>
              <w:jc w:val="center"/>
              <w:rPr>
                <w:sz w:val="20"/>
              </w:rPr>
            </w:pPr>
            <w:r w:rsidRPr="000566FB">
              <w:rPr>
                <w:sz w:val="20"/>
              </w:rPr>
              <w:t>2.2</w:t>
            </w:r>
          </w:p>
        </w:tc>
        <w:tc>
          <w:tcPr>
            <w:tcW w:w="1952" w:type="dxa"/>
            <w:tcBorders>
              <w:top w:val="single" w:sz="4" w:space="0" w:color="auto"/>
              <w:left w:val="single" w:sz="4" w:space="0" w:color="auto"/>
              <w:bottom w:val="single" w:sz="4" w:space="0" w:color="auto"/>
              <w:right w:val="single" w:sz="4" w:space="0" w:color="auto"/>
            </w:tcBorders>
            <w:vAlign w:val="bottom"/>
          </w:tcPr>
          <w:p w:rsidR="00D651E3" w:rsidRPr="000566FB" w:rsidRDefault="00D651E3" w:rsidP="000F6D0F">
            <w:pPr>
              <w:jc w:val="center"/>
              <w:rPr>
                <w:b/>
                <w:sz w:val="20"/>
              </w:rPr>
            </w:pPr>
          </w:p>
        </w:tc>
        <w:tc>
          <w:tcPr>
            <w:tcW w:w="1955" w:type="dxa"/>
            <w:tcBorders>
              <w:top w:val="single" w:sz="4" w:space="0" w:color="auto"/>
              <w:left w:val="single" w:sz="4" w:space="0" w:color="auto"/>
              <w:bottom w:val="single" w:sz="4" w:space="0" w:color="auto"/>
              <w:right w:val="single" w:sz="4" w:space="0" w:color="auto"/>
            </w:tcBorders>
            <w:vAlign w:val="bottom"/>
          </w:tcPr>
          <w:p w:rsidR="00D651E3" w:rsidRPr="000566FB" w:rsidRDefault="00D651E3" w:rsidP="000F6D0F">
            <w:pPr>
              <w:jc w:val="center"/>
              <w:rPr>
                <w:b/>
                <w:sz w:val="20"/>
              </w:rPr>
            </w:pPr>
          </w:p>
        </w:tc>
        <w:tc>
          <w:tcPr>
            <w:tcW w:w="1422" w:type="dxa"/>
            <w:tcBorders>
              <w:top w:val="single" w:sz="4" w:space="0" w:color="auto"/>
              <w:left w:val="single" w:sz="4" w:space="0" w:color="auto"/>
              <w:bottom w:val="single" w:sz="4" w:space="0" w:color="auto"/>
              <w:right w:val="single" w:sz="4" w:space="0" w:color="auto"/>
            </w:tcBorders>
            <w:vAlign w:val="bottom"/>
          </w:tcPr>
          <w:p w:rsidR="00D651E3" w:rsidRPr="000566FB" w:rsidRDefault="00D651E3" w:rsidP="000F6D0F">
            <w:pPr>
              <w:jc w:val="center"/>
              <w:rPr>
                <w:b/>
                <w:sz w:val="20"/>
              </w:rPr>
            </w:pPr>
          </w:p>
        </w:tc>
      </w:tr>
    </w:tbl>
    <w:p w:rsidR="00D766EB" w:rsidRPr="000566FB" w:rsidRDefault="00D766EB" w:rsidP="00D766EB">
      <w:pPr>
        <w:jc w:val="center"/>
        <w:rPr>
          <w:b/>
          <w:sz w:val="20"/>
        </w:rPr>
      </w:pPr>
    </w:p>
    <w:p w:rsidR="00145D06" w:rsidRPr="000566FB" w:rsidRDefault="00145D06" w:rsidP="00D766EB">
      <w:pPr>
        <w:jc w:val="center"/>
        <w:rPr>
          <w:b/>
        </w:rPr>
      </w:pPr>
    </w:p>
    <w:p w:rsidR="00767F3A" w:rsidRPr="000566FB" w:rsidRDefault="00767F3A" w:rsidP="0013785B">
      <w:pPr>
        <w:spacing w:after="120"/>
        <w:jc w:val="center"/>
        <w:rPr>
          <w:b/>
        </w:rPr>
      </w:pPr>
    </w:p>
    <w:p w:rsidR="00767F3A" w:rsidRPr="000566FB" w:rsidRDefault="00767F3A" w:rsidP="0013785B">
      <w:pPr>
        <w:spacing w:after="120"/>
        <w:jc w:val="center"/>
        <w:rPr>
          <w:b/>
        </w:rPr>
      </w:pPr>
    </w:p>
    <w:p w:rsidR="00B53649" w:rsidRPr="000566FB" w:rsidRDefault="00B53649" w:rsidP="0013785B">
      <w:pPr>
        <w:spacing w:after="120"/>
        <w:jc w:val="center"/>
        <w:rPr>
          <w:b/>
        </w:rPr>
      </w:pPr>
    </w:p>
    <w:p w:rsidR="00D766EB" w:rsidRPr="000566FB" w:rsidRDefault="00D766EB" w:rsidP="0013785B">
      <w:pPr>
        <w:spacing w:after="120"/>
        <w:jc w:val="center"/>
        <w:rPr>
          <w:b/>
        </w:rPr>
      </w:pPr>
      <w:r w:rsidRPr="000566FB">
        <w:rPr>
          <w:b/>
        </w:rPr>
        <w:t>3. Деятельность кабинета ЛФК</w:t>
      </w:r>
      <w:r w:rsidR="00770D0D" w:rsidRPr="000566FB">
        <w:rPr>
          <w:b/>
        </w:rPr>
        <w:t xml:space="preserve"> </w:t>
      </w:r>
    </w:p>
    <w:p w:rsidR="00D766EB" w:rsidRPr="000566FB" w:rsidRDefault="00D766EB" w:rsidP="00D766EB">
      <w:pPr>
        <w:rPr>
          <w:sz w:val="20"/>
        </w:rPr>
      </w:pPr>
      <w:r w:rsidRPr="000566FB">
        <w:rPr>
          <w:b/>
          <w:sz w:val="20"/>
        </w:rPr>
        <w:t xml:space="preserve">                  (4701)</w:t>
      </w:r>
      <w:r w:rsidRPr="000566FB">
        <w:t xml:space="preserve"> </w:t>
      </w:r>
      <w:r w:rsidR="000F6D0F" w:rsidRPr="000566FB">
        <w:tab/>
      </w:r>
      <w:r w:rsidR="000F6D0F" w:rsidRPr="000566FB">
        <w:tab/>
      </w:r>
      <w:r w:rsidR="000F6D0F" w:rsidRPr="000566FB">
        <w:tab/>
      </w:r>
      <w:r w:rsidR="000F6D0F" w:rsidRPr="000566FB">
        <w:tab/>
      </w:r>
      <w:r w:rsidR="000F6D0F" w:rsidRPr="000566FB">
        <w:tab/>
      </w:r>
      <w:r w:rsidR="000F6D0F" w:rsidRPr="000566FB">
        <w:tab/>
      </w:r>
      <w:r w:rsidR="000F6D0F" w:rsidRPr="000566FB">
        <w:tab/>
      </w:r>
      <w:r w:rsidR="000F6D0F" w:rsidRPr="000566FB">
        <w:tab/>
        <w:t xml:space="preserve">              </w:t>
      </w:r>
      <w:r w:rsidR="000F6D0F" w:rsidRPr="000566FB">
        <w:tab/>
      </w:r>
      <w:r w:rsidR="000F6D0F" w:rsidRPr="000566FB">
        <w:tab/>
      </w:r>
      <w:r w:rsidR="000F6D0F" w:rsidRPr="000566FB">
        <w:tab/>
        <w:t xml:space="preserve">     </w:t>
      </w:r>
      <w:r w:rsidRPr="000566FB">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2"/>
        <w:gridCol w:w="1134"/>
        <w:gridCol w:w="1952"/>
        <w:gridCol w:w="1685"/>
        <w:gridCol w:w="1692"/>
      </w:tblGrid>
      <w:tr w:rsidR="00D766EB" w:rsidRPr="000566FB" w:rsidTr="00D766EB">
        <w:trPr>
          <w:cantSplit/>
          <w:jc w:val="center"/>
        </w:trPr>
        <w:tc>
          <w:tcPr>
            <w:tcW w:w="7042"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180" w:lineRule="exact"/>
              <w:jc w:val="center"/>
              <w:rPr>
                <w:sz w:val="20"/>
              </w:rPr>
            </w:pPr>
            <w:r w:rsidRPr="000566FB">
              <w:rPr>
                <w:sz w:val="20"/>
              </w:rPr>
              <w:t xml:space="preserve">Наименование </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13785B">
            <w:pPr>
              <w:spacing w:line="180" w:lineRule="exact"/>
              <w:jc w:val="center"/>
              <w:rPr>
                <w:sz w:val="20"/>
              </w:rPr>
            </w:pPr>
            <w:r w:rsidRPr="000566FB">
              <w:rPr>
                <w:noProof/>
                <w:sz w:val="20"/>
              </w:rPr>
              <w:t>№</w:t>
            </w:r>
            <w:r w:rsidR="0013785B" w:rsidRPr="000566FB">
              <w:rPr>
                <w:noProof/>
                <w:sz w:val="20"/>
                <w:lang w:val="en-US"/>
              </w:rPr>
              <w:br/>
            </w:r>
            <w:r w:rsidRPr="000566FB">
              <w:rPr>
                <w:noProof/>
                <w:sz w:val="20"/>
              </w:rPr>
              <w:t>строки</w:t>
            </w:r>
          </w:p>
        </w:tc>
        <w:tc>
          <w:tcPr>
            <w:tcW w:w="1952"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180" w:lineRule="exact"/>
              <w:jc w:val="center"/>
              <w:rPr>
                <w:sz w:val="20"/>
              </w:rPr>
            </w:pPr>
            <w:r w:rsidRPr="000566FB">
              <w:rPr>
                <w:noProof/>
                <w:sz w:val="20"/>
              </w:rPr>
              <w:t>Всего</w:t>
            </w:r>
          </w:p>
        </w:tc>
        <w:tc>
          <w:tcPr>
            <w:tcW w:w="3377" w:type="dxa"/>
            <w:gridSpan w:val="2"/>
            <w:tcBorders>
              <w:top w:val="single" w:sz="4" w:space="0" w:color="auto"/>
              <w:left w:val="single" w:sz="4" w:space="0" w:color="auto"/>
              <w:bottom w:val="single" w:sz="4" w:space="0" w:color="auto"/>
              <w:right w:val="single" w:sz="4" w:space="0" w:color="auto"/>
            </w:tcBorders>
            <w:vAlign w:val="center"/>
          </w:tcPr>
          <w:p w:rsidR="00D766EB" w:rsidRPr="000566FB" w:rsidRDefault="00170781" w:rsidP="00D766EB">
            <w:pPr>
              <w:spacing w:line="180" w:lineRule="exact"/>
              <w:jc w:val="center"/>
              <w:rPr>
                <w:sz w:val="20"/>
              </w:rPr>
            </w:pPr>
            <w:r w:rsidRPr="000566FB">
              <w:rPr>
                <w:sz w:val="20"/>
              </w:rPr>
              <w:t>из них</w:t>
            </w:r>
          </w:p>
        </w:tc>
      </w:tr>
      <w:tr w:rsidR="00D766EB" w:rsidRPr="000566FB" w:rsidTr="00D766EB">
        <w:trPr>
          <w:cantSplit/>
          <w:jc w:val="center"/>
        </w:trPr>
        <w:tc>
          <w:tcPr>
            <w:tcW w:w="7042"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1952"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168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180" w:lineRule="exact"/>
              <w:jc w:val="center"/>
              <w:rPr>
                <w:sz w:val="20"/>
              </w:rPr>
            </w:pPr>
            <w:r w:rsidRPr="000566FB">
              <w:rPr>
                <w:sz w:val="20"/>
              </w:rPr>
              <w:t>в подразделе</w:t>
            </w:r>
            <w:r w:rsidR="0013785B" w:rsidRPr="000566FB">
              <w:rPr>
                <w:sz w:val="20"/>
              </w:rPr>
              <w:t>-</w:t>
            </w:r>
            <w:r w:rsidRPr="000566FB">
              <w:rPr>
                <w:sz w:val="20"/>
              </w:rPr>
              <w:t>ниях, оказываю</w:t>
            </w:r>
            <w:r w:rsidR="0013785B" w:rsidRPr="000566FB">
              <w:rPr>
                <w:sz w:val="20"/>
              </w:rPr>
              <w:t>-</w:t>
            </w:r>
            <w:r w:rsidRPr="000566FB">
              <w:rPr>
                <w:sz w:val="20"/>
              </w:rPr>
              <w:t>щих медицин</w:t>
            </w:r>
            <w:r w:rsidR="0013785B" w:rsidRPr="000566FB">
              <w:rPr>
                <w:sz w:val="20"/>
              </w:rPr>
              <w:t>-</w:t>
            </w:r>
            <w:r w:rsidRPr="000566FB">
              <w:rPr>
                <w:sz w:val="20"/>
              </w:rPr>
              <w:t xml:space="preserve">скую помощь </w:t>
            </w:r>
            <w:r w:rsidR="006E7967" w:rsidRPr="000566FB">
              <w:rPr>
                <w:sz w:val="20"/>
              </w:rPr>
              <w:br/>
            </w:r>
            <w:r w:rsidRPr="000566FB">
              <w:rPr>
                <w:sz w:val="20"/>
              </w:rPr>
              <w:t>в амбулаторных условиях</w:t>
            </w:r>
          </w:p>
        </w:tc>
        <w:tc>
          <w:tcPr>
            <w:tcW w:w="169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180" w:lineRule="exact"/>
              <w:jc w:val="center"/>
              <w:rPr>
                <w:sz w:val="20"/>
              </w:rPr>
            </w:pPr>
            <w:r w:rsidRPr="000566FB">
              <w:rPr>
                <w:sz w:val="20"/>
              </w:rPr>
              <w:t>в условиях дневного стационара</w:t>
            </w:r>
          </w:p>
        </w:tc>
      </w:tr>
      <w:tr w:rsidR="00D766EB" w:rsidRPr="000566FB" w:rsidTr="00D766EB">
        <w:trPr>
          <w:cantSplit/>
          <w:jc w:val="center"/>
        </w:trPr>
        <w:tc>
          <w:tcPr>
            <w:tcW w:w="7042"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1</w:t>
            </w:r>
          </w:p>
        </w:tc>
        <w:tc>
          <w:tcPr>
            <w:tcW w:w="1134"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2</w:t>
            </w:r>
          </w:p>
        </w:tc>
        <w:tc>
          <w:tcPr>
            <w:tcW w:w="1952"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3</w:t>
            </w:r>
          </w:p>
        </w:tc>
        <w:tc>
          <w:tcPr>
            <w:tcW w:w="168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4</w:t>
            </w:r>
          </w:p>
        </w:tc>
        <w:tc>
          <w:tcPr>
            <w:tcW w:w="1692"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5</w:t>
            </w:r>
          </w:p>
        </w:tc>
      </w:tr>
      <w:tr w:rsidR="005C3F09" w:rsidRPr="000566FB" w:rsidTr="00D766EB">
        <w:trPr>
          <w:cantSplit/>
          <w:jc w:val="center"/>
        </w:trPr>
        <w:tc>
          <w:tcPr>
            <w:tcW w:w="7042" w:type="dxa"/>
            <w:tcBorders>
              <w:top w:val="single" w:sz="4" w:space="0" w:color="auto"/>
              <w:left w:val="single" w:sz="4" w:space="0" w:color="auto"/>
              <w:bottom w:val="single" w:sz="4" w:space="0" w:color="auto"/>
              <w:right w:val="single" w:sz="4" w:space="0" w:color="auto"/>
            </w:tcBorders>
          </w:tcPr>
          <w:p w:rsidR="005C3F09" w:rsidRPr="000566FB" w:rsidRDefault="005C3F09" w:rsidP="00301D6D">
            <w:pPr>
              <w:spacing w:line="200" w:lineRule="exact"/>
              <w:rPr>
                <w:sz w:val="20"/>
              </w:rPr>
            </w:pPr>
            <w:r w:rsidRPr="000566FB">
              <w:rPr>
                <w:noProof/>
                <w:sz w:val="20"/>
              </w:rPr>
              <w:t>Число лиц, закончивших лечение</w:t>
            </w:r>
            <w:r w:rsidR="002C6989" w:rsidRPr="000566FB">
              <w:rPr>
                <w:noProof/>
                <w:sz w:val="20"/>
              </w:rPr>
              <w:t xml:space="preserve">, </w:t>
            </w:r>
            <w:r w:rsidRPr="000566FB">
              <w:rPr>
                <w:noProof/>
                <w:sz w:val="20"/>
              </w:rPr>
              <w:t>всего, чел</w:t>
            </w:r>
          </w:p>
        </w:tc>
        <w:tc>
          <w:tcPr>
            <w:tcW w:w="1134" w:type="dxa"/>
            <w:tcBorders>
              <w:top w:val="single" w:sz="4" w:space="0" w:color="auto"/>
              <w:left w:val="single" w:sz="4" w:space="0" w:color="auto"/>
              <w:bottom w:val="single" w:sz="4" w:space="0" w:color="auto"/>
              <w:right w:val="single" w:sz="4" w:space="0" w:color="auto"/>
            </w:tcBorders>
            <w:vAlign w:val="bottom"/>
          </w:tcPr>
          <w:p w:rsidR="005C3F09" w:rsidRPr="000566FB" w:rsidRDefault="005C3F09" w:rsidP="00301D6D">
            <w:pPr>
              <w:jc w:val="center"/>
              <w:rPr>
                <w:sz w:val="20"/>
              </w:rPr>
            </w:pPr>
            <w:r w:rsidRPr="000566FB">
              <w:rPr>
                <w:sz w:val="20"/>
              </w:rPr>
              <w:t>1</w:t>
            </w:r>
          </w:p>
        </w:tc>
        <w:tc>
          <w:tcPr>
            <w:tcW w:w="1952" w:type="dxa"/>
            <w:tcBorders>
              <w:top w:val="single" w:sz="4" w:space="0" w:color="auto"/>
              <w:left w:val="single" w:sz="4" w:space="0" w:color="auto"/>
              <w:bottom w:val="single" w:sz="4" w:space="0" w:color="auto"/>
              <w:right w:val="single" w:sz="4" w:space="0" w:color="auto"/>
            </w:tcBorders>
            <w:vAlign w:val="bottom"/>
          </w:tcPr>
          <w:p w:rsidR="005C3F09" w:rsidRPr="000566FB" w:rsidRDefault="005C3F09" w:rsidP="0013785B">
            <w:pPr>
              <w:jc w:val="center"/>
              <w:rPr>
                <w:b/>
                <w:sz w:val="20"/>
              </w:rPr>
            </w:pPr>
          </w:p>
        </w:tc>
        <w:tc>
          <w:tcPr>
            <w:tcW w:w="1685" w:type="dxa"/>
            <w:tcBorders>
              <w:top w:val="single" w:sz="4" w:space="0" w:color="auto"/>
              <w:left w:val="single" w:sz="4" w:space="0" w:color="auto"/>
              <w:bottom w:val="single" w:sz="4" w:space="0" w:color="auto"/>
              <w:right w:val="single" w:sz="4" w:space="0" w:color="auto"/>
            </w:tcBorders>
            <w:vAlign w:val="bottom"/>
          </w:tcPr>
          <w:p w:rsidR="005C3F09" w:rsidRPr="000566FB" w:rsidRDefault="005C3F09" w:rsidP="0013785B">
            <w:pPr>
              <w:jc w:val="center"/>
              <w:rPr>
                <w:b/>
                <w:sz w:val="20"/>
              </w:rPr>
            </w:pPr>
          </w:p>
        </w:tc>
        <w:tc>
          <w:tcPr>
            <w:tcW w:w="1692" w:type="dxa"/>
            <w:tcBorders>
              <w:top w:val="single" w:sz="4" w:space="0" w:color="auto"/>
              <w:left w:val="single" w:sz="4" w:space="0" w:color="auto"/>
              <w:bottom w:val="single" w:sz="4" w:space="0" w:color="auto"/>
              <w:right w:val="single" w:sz="4" w:space="0" w:color="auto"/>
            </w:tcBorders>
            <w:vAlign w:val="bottom"/>
          </w:tcPr>
          <w:p w:rsidR="005C3F09" w:rsidRPr="000566FB" w:rsidRDefault="005C3F09" w:rsidP="0013785B">
            <w:pPr>
              <w:jc w:val="center"/>
              <w:rPr>
                <w:b/>
                <w:sz w:val="20"/>
              </w:rPr>
            </w:pPr>
          </w:p>
        </w:tc>
      </w:tr>
      <w:tr w:rsidR="005C3F09" w:rsidRPr="000566FB" w:rsidTr="00D766EB">
        <w:trPr>
          <w:cantSplit/>
          <w:jc w:val="center"/>
        </w:trPr>
        <w:tc>
          <w:tcPr>
            <w:tcW w:w="7042" w:type="dxa"/>
            <w:tcBorders>
              <w:top w:val="single" w:sz="4" w:space="0" w:color="auto"/>
              <w:left w:val="single" w:sz="4" w:space="0" w:color="auto"/>
              <w:bottom w:val="single" w:sz="4" w:space="0" w:color="auto"/>
              <w:right w:val="single" w:sz="4" w:space="0" w:color="auto"/>
            </w:tcBorders>
          </w:tcPr>
          <w:p w:rsidR="005C3F09" w:rsidRPr="000566FB" w:rsidRDefault="005C3F09" w:rsidP="00301D6D">
            <w:pPr>
              <w:spacing w:line="200" w:lineRule="exact"/>
              <w:ind w:left="284"/>
              <w:rPr>
                <w:sz w:val="20"/>
              </w:rPr>
            </w:pPr>
            <w:r w:rsidRPr="000566FB">
              <w:rPr>
                <w:noProof/>
                <w:sz w:val="20"/>
              </w:rPr>
              <w:t>из общего числа лиц,</w:t>
            </w:r>
            <w:r w:rsidR="0007292B" w:rsidRPr="000566FB">
              <w:rPr>
                <w:noProof/>
                <w:sz w:val="20"/>
              </w:rPr>
              <w:t xml:space="preserve"> закончивших лечение (стр. 1): </w:t>
            </w:r>
            <w:r w:rsidRPr="000566FB">
              <w:rPr>
                <w:noProof/>
                <w:sz w:val="20"/>
              </w:rPr>
              <w:t xml:space="preserve">инвалидов </w:t>
            </w:r>
          </w:p>
        </w:tc>
        <w:tc>
          <w:tcPr>
            <w:tcW w:w="1134" w:type="dxa"/>
            <w:tcBorders>
              <w:top w:val="single" w:sz="4" w:space="0" w:color="auto"/>
              <w:left w:val="single" w:sz="4" w:space="0" w:color="auto"/>
              <w:bottom w:val="single" w:sz="4" w:space="0" w:color="auto"/>
              <w:right w:val="single" w:sz="4" w:space="0" w:color="auto"/>
            </w:tcBorders>
            <w:vAlign w:val="bottom"/>
          </w:tcPr>
          <w:p w:rsidR="005C3F09" w:rsidRPr="000566FB" w:rsidRDefault="005C3F09" w:rsidP="00301D6D">
            <w:pPr>
              <w:jc w:val="center"/>
              <w:rPr>
                <w:sz w:val="20"/>
              </w:rPr>
            </w:pPr>
            <w:r w:rsidRPr="000566FB">
              <w:rPr>
                <w:sz w:val="20"/>
              </w:rPr>
              <w:t>1.1</w:t>
            </w:r>
          </w:p>
        </w:tc>
        <w:tc>
          <w:tcPr>
            <w:tcW w:w="1952" w:type="dxa"/>
            <w:tcBorders>
              <w:top w:val="single" w:sz="4" w:space="0" w:color="auto"/>
              <w:left w:val="single" w:sz="4" w:space="0" w:color="auto"/>
              <w:bottom w:val="single" w:sz="4" w:space="0" w:color="auto"/>
              <w:right w:val="single" w:sz="4" w:space="0" w:color="auto"/>
            </w:tcBorders>
            <w:vAlign w:val="bottom"/>
          </w:tcPr>
          <w:p w:rsidR="005C3F09" w:rsidRPr="000566FB" w:rsidRDefault="005C3F09" w:rsidP="0013785B">
            <w:pPr>
              <w:jc w:val="center"/>
              <w:rPr>
                <w:b/>
                <w:sz w:val="20"/>
              </w:rPr>
            </w:pPr>
          </w:p>
        </w:tc>
        <w:tc>
          <w:tcPr>
            <w:tcW w:w="1685" w:type="dxa"/>
            <w:tcBorders>
              <w:top w:val="single" w:sz="4" w:space="0" w:color="auto"/>
              <w:left w:val="single" w:sz="4" w:space="0" w:color="auto"/>
              <w:bottom w:val="single" w:sz="4" w:space="0" w:color="auto"/>
              <w:right w:val="single" w:sz="4" w:space="0" w:color="auto"/>
            </w:tcBorders>
            <w:vAlign w:val="bottom"/>
          </w:tcPr>
          <w:p w:rsidR="005C3F09" w:rsidRPr="000566FB" w:rsidRDefault="005C3F09" w:rsidP="0013785B">
            <w:pPr>
              <w:jc w:val="center"/>
              <w:rPr>
                <w:b/>
                <w:sz w:val="20"/>
              </w:rPr>
            </w:pPr>
          </w:p>
        </w:tc>
        <w:tc>
          <w:tcPr>
            <w:tcW w:w="1692" w:type="dxa"/>
            <w:tcBorders>
              <w:top w:val="single" w:sz="4" w:space="0" w:color="auto"/>
              <w:left w:val="single" w:sz="4" w:space="0" w:color="auto"/>
              <w:bottom w:val="single" w:sz="4" w:space="0" w:color="auto"/>
              <w:right w:val="single" w:sz="4" w:space="0" w:color="auto"/>
            </w:tcBorders>
            <w:vAlign w:val="bottom"/>
          </w:tcPr>
          <w:p w:rsidR="005C3F09" w:rsidRPr="000566FB" w:rsidRDefault="005C3F09" w:rsidP="0013785B">
            <w:pPr>
              <w:jc w:val="center"/>
              <w:rPr>
                <w:b/>
                <w:sz w:val="20"/>
              </w:rPr>
            </w:pPr>
          </w:p>
        </w:tc>
      </w:tr>
      <w:tr w:rsidR="005C3F09" w:rsidRPr="000566FB" w:rsidTr="00D766EB">
        <w:trPr>
          <w:cantSplit/>
          <w:jc w:val="center"/>
        </w:trPr>
        <w:tc>
          <w:tcPr>
            <w:tcW w:w="7042" w:type="dxa"/>
            <w:tcBorders>
              <w:top w:val="single" w:sz="4" w:space="0" w:color="auto"/>
              <w:left w:val="single" w:sz="4" w:space="0" w:color="auto"/>
              <w:bottom w:val="single" w:sz="4" w:space="0" w:color="auto"/>
              <w:right w:val="single" w:sz="4" w:space="0" w:color="auto"/>
            </w:tcBorders>
          </w:tcPr>
          <w:p w:rsidR="005C3F09" w:rsidRPr="000566FB" w:rsidRDefault="005C3F09" w:rsidP="00301D6D">
            <w:pPr>
              <w:spacing w:line="200" w:lineRule="exact"/>
              <w:ind w:left="284"/>
              <w:rPr>
                <w:noProof/>
                <w:sz w:val="20"/>
              </w:rPr>
            </w:pPr>
            <w:r w:rsidRPr="000566FB">
              <w:rPr>
                <w:noProof/>
                <w:sz w:val="20"/>
              </w:rPr>
              <w:t xml:space="preserve">                                                                                          детей-инвалидов</w:t>
            </w:r>
          </w:p>
        </w:tc>
        <w:tc>
          <w:tcPr>
            <w:tcW w:w="1134" w:type="dxa"/>
            <w:tcBorders>
              <w:top w:val="single" w:sz="4" w:space="0" w:color="auto"/>
              <w:left w:val="single" w:sz="4" w:space="0" w:color="auto"/>
              <w:bottom w:val="single" w:sz="4" w:space="0" w:color="auto"/>
              <w:right w:val="single" w:sz="4" w:space="0" w:color="auto"/>
            </w:tcBorders>
            <w:vAlign w:val="bottom"/>
          </w:tcPr>
          <w:p w:rsidR="005C3F09" w:rsidRPr="000566FB" w:rsidRDefault="005C3F09" w:rsidP="00301D6D">
            <w:pPr>
              <w:jc w:val="center"/>
              <w:rPr>
                <w:sz w:val="20"/>
              </w:rPr>
            </w:pPr>
            <w:r w:rsidRPr="000566FB">
              <w:rPr>
                <w:sz w:val="20"/>
              </w:rPr>
              <w:t>1.2</w:t>
            </w:r>
          </w:p>
        </w:tc>
        <w:tc>
          <w:tcPr>
            <w:tcW w:w="1952" w:type="dxa"/>
            <w:tcBorders>
              <w:top w:val="single" w:sz="4" w:space="0" w:color="auto"/>
              <w:left w:val="single" w:sz="4" w:space="0" w:color="auto"/>
              <w:bottom w:val="single" w:sz="4" w:space="0" w:color="auto"/>
              <w:right w:val="single" w:sz="4" w:space="0" w:color="auto"/>
            </w:tcBorders>
            <w:vAlign w:val="bottom"/>
          </w:tcPr>
          <w:p w:rsidR="005C3F09" w:rsidRPr="000566FB" w:rsidRDefault="005C3F09" w:rsidP="0013785B">
            <w:pPr>
              <w:jc w:val="center"/>
              <w:rPr>
                <w:b/>
                <w:sz w:val="20"/>
              </w:rPr>
            </w:pPr>
          </w:p>
        </w:tc>
        <w:tc>
          <w:tcPr>
            <w:tcW w:w="1685" w:type="dxa"/>
            <w:tcBorders>
              <w:top w:val="single" w:sz="4" w:space="0" w:color="auto"/>
              <w:left w:val="single" w:sz="4" w:space="0" w:color="auto"/>
              <w:bottom w:val="single" w:sz="4" w:space="0" w:color="auto"/>
              <w:right w:val="single" w:sz="4" w:space="0" w:color="auto"/>
            </w:tcBorders>
            <w:vAlign w:val="bottom"/>
          </w:tcPr>
          <w:p w:rsidR="005C3F09" w:rsidRPr="000566FB" w:rsidRDefault="005C3F09" w:rsidP="0013785B">
            <w:pPr>
              <w:jc w:val="center"/>
              <w:rPr>
                <w:b/>
                <w:sz w:val="20"/>
              </w:rPr>
            </w:pPr>
          </w:p>
        </w:tc>
        <w:tc>
          <w:tcPr>
            <w:tcW w:w="1692" w:type="dxa"/>
            <w:tcBorders>
              <w:top w:val="single" w:sz="4" w:space="0" w:color="auto"/>
              <w:left w:val="single" w:sz="4" w:space="0" w:color="auto"/>
              <w:bottom w:val="single" w:sz="4" w:space="0" w:color="auto"/>
              <w:right w:val="single" w:sz="4" w:space="0" w:color="auto"/>
            </w:tcBorders>
            <w:vAlign w:val="bottom"/>
          </w:tcPr>
          <w:p w:rsidR="005C3F09" w:rsidRPr="000566FB" w:rsidRDefault="005C3F09" w:rsidP="0013785B">
            <w:pPr>
              <w:jc w:val="center"/>
              <w:rPr>
                <w:b/>
                <w:sz w:val="20"/>
              </w:rPr>
            </w:pPr>
          </w:p>
        </w:tc>
      </w:tr>
      <w:tr w:rsidR="005C3F09" w:rsidRPr="000566FB" w:rsidTr="00D766EB">
        <w:trPr>
          <w:cantSplit/>
          <w:jc w:val="center"/>
        </w:trPr>
        <w:tc>
          <w:tcPr>
            <w:tcW w:w="7042" w:type="dxa"/>
            <w:tcBorders>
              <w:top w:val="single" w:sz="4" w:space="0" w:color="auto"/>
              <w:left w:val="single" w:sz="4" w:space="0" w:color="auto"/>
              <w:bottom w:val="single" w:sz="4" w:space="0" w:color="auto"/>
              <w:right w:val="single" w:sz="4" w:space="0" w:color="auto"/>
            </w:tcBorders>
          </w:tcPr>
          <w:p w:rsidR="005C3F09" w:rsidRPr="000566FB" w:rsidRDefault="005C3F09" w:rsidP="00301D6D">
            <w:pPr>
              <w:spacing w:line="200" w:lineRule="exact"/>
              <w:rPr>
                <w:sz w:val="20"/>
              </w:rPr>
            </w:pPr>
            <w:r w:rsidRPr="000566FB">
              <w:rPr>
                <w:noProof/>
                <w:sz w:val="20"/>
              </w:rPr>
              <w:t>Число отпущеных процедур – всего, ед</w:t>
            </w:r>
          </w:p>
        </w:tc>
        <w:tc>
          <w:tcPr>
            <w:tcW w:w="1134" w:type="dxa"/>
            <w:tcBorders>
              <w:top w:val="single" w:sz="4" w:space="0" w:color="auto"/>
              <w:left w:val="single" w:sz="4" w:space="0" w:color="auto"/>
              <w:bottom w:val="single" w:sz="4" w:space="0" w:color="auto"/>
              <w:right w:val="single" w:sz="4" w:space="0" w:color="auto"/>
            </w:tcBorders>
            <w:vAlign w:val="bottom"/>
          </w:tcPr>
          <w:p w:rsidR="005C3F09" w:rsidRPr="000566FB" w:rsidRDefault="005C3F09" w:rsidP="00301D6D">
            <w:pPr>
              <w:jc w:val="center"/>
              <w:rPr>
                <w:sz w:val="20"/>
              </w:rPr>
            </w:pPr>
            <w:r w:rsidRPr="000566FB">
              <w:rPr>
                <w:sz w:val="20"/>
              </w:rPr>
              <w:t>2</w:t>
            </w:r>
          </w:p>
        </w:tc>
        <w:tc>
          <w:tcPr>
            <w:tcW w:w="1952" w:type="dxa"/>
            <w:tcBorders>
              <w:top w:val="single" w:sz="4" w:space="0" w:color="auto"/>
              <w:left w:val="single" w:sz="4" w:space="0" w:color="auto"/>
              <w:bottom w:val="single" w:sz="4" w:space="0" w:color="auto"/>
              <w:right w:val="single" w:sz="4" w:space="0" w:color="auto"/>
            </w:tcBorders>
            <w:vAlign w:val="bottom"/>
          </w:tcPr>
          <w:p w:rsidR="005C3F09" w:rsidRPr="000566FB" w:rsidRDefault="005C3F09" w:rsidP="0013785B">
            <w:pPr>
              <w:jc w:val="center"/>
              <w:rPr>
                <w:b/>
                <w:sz w:val="20"/>
              </w:rPr>
            </w:pPr>
          </w:p>
        </w:tc>
        <w:tc>
          <w:tcPr>
            <w:tcW w:w="1685" w:type="dxa"/>
            <w:tcBorders>
              <w:top w:val="single" w:sz="4" w:space="0" w:color="auto"/>
              <w:left w:val="single" w:sz="4" w:space="0" w:color="auto"/>
              <w:bottom w:val="single" w:sz="4" w:space="0" w:color="auto"/>
              <w:right w:val="single" w:sz="4" w:space="0" w:color="auto"/>
            </w:tcBorders>
            <w:vAlign w:val="bottom"/>
          </w:tcPr>
          <w:p w:rsidR="005C3F09" w:rsidRPr="000566FB" w:rsidRDefault="005C3F09" w:rsidP="0013785B">
            <w:pPr>
              <w:jc w:val="center"/>
              <w:rPr>
                <w:b/>
                <w:sz w:val="20"/>
              </w:rPr>
            </w:pPr>
          </w:p>
        </w:tc>
        <w:tc>
          <w:tcPr>
            <w:tcW w:w="1692" w:type="dxa"/>
            <w:tcBorders>
              <w:top w:val="single" w:sz="4" w:space="0" w:color="auto"/>
              <w:left w:val="single" w:sz="4" w:space="0" w:color="auto"/>
              <w:bottom w:val="single" w:sz="4" w:space="0" w:color="auto"/>
              <w:right w:val="single" w:sz="4" w:space="0" w:color="auto"/>
            </w:tcBorders>
            <w:vAlign w:val="bottom"/>
          </w:tcPr>
          <w:p w:rsidR="005C3F09" w:rsidRPr="000566FB" w:rsidRDefault="005C3F09" w:rsidP="0013785B">
            <w:pPr>
              <w:jc w:val="center"/>
              <w:rPr>
                <w:b/>
                <w:sz w:val="20"/>
              </w:rPr>
            </w:pPr>
          </w:p>
        </w:tc>
      </w:tr>
      <w:tr w:rsidR="005C3F09" w:rsidRPr="000566FB" w:rsidTr="00D766EB">
        <w:trPr>
          <w:cantSplit/>
          <w:jc w:val="center"/>
        </w:trPr>
        <w:tc>
          <w:tcPr>
            <w:tcW w:w="7042" w:type="dxa"/>
            <w:tcBorders>
              <w:top w:val="single" w:sz="4" w:space="0" w:color="auto"/>
              <w:left w:val="single" w:sz="4" w:space="0" w:color="auto"/>
              <w:bottom w:val="single" w:sz="4" w:space="0" w:color="auto"/>
              <w:right w:val="single" w:sz="4" w:space="0" w:color="auto"/>
            </w:tcBorders>
          </w:tcPr>
          <w:p w:rsidR="005C3F09" w:rsidRPr="000566FB" w:rsidRDefault="0007292B" w:rsidP="00301D6D">
            <w:pPr>
              <w:spacing w:line="200" w:lineRule="exact"/>
              <w:ind w:left="284"/>
              <w:rPr>
                <w:sz w:val="20"/>
              </w:rPr>
            </w:pPr>
            <w:r w:rsidRPr="000566FB">
              <w:rPr>
                <w:noProof/>
                <w:sz w:val="20"/>
              </w:rPr>
              <w:t xml:space="preserve">из них (из стр. 2): </w:t>
            </w:r>
            <w:r w:rsidR="005C3F09" w:rsidRPr="000566FB">
              <w:rPr>
                <w:noProof/>
                <w:sz w:val="20"/>
              </w:rPr>
              <w:t xml:space="preserve">инвалидам  </w:t>
            </w:r>
          </w:p>
        </w:tc>
        <w:tc>
          <w:tcPr>
            <w:tcW w:w="1134" w:type="dxa"/>
            <w:tcBorders>
              <w:top w:val="single" w:sz="4" w:space="0" w:color="auto"/>
              <w:left w:val="single" w:sz="4" w:space="0" w:color="auto"/>
              <w:bottom w:val="single" w:sz="4" w:space="0" w:color="auto"/>
              <w:right w:val="single" w:sz="4" w:space="0" w:color="auto"/>
            </w:tcBorders>
            <w:vAlign w:val="bottom"/>
          </w:tcPr>
          <w:p w:rsidR="005C3F09" w:rsidRPr="000566FB" w:rsidRDefault="005C3F09" w:rsidP="00301D6D">
            <w:pPr>
              <w:jc w:val="center"/>
              <w:rPr>
                <w:sz w:val="20"/>
              </w:rPr>
            </w:pPr>
            <w:r w:rsidRPr="000566FB">
              <w:rPr>
                <w:sz w:val="20"/>
              </w:rPr>
              <w:t>2.1</w:t>
            </w:r>
          </w:p>
        </w:tc>
        <w:tc>
          <w:tcPr>
            <w:tcW w:w="1952" w:type="dxa"/>
            <w:tcBorders>
              <w:top w:val="single" w:sz="4" w:space="0" w:color="auto"/>
              <w:left w:val="single" w:sz="4" w:space="0" w:color="auto"/>
              <w:bottom w:val="single" w:sz="4" w:space="0" w:color="auto"/>
              <w:right w:val="single" w:sz="4" w:space="0" w:color="auto"/>
            </w:tcBorders>
            <w:vAlign w:val="bottom"/>
          </w:tcPr>
          <w:p w:rsidR="005C3F09" w:rsidRPr="000566FB" w:rsidRDefault="005C3F09" w:rsidP="0013785B">
            <w:pPr>
              <w:jc w:val="center"/>
              <w:rPr>
                <w:b/>
                <w:sz w:val="20"/>
              </w:rPr>
            </w:pPr>
          </w:p>
        </w:tc>
        <w:tc>
          <w:tcPr>
            <w:tcW w:w="1685" w:type="dxa"/>
            <w:tcBorders>
              <w:top w:val="single" w:sz="4" w:space="0" w:color="auto"/>
              <w:left w:val="single" w:sz="4" w:space="0" w:color="auto"/>
              <w:bottom w:val="single" w:sz="4" w:space="0" w:color="auto"/>
              <w:right w:val="single" w:sz="4" w:space="0" w:color="auto"/>
            </w:tcBorders>
            <w:vAlign w:val="bottom"/>
          </w:tcPr>
          <w:p w:rsidR="005C3F09" w:rsidRPr="000566FB" w:rsidRDefault="005C3F09" w:rsidP="0013785B">
            <w:pPr>
              <w:jc w:val="center"/>
              <w:rPr>
                <w:b/>
                <w:sz w:val="20"/>
              </w:rPr>
            </w:pPr>
          </w:p>
        </w:tc>
        <w:tc>
          <w:tcPr>
            <w:tcW w:w="1692" w:type="dxa"/>
            <w:tcBorders>
              <w:top w:val="single" w:sz="4" w:space="0" w:color="auto"/>
              <w:left w:val="single" w:sz="4" w:space="0" w:color="auto"/>
              <w:bottom w:val="single" w:sz="4" w:space="0" w:color="auto"/>
              <w:right w:val="single" w:sz="4" w:space="0" w:color="auto"/>
            </w:tcBorders>
            <w:vAlign w:val="bottom"/>
          </w:tcPr>
          <w:p w:rsidR="005C3F09" w:rsidRPr="000566FB" w:rsidRDefault="005C3F09" w:rsidP="0013785B">
            <w:pPr>
              <w:jc w:val="center"/>
              <w:rPr>
                <w:b/>
                <w:sz w:val="20"/>
              </w:rPr>
            </w:pPr>
          </w:p>
        </w:tc>
      </w:tr>
      <w:tr w:rsidR="005C3F09" w:rsidRPr="000566FB" w:rsidTr="00D766EB">
        <w:trPr>
          <w:cantSplit/>
          <w:jc w:val="center"/>
        </w:trPr>
        <w:tc>
          <w:tcPr>
            <w:tcW w:w="7042" w:type="dxa"/>
            <w:tcBorders>
              <w:top w:val="single" w:sz="4" w:space="0" w:color="auto"/>
              <w:left w:val="single" w:sz="4" w:space="0" w:color="auto"/>
              <w:bottom w:val="single" w:sz="4" w:space="0" w:color="auto"/>
              <w:right w:val="single" w:sz="4" w:space="0" w:color="auto"/>
            </w:tcBorders>
          </w:tcPr>
          <w:p w:rsidR="005C3F09" w:rsidRPr="000566FB" w:rsidRDefault="005C3F09" w:rsidP="00301D6D">
            <w:pPr>
              <w:spacing w:line="200" w:lineRule="exact"/>
              <w:ind w:left="284"/>
              <w:rPr>
                <w:noProof/>
                <w:sz w:val="20"/>
              </w:rPr>
            </w:pPr>
            <w:r w:rsidRPr="000566FB">
              <w:rPr>
                <w:noProof/>
                <w:sz w:val="20"/>
              </w:rPr>
              <w:t xml:space="preserve">                               детям-инвалидам</w:t>
            </w:r>
          </w:p>
        </w:tc>
        <w:tc>
          <w:tcPr>
            <w:tcW w:w="1134" w:type="dxa"/>
            <w:tcBorders>
              <w:top w:val="single" w:sz="4" w:space="0" w:color="auto"/>
              <w:left w:val="single" w:sz="4" w:space="0" w:color="auto"/>
              <w:bottom w:val="single" w:sz="4" w:space="0" w:color="auto"/>
              <w:right w:val="single" w:sz="4" w:space="0" w:color="auto"/>
            </w:tcBorders>
            <w:vAlign w:val="bottom"/>
          </w:tcPr>
          <w:p w:rsidR="005C3F09" w:rsidRPr="000566FB" w:rsidRDefault="005C3F09" w:rsidP="00301D6D">
            <w:pPr>
              <w:jc w:val="center"/>
              <w:rPr>
                <w:sz w:val="20"/>
              </w:rPr>
            </w:pPr>
            <w:r w:rsidRPr="000566FB">
              <w:rPr>
                <w:sz w:val="20"/>
              </w:rPr>
              <w:t>2.2</w:t>
            </w:r>
          </w:p>
        </w:tc>
        <w:tc>
          <w:tcPr>
            <w:tcW w:w="1952" w:type="dxa"/>
            <w:tcBorders>
              <w:top w:val="single" w:sz="4" w:space="0" w:color="auto"/>
              <w:left w:val="single" w:sz="4" w:space="0" w:color="auto"/>
              <w:bottom w:val="single" w:sz="4" w:space="0" w:color="auto"/>
              <w:right w:val="single" w:sz="4" w:space="0" w:color="auto"/>
            </w:tcBorders>
            <w:vAlign w:val="bottom"/>
          </w:tcPr>
          <w:p w:rsidR="005C3F09" w:rsidRPr="000566FB" w:rsidRDefault="005C3F09" w:rsidP="0013785B">
            <w:pPr>
              <w:jc w:val="center"/>
              <w:rPr>
                <w:b/>
                <w:sz w:val="20"/>
              </w:rPr>
            </w:pPr>
          </w:p>
        </w:tc>
        <w:tc>
          <w:tcPr>
            <w:tcW w:w="1685" w:type="dxa"/>
            <w:tcBorders>
              <w:top w:val="single" w:sz="4" w:space="0" w:color="auto"/>
              <w:left w:val="single" w:sz="4" w:space="0" w:color="auto"/>
              <w:bottom w:val="single" w:sz="4" w:space="0" w:color="auto"/>
              <w:right w:val="single" w:sz="4" w:space="0" w:color="auto"/>
            </w:tcBorders>
            <w:vAlign w:val="bottom"/>
          </w:tcPr>
          <w:p w:rsidR="005C3F09" w:rsidRPr="000566FB" w:rsidRDefault="005C3F09" w:rsidP="0013785B">
            <w:pPr>
              <w:jc w:val="center"/>
              <w:rPr>
                <w:b/>
                <w:sz w:val="20"/>
              </w:rPr>
            </w:pPr>
          </w:p>
        </w:tc>
        <w:tc>
          <w:tcPr>
            <w:tcW w:w="1692" w:type="dxa"/>
            <w:tcBorders>
              <w:top w:val="single" w:sz="4" w:space="0" w:color="auto"/>
              <w:left w:val="single" w:sz="4" w:space="0" w:color="auto"/>
              <w:bottom w:val="single" w:sz="4" w:space="0" w:color="auto"/>
              <w:right w:val="single" w:sz="4" w:space="0" w:color="auto"/>
            </w:tcBorders>
            <w:vAlign w:val="bottom"/>
          </w:tcPr>
          <w:p w:rsidR="005C3F09" w:rsidRPr="000566FB" w:rsidRDefault="005C3F09" w:rsidP="0013785B">
            <w:pPr>
              <w:jc w:val="center"/>
              <w:rPr>
                <w:b/>
                <w:sz w:val="20"/>
              </w:rPr>
            </w:pPr>
          </w:p>
        </w:tc>
      </w:tr>
    </w:tbl>
    <w:p w:rsidR="00D766EB" w:rsidRPr="000566FB" w:rsidRDefault="00D766EB" w:rsidP="00D766EB">
      <w:pPr>
        <w:rPr>
          <w:b/>
          <w:sz w:val="20"/>
        </w:rPr>
      </w:pPr>
      <w:r w:rsidRPr="000566FB">
        <w:rPr>
          <w:b/>
        </w:rPr>
        <w:t xml:space="preserve">  </w:t>
      </w:r>
    </w:p>
    <w:p w:rsidR="00D766EB" w:rsidRPr="000566FB" w:rsidRDefault="00D766EB" w:rsidP="0013785B">
      <w:pPr>
        <w:spacing w:after="120"/>
        <w:jc w:val="center"/>
        <w:rPr>
          <w:b/>
        </w:rPr>
      </w:pPr>
      <w:r w:rsidRPr="000566FB">
        <w:rPr>
          <w:b/>
        </w:rPr>
        <w:t>4. Деятельность кабинета рефлексотерапии</w:t>
      </w:r>
    </w:p>
    <w:p w:rsidR="00D766EB" w:rsidRPr="000566FB" w:rsidRDefault="00D766EB" w:rsidP="00D766EB">
      <w:pPr>
        <w:rPr>
          <w:sz w:val="20"/>
        </w:rPr>
      </w:pPr>
      <w:r w:rsidRPr="000566FB">
        <w:rPr>
          <w:b/>
          <w:sz w:val="20"/>
        </w:rPr>
        <w:t xml:space="preserve">                  (4801)</w:t>
      </w:r>
      <w:r w:rsidR="000F6D0F" w:rsidRPr="000566FB">
        <w:t xml:space="preserve"> </w:t>
      </w:r>
      <w:r w:rsidR="000F6D0F" w:rsidRPr="000566FB">
        <w:tab/>
      </w:r>
      <w:r w:rsidR="000F6D0F" w:rsidRPr="000566FB">
        <w:tab/>
      </w:r>
      <w:r w:rsidR="000F6D0F" w:rsidRPr="000566FB">
        <w:tab/>
      </w:r>
      <w:r w:rsidR="000F6D0F" w:rsidRPr="000566FB">
        <w:tab/>
      </w:r>
      <w:r w:rsidR="000F6D0F" w:rsidRPr="000566FB">
        <w:tab/>
      </w:r>
      <w:r w:rsidR="000F6D0F" w:rsidRPr="000566FB">
        <w:tab/>
      </w:r>
      <w:r w:rsidR="000F6D0F" w:rsidRPr="000566FB">
        <w:tab/>
      </w:r>
      <w:r w:rsidR="000F6D0F" w:rsidRPr="000566FB">
        <w:tab/>
      </w:r>
      <w:r w:rsidR="000F6D0F" w:rsidRPr="000566FB">
        <w:tab/>
      </w:r>
      <w:r w:rsidR="000F6D0F" w:rsidRPr="000566FB">
        <w:tab/>
      </w:r>
      <w:r w:rsidR="000F6D0F" w:rsidRPr="000566FB">
        <w:tab/>
      </w:r>
      <w:r w:rsidR="000F6D0F" w:rsidRPr="000566FB">
        <w:tab/>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2"/>
        <w:gridCol w:w="1134"/>
        <w:gridCol w:w="2094"/>
        <w:gridCol w:w="2008"/>
        <w:gridCol w:w="1333"/>
      </w:tblGrid>
      <w:tr w:rsidR="00D766EB" w:rsidRPr="000566FB" w:rsidTr="00D766EB">
        <w:trPr>
          <w:cantSplit/>
          <w:jc w:val="center"/>
        </w:trPr>
        <w:tc>
          <w:tcPr>
            <w:tcW w:w="7042"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00" w:lineRule="exact"/>
              <w:jc w:val="center"/>
              <w:rPr>
                <w:sz w:val="20"/>
              </w:rPr>
            </w:pPr>
            <w:r w:rsidRPr="000566FB">
              <w:rPr>
                <w:sz w:val="20"/>
              </w:rPr>
              <w:t xml:space="preserve">Наименование </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0F6D0F">
            <w:pPr>
              <w:spacing w:line="200" w:lineRule="exact"/>
              <w:jc w:val="center"/>
              <w:rPr>
                <w:sz w:val="20"/>
              </w:rPr>
            </w:pPr>
            <w:r w:rsidRPr="000566FB">
              <w:rPr>
                <w:noProof/>
                <w:sz w:val="20"/>
              </w:rPr>
              <w:t>№</w:t>
            </w:r>
            <w:r w:rsidR="000F6D0F" w:rsidRPr="000566FB">
              <w:rPr>
                <w:noProof/>
                <w:sz w:val="20"/>
              </w:rPr>
              <w:br/>
            </w:r>
            <w:r w:rsidRPr="000566FB">
              <w:rPr>
                <w:noProof/>
                <w:sz w:val="20"/>
              </w:rPr>
              <w:t>строки</w:t>
            </w:r>
          </w:p>
        </w:tc>
        <w:tc>
          <w:tcPr>
            <w:tcW w:w="2094"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00" w:lineRule="exact"/>
              <w:jc w:val="center"/>
              <w:rPr>
                <w:sz w:val="20"/>
              </w:rPr>
            </w:pPr>
            <w:r w:rsidRPr="000566FB">
              <w:rPr>
                <w:noProof/>
                <w:sz w:val="20"/>
              </w:rPr>
              <w:t>Всего</w:t>
            </w:r>
          </w:p>
        </w:tc>
        <w:tc>
          <w:tcPr>
            <w:tcW w:w="3341" w:type="dxa"/>
            <w:gridSpan w:val="2"/>
            <w:tcBorders>
              <w:top w:val="single" w:sz="4" w:space="0" w:color="auto"/>
              <w:left w:val="single" w:sz="4" w:space="0" w:color="auto"/>
              <w:bottom w:val="single" w:sz="4" w:space="0" w:color="auto"/>
              <w:right w:val="single" w:sz="4" w:space="0" w:color="auto"/>
            </w:tcBorders>
            <w:vAlign w:val="center"/>
          </w:tcPr>
          <w:p w:rsidR="00D766EB" w:rsidRPr="000566FB" w:rsidRDefault="00680102" w:rsidP="00D766EB">
            <w:pPr>
              <w:spacing w:line="200" w:lineRule="exact"/>
              <w:jc w:val="center"/>
              <w:rPr>
                <w:sz w:val="20"/>
              </w:rPr>
            </w:pPr>
            <w:r w:rsidRPr="000566FB">
              <w:rPr>
                <w:sz w:val="20"/>
              </w:rPr>
              <w:t>из них</w:t>
            </w:r>
            <w:r w:rsidR="000904BD" w:rsidRPr="000566FB">
              <w:rPr>
                <w:sz w:val="20"/>
              </w:rPr>
              <w:t>:</w:t>
            </w:r>
          </w:p>
        </w:tc>
      </w:tr>
      <w:tr w:rsidR="00D766EB" w:rsidRPr="000566FB" w:rsidTr="00D766EB">
        <w:trPr>
          <w:cantSplit/>
          <w:jc w:val="center"/>
        </w:trPr>
        <w:tc>
          <w:tcPr>
            <w:tcW w:w="7042"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2094"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200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00" w:lineRule="exact"/>
              <w:jc w:val="center"/>
              <w:rPr>
                <w:sz w:val="20"/>
              </w:rPr>
            </w:pPr>
            <w:r w:rsidRPr="000566FB">
              <w:rPr>
                <w:sz w:val="20"/>
              </w:rPr>
              <w:t xml:space="preserve">в подразделениях, оказывающих медицинскую помощь </w:t>
            </w:r>
            <w:r w:rsidR="006E7967" w:rsidRPr="000566FB">
              <w:rPr>
                <w:sz w:val="20"/>
              </w:rPr>
              <w:br/>
            </w:r>
            <w:r w:rsidRPr="000566FB">
              <w:rPr>
                <w:sz w:val="20"/>
              </w:rPr>
              <w:t>в амбулаторных условиях</w:t>
            </w:r>
          </w:p>
        </w:tc>
        <w:tc>
          <w:tcPr>
            <w:tcW w:w="133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00" w:lineRule="exact"/>
              <w:jc w:val="center"/>
              <w:rPr>
                <w:sz w:val="20"/>
              </w:rPr>
            </w:pPr>
            <w:r w:rsidRPr="000566FB">
              <w:rPr>
                <w:sz w:val="20"/>
              </w:rPr>
              <w:t>в условиях дневного стационара</w:t>
            </w:r>
          </w:p>
        </w:tc>
      </w:tr>
      <w:tr w:rsidR="00D766EB" w:rsidRPr="000566FB" w:rsidTr="00D766EB">
        <w:trPr>
          <w:cantSplit/>
          <w:jc w:val="center"/>
        </w:trPr>
        <w:tc>
          <w:tcPr>
            <w:tcW w:w="7042"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jc w:val="center"/>
              <w:rPr>
                <w:sz w:val="20"/>
              </w:rPr>
            </w:pPr>
            <w:r w:rsidRPr="000566FB">
              <w:rPr>
                <w:sz w:val="20"/>
              </w:rPr>
              <w:t>1</w:t>
            </w:r>
          </w:p>
        </w:tc>
        <w:tc>
          <w:tcPr>
            <w:tcW w:w="1134"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jc w:val="center"/>
              <w:rPr>
                <w:sz w:val="20"/>
              </w:rPr>
            </w:pPr>
            <w:r w:rsidRPr="000566FB">
              <w:rPr>
                <w:sz w:val="20"/>
              </w:rPr>
              <w:t>2</w:t>
            </w:r>
          </w:p>
        </w:tc>
        <w:tc>
          <w:tcPr>
            <w:tcW w:w="2094"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jc w:val="center"/>
              <w:rPr>
                <w:sz w:val="20"/>
              </w:rPr>
            </w:pPr>
            <w:r w:rsidRPr="000566FB">
              <w:rPr>
                <w:sz w:val="20"/>
              </w:rPr>
              <w:t>3</w:t>
            </w:r>
          </w:p>
        </w:tc>
        <w:tc>
          <w:tcPr>
            <w:tcW w:w="200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jc w:val="center"/>
              <w:rPr>
                <w:sz w:val="20"/>
              </w:rPr>
            </w:pPr>
            <w:r w:rsidRPr="000566FB">
              <w:rPr>
                <w:sz w:val="20"/>
              </w:rPr>
              <w:t>4</w:t>
            </w:r>
          </w:p>
        </w:tc>
        <w:tc>
          <w:tcPr>
            <w:tcW w:w="1333"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200" w:lineRule="exact"/>
              <w:jc w:val="center"/>
              <w:rPr>
                <w:sz w:val="20"/>
              </w:rPr>
            </w:pPr>
            <w:r w:rsidRPr="000566FB">
              <w:rPr>
                <w:sz w:val="20"/>
              </w:rPr>
              <w:t>5</w:t>
            </w:r>
          </w:p>
        </w:tc>
      </w:tr>
      <w:tr w:rsidR="005C3F09" w:rsidRPr="000566FB" w:rsidTr="00D766EB">
        <w:trPr>
          <w:cantSplit/>
          <w:jc w:val="center"/>
        </w:trPr>
        <w:tc>
          <w:tcPr>
            <w:tcW w:w="7042" w:type="dxa"/>
            <w:tcBorders>
              <w:top w:val="single" w:sz="4" w:space="0" w:color="auto"/>
              <w:left w:val="single" w:sz="4" w:space="0" w:color="auto"/>
              <w:bottom w:val="single" w:sz="4" w:space="0" w:color="auto"/>
              <w:right w:val="single" w:sz="4" w:space="0" w:color="auto"/>
            </w:tcBorders>
          </w:tcPr>
          <w:p w:rsidR="005C3F09" w:rsidRPr="000566FB" w:rsidRDefault="005C3F09" w:rsidP="00301D6D">
            <w:pPr>
              <w:spacing w:line="200" w:lineRule="exact"/>
              <w:rPr>
                <w:sz w:val="20"/>
              </w:rPr>
            </w:pPr>
            <w:r w:rsidRPr="000566FB">
              <w:rPr>
                <w:noProof/>
                <w:sz w:val="20"/>
              </w:rPr>
              <w:t>Ч</w:t>
            </w:r>
            <w:r w:rsidR="00F72FF6" w:rsidRPr="000566FB">
              <w:rPr>
                <w:noProof/>
                <w:sz w:val="20"/>
              </w:rPr>
              <w:t>и</w:t>
            </w:r>
            <w:r w:rsidR="002C6989" w:rsidRPr="000566FB">
              <w:rPr>
                <w:noProof/>
                <w:sz w:val="20"/>
              </w:rPr>
              <w:t xml:space="preserve">сло лиц, закончивших лечение, </w:t>
            </w:r>
            <w:r w:rsidRPr="000566FB">
              <w:rPr>
                <w:noProof/>
                <w:sz w:val="20"/>
              </w:rPr>
              <w:t>всего, чел</w:t>
            </w:r>
          </w:p>
        </w:tc>
        <w:tc>
          <w:tcPr>
            <w:tcW w:w="1134" w:type="dxa"/>
            <w:tcBorders>
              <w:top w:val="single" w:sz="4" w:space="0" w:color="auto"/>
              <w:left w:val="single" w:sz="4" w:space="0" w:color="auto"/>
              <w:bottom w:val="single" w:sz="4" w:space="0" w:color="auto"/>
              <w:right w:val="single" w:sz="4" w:space="0" w:color="auto"/>
            </w:tcBorders>
            <w:vAlign w:val="bottom"/>
          </w:tcPr>
          <w:p w:rsidR="005C3F09" w:rsidRPr="000566FB" w:rsidRDefault="005C3F09" w:rsidP="00301D6D">
            <w:pPr>
              <w:jc w:val="center"/>
              <w:rPr>
                <w:sz w:val="20"/>
              </w:rPr>
            </w:pPr>
            <w:r w:rsidRPr="000566FB">
              <w:rPr>
                <w:sz w:val="20"/>
              </w:rPr>
              <w:t>1</w:t>
            </w:r>
          </w:p>
        </w:tc>
        <w:tc>
          <w:tcPr>
            <w:tcW w:w="2094" w:type="dxa"/>
            <w:tcBorders>
              <w:top w:val="single" w:sz="4" w:space="0" w:color="auto"/>
              <w:left w:val="single" w:sz="4" w:space="0" w:color="auto"/>
              <w:bottom w:val="single" w:sz="4" w:space="0" w:color="auto"/>
              <w:right w:val="single" w:sz="4" w:space="0" w:color="auto"/>
            </w:tcBorders>
            <w:vAlign w:val="bottom"/>
          </w:tcPr>
          <w:p w:rsidR="005C3F09" w:rsidRPr="000566FB" w:rsidRDefault="005C3F09" w:rsidP="0013785B">
            <w:pPr>
              <w:jc w:val="center"/>
              <w:rPr>
                <w:b/>
                <w:sz w:val="20"/>
              </w:rPr>
            </w:pPr>
          </w:p>
        </w:tc>
        <w:tc>
          <w:tcPr>
            <w:tcW w:w="2008" w:type="dxa"/>
            <w:tcBorders>
              <w:top w:val="single" w:sz="4" w:space="0" w:color="auto"/>
              <w:left w:val="single" w:sz="4" w:space="0" w:color="auto"/>
              <w:bottom w:val="single" w:sz="4" w:space="0" w:color="auto"/>
              <w:right w:val="single" w:sz="4" w:space="0" w:color="auto"/>
            </w:tcBorders>
            <w:vAlign w:val="bottom"/>
          </w:tcPr>
          <w:p w:rsidR="005C3F09" w:rsidRPr="000566FB" w:rsidRDefault="005C3F09" w:rsidP="0013785B">
            <w:pPr>
              <w:jc w:val="center"/>
              <w:rPr>
                <w:b/>
                <w:sz w:val="20"/>
              </w:rPr>
            </w:pPr>
          </w:p>
        </w:tc>
        <w:tc>
          <w:tcPr>
            <w:tcW w:w="1333" w:type="dxa"/>
            <w:tcBorders>
              <w:top w:val="single" w:sz="4" w:space="0" w:color="auto"/>
              <w:left w:val="single" w:sz="4" w:space="0" w:color="auto"/>
              <w:bottom w:val="single" w:sz="4" w:space="0" w:color="auto"/>
              <w:right w:val="single" w:sz="4" w:space="0" w:color="auto"/>
            </w:tcBorders>
            <w:vAlign w:val="bottom"/>
          </w:tcPr>
          <w:p w:rsidR="005C3F09" w:rsidRPr="000566FB" w:rsidRDefault="005C3F09" w:rsidP="0013785B">
            <w:pPr>
              <w:jc w:val="center"/>
              <w:rPr>
                <w:b/>
                <w:sz w:val="20"/>
              </w:rPr>
            </w:pPr>
          </w:p>
        </w:tc>
      </w:tr>
      <w:tr w:rsidR="005C3F09" w:rsidRPr="000566FB" w:rsidTr="00D766EB">
        <w:trPr>
          <w:cantSplit/>
          <w:jc w:val="center"/>
        </w:trPr>
        <w:tc>
          <w:tcPr>
            <w:tcW w:w="7042" w:type="dxa"/>
            <w:tcBorders>
              <w:top w:val="single" w:sz="4" w:space="0" w:color="auto"/>
              <w:left w:val="single" w:sz="4" w:space="0" w:color="auto"/>
              <w:bottom w:val="single" w:sz="4" w:space="0" w:color="auto"/>
              <w:right w:val="single" w:sz="4" w:space="0" w:color="auto"/>
            </w:tcBorders>
          </w:tcPr>
          <w:p w:rsidR="005C3F09" w:rsidRPr="000566FB" w:rsidRDefault="005C3F09" w:rsidP="00301D6D">
            <w:pPr>
              <w:spacing w:line="200" w:lineRule="exact"/>
              <w:ind w:left="284"/>
              <w:rPr>
                <w:sz w:val="20"/>
              </w:rPr>
            </w:pPr>
            <w:r w:rsidRPr="000566FB">
              <w:rPr>
                <w:noProof/>
                <w:sz w:val="20"/>
              </w:rPr>
              <w:t>из общего числа лиц,</w:t>
            </w:r>
            <w:r w:rsidR="0007292B" w:rsidRPr="000566FB">
              <w:rPr>
                <w:noProof/>
                <w:sz w:val="20"/>
              </w:rPr>
              <w:t xml:space="preserve"> закончивших лечение (стр. 1): </w:t>
            </w:r>
            <w:r w:rsidRPr="000566FB">
              <w:rPr>
                <w:noProof/>
                <w:sz w:val="20"/>
              </w:rPr>
              <w:t xml:space="preserve">инвалидов </w:t>
            </w:r>
          </w:p>
        </w:tc>
        <w:tc>
          <w:tcPr>
            <w:tcW w:w="1134" w:type="dxa"/>
            <w:tcBorders>
              <w:top w:val="single" w:sz="4" w:space="0" w:color="auto"/>
              <w:left w:val="single" w:sz="4" w:space="0" w:color="auto"/>
              <w:bottom w:val="single" w:sz="4" w:space="0" w:color="auto"/>
              <w:right w:val="single" w:sz="4" w:space="0" w:color="auto"/>
            </w:tcBorders>
            <w:vAlign w:val="bottom"/>
          </w:tcPr>
          <w:p w:rsidR="005C3F09" w:rsidRPr="000566FB" w:rsidRDefault="005C3F09" w:rsidP="00301D6D">
            <w:pPr>
              <w:jc w:val="center"/>
              <w:rPr>
                <w:sz w:val="20"/>
              </w:rPr>
            </w:pPr>
            <w:r w:rsidRPr="000566FB">
              <w:rPr>
                <w:sz w:val="20"/>
              </w:rPr>
              <w:t>1.1</w:t>
            </w:r>
          </w:p>
        </w:tc>
        <w:tc>
          <w:tcPr>
            <w:tcW w:w="2094" w:type="dxa"/>
            <w:tcBorders>
              <w:top w:val="single" w:sz="4" w:space="0" w:color="auto"/>
              <w:left w:val="single" w:sz="4" w:space="0" w:color="auto"/>
              <w:bottom w:val="single" w:sz="4" w:space="0" w:color="auto"/>
              <w:right w:val="single" w:sz="4" w:space="0" w:color="auto"/>
            </w:tcBorders>
            <w:vAlign w:val="bottom"/>
          </w:tcPr>
          <w:p w:rsidR="005C3F09" w:rsidRPr="000566FB" w:rsidRDefault="005C3F09" w:rsidP="0013785B">
            <w:pPr>
              <w:jc w:val="center"/>
              <w:rPr>
                <w:b/>
                <w:sz w:val="20"/>
              </w:rPr>
            </w:pPr>
          </w:p>
        </w:tc>
        <w:tc>
          <w:tcPr>
            <w:tcW w:w="2008" w:type="dxa"/>
            <w:tcBorders>
              <w:top w:val="single" w:sz="4" w:space="0" w:color="auto"/>
              <w:left w:val="single" w:sz="4" w:space="0" w:color="auto"/>
              <w:bottom w:val="single" w:sz="4" w:space="0" w:color="auto"/>
              <w:right w:val="single" w:sz="4" w:space="0" w:color="auto"/>
            </w:tcBorders>
            <w:vAlign w:val="bottom"/>
          </w:tcPr>
          <w:p w:rsidR="005C3F09" w:rsidRPr="000566FB" w:rsidRDefault="005C3F09" w:rsidP="0013785B">
            <w:pPr>
              <w:jc w:val="center"/>
              <w:rPr>
                <w:b/>
                <w:sz w:val="20"/>
              </w:rPr>
            </w:pPr>
          </w:p>
        </w:tc>
        <w:tc>
          <w:tcPr>
            <w:tcW w:w="1333" w:type="dxa"/>
            <w:tcBorders>
              <w:top w:val="single" w:sz="4" w:space="0" w:color="auto"/>
              <w:left w:val="single" w:sz="4" w:space="0" w:color="auto"/>
              <w:bottom w:val="single" w:sz="4" w:space="0" w:color="auto"/>
              <w:right w:val="single" w:sz="4" w:space="0" w:color="auto"/>
            </w:tcBorders>
            <w:vAlign w:val="bottom"/>
          </w:tcPr>
          <w:p w:rsidR="005C3F09" w:rsidRPr="000566FB" w:rsidRDefault="005C3F09" w:rsidP="0013785B">
            <w:pPr>
              <w:jc w:val="center"/>
              <w:rPr>
                <w:b/>
                <w:sz w:val="20"/>
              </w:rPr>
            </w:pPr>
          </w:p>
        </w:tc>
      </w:tr>
      <w:tr w:rsidR="005C3F09" w:rsidRPr="000566FB" w:rsidTr="00D766EB">
        <w:trPr>
          <w:cantSplit/>
          <w:jc w:val="center"/>
        </w:trPr>
        <w:tc>
          <w:tcPr>
            <w:tcW w:w="7042" w:type="dxa"/>
            <w:tcBorders>
              <w:top w:val="single" w:sz="4" w:space="0" w:color="auto"/>
              <w:left w:val="single" w:sz="4" w:space="0" w:color="auto"/>
              <w:bottom w:val="single" w:sz="4" w:space="0" w:color="auto"/>
              <w:right w:val="single" w:sz="4" w:space="0" w:color="auto"/>
            </w:tcBorders>
          </w:tcPr>
          <w:p w:rsidR="005C3F09" w:rsidRPr="000566FB" w:rsidRDefault="005C3F09" w:rsidP="00301D6D">
            <w:pPr>
              <w:spacing w:line="200" w:lineRule="exact"/>
              <w:ind w:left="284"/>
              <w:rPr>
                <w:noProof/>
                <w:sz w:val="20"/>
              </w:rPr>
            </w:pPr>
            <w:r w:rsidRPr="000566FB">
              <w:rPr>
                <w:noProof/>
                <w:sz w:val="20"/>
              </w:rPr>
              <w:t xml:space="preserve">                                                                                         детей-инвалидов</w:t>
            </w:r>
          </w:p>
        </w:tc>
        <w:tc>
          <w:tcPr>
            <w:tcW w:w="1134" w:type="dxa"/>
            <w:tcBorders>
              <w:top w:val="single" w:sz="4" w:space="0" w:color="auto"/>
              <w:left w:val="single" w:sz="4" w:space="0" w:color="auto"/>
              <w:bottom w:val="single" w:sz="4" w:space="0" w:color="auto"/>
              <w:right w:val="single" w:sz="4" w:space="0" w:color="auto"/>
            </w:tcBorders>
            <w:vAlign w:val="bottom"/>
          </w:tcPr>
          <w:p w:rsidR="005C3F09" w:rsidRPr="000566FB" w:rsidRDefault="005C3F09" w:rsidP="00301D6D">
            <w:pPr>
              <w:jc w:val="center"/>
              <w:rPr>
                <w:sz w:val="20"/>
              </w:rPr>
            </w:pPr>
            <w:r w:rsidRPr="000566FB">
              <w:rPr>
                <w:sz w:val="20"/>
              </w:rPr>
              <w:t>1.2</w:t>
            </w:r>
          </w:p>
        </w:tc>
        <w:tc>
          <w:tcPr>
            <w:tcW w:w="2094" w:type="dxa"/>
            <w:tcBorders>
              <w:top w:val="single" w:sz="4" w:space="0" w:color="auto"/>
              <w:left w:val="single" w:sz="4" w:space="0" w:color="auto"/>
              <w:bottom w:val="single" w:sz="4" w:space="0" w:color="auto"/>
              <w:right w:val="single" w:sz="4" w:space="0" w:color="auto"/>
            </w:tcBorders>
            <w:vAlign w:val="bottom"/>
          </w:tcPr>
          <w:p w:rsidR="005C3F09" w:rsidRPr="000566FB" w:rsidRDefault="005C3F09" w:rsidP="0013785B">
            <w:pPr>
              <w:jc w:val="center"/>
              <w:rPr>
                <w:b/>
                <w:sz w:val="20"/>
              </w:rPr>
            </w:pPr>
          </w:p>
        </w:tc>
        <w:tc>
          <w:tcPr>
            <w:tcW w:w="2008" w:type="dxa"/>
            <w:tcBorders>
              <w:top w:val="single" w:sz="4" w:space="0" w:color="auto"/>
              <w:left w:val="single" w:sz="4" w:space="0" w:color="auto"/>
              <w:bottom w:val="single" w:sz="4" w:space="0" w:color="auto"/>
              <w:right w:val="single" w:sz="4" w:space="0" w:color="auto"/>
            </w:tcBorders>
            <w:vAlign w:val="bottom"/>
          </w:tcPr>
          <w:p w:rsidR="005C3F09" w:rsidRPr="000566FB" w:rsidRDefault="005C3F09" w:rsidP="0013785B">
            <w:pPr>
              <w:jc w:val="center"/>
              <w:rPr>
                <w:b/>
                <w:sz w:val="20"/>
              </w:rPr>
            </w:pPr>
          </w:p>
        </w:tc>
        <w:tc>
          <w:tcPr>
            <w:tcW w:w="1333" w:type="dxa"/>
            <w:tcBorders>
              <w:top w:val="single" w:sz="4" w:space="0" w:color="auto"/>
              <w:left w:val="single" w:sz="4" w:space="0" w:color="auto"/>
              <w:bottom w:val="single" w:sz="4" w:space="0" w:color="auto"/>
              <w:right w:val="single" w:sz="4" w:space="0" w:color="auto"/>
            </w:tcBorders>
            <w:vAlign w:val="bottom"/>
          </w:tcPr>
          <w:p w:rsidR="005C3F09" w:rsidRPr="000566FB" w:rsidRDefault="005C3F09" w:rsidP="0013785B">
            <w:pPr>
              <w:jc w:val="center"/>
              <w:rPr>
                <w:b/>
                <w:sz w:val="20"/>
              </w:rPr>
            </w:pPr>
          </w:p>
        </w:tc>
      </w:tr>
      <w:tr w:rsidR="005C3F09" w:rsidRPr="000566FB" w:rsidTr="00D766EB">
        <w:trPr>
          <w:cantSplit/>
          <w:jc w:val="center"/>
        </w:trPr>
        <w:tc>
          <w:tcPr>
            <w:tcW w:w="7042" w:type="dxa"/>
            <w:tcBorders>
              <w:top w:val="single" w:sz="4" w:space="0" w:color="auto"/>
              <w:left w:val="single" w:sz="4" w:space="0" w:color="auto"/>
              <w:bottom w:val="single" w:sz="4" w:space="0" w:color="auto"/>
              <w:right w:val="single" w:sz="4" w:space="0" w:color="auto"/>
            </w:tcBorders>
          </w:tcPr>
          <w:p w:rsidR="005C3F09" w:rsidRPr="000566FB" w:rsidRDefault="005C3F09" w:rsidP="00301D6D">
            <w:pPr>
              <w:spacing w:line="200" w:lineRule="exact"/>
              <w:rPr>
                <w:sz w:val="20"/>
              </w:rPr>
            </w:pPr>
            <w:r w:rsidRPr="000566FB">
              <w:rPr>
                <w:noProof/>
                <w:sz w:val="20"/>
              </w:rPr>
              <w:t>Число отпущеных процед</w:t>
            </w:r>
            <w:r w:rsidR="002C6989" w:rsidRPr="000566FB">
              <w:rPr>
                <w:noProof/>
                <w:sz w:val="20"/>
              </w:rPr>
              <w:t xml:space="preserve">ур, </w:t>
            </w:r>
            <w:r w:rsidRPr="000566FB">
              <w:rPr>
                <w:noProof/>
                <w:sz w:val="20"/>
              </w:rPr>
              <w:t>всего, ед</w:t>
            </w:r>
          </w:p>
        </w:tc>
        <w:tc>
          <w:tcPr>
            <w:tcW w:w="1134" w:type="dxa"/>
            <w:tcBorders>
              <w:top w:val="single" w:sz="4" w:space="0" w:color="auto"/>
              <w:left w:val="single" w:sz="4" w:space="0" w:color="auto"/>
              <w:bottom w:val="single" w:sz="4" w:space="0" w:color="auto"/>
              <w:right w:val="single" w:sz="4" w:space="0" w:color="auto"/>
            </w:tcBorders>
            <w:vAlign w:val="bottom"/>
          </w:tcPr>
          <w:p w:rsidR="005C3F09" w:rsidRPr="000566FB" w:rsidRDefault="005C3F09" w:rsidP="00301D6D">
            <w:pPr>
              <w:jc w:val="center"/>
              <w:rPr>
                <w:sz w:val="20"/>
              </w:rPr>
            </w:pPr>
            <w:r w:rsidRPr="000566FB">
              <w:rPr>
                <w:sz w:val="20"/>
              </w:rPr>
              <w:t>2</w:t>
            </w:r>
          </w:p>
        </w:tc>
        <w:tc>
          <w:tcPr>
            <w:tcW w:w="2094" w:type="dxa"/>
            <w:tcBorders>
              <w:top w:val="single" w:sz="4" w:space="0" w:color="auto"/>
              <w:left w:val="single" w:sz="4" w:space="0" w:color="auto"/>
              <w:bottom w:val="single" w:sz="4" w:space="0" w:color="auto"/>
              <w:right w:val="single" w:sz="4" w:space="0" w:color="auto"/>
            </w:tcBorders>
            <w:vAlign w:val="bottom"/>
          </w:tcPr>
          <w:p w:rsidR="005C3F09" w:rsidRPr="000566FB" w:rsidRDefault="005C3F09" w:rsidP="0013785B">
            <w:pPr>
              <w:jc w:val="center"/>
              <w:rPr>
                <w:b/>
                <w:sz w:val="20"/>
              </w:rPr>
            </w:pPr>
          </w:p>
        </w:tc>
        <w:tc>
          <w:tcPr>
            <w:tcW w:w="2008" w:type="dxa"/>
            <w:tcBorders>
              <w:top w:val="single" w:sz="4" w:space="0" w:color="auto"/>
              <w:left w:val="single" w:sz="4" w:space="0" w:color="auto"/>
              <w:bottom w:val="single" w:sz="4" w:space="0" w:color="auto"/>
              <w:right w:val="single" w:sz="4" w:space="0" w:color="auto"/>
            </w:tcBorders>
            <w:vAlign w:val="bottom"/>
          </w:tcPr>
          <w:p w:rsidR="005C3F09" w:rsidRPr="000566FB" w:rsidRDefault="005C3F09" w:rsidP="0013785B">
            <w:pPr>
              <w:jc w:val="center"/>
              <w:rPr>
                <w:b/>
                <w:sz w:val="20"/>
              </w:rPr>
            </w:pPr>
          </w:p>
        </w:tc>
        <w:tc>
          <w:tcPr>
            <w:tcW w:w="1333" w:type="dxa"/>
            <w:tcBorders>
              <w:top w:val="single" w:sz="4" w:space="0" w:color="auto"/>
              <w:left w:val="single" w:sz="4" w:space="0" w:color="auto"/>
              <w:bottom w:val="single" w:sz="4" w:space="0" w:color="auto"/>
              <w:right w:val="single" w:sz="4" w:space="0" w:color="auto"/>
            </w:tcBorders>
            <w:vAlign w:val="bottom"/>
          </w:tcPr>
          <w:p w:rsidR="005C3F09" w:rsidRPr="000566FB" w:rsidRDefault="005C3F09" w:rsidP="0013785B">
            <w:pPr>
              <w:jc w:val="center"/>
              <w:rPr>
                <w:b/>
                <w:sz w:val="20"/>
              </w:rPr>
            </w:pPr>
          </w:p>
        </w:tc>
      </w:tr>
      <w:tr w:rsidR="005C3F09" w:rsidRPr="000566FB" w:rsidTr="00D766EB">
        <w:trPr>
          <w:cantSplit/>
          <w:jc w:val="center"/>
        </w:trPr>
        <w:tc>
          <w:tcPr>
            <w:tcW w:w="7042" w:type="dxa"/>
            <w:tcBorders>
              <w:top w:val="single" w:sz="4" w:space="0" w:color="auto"/>
              <w:left w:val="single" w:sz="4" w:space="0" w:color="auto"/>
              <w:bottom w:val="single" w:sz="4" w:space="0" w:color="auto"/>
              <w:right w:val="single" w:sz="4" w:space="0" w:color="auto"/>
            </w:tcBorders>
          </w:tcPr>
          <w:p w:rsidR="005C3F09" w:rsidRPr="000566FB" w:rsidRDefault="0007292B" w:rsidP="00301D6D">
            <w:pPr>
              <w:spacing w:line="200" w:lineRule="exact"/>
              <w:ind w:left="284"/>
              <w:rPr>
                <w:sz w:val="20"/>
              </w:rPr>
            </w:pPr>
            <w:r w:rsidRPr="000566FB">
              <w:rPr>
                <w:noProof/>
                <w:sz w:val="20"/>
              </w:rPr>
              <w:t xml:space="preserve">из них (из стр. 2): </w:t>
            </w:r>
            <w:r w:rsidR="005C3F09" w:rsidRPr="000566FB">
              <w:rPr>
                <w:noProof/>
                <w:sz w:val="20"/>
              </w:rPr>
              <w:t xml:space="preserve">инвалидам  </w:t>
            </w:r>
          </w:p>
        </w:tc>
        <w:tc>
          <w:tcPr>
            <w:tcW w:w="1134" w:type="dxa"/>
            <w:tcBorders>
              <w:top w:val="single" w:sz="4" w:space="0" w:color="auto"/>
              <w:left w:val="single" w:sz="4" w:space="0" w:color="auto"/>
              <w:bottom w:val="single" w:sz="4" w:space="0" w:color="auto"/>
              <w:right w:val="single" w:sz="4" w:space="0" w:color="auto"/>
            </w:tcBorders>
            <w:vAlign w:val="bottom"/>
          </w:tcPr>
          <w:p w:rsidR="005C3F09" w:rsidRPr="000566FB" w:rsidRDefault="005C3F09" w:rsidP="00301D6D">
            <w:pPr>
              <w:jc w:val="center"/>
              <w:rPr>
                <w:sz w:val="20"/>
              </w:rPr>
            </w:pPr>
            <w:r w:rsidRPr="000566FB">
              <w:rPr>
                <w:sz w:val="20"/>
              </w:rPr>
              <w:t>2.1</w:t>
            </w:r>
          </w:p>
        </w:tc>
        <w:tc>
          <w:tcPr>
            <w:tcW w:w="2094" w:type="dxa"/>
            <w:tcBorders>
              <w:top w:val="single" w:sz="4" w:space="0" w:color="auto"/>
              <w:left w:val="single" w:sz="4" w:space="0" w:color="auto"/>
              <w:bottom w:val="single" w:sz="4" w:space="0" w:color="auto"/>
              <w:right w:val="single" w:sz="4" w:space="0" w:color="auto"/>
            </w:tcBorders>
            <w:vAlign w:val="bottom"/>
          </w:tcPr>
          <w:p w:rsidR="005C3F09" w:rsidRPr="000566FB" w:rsidRDefault="005C3F09" w:rsidP="0013785B">
            <w:pPr>
              <w:jc w:val="center"/>
              <w:rPr>
                <w:b/>
                <w:sz w:val="20"/>
              </w:rPr>
            </w:pPr>
          </w:p>
        </w:tc>
        <w:tc>
          <w:tcPr>
            <w:tcW w:w="2008" w:type="dxa"/>
            <w:tcBorders>
              <w:top w:val="single" w:sz="4" w:space="0" w:color="auto"/>
              <w:left w:val="single" w:sz="4" w:space="0" w:color="auto"/>
              <w:bottom w:val="single" w:sz="4" w:space="0" w:color="auto"/>
              <w:right w:val="single" w:sz="4" w:space="0" w:color="auto"/>
            </w:tcBorders>
            <w:vAlign w:val="bottom"/>
          </w:tcPr>
          <w:p w:rsidR="005C3F09" w:rsidRPr="000566FB" w:rsidRDefault="005C3F09" w:rsidP="0013785B">
            <w:pPr>
              <w:jc w:val="center"/>
              <w:rPr>
                <w:b/>
                <w:sz w:val="20"/>
              </w:rPr>
            </w:pPr>
          </w:p>
        </w:tc>
        <w:tc>
          <w:tcPr>
            <w:tcW w:w="1333" w:type="dxa"/>
            <w:tcBorders>
              <w:top w:val="single" w:sz="4" w:space="0" w:color="auto"/>
              <w:left w:val="single" w:sz="4" w:space="0" w:color="auto"/>
              <w:bottom w:val="single" w:sz="4" w:space="0" w:color="auto"/>
              <w:right w:val="single" w:sz="4" w:space="0" w:color="auto"/>
            </w:tcBorders>
            <w:vAlign w:val="bottom"/>
          </w:tcPr>
          <w:p w:rsidR="005C3F09" w:rsidRPr="000566FB" w:rsidRDefault="005C3F09" w:rsidP="0013785B">
            <w:pPr>
              <w:jc w:val="center"/>
              <w:rPr>
                <w:b/>
                <w:sz w:val="20"/>
              </w:rPr>
            </w:pPr>
          </w:p>
        </w:tc>
      </w:tr>
      <w:tr w:rsidR="005C3F09" w:rsidRPr="000566FB" w:rsidTr="00D766EB">
        <w:trPr>
          <w:cantSplit/>
          <w:jc w:val="center"/>
        </w:trPr>
        <w:tc>
          <w:tcPr>
            <w:tcW w:w="7042" w:type="dxa"/>
            <w:tcBorders>
              <w:top w:val="single" w:sz="4" w:space="0" w:color="auto"/>
              <w:left w:val="single" w:sz="4" w:space="0" w:color="auto"/>
              <w:bottom w:val="single" w:sz="4" w:space="0" w:color="auto"/>
              <w:right w:val="single" w:sz="4" w:space="0" w:color="auto"/>
            </w:tcBorders>
          </w:tcPr>
          <w:p w:rsidR="005C3F09" w:rsidRPr="000566FB" w:rsidRDefault="005C3F09" w:rsidP="00301D6D">
            <w:pPr>
              <w:spacing w:line="200" w:lineRule="exact"/>
              <w:ind w:left="284"/>
              <w:rPr>
                <w:noProof/>
                <w:sz w:val="20"/>
              </w:rPr>
            </w:pPr>
            <w:r w:rsidRPr="000566FB">
              <w:rPr>
                <w:noProof/>
                <w:sz w:val="20"/>
              </w:rPr>
              <w:t xml:space="preserve">                               детям-инвалидам</w:t>
            </w:r>
          </w:p>
        </w:tc>
        <w:tc>
          <w:tcPr>
            <w:tcW w:w="1134" w:type="dxa"/>
            <w:tcBorders>
              <w:top w:val="single" w:sz="4" w:space="0" w:color="auto"/>
              <w:left w:val="single" w:sz="4" w:space="0" w:color="auto"/>
              <w:bottom w:val="single" w:sz="4" w:space="0" w:color="auto"/>
              <w:right w:val="single" w:sz="4" w:space="0" w:color="auto"/>
            </w:tcBorders>
            <w:vAlign w:val="bottom"/>
          </w:tcPr>
          <w:p w:rsidR="005C3F09" w:rsidRPr="000566FB" w:rsidRDefault="005C3F09" w:rsidP="00301D6D">
            <w:pPr>
              <w:jc w:val="center"/>
              <w:rPr>
                <w:sz w:val="20"/>
              </w:rPr>
            </w:pPr>
            <w:r w:rsidRPr="000566FB">
              <w:rPr>
                <w:sz w:val="20"/>
              </w:rPr>
              <w:t>2.2</w:t>
            </w:r>
          </w:p>
        </w:tc>
        <w:tc>
          <w:tcPr>
            <w:tcW w:w="2094" w:type="dxa"/>
            <w:tcBorders>
              <w:top w:val="single" w:sz="4" w:space="0" w:color="auto"/>
              <w:left w:val="single" w:sz="4" w:space="0" w:color="auto"/>
              <w:bottom w:val="single" w:sz="4" w:space="0" w:color="auto"/>
              <w:right w:val="single" w:sz="4" w:space="0" w:color="auto"/>
            </w:tcBorders>
            <w:vAlign w:val="bottom"/>
          </w:tcPr>
          <w:p w:rsidR="005C3F09" w:rsidRPr="000566FB" w:rsidRDefault="005C3F09" w:rsidP="0013785B">
            <w:pPr>
              <w:jc w:val="center"/>
              <w:rPr>
                <w:b/>
                <w:sz w:val="20"/>
              </w:rPr>
            </w:pPr>
          </w:p>
        </w:tc>
        <w:tc>
          <w:tcPr>
            <w:tcW w:w="2008" w:type="dxa"/>
            <w:tcBorders>
              <w:top w:val="single" w:sz="4" w:space="0" w:color="auto"/>
              <w:left w:val="single" w:sz="4" w:space="0" w:color="auto"/>
              <w:bottom w:val="single" w:sz="4" w:space="0" w:color="auto"/>
              <w:right w:val="single" w:sz="4" w:space="0" w:color="auto"/>
            </w:tcBorders>
            <w:vAlign w:val="bottom"/>
          </w:tcPr>
          <w:p w:rsidR="005C3F09" w:rsidRPr="000566FB" w:rsidRDefault="005C3F09" w:rsidP="0013785B">
            <w:pPr>
              <w:jc w:val="center"/>
              <w:rPr>
                <w:b/>
                <w:sz w:val="20"/>
              </w:rPr>
            </w:pPr>
          </w:p>
        </w:tc>
        <w:tc>
          <w:tcPr>
            <w:tcW w:w="1333" w:type="dxa"/>
            <w:tcBorders>
              <w:top w:val="single" w:sz="4" w:space="0" w:color="auto"/>
              <w:left w:val="single" w:sz="4" w:space="0" w:color="auto"/>
              <w:bottom w:val="single" w:sz="4" w:space="0" w:color="auto"/>
              <w:right w:val="single" w:sz="4" w:space="0" w:color="auto"/>
            </w:tcBorders>
            <w:vAlign w:val="bottom"/>
          </w:tcPr>
          <w:p w:rsidR="005C3F09" w:rsidRPr="000566FB" w:rsidRDefault="005C3F09" w:rsidP="0013785B">
            <w:pPr>
              <w:jc w:val="center"/>
              <w:rPr>
                <w:b/>
                <w:sz w:val="20"/>
              </w:rPr>
            </w:pPr>
          </w:p>
        </w:tc>
      </w:tr>
    </w:tbl>
    <w:p w:rsidR="00B53649" w:rsidRPr="000566FB" w:rsidRDefault="00B53649" w:rsidP="003C7ED1">
      <w:pPr>
        <w:spacing w:before="160" w:after="120"/>
        <w:jc w:val="center"/>
        <w:rPr>
          <w:b/>
        </w:rPr>
      </w:pPr>
    </w:p>
    <w:p w:rsidR="00B53649" w:rsidRPr="000566FB" w:rsidRDefault="00B53649" w:rsidP="003C7ED1">
      <w:pPr>
        <w:spacing w:before="160" w:after="120"/>
        <w:jc w:val="center"/>
        <w:rPr>
          <w:b/>
        </w:rPr>
      </w:pPr>
    </w:p>
    <w:p w:rsidR="00B53649" w:rsidRPr="000566FB" w:rsidRDefault="00B53649" w:rsidP="003C7ED1">
      <w:pPr>
        <w:spacing w:before="160" w:after="120"/>
        <w:jc w:val="center"/>
        <w:rPr>
          <w:b/>
        </w:rPr>
      </w:pPr>
    </w:p>
    <w:p w:rsidR="00B53649" w:rsidRPr="000566FB" w:rsidRDefault="00B53649" w:rsidP="003C7ED1">
      <w:pPr>
        <w:spacing w:before="160" w:after="120"/>
        <w:jc w:val="center"/>
        <w:rPr>
          <w:b/>
        </w:rPr>
      </w:pPr>
    </w:p>
    <w:p w:rsidR="00B53649" w:rsidRPr="000566FB" w:rsidRDefault="00B53649" w:rsidP="003C7ED1">
      <w:pPr>
        <w:spacing w:before="160" w:after="120"/>
        <w:jc w:val="center"/>
        <w:rPr>
          <w:b/>
        </w:rPr>
      </w:pPr>
    </w:p>
    <w:p w:rsidR="003C7ED1" w:rsidRPr="000566FB" w:rsidRDefault="003C7ED1" w:rsidP="003C7ED1">
      <w:pPr>
        <w:spacing w:before="160" w:after="120"/>
        <w:jc w:val="center"/>
        <w:rPr>
          <w:b/>
        </w:rPr>
      </w:pPr>
      <w:r w:rsidRPr="000566FB">
        <w:rPr>
          <w:b/>
        </w:rPr>
        <w:t>5. Деятельность отделения диализа</w:t>
      </w:r>
    </w:p>
    <w:p w:rsidR="00D766EB" w:rsidRPr="000566FB" w:rsidRDefault="00FE586C" w:rsidP="00FE586C">
      <w:pPr>
        <w:rPr>
          <w:sz w:val="20"/>
        </w:rPr>
      </w:pPr>
      <w:r>
        <w:rPr>
          <w:b/>
        </w:rPr>
        <w:t xml:space="preserve">              </w:t>
      </w:r>
      <w:r w:rsidR="00D766EB" w:rsidRPr="000566FB">
        <w:rPr>
          <w:b/>
        </w:rPr>
        <w:t>(4802)</w:t>
      </w:r>
      <w:r w:rsidR="00D766EB" w:rsidRPr="000566FB">
        <w:rPr>
          <w:b/>
        </w:rPr>
        <w:tab/>
      </w:r>
      <w:r w:rsidR="00D766EB" w:rsidRPr="000566FB">
        <w:rPr>
          <w:b/>
        </w:rPr>
        <w:tab/>
      </w:r>
      <w:r w:rsidR="00D766EB" w:rsidRPr="000566FB">
        <w:rPr>
          <w:b/>
        </w:rPr>
        <w:tab/>
      </w:r>
      <w:r w:rsidR="00D766EB" w:rsidRPr="000566FB">
        <w:rPr>
          <w:b/>
        </w:rPr>
        <w:tab/>
        <w:t xml:space="preserve">                                                              </w:t>
      </w:r>
      <w:r w:rsidR="00D766EB" w:rsidRPr="000566FB">
        <w:rPr>
          <w:b/>
        </w:rPr>
        <w:tab/>
      </w:r>
      <w:r w:rsidR="00D766EB" w:rsidRPr="000566FB">
        <w:rPr>
          <w:b/>
        </w:rPr>
        <w:tab/>
      </w:r>
      <w:r w:rsidR="00D766EB" w:rsidRPr="000566FB">
        <w:rPr>
          <w:b/>
        </w:rPr>
        <w:tab/>
      </w:r>
      <w:r w:rsidR="00D766EB" w:rsidRPr="000566FB">
        <w:rPr>
          <w:sz w:val="20"/>
        </w:rPr>
        <w:t xml:space="preserve">   </w:t>
      </w:r>
    </w:p>
    <w:tbl>
      <w:tblPr>
        <w:tblW w:w="0" w:type="auto"/>
        <w:jc w:val="center"/>
        <w:tblLayout w:type="fixed"/>
        <w:tblLook w:val="04A0" w:firstRow="1" w:lastRow="0" w:firstColumn="1" w:lastColumn="0" w:noHBand="0" w:noVBand="1"/>
      </w:tblPr>
      <w:tblGrid>
        <w:gridCol w:w="10835"/>
        <w:gridCol w:w="1307"/>
        <w:gridCol w:w="1842"/>
      </w:tblGrid>
      <w:tr w:rsidR="00D766EB" w:rsidRPr="000566FB" w:rsidTr="00D766EB">
        <w:trPr>
          <w:cantSplit/>
          <w:jc w:val="center"/>
        </w:trPr>
        <w:tc>
          <w:tcPr>
            <w:tcW w:w="1083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 xml:space="preserve">Наименование </w:t>
            </w:r>
          </w:p>
        </w:tc>
        <w:tc>
          <w:tcPr>
            <w:tcW w:w="130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13785B">
            <w:pPr>
              <w:jc w:val="center"/>
              <w:rPr>
                <w:sz w:val="20"/>
              </w:rPr>
            </w:pPr>
            <w:r w:rsidRPr="000566FB">
              <w:rPr>
                <w:sz w:val="20"/>
              </w:rPr>
              <w:t>№</w:t>
            </w:r>
            <w:r w:rsidR="0013785B" w:rsidRPr="000566FB">
              <w:rPr>
                <w:sz w:val="20"/>
                <w:lang w:val="en-US"/>
              </w:rPr>
              <w:br/>
            </w:r>
            <w:r w:rsidRPr="000566FB">
              <w:rPr>
                <w:sz w:val="20"/>
              </w:rPr>
              <w:t>строки</w:t>
            </w:r>
          </w:p>
        </w:tc>
        <w:tc>
          <w:tcPr>
            <w:tcW w:w="184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Число</w:t>
            </w:r>
          </w:p>
        </w:tc>
      </w:tr>
      <w:tr w:rsidR="00D766EB" w:rsidRPr="000566FB" w:rsidTr="00D766EB">
        <w:trPr>
          <w:jc w:val="center"/>
        </w:trPr>
        <w:tc>
          <w:tcPr>
            <w:tcW w:w="1083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1</w:t>
            </w:r>
          </w:p>
        </w:tc>
        <w:tc>
          <w:tcPr>
            <w:tcW w:w="130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2</w:t>
            </w:r>
          </w:p>
        </w:tc>
        <w:tc>
          <w:tcPr>
            <w:tcW w:w="184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3</w:t>
            </w:r>
          </w:p>
        </w:tc>
      </w:tr>
      <w:tr w:rsidR="00D766EB" w:rsidRPr="000566FB" w:rsidTr="00D766EB">
        <w:trPr>
          <w:jc w:val="center"/>
        </w:trPr>
        <w:tc>
          <w:tcPr>
            <w:tcW w:w="1083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rPr>
                <w:sz w:val="20"/>
              </w:rPr>
            </w:pPr>
            <w:r w:rsidRPr="000566FB">
              <w:rPr>
                <w:sz w:val="20"/>
              </w:rPr>
              <w:t>Число диализных мест</w:t>
            </w:r>
            <w:r w:rsidR="005F0B15">
              <w:rPr>
                <w:sz w:val="20"/>
              </w:rPr>
              <w:t>, ед</w:t>
            </w:r>
          </w:p>
        </w:tc>
        <w:tc>
          <w:tcPr>
            <w:tcW w:w="130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1</w:t>
            </w:r>
          </w:p>
        </w:tc>
        <w:tc>
          <w:tcPr>
            <w:tcW w:w="184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r>
      <w:tr w:rsidR="00D766EB" w:rsidRPr="000566FB" w:rsidTr="00D766EB">
        <w:trPr>
          <w:jc w:val="center"/>
        </w:trPr>
        <w:tc>
          <w:tcPr>
            <w:tcW w:w="10835" w:type="dxa"/>
            <w:tcBorders>
              <w:top w:val="single" w:sz="4" w:space="0" w:color="auto"/>
              <w:left w:val="single" w:sz="4" w:space="0" w:color="auto"/>
              <w:bottom w:val="single" w:sz="4" w:space="0" w:color="auto"/>
              <w:right w:val="single" w:sz="4" w:space="0" w:color="auto"/>
            </w:tcBorders>
          </w:tcPr>
          <w:p w:rsidR="00D766EB" w:rsidRPr="000566FB" w:rsidRDefault="00845652" w:rsidP="00D766EB">
            <w:pPr>
              <w:rPr>
                <w:sz w:val="20"/>
              </w:rPr>
            </w:pPr>
            <w:r w:rsidRPr="000566FB">
              <w:rPr>
                <w:sz w:val="20"/>
              </w:rPr>
              <w:t>Число пациентов, которым проведен диализ, чел</w:t>
            </w:r>
          </w:p>
        </w:tc>
        <w:tc>
          <w:tcPr>
            <w:tcW w:w="130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2</w:t>
            </w:r>
          </w:p>
        </w:tc>
        <w:tc>
          <w:tcPr>
            <w:tcW w:w="184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r>
      <w:tr w:rsidR="00D766EB" w:rsidRPr="000566FB" w:rsidTr="00D766EB">
        <w:trPr>
          <w:jc w:val="center"/>
        </w:trPr>
        <w:tc>
          <w:tcPr>
            <w:tcW w:w="10835" w:type="dxa"/>
            <w:tcBorders>
              <w:top w:val="single" w:sz="4" w:space="0" w:color="auto"/>
              <w:left w:val="single" w:sz="4" w:space="0" w:color="auto"/>
              <w:bottom w:val="single" w:sz="4" w:space="0" w:color="auto"/>
              <w:right w:val="single" w:sz="4" w:space="0" w:color="auto"/>
            </w:tcBorders>
          </w:tcPr>
          <w:p w:rsidR="00D766EB" w:rsidRPr="000566FB" w:rsidRDefault="002C6989" w:rsidP="00D766EB">
            <w:pPr>
              <w:ind w:left="126"/>
              <w:rPr>
                <w:noProof/>
                <w:sz w:val="20"/>
              </w:rPr>
            </w:pPr>
            <w:r w:rsidRPr="000566FB">
              <w:rPr>
                <w:sz w:val="20"/>
              </w:rPr>
              <w:t>из них</w:t>
            </w:r>
            <w:r w:rsidR="00D766EB" w:rsidRPr="000566FB">
              <w:rPr>
                <w:sz w:val="20"/>
              </w:rPr>
              <w:t xml:space="preserve"> пациентам с ХПН</w:t>
            </w:r>
          </w:p>
        </w:tc>
        <w:tc>
          <w:tcPr>
            <w:tcW w:w="130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3</w:t>
            </w:r>
          </w:p>
        </w:tc>
        <w:tc>
          <w:tcPr>
            <w:tcW w:w="184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r>
      <w:tr w:rsidR="00D766EB" w:rsidRPr="000566FB" w:rsidTr="00D766EB">
        <w:trPr>
          <w:jc w:val="center"/>
        </w:trPr>
        <w:tc>
          <w:tcPr>
            <w:tcW w:w="1083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rPr>
                <w:sz w:val="20"/>
              </w:rPr>
            </w:pPr>
            <w:r w:rsidRPr="000566FB">
              <w:rPr>
                <w:sz w:val="20"/>
              </w:rPr>
              <w:t>Число проведенных гемодиализов всего</w:t>
            </w:r>
            <w:r w:rsidR="002932FA" w:rsidRPr="000566FB">
              <w:rPr>
                <w:sz w:val="20"/>
              </w:rPr>
              <w:t>, ед</w:t>
            </w:r>
          </w:p>
        </w:tc>
        <w:tc>
          <w:tcPr>
            <w:tcW w:w="130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4</w:t>
            </w:r>
          </w:p>
        </w:tc>
        <w:tc>
          <w:tcPr>
            <w:tcW w:w="184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r>
      <w:tr w:rsidR="00D766EB" w:rsidRPr="000566FB" w:rsidTr="00D766EB">
        <w:trPr>
          <w:jc w:val="center"/>
        </w:trPr>
        <w:tc>
          <w:tcPr>
            <w:tcW w:w="10835" w:type="dxa"/>
            <w:tcBorders>
              <w:top w:val="single" w:sz="4" w:space="0" w:color="auto"/>
              <w:left w:val="single" w:sz="4" w:space="0" w:color="auto"/>
              <w:bottom w:val="single" w:sz="4" w:space="0" w:color="auto"/>
              <w:right w:val="single" w:sz="4" w:space="0" w:color="auto"/>
            </w:tcBorders>
          </w:tcPr>
          <w:p w:rsidR="00D766EB" w:rsidRPr="000566FB" w:rsidRDefault="002C6989" w:rsidP="00D766EB">
            <w:pPr>
              <w:ind w:left="126"/>
              <w:rPr>
                <w:sz w:val="20"/>
              </w:rPr>
            </w:pPr>
            <w:r w:rsidRPr="000566FB">
              <w:rPr>
                <w:sz w:val="20"/>
              </w:rPr>
              <w:t>из них</w:t>
            </w:r>
            <w:r w:rsidR="00D766EB" w:rsidRPr="000566FB">
              <w:rPr>
                <w:sz w:val="20"/>
              </w:rPr>
              <w:t xml:space="preserve"> пациентам с ХПН</w:t>
            </w:r>
          </w:p>
        </w:tc>
        <w:tc>
          <w:tcPr>
            <w:tcW w:w="130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5</w:t>
            </w:r>
          </w:p>
        </w:tc>
        <w:tc>
          <w:tcPr>
            <w:tcW w:w="184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r>
      <w:tr w:rsidR="00D766EB" w:rsidRPr="000566FB" w:rsidTr="00D766EB">
        <w:trPr>
          <w:jc w:val="center"/>
        </w:trPr>
        <w:tc>
          <w:tcPr>
            <w:tcW w:w="1083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rPr>
                <w:sz w:val="20"/>
              </w:rPr>
            </w:pPr>
            <w:r w:rsidRPr="000566FB">
              <w:rPr>
                <w:sz w:val="20"/>
              </w:rPr>
              <w:t>Число пациентов, к</w:t>
            </w:r>
            <w:r w:rsidR="0007292B" w:rsidRPr="000566FB">
              <w:rPr>
                <w:sz w:val="20"/>
              </w:rPr>
              <w:t xml:space="preserve">оторым проведен перитониальный </w:t>
            </w:r>
            <w:r w:rsidRPr="000566FB">
              <w:rPr>
                <w:sz w:val="20"/>
              </w:rPr>
              <w:t>диализ</w:t>
            </w:r>
            <w:r w:rsidR="002932FA" w:rsidRPr="000566FB">
              <w:rPr>
                <w:sz w:val="20"/>
              </w:rPr>
              <w:t>, чел</w:t>
            </w:r>
          </w:p>
        </w:tc>
        <w:tc>
          <w:tcPr>
            <w:tcW w:w="130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6</w:t>
            </w:r>
          </w:p>
        </w:tc>
        <w:tc>
          <w:tcPr>
            <w:tcW w:w="184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r>
      <w:tr w:rsidR="00D766EB" w:rsidRPr="000566FB" w:rsidTr="00D766EB">
        <w:trPr>
          <w:jc w:val="center"/>
        </w:trPr>
        <w:tc>
          <w:tcPr>
            <w:tcW w:w="1083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26"/>
              <w:rPr>
                <w:sz w:val="20"/>
              </w:rPr>
            </w:pPr>
            <w:r w:rsidRPr="000566FB">
              <w:rPr>
                <w:sz w:val="20"/>
              </w:rPr>
              <w:t>из общего числа гемодиализов (из стр. 4) проведено в условиях дневного стационара</w:t>
            </w:r>
          </w:p>
        </w:tc>
        <w:tc>
          <w:tcPr>
            <w:tcW w:w="130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7</w:t>
            </w:r>
          </w:p>
        </w:tc>
        <w:tc>
          <w:tcPr>
            <w:tcW w:w="1842"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r>
    </w:tbl>
    <w:p w:rsidR="00D766EB" w:rsidRPr="000566FB" w:rsidRDefault="00D766EB" w:rsidP="00D766EB">
      <w:pPr>
        <w:rPr>
          <w:sz w:val="20"/>
        </w:rPr>
      </w:pPr>
    </w:p>
    <w:p w:rsidR="00D766EB" w:rsidRPr="000566FB" w:rsidRDefault="00D766EB" w:rsidP="00D766EB">
      <w:pPr>
        <w:tabs>
          <w:tab w:val="center" w:pos="4536"/>
          <w:tab w:val="right" w:pos="9072"/>
        </w:tabs>
        <w:ind w:left="1701"/>
        <w:jc w:val="center"/>
      </w:pPr>
      <w:r w:rsidRPr="000566FB">
        <w:rPr>
          <w:b/>
        </w:rPr>
        <w:t>6. Деятельность отделения гипербарической оксигенации</w:t>
      </w:r>
      <w:r w:rsidR="005F0B15">
        <w:rPr>
          <w:b/>
        </w:rPr>
        <w:t>, единица</w:t>
      </w:r>
    </w:p>
    <w:p w:rsidR="00D766EB" w:rsidRPr="000566FB" w:rsidRDefault="00D766EB" w:rsidP="00D766EB">
      <w:pPr>
        <w:rPr>
          <w:sz w:val="20"/>
        </w:rPr>
      </w:pPr>
      <w:r w:rsidRPr="000566FB">
        <w:rPr>
          <w:b/>
          <w:lang w:val="en-US"/>
        </w:rPr>
        <w:t xml:space="preserve">              </w:t>
      </w:r>
      <w:r w:rsidRPr="000566FB">
        <w:rPr>
          <w:b/>
          <w:sz w:val="20"/>
        </w:rPr>
        <w:t>(4803)</w:t>
      </w:r>
      <w:r w:rsidRPr="000566FB">
        <w:rPr>
          <w:sz w:val="20"/>
        </w:rPr>
        <w:t xml:space="preserve">                                                                                                                                                                                                     </w:t>
      </w:r>
      <w:r w:rsidRPr="000566FB">
        <w:rPr>
          <w:sz w:val="20"/>
          <w:lang w:val="en-US"/>
        </w:rPr>
        <w:t xml:space="preserve">          </w:t>
      </w:r>
      <w:r w:rsidR="002034FB" w:rsidRPr="000566FB">
        <w:rPr>
          <w:sz w:val="20"/>
        </w:rPr>
        <w:t xml:space="preserve">  </w:t>
      </w:r>
      <w:r w:rsidR="003C7ED1" w:rsidRPr="000566FB">
        <w:rPr>
          <w:sz w:val="20"/>
        </w:rPr>
        <w:t xml:space="preserve"> </w:t>
      </w:r>
      <w:r w:rsidRPr="000566FB">
        <w:rPr>
          <w:sz w:val="20"/>
          <w:lang w:val="en-US"/>
        </w:rPr>
        <w:t xml:space="preserve">   </w:t>
      </w:r>
    </w:p>
    <w:tbl>
      <w:tblPr>
        <w:tblW w:w="0" w:type="auto"/>
        <w:jc w:val="center"/>
        <w:tblLayout w:type="fixed"/>
        <w:tblLook w:val="04A0" w:firstRow="1" w:lastRow="0" w:firstColumn="1" w:lastColumn="0" w:noHBand="0" w:noVBand="1"/>
      </w:tblPr>
      <w:tblGrid>
        <w:gridCol w:w="10723"/>
        <w:gridCol w:w="1207"/>
        <w:gridCol w:w="2126"/>
      </w:tblGrid>
      <w:tr w:rsidR="00D766EB" w:rsidRPr="000566FB" w:rsidTr="00D766EB">
        <w:trPr>
          <w:cantSplit/>
          <w:jc w:val="center"/>
        </w:trPr>
        <w:tc>
          <w:tcPr>
            <w:tcW w:w="107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 xml:space="preserve">Наименование </w:t>
            </w:r>
          </w:p>
        </w:tc>
        <w:tc>
          <w:tcPr>
            <w:tcW w:w="120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13785B">
            <w:pPr>
              <w:jc w:val="center"/>
              <w:rPr>
                <w:sz w:val="20"/>
              </w:rPr>
            </w:pPr>
            <w:r w:rsidRPr="000566FB">
              <w:rPr>
                <w:sz w:val="20"/>
              </w:rPr>
              <w:t>№</w:t>
            </w:r>
            <w:r w:rsidR="0013785B" w:rsidRPr="000566FB">
              <w:rPr>
                <w:sz w:val="20"/>
                <w:lang w:val="en-US"/>
              </w:rPr>
              <w:br/>
            </w:r>
            <w:r w:rsidRPr="000566FB">
              <w:rPr>
                <w:sz w:val="20"/>
              </w:rPr>
              <w:t>строки</w:t>
            </w:r>
          </w:p>
        </w:tc>
        <w:tc>
          <w:tcPr>
            <w:tcW w:w="212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Число</w:t>
            </w:r>
          </w:p>
        </w:tc>
      </w:tr>
      <w:tr w:rsidR="00D766EB" w:rsidRPr="000566FB" w:rsidTr="00D766EB">
        <w:trPr>
          <w:jc w:val="center"/>
        </w:trPr>
        <w:tc>
          <w:tcPr>
            <w:tcW w:w="10723"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5"/>
              <w:jc w:val="center"/>
              <w:rPr>
                <w:sz w:val="20"/>
              </w:rPr>
            </w:pPr>
            <w:r w:rsidRPr="000566FB">
              <w:rPr>
                <w:sz w:val="20"/>
              </w:rPr>
              <w:t>1</w:t>
            </w:r>
          </w:p>
        </w:tc>
        <w:tc>
          <w:tcPr>
            <w:tcW w:w="120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2</w:t>
            </w:r>
          </w:p>
        </w:tc>
        <w:tc>
          <w:tcPr>
            <w:tcW w:w="212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3</w:t>
            </w:r>
          </w:p>
        </w:tc>
      </w:tr>
      <w:tr w:rsidR="00D766EB" w:rsidRPr="000566FB" w:rsidTr="00D766EB">
        <w:trPr>
          <w:jc w:val="center"/>
        </w:trPr>
        <w:tc>
          <w:tcPr>
            <w:tcW w:w="10723" w:type="dxa"/>
            <w:tcBorders>
              <w:top w:val="single" w:sz="4" w:space="0" w:color="auto"/>
              <w:left w:val="single" w:sz="4" w:space="0" w:color="auto"/>
              <w:bottom w:val="single" w:sz="4" w:space="0" w:color="auto"/>
              <w:right w:val="single" w:sz="4" w:space="0" w:color="auto"/>
            </w:tcBorders>
          </w:tcPr>
          <w:p w:rsidR="00D766EB" w:rsidRPr="000566FB" w:rsidRDefault="00F72FF6" w:rsidP="00D766EB">
            <w:pPr>
              <w:ind w:left="-15"/>
              <w:rPr>
                <w:sz w:val="20"/>
              </w:rPr>
            </w:pPr>
            <w:r w:rsidRPr="000566FB">
              <w:rPr>
                <w:sz w:val="20"/>
              </w:rPr>
              <w:t>Число барокамер –</w:t>
            </w:r>
            <w:r w:rsidR="00D766EB" w:rsidRPr="000566FB">
              <w:rPr>
                <w:sz w:val="20"/>
              </w:rPr>
              <w:t xml:space="preserve"> всего</w:t>
            </w:r>
          </w:p>
        </w:tc>
        <w:tc>
          <w:tcPr>
            <w:tcW w:w="120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1</w:t>
            </w:r>
          </w:p>
        </w:tc>
        <w:tc>
          <w:tcPr>
            <w:tcW w:w="212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r>
      <w:tr w:rsidR="00D766EB" w:rsidRPr="000566FB" w:rsidTr="00D766EB">
        <w:trPr>
          <w:jc w:val="center"/>
        </w:trPr>
        <w:tc>
          <w:tcPr>
            <w:tcW w:w="10723"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26"/>
              <w:rPr>
                <w:sz w:val="20"/>
              </w:rPr>
            </w:pPr>
            <w:r w:rsidRPr="000566FB">
              <w:rPr>
                <w:sz w:val="20"/>
              </w:rPr>
              <w:t>из них действующих</w:t>
            </w:r>
          </w:p>
        </w:tc>
        <w:tc>
          <w:tcPr>
            <w:tcW w:w="120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2</w:t>
            </w:r>
          </w:p>
        </w:tc>
        <w:tc>
          <w:tcPr>
            <w:tcW w:w="212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r>
      <w:tr w:rsidR="00D766EB" w:rsidRPr="000566FB" w:rsidTr="00D766EB">
        <w:trPr>
          <w:jc w:val="center"/>
        </w:trPr>
        <w:tc>
          <w:tcPr>
            <w:tcW w:w="10723"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5"/>
              <w:rPr>
                <w:noProof/>
                <w:sz w:val="20"/>
              </w:rPr>
            </w:pPr>
            <w:r w:rsidRPr="000566FB">
              <w:rPr>
                <w:sz w:val="20"/>
              </w:rPr>
              <w:t>Число проведенных сеансов всего</w:t>
            </w:r>
          </w:p>
        </w:tc>
        <w:tc>
          <w:tcPr>
            <w:tcW w:w="120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3</w:t>
            </w:r>
          </w:p>
        </w:tc>
        <w:tc>
          <w:tcPr>
            <w:tcW w:w="212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r>
      <w:tr w:rsidR="00D766EB" w:rsidRPr="000566FB" w:rsidTr="00D766EB">
        <w:trPr>
          <w:jc w:val="center"/>
        </w:trPr>
        <w:tc>
          <w:tcPr>
            <w:tcW w:w="10723"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26"/>
              <w:rPr>
                <w:sz w:val="20"/>
              </w:rPr>
            </w:pPr>
            <w:r w:rsidRPr="000566FB">
              <w:rPr>
                <w:sz w:val="20"/>
              </w:rPr>
              <w:t>из них в условиях дневного стационара</w:t>
            </w:r>
          </w:p>
        </w:tc>
        <w:tc>
          <w:tcPr>
            <w:tcW w:w="120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4</w:t>
            </w:r>
          </w:p>
        </w:tc>
        <w:tc>
          <w:tcPr>
            <w:tcW w:w="212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r>
    </w:tbl>
    <w:p w:rsidR="00D766EB" w:rsidRPr="000566FB" w:rsidRDefault="00D766EB" w:rsidP="00D766EB">
      <w:pPr>
        <w:tabs>
          <w:tab w:val="center" w:pos="4536"/>
          <w:tab w:val="right" w:pos="9072"/>
        </w:tabs>
        <w:ind w:left="2832" w:firstLine="708"/>
        <w:rPr>
          <w:b/>
          <w:sz w:val="20"/>
        </w:rPr>
      </w:pPr>
    </w:p>
    <w:p w:rsidR="00D766EB" w:rsidRPr="000566FB" w:rsidRDefault="00D766EB" w:rsidP="00145D06">
      <w:pPr>
        <w:tabs>
          <w:tab w:val="center" w:pos="4536"/>
          <w:tab w:val="right" w:pos="9072"/>
        </w:tabs>
        <w:jc w:val="center"/>
        <w:rPr>
          <w:b/>
        </w:rPr>
      </w:pPr>
      <w:r w:rsidRPr="000566FB">
        <w:rPr>
          <w:b/>
        </w:rPr>
        <w:t>7. Логопедическая помощь</w:t>
      </w:r>
      <w:r w:rsidR="005F0B15">
        <w:rPr>
          <w:b/>
        </w:rPr>
        <w:t>, человек</w:t>
      </w:r>
    </w:p>
    <w:p w:rsidR="00D766EB" w:rsidRPr="000566FB" w:rsidRDefault="00AB76AA" w:rsidP="00D766EB">
      <w:pPr>
        <w:tabs>
          <w:tab w:val="center" w:pos="4536"/>
          <w:tab w:val="right" w:pos="9072"/>
        </w:tabs>
        <w:rPr>
          <w:sz w:val="20"/>
        </w:rPr>
      </w:pPr>
      <w:r w:rsidRPr="000566FB">
        <w:rPr>
          <w:b/>
          <w:lang w:val="en-US"/>
        </w:rPr>
        <w:t xml:space="preserve">           </w:t>
      </w:r>
      <w:r w:rsidR="00D766EB" w:rsidRPr="000566FB">
        <w:rPr>
          <w:b/>
        </w:rPr>
        <w:t xml:space="preserve">  </w:t>
      </w:r>
      <w:r w:rsidR="00D766EB" w:rsidRPr="000566FB">
        <w:rPr>
          <w:b/>
          <w:sz w:val="20"/>
        </w:rPr>
        <w:t>(4804)</w:t>
      </w:r>
      <w:r w:rsidR="00D766EB" w:rsidRPr="000566FB">
        <w:t xml:space="preserve">                                                               </w:t>
      </w:r>
      <w:r w:rsidR="00D766EB" w:rsidRPr="000566FB">
        <w:tab/>
      </w:r>
      <w:r w:rsidR="00D766EB" w:rsidRPr="000566FB">
        <w:rPr>
          <w:sz w:val="20"/>
        </w:rPr>
        <w:t xml:space="preserve">                                                                                                                  </w:t>
      </w:r>
      <w:r w:rsidR="00442991" w:rsidRPr="000566FB">
        <w:rPr>
          <w:sz w:val="20"/>
        </w:rPr>
        <w:t xml:space="preserve"> </w:t>
      </w:r>
      <w:r w:rsidR="00D766EB" w:rsidRPr="000566FB">
        <w:rPr>
          <w:sz w:val="20"/>
        </w:rPr>
        <w:t xml:space="preserve"> </w:t>
      </w:r>
      <w:r w:rsidRPr="000566FB">
        <w:rPr>
          <w:sz w:val="20"/>
        </w:rPr>
        <w:t xml:space="preserve">  </w:t>
      </w:r>
      <w:r w:rsidR="00D766EB" w:rsidRPr="000566FB">
        <w:rPr>
          <w:sz w:val="20"/>
        </w:rPr>
        <w:t xml:space="preserve">               </w:t>
      </w:r>
      <w:r w:rsidR="00D766EB" w:rsidRPr="000566FB">
        <w:rPr>
          <w:sz w:val="20"/>
          <w:lang w:val="en-US"/>
        </w:rPr>
        <w:t xml:space="preserve">  </w:t>
      </w:r>
      <w:r w:rsidR="00D766EB" w:rsidRPr="000566FB">
        <w:rPr>
          <w:sz w:val="20"/>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42"/>
        <w:gridCol w:w="1315"/>
        <w:gridCol w:w="2471"/>
      </w:tblGrid>
      <w:tr w:rsidR="00D766EB" w:rsidRPr="000566FB" w:rsidTr="0013785B">
        <w:trPr>
          <w:jc w:val="center"/>
        </w:trPr>
        <w:tc>
          <w:tcPr>
            <w:tcW w:w="1054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Наименование</w:t>
            </w:r>
          </w:p>
        </w:tc>
        <w:tc>
          <w:tcPr>
            <w:tcW w:w="131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13785B">
            <w:pPr>
              <w:jc w:val="center"/>
              <w:rPr>
                <w:sz w:val="20"/>
              </w:rPr>
            </w:pPr>
            <w:r w:rsidRPr="000566FB">
              <w:rPr>
                <w:sz w:val="20"/>
              </w:rPr>
              <w:t>№</w:t>
            </w:r>
            <w:r w:rsidR="0013785B" w:rsidRPr="000566FB">
              <w:rPr>
                <w:sz w:val="20"/>
                <w:lang w:val="en-US"/>
              </w:rPr>
              <w:br/>
            </w:r>
            <w:r w:rsidRPr="000566FB">
              <w:rPr>
                <w:sz w:val="20"/>
              </w:rPr>
              <w:t>строки</w:t>
            </w:r>
          </w:p>
        </w:tc>
        <w:tc>
          <w:tcPr>
            <w:tcW w:w="247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Число</w:t>
            </w:r>
          </w:p>
        </w:tc>
      </w:tr>
      <w:tr w:rsidR="00D766EB" w:rsidRPr="000566FB" w:rsidTr="0013785B">
        <w:trPr>
          <w:jc w:val="center"/>
        </w:trPr>
        <w:tc>
          <w:tcPr>
            <w:tcW w:w="10542"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1</w:t>
            </w:r>
          </w:p>
        </w:tc>
        <w:tc>
          <w:tcPr>
            <w:tcW w:w="131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2</w:t>
            </w:r>
          </w:p>
        </w:tc>
        <w:tc>
          <w:tcPr>
            <w:tcW w:w="2471"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3</w:t>
            </w:r>
          </w:p>
        </w:tc>
      </w:tr>
      <w:tr w:rsidR="00D766EB" w:rsidRPr="000566FB" w:rsidTr="0013785B">
        <w:trPr>
          <w:jc w:val="center"/>
        </w:trPr>
        <w:tc>
          <w:tcPr>
            <w:tcW w:w="10542" w:type="dxa"/>
            <w:tcBorders>
              <w:top w:val="single" w:sz="4" w:space="0" w:color="auto"/>
              <w:left w:val="single" w:sz="4" w:space="0" w:color="auto"/>
              <w:bottom w:val="single" w:sz="4" w:space="0" w:color="auto"/>
              <w:right w:val="single" w:sz="4" w:space="0" w:color="auto"/>
            </w:tcBorders>
          </w:tcPr>
          <w:p w:rsidR="00D766EB" w:rsidRPr="000566FB" w:rsidRDefault="009E14B8" w:rsidP="009E14B8">
            <w:pPr>
              <w:rPr>
                <w:sz w:val="20"/>
              </w:rPr>
            </w:pPr>
            <w:r w:rsidRPr="000566FB">
              <w:rPr>
                <w:noProof/>
                <w:sz w:val="20"/>
              </w:rPr>
              <w:t>Число л</w:t>
            </w:r>
            <w:r w:rsidR="00D766EB" w:rsidRPr="000566FB">
              <w:rPr>
                <w:noProof/>
                <w:sz w:val="20"/>
              </w:rPr>
              <w:t>иц, закончивши</w:t>
            </w:r>
            <w:r w:rsidRPr="000566FB">
              <w:rPr>
                <w:noProof/>
                <w:sz w:val="20"/>
              </w:rPr>
              <w:t>х</w:t>
            </w:r>
            <w:r w:rsidR="00D766EB" w:rsidRPr="000566FB">
              <w:rPr>
                <w:noProof/>
                <w:sz w:val="20"/>
              </w:rPr>
              <w:t xml:space="preserve"> занятия с логопедом</w:t>
            </w:r>
          </w:p>
        </w:tc>
        <w:tc>
          <w:tcPr>
            <w:tcW w:w="131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1</w:t>
            </w:r>
          </w:p>
        </w:tc>
        <w:tc>
          <w:tcPr>
            <w:tcW w:w="247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r>
      <w:tr w:rsidR="00D766EB" w:rsidRPr="000566FB" w:rsidTr="0013785B">
        <w:trPr>
          <w:jc w:val="center"/>
        </w:trPr>
        <w:tc>
          <w:tcPr>
            <w:tcW w:w="10542" w:type="dxa"/>
            <w:tcBorders>
              <w:top w:val="single" w:sz="4" w:space="0" w:color="auto"/>
              <w:left w:val="single" w:sz="4" w:space="0" w:color="auto"/>
              <w:bottom w:val="single" w:sz="4" w:space="0" w:color="auto"/>
              <w:right w:val="single" w:sz="4" w:space="0" w:color="auto"/>
            </w:tcBorders>
          </w:tcPr>
          <w:p w:rsidR="00D766EB" w:rsidRPr="000566FB" w:rsidRDefault="00D766EB" w:rsidP="00CC3E19">
            <w:pPr>
              <w:ind w:left="567"/>
              <w:rPr>
                <w:sz w:val="20"/>
              </w:rPr>
            </w:pPr>
            <w:r w:rsidRPr="000566FB">
              <w:rPr>
                <w:noProof/>
                <w:sz w:val="20"/>
              </w:rPr>
              <w:t>из них</w:t>
            </w:r>
            <w:r w:rsidR="00CC3E19" w:rsidRPr="000566FB">
              <w:rPr>
                <w:noProof/>
                <w:sz w:val="20"/>
              </w:rPr>
              <w:t xml:space="preserve"> (из стр. 1): </w:t>
            </w:r>
            <w:r w:rsidRPr="000566FB">
              <w:rPr>
                <w:noProof/>
                <w:sz w:val="20"/>
              </w:rPr>
              <w:t>дет</w:t>
            </w:r>
            <w:r w:rsidR="00F72FF6" w:rsidRPr="000566FB">
              <w:rPr>
                <w:noProof/>
                <w:sz w:val="20"/>
              </w:rPr>
              <w:t>ей 0–</w:t>
            </w:r>
            <w:r w:rsidR="00CC3E19" w:rsidRPr="000566FB">
              <w:rPr>
                <w:noProof/>
                <w:sz w:val="20"/>
              </w:rPr>
              <w:t>14 лет (включительно)</w:t>
            </w:r>
          </w:p>
        </w:tc>
        <w:tc>
          <w:tcPr>
            <w:tcW w:w="1315"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2</w:t>
            </w:r>
          </w:p>
        </w:tc>
        <w:tc>
          <w:tcPr>
            <w:tcW w:w="247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r>
      <w:tr w:rsidR="00C45A75" w:rsidRPr="000566FB" w:rsidTr="0013785B">
        <w:trPr>
          <w:jc w:val="center"/>
        </w:trPr>
        <w:tc>
          <w:tcPr>
            <w:tcW w:w="10542" w:type="dxa"/>
            <w:tcBorders>
              <w:top w:val="single" w:sz="4" w:space="0" w:color="auto"/>
              <w:left w:val="single" w:sz="4" w:space="0" w:color="auto"/>
              <w:bottom w:val="single" w:sz="4" w:space="0" w:color="auto"/>
              <w:right w:val="single" w:sz="4" w:space="0" w:color="auto"/>
            </w:tcBorders>
          </w:tcPr>
          <w:p w:rsidR="00C45A75" w:rsidRPr="000566FB" w:rsidRDefault="00C45A75" w:rsidP="00680102">
            <w:pPr>
              <w:ind w:left="567"/>
              <w:rPr>
                <w:noProof/>
                <w:sz w:val="20"/>
              </w:rPr>
            </w:pPr>
            <w:r w:rsidRPr="000566FB">
              <w:rPr>
                <w:noProof/>
                <w:sz w:val="20"/>
              </w:rPr>
              <w:t xml:space="preserve">              </w:t>
            </w:r>
            <w:r w:rsidR="00680102" w:rsidRPr="000566FB">
              <w:rPr>
                <w:noProof/>
                <w:sz w:val="20"/>
              </w:rPr>
              <w:t xml:space="preserve">                      из стр. 2</w:t>
            </w:r>
            <w:r w:rsidRPr="000566FB">
              <w:rPr>
                <w:noProof/>
                <w:sz w:val="20"/>
              </w:rPr>
              <w:t xml:space="preserve"> детей 0</w:t>
            </w:r>
            <w:r w:rsidR="00680102" w:rsidRPr="000566FB">
              <w:rPr>
                <w:noProof/>
                <w:sz w:val="20"/>
              </w:rPr>
              <w:t>–</w:t>
            </w:r>
            <w:r w:rsidRPr="000566FB">
              <w:rPr>
                <w:noProof/>
                <w:sz w:val="20"/>
              </w:rPr>
              <w:t xml:space="preserve">2 лет (включительно)  </w:t>
            </w:r>
          </w:p>
        </w:tc>
        <w:tc>
          <w:tcPr>
            <w:tcW w:w="1315" w:type="dxa"/>
            <w:tcBorders>
              <w:top w:val="single" w:sz="4" w:space="0" w:color="auto"/>
              <w:left w:val="single" w:sz="4" w:space="0" w:color="auto"/>
              <w:bottom w:val="single" w:sz="4" w:space="0" w:color="auto"/>
              <w:right w:val="single" w:sz="4" w:space="0" w:color="auto"/>
            </w:tcBorders>
            <w:vAlign w:val="bottom"/>
          </w:tcPr>
          <w:p w:rsidR="00C45A75" w:rsidRPr="000566FB" w:rsidRDefault="00C45A75" w:rsidP="00D766EB">
            <w:pPr>
              <w:jc w:val="center"/>
              <w:rPr>
                <w:sz w:val="20"/>
              </w:rPr>
            </w:pPr>
            <w:r w:rsidRPr="000566FB">
              <w:rPr>
                <w:sz w:val="20"/>
              </w:rPr>
              <w:t>2.1</w:t>
            </w:r>
          </w:p>
        </w:tc>
        <w:tc>
          <w:tcPr>
            <w:tcW w:w="2471" w:type="dxa"/>
            <w:tcBorders>
              <w:top w:val="single" w:sz="4" w:space="0" w:color="auto"/>
              <w:left w:val="single" w:sz="4" w:space="0" w:color="auto"/>
              <w:bottom w:val="single" w:sz="4" w:space="0" w:color="auto"/>
              <w:right w:val="single" w:sz="4" w:space="0" w:color="auto"/>
            </w:tcBorders>
            <w:vAlign w:val="bottom"/>
          </w:tcPr>
          <w:p w:rsidR="00C45A75" w:rsidRPr="000566FB" w:rsidRDefault="00C45A75" w:rsidP="00D766EB">
            <w:pPr>
              <w:jc w:val="center"/>
              <w:rPr>
                <w:b/>
                <w:sz w:val="20"/>
              </w:rPr>
            </w:pPr>
          </w:p>
        </w:tc>
      </w:tr>
      <w:tr w:rsidR="00D766EB" w:rsidRPr="000566FB" w:rsidTr="0013785B">
        <w:trPr>
          <w:jc w:val="center"/>
        </w:trPr>
        <w:tc>
          <w:tcPr>
            <w:tcW w:w="10542" w:type="dxa"/>
            <w:tcBorders>
              <w:top w:val="single" w:sz="4" w:space="0" w:color="auto"/>
              <w:left w:val="single" w:sz="4" w:space="0" w:color="auto"/>
              <w:bottom w:val="single" w:sz="4" w:space="0" w:color="auto"/>
              <w:right w:val="single" w:sz="4" w:space="0" w:color="auto"/>
            </w:tcBorders>
          </w:tcPr>
          <w:p w:rsidR="00D766EB" w:rsidRPr="000566FB" w:rsidRDefault="00CC3E19" w:rsidP="00CC3E19">
            <w:pPr>
              <w:ind w:left="170"/>
              <w:rPr>
                <w:sz w:val="20"/>
              </w:rPr>
            </w:pPr>
            <w:r w:rsidRPr="000566FB">
              <w:rPr>
                <w:noProof/>
                <w:sz w:val="20"/>
              </w:rPr>
              <w:t xml:space="preserve">                                        детей </w:t>
            </w:r>
            <w:r w:rsidR="00D766EB" w:rsidRPr="000566FB">
              <w:rPr>
                <w:noProof/>
                <w:sz w:val="20"/>
              </w:rPr>
              <w:t>15</w:t>
            </w:r>
            <w:r w:rsidR="00F72FF6" w:rsidRPr="000566FB">
              <w:rPr>
                <w:noProof/>
                <w:sz w:val="20"/>
              </w:rPr>
              <w:t>–</w:t>
            </w:r>
            <w:r w:rsidR="00D766EB" w:rsidRPr="000566FB">
              <w:rPr>
                <w:noProof/>
                <w:sz w:val="20"/>
              </w:rPr>
              <w:t xml:space="preserve">17 лет </w:t>
            </w:r>
          </w:p>
        </w:tc>
        <w:tc>
          <w:tcPr>
            <w:tcW w:w="131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3</w:t>
            </w:r>
          </w:p>
        </w:tc>
        <w:tc>
          <w:tcPr>
            <w:tcW w:w="247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
                <w:sz w:val="20"/>
              </w:rPr>
            </w:pPr>
          </w:p>
        </w:tc>
      </w:tr>
      <w:tr w:rsidR="00CC3E19" w:rsidRPr="000566FB" w:rsidTr="0013785B">
        <w:trPr>
          <w:jc w:val="center"/>
        </w:trPr>
        <w:tc>
          <w:tcPr>
            <w:tcW w:w="10542" w:type="dxa"/>
            <w:tcBorders>
              <w:top w:val="single" w:sz="4" w:space="0" w:color="auto"/>
              <w:left w:val="single" w:sz="4" w:space="0" w:color="auto"/>
              <w:bottom w:val="single" w:sz="4" w:space="0" w:color="auto"/>
              <w:right w:val="single" w:sz="4" w:space="0" w:color="auto"/>
            </w:tcBorders>
          </w:tcPr>
          <w:p w:rsidR="00CC3E19" w:rsidRPr="000566FB" w:rsidRDefault="00CC3E19" w:rsidP="00CC3E19">
            <w:pPr>
              <w:spacing w:line="200" w:lineRule="exact"/>
              <w:rPr>
                <w:noProof/>
                <w:sz w:val="20"/>
              </w:rPr>
            </w:pPr>
            <w:r w:rsidRPr="000566FB">
              <w:rPr>
                <w:noProof/>
                <w:sz w:val="20"/>
              </w:rPr>
              <w:t xml:space="preserve">                                            </w:t>
            </w:r>
            <w:r w:rsidR="00E44432" w:rsidRPr="000566FB">
              <w:rPr>
                <w:noProof/>
                <w:sz w:val="20"/>
              </w:rPr>
              <w:t>и</w:t>
            </w:r>
            <w:r w:rsidRPr="000566FB">
              <w:rPr>
                <w:noProof/>
                <w:sz w:val="20"/>
              </w:rPr>
              <w:t>нвалидов</w:t>
            </w:r>
          </w:p>
        </w:tc>
        <w:tc>
          <w:tcPr>
            <w:tcW w:w="1315" w:type="dxa"/>
            <w:tcBorders>
              <w:top w:val="single" w:sz="4" w:space="0" w:color="auto"/>
              <w:left w:val="single" w:sz="4" w:space="0" w:color="auto"/>
              <w:bottom w:val="single" w:sz="4" w:space="0" w:color="auto"/>
              <w:right w:val="single" w:sz="4" w:space="0" w:color="auto"/>
            </w:tcBorders>
          </w:tcPr>
          <w:p w:rsidR="00CC3E19" w:rsidRPr="000566FB" w:rsidRDefault="00CC3E19" w:rsidP="00D766EB">
            <w:pPr>
              <w:jc w:val="center"/>
              <w:rPr>
                <w:sz w:val="20"/>
              </w:rPr>
            </w:pPr>
            <w:r w:rsidRPr="000566FB">
              <w:rPr>
                <w:sz w:val="20"/>
              </w:rPr>
              <w:t>4</w:t>
            </w:r>
          </w:p>
        </w:tc>
        <w:tc>
          <w:tcPr>
            <w:tcW w:w="2471" w:type="dxa"/>
            <w:tcBorders>
              <w:top w:val="single" w:sz="4" w:space="0" w:color="auto"/>
              <w:left w:val="single" w:sz="4" w:space="0" w:color="auto"/>
              <w:bottom w:val="single" w:sz="4" w:space="0" w:color="auto"/>
              <w:right w:val="single" w:sz="4" w:space="0" w:color="auto"/>
            </w:tcBorders>
            <w:vAlign w:val="bottom"/>
          </w:tcPr>
          <w:p w:rsidR="00CC3E19" w:rsidRPr="000566FB" w:rsidRDefault="00CC3E19" w:rsidP="00D766EB">
            <w:pPr>
              <w:jc w:val="center"/>
              <w:rPr>
                <w:b/>
                <w:sz w:val="20"/>
              </w:rPr>
            </w:pPr>
          </w:p>
        </w:tc>
      </w:tr>
      <w:tr w:rsidR="00CC3E19" w:rsidRPr="000566FB" w:rsidTr="0013785B">
        <w:trPr>
          <w:jc w:val="center"/>
        </w:trPr>
        <w:tc>
          <w:tcPr>
            <w:tcW w:w="10542" w:type="dxa"/>
            <w:tcBorders>
              <w:top w:val="single" w:sz="4" w:space="0" w:color="auto"/>
              <w:left w:val="single" w:sz="4" w:space="0" w:color="auto"/>
              <w:bottom w:val="single" w:sz="4" w:space="0" w:color="auto"/>
              <w:right w:val="single" w:sz="4" w:space="0" w:color="auto"/>
            </w:tcBorders>
          </w:tcPr>
          <w:p w:rsidR="00CC3E19" w:rsidRPr="000566FB" w:rsidRDefault="00CC3E19" w:rsidP="00301D6D">
            <w:pPr>
              <w:spacing w:line="200" w:lineRule="exact"/>
              <w:rPr>
                <w:noProof/>
                <w:sz w:val="20"/>
              </w:rPr>
            </w:pPr>
            <w:r w:rsidRPr="000566FB">
              <w:rPr>
                <w:noProof/>
                <w:sz w:val="20"/>
              </w:rPr>
              <w:t xml:space="preserve">                                            детей-инвалидов </w:t>
            </w:r>
          </w:p>
        </w:tc>
        <w:tc>
          <w:tcPr>
            <w:tcW w:w="1315" w:type="dxa"/>
            <w:tcBorders>
              <w:top w:val="single" w:sz="4" w:space="0" w:color="auto"/>
              <w:left w:val="single" w:sz="4" w:space="0" w:color="auto"/>
              <w:bottom w:val="single" w:sz="4" w:space="0" w:color="auto"/>
              <w:right w:val="single" w:sz="4" w:space="0" w:color="auto"/>
            </w:tcBorders>
          </w:tcPr>
          <w:p w:rsidR="00CC3E19" w:rsidRPr="000566FB" w:rsidRDefault="00CC3E19" w:rsidP="00D766EB">
            <w:pPr>
              <w:jc w:val="center"/>
              <w:rPr>
                <w:sz w:val="20"/>
              </w:rPr>
            </w:pPr>
            <w:r w:rsidRPr="000566FB">
              <w:rPr>
                <w:sz w:val="20"/>
              </w:rPr>
              <w:t>5</w:t>
            </w:r>
          </w:p>
        </w:tc>
        <w:tc>
          <w:tcPr>
            <w:tcW w:w="2471" w:type="dxa"/>
            <w:tcBorders>
              <w:top w:val="single" w:sz="4" w:space="0" w:color="auto"/>
              <w:left w:val="single" w:sz="4" w:space="0" w:color="auto"/>
              <w:bottom w:val="single" w:sz="4" w:space="0" w:color="auto"/>
              <w:right w:val="single" w:sz="4" w:space="0" w:color="auto"/>
            </w:tcBorders>
            <w:vAlign w:val="bottom"/>
          </w:tcPr>
          <w:p w:rsidR="00CC3E19" w:rsidRPr="000566FB" w:rsidRDefault="00CC3E19" w:rsidP="00D766EB">
            <w:pPr>
              <w:jc w:val="center"/>
              <w:rPr>
                <w:b/>
                <w:sz w:val="20"/>
              </w:rPr>
            </w:pPr>
          </w:p>
        </w:tc>
      </w:tr>
    </w:tbl>
    <w:p w:rsidR="00D766EB" w:rsidRPr="000566FB" w:rsidRDefault="00D766EB" w:rsidP="00D766EB">
      <w:pPr>
        <w:tabs>
          <w:tab w:val="center" w:pos="4536"/>
          <w:tab w:val="right" w:pos="9072"/>
        </w:tabs>
        <w:ind w:left="2832"/>
        <w:rPr>
          <w:sz w:val="20"/>
        </w:rPr>
      </w:pPr>
    </w:p>
    <w:p w:rsidR="00B53649" w:rsidRPr="000566FB" w:rsidRDefault="002034FB" w:rsidP="00767F3A">
      <w:pPr>
        <w:tabs>
          <w:tab w:val="center" w:pos="4536"/>
          <w:tab w:val="right" w:pos="9072"/>
        </w:tabs>
        <w:spacing w:after="120"/>
        <w:ind w:left="2829"/>
        <w:rPr>
          <w:b/>
        </w:rPr>
      </w:pPr>
      <w:r w:rsidRPr="000566FB">
        <w:rPr>
          <w:b/>
        </w:rPr>
        <w:t xml:space="preserve">                    </w:t>
      </w:r>
    </w:p>
    <w:p w:rsidR="00B53649" w:rsidRPr="000566FB" w:rsidRDefault="00B53649" w:rsidP="00767F3A">
      <w:pPr>
        <w:tabs>
          <w:tab w:val="center" w:pos="4536"/>
          <w:tab w:val="right" w:pos="9072"/>
        </w:tabs>
        <w:spacing w:after="120"/>
        <w:ind w:left="2829"/>
        <w:rPr>
          <w:b/>
        </w:rPr>
      </w:pPr>
    </w:p>
    <w:p w:rsidR="00B53649" w:rsidRPr="000566FB" w:rsidRDefault="00B53649" w:rsidP="00767F3A">
      <w:pPr>
        <w:tabs>
          <w:tab w:val="center" w:pos="4536"/>
          <w:tab w:val="right" w:pos="9072"/>
        </w:tabs>
        <w:spacing w:after="120"/>
        <w:ind w:left="2829"/>
        <w:rPr>
          <w:b/>
        </w:rPr>
      </w:pPr>
    </w:p>
    <w:p w:rsidR="001B4AF8" w:rsidRDefault="001B4AF8" w:rsidP="00767F3A">
      <w:pPr>
        <w:tabs>
          <w:tab w:val="center" w:pos="4536"/>
          <w:tab w:val="right" w:pos="9072"/>
        </w:tabs>
        <w:spacing w:after="120"/>
        <w:ind w:left="2829"/>
        <w:rPr>
          <w:b/>
        </w:rPr>
      </w:pPr>
    </w:p>
    <w:p w:rsidR="00767F3A" w:rsidRPr="000566FB" w:rsidRDefault="002034FB" w:rsidP="00767F3A">
      <w:pPr>
        <w:tabs>
          <w:tab w:val="center" w:pos="4536"/>
          <w:tab w:val="right" w:pos="9072"/>
        </w:tabs>
        <w:spacing w:after="120"/>
        <w:ind w:left="2829"/>
        <w:rPr>
          <w:b/>
        </w:rPr>
      </w:pPr>
      <w:r w:rsidRPr="000566FB">
        <w:rPr>
          <w:b/>
        </w:rPr>
        <w:t xml:space="preserve"> </w:t>
      </w:r>
      <w:r w:rsidR="00D766EB" w:rsidRPr="000566FB">
        <w:rPr>
          <w:b/>
        </w:rPr>
        <w:t>8. Деятельность отделения гемосорбции и гравитационной хирургии крови</w:t>
      </w:r>
    </w:p>
    <w:p w:rsidR="00D766EB" w:rsidRPr="000566FB" w:rsidRDefault="00767F3A" w:rsidP="0007292B">
      <w:pPr>
        <w:tabs>
          <w:tab w:val="center" w:pos="4536"/>
          <w:tab w:val="right" w:pos="9072"/>
        </w:tabs>
        <w:rPr>
          <w:sz w:val="20"/>
        </w:rPr>
      </w:pPr>
      <w:r w:rsidRPr="000566FB">
        <w:rPr>
          <w:b/>
        </w:rPr>
        <w:t xml:space="preserve">       </w:t>
      </w:r>
      <w:r w:rsidR="00D766EB" w:rsidRPr="000566FB">
        <w:rPr>
          <w:b/>
          <w:sz w:val="20"/>
        </w:rPr>
        <w:t>(4805)</w:t>
      </w:r>
      <w:r w:rsidR="00D766EB" w:rsidRPr="000566FB">
        <w:rPr>
          <w:b/>
        </w:rPr>
        <w:tab/>
        <w:t xml:space="preserve">                                                                        </w:t>
      </w:r>
      <w:r w:rsidR="00D766EB" w:rsidRPr="000566FB">
        <w:rPr>
          <w:b/>
        </w:rPr>
        <w:tab/>
      </w:r>
      <w:r w:rsidR="00D766EB" w:rsidRPr="000566FB">
        <w:t xml:space="preserve">                 </w:t>
      </w:r>
      <w:r w:rsidR="0007292B" w:rsidRPr="000566FB">
        <w:t xml:space="preserve">    </w:t>
      </w:r>
      <w:r w:rsidR="00442991" w:rsidRPr="000566FB">
        <w:t xml:space="preserve">   </w:t>
      </w:r>
      <w:r w:rsidR="00D766EB" w:rsidRPr="000566FB">
        <w:t xml:space="preserve">           </w:t>
      </w:r>
    </w:p>
    <w:tbl>
      <w:tblPr>
        <w:tblW w:w="14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23"/>
        <w:gridCol w:w="1090"/>
        <w:gridCol w:w="1753"/>
        <w:gridCol w:w="1997"/>
        <w:gridCol w:w="1582"/>
      </w:tblGrid>
      <w:tr w:rsidR="00D766EB" w:rsidRPr="000566FB" w:rsidTr="0007292B">
        <w:trPr>
          <w:trHeight w:val="341"/>
          <w:jc w:val="center"/>
        </w:trPr>
        <w:tc>
          <w:tcPr>
            <w:tcW w:w="8323"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180" w:lineRule="exact"/>
              <w:jc w:val="center"/>
              <w:rPr>
                <w:sz w:val="20"/>
              </w:rPr>
            </w:pPr>
            <w:r w:rsidRPr="000566FB">
              <w:rPr>
                <w:sz w:val="20"/>
              </w:rPr>
              <w:t xml:space="preserve">Наименование </w:t>
            </w:r>
          </w:p>
        </w:tc>
        <w:tc>
          <w:tcPr>
            <w:tcW w:w="1090"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180" w:lineRule="exact"/>
              <w:jc w:val="center"/>
              <w:rPr>
                <w:sz w:val="20"/>
              </w:rPr>
            </w:pPr>
            <w:r w:rsidRPr="000566FB">
              <w:rPr>
                <w:noProof/>
                <w:sz w:val="20"/>
              </w:rPr>
              <w:t>№ строки</w:t>
            </w:r>
          </w:p>
        </w:tc>
        <w:tc>
          <w:tcPr>
            <w:tcW w:w="1753"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180" w:lineRule="exact"/>
              <w:jc w:val="center"/>
              <w:rPr>
                <w:sz w:val="20"/>
              </w:rPr>
            </w:pPr>
            <w:r w:rsidRPr="000566FB">
              <w:rPr>
                <w:noProof/>
                <w:sz w:val="20"/>
              </w:rPr>
              <w:t>Всего</w:t>
            </w:r>
          </w:p>
        </w:tc>
        <w:tc>
          <w:tcPr>
            <w:tcW w:w="3579" w:type="dxa"/>
            <w:gridSpan w:val="2"/>
            <w:tcBorders>
              <w:top w:val="single" w:sz="4" w:space="0" w:color="auto"/>
              <w:left w:val="single" w:sz="4" w:space="0" w:color="auto"/>
              <w:bottom w:val="single" w:sz="4" w:space="0" w:color="auto"/>
              <w:right w:val="single" w:sz="4" w:space="0" w:color="auto"/>
            </w:tcBorders>
            <w:vAlign w:val="center"/>
          </w:tcPr>
          <w:p w:rsidR="00D766EB" w:rsidRPr="000566FB" w:rsidRDefault="002C6989" w:rsidP="00D766EB">
            <w:pPr>
              <w:spacing w:line="180" w:lineRule="exact"/>
              <w:jc w:val="center"/>
              <w:rPr>
                <w:noProof/>
                <w:sz w:val="20"/>
              </w:rPr>
            </w:pPr>
            <w:r w:rsidRPr="000566FB">
              <w:rPr>
                <w:noProof/>
                <w:sz w:val="20"/>
              </w:rPr>
              <w:t>из них</w:t>
            </w:r>
            <w:r w:rsidR="00D766EB" w:rsidRPr="000566FB">
              <w:rPr>
                <w:noProof/>
                <w:sz w:val="20"/>
              </w:rPr>
              <w:t xml:space="preserve"> </w:t>
            </w:r>
          </w:p>
        </w:tc>
      </w:tr>
      <w:tr w:rsidR="00D766EB" w:rsidRPr="000566FB" w:rsidTr="0007292B">
        <w:trPr>
          <w:trHeight w:val="468"/>
          <w:jc w:val="center"/>
        </w:trPr>
        <w:tc>
          <w:tcPr>
            <w:tcW w:w="8323"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1090"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1753"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199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180" w:lineRule="exact"/>
              <w:jc w:val="center"/>
              <w:rPr>
                <w:noProof/>
                <w:sz w:val="20"/>
              </w:rPr>
            </w:pPr>
            <w:r w:rsidRPr="000566FB">
              <w:rPr>
                <w:sz w:val="20"/>
              </w:rPr>
              <w:t xml:space="preserve">в подразделениях, оказывающих медицинскую помощь </w:t>
            </w:r>
            <w:r w:rsidR="006E7967" w:rsidRPr="000566FB">
              <w:rPr>
                <w:sz w:val="20"/>
              </w:rPr>
              <w:br/>
            </w:r>
            <w:r w:rsidRPr="000566FB">
              <w:rPr>
                <w:sz w:val="20"/>
              </w:rPr>
              <w:t>в амбулаторных условиях</w:t>
            </w:r>
          </w:p>
        </w:tc>
        <w:tc>
          <w:tcPr>
            <w:tcW w:w="158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180" w:lineRule="exact"/>
              <w:jc w:val="center"/>
              <w:rPr>
                <w:noProof/>
                <w:sz w:val="20"/>
              </w:rPr>
            </w:pPr>
            <w:r w:rsidRPr="000566FB">
              <w:rPr>
                <w:sz w:val="20"/>
              </w:rPr>
              <w:t>в условиях дневного стационара</w:t>
            </w:r>
          </w:p>
        </w:tc>
      </w:tr>
      <w:tr w:rsidR="00D766EB" w:rsidRPr="000566FB" w:rsidTr="0007292B">
        <w:trPr>
          <w:jc w:val="center"/>
        </w:trPr>
        <w:tc>
          <w:tcPr>
            <w:tcW w:w="832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180" w:lineRule="exact"/>
              <w:jc w:val="center"/>
              <w:rPr>
                <w:sz w:val="20"/>
              </w:rPr>
            </w:pPr>
            <w:r w:rsidRPr="000566FB">
              <w:rPr>
                <w:sz w:val="20"/>
              </w:rPr>
              <w:t>1</w:t>
            </w:r>
          </w:p>
        </w:tc>
        <w:tc>
          <w:tcPr>
            <w:tcW w:w="109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180" w:lineRule="exact"/>
              <w:jc w:val="center"/>
              <w:rPr>
                <w:sz w:val="20"/>
              </w:rPr>
            </w:pPr>
            <w:r w:rsidRPr="000566FB">
              <w:rPr>
                <w:sz w:val="20"/>
              </w:rPr>
              <w:t>2</w:t>
            </w:r>
          </w:p>
        </w:tc>
        <w:tc>
          <w:tcPr>
            <w:tcW w:w="175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180" w:lineRule="exact"/>
              <w:jc w:val="center"/>
              <w:rPr>
                <w:sz w:val="20"/>
              </w:rPr>
            </w:pPr>
            <w:r w:rsidRPr="000566FB">
              <w:rPr>
                <w:sz w:val="20"/>
              </w:rPr>
              <w:t>3</w:t>
            </w:r>
          </w:p>
        </w:tc>
        <w:tc>
          <w:tcPr>
            <w:tcW w:w="199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180" w:lineRule="exact"/>
              <w:jc w:val="center"/>
              <w:rPr>
                <w:sz w:val="20"/>
              </w:rPr>
            </w:pPr>
            <w:r w:rsidRPr="000566FB">
              <w:rPr>
                <w:sz w:val="20"/>
              </w:rPr>
              <w:t>4</w:t>
            </w:r>
          </w:p>
        </w:tc>
        <w:tc>
          <w:tcPr>
            <w:tcW w:w="1582"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spacing w:line="180" w:lineRule="exact"/>
              <w:jc w:val="center"/>
              <w:rPr>
                <w:sz w:val="20"/>
              </w:rPr>
            </w:pPr>
            <w:r w:rsidRPr="000566FB">
              <w:rPr>
                <w:sz w:val="20"/>
              </w:rPr>
              <w:t>5</w:t>
            </w:r>
          </w:p>
        </w:tc>
      </w:tr>
      <w:tr w:rsidR="00D766EB" w:rsidRPr="000566FB" w:rsidTr="0007292B">
        <w:trPr>
          <w:jc w:val="center"/>
        </w:trPr>
        <w:tc>
          <w:tcPr>
            <w:tcW w:w="8323" w:type="dxa"/>
            <w:tcBorders>
              <w:top w:val="single" w:sz="4" w:space="0" w:color="auto"/>
              <w:left w:val="single" w:sz="4" w:space="0" w:color="auto"/>
              <w:bottom w:val="single" w:sz="4" w:space="0" w:color="auto"/>
              <w:right w:val="single" w:sz="4" w:space="0" w:color="auto"/>
            </w:tcBorders>
          </w:tcPr>
          <w:p w:rsidR="00D766EB" w:rsidRPr="000566FB" w:rsidRDefault="00D766EB" w:rsidP="002A3113">
            <w:pPr>
              <w:rPr>
                <w:sz w:val="20"/>
              </w:rPr>
            </w:pPr>
            <w:r w:rsidRPr="000566FB">
              <w:rPr>
                <w:noProof/>
                <w:sz w:val="20"/>
              </w:rPr>
              <w:t>Число мест в отделении</w:t>
            </w:r>
            <w:r w:rsidR="005F0B15">
              <w:rPr>
                <w:noProof/>
                <w:sz w:val="20"/>
              </w:rPr>
              <w:t>, место</w:t>
            </w:r>
          </w:p>
        </w:tc>
        <w:tc>
          <w:tcPr>
            <w:tcW w:w="109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2A3113">
            <w:pPr>
              <w:jc w:val="center"/>
              <w:rPr>
                <w:sz w:val="20"/>
              </w:rPr>
            </w:pPr>
            <w:r w:rsidRPr="000566FB">
              <w:rPr>
                <w:sz w:val="20"/>
              </w:rPr>
              <w:t>1</w:t>
            </w:r>
          </w:p>
        </w:tc>
        <w:tc>
          <w:tcPr>
            <w:tcW w:w="1753"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07292B">
            <w:pPr>
              <w:jc w:val="center"/>
              <w:rPr>
                <w:b/>
                <w:sz w:val="20"/>
              </w:rPr>
            </w:pPr>
          </w:p>
        </w:tc>
        <w:tc>
          <w:tcPr>
            <w:tcW w:w="199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07292B">
            <w:pPr>
              <w:jc w:val="center"/>
              <w:rPr>
                <w:b/>
                <w:sz w:val="20"/>
              </w:rPr>
            </w:pPr>
          </w:p>
        </w:tc>
        <w:tc>
          <w:tcPr>
            <w:tcW w:w="1582" w:type="dxa"/>
            <w:tcBorders>
              <w:top w:val="single" w:sz="4" w:space="0" w:color="auto"/>
              <w:left w:val="single" w:sz="4" w:space="0" w:color="auto"/>
              <w:bottom w:val="single" w:sz="4" w:space="0" w:color="auto"/>
              <w:right w:val="single" w:sz="4" w:space="0" w:color="auto"/>
            </w:tcBorders>
          </w:tcPr>
          <w:p w:rsidR="00D766EB" w:rsidRPr="000566FB" w:rsidRDefault="00D766EB" w:rsidP="0007292B">
            <w:pPr>
              <w:jc w:val="center"/>
              <w:rPr>
                <w:b/>
                <w:sz w:val="20"/>
              </w:rPr>
            </w:pPr>
          </w:p>
        </w:tc>
      </w:tr>
      <w:tr w:rsidR="00D766EB" w:rsidRPr="000566FB" w:rsidTr="0007292B">
        <w:trPr>
          <w:jc w:val="center"/>
        </w:trPr>
        <w:tc>
          <w:tcPr>
            <w:tcW w:w="8323" w:type="dxa"/>
            <w:tcBorders>
              <w:top w:val="single" w:sz="4" w:space="0" w:color="auto"/>
              <w:left w:val="single" w:sz="4" w:space="0" w:color="auto"/>
              <w:bottom w:val="single" w:sz="4" w:space="0" w:color="auto"/>
              <w:right w:val="single" w:sz="4" w:space="0" w:color="auto"/>
            </w:tcBorders>
          </w:tcPr>
          <w:p w:rsidR="00D766EB" w:rsidRPr="000566FB" w:rsidRDefault="00D766EB" w:rsidP="002A3113">
            <w:pPr>
              <w:rPr>
                <w:sz w:val="20"/>
              </w:rPr>
            </w:pPr>
            <w:r w:rsidRPr="000566FB">
              <w:rPr>
                <w:noProof/>
                <w:sz w:val="20"/>
              </w:rPr>
              <w:t xml:space="preserve">Проведено процедур </w:t>
            </w:r>
            <w:r w:rsidR="002034FB" w:rsidRPr="000566FB">
              <w:rPr>
                <w:noProof/>
                <w:sz w:val="20"/>
              </w:rPr>
              <w:t>–</w:t>
            </w:r>
            <w:r w:rsidRPr="000566FB">
              <w:rPr>
                <w:noProof/>
                <w:sz w:val="20"/>
              </w:rPr>
              <w:t xml:space="preserve"> всего</w:t>
            </w:r>
            <w:r w:rsidR="002034FB" w:rsidRPr="000566FB">
              <w:rPr>
                <w:noProof/>
                <w:sz w:val="20"/>
              </w:rPr>
              <w:t>, ед</w:t>
            </w:r>
          </w:p>
        </w:tc>
        <w:tc>
          <w:tcPr>
            <w:tcW w:w="109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2A3113">
            <w:pPr>
              <w:jc w:val="center"/>
              <w:rPr>
                <w:sz w:val="20"/>
              </w:rPr>
            </w:pPr>
            <w:r w:rsidRPr="000566FB">
              <w:rPr>
                <w:sz w:val="20"/>
              </w:rPr>
              <w:t>2</w:t>
            </w:r>
          </w:p>
        </w:tc>
        <w:tc>
          <w:tcPr>
            <w:tcW w:w="1753"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07292B">
            <w:pPr>
              <w:jc w:val="center"/>
              <w:rPr>
                <w:b/>
                <w:sz w:val="20"/>
              </w:rPr>
            </w:pPr>
          </w:p>
        </w:tc>
        <w:tc>
          <w:tcPr>
            <w:tcW w:w="199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07292B">
            <w:pPr>
              <w:jc w:val="center"/>
              <w:rPr>
                <w:b/>
                <w:sz w:val="20"/>
              </w:rPr>
            </w:pPr>
          </w:p>
        </w:tc>
        <w:tc>
          <w:tcPr>
            <w:tcW w:w="1582" w:type="dxa"/>
            <w:tcBorders>
              <w:top w:val="single" w:sz="4" w:space="0" w:color="auto"/>
              <w:left w:val="single" w:sz="4" w:space="0" w:color="auto"/>
              <w:bottom w:val="single" w:sz="4" w:space="0" w:color="auto"/>
              <w:right w:val="single" w:sz="4" w:space="0" w:color="auto"/>
            </w:tcBorders>
          </w:tcPr>
          <w:p w:rsidR="00D766EB" w:rsidRPr="000566FB" w:rsidRDefault="00D766EB" w:rsidP="0007292B">
            <w:pPr>
              <w:jc w:val="center"/>
              <w:rPr>
                <w:b/>
                <w:sz w:val="20"/>
              </w:rPr>
            </w:pPr>
          </w:p>
        </w:tc>
      </w:tr>
      <w:tr w:rsidR="00D766EB" w:rsidRPr="000566FB" w:rsidTr="0007292B">
        <w:trPr>
          <w:jc w:val="center"/>
        </w:trPr>
        <w:tc>
          <w:tcPr>
            <w:tcW w:w="8323" w:type="dxa"/>
            <w:tcBorders>
              <w:top w:val="single" w:sz="4" w:space="0" w:color="auto"/>
              <w:left w:val="single" w:sz="4" w:space="0" w:color="auto"/>
              <w:bottom w:val="single" w:sz="4" w:space="0" w:color="auto"/>
              <w:right w:val="single" w:sz="4" w:space="0" w:color="auto"/>
            </w:tcBorders>
          </w:tcPr>
          <w:p w:rsidR="00D766EB" w:rsidRPr="000566FB" w:rsidRDefault="00D766EB" w:rsidP="002A3113">
            <w:pPr>
              <w:rPr>
                <w:sz w:val="20"/>
              </w:rPr>
            </w:pPr>
            <w:r w:rsidRPr="000566FB">
              <w:rPr>
                <w:noProof/>
                <w:sz w:val="20"/>
              </w:rPr>
              <w:t xml:space="preserve">      из них:  гемосорбций</w:t>
            </w:r>
          </w:p>
        </w:tc>
        <w:tc>
          <w:tcPr>
            <w:tcW w:w="109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2A3113">
            <w:pPr>
              <w:jc w:val="center"/>
              <w:rPr>
                <w:sz w:val="20"/>
              </w:rPr>
            </w:pPr>
            <w:r w:rsidRPr="000566FB">
              <w:rPr>
                <w:sz w:val="20"/>
              </w:rPr>
              <w:t>3</w:t>
            </w:r>
          </w:p>
        </w:tc>
        <w:tc>
          <w:tcPr>
            <w:tcW w:w="1753"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07292B">
            <w:pPr>
              <w:jc w:val="center"/>
              <w:rPr>
                <w:b/>
                <w:sz w:val="20"/>
              </w:rPr>
            </w:pPr>
          </w:p>
        </w:tc>
        <w:tc>
          <w:tcPr>
            <w:tcW w:w="199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07292B">
            <w:pPr>
              <w:jc w:val="center"/>
              <w:rPr>
                <w:b/>
                <w:sz w:val="20"/>
              </w:rPr>
            </w:pPr>
          </w:p>
        </w:tc>
        <w:tc>
          <w:tcPr>
            <w:tcW w:w="1582" w:type="dxa"/>
            <w:tcBorders>
              <w:top w:val="single" w:sz="4" w:space="0" w:color="auto"/>
              <w:left w:val="single" w:sz="4" w:space="0" w:color="auto"/>
              <w:bottom w:val="single" w:sz="4" w:space="0" w:color="auto"/>
              <w:right w:val="single" w:sz="4" w:space="0" w:color="auto"/>
            </w:tcBorders>
          </w:tcPr>
          <w:p w:rsidR="00D766EB" w:rsidRPr="000566FB" w:rsidRDefault="00D766EB" w:rsidP="0007292B">
            <w:pPr>
              <w:jc w:val="center"/>
              <w:rPr>
                <w:b/>
                <w:sz w:val="20"/>
              </w:rPr>
            </w:pPr>
          </w:p>
        </w:tc>
      </w:tr>
      <w:tr w:rsidR="00D766EB" w:rsidRPr="000566FB" w:rsidTr="0007292B">
        <w:trPr>
          <w:jc w:val="center"/>
        </w:trPr>
        <w:tc>
          <w:tcPr>
            <w:tcW w:w="8323" w:type="dxa"/>
            <w:tcBorders>
              <w:top w:val="single" w:sz="4" w:space="0" w:color="auto"/>
              <w:left w:val="single" w:sz="4" w:space="0" w:color="auto"/>
              <w:bottom w:val="single" w:sz="4" w:space="0" w:color="auto"/>
              <w:right w:val="single" w:sz="4" w:space="0" w:color="auto"/>
            </w:tcBorders>
          </w:tcPr>
          <w:p w:rsidR="00D766EB" w:rsidRPr="000566FB" w:rsidRDefault="00D766EB" w:rsidP="002A3113">
            <w:pPr>
              <w:ind w:left="170"/>
              <w:rPr>
                <w:sz w:val="20"/>
              </w:rPr>
            </w:pPr>
            <w:r w:rsidRPr="000566FB">
              <w:rPr>
                <w:noProof/>
                <w:sz w:val="20"/>
              </w:rPr>
              <w:t xml:space="preserve">                </w:t>
            </w:r>
            <w:r w:rsidR="002C6989" w:rsidRPr="000566FB">
              <w:rPr>
                <w:noProof/>
                <w:sz w:val="20"/>
              </w:rPr>
              <w:t>п</w:t>
            </w:r>
            <w:r w:rsidRPr="000566FB">
              <w:rPr>
                <w:noProof/>
                <w:sz w:val="20"/>
              </w:rPr>
              <w:t>лазмаферезов</w:t>
            </w:r>
          </w:p>
        </w:tc>
        <w:tc>
          <w:tcPr>
            <w:tcW w:w="109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2A3113">
            <w:pPr>
              <w:jc w:val="center"/>
              <w:rPr>
                <w:sz w:val="20"/>
              </w:rPr>
            </w:pPr>
            <w:r w:rsidRPr="000566FB">
              <w:rPr>
                <w:sz w:val="20"/>
              </w:rPr>
              <w:t>4</w:t>
            </w:r>
          </w:p>
        </w:tc>
        <w:tc>
          <w:tcPr>
            <w:tcW w:w="1753"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07292B">
            <w:pPr>
              <w:jc w:val="center"/>
              <w:rPr>
                <w:b/>
                <w:sz w:val="20"/>
              </w:rPr>
            </w:pPr>
          </w:p>
        </w:tc>
        <w:tc>
          <w:tcPr>
            <w:tcW w:w="199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07292B">
            <w:pPr>
              <w:jc w:val="center"/>
              <w:rPr>
                <w:b/>
                <w:sz w:val="20"/>
              </w:rPr>
            </w:pPr>
          </w:p>
        </w:tc>
        <w:tc>
          <w:tcPr>
            <w:tcW w:w="1582" w:type="dxa"/>
            <w:tcBorders>
              <w:top w:val="single" w:sz="4" w:space="0" w:color="auto"/>
              <w:left w:val="single" w:sz="4" w:space="0" w:color="auto"/>
              <w:bottom w:val="single" w:sz="4" w:space="0" w:color="auto"/>
              <w:right w:val="single" w:sz="4" w:space="0" w:color="auto"/>
            </w:tcBorders>
          </w:tcPr>
          <w:p w:rsidR="00D766EB" w:rsidRPr="000566FB" w:rsidRDefault="00D766EB" w:rsidP="0007292B">
            <w:pPr>
              <w:jc w:val="center"/>
              <w:rPr>
                <w:b/>
                <w:sz w:val="20"/>
              </w:rPr>
            </w:pPr>
          </w:p>
        </w:tc>
      </w:tr>
      <w:tr w:rsidR="00D766EB" w:rsidRPr="000566FB" w:rsidTr="0007292B">
        <w:trPr>
          <w:jc w:val="center"/>
        </w:trPr>
        <w:tc>
          <w:tcPr>
            <w:tcW w:w="8323" w:type="dxa"/>
            <w:tcBorders>
              <w:top w:val="single" w:sz="4" w:space="0" w:color="auto"/>
              <w:left w:val="single" w:sz="4" w:space="0" w:color="auto"/>
              <w:bottom w:val="single" w:sz="4" w:space="0" w:color="auto"/>
              <w:right w:val="single" w:sz="4" w:space="0" w:color="auto"/>
            </w:tcBorders>
          </w:tcPr>
          <w:p w:rsidR="00D766EB" w:rsidRPr="000566FB" w:rsidRDefault="00D766EB" w:rsidP="002A3113">
            <w:pPr>
              <w:ind w:left="170"/>
              <w:rPr>
                <w:strike/>
                <w:sz w:val="20"/>
              </w:rPr>
            </w:pPr>
            <w:r w:rsidRPr="000566FB">
              <w:rPr>
                <w:noProof/>
                <w:sz w:val="20"/>
              </w:rPr>
              <w:t xml:space="preserve">                лазерного облучения крови</w:t>
            </w:r>
          </w:p>
        </w:tc>
        <w:tc>
          <w:tcPr>
            <w:tcW w:w="109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2A3113">
            <w:pPr>
              <w:jc w:val="center"/>
              <w:rPr>
                <w:sz w:val="20"/>
              </w:rPr>
            </w:pPr>
            <w:r w:rsidRPr="000566FB">
              <w:rPr>
                <w:sz w:val="20"/>
              </w:rPr>
              <w:t>5</w:t>
            </w:r>
          </w:p>
        </w:tc>
        <w:tc>
          <w:tcPr>
            <w:tcW w:w="1753"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07292B">
            <w:pPr>
              <w:jc w:val="center"/>
              <w:rPr>
                <w:b/>
                <w:sz w:val="20"/>
              </w:rPr>
            </w:pPr>
          </w:p>
        </w:tc>
        <w:tc>
          <w:tcPr>
            <w:tcW w:w="199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07292B">
            <w:pPr>
              <w:jc w:val="center"/>
              <w:rPr>
                <w:b/>
                <w:sz w:val="20"/>
              </w:rPr>
            </w:pPr>
          </w:p>
        </w:tc>
        <w:tc>
          <w:tcPr>
            <w:tcW w:w="1582" w:type="dxa"/>
            <w:tcBorders>
              <w:top w:val="single" w:sz="4" w:space="0" w:color="auto"/>
              <w:left w:val="single" w:sz="4" w:space="0" w:color="auto"/>
              <w:bottom w:val="single" w:sz="4" w:space="0" w:color="auto"/>
              <w:right w:val="single" w:sz="4" w:space="0" w:color="auto"/>
            </w:tcBorders>
          </w:tcPr>
          <w:p w:rsidR="00D766EB" w:rsidRPr="000566FB" w:rsidRDefault="00D766EB" w:rsidP="0007292B">
            <w:pPr>
              <w:jc w:val="center"/>
              <w:rPr>
                <w:b/>
                <w:sz w:val="20"/>
              </w:rPr>
            </w:pPr>
          </w:p>
        </w:tc>
      </w:tr>
      <w:tr w:rsidR="00D766EB" w:rsidRPr="000566FB" w:rsidTr="0007292B">
        <w:trPr>
          <w:jc w:val="center"/>
        </w:trPr>
        <w:tc>
          <w:tcPr>
            <w:tcW w:w="8323" w:type="dxa"/>
            <w:tcBorders>
              <w:top w:val="single" w:sz="4" w:space="0" w:color="auto"/>
              <w:left w:val="single" w:sz="4" w:space="0" w:color="auto"/>
              <w:bottom w:val="single" w:sz="4" w:space="0" w:color="auto"/>
              <w:right w:val="single" w:sz="4" w:space="0" w:color="auto"/>
            </w:tcBorders>
          </w:tcPr>
          <w:p w:rsidR="00D766EB" w:rsidRPr="000566FB" w:rsidRDefault="00D766EB" w:rsidP="002A3113">
            <w:pPr>
              <w:ind w:left="170"/>
              <w:rPr>
                <w:sz w:val="20"/>
              </w:rPr>
            </w:pPr>
            <w:r w:rsidRPr="000566FB">
              <w:rPr>
                <w:noProof/>
                <w:sz w:val="20"/>
              </w:rPr>
              <w:t xml:space="preserve">                ультразвукового облучения крови</w:t>
            </w:r>
          </w:p>
        </w:tc>
        <w:tc>
          <w:tcPr>
            <w:tcW w:w="109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2A3113">
            <w:pPr>
              <w:jc w:val="center"/>
              <w:rPr>
                <w:sz w:val="20"/>
              </w:rPr>
            </w:pPr>
            <w:r w:rsidRPr="000566FB">
              <w:rPr>
                <w:sz w:val="20"/>
              </w:rPr>
              <w:t>6</w:t>
            </w:r>
          </w:p>
        </w:tc>
        <w:tc>
          <w:tcPr>
            <w:tcW w:w="1753"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07292B">
            <w:pPr>
              <w:jc w:val="center"/>
              <w:rPr>
                <w:b/>
                <w:sz w:val="20"/>
              </w:rPr>
            </w:pPr>
          </w:p>
        </w:tc>
        <w:tc>
          <w:tcPr>
            <w:tcW w:w="199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07292B">
            <w:pPr>
              <w:jc w:val="center"/>
              <w:rPr>
                <w:b/>
                <w:sz w:val="20"/>
              </w:rPr>
            </w:pPr>
          </w:p>
        </w:tc>
        <w:tc>
          <w:tcPr>
            <w:tcW w:w="1582" w:type="dxa"/>
            <w:tcBorders>
              <w:top w:val="single" w:sz="4" w:space="0" w:color="auto"/>
              <w:left w:val="single" w:sz="4" w:space="0" w:color="auto"/>
              <w:bottom w:val="single" w:sz="4" w:space="0" w:color="auto"/>
              <w:right w:val="single" w:sz="4" w:space="0" w:color="auto"/>
            </w:tcBorders>
          </w:tcPr>
          <w:p w:rsidR="00D766EB" w:rsidRPr="000566FB" w:rsidRDefault="00D766EB" w:rsidP="0007292B">
            <w:pPr>
              <w:jc w:val="center"/>
              <w:rPr>
                <w:b/>
                <w:sz w:val="20"/>
              </w:rPr>
            </w:pPr>
          </w:p>
        </w:tc>
      </w:tr>
      <w:tr w:rsidR="00D766EB" w:rsidRPr="000566FB" w:rsidTr="0007292B">
        <w:trPr>
          <w:jc w:val="center"/>
        </w:trPr>
        <w:tc>
          <w:tcPr>
            <w:tcW w:w="8323" w:type="dxa"/>
            <w:tcBorders>
              <w:top w:val="single" w:sz="4" w:space="0" w:color="auto"/>
              <w:left w:val="single" w:sz="4" w:space="0" w:color="auto"/>
              <w:bottom w:val="single" w:sz="4" w:space="0" w:color="auto"/>
              <w:right w:val="single" w:sz="4" w:space="0" w:color="auto"/>
            </w:tcBorders>
          </w:tcPr>
          <w:p w:rsidR="00D766EB" w:rsidRPr="000566FB" w:rsidRDefault="00D766EB" w:rsidP="002A3113">
            <w:pPr>
              <w:ind w:left="170"/>
              <w:rPr>
                <w:noProof/>
                <w:sz w:val="20"/>
              </w:rPr>
            </w:pPr>
            <w:r w:rsidRPr="000566FB">
              <w:rPr>
                <w:noProof/>
                <w:sz w:val="20"/>
              </w:rPr>
              <w:t xml:space="preserve">                гемоозонотерапии крови</w:t>
            </w:r>
          </w:p>
        </w:tc>
        <w:tc>
          <w:tcPr>
            <w:tcW w:w="109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2A3113">
            <w:pPr>
              <w:jc w:val="center"/>
              <w:rPr>
                <w:sz w:val="20"/>
              </w:rPr>
            </w:pPr>
            <w:r w:rsidRPr="000566FB">
              <w:rPr>
                <w:sz w:val="20"/>
              </w:rPr>
              <w:t>7</w:t>
            </w:r>
          </w:p>
        </w:tc>
        <w:tc>
          <w:tcPr>
            <w:tcW w:w="1753"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2A3113">
            <w:pPr>
              <w:jc w:val="right"/>
              <w:rPr>
                <w:b/>
                <w:sz w:val="20"/>
              </w:rPr>
            </w:pPr>
          </w:p>
        </w:tc>
        <w:tc>
          <w:tcPr>
            <w:tcW w:w="199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2A3113">
            <w:pPr>
              <w:jc w:val="right"/>
              <w:rPr>
                <w:b/>
                <w:sz w:val="20"/>
              </w:rPr>
            </w:pPr>
          </w:p>
        </w:tc>
        <w:tc>
          <w:tcPr>
            <w:tcW w:w="1582" w:type="dxa"/>
            <w:tcBorders>
              <w:top w:val="single" w:sz="4" w:space="0" w:color="auto"/>
              <w:left w:val="single" w:sz="4" w:space="0" w:color="auto"/>
              <w:bottom w:val="single" w:sz="4" w:space="0" w:color="auto"/>
              <w:right w:val="single" w:sz="4" w:space="0" w:color="auto"/>
            </w:tcBorders>
          </w:tcPr>
          <w:p w:rsidR="00D766EB" w:rsidRPr="000566FB" w:rsidRDefault="00D766EB" w:rsidP="002A3113">
            <w:pPr>
              <w:jc w:val="right"/>
              <w:rPr>
                <w:b/>
                <w:sz w:val="20"/>
              </w:rPr>
            </w:pPr>
          </w:p>
        </w:tc>
      </w:tr>
    </w:tbl>
    <w:p w:rsidR="00D766EB" w:rsidRPr="000566FB" w:rsidRDefault="00D766EB" w:rsidP="00D766EB">
      <w:pPr>
        <w:spacing w:line="180" w:lineRule="exact"/>
        <w:rPr>
          <w:b/>
          <w:sz w:val="14"/>
          <w:szCs w:val="14"/>
        </w:rPr>
      </w:pPr>
    </w:p>
    <w:p w:rsidR="00D766EB" w:rsidRPr="000566FB" w:rsidRDefault="00D766EB" w:rsidP="00D766EB">
      <w:pPr>
        <w:spacing w:line="180" w:lineRule="exact"/>
        <w:rPr>
          <w:b/>
          <w:sz w:val="14"/>
          <w:szCs w:val="14"/>
        </w:rPr>
      </w:pPr>
    </w:p>
    <w:p w:rsidR="00D766EB" w:rsidRPr="000566FB" w:rsidRDefault="00D766EB" w:rsidP="00AB76AA">
      <w:pPr>
        <w:spacing w:after="120"/>
        <w:jc w:val="center"/>
        <w:rPr>
          <w:b/>
        </w:rPr>
      </w:pPr>
      <w:r w:rsidRPr="000566FB">
        <w:rPr>
          <w:b/>
        </w:rPr>
        <w:t xml:space="preserve">9. Деятельность </w:t>
      </w:r>
      <w:r w:rsidR="008B34A3" w:rsidRPr="000566FB">
        <w:rPr>
          <w:b/>
        </w:rPr>
        <w:t>ц</w:t>
      </w:r>
      <w:r w:rsidR="005E232A" w:rsidRPr="000566FB">
        <w:rPr>
          <w:b/>
        </w:rPr>
        <w:t>ентров (отделений) вспомогательных репродуктивных технологий</w:t>
      </w:r>
    </w:p>
    <w:p w:rsidR="00D766EB" w:rsidRPr="000566FB" w:rsidRDefault="00D766EB" w:rsidP="00D766EB">
      <w:pPr>
        <w:rPr>
          <w:sz w:val="20"/>
        </w:rPr>
      </w:pPr>
      <w:r w:rsidRPr="000566FB">
        <w:rPr>
          <w:b/>
        </w:rPr>
        <w:t xml:space="preserve">                </w:t>
      </w:r>
      <w:r w:rsidRPr="000566FB">
        <w:rPr>
          <w:b/>
          <w:sz w:val="20"/>
        </w:rPr>
        <w:t>(4806)</w:t>
      </w:r>
      <w:r w:rsidRPr="000566FB">
        <w:tab/>
      </w:r>
      <w:r w:rsidRPr="000566FB">
        <w:tab/>
      </w:r>
      <w:r w:rsidRPr="000566FB">
        <w:tab/>
      </w:r>
      <w:r w:rsidRPr="000566FB">
        <w:tab/>
      </w:r>
      <w:r w:rsidRPr="000566FB">
        <w:tab/>
        <w:t xml:space="preserve">                                               </w:t>
      </w:r>
      <w:r w:rsidRPr="000566FB">
        <w:tab/>
      </w:r>
      <w:r w:rsidRPr="000566FB">
        <w:tab/>
        <w:t xml:space="preserve">                              </w:t>
      </w:r>
      <w:r w:rsidR="0013785B" w:rsidRPr="000566FB">
        <w:t xml:space="preserve">     </w:t>
      </w:r>
      <w:r w:rsidRPr="000566FB">
        <w:t xml:space="preserve"> </w:t>
      </w:r>
      <w:r w:rsidR="00442991" w:rsidRPr="000566FB">
        <w:t xml:space="preserve"> </w:t>
      </w:r>
      <w:r w:rsidRPr="000566FB">
        <w:t xml:space="preserve">    </w:t>
      </w:r>
    </w:p>
    <w:tbl>
      <w:tblPr>
        <w:tblW w:w="0" w:type="auto"/>
        <w:tblInd w:w="392" w:type="dxa"/>
        <w:tblLayout w:type="fixed"/>
        <w:tblLook w:val="04A0" w:firstRow="1" w:lastRow="0" w:firstColumn="1" w:lastColumn="0" w:noHBand="0" w:noVBand="1"/>
      </w:tblPr>
      <w:tblGrid>
        <w:gridCol w:w="10234"/>
        <w:gridCol w:w="1207"/>
        <w:gridCol w:w="3301"/>
      </w:tblGrid>
      <w:tr w:rsidR="00D766EB" w:rsidRPr="000566FB" w:rsidTr="0013785B">
        <w:trPr>
          <w:cantSplit/>
        </w:trPr>
        <w:tc>
          <w:tcPr>
            <w:tcW w:w="102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
                <w:sz w:val="20"/>
              </w:rPr>
            </w:pPr>
            <w:r w:rsidRPr="000566FB">
              <w:rPr>
                <w:sz w:val="20"/>
              </w:rPr>
              <w:t>Наименование показателей</w:t>
            </w:r>
          </w:p>
        </w:tc>
        <w:tc>
          <w:tcPr>
            <w:tcW w:w="120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13785B">
            <w:pPr>
              <w:jc w:val="center"/>
              <w:rPr>
                <w:sz w:val="20"/>
              </w:rPr>
            </w:pPr>
            <w:r w:rsidRPr="000566FB">
              <w:rPr>
                <w:sz w:val="20"/>
              </w:rPr>
              <w:t>№</w:t>
            </w:r>
            <w:r w:rsidR="0013785B" w:rsidRPr="000566FB">
              <w:rPr>
                <w:sz w:val="20"/>
                <w:lang w:val="en-US"/>
              </w:rPr>
              <w:br/>
            </w:r>
            <w:r w:rsidRPr="000566FB">
              <w:rPr>
                <w:sz w:val="20"/>
              </w:rPr>
              <w:t>строки</w:t>
            </w:r>
          </w:p>
        </w:tc>
        <w:tc>
          <w:tcPr>
            <w:tcW w:w="330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Число</w:t>
            </w:r>
          </w:p>
        </w:tc>
      </w:tr>
      <w:tr w:rsidR="00D766EB" w:rsidRPr="000566FB" w:rsidTr="0013785B">
        <w:tc>
          <w:tcPr>
            <w:tcW w:w="10234"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5"/>
              <w:jc w:val="center"/>
              <w:rPr>
                <w:sz w:val="20"/>
              </w:rPr>
            </w:pPr>
            <w:r w:rsidRPr="000566FB">
              <w:rPr>
                <w:sz w:val="20"/>
              </w:rPr>
              <w:t>1</w:t>
            </w:r>
          </w:p>
        </w:tc>
        <w:tc>
          <w:tcPr>
            <w:tcW w:w="120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2</w:t>
            </w:r>
          </w:p>
        </w:tc>
        <w:tc>
          <w:tcPr>
            <w:tcW w:w="330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3</w:t>
            </w:r>
          </w:p>
        </w:tc>
      </w:tr>
      <w:tr w:rsidR="00D766EB" w:rsidRPr="000566FB" w:rsidTr="0013785B">
        <w:tc>
          <w:tcPr>
            <w:tcW w:w="10234" w:type="dxa"/>
            <w:tcBorders>
              <w:top w:val="single" w:sz="4" w:space="0" w:color="auto"/>
              <w:left w:val="single" w:sz="4" w:space="0" w:color="auto"/>
              <w:bottom w:val="single" w:sz="4" w:space="0" w:color="auto"/>
              <w:right w:val="single" w:sz="4" w:space="0" w:color="auto"/>
            </w:tcBorders>
          </w:tcPr>
          <w:p w:rsidR="00D766EB" w:rsidRPr="000566FB" w:rsidRDefault="00D766EB" w:rsidP="002A3113">
            <w:pPr>
              <w:ind w:left="-15"/>
              <w:rPr>
                <w:sz w:val="20"/>
              </w:rPr>
            </w:pPr>
            <w:r w:rsidRPr="000566FB">
              <w:rPr>
                <w:sz w:val="20"/>
              </w:rPr>
              <w:t>Женщины, подвергшиеся искусственной инсеминации</w:t>
            </w:r>
            <w:r w:rsidR="002034FB" w:rsidRPr="000566FB">
              <w:rPr>
                <w:sz w:val="20"/>
              </w:rPr>
              <w:t>, чел</w:t>
            </w:r>
          </w:p>
        </w:tc>
        <w:tc>
          <w:tcPr>
            <w:tcW w:w="1207" w:type="dxa"/>
            <w:tcBorders>
              <w:top w:val="single" w:sz="4" w:space="0" w:color="auto"/>
              <w:left w:val="single" w:sz="4" w:space="0" w:color="auto"/>
              <w:bottom w:val="single" w:sz="4" w:space="0" w:color="auto"/>
              <w:right w:val="single" w:sz="4" w:space="0" w:color="auto"/>
            </w:tcBorders>
          </w:tcPr>
          <w:p w:rsidR="00D766EB" w:rsidRPr="000566FB" w:rsidRDefault="00D766EB" w:rsidP="002A3113">
            <w:pPr>
              <w:jc w:val="center"/>
              <w:rPr>
                <w:sz w:val="20"/>
              </w:rPr>
            </w:pPr>
            <w:r w:rsidRPr="000566FB">
              <w:rPr>
                <w:sz w:val="20"/>
              </w:rPr>
              <w:t>1</w:t>
            </w:r>
          </w:p>
        </w:tc>
        <w:tc>
          <w:tcPr>
            <w:tcW w:w="330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2A3113">
            <w:pPr>
              <w:jc w:val="center"/>
              <w:rPr>
                <w:b/>
                <w:sz w:val="20"/>
              </w:rPr>
            </w:pPr>
          </w:p>
        </w:tc>
      </w:tr>
      <w:tr w:rsidR="00D766EB" w:rsidRPr="000566FB" w:rsidTr="0013785B">
        <w:tc>
          <w:tcPr>
            <w:tcW w:w="10234" w:type="dxa"/>
            <w:tcBorders>
              <w:top w:val="single" w:sz="4" w:space="0" w:color="auto"/>
              <w:left w:val="single" w:sz="4" w:space="0" w:color="auto"/>
              <w:bottom w:val="single" w:sz="4" w:space="0" w:color="auto"/>
              <w:right w:val="single" w:sz="4" w:space="0" w:color="auto"/>
            </w:tcBorders>
          </w:tcPr>
          <w:p w:rsidR="00D766EB" w:rsidRPr="000566FB" w:rsidRDefault="00D766EB" w:rsidP="002A3113">
            <w:pPr>
              <w:ind w:left="-15"/>
              <w:rPr>
                <w:sz w:val="20"/>
              </w:rPr>
            </w:pPr>
            <w:r w:rsidRPr="000566FB">
              <w:rPr>
                <w:sz w:val="20"/>
              </w:rPr>
              <w:t>Проведенные процедуры ИОСД</w:t>
            </w:r>
            <w:r w:rsidR="002034FB" w:rsidRPr="000566FB">
              <w:rPr>
                <w:sz w:val="20"/>
              </w:rPr>
              <w:t>, ед</w:t>
            </w:r>
          </w:p>
        </w:tc>
        <w:tc>
          <w:tcPr>
            <w:tcW w:w="1207" w:type="dxa"/>
            <w:tcBorders>
              <w:top w:val="single" w:sz="4" w:space="0" w:color="auto"/>
              <w:left w:val="single" w:sz="4" w:space="0" w:color="auto"/>
              <w:bottom w:val="single" w:sz="4" w:space="0" w:color="auto"/>
              <w:right w:val="single" w:sz="4" w:space="0" w:color="auto"/>
            </w:tcBorders>
          </w:tcPr>
          <w:p w:rsidR="00D766EB" w:rsidRPr="000566FB" w:rsidRDefault="00D766EB" w:rsidP="002A3113">
            <w:pPr>
              <w:jc w:val="center"/>
              <w:rPr>
                <w:sz w:val="20"/>
              </w:rPr>
            </w:pPr>
            <w:r w:rsidRPr="000566FB">
              <w:rPr>
                <w:sz w:val="20"/>
              </w:rPr>
              <w:t>2</w:t>
            </w:r>
          </w:p>
        </w:tc>
        <w:tc>
          <w:tcPr>
            <w:tcW w:w="330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2A3113">
            <w:pPr>
              <w:jc w:val="center"/>
              <w:rPr>
                <w:b/>
                <w:sz w:val="20"/>
              </w:rPr>
            </w:pPr>
          </w:p>
        </w:tc>
      </w:tr>
      <w:tr w:rsidR="00D766EB" w:rsidRPr="000566FB" w:rsidTr="0013785B">
        <w:tc>
          <w:tcPr>
            <w:tcW w:w="10234" w:type="dxa"/>
            <w:tcBorders>
              <w:top w:val="single" w:sz="4" w:space="0" w:color="auto"/>
              <w:left w:val="single" w:sz="4" w:space="0" w:color="auto"/>
              <w:bottom w:val="single" w:sz="4" w:space="0" w:color="auto"/>
              <w:right w:val="single" w:sz="4" w:space="0" w:color="auto"/>
            </w:tcBorders>
          </w:tcPr>
          <w:p w:rsidR="00D766EB" w:rsidRPr="000566FB" w:rsidRDefault="00D766EB" w:rsidP="002A3113">
            <w:pPr>
              <w:ind w:left="-15"/>
              <w:rPr>
                <w:noProof/>
                <w:sz w:val="20"/>
              </w:rPr>
            </w:pPr>
            <w:r w:rsidRPr="000566FB">
              <w:rPr>
                <w:sz w:val="20"/>
              </w:rPr>
              <w:t>Женщины, у которых наступила беременность после ИОСД и ИОСМ</w:t>
            </w:r>
            <w:r w:rsidR="002034FB" w:rsidRPr="000566FB">
              <w:rPr>
                <w:sz w:val="20"/>
              </w:rPr>
              <w:t>, чел</w:t>
            </w:r>
          </w:p>
        </w:tc>
        <w:tc>
          <w:tcPr>
            <w:tcW w:w="1207" w:type="dxa"/>
            <w:tcBorders>
              <w:top w:val="single" w:sz="4" w:space="0" w:color="auto"/>
              <w:left w:val="single" w:sz="4" w:space="0" w:color="auto"/>
              <w:bottom w:val="single" w:sz="4" w:space="0" w:color="auto"/>
              <w:right w:val="single" w:sz="4" w:space="0" w:color="auto"/>
            </w:tcBorders>
          </w:tcPr>
          <w:p w:rsidR="00D766EB" w:rsidRPr="000566FB" w:rsidRDefault="00D766EB" w:rsidP="002A3113">
            <w:pPr>
              <w:jc w:val="center"/>
              <w:rPr>
                <w:sz w:val="20"/>
              </w:rPr>
            </w:pPr>
            <w:r w:rsidRPr="000566FB">
              <w:rPr>
                <w:sz w:val="20"/>
              </w:rPr>
              <w:t>3</w:t>
            </w:r>
          </w:p>
        </w:tc>
        <w:tc>
          <w:tcPr>
            <w:tcW w:w="330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2A3113">
            <w:pPr>
              <w:jc w:val="center"/>
              <w:rPr>
                <w:b/>
                <w:sz w:val="20"/>
              </w:rPr>
            </w:pPr>
          </w:p>
        </w:tc>
      </w:tr>
      <w:tr w:rsidR="00D766EB" w:rsidRPr="000566FB" w:rsidTr="0013785B">
        <w:tc>
          <w:tcPr>
            <w:tcW w:w="10234" w:type="dxa"/>
            <w:tcBorders>
              <w:top w:val="single" w:sz="4" w:space="0" w:color="auto"/>
              <w:left w:val="single" w:sz="4" w:space="0" w:color="auto"/>
              <w:bottom w:val="single" w:sz="4" w:space="0" w:color="auto"/>
              <w:right w:val="single" w:sz="4" w:space="0" w:color="auto"/>
            </w:tcBorders>
          </w:tcPr>
          <w:p w:rsidR="00D766EB" w:rsidRPr="000566FB" w:rsidRDefault="00D766EB" w:rsidP="002A3113">
            <w:pPr>
              <w:ind w:left="-15"/>
              <w:rPr>
                <w:sz w:val="20"/>
              </w:rPr>
            </w:pPr>
            <w:r w:rsidRPr="000566FB">
              <w:rPr>
                <w:sz w:val="20"/>
              </w:rPr>
              <w:t>Женщины, которым проведено ЭКО</w:t>
            </w:r>
            <w:r w:rsidR="002034FB" w:rsidRPr="000566FB">
              <w:rPr>
                <w:sz w:val="20"/>
              </w:rPr>
              <w:t>, чел</w:t>
            </w:r>
          </w:p>
        </w:tc>
        <w:tc>
          <w:tcPr>
            <w:tcW w:w="1207" w:type="dxa"/>
            <w:tcBorders>
              <w:top w:val="single" w:sz="4" w:space="0" w:color="auto"/>
              <w:left w:val="single" w:sz="4" w:space="0" w:color="auto"/>
              <w:bottom w:val="single" w:sz="4" w:space="0" w:color="auto"/>
              <w:right w:val="single" w:sz="4" w:space="0" w:color="auto"/>
            </w:tcBorders>
          </w:tcPr>
          <w:p w:rsidR="00D766EB" w:rsidRPr="000566FB" w:rsidRDefault="00D766EB" w:rsidP="002A3113">
            <w:pPr>
              <w:jc w:val="center"/>
              <w:rPr>
                <w:sz w:val="20"/>
              </w:rPr>
            </w:pPr>
            <w:r w:rsidRPr="000566FB">
              <w:rPr>
                <w:sz w:val="20"/>
              </w:rPr>
              <w:t>4</w:t>
            </w:r>
          </w:p>
        </w:tc>
        <w:tc>
          <w:tcPr>
            <w:tcW w:w="330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2A3113">
            <w:pPr>
              <w:jc w:val="center"/>
              <w:rPr>
                <w:b/>
                <w:sz w:val="20"/>
              </w:rPr>
            </w:pPr>
          </w:p>
        </w:tc>
      </w:tr>
      <w:tr w:rsidR="00552276" w:rsidRPr="000566FB" w:rsidTr="0013785B">
        <w:tc>
          <w:tcPr>
            <w:tcW w:w="10234" w:type="dxa"/>
            <w:tcBorders>
              <w:top w:val="single" w:sz="4" w:space="0" w:color="auto"/>
              <w:left w:val="single" w:sz="4" w:space="0" w:color="auto"/>
              <w:bottom w:val="single" w:sz="4" w:space="0" w:color="auto"/>
              <w:right w:val="single" w:sz="4" w:space="0" w:color="auto"/>
            </w:tcBorders>
          </w:tcPr>
          <w:p w:rsidR="00552276" w:rsidRPr="00552276" w:rsidRDefault="00552276" w:rsidP="002A3113">
            <w:pPr>
              <w:ind w:left="-15"/>
              <w:rPr>
                <w:sz w:val="20"/>
              </w:rPr>
            </w:pPr>
            <w:r>
              <w:rPr>
                <w:sz w:val="20"/>
                <w:lang w:val="en-US"/>
              </w:rPr>
              <w:t>Проведенные процедуры ЭКО (ед)</w:t>
            </w:r>
          </w:p>
        </w:tc>
        <w:tc>
          <w:tcPr>
            <w:tcW w:w="1207" w:type="dxa"/>
            <w:tcBorders>
              <w:top w:val="single" w:sz="4" w:space="0" w:color="auto"/>
              <w:left w:val="single" w:sz="4" w:space="0" w:color="auto"/>
              <w:bottom w:val="single" w:sz="4" w:space="0" w:color="auto"/>
              <w:right w:val="single" w:sz="4" w:space="0" w:color="auto"/>
            </w:tcBorders>
          </w:tcPr>
          <w:p w:rsidR="00552276" w:rsidRPr="000566FB" w:rsidRDefault="00552276" w:rsidP="002A3113">
            <w:pPr>
              <w:jc w:val="center"/>
              <w:rPr>
                <w:sz w:val="20"/>
              </w:rPr>
            </w:pPr>
            <w:r>
              <w:rPr>
                <w:sz w:val="20"/>
              </w:rPr>
              <w:t>5</w:t>
            </w:r>
          </w:p>
        </w:tc>
        <w:tc>
          <w:tcPr>
            <w:tcW w:w="3301" w:type="dxa"/>
            <w:tcBorders>
              <w:top w:val="single" w:sz="4" w:space="0" w:color="auto"/>
              <w:left w:val="single" w:sz="4" w:space="0" w:color="auto"/>
              <w:bottom w:val="single" w:sz="4" w:space="0" w:color="auto"/>
              <w:right w:val="single" w:sz="4" w:space="0" w:color="auto"/>
            </w:tcBorders>
            <w:vAlign w:val="bottom"/>
          </w:tcPr>
          <w:p w:rsidR="00552276" w:rsidRPr="000566FB" w:rsidRDefault="00552276" w:rsidP="002A3113">
            <w:pPr>
              <w:jc w:val="center"/>
              <w:rPr>
                <w:b/>
                <w:sz w:val="20"/>
              </w:rPr>
            </w:pPr>
          </w:p>
        </w:tc>
      </w:tr>
      <w:tr w:rsidR="00D766EB" w:rsidRPr="000566FB" w:rsidTr="0013785B">
        <w:tc>
          <w:tcPr>
            <w:tcW w:w="10234" w:type="dxa"/>
            <w:tcBorders>
              <w:top w:val="single" w:sz="4" w:space="0" w:color="auto"/>
              <w:left w:val="single" w:sz="4" w:space="0" w:color="auto"/>
              <w:bottom w:val="single" w:sz="4" w:space="0" w:color="auto"/>
              <w:right w:val="single" w:sz="4" w:space="0" w:color="auto"/>
            </w:tcBorders>
          </w:tcPr>
          <w:p w:rsidR="00D766EB" w:rsidRPr="000566FB" w:rsidRDefault="002C6989" w:rsidP="002A3113">
            <w:pPr>
              <w:ind w:left="-15"/>
              <w:rPr>
                <w:sz w:val="20"/>
              </w:rPr>
            </w:pPr>
            <w:r w:rsidRPr="000566FB">
              <w:rPr>
                <w:sz w:val="20"/>
              </w:rPr>
              <w:t xml:space="preserve">       из них (стр. 4)</w:t>
            </w:r>
            <w:r w:rsidR="00D766EB" w:rsidRPr="000566FB">
              <w:rPr>
                <w:sz w:val="20"/>
              </w:rPr>
              <w:t xml:space="preserve"> наступила беременность</w:t>
            </w:r>
            <w:r w:rsidR="00552276">
              <w:rPr>
                <w:sz w:val="20"/>
              </w:rPr>
              <w:t>, чел</w:t>
            </w:r>
          </w:p>
        </w:tc>
        <w:tc>
          <w:tcPr>
            <w:tcW w:w="1207" w:type="dxa"/>
            <w:tcBorders>
              <w:top w:val="single" w:sz="4" w:space="0" w:color="auto"/>
              <w:left w:val="single" w:sz="4" w:space="0" w:color="auto"/>
              <w:bottom w:val="single" w:sz="4" w:space="0" w:color="auto"/>
              <w:right w:val="single" w:sz="4" w:space="0" w:color="auto"/>
            </w:tcBorders>
          </w:tcPr>
          <w:p w:rsidR="00D766EB" w:rsidRPr="000566FB" w:rsidRDefault="00552276" w:rsidP="002A3113">
            <w:pPr>
              <w:jc w:val="center"/>
              <w:rPr>
                <w:sz w:val="20"/>
              </w:rPr>
            </w:pPr>
            <w:r>
              <w:rPr>
                <w:sz w:val="20"/>
              </w:rPr>
              <w:t>6</w:t>
            </w:r>
          </w:p>
        </w:tc>
        <w:tc>
          <w:tcPr>
            <w:tcW w:w="3301"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2A3113">
            <w:pPr>
              <w:jc w:val="center"/>
              <w:rPr>
                <w:b/>
                <w:sz w:val="20"/>
              </w:rPr>
            </w:pPr>
          </w:p>
        </w:tc>
      </w:tr>
    </w:tbl>
    <w:p w:rsidR="00D766EB" w:rsidRPr="000566FB" w:rsidRDefault="00D766EB" w:rsidP="00D766EB">
      <w:pPr>
        <w:tabs>
          <w:tab w:val="center" w:pos="4536"/>
          <w:tab w:val="right" w:pos="9072"/>
          <w:tab w:val="left" w:pos="13467"/>
        </w:tabs>
        <w:jc w:val="center"/>
        <w:rPr>
          <w:b/>
          <w:sz w:val="16"/>
          <w:szCs w:val="16"/>
        </w:rPr>
      </w:pPr>
    </w:p>
    <w:p w:rsidR="00D766EB" w:rsidRPr="000566FB" w:rsidRDefault="00D766EB" w:rsidP="00460AFB">
      <w:pPr>
        <w:tabs>
          <w:tab w:val="center" w:pos="4536"/>
          <w:tab w:val="right" w:pos="9072"/>
          <w:tab w:val="left" w:pos="13467"/>
        </w:tabs>
        <w:spacing w:before="40" w:after="120"/>
        <w:jc w:val="center"/>
        <w:rPr>
          <w:b/>
        </w:rPr>
      </w:pPr>
      <w:r w:rsidRPr="000566FB">
        <w:rPr>
          <w:b/>
        </w:rPr>
        <w:t xml:space="preserve">10. Деятельность </w:t>
      </w:r>
      <w:r w:rsidR="00A73664" w:rsidRPr="000566FB">
        <w:rPr>
          <w:b/>
        </w:rPr>
        <w:t xml:space="preserve">по </w:t>
      </w:r>
      <w:r w:rsidRPr="000566FB">
        <w:rPr>
          <w:b/>
        </w:rPr>
        <w:t>медицинской профилактик</w:t>
      </w:r>
      <w:r w:rsidR="00A73664" w:rsidRPr="000566FB">
        <w:rPr>
          <w:b/>
        </w:rPr>
        <w:t>е</w:t>
      </w:r>
    </w:p>
    <w:p w:rsidR="00D766EB" w:rsidRPr="000566FB" w:rsidRDefault="00460AFB" w:rsidP="00D766EB">
      <w:pPr>
        <w:tabs>
          <w:tab w:val="center" w:pos="4536"/>
          <w:tab w:val="right" w:pos="9072"/>
        </w:tabs>
        <w:rPr>
          <w:sz w:val="20"/>
        </w:rPr>
      </w:pPr>
      <w:r w:rsidRPr="000566FB">
        <w:rPr>
          <w:b/>
        </w:rPr>
        <w:t xml:space="preserve">           </w:t>
      </w:r>
      <w:r w:rsidR="00D766EB" w:rsidRPr="000566FB">
        <w:rPr>
          <w:b/>
        </w:rPr>
        <w:t xml:space="preserve"> </w:t>
      </w:r>
      <w:r w:rsidR="00D766EB" w:rsidRPr="000566FB">
        <w:rPr>
          <w:b/>
          <w:sz w:val="20"/>
        </w:rPr>
        <w:t>(4809)</w:t>
      </w:r>
      <w:r w:rsidR="00D766EB" w:rsidRPr="000566FB">
        <w:rPr>
          <w:b/>
        </w:rPr>
        <w:tab/>
      </w:r>
      <w:r w:rsidR="00D766EB" w:rsidRPr="000566FB">
        <w:rPr>
          <w:b/>
        </w:rPr>
        <w:tab/>
      </w:r>
      <w:r w:rsidR="00D766EB" w:rsidRPr="000566FB">
        <w:rPr>
          <w:b/>
        </w:rPr>
        <w:tab/>
      </w:r>
      <w:r w:rsidR="00D766EB" w:rsidRPr="000566FB">
        <w:rPr>
          <w:b/>
        </w:rPr>
        <w:tab/>
        <w:t xml:space="preserve">         </w:t>
      </w:r>
      <w:r w:rsidRPr="000566FB">
        <w:rPr>
          <w:b/>
        </w:rPr>
        <w:t xml:space="preserve"> </w:t>
      </w:r>
      <w:r w:rsidR="00D766EB" w:rsidRPr="000566FB">
        <w:rPr>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0"/>
        <w:gridCol w:w="1057"/>
        <w:gridCol w:w="2090"/>
      </w:tblGrid>
      <w:tr w:rsidR="00D766EB" w:rsidRPr="000566FB" w:rsidTr="00D766EB">
        <w:trPr>
          <w:jc w:val="center"/>
        </w:trPr>
        <w:tc>
          <w:tcPr>
            <w:tcW w:w="1098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D4DA9">
            <w:pPr>
              <w:jc w:val="center"/>
              <w:rPr>
                <w:sz w:val="20"/>
              </w:rPr>
            </w:pPr>
            <w:r w:rsidRPr="000566FB">
              <w:rPr>
                <w:sz w:val="20"/>
              </w:rPr>
              <w:t xml:space="preserve">Наименование </w:t>
            </w:r>
          </w:p>
        </w:tc>
        <w:tc>
          <w:tcPr>
            <w:tcW w:w="105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D4DA9">
            <w:pPr>
              <w:jc w:val="center"/>
              <w:rPr>
                <w:sz w:val="20"/>
              </w:rPr>
            </w:pPr>
            <w:r w:rsidRPr="000566FB">
              <w:rPr>
                <w:noProof/>
                <w:sz w:val="20"/>
              </w:rPr>
              <w:t>№ строки</w:t>
            </w:r>
          </w:p>
        </w:tc>
        <w:tc>
          <w:tcPr>
            <w:tcW w:w="209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D4DA9">
            <w:pPr>
              <w:jc w:val="center"/>
              <w:rPr>
                <w:sz w:val="20"/>
              </w:rPr>
            </w:pPr>
            <w:r w:rsidRPr="000566FB">
              <w:rPr>
                <w:noProof/>
                <w:sz w:val="20"/>
              </w:rPr>
              <w:t>Всего</w:t>
            </w:r>
          </w:p>
        </w:tc>
      </w:tr>
      <w:tr w:rsidR="00D766EB" w:rsidRPr="000566FB" w:rsidTr="00D766EB">
        <w:trPr>
          <w:jc w:val="center"/>
        </w:trPr>
        <w:tc>
          <w:tcPr>
            <w:tcW w:w="10980" w:type="dxa"/>
            <w:tcBorders>
              <w:top w:val="single" w:sz="4" w:space="0" w:color="auto"/>
              <w:left w:val="single" w:sz="4" w:space="0" w:color="auto"/>
              <w:bottom w:val="single" w:sz="4" w:space="0" w:color="auto"/>
              <w:right w:val="single" w:sz="4" w:space="0" w:color="auto"/>
            </w:tcBorders>
          </w:tcPr>
          <w:p w:rsidR="00D766EB" w:rsidRPr="000566FB" w:rsidRDefault="00D766EB" w:rsidP="00ED4DA9">
            <w:pPr>
              <w:jc w:val="center"/>
              <w:rPr>
                <w:sz w:val="20"/>
              </w:rPr>
            </w:pPr>
            <w:r w:rsidRPr="000566FB">
              <w:rPr>
                <w:sz w:val="20"/>
              </w:rPr>
              <w:t>1</w:t>
            </w:r>
          </w:p>
        </w:tc>
        <w:tc>
          <w:tcPr>
            <w:tcW w:w="105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D4DA9">
            <w:pPr>
              <w:jc w:val="center"/>
              <w:rPr>
                <w:sz w:val="20"/>
              </w:rPr>
            </w:pPr>
            <w:r w:rsidRPr="000566FB">
              <w:rPr>
                <w:sz w:val="20"/>
              </w:rPr>
              <w:t>2</w:t>
            </w:r>
          </w:p>
        </w:tc>
        <w:tc>
          <w:tcPr>
            <w:tcW w:w="2090" w:type="dxa"/>
            <w:tcBorders>
              <w:top w:val="single" w:sz="4" w:space="0" w:color="auto"/>
              <w:left w:val="single" w:sz="4" w:space="0" w:color="auto"/>
              <w:bottom w:val="single" w:sz="4" w:space="0" w:color="auto"/>
              <w:right w:val="single" w:sz="4" w:space="0" w:color="auto"/>
            </w:tcBorders>
          </w:tcPr>
          <w:p w:rsidR="00D766EB" w:rsidRPr="000566FB" w:rsidRDefault="00D766EB" w:rsidP="00ED4DA9">
            <w:pPr>
              <w:jc w:val="center"/>
              <w:rPr>
                <w:sz w:val="20"/>
              </w:rPr>
            </w:pPr>
            <w:r w:rsidRPr="000566FB">
              <w:rPr>
                <w:sz w:val="20"/>
              </w:rPr>
              <w:t>3</w:t>
            </w:r>
          </w:p>
        </w:tc>
      </w:tr>
      <w:tr w:rsidR="00D766EB" w:rsidRPr="000566FB" w:rsidTr="00D766EB">
        <w:trPr>
          <w:jc w:val="center"/>
        </w:trPr>
        <w:tc>
          <w:tcPr>
            <w:tcW w:w="10980" w:type="dxa"/>
            <w:tcBorders>
              <w:top w:val="single" w:sz="4" w:space="0" w:color="auto"/>
              <w:left w:val="single" w:sz="4" w:space="0" w:color="auto"/>
              <w:bottom w:val="single" w:sz="4" w:space="0" w:color="auto"/>
              <w:right w:val="single" w:sz="4" w:space="0" w:color="auto"/>
            </w:tcBorders>
          </w:tcPr>
          <w:p w:rsidR="00D766EB" w:rsidRPr="000566FB" w:rsidRDefault="00D766EB" w:rsidP="00ED4DA9">
            <w:pPr>
              <w:rPr>
                <w:sz w:val="20"/>
              </w:rPr>
            </w:pPr>
            <w:r w:rsidRPr="000566FB">
              <w:rPr>
                <w:noProof/>
                <w:sz w:val="20"/>
              </w:rPr>
              <w:t>Число лиц, обученных основам здорового образа жизни</w:t>
            </w:r>
            <w:r w:rsidR="00856715" w:rsidRPr="000566FB">
              <w:rPr>
                <w:noProof/>
                <w:sz w:val="20"/>
              </w:rPr>
              <w:t>, чел</w:t>
            </w:r>
          </w:p>
        </w:tc>
        <w:tc>
          <w:tcPr>
            <w:tcW w:w="105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D4DA9">
            <w:pPr>
              <w:jc w:val="center"/>
              <w:rPr>
                <w:sz w:val="20"/>
              </w:rPr>
            </w:pPr>
            <w:r w:rsidRPr="000566FB">
              <w:rPr>
                <w:sz w:val="20"/>
              </w:rPr>
              <w:t>1</w:t>
            </w:r>
          </w:p>
        </w:tc>
        <w:tc>
          <w:tcPr>
            <w:tcW w:w="209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D4DA9">
            <w:pPr>
              <w:jc w:val="center"/>
              <w:rPr>
                <w:b/>
                <w:sz w:val="20"/>
              </w:rPr>
            </w:pPr>
          </w:p>
        </w:tc>
      </w:tr>
      <w:tr w:rsidR="00D766EB" w:rsidRPr="000566FB" w:rsidTr="00D766EB">
        <w:trPr>
          <w:jc w:val="center"/>
        </w:trPr>
        <w:tc>
          <w:tcPr>
            <w:tcW w:w="10980" w:type="dxa"/>
            <w:tcBorders>
              <w:top w:val="single" w:sz="4" w:space="0" w:color="auto"/>
              <w:left w:val="single" w:sz="4" w:space="0" w:color="auto"/>
              <w:bottom w:val="single" w:sz="4" w:space="0" w:color="auto"/>
              <w:right w:val="single" w:sz="4" w:space="0" w:color="auto"/>
            </w:tcBorders>
          </w:tcPr>
          <w:p w:rsidR="00D766EB" w:rsidRPr="000566FB" w:rsidRDefault="00D766EB" w:rsidP="00ED4DA9">
            <w:pPr>
              <w:rPr>
                <w:sz w:val="20"/>
              </w:rPr>
            </w:pPr>
            <w:r w:rsidRPr="000566FB">
              <w:rPr>
                <w:noProof/>
                <w:sz w:val="20"/>
              </w:rPr>
              <w:t>Число медицинских работников, обученных методике профилактики заболеваний и укрепления здоровья</w:t>
            </w:r>
            <w:r w:rsidR="00856715" w:rsidRPr="000566FB">
              <w:rPr>
                <w:noProof/>
                <w:sz w:val="20"/>
              </w:rPr>
              <w:t>, чел</w:t>
            </w:r>
            <w:r w:rsidRPr="000566FB">
              <w:rPr>
                <w:noProof/>
                <w:sz w:val="20"/>
              </w:rPr>
              <w:t xml:space="preserve"> </w:t>
            </w:r>
          </w:p>
        </w:tc>
        <w:tc>
          <w:tcPr>
            <w:tcW w:w="105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D4DA9">
            <w:pPr>
              <w:jc w:val="center"/>
              <w:rPr>
                <w:sz w:val="20"/>
              </w:rPr>
            </w:pPr>
            <w:r w:rsidRPr="000566FB">
              <w:rPr>
                <w:sz w:val="20"/>
              </w:rPr>
              <w:t>2</w:t>
            </w:r>
          </w:p>
        </w:tc>
        <w:tc>
          <w:tcPr>
            <w:tcW w:w="209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D4DA9">
            <w:pPr>
              <w:jc w:val="center"/>
              <w:rPr>
                <w:b/>
                <w:sz w:val="20"/>
              </w:rPr>
            </w:pPr>
          </w:p>
        </w:tc>
      </w:tr>
      <w:tr w:rsidR="00D766EB" w:rsidRPr="000566FB" w:rsidTr="00D766EB">
        <w:trPr>
          <w:jc w:val="center"/>
        </w:trPr>
        <w:tc>
          <w:tcPr>
            <w:tcW w:w="10980" w:type="dxa"/>
            <w:tcBorders>
              <w:top w:val="single" w:sz="4" w:space="0" w:color="auto"/>
              <w:left w:val="single" w:sz="4" w:space="0" w:color="auto"/>
              <w:bottom w:val="single" w:sz="4" w:space="0" w:color="auto"/>
              <w:right w:val="single" w:sz="4" w:space="0" w:color="auto"/>
            </w:tcBorders>
          </w:tcPr>
          <w:p w:rsidR="00D766EB" w:rsidRPr="000566FB" w:rsidRDefault="002C6989" w:rsidP="00ED4DA9">
            <w:pPr>
              <w:rPr>
                <w:sz w:val="20"/>
              </w:rPr>
            </w:pPr>
            <w:r w:rsidRPr="000566FB">
              <w:rPr>
                <w:noProof/>
                <w:sz w:val="20"/>
              </w:rPr>
              <w:t>Число пациентов, обученных в «школах»</w:t>
            </w:r>
            <w:r w:rsidR="00D766EB" w:rsidRPr="000566FB">
              <w:rPr>
                <w:noProof/>
                <w:sz w:val="20"/>
              </w:rPr>
              <w:t xml:space="preserve"> – всего</w:t>
            </w:r>
            <w:r w:rsidR="00856715" w:rsidRPr="000566FB">
              <w:rPr>
                <w:noProof/>
                <w:sz w:val="20"/>
              </w:rPr>
              <w:t>, чел</w:t>
            </w:r>
          </w:p>
        </w:tc>
        <w:tc>
          <w:tcPr>
            <w:tcW w:w="105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D4DA9">
            <w:pPr>
              <w:jc w:val="center"/>
              <w:rPr>
                <w:sz w:val="20"/>
              </w:rPr>
            </w:pPr>
            <w:r w:rsidRPr="000566FB">
              <w:rPr>
                <w:sz w:val="20"/>
              </w:rPr>
              <w:t>3</w:t>
            </w:r>
          </w:p>
        </w:tc>
        <w:tc>
          <w:tcPr>
            <w:tcW w:w="209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D4DA9">
            <w:pPr>
              <w:jc w:val="center"/>
              <w:rPr>
                <w:b/>
                <w:sz w:val="20"/>
              </w:rPr>
            </w:pPr>
          </w:p>
        </w:tc>
      </w:tr>
      <w:tr w:rsidR="00D766EB" w:rsidRPr="000566FB" w:rsidTr="00D766EB">
        <w:trPr>
          <w:jc w:val="center"/>
        </w:trPr>
        <w:tc>
          <w:tcPr>
            <w:tcW w:w="10980" w:type="dxa"/>
            <w:tcBorders>
              <w:top w:val="single" w:sz="4" w:space="0" w:color="auto"/>
              <w:left w:val="single" w:sz="4" w:space="0" w:color="auto"/>
              <w:bottom w:val="single" w:sz="4" w:space="0" w:color="auto"/>
              <w:right w:val="single" w:sz="4" w:space="0" w:color="auto"/>
            </w:tcBorders>
          </w:tcPr>
          <w:p w:rsidR="00D766EB" w:rsidRPr="000566FB" w:rsidRDefault="00D766EB" w:rsidP="00ED4DA9">
            <w:pPr>
              <w:ind w:left="170"/>
              <w:rPr>
                <w:sz w:val="20"/>
              </w:rPr>
            </w:pPr>
            <w:r w:rsidRPr="000566FB">
              <w:rPr>
                <w:noProof/>
                <w:sz w:val="20"/>
              </w:rPr>
              <w:t>в том числе: школе для беременных</w:t>
            </w:r>
          </w:p>
        </w:tc>
        <w:tc>
          <w:tcPr>
            <w:tcW w:w="105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D4DA9">
            <w:pPr>
              <w:jc w:val="center"/>
              <w:rPr>
                <w:sz w:val="20"/>
              </w:rPr>
            </w:pPr>
            <w:r w:rsidRPr="000566FB">
              <w:rPr>
                <w:sz w:val="20"/>
              </w:rPr>
              <w:t>4</w:t>
            </w:r>
          </w:p>
        </w:tc>
        <w:tc>
          <w:tcPr>
            <w:tcW w:w="209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D4DA9">
            <w:pPr>
              <w:jc w:val="center"/>
              <w:rPr>
                <w:b/>
                <w:sz w:val="20"/>
              </w:rPr>
            </w:pPr>
          </w:p>
        </w:tc>
      </w:tr>
      <w:tr w:rsidR="00D766EB" w:rsidRPr="000566FB" w:rsidTr="00D766EB">
        <w:trPr>
          <w:jc w:val="center"/>
        </w:trPr>
        <w:tc>
          <w:tcPr>
            <w:tcW w:w="10980" w:type="dxa"/>
            <w:tcBorders>
              <w:top w:val="single" w:sz="4" w:space="0" w:color="auto"/>
              <w:left w:val="single" w:sz="4" w:space="0" w:color="auto"/>
              <w:bottom w:val="single" w:sz="4" w:space="0" w:color="auto"/>
              <w:right w:val="single" w:sz="4" w:space="0" w:color="auto"/>
            </w:tcBorders>
          </w:tcPr>
          <w:p w:rsidR="00D766EB" w:rsidRPr="000566FB" w:rsidRDefault="00D766EB" w:rsidP="00ED4DA9">
            <w:pPr>
              <w:ind w:left="170" w:firstLine="1106"/>
              <w:rPr>
                <w:sz w:val="20"/>
              </w:rPr>
            </w:pPr>
            <w:r w:rsidRPr="000566FB">
              <w:rPr>
                <w:noProof/>
                <w:sz w:val="20"/>
              </w:rPr>
              <w:t xml:space="preserve">школе для </w:t>
            </w:r>
            <w:r w:rsidRPr="000566FB">
              <w:rPr>
                <w:sz w:val="20"/>
              </w:rPr>
              <w:t>пациентов</w:t>
            </w:r>
            <w:r w:rsidRPr="000566FB">
              <w:rPr>
                <w:noProof/>
                <w:sz w:val="20"/>
              </w:rPr>
              <w:t xml:space="preserve"> с сердечной недостаточностью</w:t>
            </w:r>
          </w:p>
        </w:tc>
        <w:tc>
          <w:tcPr>
            <w:tcW w:w="105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D4DA9">
            <w:pPr>
              <w:jc w:val="center"/>
              <w:rPr>
                <w:sz w:val="20"/>
              </w:rPr>
            </w:pPr>
            <w:r w:rsidRPr="000566FB">
              <w:rPr>
                <w:sz w:val="20"/>
              </w:rPr>
              <w:t>5</w:t>
            </w:r>
          </w:p>
        </w:tc>
        <w:tc>
          <w:tcPr>
            <w:tcW w:w="209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D4DA9">
            <w:pPr>
              <w:jc w:val="center"/>
              <w:rPr>
                <w:b/>
                <w:sz w:val="20"/>
              </w:rPr>
            </w:pPr>
          </w:p>
        </w:tc>
      </w:tr>
      <w:tr w:rsidR="00D766EB" w:rsidRPr="000566FB" w:rsidTr="00D766EB">
        <w:trPr>
          <w:jc w:val="center"/>
        </w:trPr>
        <w:tc>
          <w:tcPr>
            <w:tcW w:w="10980" w:type="dxa"/>
            <w:tcBorders>
              <w:top w:val="single" w:sz="4" w:space="0" w:color="auto"/>
              <w:left w:val="single" w:sz="4" w:space="0" w:color="auto"/>
              <w:bottom w:val="single" w:sz="4" w:space="0" w:color="auto"/>
              <w:right w:val="single" w:sz="4" w:space="0" w:color="auto"/>
            </w:tcBorders>
          </w:tcPr>
          <w:p w:rsidR="00D766EB" w:rsidRPr="000566FB" w:rsidRDefault="00D766EB" w:rsidP="00ED4DA9">
            <w:pPr>
              <w:ind w:left="170" w:firstLine="1106"/>
              <w:rPr>
                <w:sz w:val="20"/>
              </w:rPr>
            </w:pPr>
            <w:r w:rsidRPr="000566FB">
              <w:rPr>
                <w:noProof/>
                <w:sz w:val="20"/>
              </w:rPr>
              <w:t xml:space="preserve">школе для </w:t>
            </w:r>
            <w:r w:rsidRPr="000566FB">
              <w:rPr>
                <w:sz w:val="20"/>
              </w:rPr>
              <w:t>пациентов</w:t>
            </w:r>
            <w:r w:rsidRPr="000566FB">
              <w:rPr>
                <w:noProof/>
                <w:sz w:val="20"/>
              </w:rPr>
              <w:t xml:space="preserve"> на хроническом диализе</w:t>
            </w:r>
          </w:p>
        </w:tc>
        <w:tc>
          <w:tcPr>
            <w:tcW w:w="105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D4DA9">
            <w:pPr>
              <w:jc w:val="center"/>
              <w:rPr>
                <w:sz w:val="20"/>
              </w:rPr>
            </w:pPr>
            <w:r w:rsidRPr="000566FB">
              <w:rPr>
                <w:sz w:val="20"/>
              </w:rPr>
              <w:t>6</w:t>
            </w:r>
          </w:p>
        </w:tc>
        <w:tc>
          <w:tcPr>
            <w:tcW w:w="209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D4DA9">
            <w:pPr>
              <w:jc w:val="center"/>
              <w:rPr>
                <w:b/>
                <w:sz w:val="20"/>
              </w:rPr>
            </w:pPr>
          </w:p>
        </w:tc>
      </w:tr>
      <w:tr w:rsidR="00D766EB" w:rsidRPr="000566FB" w:rsidTr="00D766EB">
        <w:trPr>
          <w:jc w:val="center"/>
        </w:trPr>
        <w:tc>
          <w:tcPr>
            <w:tcW w:w="10980" w:type="dxa"/>
            <w:tcBorders>
              <w:top w:val="single" w:sz="4" w:space="0" w:color="auto"/>
              <w:left w:val="single" w:sz="4" w:space="0" w:color="auto"/>
              <w:bottom w:val="single" w:sz="4" w:space="0" w:color="auto"/>
              <w:right w:val="single" w:sz="4" w:space="0" w:color="auto"/>
            </w:tcBorders>
          </w:tcPr>
          <w:p w:rsidR="00D766EB" w:rsidRPr="000566FB" w:rsidRDefault="00D766EB" w:rsidP="00ED4DA9">
            <w:pPr>
              <w:ind w:left="170" w:firstLine="1106"/>
              <w:rPr>
                <w:sz w:val="20"/>
              </w:rPr>
            </w:pPr>
            <w:r w:rsidRPr="000566FB">
              <w:rPr>
                <w:noProof/>
                <w:sz w:val="20"/>
              </w:rPr>
              <w:t xml:space="preserve">школе для </w:t>
            </w:r>
            <w:r w:rsidRPr="000566FB">
              <w:rPr>
                <w:sz w:val="20"/>
              </w:rPr>
              <w:t>пациентов</w:t>
            </w:r>
            <w:r w:rsidRPr="000566FB">
              <w:rPr>
                <w:noProof/>
                <w:sz w:val="20"/>
              </w:rPr>
              <w:t xml:space="preserve"> артериальной гипертензией</w:t>
            </w:r>
          </w:p>
        </w:tc>
        <w:tc>
          <w:tcPr>
            <w:tcW w:w="105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D4DA9">
            <w:pPr>
              <w:jc w:val="center"/>
              <w:rPr>
                <w:sz w:val="20"/>
              </w:rPr>
            </w:pPr>
            <w:r w:rsidRPr="000566FB">
              <w:rPr>
                <w:sz w:val="20"/>
              </w:rPr>
              <w:t>7</w:t>
            </w:r>
          </w:p>
        </w:tc>
        <w:tc>
          <w:tcPr>
            <w:tcW w:w="209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D4DA9">
            <w:pPr>
              <w:jc w:val="center"/>
              <w:rPr>
                <w:b/>
                <w:sz w:val="20"/>
              </w:rPr>
            </w:pPr>
          </w:p>
        </w:tc>
      </w:tr>
      <w:tr w:rsidR="00D766EB" w:rsidRPr="000566FB" w:rsidTr="00D766EB">
        <w:trPr>
          <w:jc w:val="center"/>
        </w:trPr>
        <w:tc>
          <w:tcPr>
            <w:tcW w:w="10980" w:type="dxa"/>
            <w:tcBorders>
              <w:top w:val="single" w:sz="4" w:space="0" w:color="auto"/>
              <w:left w:val="single" w:sz="4" w:space="0" w:color="auto"/>
              <w:bottom w:val="single" w:sz="4" w:space="0" w:color="auto"/>
              <w:right w:val="single" w:sz="4" w:space="0" w:color="auto"/>
            </w:tcBorders>
          </w:tcPr>
          <w:p w:rsidR="00D766EB" w:rsidRPr="000566FB" w:rsidRDefault="00D766EB" w:rsidP="00ED4DA9">
            <w:pPr>
              <w:ind w:left="170" w:firstLine="1106"/>
              <w:rPr>
                <w:sz w:val="20"/>
              </w:rPr>
            </w:pPr>
            <w:r w:rsidRPr="000566FB">
              <w:rPr>
                <w:noProof/>
                <w:sz w:val="20"/>
              </w:rPr>
              <w:t xml:space="preserve">школе для </w:t>
            </w:r>
            <w:r w:rsidRPr="000566FB">
              <w:rPr>
                <w:sz w:val="20"/>
              </w:rPr>
              <w:t>пациентов</w:t>
            </w:r>
            <w:r w:rsidRPr="000566FB">
              <w:rPr>
                <w:noProof/>
                <w:sz w:val="20"/>
              </w:rPr>
              <w:t xml:space="preserve"> с заболеванием суставов и позвоночника</w:t>
            </w:r>
          </w:p>
        </w:tc>
        <w:tc>
          <w:tcPr>
            <w:tcW w:w="105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D4DA9">
            <w:pPr>
              <w:jc w:val="center"/>
              <w:rPr>
                <w:sz w:val="20"/>
              </w:rPr>
            </w:pPr>
            <w:r w:rsidRPr="000566FB">
              <w:rPr>
                <w:sz w:val="20"/>
              </w:rPr>
              <w:t>8</w:t>
            </w:r>
          </w:p>
        </w:tc>
        <w:tc>
          <w:tcPr>
            <w:tcW w:w="209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D4DA9">
            <w:pPr>
              <w:jc w:val="center"/>
              <w:rPr>
                <w:b/>
                <w:sz w:val="20"/>
              </w:rPr>
            </w:pPr>
          </w:p>
        </w:tc>
      </w:tr>
      <w:tr w:rsidR="00D766EB" w:rsidRPr="000566FB" w:rsidTr="00D766EB">
        <w:trPr>
          <w:jc w:val="center"/>
        </w:trPr>
        <w:tc>
          <w:tcPr>
            <w:tcW w:w="10980" w:type="dxa"/>
            <w:tcBorders>
              <w:top w:val="single" w:sz="4" w:space="0" w:color="auto"/>
              <w:left w:val="single" w:sz="4" w:space="0" w:color="auto"/>
              <w:bottom w:val="single" w:sz="4" w:space="0" w:color="auto"/>
              <w:right w:val="single" w:sz="4" w:space="0" w:color="auto"/>
            </w:tcBorders>
          </w:tcPr>
          <w:p w:rsidR="00D766EB" w:rsidRPr="000566FB" w:rsidRDefault="00D766EB" w:rsidP="00ED4DA9">
            <w:pPr>
              <w:ind w:left="170" w:firstLine="1106"/>
              <w:rPr>
                <w:sz w:val="20"/>
              </w:rPr>
            </w:pPr>
            <w:r w:rsidRPr="000566FB">
              <w:rPr>
                <w:noProof/>
                <w:sz w:val="20"/>
              </w:rPr>
              <w:t xml:space="preserve">школе для </w:t>
            </w:r>
            <w:r w:rsidRPr="000566FB">
              <w:rPr>
                <w:sz w:val="20"/>
              </w:rPr>
              <w:t>пациентов</w:t>
            </w:r>
            <w:r w:rsidRPr="000566FB">
              <w:rPr>
                <w:noProof/>
                <w:sz w:val="20"/>
              </w:rPr>
              <w:t xml:space="preserve"> бронхиальной астмой</w:t>
            </w:r>
          </w:p>
        </w:tc>
        <w:tc>
          <w:tcPr>
            <w:tcW w:w="105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D4DA9">
            <w:pPr>
              <w:jc w:val="center"/>
              <w:rPr>
                <w:sz w:val="20"/>
              </w:rPr>
            </w:pPr>
            <w:r w:rsidRPr="000566FB">
              <w:rPr>
                <w:sz w:val="20"/>
              </w:rPr>
              <w:t>9</w:t>
            </w:r>
          </w:p>
        </w:tc>
        <w:tc>
          <w:tcPr>
            <w:tcW w:w="209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D4DA9">
            <w:pPr>
              <w:jc w:val="center"/>
              <w:rPr>
                <w:b/>
                <w:sz w:val="20"/>
              </w:rPr>
            </w:pPr>
          </w:p>
        </w:tc>
      </w:tr>
      <w:tr w:rsidR="00D766EB" w:rsidRPr="000566FB" w:rsidTr="00D766EB">
        <w:trPr>
          <w:jc w:val="center"/>
        </w:trPr>
        <w:tc>
          <w:tcPr>
            <w:tcW w:w="10980" w:type="dxa"/>
            <w:tcBorders>
              <w:top w:val="single" w:sz="4" w:space="0" w:color="auto"/>
              <w:left w:val="single" w:sz="4" w:space="0" w:color="auto"/>
              <w:bottom w:val="single" w:sz="4" w:space="0" w:color="auto"/>
              <w:right w:val="single" w:sz="4" w:space="0" w:color="auto"/>
            </w:tcBorders>
          </w:tcPr>
          <w:p w:rsidR="00D766EB" w:rsidRPr="000566FB" w:rsidRDefault="00D766EB" w:rsidP="00ED4DA9">
            <w:pPr>
              <w:ind w:left="170" w:firstLine="1106"/>
              <w:rPr>
                <w:sz w:val="20"/>
              </w:rPr>
            </w:pPr>
            <w:r w:rsidRPr="000566FB">
              <w:rPr>
                <w:noProof/>
                <w:sz w:val="20"/>
              </w:rPr>
              <w:t xml:space="preserve">школе для </w:t>
            </w:r>
            <w:r w:rsidRPr="000566FB">
              <w:rPr>
                <w:sz w:val="20"/>
              </w:rPr>
              <w:t>пациентов</w:t>
            </w:r>
            <w:r w:rsidRPr="000566FB">
              <w:rPr>
                <w:noProof/>
                <w:sz w:val="20"/>
              </w:rPr>
              <w:t xml:space="preserve"> сахарным диабетом</w:t>
            </w:r>
          </w:p>
        </w:tc>
        <w:tc>
          <w:tcPr>
            <w:tcW w:w="105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D4DA9">
            <w:pPr>
              <w:jc w:val="center"/>
              <w:rPr>
                <w:sz w:val="20"/>
              </w:rPr>
            </w:pPr>
            <w:r w:rsidRPr="000566FB">
              <w:rPr>
                <w:sz w:val="20"/>
              </w:rPr>
              <w:t>10</w:t>
            </w:r>
          </w:p>
        </w:tc>
        <w:tc>
          <w:tcPr>
            <w:tcW w:w="209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D4DA9">
            <w:pPr>
              <w:jc w:val="center"/>
              <w:rPr>
                <w:b/>
                <w:sz w:val="20"/>
              </w:rPr>
            </w:pPr>
          </w:p>
        </w:tc>
      </w:tr>
      <w:tr w:rsidR="00D766EB" w:rsidRPr="000566FB" w:rsidTr="00D766EB">
        <w:trPr>
          <w:jc w:val="center"/>
        </w:trPr>
        <w:tc>
          <w:tcPr>
            <w:tcW w:w="10980" w:type="dxa"/>
            <w:tcBorders>
              <w:top w:val="single" w:sz="4" w:space="0" w:color="auto"/>
              <w:left w:val="single" w:sz="4" w:space="0" w:color="auto"/>
              <w:bottom w:val="single" w:sz="4" w:space="0" w:color="auto"/>
              <w:right w:val="single" w:sz="4" w:space="0" w:color="auto"/>
            </w:tcBorders>
          </w:tcPr>
          <w:p w:rsidR="00D766EB" w:rsidRPr="000566FB" w:rsidRDefault="00D766EB" w:rsidP="00ED4DA9">
            <w:pPr>
              <w:ind w:left="170" w:firstLine="1106"/>
              <w:rPr>
                <w:noProof/>
                <w:sz w:val="20"/>
              </w:rPr>
            </w:pPr>
            <w:r w:rsidRPr="000566FB">
              <w:rPr>
                <w:noProof/>
                <w:sz w:val="20"/>
              </w:rPr>
              <w:t>школе здорового образа жизни</w:t>
            </w:r>
          </w:p>
        </w:tc>
        <w:tc>
          <w:tcPr>
            <w:tcW w:w="105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D4DA9">
            <w:pPr>
              <w:jc w:val="center"/>
              <w:rPr>
                <w:sz w:val="20"/>
              </w:rPr>
            </w:pPr>
            <w:r w:rsidRPr="000566FB">
              <w:rPr>
                <w:sz w:val="20"/>
              </w:rPr>
              <w:t>11</w:t>
            </w:r>
          </w:p>
        </w:tc>
        <w:tc>
          <w:tcPr>
            <w:tcW w:w="209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D4DA9">
            <w:pPr>
              <w:jc w:val="center"/>
              <w:rPr>
                <w:b/>
                <w:sz w:val="20"/>
              </w:rPr>
            </w:pPr>
          </w:p>
        </w:tc>
      </w:tr>
      <w:tr w:rsidR="00460AFB" w:rsidRPr="000566FB" w:rsidTr="00D766EB">
        <w:trPr>
          <w:jc w:val="center"/>
        </w:trPr>
        <w:tc>
          <w:tcPr>
            <w:tcW w:w="10980" w:type="dxa"/>
            <w:tcBorders>
              <w:top w:val="single" w:sz="4" w:space="0" w:color="auto"/>
              <w:left w:val="single" w:sz="4" w:space="0" w:color="auto"/>
              <w:bottom w:val="single" w:sz="4" w:space="0" w:color="auto"/>
              <w:right w:val="single" w:sz="4" w:space="0" w:color="auto"/>
            </w:tcBorders>
          </w:tcPr>
          <w:p w:rsidR="00460AFB" w:rsidRPr="000566FB" w:rsidRDefault="00460AFB" w:rsidP="00ED4DA9">
            <w:pPr>
              <w:ind w:left="170" w:firstLine="1106"/>
              <w:rPr>
                <w:noProof/>
                <w:sz w:val="20"/>
              </w:rPr>
            </w:pPr>
            <w:r w:rsidRPr="000566FB">
              <w:rPr>
                <w:noProof/>
                <w:sz w:val="20"/>
              </w:rPr>
              <w:t>школе для пациентов с ишемической болезнью сердца и перенесших острый инфаркт миокарда</w:t>
            </w:r>
          </w:p>
        </w:tc>
        <w:tc>
          <w:tcPr>
            <w:tcW w:w="1057" w:type="dxa"/>
            <w:tcBorders>
              <w:top w:val="single" w:sz="4" w:space="0" w:color="auto"/>
              <w:left w:val="single" w:sz="4" w:space="0" w:color="auto"/>
              <w:bottom w:val="single" w:sz="4" w:space="0" w:color="auto"/>
              <w:right w:val="single" w:sz="4" w:space="0" w:color="auto"/>
            </w:tcBorders>
            <w:vAlign w:val="bottom"/>
          </w:tcPr>
          <w:p w:rsidR="00460AFB" w:rsidRPr="000566FB" w:rsidRDefault="00460AFB" w:rsidP="00ED4DA9">
            <w:pPr>
              <w:jc w:val="center"/>
              <w:rPr>
                <w:sz w:val="20"/>
              </w:rPr>
            </w:pPr>
            <w:r w:rsidRPr="000566FB">
              <w:rPr>
                <w:sz w:val="20"/>
              </w:rPr>
              <w:t>12</w:t>
            </w:r>
          </w:p>
        </w:tc>
        <w:tc>
          <w:tcPr>
            <w:tcW w:w="2090" w:type="dxa"/>
            <w:tcBorders>
              <w:top w:val="single" w:sz="4" w:space="0" w:color="auto"/>
              <w:left w:val="single" w:sz="4" w:space="0" w:color="auto"/>
              <w:bottom w:val="single" w:sz="4" w:space="0" w:color="auto"/>
              <w:right w:val="single" w:sz="4" w:space="0" w:color="auto"/>
            </w:tcBorders>
            <w:vAlign w:val="bottom"/>
          </w:tcPr>
          <w:p w:rsidR="00460AFB" w:rsidRPr="000566FB" w:rsidRDefault="00460AFB" w:rsidP="00ED4DA9">
            <w:pPr>
              <w:jc w:val="center"/>
              <w:rPr>
                <w:b/>
                <w:sz w:val="20"/>
              </w:rPr>
            </w:pPr>
          </w:p>
        </w:tc>
      </w:tr>
      <w:tr w:rsidR="00460AFB" w:rsidRPr="000566FB" w:rsidTr="00D766EB">
        <w:trPr>
          <w:jc w:val="center"/>
        </w:trPr>
        <w:tc>
          <w:tcPr>
            <w:tcW w:w="10980" w:type="dxa"/>
            <w:tcBorders>
              <w:top w:val="single" w:sz="4" w:space="0" w:color="auto"/>
              <w:left w:val="single" w:sz="4" w:space="0" w:color="auto"/>
              <w:bottom w:val="single" w:sz="4" w:space="0" w:color="auto"/>
              <w:right w:val="single" w:sz="4" w:space="0" w:color="auto"/>
            </w:tcBorders>
          </w:tcPr>
          <w:p w:rsidR="00460AFB" w:rsidRPr="000566FB" w:rsidRDefault="00460AFB" w:rsidP="00ED4DA9">
            <w:pPr>
              <w:ind w:left="170" w:firstLine="1106"/>
              <w:rPr>
                <w:noProof/>
                <w:sz w:val="20"/>
              </w:rPr>
            </w:pPr>
            <w:r w:rsidRPr="000566FB">
              <w:rPr>
                <w:noProof/>
                <w:sz w:val="20"/>
              </w:rPr>
              <w:t>школе для пациентов перенесших острое нарушение мозгового кровообращения</w:t>
            </w:r>
          </w:p>
        </w:tc>
        <w:tc>
          <w:tcPr>
            <w:tcW w:w="1057" w:type="dxa"/>
            <w:tcBorders>
              <w:top w:val="single" w:sz="4" w:space="0" w:color="auto"/>
              <w:left w:val="single" w:sz="4" w:space="0" w:color="auto"/>
              <w:bottom w:val="single" w:sz="4" w:space="0" w:color="auto"/>
              <w:right w:val="single" w:sz="4" w:space="0" w:color="auto"/>
            </w:tcBorders>
            <w:vAlign w:val="bottom"/>
          </w:tcPr>
          <w:p w:rsidR="00460AFB" w:rsidRPr="000566FB" w:rsidRDefault="00460AFB" w:rsidP="00ED4DA9">
            <w:pPr>
              <w:jc w:val="center"/>
              <w:rPr>
                <w:sz w:val="20"/>
              </w:rPr>
            </w:pPr>
            <w:r w:rsidRPr="000566FB">
              <w:rPr>
                <w:sz w:val="20"/>
              </w:rPr>
              <w:t>13</w:t>
            </w:r>
          </w:p>
        </w:tc>
        <w:tc>
          <w:tcPr>
            <w:tcW w:w="2090" w:type="dxa"/>
            <w:tcBorders>
              <w:top w:val="single" w:sz="4" w:space="0" w:color="auto"/>
              <w:left w:val="single" w:sz="4" w:space="0" w:color="auto"/>
              <w:bottom w:val="single" w:sz="4" w:space="0" w:color="auto"/>
              <w:right w:val="single" w:sz="4" w:space="0" w:color="auto"/>
            </w:tcBorders>
            <w:vAlign w:val="bottom"/>
          </w:tcPr>
          <w:p w:rsidR="00460AFB" w:rsidRPr="000566FB" w:rsidRDefault="00460AFB" w:rsidP="00ED4DA9">
            <w:pPr>
              <w:jc w:val="center"/>
              <w:rPr>
                <w:b/>
                <w:sz w:val="20"/>
              </w:rPr>
            </w:pPr>
          </w:p>
        </w:tc>
      </w:tr>
      <w:tr w:rsidR="00D766EB" w:rsidRPr="000566FB" w:rsidTr="00D766EB">
        <w:trPr>
          <w:jc w:val="center"/>
        </w:trPr>
        <w:tc>
          <w:tcPr>
            <w:tcW w:w="10980" w:type="dxa"/>
            <w:tcBorders>
              <w:top w:val="single" w:sz="4" w:space="0" w:color="auto"/>
              <w:left w:val="single" w:sz="4" w:space="0" w:color="auto"/>
              <w:bottom w:val="single" w:sz="4" w:space="0" w:color="auto"/>
              <w:right w:val="single" w:sz="4" w:space="0" w:color="auto"/>
            </w:tcBorders>
          </w:tcPr>
          <w:p w:rsidR="00D766EB" w:rsidRPr="000566FB" w:rsidRDefault="00D766EB" w:rsidP="00ED4DA9">
            <w:pPr>
              <w:ind w:left="170" w:firstLine="1106"/>
              <w:rPr>
                <w:sz w:val="20"/>
              </w:rPr>
            </w:pPr>
            <w:r w:rsidRPr="000566FB">
              <w:rPr>
                <w:noProof/>
                <w:sz w:val="20"/>
              </w:rPr>
              <w:t>прочих школах</w:t>
            </w:r>
          </w:p>
        </w:tc>
        <w:tc>
          <w:tcPr>
            <w:tcW w:w="1057" w:type="dxa"/>
            <w:tcBorders>
              <w:top w:val="single" w:sz="4" w:space="0" w:color="auto"/>
              <w:left w:val="single" w:sz="4" w:space="0" w:color="auto"/>
              <w:bottom w:val="single" w:sz="4" w:space="0" w:color="auto"/>
              <w:right w:val="single" w:sz="4" w:space="0" w:color="auto"/>
            </w:tcBorders>
            <w:vAlign w:val="bottom"/>
          </w:tcPr>
          <w:p w:rsidR="00D766EB" w:rsidRPr="000566FB" w:rsidRDefault="00460AFB" w:rsidP="00ED4DA9">
            <w:pPr>
              <w:jc w:val="center"/>
              <w:rPr>
                <w:sz w:val="20"/>
              </w:rPr>
            </w:pPr>
            <w:r w:rsidRPr="000566FB">
              <w:rPr>
                <w:sz w:val="20"/>
              </w:rPr>
              <w:t>14</w:t>
            </w:r>
          </w:p>
        </w:tc>
        <w:tc>
          <w:tcPr>
            <w:tcW w:w="209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D4DA9">
            <w:pPr>
              <w:jc w:val="center"/>
              <w:rPr>
                <w:b/>
                <w:sz w:val="20"/>
              </w:rPr>
            </w:pPr>
          </w:p>
        </w:tc>
      </w:tr>
      <w:tr w:rsidR="00D766EB" w:rsidRPr="000566FB" w:rsidTr="00D766EB">
        <w:trPr>
          <w:jc w:val="center"/>
        </w:trPr>
        <w:tc>
          <w:tcPr>
            <w:tcW w:w="10980" w:type="dxa"/>
            <w:tcBorders>
              <w:top w:val="single" w:sz="4" w:space="0" w:color="auto"/>
              <w:left w:val="single" w:sz="4" w:space="0" w:color="auto"/>
              <w:bottom w:val="single" w:sz="4" w:space="0" w:color="auto"/>
              <w:right w:val="single" w:sz="4" w:space="0" w:color="auto"/>
            </w:tcBorders>
          </w:tcPr>
          <w:p w:rsidR="00D766EB" w:rsidRPr="000566FB" w:rsidRDefault="00D766EB" w:rsidP="00ED4DA9">
            <w:pPr>
              <w:rPr>
                <w:sz w:val="20"/>
              </w:rPr>
            </w:pPr>
            <w:r w:rsidRPr="000566FB">
              <w:rPr>
                <w:noProof/>
                <w:sz w:val="20"/>
              </w:rPr>
              <w:t>Число проведенных массовых мероприятий</w:t>
            </w:r>
            <w:r w:rsidR="00856715" w:rsidRPr="000566FB">
              <w:rPr>
                <w:noProof/>
                <w:sz w:val="20"/>
              </w:rPr>
              <w:t>, ед</w:t>
            </w:r>
          </w:p>
        </w:tc>
        <w:tc>
          <w:tcPr>
            <w:tcW w:w="1057" w:type="dxa"/>
            <w:tcBorders>
              <w:top w:val="single" w:sz="4" w:space="0" w:color="auto"/>
              <w:left w:val="single" w:sz="4" w:space="0" w:color="auto"/>
              <w:bottom w:val="single" w:sz="4" w:space="0" w:color="auto"/>
              <w:right w:val="single" w:sz="4" w:space="0" w:color="auto"/>
            </w:tcBorders>
            <w:vAlign w:val="bottom"/>
          </w:tcPr>
          <w:p w:rsidR="00D766EB" w:rsidRPr="000566FB" w:rsidRDefault="00460AFB" w:rsidP="00ED4DA9">
            <w:pPr>
              <w:jc w:val="center"/>
              <w:rPr>
                <w:sz w:val="20"/>
              </w:rPr>
            </w:pPr>
            <w:r w:rsidRPr="000566FB">
              <w:rPr>
                <w:sz w:val="20"/>
              </w:rPr>
              <w:t>15</w:t>
            </w:r>
          </w:p>
        </w:tc>
        <w:tc>
          <w:tcPr>
            <w:tcW w:w="209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D4DA9">
            <w:pPr>
              <w:jc w:val="center"/>
              <w:rPr>
                <w:b/>
                <w:sz w:val="20"/>
              </w:rPr>
            </w:pPr>
          </w:p>
        </w:tc>
      </w:tr>
      <w:tr w:rsidR="00D766EB" w:rsidRPr="000566FB" w:rsidTr="00D766EB">
        <w:trPr>
          <w:jc w:val="center"/>
        </w:trPr>
        <w:tc>
          <w:tcPr>
            <w:tcW w:w="10980" w:type="dxa"/>
            <w:tcBorders>
              <w:top w:val="single" w:sz="4" w:space="0" w:color="auto"/>
              <w:left w:val="single" w:sz="4" w:space="0" w:color="auto"/>
              <w:bottom w:val="single" w:sz="4" w:space="0" w:color="auto"/>
              <w:right w:val="single" w:sz="4" w:space="0" w:color="auto"/>
            </w:tcBorders>
          </w:tcPr>
          <w:p w:rsidR="00D766EB" w:rsidRPr="000566FB" w:rsidRDefault="00D766EB" w:rsidP="00ED4DA9">
            <w:pPr>
              <w:rPr>
                <w:sz w:val="20"/>
              </w:rPr>
            </w:pPr>
            <w:r w:rsidRPr="000566FB">
              <w:rPr>
                <w:noProof/>
                <w:sz w:val="20"/>
              </w:rPr>
              <w:t>Число лиц, участвующих в мероприятиях</w:t>
            </w:r>
            <w:r w:rsidR="00856715" w:rsidRPr="000566FB">
              <w:rPr>
                <w:noProof/>
                <w:sz w:val="20"/>
              </w:rPr>
              <w:t>, чел</w:t>
            </w:r>
          </w:p>
        </w:tc>
        <w:tc>
          <w:tcPr>
            <w:tcW w:w="1057" w:type="dxa"/>
            <w:tcBorders>
              <w:top w:val="single" w:sz="4" w:space="0" w:color="auto"/>
              <w:left w:val="single" w:sz="4" w:space="0" w:color="auto"/>
              <w:bottom w:val="single" w:sz="4" w:space="0" w:color="auto"/>
              <w:right w:val="single" w:sz="4" w:space="0" w:color="auto"/>
            </w:tcBorders>
            <w:vAlign w:val="bottom"/>
          </w:tcPr>
          <w:p w:rsidR="00D766EB" w:rsidRPr="000566FB" w:rsidRDefault="00460AFB" w:rsidP="00ED4DA9">
            <w:pPr>
              <w:jc w:val="center"/>
              <w:rPr>
                <w:sz w:val="20"/>
              </w:rPr>
            </w:pPr>
            <w:r w:rsidRPr="000566FB">
              <w:rPr>
                <w:sz w:val="20"/>
              </w:rPr>
              <w:t>16</w:t>
            </w:r>
          </w:p>
        </w:tc>
        <w:tc>
          <w:tcPr>
            <w:tcW w:w="2090"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D4DA9">
            <w:pPr>
              <w:jc w:val="center"/>
              <w:rPr>
                <w:b/>
                <w:sz w:val="20"/>
              </w:rPr>
            </w:pPr>
          </w:p>
        </w:tc>
      </w:tr>
      <w:tr w:rsidR="00A67413" w:rsidRPr="000566FB" w:rsidTr="0013785B">
        <w:trPr>
          <w:jc w:val="center"/>
        </w:trPr>
        <w:tc>
          <w:tcPr>
            <w:tcW w:w="10980" w:type="dxa"/>
            <w:tcBorders>
              <w:top w:val="single" w:sz="4" w:space="0" w:color="auto"/>
              <w:left w:val="single" w:sz="4" w:space="0" w:color="auto"/>
              <w:bottom w:val="single" w:sz="4" w:space="0" w:color="auto"/>
              <w:right w:val="single" w:sz="4" w:space="0" w:color="auto"/>
            </w:tcBorders>
            <w:shd w:val="clear" w:color="auto" w:fill="auto"/>
          </w:tcPr>
          <w:p w:rsidR="00A67413" w:rsidRPr="000566FB" w:rsidRDefault="00A67413" w:rsidP="00ED4DA9">
            <w:pPr>
              <w:rPr>
                <w:noProof/>
                <w:sz w:val="20"/>
              </w:rPr>
            </w:pPr>
            <w:r w:rsidRPr="000566FB">
              <w:rPr>
                <w:noProof/>
                <w:sz w:val="20"/>
              </w:rPr>
              <w:t>Число школ для родителей, дети которых больны хроническими заболеваниями</w:t>
            </w:r>
            <w:r w:rsidR="005F0B15">
              <w:rPr>
                <w:noProof/>
                <w:sz w:val="20"/>
              </w:rPr>
              <w:t>, ед</w:t>
            </w:r>
          </w:p>
        </w:tc>
        <w:tc>
          <w:tcPr>
            <w:tcW w:w="1057" w:type="dxa"/>
            <w:tcBorders>
              <w:top w:val="single" w:sz="4" w:space="0" w:color="auto"/>
              <w:left w:val="single" w:sz="4" w:space="0" w:color="auto"/>
              <w:bottom w:val="single" w:sz="4" w:space="0" w:color="auto"/>
              <w:right w:val="single" w:sz="4" w:space="0" w:color="auto"/>
            </w:tcBorders>
            <w:shd w:val="clear" w:color="auto" w:fill="auto"/>
            <w:vAlign w:val="bottom"/>
          </w:tcPr>
          <w:p w:rsidR="00A67413" w:rsidRPr="000566FB" w:rsidRDefault="00A67413" w:rsidP="00ED4DA9">
            <w:pPr>
              <w:jc w:val="center"/>
              <w:rPr>
                <w:sz w:val="20"/>
              </w:rPr>
            </w:pPr>
            <w:r w:rsidRPr="000566FB">
              <w:rPr>
                <w:sz w:val="20"/>
              </w:rPr>
              <w:t>1</w:t>
            </w:r>
            <w:r w:rsidR="00A01524" w:rsidRPr="000566FB">
              <w:rPr>
                <w:sz w:val="20"/>
              </w:rPr>
              <w:t>7</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bottom"/>
          </w:tcPr>
          <w:p w:rsidR="00A67413" w:rsidRPr="000566FB" w:rsidRDefault="00A67413" w:rsidP="00ED4DA9">
            <w:pPr>
              <w:jc w:val="center"/>
              <w:rPr>
                <w:b/>
                <w:sz w:val="20"/>
              </w:rPr>
            </w:pPr>
          </w:p>
        </w:tc>
      </w:tr>
      <w:tr w:rsidR="00A67413" w:rsidRPr="000566FB" w:rsidTr="0013785B">
        <w:trPr>
          <w:jc w:val="center"/>
        </w:trPr>
        <w:tc>
          <w:tcPr>
            <w:tcW w:w="10980" w:type="dxa"/>
            <w:tcBorders>
              <w:top w:val="single" w:sz="4" w:space="0" w:color="auto"/>
              <w:left w:val="single" w:sz="4" w:space="0" w:color="auto"/>
              <w:bottom w:val="single" w:sz="4" w:space="0" w:color="auto"/>
              <w:right w:val="single" w:sz="4" w:space="0" w:color="auto"/>
            </w:tcBorders>
            <w:shd w:val="clear" w:color="auto" w:fill="auto"/>
          </w:tcPr>
          <w:p w:rsidR="00A67413" w:rsidRPr="000566FB" w:rsidRDefault="00A67413" w:rsidP="00A67413">
            <w:pPr>
              <w:rPr>
                <w:noProof/>
                <w:sz w:val="20"/>
              </w:rPr>
            </w:pPr>
            <w:r w:rsidRPr="000566FB">
              <w:rPr>
                <w:noProof/>
                <w:sz w:val="20"/>
              </w:rPr>
              <w:t xml:space="preserve">      из них д</w:t>
            </w:r>
            <w:r w:rsidR="00FE7C8F" w:rsidRPr="000566FB">
              <w:rPr>
                <w:noProof/>
                <w:sz w:val="20"/>
              </w:rPr>
              <w:t>ля родителей детей в возрасте 0–</w:t>
            </w:r>
            <w:r w:rsidRPr="000566FB">
              <w:rPr>
                <w:noProof/>
                <w:sz w:val="20"/>
              </w:rPr>
              <w:t>2 года включительно</w:t>
            </w:r>
          </w:p>
        </w:tc>
        <w:tc>
          <w:tcPr>
            <w:tcW w:w="1057" w:type="dxa"/>
            <w:tcBorders>
              <w:top w:val="single" w:sz="4" w:space="0" w:color="auto"/>
              <w:left w:val="single" w:sz="4" w:space="0" w:color="auto"/>
              <w:bottom w:val="single" w:sz="4" w:space="0" w:color="auto"/>
              <w:right w:val="single" w:sz="4" w:space="0" w:color="auto"/>
            </w:tcBorders>
            <w:shd w:val="clear" w:color="auto" w:fill="auto"/>
            <w:vAlign w:val="bottom"/>
          </w:tcPr>
          <w:p w:rsidR="00A67413" w:rsidRPr="000566FB" w:rsidRDefault="00A67413" w:rsidP="00ED4DA9">
            <w:pPr>
              <w:jc w:val="center"/>
              <w:rPr>
                <w:sz w:val="20"/>
              </w:rPr>
            </w:pPr>
            <w:r w:rsidRPr="000566FB">
              <w:rPr>
                <w:sz w:val="20"/>
              </w:rPr>
              <w:t>18</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bottom"/>
          </w:tcPr>
          <w:p w:rsidR="00A67413" w:rsidRPr="000566FB" w:rsidRDefault="00A67413" w:rsidP="00ED4DA9">
            <w:pPr>
              <w:jc w:val="center"/>
              <w:rPr>
                <w:b/>
                <w:sz w:val="20"/>
              </w:rPr>
            </w:pPr>
          </w:p>
        </w:tc>
      </w:tr>
      <w:tr w:rsidR="00A67413" w:rsidRPr="000566FB" w:rsidTr="0013785B">
        <w:trPr>
          <w:jc w:val="center"/>
        </w:trPr>
        <w:tc>
          <w:tcPr>
            <w:tcW w:w="10980" w:type="dxa"/>
            <w:tcBorders>
              <w:top w:val="single" w:sz="4" w:space="0" w:color="auto"/>
              <w:left w:val="single" w:sz="4" w:space="0" w:color="auto"/>
              <w:bottom w:val="single" w:sz="4" w:space="0" w:color="auto"/>
              <w:right w:val="single" w:sz="4" w:space="0" w:color="auto"/>
            </w:tcBorders>
            <w:shd w:val="clear" w:color="auto" w:fill="auto"/>
          </w:tcPr>
          <w:p w:rsidR="00A67413" w:rsidRPr="000566FB" w:rsidRDefault="00A67413" w:rsidP="00ED4DA9">
            <w:pPr>
              <w:rPr>
                <w:noProof/>
                <w:sz w:val="20"/>
              </w:rPr>
            </w:pPr>
            <w:r w:rsidRPr="000566FB">
              <w:rPr>
                <w:noProof/>
                <w:sz w:val="20"/>
              </w:rPr>
              <w:t>Число детей, родители (законные представители) которых прошли обучение в «школах»</w:t>
            </w:r>
            <w:r w:rsidR="005F0B15">
              <w:rPr>
                <w:noProof/>
                <w:sz w:val="20"/>
              </w:rPr>
              <w:t>, чел</w:t>
            </w:r>
          </w:p>
        </w:tc>
        <w:tc>
          <w:tcPr>
            <w:tcW w:w="1057" w:type="dxa"/>
            <w:tcBorders>
              <w:top w:val="single" w:sz="4" w:space="0" w:color="auto"/>
              <w:left w:val="single" w:sz="4" w:space="0" w:color="auto"/>
              <w:bottom w:val="single" w:sz="4" w:space="0" w:color="auto"/>
              <w:right w:val="single" w:sz="4" w:space="0" w:color="auto"/>
            </w:tcBorders>
            <w:shd w:val="clear" w:color="auto" w:fill="auto"/>
            <w:vAlign w:val="bottom"/>
          </w:tcPr>
          <w:p w:rsidR="00A67413" w:rsidRPr="000566FB" w:rsidRDefault="00A67413" w:rsidP="00ED4DA9">
            <w:pPr>
              <w:jc w:val="center"/>
              <w:rPr>
                <w:sz w:val="20"/>
              </w:rPr>
            </w:pPr>
            <w:r w:rsidRPr="000566FB">
              <w:rPr>
                <w:sz w:val="20"/>
              </w:rPr>
              <w:t>19</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bottom"/>
          </w:tcPr>
          <w:p w:rsidR="00A67413" w:rsidRPr="000566FB" w:rsidRDefault="00A67413" w:rsidP="00ED4DA9">
            <w:pPr>
              <w:jc w:val="center"/>
              <w:rPr>
                <w:b/>
                <w:sz w:val="20"/>
              </w:rPr>
            </w:pPr>
          </w:p>
        </w:tc>
      </w:tr>
      <w:tr w:rsidR="00A67413" w:rsidRPr="000566FB" w:rsidTr="0013785B">
        <w:trPr>
          <w:jc w:val="center"/>
        </w:trPr>
        <w:tc>
          <w:tcPr>
            <w:tcW w:w="10980" w:type="dxa"/>
            <w:tcBorders>
              <w:top w:val="single" w:sz="4" w:space="0" w:color="auto"/>
              <w:left w:val="single" w:sz="4" w:space="0" w:color="auto"/>
              <w:bottom w:val="single" w:sz="4" w:space="0" w:color="auto"/>
              <w:right w:val="single" w:sz="4" w:space="0" w:color="auto"/>
            </w:tcBorders>
            <w:shd w:val="clear" w:color="auto" w:fill="auto"/>
          </w:tcPr>
          <w:p w:rsidR="00A67413" w:rsidRPr="000566FB" w:rsidRDefault="00FE7C8F" w:rsidP="00A67413">
            <w:pPr>
              <w:rPr>
                <w:noProof/>
                <w:sz w:val="20"/>
              </w:rPr>
            </w:pPr>
            <w:r w:rsidRPr="000566FB">
              <w:rPr>
                <w:noProof/>
                <w:sz w:val="20"/>
              </w:rPr>
              <w:t xml:space="preserve">      из них детей в возрасте 0–</w:t>
            </w:r>
            <w:r w:rsidR="00A67413" w:rsidRPr="000566FB">
              <w:rPr>
                <w:noProof/>
                <w:sz w:val="20"/>
              </w:rPr>
              <w:t>2 года включительно</w:t>
            </w:r>
          </w:p>
        </w:tc>
        <w:tc>
          <w:tcPr>
            <w:tcW w:w="1057" w:type="dxa"/>
            <w:tcBorders>
              <w:top w:val="single" w:sz="4" w:space="0" w:color="auto"/>
              <w:left w:val="single" w:sz="4" w:space="0" w:color="auto"/>
              <w:bottom w:val="single" w:sz="4" w:space="0" w:color="auto"/>
              <w:right w:val="single" w:sz="4" w:space="0" w:color="auto"/>
            </w:tcBorders>
            <w:shd w:val="clear" w:color="auto" w:fill="auto"/>
            <w:vAlign w:val="bottom"/>
          </w:tcPr>
          <w:p w:rsidR="00A67413" w:rsidRPr="000566FB" w:rsidRDefault="00A67413" w:rsidP="00ED4DA9">
            <w:pPr>
              <w:jc w:val="center"/>
              <w:rPr>
                <w:sz w:val="20"/>
              </w:rPr>
            </w:pPr>
            <w:r w:rsidRPr="000566FB">
              <w:rPr>
                <w:sz w:val="20"/>
              </w:rPr>
              <w:t>20</w:t>
            </w:r>
          </w:p>
        </w:tc>
        <w:tc>
          <w:tcPr>
            <w:tcW w:w="2090" w:type="dxa"/>
            <w:tcBorders>
              <w:top w:val="single" w:sz="4" w:space="0" w:color="auto"/>
              <w:left w:val="single" w:sz="4" w:space="0" w:color="auto"/>
              <w:bottom w:val="single" w:sz="4" w:space="0" w:color="auto"/>
              <w:right w:val="single" w:sz="4" w:space="0" w:color="auto"/>
            </w:tcBorders>
            <w:shd w:val="clear" w:color="auto" w:fill="auto"/>
            <w:vAlign w:val="bottom"/>
          </w:tcPr>
          <w:p w:rsidR="00A67413" w:rsidRPr="000566FB" w:rsidRDefault="00A67413" w:rsidP="00ED4DA9">
            <w:pPr>
              <w:jc w:val="center"/>
              <w:rPr>
                <w:b/>
                <w:sz w:val="20"/>
              </w:rPr>
            </w:pPr>
          </w:p>
        </w:tc>
      </w:tr>
    </w:tbl>
    <w:p w:rsidR="00D766EB" w:rsidRPr="000566FB" w:rsidRDefault="00D766EB" w:rsidP="00AD57C7">
      <w:pPr>
        <w:tabs>
          <w:tab w:val="center" w:pos="4536"/>
          <w:tab w:val="right" w:pos="9072"/>
        </w:tabs>
        <w:outlineLvl w:val="0"/>
        <w:rPr>
          <w:b/>
          <w:szCs w:val="24"/>
        </w:rPr>
      </w:pPr>
    </w:p>
    <w:p w:rsidR="00767F3A" w:rsidRPr="000566FB" w:rsidRDefault="00767F3A" w:rsidP="00D766EB">
      <w:pPr>
        <w:tabs>
          <w:tab w:val="center" w:pos="4536"/>
          <w:tab w:val="right" w:pos="9072"/>
        </w:tabs>
        <w:jc w:val="center"/>
        <w:outlineLvl w:val="0"/>
        <w:rPr>
          <w:b/>
          <w:szCs w:val="24"/>
        </w:rPr>
      </w:pPr>
    </w:p>
    <w:p w:rsidR="00D766EB" w:rsidRPr="000566FB" w:rsidRDefault="00D766EB" w:rsidP="00D766EB">
      <w:pPr>
        <w:tabs>
          <w:tab w:val="center" w:pos="4536"/>
          <w:tab w:val="right" w:pos="9072"/>
        </w:tabs>
        <w:jc w:val="center"/>
        <w:outlineLvl w:val="0"/>
        <w:rPr>
          <w:b/>
          <w:szCs w:val="24"/>
        </w:rPr>
      </w:pPr>
      <w:r w:rsidRPr="000566FB">
        <w:rPr>
          <w:b/>
          <w:szCs w:val="24"/>
        </w:rPr>
        <w:t xml:space="preserve">РАЗДЕЛ </w:t>
      </w:r>
      <w:r w:rsidRPr="000566FB">
        <w:rPr>
          <w:b/>
          <w:szCs w:val="24"/>
          <w:lang w:val="en-US"/>
        </w:rPr>
        <w:t>VI</w:t>
      </w:r>
      <w:r w:rsidRPr="000566FB">
        <w:rPr>
          <w:b/>
          <w:szCs w:val="24"/>
        </w:rPr>
        <w:t>. РАБОТА ДИАГНОСТИЧЕСКИХ ОТДЕЛЕНИЙ (КАБИНЕТОВ)</w:t>
      </w:r>
    </w:p>
    <w:p w:rsidR="00D766EB" w:rsidRPr="000566FB" w:rsidRDefault="00D766EB" w:rsidP="0013785B">
      <w:pPr>
        <w:tabs>
          <w:tab w:val="center" w:pos="4536"/>
          <w:tab w:val="right" w:pos="9072"/>
        </w:tabs>
        <w:spacing w:after="120"/>
        <w:jc w:val="center"/>
        <w:rPr>
          <w:b/>
          <w:szCs w:val="24"/>
        </w:rPr>
      </w:pPr>
      <w:r w:rsidRPr="000566FB">
        <w:rPr>
          <w:b/>
          <w:szCs w:val="24"/>
        </w:rPr>
        <w:t>1. Рентгенодиагностические исследования (без профилактических исследований)</w:t>
      </w:r>
      <w:r w:rsidR="005F0B15">
        <w:rPr>
          <w:b/>
          <w:szCs w:val="24"/>
        </w:rPr>
        <w:t>, единица</w:t>
      </w:r>
      <w:r w:rsidRPr="000566FB">
        <w:rPr>
          <w:b/>
          <w:szCs w:val="24"/>
        </w:rPr>
        <w:t xml:space="preserve"> </w:t>
      </w:r>
    </w:p>
    <w:p w:rsidR="00215A94" w:rsidRPr="000566FB" w:rsidRDefault="00D766EB" w:rsidP="00D766EB">
      <w:pPr>
        <w:tabs>
          <w:tab w:val="center" w:pos="4536"/>
          <w:tab w:val="right" w:pos="9072"/>
        </w:tabs>
        <w:rPr>
          <w:sz w:val="20"/>
          <w:lang w:val="en-US"/>
        </w:rPr>
      </w:pPr>
      <w:r w:rsidRPr="000566FB">
        <w:rPr>
          <w:b/>
        </w:rPr>
        <w:t xml:space="preserve">      </w:t>
      </w:r>
      <w:r w:rsidRPr="000566FB">
        <w:rPr>
          <w:b/>
          <w:sz w:val="20"/>
        </w:rPr>
        <w:t>(5100)</w:t>
      </w:r>
      <w:r w:rsidRPr="000566FB">
        <w:t xml:space="preserve"> </w:t>
      </w:r>
      <w:r w:rsidRPr="000566FB">
        <w:tab/>
      </w:r>
      <w:r w:rsidRPr="000566FB">
        <w:tab/>
      </w:r>
      <w:r w:rsidRPr="000566FB">
        <w:rPr>
          <w:sz w:val="20"/>
        </w:rPr>
        <w:t xml:space="preserve">                                                                                                                                        </w:t>
      </w:r>
      <w:r w:rsidRPr="000566FB">
        <w:rPr>
          <w:sz w:val="20"/>
          <w:lang w:val="en-US"/>
        </w:rPr>
        <w:t xml:space="preserve">  </w:t>
      </w:r>
      <w:r w:rsidRPr="000566FB">
        <w:rPr>
          <w:sz w:val="20"/>
        </w:rPr>
        <w:t xml:space="preserve">                 </w:t>
      </w:r>
    </w:p>
    <w:tbl>
      <w:tblPr>
        <w:tblW w:w="144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07"/>
        <w:gridCol w:w="708"/>
        <w:gridCol w:w="851"/>
        <w:gridCol w:w="850"/>
        <w:gridCol w:w="851"/>
        <w:gridCol w:w="850"/>
        <w:gridCol w:w="851"/>
        <w:gridCol w:w="850"/>
        <w:gridCol w:w="922"/>
        <w:gridCol w:w="1132"/>
        <w:gridCol w:w="1550"/>
        <w:gridCol w:w="1544"/>
        <w:gridCol w:w="17"/>
      </w:tblGrid>
      <w:tr w:rsidR="00215A94" w:rsidRPr="000566FB" w:rsidTr="0013785B">
        <w:trPr>
          <w:cantSplit/>
          <w:tblHeader/>
          <w:jc w:val="center"/>
        </w:trPr>
        <w:tc>
          <w:tcPr>
            <w:tcW w:w="3507" w:type="dxa"/>
            <w:vMerge w:val="restart"/>
            <w:tcBorders>
              <w:top w:val="single" w:sz="4" w:space="0" w:color="000000"/>
              <w:left w:val="single" w:sz="4" w:space="0" w:color="000000"/>
              <w:right w:val="single" w:sz="4" w:space="0" w:color="000000"/>
            </w:tcBorders>
            <w:shd w:val="clear" w:color="auto" w:fill="auto"/>
            <w:vAlign w:val="center"/>
          </w:tcPr>
          <w:p w:rsidR="00215A94" w:rsidRPr="000566FB" w:rsidRDefault="00215A94" w:rsidP="00215A94">
            <w:pPr>
              <w:jc w:val="center"/>
              <w:rPr>
                <w:sz w:val="20"/>
              </w:rPr>
            </w:pPr>
            <w:r w:rsidRPr="000566FB">
              <w:rPr>
                <w:sz w:val="20"/>
              </w:rPr>
              <w:t>Наименование</w:t>
            </w:r>
          </w:p>
        </w:tc>
        <w:tc>
          <w:tcPr>
            <w:tcW w:w="708" w:type="dxa"/>
            <w:vMerge w:val="restart"/>
            <w:tcBorders>
              <w:top w:val="single" w:sz="4" w:space="0" w:color="000000"/>
              <w:left w:val="single" w:sz="4" w:space="0" w:color="000000"/>
              <w:right w:val="single" w:sz="4" w:space="0" w:color="000000"/>
            </w:tcBorders>
            <w:shd w:val="clear" w:color="auto" w:fill="auto"/>
            <w:vAlign w:val="center"/>
          </w:tcPr>
          <w:p w:rsidR="00215A94" w:rsidRPr="000566FB" w:rsidRDefault="00215A94" w:rsidP="00B847C0">
            <w:pPr>
              <w:jc w:val="center"/>
              <w:rPr>
                <w:noProof/>
                <w:sz w:val="20"/>
              </w:rPr>
            </w:pPr>
            <w:r w:rsidRPr="000566FB">
              <w:rPr>
                <w:noProof/>
                <w:sz w:val="20"/>
              </w:rPr>
              <w:t>№</w:t>
            </w:r>
            <w:r w:rsidR="00B847C0" w:rsidRPr="000566FB">
              <w:rPr>
                <w:noProof/>
                <w:sz w:val="20"/>
              </w:rPr>
              <w:br/>
              <w:t>с</w:t>
            </w:r>
            <w:r w:rsidRPr="000566FB">
              <w:rPr>
                <w:noProof/>
                <w:sz w:val="20"/>
              </w:rPr>
              <w:t>тро</w:t>
            </w:r>
            <w:r w:rsidR="00B847C0" w:rsidRPr="000566FB">
              <w:rPr>
                <w:noProof/>
                <w:sz w:val="20"/>
                <w:lang w:val="en-US"/>
              </w:rPr>
              <w:t>-</w:t>
            </w:r>
            <w:r w:rsidRPr="000566FB">
              <w:rPr>
                <w:noProof/>
                <w:sz w:val="20"/>
              </w:rPr>
              <w:t>ки</w:t>
            </w:r>
          </w:p>
        </w:tc>
        <w:tc>
          <w:tcPr>
            <w:tcW w:w="851" w:type="dxa"/>
            <w:vMerge w:val="restart"/>
            <w:tcBorders>
              <w:top w:val="single" w:sz="4" w:space="0" w:color="000000"/>
              <w:left w:val="single" w:sz="4" w:space="0" w:color="000000"/>
              <w:right w:val="single" w:sz="4" w:space="0" w:color="000000"/>
            </w:tcBorders>
            <w:shd w:val="clear" w:color="auto" w:fill="auto"/>
            <w:vAlign w:val="center"/>
          </w:tcPr>
          <w:p w:rsidR="00215A94" w:rsidRPr="000566FB" w:rsidRDefault="00215A94" w:rsidP="00215A94">
            <w:pPr>
              <w:jc w:val="center"/>
              <w:rPr>
                <w:noProof/>
                <w:sz w:val="20"/>
              </w:rPr>
            </w:pPr>
            <w:r w:rsidRPr="000566FB">
              <w:rPr>
                <w:noProof/>
                <w:sz w:val="20"/>
              </w:rPr>
              <w:t>Всего</w:t>
            </w:r>
          </w:p>
        </w:tc>
        <w:tc>
          <w:tcPr>
            <w:tcW w:w="5174"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215A94" w:rsidRPr="000566FB" w:rsidRDefault="00680102" w:rsidP="00215A94">
            <w:pPr>
              <w:jc w:val="center"/>
              <w:rPr>
                <w:noProof/>
                <w:sz w:val="20"/>
              </w:rPr>
            </w:pPr>
            <w:r w:rsidRPr="000566FB">
              <w:rPr>
                <w:noProof/>
                <w:sz w:val="20"/>
              </w:rPr>
              <w:t>При них выполнено</w:t>
            </w:r>
          </w:p>
        </w:tc>
        <w:tc>
          <w:tcPr>
            <w:tcW w:w="4243"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215A94" w:rsidRPr="000566FB" w:rsidRDefault="00215A94" w:rsidP="00215A94">
            <w:pPr>
              <w:jc w:val="center"/>
              <w:rPr>
                <w:noProof/>
                <w:sz w:val="20"/>
              </w:rPr>
            </w:pPr>
          </w:p>
        </w:tc>
      </w:tr>
      <w:tr w:rsidR="00215A94" w:rsidRPr="000566FB" w:rsidTr="0013785B">
        <w:trPr>
          <w:gridAfter w:val="1"/>
          <w:wAfter w:w="17" w:type="dxa"/>
          <w:cantSplit/>
          <w:trHeight w:val="648"/>
          <w:tblHeader/>
          <w:jc w:val="center"/>
        </w:trPr>
        <w:tc>
          <w:tcPr>
            <w:tcW w:w="3507" w:type="dxa"/>
            <w:vMerge/>
            <w:tcBorders>
              <w:left w:val="single" w:sz="4" w:space="0" w:color="000000"/>
              <w:right w:val="single" w:sz="4" w:space="0" w:color="000000"/>
            </w:tcBorders>
            <w:shd w:val="clear" w:color="auto" w:fill="auto"/>
            <w:vAlign w:val="center"/>
          </w:tcPr>
          <w:p w:rsidR="00215A94" w:rsidRPr="000566FB" w:rsidRDefault="00215A94" w:rsidP="00215A94">
            <w:pPr>
              <w:rPr>
                <w:sz w:val="20"/>
              </w:rPr>
            </w:pPr>
          </w:p>
        </w:tc>
        <w:tc>
          <w:tcPr>
            <w:tcW w:w="708" w:type="dxa"/>
            <w:vMerge/>
            <w:tcBorders>
              <w:left w:val="single" w:sz="4" w:space="0" w:color="000000"/>
              <w:right w:val="single" w:sz="4" w:space="0" w:color="000000"/>
            </w:tcBorders>
            <w:shd w:val="clear" w:color="auto" w:fill="auto"/>
            <w:vAlign w:val="center"/>
          </w:tcPr>
          <w:p w:rsidR="00215A94" w:rsidRPr="000566FB" w:rsidRDefault="00215A94" w:rsidP="00215A94">
            <w:pPr>
              <w:rPr>
                <w:noProof/>
                <w:sz w:val="20"/>
              </w:rPr>
            </w:pPr>
          </w:p>
        </w:tc>
        <w:tc>
          <w:tcPr>
            <w:tcW w:w="851" w:type="dxa"/>
            <w:vMerge/>
            <w:tcBorders>
              <w:left w:val="single" w:sz="4" w:space="0" w:color="000000"/>
              <w:right w:val="single" w:sz="4" w:space="0" w:color="000000"/>
            </w:tcBorders>
            <w:shd w:val="clear" w:color="auto" w:fill="auto"/>
            <w:vAlign w:val="center"/>
          </w:tcPr>
          <w:p w:rsidR="00215A94" w:rsidRPr="000566FB" w:rsidRDefault="00215A94" w:rsidP="00215A94">
            <w:pPr>
              <w:rPr>
                <w:noProof/>
                <w:sz w:val="20"/>
              </w:rPr>
            </w:pPr>
          </w:p>
        </w:tc>
        <w:tc>
          <w:tcPr>
            <w:tcW w:w="850" w:type="dxa"/>
            <w:vMerge w:val="restart"/>
            <w:tcBorders>
              <w:top w:val="single" w:sz="4" w:space="0" w:color="000000"/>
              <w:left w:val="single" w:sz="4" w:space="0" w:color="000000"/>
              <w:right w:val="single" w:sz="4" w:space="0" w:color="000000"/>
            </w:tcBorders>
            <w:shd w:val="clear" w:color="auto" w:fill="auto"/>
            <w:vAlign w:val="center"/>
          </w:tcPr>
          <w:p w:rsidR="00215A94" w:rsidRPr="000566FB" w:rsidRDefault="00215A94" w:rsidP="0007292B">
            <w:pPr>
              <w:jc w:val="center"/>
              <w:rPr>
                <w:noProof/>
                <w:sz w:val="20"/>
              </w:rPr>
            </w:pPr>
            <w:r w:rsidRPr="000566FB">
              <w:rPr>
                <w:noProof/>
                <w:sz w:val="20"/>
              </w:rPr>
              <w:t>Рентге-носко-</w:t>
            </w:r>
            <w:r w:rsidR="0007292B" w:rsidRPr="000566FB">
              <w:rPr>
                <w:noProof/>
                <w:sz w:val="20"/>
                <w:lang w:val="en-US"/>
              </w:rPr>
              <w:br/>
            </w:r>
            <w:r w:rsidRPr="000566FB">
              <w:rPr>
                <w:noProof/>
                <w:sz w:val="20"/>
              </w:rPr>
              <w:t>пий</w:t>
            </w: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215A94" w:rsidRPr="000566FB" w:rsidRDefault="00215A94" w:rsidP="00215A94">
            <w:pPr>
              <w:jc w:val="center"/>
              <w:rPr>
                <w:noProof/>
                <w:sz w:val="20"/>
              </w:rPr>
            </w:pPr>
            <w:r w:rsidRPr="000566FB">
              <w:rPr>
                <w:noProof/>
                <w:sz w:val="20"/>
              </w:rPr>
              <w:t>Рентгенограмм</w:t>
            </w: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215A94" w:rsidRPr="000566FB" w:rsidRDefault="00215A94" w:rsidP="00215A94">
            <w:pPr>
              <w:jc w:val="center"/>
              <w:rPr>
                <w:noProof/>
                <w:sz w:val="20"/>
              </w:rPr>
            </w:pPr>
            <w:r w:rsidRPr="000566FB">
              <w:rPr>
                <w:noProof/>
                <w:sz w:val="20"/>
              </w:rPr>
              <w:t>Флюорограмм</w:t>
            </w:r>
          </w:p>
        </w:tc>
        <w:tc>
          <w:tcPr>
            <w:tcW w:w="922" w:type="dxa"/>
            <w:vMerge w:val="restart"/>
            <w:tcBorders>
              <w:top w:val="single" w:sz="4" w:space="0" w:color="000000"/>
              <w:left w:val="single" w:sz="4" w:space="0" w:color="000000"/>
              <w:right w:val="single" w:sz="4" w:space="0" w:color="000000"/>
            </w:tcBorders>
            <w:shd w:val="clear" w:color="auto" w:fill="auto"/>
            <w:vAlign w:val="center"/>
          </w:tcPr>
          <w:p w:rsidR="00215A94" w:rsidRPr="000566FB" w:rsidRDefault="00215A94" w:rsidP="00215A94">
            <w:pPr>
              <w:jc w:val="center"/>
              <w:rPr>
                <w:noProof/>
                <w:sz w:val="20"/>
              </w:rPr>
            </w:pPr>
            <w:r w:rsidRPr="000566FB">
              <w:rPr>
                <w:noProof/>
                <w:sz w:val="20"/>
              </w:rPr>
              <w:t>Томо-грамм</w:t>
            </w:r>
          </w:p>
        </w:tc>
        <w:tc>
          <w:tcPr>
            <w:tcW w:w="4226" w:type="dxa"/>
            <w:gridSpan w:val="3"/>
            <w:tcBorders>
              <w:top w:val="single" w:sz="4" w:space="0" w:color="000000"/>
              <w:left w:val="single" w:sz="4" w:space="0" w:color="000000"/>
              <w:right w:val="single" w:sz="4" w:space="0" w:color="000000"/>
            </w:tcBorders>
            <w:shd w:val="clear" w:color="auto" w:fill="auto"/>
            <w:vAlign w:val="center"/>
          </w:tcPr>
          <w:p w:rsidR="00215A94" w:rsidRPr="000566FB" w:rsidRDefault="00215A94" w:rsidP="0013785B">
            <w:pPr>
              <w:jc w:val="center"/>
              <w:rPr>
                <w:noProof/>
                <w:sz w:val="20"/>
              </w:rPr>
            </w:pPr>
            <w:r w:rsidRPr="000566FB">
              <w:rPr>
                <w:noProof/>
                <w:sz w:val="20"/>
              </w:rPr>
              <w:t>из общего числа исследований</w:t>
            </w:r>
            <w:r w:rsidR="0013785B" w:rsidRPr="000566FB">
              <w:rPr>
                <w:noProof/>
                <w:sz w:val="20"/>
              </w:rPr>
              <w:br/>
            </w:r>
            <w:r w:rsidRPr="000566FB">
              <w:rPr>
                <w:noProof/>
                <w:sz w:val="20"/>
              </w:rPr>
              <w:t>(из гр. 3)</w:t>
            </w:r>
          </w:p>
        </w:tc>
      </w:tr>
      <w:tr w:rsidR="00215A94" w:rsidRPr="000566FB" w:rsidTr="0013785B">
        <w:trPr>
          <w:gridAfter w:val="1"/>
          <w:wAfter w:w="17" w:type="dxa"/>
          <w:cantSplit/>
          <w:trHeight w:val="1765"/>
          <w:tblHeader/>
          <w:jc w:val="center"/>
        </w:trPr>
        <w:tc>
          <w:tcPr>
            <w:tcW w:w="3507" w:type="dxa"/>
            <w:vMerge/>
            <w:tcBorders>
              <w:left w:val="single" w:sz="4" w:space="0" w:color="000000"/>
              <w:right w:val="single" w:sz="4" w:space="0" w:color="000000"/>
            </w:tcBorders>
            <w:shd w:val="clear" w:color="auto" w:fill="auto"/>
            <w:vAlign w:val="center"/>
          </w:tcPr>
          <w:p w:rsidR="00215A94" w:rsidRPr="000566FB" w:rsidRDefault="00215A94" w:rsidP="00215A94">
            <w:pPr>
              <w:rPr>
                <w:sz w:val="20"/>
              </w:rPr>
            </w:pPr>
          </w:p>
        </w:tc>
        <w:tc>
          <w:tcPr>
            <w:tcW w:w="708" w:type="dxa"/>
            <w:vMerge/>
            <w:tcBorders>
              <w:left w:val="single" w:sz="4" w:space="0" w:color="000000"/>
              <w:right w:val="single" w:sz="4" w:space="0" w:color="000000"/>
            </w:tcBorders>
            <w:shd w:val="clear" w:color="auto" w:fill="auto"/>
            <w:vAlign w:val="center"/>
          </w:tcPr>
          <w:p w:rsidR="00215A94" w:rsidRPr="000566FB" w:rsidRDefault="00215A94" w:rsidP="00215A94">
            <w:pPr>
              <w:rPr>
                <w:noProof/>
                <w:sz w:val="20"/>
              </w:rPr>
            </w:pPr>
          </w:p>
        </w:tc>
        <w:tc>
          <w:tcPr>
            <w:tcW w:w="851" w:type="dxa"/>
            <w:vMerge/>
            <w:tcBorders>
              <w:left w:val="single" w:sz="4" w:space="0" w:color="000000"/>
              <w:right w:val="single" w:sz="4" w:space="0" w:color="000000"/>
            </w:tcBorders>
            <w:shd w:val="clear" w:color="auto" w:fill="auto"/>
            <w:vAlign w:val="center"/>
          </w:tcPr>
          <w:p w:rsidR="00215A94" w:rsidRPr="000566FB" w:rsidRDefault="00215A94" w:rsidP="00215A94">
            <w:pPr>
              <w:rPr>
                <w:noProof/>
                <w:sz w:val="20"/>
              </w:rPr>
            </w:pPr>
          </w:p>
        </w:tc>
        <w:tc>
          <w:tcPr>
            <w:tcW w:w="850" w:type="dxa"/>
            <w:vMerge/>
            <w:tcBorders>
              <w:left w:val="single" w:sz="4" w:space="0" w:color="000000"/>
              <w:right w:val="single" w:sz="4" w:space="0" w:color="000000"/>
            </w:tcBorders>
            <w:shd w:val="clear" w:color="auto" w:fill="auto"/>
            <w:vAlign w:val="center"/>
          </w:tcPr>
          <w:p w:rsidR="00215A94" w:rsidRPr="000566FB" w:rsidRDefault="00215A94" w:rsidP="00215A94">
            <w:pPr>
              <w:rPr>
                <w:noProof/>
                <w:sz w:val="20"/>
              </w:rPr>
            </w:pPr>
          </w:p>
        </w:tc>
        <w:tc>
          <w:tcPr>
            <w:tcW w:w="851" w:type="dxa"/>
            <w:tcBorders>
              <w:top w:val="single" w:sz="4" w:space="0" w:color="000000"/>
              <w:left w:val="single" w:sz="4" w:space="0" w:color="000000"/>
              <w:right w:val="single" w:sz="4" w:space="0" w:color="000000"/>
            </w:tcBorders>
            <w:shd w:val="clear" w:color="auto" w:fill="auto"/>
            <w:vAlign w:val="center"/>
          </w:tcPr>
          <w:p w:rsidR="00215A94" w:rsidRPr="000566FB" w:rsidRDefault="0007292B" w:rsidP="0007292B">
            <w:pPr>
              <w:jc w:val="center"/>
              <w:rPr>
                <w:noProof/>
                <w:sz w:val="20"/>
              </w:rPr>
            </w:pPr>
            <w:r w:rsidRPr="000566FB">
              <w:rPr>
                <w:noProof/>
                <w:sz w:val="20"/>
              </w:rPr>
              <w:t>н</w:t>
            </w:r>
            <w:r w:rsidR="00215A94" w:rsidRPr="000566FB">
              <w:rPr>
                <w:noProof/>
                <w:sz w:val="20"/>
              </w:rPr>
              <w:t>а</w:t>
            </w:r>
            <w:r w:rsidRPr="000566FB">
              <w:rPr>
                <w:noProof/>
                <w:sz w:val="20"/>
              </w:rPr>
              <w:br/>
            </w:r>
            <w:r w:rsidR="00215A94" w:rsidRPr="000566FB">
              <w:rPr>
                <w:noProof/>
                <w:sz w:val="20"/>
              </w:rPr>
              <w:t>пленке</w:t>
            </w:r>
          </w:p>
        </w:tc>
        <w:tc>
          <w:tcPr>
            <w:tcW w:w="850" w:type="dxa"/>
            <w:tcBorders>
              <w:top w:val="single" w:sz="4" w:space="0" w:color="000000"/>
              <w:left w:val="single" w:sz="4" w:space="0" w:color="000000"/>
              <w:right w:val="single" w:sz="4" w:space="0" w:color="000000"/>
            </w:tcBorders>
            <w:shd w:val="clear" w:color="auto" w:fill="auto"/>
            <w:vAlign w:val="center"/>
          </w:tcPr>
          <w:p w:rsidR="00215A94" w:rsidRPr="000566FB" w:rsidRDefault="00215A94" w:rsidP="0007292B">
            <w:pPr>
              <w:jc w:val="center"/>
              <w:rPr>
                <w:noProof/>
                <w:sz w:val="20"/>
              </w:rPr>
            </w:pPr>
            <w:r w:rsidRPr="000566FB">
              <w:rPr>
                <w:noProof/>
                <w:sz w:val="20"/>
              </w:rPr>
              <w:t>циф-</w:t>
            </w:r>
            <w:r w:rsidR="0007292B" w:rsidRPr="000566FB">
              <w:rPr>
                <w:noProof/>
                <w:sz w:val="20"/>
              </w:rPr>
              <w:br/>
            </w:r>
            <w:r w:rsidRPr="000566FB">
              <w:rPr>
                <w:noProof/>
                <w:sz w:val="20"/>
              </w:rPr>
              <w:t>ровых</w:t>
            </w:r>
          </w:p>
        </w:tc>
        <w:tc>
          <w:tcPr>
            <w:tcW w:w="851" w:type="dxa"/>
            <w:tcBorders>
              <w:top w:val="single" w:sz="4" w:space="0" w:color="000000"/>
              <w:left w:val="single" w:sz="4" w:space="0" w:color="000000"/>
              <w:right w:val="single" w:sz="4" w:space="0" w:color="000000"/>
            </w:tcBorders>
            <w:shd w:val="clear" w:color="auto" w:fill="auto"/>
            <w:vAlign w:val="center"/>
          </w:tcPr>
          <w:p w:rsidR="00215A94" w:rsidRPr="000566FB" w:rsidRDefault="0007292B" w:rsidP="0007292B">
            <w:pPr>
              <w:jc w:val="center"/>
              <w:rPr>
                <w:noProof/>
                <w:sz w:val="20"/>
              </w:rPr>
            </w:pPr>
            <w:r w:rsidRPr="000566FB">
              <w:rPr>
                <w:noProof/>
                <w:sz w:val="20"/>
              </w:rPr>
              <w:t>н</w:t>
            </w:r>
            <w:r w:rsidR="00215A94" w:rsidRPr="000566FB">
              <w:rPr>
                <w:noProof/>
                <w:sz w:val="20"/>
              </w:rPr>
              <w:t>а</w:t>
            </w:r>
            <w:r w:rsidRPr="000566FB">
              <w:rPr>
                <w:noProof/>
                <w:sz w:val="20"/>
              </w:rPr>
              <w:br/>
            </w:r>
            <w:r w:rsidR="00215A94" w:rsidRPr="000566FB">
              <w:rPr>
                <w:noProof/>
                <w:sz w:val="20"/>
              </w:rPr>
              <w:t>пленке</w:t>
            </w:r>
          </w:p>
        </w:tc>
        <w:tc>
          <w:tcPr>
            <w:tcW w:w="850" w:type="dxa"/>
            <w:tcBorders>
              <w:top w:val="single" w:sz="4" w:space="0" w:color="000000"/>
              <w:left w:val="single" w:sz="4" w:space="0" w:color="000000"/>
              <w:right w:val="single" w:sz="4" w:space="0" w:color="000000"/>
            </w:tcBorders>
            <w:shd w:val="clear" w:color="auto" w:fill="auto"/>
            <w:vAlign w:val="center"/>
          </w:tcPr>
          <w:p w:rsidR="00215A94" w:rsidRPr="000566FB" w:rsidRDefault="00215A94" w:rsidP="0007292B">
            <w:pPr>
              <w:spacing w:line="240" w:lineRule="exact"/>
              <w:jc w:val="center"/>
              <w:rPr>
                <w:noProof/>
                <w:sz w:val="20"/>
              </w:rPr>
            </w:pPr>
            <w:r w:rsidRPr="000566FB">
              <w:rPr>
                <w:noProof/>
                <w:sz w:val="20"/>
              </w:rPr>
              <w:t>циф-</w:t>
            </w:r>
            <w:r w:rsidR="0007292B" w:rsidRPr="000566FB">
              <w:rPr>
                <w:noProof/>
                <w:sz w:val="20"/>
              </w:rPr>
              <w:br/>
            </w:r>
            <w:r w:rsidRPr="000566FB">
              <w:rPr>
                <w:noProof/>
                <w:sz w:val="20"/>
              </w:rPr>
              <w:t>ровых</w:t>
            </w:r>
          </w:p>
        </w:tc>
        <w:tc>
          <w:tcPr>
            <w:tcW w:w="922" w:type="dxa"/>
            <w:vMerge/>
            <w:tcBorders>
              <w:left w:val="single" w:sz="4" w:space="0" w:color="000000"/>
              <w:right w:val="single" w:sz="4" w:space="0" w:color="000000"/>
            </w:tcBorders>
            <w:shd w:val="clear" w:color="auto" w:fill="auto"/>
            <w:vAlign w:val="center"/>
          </w:tcPr>
          <w:p w:rsidR="00215A94" w:rsidRPr="000566FB" w:rsidRDefault="00215A94" w:rsidP="00215A94">
            <w:pPr>
              <w:rPr>
                <w:noProof/>
                <w:sz w:val="20"/>
              </w:rPr>
            </w:pPr>
          </w:p>
        </w:tc>
        <w:tc>
          <w:tcPr>
            <w:tcW w:w="1132" w:type="dxa"/>
            <w:tcBorders>
              <w:left w:val="single" w:sz="4" w:space="0" w:color="000000"/>
              <w:right w:val="single" w:sz="4" w:space="0" w:color="000000"/>
            </w:tcBorders>
            <w:shd w:val="clear" w:color="auto" w:fill="auto"/>
            <w:vAlign w:val="center"/>
          </w:tcPr>
          <w:p w:rsidR="00215A94" w:rsidRPr="000566FB" w:rsidRDefault="00B847C0" w:rsidP="00B847C0">
            <w:pPr>
              <w:jc w:val="center"/>
              <w:rPr>
                <w:noProof/>
                <w:sz w:val="20"/>
              </w:rPr>
            </w:pPr>
            <w:r w:rsidRPr="000566FB">
              <w:rPr>
                <w:noProof/>
                <w:sz w:val="20"/>
              </w:rPr>
              <w:t>с контра стиро</w:t>
            </w:r>
            <w:r w:rsidR="00215A94" w:rsidRPr="000566FB">
              <w:rPr>
                <w:noProof/>
                <w:sz w:val="20"/>
              </w:rPr>
              <w:t>ва</w:t>
            </w:r>
            <w:r w:rsidRPr="000566FB">
              <w:rPr>
                <w:noProof/>
                <w:sz w:val="20"/>
              </w:rPr>
              <w:t>-</w:t>
            </w:r>
            <w:r w:rsidR="00215A94" w:rsidRPr="000566FB">
              <w:rPr>
                <w:noProof/>
                <w:sz w:val="20"/>
              </w:rPr>
              <w:t>нием</w:t>
            </w:r>
            <w:r w:rsidRPr="000566FB">
              <w:rPr>
                <w:noProof/>
                <w:sz w:val="20"/>
              </w:rPr>
              <w:t xml:space="preserve"> </w:t>
            </w:r>
            <w:r w:rsidR="00215A94" w:rsidRPr="000566FB">
              <w:rPr>
                <w:noProof/>
                <w:sz w:val="20"/>
              </w:rPr>
              <w:t>(без</w:t>
            </w:r>
            <w:r w:rsidRPr="000566FB">
              <w:rPr>
                <w:noProof/>
                <w:sz w:val="20"/>
              </w:rPr>
              <w:br/>
            </w:r>
            <w:r w:rsidR="00215A94" w:rsidRPr="000566FB">
              <w:rPr>
                <w:noProof/>
                <w:sz w:val="20"/>
              </w:rPr>
              <w:t>ангио-</w:t>
            </w:r>
            <w:r w:rsidRPr="000566FB">
              <w:rPr>
                <w:noProof/>
                <w:sz w:val="20"/>
              </w:rPr>
              <w:br/>
            </w:r>
            <w:r w:rsidR="00215A94" w:rsidRPr="000566FB">
              <w:rPr>
                <w:noProof/>
                <w:sz w:val="20"/>
              </w:rPr>
              <w:t>графий)</w:t>
            </w:r>
          </w:p>
        </w:tc>
        <w:tc>
          <w:tcPr>
            <w:tcW w:w="1550" w:type="dxa"/>
            <w:tcBorders>
              <w:left w:val="single" w:sz="4" w:space="0" w:color="000000"/>
              <w:right w:val="single" w:sz="4" w:space="0" w:color="000000"/>
            </w:tcBorders>
            <w:shd w:val="clear" w:color="auto" w:fill="auto"/>
            <w:vAlign w:val="center"/>
          </w:tcPr>
          <w:p w:rsidR="00215A94" w:rsidRPr="000566FB" w:rsidRDefault="00215A94" w:rsidP="00215A94">
            <w:pPr>
              <w:jc w:val="center"/>
              <w:rPr>
                <w:noProof/>
                <w:sz w:val="20"/>
              </w:rPr>
            </w:pPr>
            <w:r w:rsidRPr="000566FB">
              <w:rPr>
                <w:sz w:val="20"/>
              </w:rPr>
              <w:t xml:space="preserve">в подраз-делениях, оказывающих медицинскую помощь </w:t>
            </w:r>
            <w:r w:rsidR="0007292B" w:rsidRPr="000566FB">
              <w:rPr>
                <w:sz w:val="20"/>
              </w:rPr>
              <w:br/>
            </w:r>
            <w:r w:rsidRPr="000566FB">
              <w:rPr>
                <w:sz w:val="20"/>
              </w:rPr>
              <w:t>в амбулатор</w:t>
            </w:r>
            <w:r w:rsidR="0007292B" w:rsidRPr="000566FB">
              <w:rPr>
                <w:sz w:val="20"/>
              </w:rPr>
              <w:t>-</w:t>
            </w:r>
            <w:r w:rsidRPr="000566FB">
              <w:rPr>
                <w:sz w:val="20"/>
              </w:rPr>
              <w:t>ных условиях</w:t>
            </w:r>
          </w:p>
        </w:tc>
        <w:tc>
          <w:tcPr>
            <w:tcW w:w="1544" w:type="dxa"/>
            <w:tcBorders>
              <w:left w:val="single" w:sz="4" w:space="0" w:color="000000"/>
              <w:right w:val="single" w:sz="4" w:space="0" w:color="000000"/>
            </w:tcBorders>
            <w:shd w:val="clear" w:color="auto" w:fill="auto"/>
            <w:vAlign w:val="center"/>
          </w:tcPr>
          <w:p w:rsidR="00215A94" w:rsidRPr="000566FB" w:rsidRDefault="00215A94" w:rsidP="00215A94">
            <w:pPr>
              <w:jc w:val="center"/>
              <w:rPr>
                <w:noProof/>
                <w:sz w:val="20"/>
              </w:rPr>
            </w:pPr>
            <w:r w:rsidRPr="000566FB">
              <w:rPr>
                <w:sz w:val="20"/>
              </w:rPr>
              <w:t>в условиях дневного стационара</w:t>
            </w:r>
          </w:p>
        </w:tc>
      </w:tr>
      <w:tr w:rsidR="00215A94" w:rsidRPr="000566FB" w:rsidTr="0013785B">
        <w:trPr>
          <w:tblHeader/>
          <w:jc w:val="center"/>
        </w:trPr>
        <w:tc>
          <w:tcPr>
            <w:tcW w:w="35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A94" w:rsidRPr="000566FB" w:rsidRDefault="00215A94" w:rsidP="00215A94">
            <w:pPr>
              <w:jc w:val="center"/>
              <w:rPr>
                <w:noProof/>
                <w:sz w:val="20"/>
              </w:rPr>
            </w:pPr>
            <w:r w:rsidRPr="000566FB">
              <w:rPr>
                <w:noProof/>
                <w:sz w:val="20"/>
              </w:rPr>
              <w:t>1</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A94" w:rsidRPr="000566FB" w:rsidRDefault="00215A94" w:rsidP="00215A94">
            <w:pPr>
              <w:jc w:val="center"/>
              <w:rPr>
                <w:sz w:val="20"/>
              </w:rPr>
            </w:pPr>
            <w:r w:rsidRPr="000566FB">
              <w:rPr>
                <w:sz w:val="20"/>
              </w:rPr>
              <w:t>2</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A94" w:rsidRPr="000566FB" w:rsidRDefault="00215A94" w:rsidP="00215A94">
            <w:pPr>
              <w:jc w:val="center"/>
              <w:rPr>
                <w:noProof/>
                <w:sz w:val="20"/>
              </w:rPr>
            </w:pPr>
            <w:r w:rsidRPr="000566FB">
              <w:rPr>
                <w:noProof/>
                <w:sz w:val="20"/>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A94" w:rsidRPr="000566FB" w:rsidRDefault="00215A94" w:rsidP="00215A94">
            <w:pPr>
              <w:jc w:val="center"/>
              <w:rPr>
                <w:noProof/>
                <w:sz w:val="20"/>
              </w:rPr>
            </w:pPr>
            <w:r w:rsidRPr="000566FB">
              <w:rPr>
                <w:noProof/>
                <w:sz w:val="20"/>
              </w:rPr>
              <w:t>4</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A94" w:rsidRPr="000566FB" w:rsidRDefault="00215A94" w:rsidP="00215A94">
            <w:pPr>
              <w:jc w:val="center"/>
              <w:rPr>
                <w:noProof/>
                <w:sz w:val="20"/>
              </w:rPr>
            </w:pPr>
            <w:r w:rsidRPr="000566FB">
              <w:rPr>
                <w:noProof/>
                <w:sz w:val="20"/>
              </w:rPr>
              <w:t>5</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A94" w:rsidRPr="000566FB" w:rsidRDefault="00215A94" w:rsidP="00215A94">
            <w:pPr>
              <w:jc w:val="center"/>
              <w:rPr>
                <w:noProof/>
                <w:sz w:val="20"/>
              </w:rPr>
            </w:pPr>
            <w:r w:rsidRPr="000566FB">
              <w:rPr>
                <w:noProof/>
                <w:sz w:val="20"/>
              </w:rPr>
              <w:t>6</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A94" w:rsidRPr="000566FB" w:rsidRDefault="00215A94" w:rsidP="00215A94">
            <w:pPr>
              <w:jc w:val="center"/>
              <w:rPr>
                <w:noProof/>
                <w:sz w:val="20"/>
              </w:rPr>
            </w:pPr>
            <w:r w:rsidRPr="000566FB">
              <w:rPr>
                <w:noProof/>
                <w:sz w:val="20"/>
              </w:rPr>
              <w:t>7</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A94" w:rsidRPr="000566FB" w:rsidRDefault="00215A94" w:rsidP="00215A94">
            <w:pPr>
              <w:jc w:val="center"/>
              <w:rPr>
                <w:noProof/>
                <w:sz w:val="20"/>
              </w:rPr>
            </w:pPr>
            <w:r w:rsidRPr="000566FB">
              <w:rPr>
                <w:noProof/>
                <w:sz w:val="20"/>
              </w:rPr>
              <w:t>8</w:t>
            </w:r>
          </w:p>
        </w:tc>
        <w:tc>
          <w:tcPr>
            <w:tcW w:w="922" w:type="dxa"/>
            <w:tcBorders>
              <w:top w:val="single" w:sz="4" w:space="0" w:color="000000"/>
              <w:left w:val="single" w:sz="4" w:space="0" w:color="000000"/>
              <w:right w:val="single" w:sz="4" w:space="0" w:color="000000"/>
            </w:tcBorders>
            <w:shd w:val="clear" w:color="auto" w:fill="auto"/>
            <w:vAlign w:val="center"/>
          </w:tcPr>
          <w:p w:rsidR="00215A94" w:rsidRPr="000566FB" w:rsidRDefault="00215A94" w:rsidP="00215A94">
            <w:pPr>
              <w:jc w:val="center"/>
              <w:rPr>
                <w:noProof/>
                <w:sz w:val="20"/>
              </w:rPr>
            </w:pPr>
            <w:r w:rsidRPr="000566FB">
              <w:rPr>
                <w:noProof/>
                <w:sz w:val="20"/>
              </w:rPr>
              <w:t>9</w:t>
            </w:r>
          </w:p>
        </w:tc>
        <w:tc>
          <w:tcPr>
            <w:tcW w:w="1132" w:type="dxa"/>
            <w:tcBorders>
              <w:left w:val="single" w:sz="4" w:space="0" w:color="000000"/>
              <w:right w:val="single" w:sz="4" w:space="0" w:color="000000"/>
            </w:tcBorders>
            <w:shd w:val="clear" w:color="auto" w:fill="auto"/>
            <w:vAlign w:val="center"/>
          </w:tcPr>
          <w:p w:rsidR="00215A94" w:rsidRPr="000566FB" w:rsidRDefault="00215A94" w:rsidP="00215A94">
            <w:pPr>
              <w:jc w:val="center"/>
              <w:rPr>
                <w:noProof/>
                <w:sz w:val="20"/>
              </w:rPr>
            </w:pPr>
            <w:r w:rsidRPr="000566FB">
              <w:rPr>
                <w:noProof/>
                <w:sz w:val="20"/>
              </w:rPr>
              <w:t>10</w:t>
            </w: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A94" w:rsidRPr="000566FB" w:rsidRDefault="00215A94" w:rsidP="00215A94">
            <w:pPr>
              <w:jc w:val="center"/>
              <w:rPr>
                <w:noProof/>
                <w:sz w:val="20"/>
              </w:rPr>
            </w:pPr>
            <w:r w:rsidRPr="000566FB">
              <w:rPr>
                <w:noProof/>
                <w:sz w:val="20"/>
              </w:rPr>
              <w:t>11</w:t>
            </w:r>
          </w:p>
        </w:tc>
        <w:tc>
          <w:tcPr>
            <w:tcW w:w="156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215A94" w:rsidRPr="000566FB" w:rsidRDefault="00215A94" w:rsidP="00215A94">
            <w:pPr>
              <w:jc w:val="center"/>
              <w:rPr>
                <w:noProof/>
                <w:sz w:val="20"/>
              </w:rPr>
            </w:pPr>
            <w:r w:rsidRPr="000566FB">
              <w:rPr>
                <w:noProof/>
                <w:sz w:val="20"/>
              </w:rPr>
              <w:t>12</w:t>
            </w:r>
          </w:p>
        </w:tc>
      </w:tr>
      <w:tr w:rsidR="00215A94" w:rsidRPr="000566FB" w:rsidTr="0013785B">
        <w:trPr>
          <w:jc w:val="center"/>
        </w:trPr>
        <w:tc>
          <w:tcPr>
            <w:tcW w:w="3507" w:type="dxa"/>
            <w:tcBorders>
              <w:top w:val="single" w:sz="4" w:space="0" w:color="000000"/>
              <w:left w:val="single" w:sz="4" w:space="0" w:color="000000"/>
              <w:bottom w:val="single" w:sz="4" w:space="0" w:color="000000"/>
              <w:right w:val="single" w:sz="4" w:space="0" w:color="000000"/>
            </w:tcBorders>
            <w:shd w:val="clear" w:color="auto" w:fill="auto"/>
          </w:tcPr>
          <w:p w:rsidR="00215A94" w:rsidRPr="000566FB" w:rsidRDefault="00215A94" w:rsidP="00215A94">
            <w:pPr>
              <w:rPr>
                <w:sz w:val="20"/>
              </w:rPr>
            </w:pPr>
            <w:r w:rsidRPr="000566FB">
              <w:rPr>
                <w:noProof/>
                <w:sz w:val="20"/>
              </w:rPr>
              <w:t xml:space="preserve">Рентгенодиагностические  исследования </w:t>
            </w:r>
            <w:r w:rsidR="00F13F2F" w:rsidRPr="000566FB">
              <w:rPr>
                <w:noProof/>
                <w:sz w:val="20"/>
              </w:rPr>
              <w:t>–</w:t>
            </w:r>
            <w:r w:rsidRPr="000566FB">
              <w:rPr>
                <w:noProof/>
                <w:sz w:val="20"/>
              </w:rPr>
              <w:t xml:space="preserve"> всего</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A94" w:rsidRPr="000566FB" w:rsidRDefault="00215A94" w:rsidP="00215A94">
            <w:pPr>
              <w:jc w:val="center"/>
              <w:rPr>
                <w:sz w:val="20"/>
              </w:rPr>
            </w:pPr>
            <w:r w:rsidRPr="000566FB">
              <w:rPr>
                <w:sz w:val="20"/>
              </w:rPr>
              <w:t>1</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A94" w:rsidRPr="000566FB" w:rsidRDefault="00215A94" w:rsidP="0013785B">
            <w:pPr>
              <w:jc w:val="center"/>
              <w:rPr>
                <w:noProof/>
                <w:sz w:val="20"/>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A94" w:rsidRPr="000566FB" w:rsidRDefault="00215A94" w:rsidP="0013785B">
            <w:pPr>
              <w:jc w:val="center"/>
              <w:rPr>
                <w:noProof/>
                <w:sz w:val="20"/>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A94" w:rsidRPr="000566FB" w:rsidRDefault="00215A94" w:rsidP="0013785B">
            <w:pPr>
              <w:jc w:val="center"/>
              <w:rPr>
                <w:noProof/>
                <w:sz w:val="20"/>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A94" w:rsidRPr="000566FB" w:rsidRDefault="00215A94" w:rsidP="0013785B">
            <w:pPr>
              <w:jc w:val="center"/>
              <w:rPr>
                <w:noProof/>
                <w:sz w:val="20"/>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A94" w:rsidRPr="000566FB" w:rsidRDefault="00215A94" w:rsidP="0013785B">
            <w:pPr>
              <w:jc w:val="center"/>
              <w:rPr>
                <w:noProof/>
                <w:sz w:val="20"/>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A94" w:rsidRPr="000566FB" w:rsidRDefault="00215A94" w:rsidP="0013785B">
            <w:pPr>
              <w:jc w:val="center"/>
              <w:rPr>
                <w:noProof/>
                <w:sz w:val="20"/>
              </w:rPr>
            </w:pPr>
          </w:p>
        </w:tc>
        <w:tc>
          <w:tcPr>
            <w:tcW w:w="922" w:type="dxa"/>
            <w:tcBorders>
              <w:left w:val="single" w:sz="4" w:space="0" w:color="000000"/>
              <w:right w:val="single" w:sz="4" w:space="0" w:color="000000"/>
            </w:tcBorders>
            <w:shd w:val="clear" w:color="auto" w:fill="auto"/>
            <w:vAlign w:val="center"/>
          </w:tcPr>
          <w:p w:rsidR="00215A94" w:rsidRPr="000566FB" w:rsidRDefault="00215A94" w:rsidP="0013785B">
            <w:pPr>
              <w:jc w:val="center"/>
              <w:rPr>
                <w:noProof/>
                <w:sz w:val="20"/>
              </w:rPr>
            </w:pPr>
          </w:p>
        </w:tc>
        <w:tc>
          <w:tcPr>
            <w:tcW w:w="1132" w:type="dxa"/>
            <w:tcBorders>
              <w:left w:val="single" w:sz="4" w:space="0" w:color="000000"/>
              <w:right w:val="single" w:sz="4" w:space="0" w:color="000000"/>
            </w:tcBorders>
            <w:shd w:val="clear" w:color="auto" w:fill="auto"/>
            <w:vAlign w:val="center"/>
          </w:tcPr>
          <w:p w:rsidR="00215A94" w:rsidRPr="000566FB" w:rsidRDefault="00215A94" w:rsidP="0013785B">
            <w:pPr>
              <w:jc w:val="center"/>
              <w:rPr>
                <w:noProof/>
                <w:sz w:val="20"/>
              </w:rPr>
            </w:pP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A94" w:rsidRPr="000566FB" w:rsidRDefault="00215A94" w:rsidP="0013785B">
            <w:pPr>
              <w:jc w:val="center"/>
              <w:rPr>
                <w:noProof/>
                <w:sz w:val="20"/>
              </w:rPr>
            </w:pPr>
          </w:p>
        </w:tc>
        <w:tc>
          <w:tcPr>
            <w:tcW w:w="156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215A94" w:rsidRPr="000566FB" w:rsidRDefault="00215A94" w:rsidP="0013785B">
            <w:pPr>
              <w:jc w:val="center"/>
              <w:rPr>
                <w:noProof/>
                <w:sz w:val="20"/>
              </w:rPr>
            </w:pPr>
          </w:p>
        </w:tc>
      </w:tr>
      <w:tr w:rsidR="00215A94" w:rsidRPr="000566FB" w:rsidTr="0013785B">
        <w:trPr>
          <w:jc w:val="center"/>
        </w:trPr>
        <w:tc>
          <w:tcPr>
            <w:tcW w:w="3507" w:type="dxa"/>
            <w:tcBorders>
              <w:top w:val="single" w:sz="4" w:space="0" w:color="000000"/>
              <w:left w:val="single" w:sz="4" w:space="0" w:color="000000"/>
              <w:bottom w:val="single" w:sz="4" w:space="0" w:color="000000"/>
              <w:right w:val="single" w:sz="4" w:space="0" w:color="000000"/>
            </w:tcBorders>
            <w:shd w:val="clear" w:color="auto" w:fill="auto"/>
          </w:tcPr>
          <w:p w:rsidR="00215A94" w:rsidRPr="000566FB" w:rsidRDefault="00215A94" w:rsidP="00215A94">
            <w:pPr>
              <w:ind w:left="284"/>
              <w:rPr>
                <w:noProof/>
                <w:sz w:val="20"/>
              </w:rPr>
            </w:pPr>
            <w:r w:rsidRPr="000566FB">
              <w:rPr>
                <w:noProof/>
                <w:sz w:val="20"/>
              </w:rPr>
              <w:t xml:space="preserve">из них (стр.1): </w:t>
            </w:r>
          </w:p>
          <w:p w:rsidR="00215A94" w:rsidRPr="000566FB" w:rsidRDefault="00215A94" w:rsidP="00215A94">
            <w:pPr>
              <w:ind w:left="113"/>
              <w:rPr>
                <w:sz w:val="20"/>
              </w:rPr>
            </w:pPr>
            <w:r w:rsidRPr="000566FB">
              <w:rPr>
                <w:noProof/>
                <w:sz w:val="20"/>
              </w:rPr>
              <w:t>органов грудной клетки</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A94" w:rsidRPr="000566FB" w:rsidRDefault="00215A94" w:rsidP="00215A94">
            <w:pPr>
              <w:jc w:val="center"/>
              <w:rPr>
                <w:sz w:val="20"/>
              </w:rPr>
            </w:pPr>
            <w:r w:rsidRPr="000566FB">
              <w:rPr>
                <w:sz w:val="20"/>
              </w:rPr>
              <w:t>2</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A94" w:rsidRPr="000566FB" w:rsidRDefault="00215A94" w:rsidP="0013785B">
            <w:pPr>
              <w:jc w:val="center"/>
              <w:rPr>
                <w:noProof/>
                <w:sz w:val="20"/>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A94" w:rsidRPr="000566FB" w:rsidRDefault="00215A94" w:rsidP="0013785B">
            <w:pPr>
              <w:jc w:val="center"/>
              <w:rPr>
                <w:noProof/>
                <w:sz w:val="20"/>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A94" w:rsidRPr="000566FB" w:rsidRDefault="00215A94" w:rsidP="0013785B">
            <w:pPr>
              <w:jc w:val="center"/>
              <w:rPr>
                <w:noProof/>
                <w:sz w:val="20"/>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A94" w:rsidRPr="000566FB" w:rsidRDefault="00215A94" w:rsidP="0013785B">
            <w:pPr>
              <w:jc w:val="center"/>
              <w:rPr>
                <w:noProof/>
                <w:sz w:val="20"/>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A94" w:rsidRPr="000566FB" w:rsidRDefault="00215A94" w:rsidP="0013785B">
            <w:pPr>
              <w:jc w:val="center"/>
              <w:rPr>
                <w:noProof/>
                <w:sz w:val="20"/>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A94" w:rsidRPr="000566FB" w:rsidRDefault="00215A94" w:rsidP="0013785B">
            <w:pPr>
              <w:jc w:val="center"/>
              <w:rPr>
                <w:noProof/>
                <w:sz w:val="20"/>
              </w:rPr>
            </w:pPr>
          </w:p>
        </w:tc>
        <w:tc>
          <w:tcPr>
            <w:tcW w:w="922" w:type="dxa"/>
            <w:tcBorders>
              <w:left w:val="single" w:sz="4" w:space="0" w:color="000000"/>
              <w:right w:val="single" w:sz="4" w:space="0" w:color="000000"/>
            </w:tcBorders>
            <w:shd w:val="clear" w:color="auto" w:fill="auto"/>
            <w:vAlign w:val="center"/>
          </w:tcPr>
          <w:p w:rsidR="00215A94" w:rsidRPr="000566FB" w:rsidRDefault="00215A94" w:rsidP="0013785B">
            <w:pPr>
              <w:jc w:val="center"/>
              <w:rPr>
                <w:noProof/>
                <w:sz w:val="20"/>
              </w:rPr>
            </w:pPr>
          </w:p>
        </w:tc>
        <w:tc>
          <w:tcPr>
            <w:tcW w:w="1132" w:type="dxa"/>
            <w:tcBorders>
              <w:left w:val="single" w:sz="4" w:space="0" w:color="000000"/>
              <w:right w:val="single" w:sz="4" w:space="0" w:color="000000"/>
            </w:tcBorders>
            <w:shd w:val="clear" w:color="auto" w:fill="auto"/>
            <w:vAlign w:val="center"/>
          </w:tcPr>
          <w:p w:rsidR="00215A94" w:rsidRPr="000566FB" w:rsidRDefault="003D69BF" w:rsidP="0013785B">
            <w:pPr>
              <w:jc w:val="center"/>
              <w:rPr>
                <w:noProof/>
                <w:sz w:val="20"/>
              </w:rPr>
            </w:pPr>
            <w:r w:rsidRPr="000566FB">
              <w:rPr>
                <w:sz w:val="20"/>
                <w:lang w:val="en-US"/>
              </w:rPr>
              <w:t>x</w:t>
            </w: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A94" w:rsidRPr="000566FB" w:rsidRDefault="00215A94" w:rsidP="0013785B">
            <w:pPr>
              <w:jc w:val="center"/>
              <w:rPr>
                <w:noProof/>
                <w:sz w:val="20"/>
              </w:rPr>
            </w:pPr>
          </w:p>
        </w:tc>
        <w:tc>
          <w:tcPr>
            <w:tcW w:w="156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215A94" w:rsidRPr="000566FB" w:rsidRDefault="00215A94" w:rsidP="0013785B">
            <w:pPr>
              <w:jc w:val="center"/>
              <w:rPr>
                <w:noProof/>
                <w:sz w:val="20"/>
              </w:rPr>
            </w:pPr>
          </w:p>
        </w:tc>
      </w:tr>
      <w:tr w:rsidR="003D69BF" w:rsidRPr="000566FB" w:rsidTr="003D69BF">
        <w:trPr>
          <w:jc w:val="center"/>
        </w:trPr>
        <w:tc>
          <w:tcPr>
            <w:tcW w:w="3507" w:type="dxa"/>
            <w:tcBorders>
              <w:top w:val="single" w:sz="4" w:space="0" w:color="000000"/>
              <w:left w:val="single" w:sz="4" w:space="0" w:color="000000"/>
              <w:bottom w:val="single" w:sz="4" w:space="0" w:color="000000"/>
              <w:right w:val="single" w:sz="4" w:space="0" w:color="000000"/>
            </w:tcBorders>
            <w:shd w:val="clear" w:color="auto" w:fill="auto"/>
          </w:tcPr>
          <w:p w:rsidR="003D69BF" w:rsidRPr="000566FB" w:rsidRDefault="003D69BF" w:rsidP="00215A94">
            <w:pPr>
              <w:ind w:left="113"/>
              <w:rPr>
                <w:sz w:val="20"/>
              </w:rPr>
            </w:pPr>
            <w:r w:rsidRPr="000566FB">
              <w:rPr>
                <w:noProof/>
                <w:sz w:val="20"/>
              </w:rPr>
              <w:t xml:space="preserve">органов пищеварения </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215A94">
            <w:pPr>
              <w:jc w:val="center"/>
              <w:rPr>
                <w:sz w:val="20"/>
              </w:rPr>
            </w:pPr>
            <w:r w:rsidRPr="000566FB">
              <w:rPr>
                <w:sz w:val="20"/>
              </w:rPr>
              <w:t>3</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pPr>
            <w:r w:rsidRPr="000566FB">
              <w:rPr>
                <w:sz w:val="20"/>
                <w:lang w:val="en-US"/>
              </w:rPr>
              <w:t>x</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pPr>
            <w:r w:rsidRPr="000566FB">
              <w:rPr>
                <w:sz w:val="20"/>
                <w:lang w:val="en-US"/>
              </w:rPr>
              <w:t>x</w:t>
            </w:r>
          </w:p>
        </w:tc>
        <w:tc>
          <w:tcPr>
            <w:tcW w:w="922" w:type="dxa"/>
            <w:tcBorders>
              <w:left w:val="single" w:sz="4" w:space="0" w:color="000000"/>
              <w:right w:val="single" w:sz="4" w:space="0" w:color="000000"/>
            </w:tcBorders>
            <w:shd w:val="clear" w:color="auto" w:fill="auto"/>
            <w:vAlign w:val="center"/>
          </w:tcPr>
          <w:p w:rsidR="003D69BF" w:rsidRPr="000566FB" w:rsidRDefault="003D69BF" w:rsidP="003D69BF">
            <w:pPr>
              <w:jc w:val="center"/>
            </w:pPr>
            <w:r w:rsidRPr="000566FB">
              <w:rPr>
                <w:sz w:val="20"/>
                <w:lang w:val="en-US"/>
              </w:rPr>
              <w:t>x</w:t>
            </w:r>
          </w:p>
        </w:tc>
        <w:tc>
          <w:tcPr>
            <w:tcW w:w="1132" w:type="dxa"/>
            <w:tcBorders>
              <w:left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156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r>
      <w:tr w:rsidR="003D69BF" w:rsidRPr="000566FB" w:rsidTr="003D69BF">
        <w:trPr>
          <w:jc w:val="center"/>
        </w:trPr>
        <w:tc>
          <w:tcPr>
            <w:tcW w:w="3507" w:type="dxa"/>
            <w:tcBorders>
              <w:top w:val="single" w:sz="4" w:space="0" w:color="000000"/>
              <w:left w:val="single" w:sz="4" w:space="0" w:color="000000"/>
              <w:bottom w:val="single" w:sz="4" w:space="0" w:color="000000"/>
              <w:right w:val="single" w:sz="4" w:space="0" w:color="000000"/>
            </w:tcBorders>
            <w:shd w:val="clear" w:color="auto" w:fill="auto"/>
          </w:tcPr>
          <w:p w:rsidR="003D69BF" w:rsidRPr="000566FB" w:rsidRDefault="003D69BF" w:rsidP="00215A94">
            <w:pPr>
              <w:ind w:left="142"/>
              <w:rPr>
                <w:noProof/>
                <w:sz w:val="20"/>
              </w:rPr>
            </w:pPr>
            <w:r w:rsidRPr="000566FB">
              <w:rPr>
                <w:noProof/>
                <w:sz w:val="20"/>
              </w:rPr>
              <w:t xml:space="preserve">  из них:</w:t>
            </w:r>
          </w:p>
          <w:p w:rsidR="003D69BF" w:rsidRPr="000566FB" w:rsidRDefault="003D69BF" w:rsidP="006E7967">
            <w:pPr>
              <w:ind w:left="142"/>
              <w:rPr>
                <w:noProof/>
                <w:sz w:val="20"/>
              </w:rPr>
            </w:pPr>
            <w:r w:rsidRPr="000566FB">
              <w:rPr>
                <w:noProof/>
                <w:sz w:val="20"/>
              </w:rPr>
              <w:t xml:space="preserve">              пищевода, желудка </w:t>
            </w:r>
            <w:r w:rsidRPr="000566FB">
              <w:rPr>
                <w:noProof/>
                <w:sz w:val="20"/>
              </w:rPr>
              <w:br/>
              <w:t xml:space="preserve">              и тонкой кишки</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215A94">
            <w:pPr>
              <w:jc w:val="center"/>
              <w:rPr>
                <w:sz w:val="20"/>
              </w:rPr>
            </w:pPr>
            <w:r w:rsidRPr="000566FB">
              <w:rPr>
                <w:sz w:val="20"/>
              </w:rPr>
              <w:t>3.1</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pPr>
            <w:r w:rsidRPr="000566FB">
              <w:rPr>
                <w:sz w:val="20"/>
                <w:lang w:val="en-US"/>
              </w:rPr>
              <w:t>x</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pPr>
            <w:r w:rsidRPr="000566FB">
              <w:rPr>
                <w:sz w:val="20"/>
                <w:lang w:val="en-US"/>
              </w:rPr>
              <w:t>x</w:t>
            </w:r>
          </w:p>
        </w:tc>
        <w:tc>
          <w:tcPr>
            <w:tcW w:w="922" w:type="dxa"/>
            <w:tcBorders>
              <w:left w:val="single" w:sz="4" w:space="0" w:color="000000"/>
              <w:right w:val="single" w:sz="4" w:space="0" w:color="000000"/>
            </w:tcBorders>
            <w:shd w:val="clear" w:color="auto" w:fill="auto"/>
            <w:vAlign w:val="center"/>
          </w:tcPr>
          <w:p w:rsidR="003D69BF" w:rsidRPr="000566FB" w:rsidRDefault="003D69BF" w:rsidP="003D69BF">
            <w:pPr>
              <w:jc w:val="center"/>
            </w:pPr>
            <w:r w:rsidRPr="000566FB">
              <w:rPr>
                <w:sz w:val="20"/>
                <w:lang w:val="en-US"/>
              </w:rPr>
              <w:t>x</w:t>
            </w:r>
          </w:p>
        </w:tc>
        <w:tc>
          <w:tcPr>
            <w:tcW w:w="1132" w:type="dxa"/>
            <w:tcBorders>
              <w:left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156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r>
      <w:tr w:rsidR="003D69BF" w:rsidRPr="000566FB" w:rsidTr="003D69BF">
        <w:trPr>
          <w:jc w:val="center"/>
        </w:trPr>
        <w:tc>
          <w:tcPr>
            <w:tcW w:w="3507" w:type="dxa"/>
            <w:tcBorders>
              <w:top w:val="single" w:sz="4" w:space="0" w:color="000000"/>
              <w:left w:val="single" w:sz="4" w:space="0" w:color="000000"/>
              <w:bottom w:val="single" w:sz="4" w:space="0" w:color="000000"/>
              <w:right w:val="single" w:sz="4" w:space="0" w:color="000000"/>
            </w:tcBorders>
            <w:shd w:val="clear" w:color="auto" w:fill="auto"/>
          </w:tcPr>
          <w:p w:rsidR="003D69BF" w:rsidRPr="000566FB" w:rsidRDefault="003D69BF" w:rsidP="00215A94">
            <w:pPr>
              <w:ind w:left="142"/>
              <w:rPr>
                <w:noProof/>
                <w:sz w:val="20"/>
              </w:rPr>
            </w:pPr>
            <w:r w:rsidRPr="000566FB">
              <w:rPr>
                <w:noProof/>
                <w:sz w:val="20"/>
              </w:rPr>
              <w:t xml:space="preserve">              ободочной и прямой</w:t>
            </w:r>
          </w:p>
          <w:p w:rsidR="003D69BF" w:rsidRPr="000566FB" w:rsidRDefault="003D69BF" w:rsidP="00215A94">
            <w:pPr>
              <w:ind w:left="142"/>
              <w:rPr>
                <w:noProof/>
                <w:sz w:val="20"/>
              </w:rPr>
            </w:pPr>
            <w:r w:rsidRPr="000566FB">
              <w:rPr>
                <w:noProof/>
                <w:sz w:val="20"/>
              </w:rPr>
              <w:t xml:space="preserve">              кишки</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215A94">
            <w:pPr>
              <w:jc w:val="center"/>
              <w:rPr>
                <w:sz w:val="20"/>
              </w:rPr>
            </w:pPr>
            <w:r w:rsidRPr="000566FB">
              <w:rPr>
                <w:sz w:val="20"/>
              </w:rPr>
              <w:t>3.2</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pPr>
            <w:r w:rsidRPr="000566FB">
              <w:rPr>
                <w:sz w:val="20"/>
                <w:lang w:val="en-US"/>
              </w:rPr>
              <w:t>x</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pPr>
            <w:r w:rsidRPr="000566FB">
              <w:rPr>
                <w:sz w:val="20"/>
                <w:lang w:val="en-US"/>
              </w:rPr>
              <w:t>x</w:t>
            </w:r>
          </w:p>
        </w:tc>
        <w:tc>
          <w:tcPr>
            <w:tcW w:w="922" w:type="dxa"/>
            <w:tcBorders>
              <w:left w:val="single" w:sz="4" w:space="0" w:color="000000"/>
              <w:right w:val="single" w:sz="4" w:space="0" w:color="000000"/>
            </w:tcBorders>
            <w:shd w:val="clear" w:color="auto" w:fill="auto"/>
            <w:vAlign w:val="center"/>
          </w:tcPr>
          <w:p w:rsidR="003D69BF" w:rsidRPr="000566FB" w:rsidRDefault="003D69BF" w:rsidP="003D69BF">
            <w:pPr>
              <w:jc w:val="center"/>
            </w:pPr>
            <w:r w:rsidRPr="000566FB">
              <w:rPr>
                <w:sz w:val="20"/>
                <w:lang w:val="en-US"/>
              </w:rPr>
              <w:t>x</w:t>
            </w:r>
          </w:p>
        </w:tc>
        <w:tc>
          <w:tcPr>
            <w:tcW w:w="1132" w:type="dxa"/>
            <w:tcBorders>
              <w:left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156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r>
      <w:tr w:rsidR="00215A94" w:rsidRPr="000566FB" w:rsidTr="003D69BF">
        <w:trPr>
          <w:jc w:val="center"/>
        </w:trPr>
        <w:tc>
          <w:tcPr>
            <w:tcW w:w="3507" w:type="dxa"/>
            <w:tcBorders>
              <w:top w:val="single" w:sz="4" w:space="0" w:color="000000"/>
              <w:left w:val="single" w:sz="4" w:space="0" w:color="000000"/>
              <w:bottom w:val="single" w:sz="4" w:space="0" w:color="000000"/>
              <w:right w:val="single" w:sz="4" w:space="0" w:color="000000"/>
            </w:tcBorders>
            <w:shd w:val="clear" w:color="auto" w:fill="auto"/>
          </w:tcPr>
          <w:p w:rsidR="00215A94" w:rsidRPr="000566FB" w:rsidRDefault="00215A94" w:rsidP="00215A94">
            <w:pPr>
              <w:ind w:left="113"/>
              <w:rPr>
                <w:sz w:val="20"/>
              </w:rPr>
            </w:pPr>
            <w:r w:rsidRPr="000566FB">
              <w:rPr>
                <w:noProof/>
                <w:sz w:val="20"/>
              </w:rPr>
              <w:t>костно-мышечной системы</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A94" w:rsidRPr="000566FB" w:rsidRDefault="00215A94" w:rsidP="00215A94">
            <w:pPr>
              <w:jc w:val="center"/>
              <w:rPr>
                <w:sz w:val="20"/>
              </w:rPr>
            </w:pPr>
            <w:r w:rsidRPr="000566FB">
              <w:rPr>
                <w:sz w:val="20"/>
              </w:rPr>
              <w:t>4</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A94" w:rsidRPr="000566FB" w:rsidRDefault="00215A94" w:rsidP="003D69BF">
            <w:pPr>
              <w:jc w:val="center"/>
              <w:rPr>
                <w:sz w:val="20"/>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A94" w:rsidRPr="000566FB" w:rsidRDefault="00215A94" w:rsidP="003D69BF">
            <w:pPr>
              <w:jc w:val="center"/>
              <w:rPr>
                <w:sz w:val="20"/>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A94" w:rsidRPr="000566FB" w:rsidRDefault="00215A94" w:rsidP="003D69BF">
            <w:pPr>
              <w:jc w:val="center"/>
              <w:rPr>
                <w:sz w:val="20"/>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A94" w:rsidRPr="000566FB" w:rsidRDefault="00215A94" w:rsidP="003D69BF">
            <w:pPr>
              <w:jc w:val="center"/>
              <w:rPr>
                <w:sz w:val="20"/>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A94" w:rsidRPr="000566FB" w:rsidRDefault="00215A94" w:rsidP="003D69BF">
            <w:pPr>
              <w:jc w:val="center"/>
              <w:rPr>
                <w:sz w:val="20"/>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A94" w:rsidRPr="000566FB" w:rsidRDefault="00215A94" w:rsidP="003D69BF">
            <w:pPr>
              <w:jc w:val="center"/>
              <w:rPr>
                <w:sz w:val="20"/>
              </w:rPr>
            </w:pPr>
          </w:p>
        </w:tc>
        <w:tc>
          <w:tcPr>
            <w:tcW w:w="922" w:type="dxa"/>
            <w:tcBorders>
              <w:left w:val="single" w:sz="4" w:space="0" w:color="000000"/>
              <w:right w:val="single" w:sz="4" w:space="0" w:color="000000"/>
            </w:tcBorders>
            <w:shd w:val="clear" w:color="auto" w:fill="auto"/>
            <w:vAlign w:val="center"/>
          </w:tcPr>
          <w:p w:rsidR="00215A94" w:rsidRPr="000566FB" w:rsidRDefault="00215A94" w:rsidP="003D69BF">
            <w:pPr>
              <w:jc w:val="center"/>
              <w:rPr>
                <w:sz w:val="20"/>
              </w:rPr>
            </w:pPr>
          </w:p>
        </w:tc>
        <w:tc>
          <w:tcPr>
            <w:tcW w:w="1132" w:type="dxa"/>
            <w:tcBorders>
              <w:left w:val="single" w:sz="4" w:space="0" w:color="000000"/>
              <w:right w:val="single" w:sz="4" w:space="0" w:color="000000"/>
            </w:tcBorders>
            <w:shd w:val="clear" w:color="auto" w:fill="auto"/>
            <w:vAlign w:val="center"/>
          </w:tcPr>
          <w:p w:rsidR="00215A94" w:rsidRPr="000566FB" w:rsidRDefault="00215A94" w:rsidP="003D69BF">
            <w:pPr>
              <w:jc w:val="center"/>
              <w:rPr>
                <w:sz w:val="20"/>
              </w:rPr>
            </w:pP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A94" w:rsidRPr="000566FB" w:rsidRDefault="00215A94" w:rsidP="003D69BF">
            <w:pPr>
              <w:jc w:val="center"/>
              <w:rPr>
                <w:sz w:val="20"/>
              </w:rPr>
            </w:pPr>
          </w:p>
        </w:tc>
        <w:tc>
          <w:tcPr>
            <w:tcW w:w="156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215A94" w:rsidRPr="000566FB" w:rsidRDefault="00215A94" w:rsidP="003D69BF">
            <w:pPr>
              <w:jc w:val="center"/>
              <w:rPr>
                <w:sz w:val="20"/>
              </w:rPr>
            </w:pPr>
          </w:p>
        </w:tc>
      </w:tr>
      <w:tr w:rsidR="00215A94" w:rsidRPr="000566FB" w:rsidTr="003D69BF">
        <w:trPr>
          <w:jc w:val="center"/>
        </w:trPr>
        <w:tc>
          <w:tcPr>
            <w:tcW w:w="3507" w:type="dxa"/>
            <w:tcBorders>
              <w:top w:val="single" w:sz="4" w:space="0" w:color="000000"/>
              <w:left w:val="single" w:sz="4" w:space="0" w:color="000000"/>
              <w:bottom w:val="single" w:sz="4" w:space="0" w:color="000000"/>
              <w:right w:val="single" w:sz="4" w:space="0" w:color="000000"/>
            </w:tcBorders>
            <w:shd w:val="clear" w:color="auto" w:fill="auto"/>
          </w:tcPr>
          <w:p w:rsidR="00215A94" w:rsidRPr="000566FB" w:rsidRDefault="00215A94" w:rsidP="00215A94">
            <w:pPr>
              <w:ind w:left="113"/>
              <w:rPr>
                <w:noProof/>
                <w:sz w:val="20"/>
              </w:rPr>
            </w:pPr>
            <w:r w:rsidRPr="000566FB">
              <w:rPr>
                <w:noProof/>
                <w:sz w:val="20"/>
              </w:rPr>
              <w:t>из нее:  конечностей</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A94" w:rsidRPr="000566FB" w:rsidRDefault="00215A94" w:rsidP="00215A94">
            <w:pPr>
              <w:jc w:val="center"/>
              <w:rPr>
                <w:sz w:val="20"/>
              </w:rPr>
            </w:pPr>
            <w:r w:rsidRPr="000566FB">
              <w:rPr>
                <w:sz w:val="20"/>
              </w:rPr>
              <w:t>4.1</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A94" w:rsidRPr="000566FB" w:rsidRDefault="00215A94" w:rsidP="003D69BF">
            <w:pPr>
              <w:jc w:val="center"/>
              <w:rPr>
                <w:sz w:val="20"/>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A94" w:rsidRPr="000566FB" w:rsidRDefault="003D69BF" w:rsidP="003D69BF">
            <w:pPr>
              <w:jc w:val="center"/>
              <w:rPr>
                <w:sz w:val="20"/>
                <w:lang w:val="en-US"/>
              </w:rPr>
            </w:pPr>
            <w:r w:rsidRPr="000566FB">
              <w:rPr>
                <w:sz w:val="20"/>
                <w:lang w:val="en-US"/>
              </w:rPr>
              <w:t>x</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A94" w:rsidRPr="000566FB" w:rsidRDefault="00215A94" w:rsidP="003D69BF">
            <w:pPr>
              <w:jc w:val="center"/>
              <w:rPr>
                <w:sz w:val="20"/>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A94" w:rsidRPr="000566FB" w:rsidRDefault="00215A94" w:rsidP="003D69BF">
            <w:pPr>
              <w:jc w:val="center"/>
              <w:rPr>
                <w:sz w:val="20"/>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A94" w:rsidRPr="000566FB" w:rsidRDefault="00215A94" w:rsidP="003D69BF">
            <w:pPr>
              <w:jc w:val="center"/>
              <w:rPr>
                <w:sz w:val="20"/>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A94" w:rsidRPr="000566FB" w:rsidRDefault="00215A94" w:rsidP="003D69BF">
            <w:pPr>
              <w:jc w:val="center"/>
              <w:rPr>
                <w:sz w:val="20"/>
              </w:rPr>
            </w:pPr>
          </w:p>
        </w:tc>
        <w:tc>
          <w:tcPr>
            <w:tcW w:w="922" w:type="dxa"/>
            <w:tcBorders>
              <w:left w:val="single" w:sz="4" w:space="0" w:color="000000"/>
              <w:right w:val="single" w:sz="4" w:space="0" w:color="000000"/>
            </w:tcBorders>
            <w:shd w:val="clear" w:color="auto" w:fill="auto"/>
            <w:vAlign w:val="center"/>
          </w:tcPr>
          <w:p w:rsidR="00215A94" w:rsidRPr="000566FB" w:rsidRDefault="00215A94" w:rsidP="003D69BF">
            <w:pPr>
              <w:jc w:val="center"/>
              <w:rPr>
                <w:sz w:val="20"/>
              </w:rPr>
            </w:pPr>
          </w:p>
        </w:tc>
        <w:tc>
          <w:tcPr>
            <w:tcW w:w="1132" w:type="dxa"/>
            <w:tcBorders>
              <w:left w:val="single" w:sz="4" w:space="0" w:color="000000"/>
              <w:right w:val="single" w:sz="4" w:space="0" w:color="000000"/>
            </w:tcBorders>
            <w:shd w:val="clear" w:color="auto" w:fill="auto"/>
            <w:vAlign w:val="center"/>
          </w:tcPr>
          <w:p w:rsidR="00215A94" w:rsidRPr="000566FB" w:rsidRDefault="00215A94" w:rsidP="003D69BF">
            <w:pPr>
              <w:jc w:val="center"/>
              <w:rPr>
                <w:sz w:val="20"/>
              </w:rPr>
            </w:pP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A94" w:rsidRPr="000566FB" w:rsidRDefault="00215A94" w:rsidP="003D69BF">
            <w:pPr>
              <w:jc w:val="center"/>
              <w:rPr>
                <w:sz w:val="20"/>
              </w:rPr>
            </w:pPr>
          </w:p>
        </w:tc>
        <w:tc>
          <w:tcPr>
            <w:tcW w:w="156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215A94" w:rsidRPr="000566FB" w:rsidRDefault="00215A94" w:rsidP="003D69BF">
            <w:pPr>
              <w:jc w:val="center"/>
              <w:rPr>
                <w:sz w:val="20"/>
              </w:rPr>
            </w:pPr>
          </w:p>
        </w:tc>
      </w:tr>
      <w:tr w:rsidR="003D69BF" w:rsidRPr="000566FB" w:rsidTr="003D69BF">
        <w:trPr>
          <w:jc w:val="center"/>
        </w:trPr>
        <w:tc>
          <w:tcPr>
            <w:tcW w:w="3507" w:type="dxa"/>
            <w:tcBorders>
              <w:top w:val="single" w:sz="4" w:space="0" w:color="000000"/>
              <w:left w:val="single" w:sz="4" w:space="0" w:color="000000"/>
              <w:bottom w:val="single" w:sz="4" w:space="0" w:color="000000"/>
              <w:right w:val="single" w:sz="4" w:space="0" w:color="000000"/>
            </w:tcBorders>
            <w:shd w:val="clear" w:color="auto" w:fill="auto"/>
          </w:tcPr>
          <w:p w:rsidR="003D69BF" w:rsidRPr="000566FB" w:rsidRDefault="003D69BF" w:rsidP="00215A94">
            <w:pPr>
              <w:ind w:left="113"/>
              <w:rPr>
                <w:noProof/>
                <w:sz w:val="20"/>
              </w:rPr>
            </w:pPr>
            <w:r w:rsidRPr="000566FB">
              <w:rPr>
                <w:noProof/>
                <w:sz w:val="20"/>
              </w:rPr>
              <w:t xml:space="preserve">              таза и тазобедренных</w:t>
            </w:r>
          </w:p>
          <w:p w:rsidR="003D69BF" w:rsidRPr="000566FB" w:rsidRDefault="003D69BF" w:rsidP="00215A94">
            <w:pPr>
              <w:ind w:left="113"/>
              <w:rPr>
                <w:noProof/>
                <w:sz w:val="20"/>
              </w:rPr>
            </w:pPr>
            <w:r w:rsidRPr="000566FB">
              <w:rPr>
                <w:noProof/>
                <w:sz w:val="20"/>
              </w:rPr>
              <w:t xml:space="preserve">              суставов</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215A94">
            <w:pPr>
              <w:jc w:val="center"/>
              <w:rPr>
                <w:sz w:val="20"/>
              </w:rPr>
            </w:pPr>
            <w:r w:rsidRPr="000566FB">
              <w:rPr>
                <w:sz w:val="20"/>
              </w:rPr>
              <w:t>4.2</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pPr>
            <w:r w:rsidRPr="000566FB">
              <w:rPr>
                <w:sz w:val="20"/>
                <w:lang w:val="en-US"/>
              </w:rPr>
              <w:t>x</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922" w:type="dxa"/>
            <w:tcBorders>
              <w:left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1132" w:type="dxa"/>
            <w:tcBorders>
              <w:left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156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r>
      <w:tr w:rsidR="003D69BF" w:rsidRPr="000566FB" w:rsidTr="003D69BF">
        <w:trPr>
          <w:jc w:val="center"/>
        </w:trPr>
        <w:tc>
          <w:tcPr>
            <w:tcW w:w="3507" w:type="dxa"/>
            <w:tcBorders>
              <w:top w:val="single" w:sz="4" w:space="0" w:color="000000"/>
              <w:left w:val="single" w:sz="4" w:space="0" w:color="000000"/>
              <w:bottom w:val="single" w:sz="4" w:space="0" w:color="000000"/>
              <w:right w:val="single" w:sz="4" w:space="0" w:color="000000"/>
            </w:tcBorders>
            <w:shd w:val="clear" w:color="auto" w:fill="auto"/>
          </w:tcPr>
          <w:p w:rsidR="003D69BF" w:rsidRPr="000566FB" w:rsidRDefault="003D69BF" w:rsidP="00215A94">
            <w:pPr>
              <w:rPr>
                <w:noProof/>
                <w:sz w:val="20"/>
              </w:rPr>
            </w:pPr>
            <w:r w:rsidRPr="000566FB">
              <w:rPr>
                <w:noProof/>
                <w:sz w:val="20"/>
              </w:rPr>
              <w:t xml:space="preserve">                 шейного отдела </w:t>
            </w:r>
          </w:p>
          <w:p w:rsidR="003D69BF" w:rsidRPr="000566FB" w:rsidRDefault="003D69BF" w:rsidP="00215A94">
            <w:pPr>
              <w:rPr>
                <w:noProof/>
                <w:sz w:val="20"/>
              </w:rPr>
            </w:pPr>
            <w:r w:rsidRPr="000566FB">
              <w:rPr>
                <w:noProof/>
                <w:sz w:val="20"/>
              </w:rPr>
              <w:t xml:space="preserve">                 позвоночника</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215A94">
            <w:pPr>
              <w:jc w:val="center"/>
              <w:rPr>
                <w:sz w:val="20"/>
              </w:rPr>
            </w:pPr>
            <w:r w:rsidRPr="000566FB">
              <w:rPr>
                <w:sz w:val="20"/>
              </w:rPr>
              <w:t>4.3</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pPr>
            <w:r w:rsidRPr="000566FB">
              <w:rPr>
                <w:sz w:val="20"/>
                <w:lang w:val="en-US"/>
              </w:rPr>
              <w:t>x</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922" w:type="dxa"/>
            <w:tcBorders>
              <w:left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1132" w:type="dxa"/>
            <w:tcBorders>
              <w:left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156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r>
      <w:tr w:rsidR="003D69BF" w:rsidRPr="000566FB" w:rsidTr="003D69BF">
        <w:trPr>
          <w:jc w:val="center"/>
        </w:trPr>
        <w:tc>
          <w:tcPr>
            <w:tcW w:w="3507" w:type="dxa"/>
            <w:tcBorders>
              <w:top w:val="single" w:sz="4" w:space="0" w:color="000000"/>
              <w:left w:val="single" w:sz="4" w:space="0" w:color="000000"/>
              <w:bottom w:val="single" w:sz="4" w:space="0" w:color="000000"/>
              <w:right w:val="single" w:sz="4" w:space="0" w:color="000000"/>
            </w:tcBorders>
            <w:shd w:val="clear" w:color="auto" w:fill="auto"/>
          </w:tcPr>
          <w:p w:rsidR="003D69BF" w:rsidRPr="000566FB" w:rsidRDefault="003D69BF" w:rsidP="00215A94">
            <w:pPr>
              <w:rPr>
                <w:noProof/>
                <w:sz w:val="20"/>
              </w:rPr>
            </w:pPr>
            <w:r w:rsidRPr="000566FB">
              <w:rPr>
                <w:noProof/>
                <w:sz w:val="20"/>
              </w:rPr>
              <w:t xml:space="preserve">                 грудного отдела </w:t>
            </w:r>
          </w:p>
          <w:p w:rsidR="003D69BF" w:rsidRPr="000566FB" w:rsidRDefault="003D69BF" w:rsidP="00215A94">
            <w:pPr>
              <w:rPr>
                <w:noProof/>
                <w:sz w:val="20"/>
              </w:rPr>
            </w:pPr>
            <w:r w:rsidRPr="000566FB">
              <w:rPr>
                <w:noProof/>
                <w:sz w:val="20"/>
              </w:rPr>
              <w:t xml:space="preserve">                 позвоночника</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215A94">
            <w:pPr>
              <w:jc w:val="center"/>
              <w:rPr>
                <w:sz w:val="20"/>
              </w:rPr>
            </w:pPr>
            <w:r w:rsidRPr="000566FB">
              <w:rPr>
                <w:sz w:val="20"/>
              </w:rPr>
              <w:t>4.4</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pPr>
            <w:r w:rsidRPr="000566FB">
              <w:rPr>
                <w:sz w:val="20"/>
                <w:lang w:val="en-US"/>
              </w:rPr>
              <w:t>x</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922" w:type="dxa"/>
            <w:tcBorders>
              <w:left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1132" w:type="dxa"/>
            <w:tcBorders>
              <w:left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156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r>
      <w:tr w:rsidR="003D69BF" w:rsidRPr="000566FB" w:rsidTr="003D69BF">
        <w:trPr>
          <w:jc w:val="center"/>
        </w:trPr>
        <w:tc>
          <w:tcPr>
            <w:tcW w:w="3507" w:type="dxa"/>
            <w:tcBorders>
              <w:top w:val="single" w:sz="4" w:space="0" w:color="000000"/>
              <w:left w:val="single" w:sz="4" w:space="0" w:color="000000"/>
              <w:bottom w:val="single" w:sz="4" w:space="0" w:color="000000"/>
              <w:right w:val="single" w:sz="4" w:space="0" w:color="000000"/>
            </w:tcBorders>
            <w:shd w:val="clear" w:color="auto" w:fill="auto"/>
          </w:tcPr>
          <w:p w:rsidR="003D69BF" w:rsidRPr="000566FB" w:rsidRDefault="003D69BF" w:rsidP="00215A94">
            <w:pPr>
              <w:rPr>
                <w:noProof/>
                <w:sz w:val="20"/>
              </w:rPr>
            </w:pPr>
            <w:r w:rsidRPr="000566FB">
              <w:rPr>
                <w:noProof/>
                <w:sz w:val="20"/>
              </w:rPr>
              <w:t xml:space="preserve">                 пояснично-крестцового</w:t>
            </w:r>
          </w:p>
          <w:p w:rsidR="003D69BF" w:rsidRPr="000566FB" w:rsidRDefault="003D69BF" w:rsidP="00215A94">
            <w:pPr>
              <w:rPr>
                <w:noProof/>
                <w:sz w:val="20"/>
              </w:rPr>
            </w:pPr>
            <w:r w:rsidRPr="000566FB">
              <w:rPr>
                <w:noProof/>
                <w:sz w:val="20"/>
              </w:rPr>
              <w:t xml:space="preserve">                 отдела, копчика </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215A94">
            <w:pPr>
              <w:jc w:val="center"/>
              <w:rPr>
                <w:sz w:val="20"/>
              </w:rPr>
            </w:pPr>
            <w:r w:rsidRPr="000566FB">
              <w:rPr>
                <w:sz w:val="20"/>
              </w:rPr>
              <w:t>4.5</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pPr>
            <w:r w:rsidRPr="000566FB">
              <w:rPr>
                <w:sz w:val="20"/>
                <w:lang w:val="en-US"/>
              </w:rPr>
              <w:t>x</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922" w:type="dxa"/>
            <w:tcBorders>
              <w:left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1132" w:type="dxa"/>
            <w:tcBorders>
              <w:left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156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r>
      <w:tr w:rsidR="003D69BF" w:rsidRPr="000566FB" w:rsidTr="003D69BF">
        <w:trPr>
          <w:jc w:val="center"/>
        </w:trPr>
        <w:tc>
          <w:tcPr>
            <w:tcW w:w="3507" w:type="dxa"/>
            <w:tcBorders>
              <w:top w:val="single" w:sz="4" w:space="0" w:color="000000"/>
              <w:left w:val="single" w:sz="4" w:space="0" w:color="000000"/>
              <w:bottom w:val="single" w:sz="4" w:space="0" w:color="000000"/>
              <w:right w:val="single" w:sz="4" w:space="0" w:color="000000"/>
            </w:tcBorders>
            <w:shd w:val="clear" w:color="auto" w:fill="auto"/>
          </w:tcPr>
          <w:p w:rsidR="003D69BF" w:rsidRPr="000566FB" w:rsidRDefault="003D69BF" w:rsidP="009179D8">
            <w:pPr>
              <w:rPr>
                <w:noProof/>
                <w:sz w:val="20"/>
              </w:rPr>
            </w:pPr>
            <w:r w:rsidRPr="000566FB">
              <w:rPr>
                <w:noProof/>
                <w:sz w:val="20"/>
              </w:rPr>
              <w:t xml:space="preserve">                 денситометрия</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215A94">
            <w:pPr>
              <w:jc w:val="center"/>
              <w:rPr>
                <w:sz w:val="20"/>
              </w:rPr>
            </w:pPr>
            <w:r w:rsidRPr="000566FB">
              <w:rPr>
                <w:sz w:val="20"/>
              </w:rPr>
              <w:t>4.6</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pPr>
            <w:r w:rsidRPr="000566FB">
              <w:rPr>
                <w:sz w:val="20"/>
                <w:lang w:val="en-US"/>
              </w:rPr>
              <w:t>x</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r w:rsidRPr="000566FB">
              <w:rPr>
                <w:sz w:val="20"/>
                <w:lang w:val="en-US"/>
              </w:rPr>
              <w:t>x</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pPr>
            <w:r w:rsidRPr="000566FB">
              <w:rPr>
                <w:sz w:val="20"/>
                <w:lang w:val="en-US"/>
              </w:rPr>
              <w:t>x</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pPr>
            <w:r w:rsidRPr="000566FB">
              <w:rPr>
                <w:sz w:val="20"/>
                <w:lang w:val="en-US"/>
              </w:rPr>
              <w:t>x</w:t>
            </w:r>
          </w:p>
        </w:tc>
        <w:tc>
          <w:tcPr>
            <w:tcW w:w="922" w:type="dxa"/>
            <w:tcBorders>
              <w:left w:val="single" w:sz="4" w:space="0" w:color="000000"/>
              <w:right w:val="single" w:sz="4" w:space="0" w:color="000000"/>
            </w:tcBorders>
            <w:shd w:val="clear" w:color="auto" w:fill="auto"/>
            <w:vAlign w:val="center"/>
          </w:tcPr>
          <w:p w:rsidR="003D69BF" w:rsidRPr="000566FB" w:rsidRDefault="003D69BF" w:rsidP="003D69BF">
            <w:pPr>
              <w:jc w:val="center"/>
            </w:pPr>
            <w:r w:rsidRPr="000566FB">
              <w:rPr>
                <w:sz w:val="20"/>
                <w:lang w:val="en-US"/>
              </w:rPr>
              <w:t>x</w:t>
            </w:r>
          </w:p>
        </w:tc>
        <w:tc>
          <w:tcPr>
            <w:tcW w:w="1132" w:type="dxa"/>
            <w:tcBorders>
              <w:left w:val="single" w:sz="4" w:space="0" w:color="000000"/>
              <w:right w:val="single" w:sz="4" w:space="0" w:color="000000"/>
            </w:tcBorders>
            <w:shd w:val="clear" w:color="auto" w:fill="auto"/>
            <w:vAlign w:val="center"/>
          </w:tcPr>
          <w:p w:rsidR="003D69BF" w:rsidRPr="000566FB" w:rsidRDefault="003D69BF" w:rsidP="003D69BF">
            <w:pPr>
              <w:jc w:val="center"/>
            </w:pPr>
            <w:r w:rsidRPr="000566FB">
              <w:rPr>
                <w:sz w:val="20"/>
                <w:lang w:val="en-US"/>
              </w:rPr>
              <w:t>x</w:t>
            </w: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156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r>
      <w:tr w:rsidR="003D69BF" w:rsidRPr="000566FB" w:rsidTr="003D69BF">
        <w:trPr>
          <w:jc w:val="center"/>
        </w:trPr>
        <w:tc>
          <w:tcPr>
            <w:tcW w:w="3507" w:type="dxa"/>
            <w:tcBorders>
              <w:top w:val="single" w:sz="4" w:space="0" w:color="000000"/>
              <w:left w:val="single" w:sz="4" w:space="0" w:color="000000"/>
              <w:bottom w:val="single" w:sz="4" w:space="0" w:color="000000"/>
              <w:right w:val="single" w:sz="4" w:space="0" w:color="000000"/>
            </w:tcBorders>
            <w:shd w:val="clear" w:color="auto" w:fill="auto"/>
          </w:tcPr>
          <w:p w:rsidR="003D69BF" w:rsidRPr="000566FB" w:rsidRDefault="003D69BF" w:rsidP="00215A94">
            <w:pPr>
              <w:rPr>
                <w:noProof/>
                <w:sz w:val="20"/>
              </w:rPr>
            </w:pPr>
            <w:r w:rsidRPr="000566FB">
              <w:rPr>
                <w:noProof/>
                <w:sz w:val="20"/>
              </w:rPr>
              <w:t xml:space="preserve">  черепа и челюстно-лицевой </w:t>
            </w:r>
          </w:p>
          <w:p w:rsidR="003D69BF" w:rsidRPr="000566FB" w:rsidRDefault="003D69BF" w:rsidP="00215A94">
            <w:pPr>
              <w:rPr>
                <w:noProof/>
                <w:sz w:val="20"/>
              </w:rPr>
            </w:pPr>
            <w:r w:rsidRPr="000566FB">
              <w:rPr>
                <w:noProof/>
                <w:sz w:val="20"/>
              </w:rPr>
              <w:t xml:space="preserve">  области</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215A94">
            <w:pPr>
              <w:jc w:val="center"/>
              <w:rPr>
                <w:sz w:val="20"/>
              </w:rPr>
            </w:pPr>
            <w:r w:rsidRPr="000566FB">
              <w:rPr>
                <w:sz w:val="20"/>
              </w:rPr>
              <w:t>5</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pPr>
            <w:r w:rsidRPr="000566FB">
              <w:rPr>
                <w:sz w:val="20"/>
                <w:lang w:val="en-US"/>
              </w:rPr>
              <w:t>x</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pPr>
            <w:r w:rsidRPr="000566FB">
              <w:rPr>
                <w:sz w:val="20"/>
                <w:lang w:val="en-US"/>
              </w:rPr>
              <w:t>x</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pPr>
            <w:r w:rsidRPr="000566FB">
              <w:rPr>
                <w:sz w:val="20"/>
                <w:lang w:val="en-US"/>
              </w:rPr>
              <w:t>x</w:t>
            </w:r>
          </w:p>
        </w:tc>
        <w:tc>
          <w:tcPr>
            <w:tcW w:w="922" w:type="dxa"/>
            <w:tcBorders>
              <w:left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1132" w:type="dxa"/>
            <w:tcBorders>
              <w:left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156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r>
      <w:tr w:rsidR="003D69BF" w:rsidRPr="000566FB" w:rsidTr="003D69BF">
        <w:trPr>
          <w:jc w:val="center"/>
        </w:trPr>
        <w:tc>
          <w:tcPr>
            <w:tcW w:w="3507" w:type="dxa"/>
            <w:tcBorders>
              <w:top w:val="single" w:sz="4" w:space="0" w:color="000000"/>
              <w:left w:val="single" w:sz="4" w:space="0" w:color="000000"/>
              <w:bottom w:val="single" w:sz="4" w:space="0" w:color="000000"/>
              <w:right w:val="single" w:sz="4" w:space="0" w:color="000000"/>
            </w:tcBorders>
            <w:shd w:val="clear" w:color="auto" w:fill="auto"/>
          </w:tcPr>
          <w:p w:rsidR="003D69BF" w:rsidRPr="000566FB" w:rsidRDefault="003D69BF" w:rsidP="00215A94">
            <w:pPr>
              <w:rPr>
                <w:noProof/>
                <w:sz w:val="20"/>
              </w:rPr>
            </w:pPr>
            <w:r w:rsidRPr="000566FB">
              <w:rPr>
                <w:noProof/>
                <w:sz w:val="20"/>
              </w:rPr>
              <w:t xml:space="preserve">  из них:  зубов</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215A94">
            <w:pPr>
              <w:jc w:val="center"/>
              <w:rPr>
                <w:sz w:val="20"/>
              </w:rPr>
            </w:pPr>
            <w:r w:rsidRPr="000566FB">
              <w:rPr>
                <w:sz w:val="20"/>
              </w:rPr>
              <w:t>5.1</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pPr>
            <w:r w:rsidRPr="000566FB">
              <w:rPr>
                <w:sz w:val="20"/>
                <w:lang w:val="en-US"/>
              </w:rPr>
              <w:t>x</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pPr>
            <w:r w:rsidRPr="000566FB">
              <w:rPr>
                <w:sz w:val="20"/>
                <w:lang w:val="en-US"/>
              </w:rPr>
              <w:t>x</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pPr>
            <w:r w:rsidRPr="000566FB">
              <w:rPr>
                <w:sz w:val="20"/>
                <w:lang w:val="en-US"/>
              </w:rPr>
              <w:t>x</w:t>
            </w:r>
          </w:p>
        </w:tc>
        <w:tc>
          <w:tcPr>
            <w:tcW w:w="922" w:type="dxa"/>
            <w:tcBorders>
              <w:left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1132" w:type="dxa"/>
            <w:tcBorders>
              <w:left w:val="single" w:sz="4" w:space="0" w:color="000000"/>
              <w:right w:val="single" w:sz="4" w:space="0" w:color="000000"/>
            </w:tcBorders>
            <w:shd w:val="clear" w:color="auto" w:fill="auto"/>
            <w:vAlign w:val="center"/>
          </w:tcPr>
          <w:p w:rsidR="003D69BF" w:rsidRPr="000566FB" w:rsidRDefault="003D69BF" w:rsidP="003D69BF">
            <w:pPr>
              <w:jc w:val="center"/>
            </w:pPr>
            <w:r w:rsidRPr="000566FB">
              <w:rPr>
                <w:sz w:val="20"/>
                <w:lang w:val="en-US"/>
              </w:rPr>
              <w:t>x</w:t>
            </w: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156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r>
      <w:tr w:rsidR="003D69BF" w:rsidRPr="000566FB" w:rsidTr="003D69BF">
        <w:trPr>
          <w:jc w:val="center"/>
        </w:trPr>
        <w:tc>
          <w:tcPr>
            <w:tcW w:w="3507" w:type="dxa"/>
            <w:tcBorders>
              <w:top w:val="single" w:sz="4" w:space="0" w:color="000000"/>
              <w:left w:val="single" w:sz="4" w:space="0" w:color="000000"/>
              <w:bottom w:val="single" w:sz="4" w:space="0" w:color="000000"/>
              <w:right w:val="single" w:sz="4" w:space="0" w:color="000000"/>
            </w:tcBorders>
            <w:shd w:val="clear" w:color="auto" w:fill="auto"/>
          </w:tcPr>
          <w:p w:rsidR="003D69BF" w:rsidRPr="000566FB" w:rsidRDefault="003D69BF" w:rsidP="009179D8">
            <w:pPr>
              <w:rPr>
                <w:noProof/>
                <w:sz w:val="20"/>
              </w:rPr>
            </w:pPr>
            <w:r w:rsidRPr="000566FB">
              <w:rPr>
                <w:noProof/>
                <w:sz w:val="20"/>
              </w:rPr>
              <w:t xml:space="preserve">                челюстей</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215A94">
            <w:pPr>
              <w:jc w:val="center"/>
              <w:rPr>
                <w:sz w:val="20"/>
              </w:rPr>
            </w:pPr>
            <w:r w:rsidRPr="000566FB">
              <w:rPr>
                <w:sz w:val="20"/>
              </w:rPr>
              <w:t>5.2</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pPr>
            <w:r w:rsidRPr="000566FB">
              <w:rPr>
                <w:sz w:val="20"/>
                <w:lang w:val="en-US"/>
              </w:rPr>
              <w:t>x</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pPr>
            <w:r w:rsidRPr="000566FB">
              <w:rPr>
                <w:sz w:val="20"/>
                <w:lang w:val="en-US"/>
              </w:rPr>
              <w:t>x</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pPr>
            <w:r w:rsidRPr="000566FB">
              <w:rPr>
                <w:sz w:val="20"/>
                <w:lang w:val="en-US"/>
              </w:rPr>
              <w:t>x</w:t>
            </w:r>
          </w:p>
        </w:tc>
        <w:tc>
          <w:tcPr>
            <w:tcW w:w="922" w:type="dxa"/>
            <w:tcBorders>
              <w:left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1132" w:type="dxa"/>
            <w:tcBorders>
              <w:left w:val="single" w:sz="4" w:space="0" w:color="000000"/>
              <w:right w:val="single" w:sz="4" w:space="0" w:color="000000"/>
            </w:tcBorders>
            <w:shd w:val="clear" w:color="auto" w:fill="auto"/>
            <w:vAlign w:val="center"/>
          </w:tcPr>
          <w:p w:rsidR="003D69BF" w:rsidRPr="000566FB" w:rsidRDefault="003D69BF" w:rsidP="003D69BF">
            <w:pPr>
              <w:jc w:val="center"/>
            </w:pPr>
            <w:r w:rsidRPr="000566FB">
              <w:rPr>
                <w:sz w:val="20"/>
                <w:lang w:val="en-US"/>
              </w:rPr>
              <w:t>x</w:t>
            </w: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156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r>
      <w:tr w:rsidR="003D69BF" w:rsidRPr="000566FB" w:rsidTr="003D69BF">
        <w:trPr>
          <w:jc w:val="center"/>
        </w:trPr>
        <w:tc>
          <w:tcPr>
            <w:tcW w:w="3507" w:type="dxa"/>
            <w:tcBorders>
              <w:top w:val="single" w:sz="4" w:space="0" w:color="000000"/>
              <w:left w:val="single" w:sz="4" w:space="0" w:color="000000"/>
              <w:bottom w:val="single" w:sz="4" w:space="0" w:color="000000"/>
              <w:right w:val="single" w:sz="4" w:space="0" w:color="000000"/>
            </w:tcBorders>
            <w:shd w:val="clear" w:color="auto" w:fill="auto"/>
          </w:tcPr>
          <w:p w:rsidR="003D69BF" w:rsidRPr="000566FB" w:rsidRDefault="003D69BF" w:rsidP="00215A94">
            <w:pPr>
              <w:rPr>
                <w:noProof/>
                <w:sz w:val="20"/>
              </w:rPr>
            </w:pPr>
            <w:r w:rsidRPr="000566FB">
              <w:rPr>
                <w:noProof/>
                <w:sz w:val="20"/>
              </w:rPr>
              <w:t xml:space="preserve">                околоносовых пазух </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215A94">
            <w:pPr>
              <w:jc w:val="center"/>
              <w:rPr>
                <w:sz w:val="20"/>
              </w:rPr>
            </w:pPr>
            <w:r w:rsidRPr="000566FB">
              <w:rPr>
                <w:sz w:val="20"/>
              </w:rPr>
              <w:t>5.3</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pPr>
            <w:r w:rsidRPr="000566FB">
              <w:rPr>
                <w:sz w:val="20"/>
                <w:lang w:val="en-US"/>
              </w:rPr>
              <w:t>x</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pPr>
            <w:r w:rsidRPr="000566FB">
              <w:rPr>
                <w:sz w:val="20"/>
                <w:lang w:val="en-US"/>
              </w:rPr>
              <w:t>x</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pPr>
            <w:r w:rsidRPr="000566FB">
              <w:rPr>
                <w:sz w:val="20"/>
                <w:lang w:val="en-US"/>
              </w:rPr>
              <w:t>x</w:t>
            </w:r>
          </w:p>
        </w:tc>
        <w:tc>
          <w:tcPr>
            <w:tcW w:w="922" w:type="dxa"/>
            <w:tcBorders>
              <w:left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1132" w:type="dxa"/>
            <w:tcBorders>
              <w:left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156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r>
      <w:tr w:rsidR="003D69BF" w:rsidRPr="000566FB" w:rsidTr="003D69BF">
        <w:trPr>
          <w:jc w:val="center"/>
        </w:trPr>
        <w:tc>
          <w:tcPr>
            <w:tcW w:w="3507" w:type="dxa"/>
            <w:tcBorders>
              <w:top w:val="single" w:sz="4" w:space="0" w:color="000000"/>
              <w:left w:val="single" w:sz="4" w:space="0" w:color="000000"/>
              <w:bottom w:val="single" w:sz="4" w:space="0" w:color="000000"/>
              <w:right w:val="single" w:sz="4" w:space="0" w:color="000000"/>
            </w:tcBorders>
            <w:shd w:val="clear" w:color="auto" w:fill="auto"/>
          </w:tcPr>
          <w:p w:rsidR="003D69BF" w:rsidRPr="000566FB" w:rsidRDefault="003D69BF" w:rsidP="00215A94">
            <w:pPr>
              <w:rPr>
                <w:noProof/>
                <w:sz w:val="20"/>
              </w:rPr>
            </w:pPr>
            <w:r w:rsidRPr="000566FB">
              <w:rPr>
                <w:noProof/>
                <w:sz w:val="20"/>
              </w:rPr>
              <w:t xml:space="preserve">                височных костей</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215A94">
            <w:pPr>
              <w:jc w:val="center"/>
              <w:rPr>
                <w:sz w:val="20"/>
              </w:rPr>
            </w:pPr>
            <w:r w:rsidRPr="000566FB">
              <w:rPr>
                <w:sz w:val="20"/>
              </w:rPr>
              <w:t>5.4</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r w:rsidRPr="000566FB">
              <w:rPr>
                <w:sz w:val="20"/>
                <w:lang w:val="en-US"/>
              </w:rPr>
              <w:t>x</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pPr>
            <w:r w:rsidRPr="000566FB">
              <w:rPr>
                <w:sz w:val="20"/>
                <w:lang w:val="en-US"/>
              </w:rPr>
              <w:t>x</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pPr>
            <w:r w:rsidRPr="000566FB">
              <w:rPr>
                <w:sz w:val="20"/>
                <w:lang w:val="en-US"/>
              </w:rPr>
              <w:t>x</w:t>
            </w:r>
          </w:p>
        </w:tc>
        <w:tc>
          <w:tcPr>
            <w:tcW w:w="922" w:type="dxa"/>
            <w:tcBorders>
              <w:left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1132" w:type="dxa"/>
            <w:tcBorders>
              <w:left w:val="single" w:sz="4" w:space="0" w:color="000000"/>
              <w:right w:val="single" w:sz="4" w:space="0" w:color="000000"/>
            </w:tcBorders>
            <w:shd w:val="clear" w:color="auto" w:fill="auto"/>
            <w:vAlign w:val="center"/>
          </w:tcPr>
          <w:p w:rsidR="003D69BF" w:rsidRPr="000566FB" w:rsidRDefault="003D69BF" w:rsidP="003D69BF">
            <w:pPr>
              <w:jc w:val="center"/>
              <w:rPr>
                <w:sz w:val="20"/>
              </w:rPr>
            </w:pPr>
            <w:r w:rsidRPr="000566FB">
              <w:rPr>
                <w:sz w:val="20"/>
                <w:lang w:val="en-US"/>
              </w:rPr>
              <w:t>x</w:t>
            </w: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156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r>
      <w:tr w:rsidR="003D69BF" w:rsidRPr="000566FB" w:rsidTr="003D69BF">
        <w:trPr>
          <w:jc w:val="center"/>
        </w:trPr>
        <w:tc>
          <w:tcPr>
            <w:tcW w:w="3507" w:type="dxa"/>
            <w:tcBorders>
              <w:top w:val="single" w:sz="4" w:space="0" w:color="000000"/>
              <w:left w:val="single" w:sz="4" w:space="0" w:color="000000"/>
              <w:bottom w:val="single" w:sz="4" w:space="0" w:color="000000"/>
              <w:right w:val="single" w:sz="4" w:space="0" w:color="000000"/>
            </w:tcBorders>
            <w:shd w:val="clear" w:color="auto" w:fill="auto"/>
          </w:tcPr>
          <w:p w:rsidR="003D69BF" w:rsidRPr="000566FB" w:rsidRDefault="003D69BF" w:rsidP="00215A94">
            <w:pPr>
              <w:ind w:left="132" w:firstLine="6"/>
              <w:rPr>
                <w:sz w:val="20"/>
              </w:rPr>
            </w:pPr>
            <w:r w:rsidRPr="000566FB">
              <w:rPr>
                <w:sz w:val="20"/>
              </w:rPr>
              <w:t>почек и мочевых путей</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215A94">
            <w:pPr>
              <w:jc w:val="center"/>
              <w:rPr>
                <w:sz w:val="20"/>
              </w:rPr>
            </w:pPr>
            <w:r w:rsidRPr="000566FB">
              <w:rPr>
                <w:sz w:val="20"/>
              </w:rPr>
              <w:t>6</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pPr>
            <w:r w:rsidRPr="000566FB">
              <w:rPr>
                <w:sz w:val="20"/>
                <w:lang w:val="en-US"/>
              </w:rPr>
              <w:t>x</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pPr>
            <w:r w:rsidRPr="000566FB">
              <w:rPr>
                <w:sz w:val="20"/>
                <w:lang w:val="en-US"/>
              </w:rPr>
              <w:t>x</w:t>
            </w:r>
          </w:p>
        </w:tc>
        <w:tc>
          <w:tcPr>
            <w:tcW w:w="922" w:type="dxa"/>
            <w:tcBorders>
              <w:left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1132" w:type="dxa"/>
            <w:tcBorders>
              <w:left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156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r>
      <w:tr w:rsidR="003D69BF" w:rsidRPr="000566FB" w:rsidTr="003D69BF">
        <w:trPr>
          <w:jc w:val="center"/>
        </w:trPr>
        <w:tc>
          <w:tcPr>
            <w:tcW w:w="3507" w:type="dxa"/>
            <w:tcBorders>
              <w:top w:val="single" w:sz="4" w:space="0" w:color="000000"/>
              <w:left w:val="single" w:sz="4" w:space="0" w:color="000000"/>
              <w:bottom w:val="single" w:sz="4" w:space="0" w:color="000000"/>
              <w:right w:val="single" w:sz="4" w:space="0" w:color="000000"/>
            </w:tcBorders>
            <w:shd w:val="clear" w:color="auto" w:fill="auto"/>
          </w:tcPr>
          <w:p w:rsidR="003D69BF" w:rsidRPr="000566FB" w:rsidRDefault="003D69BF" w:rsidP="00215A94">
            <w:pPr>
              <w:ind w:left="132"/>
              <w:rPr>
                <w:sz w:val="20"/>
              </w:rPr>
            </w:pPr>
            <w:r w:rsidRPr="000566FB">
              <w:rPr>
                <w:sz w:val="20"/>
              </w:rPr>
              <w:t>молочных желез</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215A94">
            <w:pPr>
              <w:jc w:val="center"/>
              <w:rPr>
                <w:sz w:val="20"/>
              </w:rPr>
            </w:pPr>
            <w:r w:rsidRPr="000566FB">
              <w:rPr>
                <w:sz w:val="20"/>
              </w:rPr>
              <w:t>7</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r w:rsidRPr="000566FB">
              <w:rPr>
                <w:sz w:val="20"/>
                <w:lang w:val="en-US"/>
              </w:rPr>
              <w:t>x</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pPr>
            <w:r w:rsidRPr="000566FB">
              <w:rPr>
                <w:sz w:val="20"/>
                <w:lang w:val="en-US"/>
              </w:rPr>
              <w:t>x</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pPr>
            <w:r w:rsidRPr="000566FB">
              <w:rPr>
                <w:sz w:val="20"/>
                <w:lang w:val="en-US"/>
              </w:rPr>
              <w:t>x</w:t>
            </w:r>
          </w:p>
        </w:tc>
        <w:tc>
          <w:tcPr>
            <w:tcW w:w="922" w:type="dxa"/>
            <w:tcBorders>
              <w:left w:val="single" w:sz="4" w:space="0" w:color="000000"/>
              <w:right w:val="single" w:sz="4" w:space="0" w:color="000000"/>
            </w:tcBorders>
            <w:shd w:val="clear" w:color="auto" w:fill="auto"/>
            <w:vAlign w:val="center"/>
          </w:tcPr>
          <w:p w:rsidR="003D69BF" w:rsidRPr="000566FB" w:rsidRDefault="003D69BF" w:rsidP="003D69BF">
            <w:pPr>
              <w:jc w:val="center"/>
              <w:rPr>
                <w:sz w:val="20"/>
              </w:rPr>
            </w:pPr>
            <w:r w:rsidRPr="000566FB">
              <w:rPr>
                <w:sz w:val="20"/>
                <w:lang w:val="en-US"/>
              </w:rPr>
              <w:t>x</w:t>
            </w:r>
          </w:p>
        </w:tc>
        <w:tc>
          <w:tcPr>
            <w:tcW w:w="1132" w:type="dxa"/>
            <w:tcBorders>
              <w:left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156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r>
      <w:tr w:rsidR="003D69BF" w:rsidRPr="000566FB" w:rsidTr="003D69BF">
        <w:trPr>
          <w:jc w:val="center"/>
        </w:trPr>
        <w:tc>
          <w:tcPr>
            <w:tcW w:w="3507" w:type="dxa"/>
            <w:tcBorders>
              <w:top w:val="single" w:sz="4" w:space="0" w:color="000000"/>
              <w:left w:val="single" w:sz="4" w:space="0" w:color="000000"/>
              <w:bottom w:val="single" w:sz="4" w:space="0" w:color="000000"/>
              <w:right w:val="single" w:sz="4" w:space="0" w:color="000000"/>
            </w:tcBorders>
            <w:shd w:val="clear" w:color="auto" w:fill="auto"/>
          </w:tcPr>
          <w:p w:rsidR="003D69BF" w:rsidRPr="000566FB" w:rsidRDefault="003D69BF" w:rsidP="00215A94">
            <w:pPr>
              <w:ind w:left="132" w:firstLine="6"/>
              <w:rPr>
                <w:sz w:val="20"/>
              </w:rPr>
            </w:pPr>
            <w:r w:rsidRPr="000566FB">
              <w:rPr>
                <w:sz w:val="20"/>
              </w:rPr>
              <w:t>прочих органов и систем</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215A94">
            <w:pPr>
              <w:jc w:val="center"/>
              <w:rPr>
                <w:sz w:val="20"/>
              </w:rPr>
            </w:pPr>
            <w:r w:rsidRPr="000566FB">
              <w:rPr>
                <w:sz w:val="20"/>
              </w:rPr>
              <w:t>8</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pPr>
            <w:r w:rsidRPr="000566FB">
              <w:rPr>
                <w:sz w:val="20"/>
                <w:lang w:val="en-US"/>
              </w:rPr>
              <w:t>x</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pPr>
            <w:r w:rsidRPr="000566FB">
              <w:rPr>
                <w:sz w:val="20"/>
                <w:lang w:val="en-US"/>
              </w:rPr>
              <w:t>x</w:t>
            </w:r>
          </w:p>
        </w:tc>
        <w:tc>
          <w:tcPr>
            <w:tcW w:w="922" w:type="dxa"/>
            <w:tcBorders>
              <w:left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1132" w:type="dxa"/>
            <w:tcBorders>
              <w:left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156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r>
      <w:tr w:rsidR="003D69BF" w:rsidRPr="000566FB" w:rsidTr="003D69BF">
        <w:trPr>
          <w:jc w:val="center"/>
        </w:trPr>
        <w:tc>
          <w:tcPr>
            <w:tcW w:w="3507" w:type="dxa"/>
            <w:tcBorders>
              <w:top w:val="single" w:sz="4" w:space="0" w:color="000000"/>
              <w:left w:val="single" w:sz="4" w:space="0" w:color="000000"/>
              <w:bottom w:val="single" w:sz="4" w:space="0" w:color="000000"/>
              <w:right w:val="single" w:sz="4" w:space="0" w:color="000000"/>
            </w:tcBorders>
            <w:shd w:val="clear" w:color="auto" w:fill="auto"/>
          </w:tcPr>
          <w:p w:rsidR="003D69BF" w:rsidRPr="000566FB" w:rsidRDefault="003D69BF" w:rsidP="00215A94">
            <w:pPr>
              <w:ind w:left="132" w:firstLine="6"/>
              <w:rPr>
                <w:sz w:val="20"/>
              </w:rPr>
            </w:pPr>
            <w:r w:rsidRPr="000566FB">
              <w:rPr>
                <w:sz w:val="20"/>
              </w:rPr>
              <w:t>Число исследований, выполненных методом томосинтеза (из стр. 1)</w:t>
            </w:r>
          </w:p>
        </w:tc>
        <w:tc>
          <w:tcPr>
            <w:tcW w:w="7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215A94">
            <w:pPr>
              <w:jc w:val="center"/>
              <w:rPr>
                <w:sz w:val="20"/>
              </w:rPr>
            </w:pPr>
            <w:r w:rsidRPr="000566FB">
              <w:rPr>
                <w:sz w:val="20"/>
              </w:rPr>
              <w:t>9</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r w:rsidRPr="000566FB">
              <w:rPr>
                <w:sz w:val="20"/>
                <w:lang w:val="en-US"/>
              </w:rPr>
              <w:t>x</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rPr>
                <w:sz w:val="20"/>
              </w:rPr>
            </w:pPr>
            <w:r w:rsidRPr="000566FB">
              <w:rPr>
                <w:sz w:val="20"/>
                <w:lang w:val="en-US"/>
              </w:rPr>
              <w:t>x</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pPr>
            <w:r w:rsidRPr="000566FB">
              <w:rPr>
                <w:sz w:val="20"/>
                <w:lang w:val="en-US"/>
              </w:rPr>
              <w:t>x</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pPr>
            <w:r w:rsidRPr="000566FB">
              <w:rPr>
                <w:sz w:val="20"/>
                <w:lang w:val="en-US"/>
              </w:rPr>
              <w:t>x</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pPr>
            <w:r w:rsidRPr="000566FB">
              <w:rPr>
                <w:sz w:val="20"/>
                <w:lang w:val="en-US"/>
              </w:rPr>
              <w:t>x</w:t>
            </w:r>
          </w:p>
        </w:tc>
        <w:tc>
          <w:tcPr>
            <w:tcW w:w="922" w:type="dxa"/>
            <w:tcBorders>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pPr>
            <w:r w:rsidRPr="000566FB">
              <w:rPr>
                <w:sz w:val="20"/>
                <w:lang w:val="en-US"/>
              </w:rPr>
              <w:t>x</w:t>
            </w:r>
          </w:p>
        </w:tc>
        <w:tc>
          <w:tcPr>
            <w:tcW w:w="1132" w:type="dxa"/>
            <w:tcBorders>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pPr>
            <w:r w:rsidRPr="000566FB">
              <w:rPr>
                <w:sz w:val="20"/>
                <w:lang w:val="en-US"/>
              </w:rPr>
              <w:t>x</w:t>
            </w:r>
          </w:p>
        </w:tc>
        <w:tc>
          <w:tcPr>
            <w:tcW w:w="15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pPr>
            <w:r w:rsidRPr="000566FB">
              <w:rPr>
                <w:sz w:val="20"/>
                <w:lang w:val="en-US"/>
              </w:rPr>
              <w:t>x</w:t>
            </w:r>
          </w:p>
        </w:tc>
        <w:tc>
          <w:tcPr>
            <w:tcW w:w="156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3D69BF" w:rsidRPr="000566FB" w:rsidRDefault="003D69BF" w:rsidP="003D69BF">
            <w:pPr>
              <w:jc w:val="center"/>
            </w:pPr>
            <w:r w:rsidRPr="000566FB">
              <w:rPr>
                <w:sz w:val="20"/>
                <w:lang w:val="en-US"/>
              </w:rPr>
              <w:t>x</w:t>
            </w:r>
          </w:p>
        </w:tc>
      </w:tr>
    </w:tbl>
    <w:p w:rsidR="00215A94" w:rsidRPr="000566FB" w:rsidRDefault="00215A94" w:rsidP="00215A94"/>
    <w:p w:rsidR="00B53649" w:rsidRPr="000566FB" w:rsidRDefault="00B53649" w:rsidP="00D766EB">
      <w:pPr>
        <w:jc w:val="center"/>
        <w:rPr>
          <w:b/>
          <w:szCs w:val="24"/>
        </w:rPr>
      </w:pPr>
    </w:p>
    <w:p w:rsidR="00B53649" w:rsidRPr="000566FB" w:rsidRDefault="00B53649" w:rsidP="00D766EB">
      <w:pPr>
        <w:jc w:val="center"/>
        <w:rPr>
          <w:b/>
          <w:szCs w:val="24"/>
        </w:rPr>
      </w:pPr>
    </w:p>
    <w:p w:rsidR="00B53649" w:rsidRPr="000566FB" w:rsidRDefault="00B53649" w:rsidP="00D766EB">
      <w:pPr>
        <w:jc w:val="center"/>
        <w:rPr>
          <w:b/>
          <w:szCs w:val="24"/>
        </w:rPr>
      </w:pPr>
    </w:p>
    <w:p w:rsidR="00B53649" w:rsidRPr="000566FB" w:rsidRDefault="00B53649" w:rsidP="00D766EB">
      <w:pPr>
        <w:jc w:val="center"/>
        <w:rPr>
          <w:b/>
          <w:szCs w:val="24"/>
        </w:rPr>
      </w:pPr>
    </w:p>
    <w:p w:rsidR="00B53649" w:rsidRPr="000566FB" w:rsidRDefault="00B53649" w:rsidP="00D766EB">
      <w:pPr>
        <w:jc w:val="center"/>
        <w:rPr>
          <w:b/>
          <w:szCs w:val="24"/>
        </w:rPr>
      </w:pPr>
    </w:p>
    <w:p w:rsidR="00B53649" w:rsidRPr="000566FB" w:rsidRDefault="00B53649" w:rsidP="00D766EB">
      <w:pPr>
        <w:jc w:val="center"/>
        <w:rPr>
          <w:b/>
          <w:szCs w:val="24"/>
        </w:rPr>
      </w:pPr>
    </w:p>
    <w:p w:rsidR="00B53649" w:rsidRPr="000566FB" w:rsidRDefault="00B53649" w:rsidP="00D766EB">
      <w:pPr>
        <w:jc w:val="center"/>
        <w:rPr>
          <w:b/>
          <w:szCs w:val="24"/>
        </w:rPr>
      </w:pPr>
    </w:p>
    <w:p w:rsidR="00AD57C7" w:rsidRDefault="00AD57C7" w:rsidP="00D766EB">
      <w:pPr>
        <w:jc w:val="center"/>
        <w:rPr>
          <w:b/>
          <w:szCs w:val="24"/>
        </w:rPr>
      </w:pPr>
    </w:p>
    <w:p w:rsidR="00AD57C7" w:rsidRDefault="00AD57C7" w:rsidP="00D766EB">
      <w:pPr>
        <w:jc w:val="center"/>
        <w:rPr>
          <w:b/>
          <w:szCs w:val="24"/>
        </w:rPr>
      </w:pPr>
    </w:p>
    <w:p w:rsidR="00D766EB" w:rsidRPr="000566FB" w:rsidRDefault="00D766EB" w:rsidP="00D766EB">
      <w:pPr>
        <w:jc w:val="center"/>
        <w:rPr>
          <w:b/>
          <w:szCs w:val="24"/>
        </w:rPr>
      </w:pPr>
      <w:r w:rsidRPr="000566FB">
        <w:rPr>
          <w:b/>
          <w:szCs w:val="24"/>
        </w:rPr>
        <w:t>2. Интервенционные вмешательства под лучевым контролем.</w:t>
      </w:r>
    </w:p>
    <w:p w:rsidR="00D766EB" w:rsidRPr="000566FB" w:rsidRDefault="00D766EB" w:rsidP="00D766EB">
      <w:pPr>
        <w:keepNext/>
        <w:jc w:val="center"/>
        <w:outlineLvl w:val="3"/>
        <w:rPr>
          <w:b/>
          <w:szCs w:val="24"/>
        </w:rPr>
      </w:pPr>
      <w:r w:rsidRPr="000566FB">
        <w:rPr>
          <w:b/>
          <w:szCs w:val="24"/>
        </w:rPr>
        <w:t>Рентгенохирургия, рентгеноэндоваскулярные диагностика и лечение</w:t>
      </w:r>
      <w:r w:rsidR="00E01C2A">
        <w:rPr>
          <w:b/>
          <w:szCs w:val="24"/>
        </w:rPr>
        <w:t>, единица</w:t>
      </w:r>
    </w:p>
    <w:p w:rsidR="00D766EB" w:rsidRPr="000566FB" w:rsidRDefault="00096C56" w:rsidP="00D766EB">
      <w:pPr>
        <w:rPr>
          <w:sz w:val="20"/>
        </w:rPr>
      </w:pPr>
      <w:r w:rsidRPr="000566FB">
        <w:rPr>
          <w:b/>
          <w:sz w:val="20"/>
        </w:rPr>
        <w:t xml:space="preserve">              </w:t>
      </w:r>
      <w:r w:rsidR="00D766EB" w:rsidRPr="000566FB">
        <w:rPr>
          <w:b/>
          <w:sz w:val="20"/>
        </w:rPr>
        <w:t>(5111)</w:t>
      </w:r>
      <w:r w:rsidR="00D766EB" w:rsidRPr="000566FB">
        <w:rPr>
          <w:b/>
          <w:sz w:val="20"/>
        </w:rPr>
        <w:tab/>
      </w:r>
      <w:r w:rsidR="00D766EB" w:rsidRPr="000566FB">
        <w:rPr>
          <w:b/>
        </w:rPr>
        <w:tab/>
      </w:r>
      <w:r w:rsidR="00D766EB" w:rsidRPr="000566FB">
        <w:rPr>
          <w:b/>
        </w:rPr>
        <w:tab/>
      </w:r>
      <w:r w:rsidR="00D766EB" w:rsidRPr="000566FB">
        <w:rPr>
          <w:b/>
          <w:sz w:val="20"/>
        </w:rPr>
        <w:t xml:space="preserve">                                                                                                                                                                </w:t>
      </w:r>
      <w:r w:rsidR="00AA4868" w:rsidRPr="000566FB">
        <w:rPr>
          <w:b/>
          <w:sz w:val="20"/>
        </w:rPr>
        <w:t xml:space="preserve">     </w:t>
      </w:r>
      <w:r w:rsidR="00D766EB" w:rsidRPr="000566FB">
        <w:rPr>
          <w:b/>
          <w:sz w:val="20"/>
        </w:rPr>
        <w:t xml:space="preserve">                           </w:t>
      </w:r>
    </w:p>
    <w:tbl>
      <w:tblPr>
        <w:tblW w:w="14627" w:type="dxa"/>
        <w:tblInd w:w="534" w:type="dxa"/>
        <w:tblLayout w:type="fixed"/>
        <w:tblLook w:val="04A0" w:firstRow="1" w:lastRow="0" w:firstColumn="1" w:lastColumn="0" w:noHBand="0" w:noVBand="1"/>
      </w:tblPr>
      <w:tblGrid>
        <w:gridCol w:w="6544"/>
        <w:gridCol w:w="992"/>
        <w:gridCol w:w="993"/>
        <w:gridCol w:w="921"/>
        <w:gridCol w:w="1063"/>
        <w:gridCol w:w="992"/>
        <w:gridCol w:w="854"/>
        <w:gridCol w:w="1134"/>
        <w:gridCol w:w="1134"/>
      </w:tblGrid>
      <w:tr w:rsidR="00096C56" w:rsidRPr="000566FB" w:rsidTr="00096C56">
        <w:trPr>
          <w:cantSplit/>
          <w:trHeight w:val="194"/>
          <w:tblHeader/>
        </w:trPr>
        <w:tc>
          <w:tcPr>
            <w:tcW w:w="6544" w:type="dxa"/>
            <w:vMerge w:val="restart"/>
            <w:tcBorders>
              <w:top w:val="single" w:sz="4" w:space="0" w:color="auto"/>
              <w:left w:val="single" w:sz="4" w:space="0" w:color="auto"/>
              <w:right w:val="single" w:sz="4" w:space="0" w:color="auto"/>
            </w:tcBorders>
            <w:vAlign w:val="center"/>
          </w:tcPr>
          <w:p w:rsidR="00096C56" w:rsidRPr="000566FB" w:rsidRDefault="00096C56" w:rsidP="00096C56">
            <w:pPr>
              <w:jc w:val="center"/>
              <w:rPr>
                <w:sz w:val="20"/>
              </w:rPr>
            </w:pPr>
            <w:r w:rsidRPr="000566FB">
              <w:rPr>
                <w:sz w:val="20"/>
              </w:rPr>
              <w:t>Наименование</w:t>
            </w:r>
          </w:p>
        </w:tc>
        <w:tc>
          <w:tcPr>
            <w:tcW w:w="992" w:type="dxa"/>
            <w:vMerge w:val="restart"/>
            <w:tcBorders>
              <w:top w:val="single" w:sz="4" w:space="0" w:color="auto"/>
              <w:left w:val="single" w:sz="4" w:space="0" w:color="auto"/>
              <w:right w:val="single" w:sz="4" w:space="0" w:color="auto"/>
            </w:tcBorders>
            <w:vAlign w:val="center"/>
          </w:tcPr>
          <w:p w:rsidR="00096C56" w:rsidRPr="000566FB" w:rsidRDefault="00096C56" w:rsidP="00B847C0">
            <w:pPr>
              <w:tabs>
                <w:tab w:val="num" w:pos="1440"/>
              </w:tabs>
              <w:ind w:left="174" w:hanging="48"/>
              <w:rPr>
                <w:noProof/>
                <w:sz w:val="20"/>
              </w:rPr>
            </w:pPr>
            <w:r w:rsidRPr="000566FB">
              <w:rPr>
                <w:noProof/>
                <w:sz w:val="20"/>
              </w:rPr>
              <w:t xml:space="preserve">    №</w:t>
            </w:r>
            <w:r w:rsidR="00B847C0" w:rsidRPr="000566FB">
              <w:rPr>
                <w:noProof/>
                <w:sz w:val="20"/>
              </w:rPr>
              <w:br/>
            </w:r>
            <w:r w:rsidRPr="000566FB">
              <w:rPr>
                <w:noProof/>
                <w:sz w:val="20"/>
              </w:rPr>
              <w:t>строки</w:t>
            </w:r>
          </w:p>
        </w:tc>
        <w:tc>
          <w:tcPr>
            <w:tcW w:w="993" w:type="dxa"/>
            <w:vMerge w:val="restart"/>
            <w:tcBorders>
              <w:top w:val="single" w:sz="4" w:space="0" w:color="auto"/>
              <w:left w:val="single" w:sz="4" w:space="0" w:color="auto"/>
              <w:right w:val="single" w:sz="4" w:space="0" w:color="auto"/>
            </w:tcBorders>
            <w:vAlign w:val="center"/>
          </w:tcPr>
          <w:p w:rsidR="00096C56" w:rsidRPr="000566FB" w:rsidRDefault="00096C56" w:rsidP="00096C56">
            <w:pPr>
              <w:tabs>
                <w:tab w:val="num" w:pos="1440"/>
              </w:tabs>
              <w:ind w:left="339" w:hanging="213"/>
              <w:jc w:val="center"/>
              <w:rPr>
                <w:noProof/>
                <w:sz w:val="20"/>
              </w:rPr>
            </w:pPr>
            <w:r w:rsidRPr="000566FB">
              <w:rPr>
                <w:noProof/>
                <w:sz w:val="20"/>
              </w:rPr>
              <w:t>Всего</w:t>
            </w:r>
          </w:p>
        </w:tc>
        <w:tc>
          <w:tcPr>
            <w:tcW w:w="6098" w:type="dxa"/>
            <w:gridSpan w:val="6"/>
            <w:tcBorders>
              <w:top w:val="single" w:sz="4" w:space="0" w:color="auto"/>
              <w:left w:val="single" w:sz="4" w:space="0" w:color="auto"/>
              <w:bottom w:val="single" w:sz="4" w:space="0" w:color="auto"/>
              <w:right w:val="single" w:sz="4" w:space="0" w:color="auto"/>
            </w:tcBorders>
          </w:tcPr>
          <w:p w:rsidR="00096C56" w:rsidRPr="000566FB" w:rsidRDefault="003153DC" w:rsidP="00096C56">
            <w:pPr>
              <w:tabs>
                <w:tab w:val="num" w:pos="1440"/>
              </w:tabs>
              <w:ind w:left="126"/>
              <w:jc w:val="center"/>
              <w:rPr>
                <w:sz w:val="20"/>
              </w:rPr>
            </w:pPr>
            <w:r w:rsidRPr="000566FB">
              <w:rPr>
                <w:sz w:val="20"/>
              </w:rPr>
              <w:t>в том числе</w:t>
            </w:r>
          </w:p>
        </w:tc>
      </w:tr>
      <w:tr w:rsidR="00096C56" w:rsidRPr="000566FB" w:rsidTr="00096C56">
        <w:trPr>
          <w:cantSplit/>
          <w:trHeight w:val="194"/>
          <w:tblHeader/>
        </w:trPr>
        <w:tc>
          <w:tcPr>
            <w:tcW w:w="6544" w:type="dxa"/>
            <w:vMerge/>
            <w:tcBorders>
              <w:left w:val="single" w:sz="4" w:space="0" w:color="auto"/>
              <w:right w:val="single" w:sz="4" w:space="0" w:color="auto"/>
            </w:tcBorders>
            <w:vAlign w:val="center"/>
          </w:tcPr>
          <w:p w:rsidR="00096C56" w:rsidRPr="000566FB" w:rsidRDefault="00096C56" w:rsidP="00096C56">
            <w:pPr>
              <w:jc w:val="center"/>
              <w:rPr>
                <w:sz w:val="20"/>
              </w:rPr>
            </w:pPr>
          </w:p>
        </w:tc>
        <w:tc>
          <w:tcPr>
            <w:tcW w:w="992" w:type="dxa"/>
            <w:vMerge/>
            <w:tcBorders>
              <w:left w:val="single" w:sz="4" w:space="0" w:color="auto"/>
              <w:right w:val="single" w:sz="4" w:space="0" w:color="auto"/>
            </w:tcBorders>
            <w:vAlign w:val="center"/>
          </w:tcPr>
          <w:p w:rsidR="00096C56" w:rsidRPr="000566FB" w:rsidRDefault="00096C56" w:rsidP="00096C56">
            <w:pPr>
              <w:tabs>
                <w:tab w:val="num" w:pos="1440"/>
              </w:tabs>
              <w:ind w:left="174" w:hanging="48"/>
              <w:rPr>
                <w:noProof/>
                <w:sz w:val="20"/>
              </w:rPr>
            </w:pPr>
          </w:p>
        </w:tc>
        <w:tc>
          <w:tcPr>
            <w:tcW w:w="993" w:type="dxa"/>
            <w:vMerge/>
            <w:tcBorders>
              <w:left w:val="single" w:sz="4" w:space="0" w:color="auto"/>
              <w:right w:val="single" w:sz="4" w:space="0" w:color="auto"/>
            </w:tcBorders>
            <w:vAlign w:val="center"/>
          </w:tcPr>
          <w:p w:rsidR="00096C56" w:rsidRPr="000566FB" w:rsidRDefault="00096C56" w:rsidP="00096C56">
            <w:pPr>
              <w:tabs>
                <w:tab w:val="num" w:pos="1440"/>
              </w:tabs>
              <w:ind w:left="339" w:hanging="213"/>
              <w:jc w:val="center"/>
              <w:rPr>
                <w:noProof/>
                <w:sz w:val="20"/>
              </w:rPr>
            </w:pPr>
          </w:p>
        </w:tc>
        <w:tc>
          <w:tcPr>
            <w:tcW w:w="2976" w:type="dxa"/>
            <w:gridSpan w:val="3"/>
            <w:tcBorders>
              <w:top w:val="single" w:sz="4" w:space="0" w:color="auto"/>
              <w:left w:val="single" w:sz="4" w:space="0" w:color="auto"/>
              <w:bottom w:val="single" w:sz="4" w:space="0" w:color="auto"/>
              <w:right w:val="single" w:sz="4" w:space="0" w:color="auto"/>
            </w:tcBorders>
          </w:tcPr>
          <w:p w:rsidR="00096C56" w:rsidRPr="000566FB" w:rsidRDefault="00096C56" w:rsidP="00096C56">
            <w:pPr>
              <w:tabs>
                <w:tab w:val="num" w:pos="1440"/>
              </w:tabs>
              <w:ind w:left="126"/>
              <w:jc w:val="center"/>
              <w:rPr>
                <w:sz w:val="20"/>
              </w:rPr>
            </w:pPr>
            <w:r w:rsidRPr="000566FB">
              <w:rPr>
                <w:sz w:val="20"/>
              </w:rPr>
              <w:t>внутрисосудистые</w:t>
            </w:r>
          </w:p>
        </w:tc>
        <w:tc>
          <w:tcPr>
            <w:tcW w:w="3122" w:type="dxa"/>
            <w:gridSpan w:val="3"/>
            <w:tcBorders>
              <w:top w:val="single" w:sz="4" w:space="0" w:color="auto"/>
              <w:left w:val="single" w:sz="4" w:space="0" w:color="auto"/>
              <w:bottom w:val="single" w:sz="4" w:space="0" w:color="auto"/>
              <w:right w:val="single" w:sz="4" w:space="0" w:color="auto"/>
            </w:tcBorders>
          </w:tcPr>
          <w:p w:rsidR="00096C56" w:rsidRPr="000566FB" w:rsidRDefault="00096C56" w:rsidP="00096C56">
            <w:pPr>
              <w:tabs>
                <w:tab w:val="num" w:pos="1440"/>
              </w:tabs>
              <w:ind w:left="126"/>
              <w:jc w:val="center"/>
              <w:rPr>
                <w:sz w:val="20"/>
              </w:rPr>
            </w:pPr>
            <w:r w:rsidRPr="000566FB">
              <w:rPr>
                <w:sz w:val="20"/>
              </w:rPr>
              <w:t>внесосудистые</w:t>
            </w:r>
          </w:p>
        </w:tc>
      </w:tr>
      <w:tr w:rsidR="00096C56" w:rsidRPr="000566FB" w:rsidTr="00096C56">
        <w:trPr>
          <w:cantSplit/>
          <w:trHeight w:val="231"/>
          <w:tblHeader/>
        </w:trPr>
        <w:tc>
          <w:tcPr>
            <w:tcW w:w="6544" w:type="dxa"/>
            <w:vMerge/>
            <w:tcBorders>
              <w:left w:val="single" w:sz="4" w:space="0" w:color="auto"/>
              <w:right w:val="single" w:sz="4" w:space="0" w:color="auto"/>
            </w:tcBorders>
            <w:vAlign w:val="center"/>
          </w:tcPr>
          <w:p w:rsidR="00096C56" w:rsidRPr="000566FB" w:rsidRDefault="00096C56" w:rsidP="00096C56">
            <w:pPr>
              <w:rPr>
                <w:sz w:val="20"/>
              </w:rPr>
            </w:pPr>
          </w:p>
        </w:tc>
        <w:tc>
          <w:tcPr>
            <w:tcW w:w="992" w:type="dxa"/>
            <w:vMerge/>
            <w:tcBorders>
              <w:left w:val="single" w:sz="4" w:space="0" w:color="auto"/>
              <w:right w:val="single" w:sz="4" w:space="0" w:color="auto"/>
            </w:tcBorders>
          </w:tcPr>
          <w:p w:rsidR="00096C56" w:rsidRPr="000566FB" w:rsidRDefault="00096C56" w:rsidP="00096C56">
            <w:pPr>
              <w:rPr>
                <w:sz w:val="20"/>
              </w:rPr>
            </w:pPr>
          </w:p>
        </w:tc>
        <w:tc>
          <w:tcPr>
            <w:tcW w:w="993" w:type="dxa"/>
            <w:vMerge/>
            <w:tcBorders>
              <w:left w:val="single" w:sz="4" w:space="0" w:color="auto"/>
              <w:right w:val="single" w:sz="4" w:space="0" w:color="auto"/>
            </w:tcBorders>
          </w:tcPr>
          <w:p w:rsidR="00096C56" w:rsidRPr="000566FB" w:rsidRDefault="00096C56" w:rsidP="00096C56">
            <w:pPr>
              <w:rPr>
                <w:sz w:val="20"/>
              </w:rPr>
            </w:pPr>
          </w:p>
        </w:tc>
        <w:tc>
          <w:tcPr>
            <w:tcW w:w="921" w:type="dxa"/>
            <w:vMerge w:val="restart"/>
            <w:tcBorders>
              <w:top w:val="single" w:sz="4" w:space="0" w:color="auto"/>
              <w:left w:val="single" w:sz="4" w:space="0" w:color="auto"/>
              <w:right w:val="single" w:sz="4" w:space="0" w:color="auto"/>
            </w:tcBorders>
            <w:vAlign w:val="center"/>
          </w:tcPr>
          <w:p w:rsidR="00096C56" w:rsidRPr="000566FB" w:rsidRDefault="00096C56" w:rsidP="00096C56">
            <w:pPr>
              <w:tabs>
                <w:tab w:val="num" w:pos="1440"/>
              </w:tabs>
              <w:ind w:left="126"/>
              <w:jc w:val="center"/>
              <w:rPr>
                <w:sz w:val="20"/>
              </w:rPr>
            </w:pPr>
            <w:r w:rsidRPr="000566FB">
              <w:rPr>
                <w:sz w:val="20"/>
              </w:rPr>
              <w:t>Всего</w:t>
            </w:r>
          </w:p>
        </w:tc>
        <w:tc>
          <w:tcPr>
            <w:tcW w:w="2055" w:type="dxa"/>
            <w:gridSpan w:val="2"/>
            <w:tcBorders>
              <w:top w:val="single" w:sz="4" w:space="0" w:color="auto"/>
              <w:left w:val="single" w:sz="4" w:space="0" w:color="auto"/>
              <w:bottom w:val="single" w:sz="4" w:space="0" w:color="auto"/>
              <w:right w:val="single" w:sz="4" w:space="0" w:color="auto"/>
            </w:tcBorders>
          </w:tcPr>
          <w:p w:rsidR="00096C56" w:rsidRPr="000566FB" w:rsidRDefault="003153DC" w:rsidP="00096C56">
            <w:pPr>
              <w:tabs>
                <w:tab w:val="num" w:pos="1440"/>
              </w:tabs>
              <w:ind w:left="126"/>
              <w:jc w:val="center"/>
              <w:rPr>
                <w:sz w:val="20"/>
              </w:rPr>
            </w:pPr>
            <w:r w:rsidRPr="000566FB">
              <w:rPr>
                <w:sz w:val="20"/>
              </w:rPr>
              <w:t>в том числе</w:t>
            </w:r>
          </w:p>
        </w:tc>
        <w:tc>
          <w:tcPr>
            <w:tcW w:w="854" w:type="dxa"/>
            <w:vMerge w:val="restart"/>
            <w:tcBorders>
              <w:top w:val="single" w:sz="4" w:space="0" w:color="auto"/>
              <w:left w:val="single" w:sz="4" w:space="0" w:color="auto"/>
              <w:right w:val="single" w:sz="4" w:space="0" w:color="auto"/>
            </w:tcBorders>
            <w:vAlign w:val="center"/>
          </w:tcPr>
          <w:p w:rsidR="00096C56" w:rsidRPr="000566FB" w:rsidRDefault="00096C56" w:rsidP="00096C56">
            <w:pPr>
              <w:tabs>
                <w:tab w:val="num" w:pos="1440"/>
              </w:tabs>
              <w:ind w:left="126"/>
              <w:jc w:val="center"/>
              <w:rPr>
                <w:sz w:val="20"/>
              </w:rPr>
            </w:pPr>
            <w:r w:rsidRPr="000566FB">
              <w:rPr>
                <w:sz w:val="20"/>
              </w:rPr>
              <w:t>Всего</w:t>
            </w:r>
          </w:p>
        </w:tc>
        <w:tc>
          <w:tcPr>
            <w:tcW w:w="2268" w:type="dxa"/>
            <w:gridSpan w:val="2"/>
            <w:tcBorders>
              <w:top w:val="single" w:sz="4" w:space="0" w:color="auto"/>
              <w:left w:val="single" w:sz="4" w:space="0" w:color="auto"/>
              <w:bottom w:val="single" w:sz="4" w:space="0" w:color="auto"/>
              <w:right w:val="single" w:sz="4" w:space="0" w:color="auto"/>
            </w:tcBorders>
          </w:tcPr>
          <w:p w:rsidR="00096C56" w:rsidRPr="000566FB" w:rsidRDefault="003153DC" w:rsidP="00096C56">
            <w:pPr>
              <w:tabs>
                <w:tab w:val="num" w:pos="1440"/>
              </w:tabs>
              <w:ind w:left="126"/>
              <w:jc w:val="center"/>
              <w:rPr>
                <w:sz w:val="20"/>
              </w:rPr>
            </w:pPr>
            <w:r w:rsidRPr="000566FB">
              <w:rPr>
                <w:sz w:val="20"/>
              </w:rPr>
              <w:t>в том числе</w:t>
            </w:r>
          </w:p>
        </w:tc>
      </w:tr>
      <w:tr w:rsidR="00096C56" w:rsidRPr="000566FB" w:rsidTr="00096C56">
        <w:trPr>
          <w:cantSplit/>
          <w:trHeight w:val="482"/>
          <w:tblHeader/>
        </w:trPr>
        <w:tc>
          <w:tcPr>
            <w:tcW w:w="6544" w:type="dxa"/>
            <w:vMerge/>
            <w:tcBorders>
              <w:left w:val="single" w:sz="4" w:space="0" w:color="auto"/>
              <w:bottom w:val="single" w:sz="4" w:space="0" w:color="auto"/>
              <w:right w:val="single" w:sz="4" w:space="0" w:color="auto"/>
            </w:tcBorders>
            <w:vAlign w:val="center"/>
          </w:tcPr>
          <w:p w:rsidR="00096C56" w:rsidRPr="000566FB" w:rsidRDefault="00096C56" w:rsidP="00096C56">
            <w:pPr>
              <w:rPr>
                <w:sz w:val="20"/>
              </w:rPr>
            </w:pPr>
          </w:p>
        </w:tc>
        <w:tc>
          <w:tcPr>
            <w:tcW w:w="992" w:type="dxa"/>
            <w:vMerge/>
            <w:tcBorders>
              <w:left w:val="single" w:sz="4" w:space="0" w:color="auto"/>
              <w:bottom w:val="single" w:sz="4" w:space="0" w:color="auto"/>
              <w:right w:val="single" w:sz="4" w:space="0" w:color="auto"/>
            </w:tcBorders>
          </w:tcPr>
          <w:p w:rsidR="00096C56" w:rsidRPr="000566FB" w:rsidRDefault="00096C56" w:rsidP="00096C56">
            <w:pPr>
              <w:rPr>
                <w:sz w:val="20"/>
              </w:rPr>
            </w:pPr>
          </w:p>
        </w:tc>
        <w:tc>
          <w:tcPr>
            <w:tcW w:w="993" w:type="dxa"/>
            <w:vMerge/>
            <w:tcBorders>
              <w:left w:val="single" w:sz="4" w:space="0" w:color="auto"/>
              <w:bottom w:val="single" w:sz="4" w:space="0" w:color="auto"/>
              <w:right w:val="single" w:sz="4" w:space="0" w:color="auto"/>
            </w:tcBorders>
          </w:tcPr>
          <w:p w:rsidR="00096C56" w:rsidRPr="000566FB" w:rsidRDefault="00096C56" w:rsidP="00096C56">
            <w:pPr>
              <w:rPr>
                <w:sz w:val="20"/>
              </w:rPr>
            </w:pPr>
          </w:p>
        </w:tc>
        <w:tc>
          <w:tcPr>
            <w:tcW w:w="921" w:type="dxa"/>
            <w:vMerge/>
            <w:tcBorders>
              <w:left w:val="single" w:sz="4" w:space="0" w:color="auto"/>
              <w:bottom w:val="single" w:sz="4" w:space="0" w:color="auto"/>
              <w:right w:val="single" w:sz="4" w:space="0" w:color="auto"/>
            </w:tcBorders>
          </w:tcPr>
          <w:p w:rsidR="00096C56" w:rsidRPr="000566FB" w:rsidRDefault="00096C56" w:rsidP="00096C56">
            <w:pPr>
              <w:tabs>
                <w:tab w:val="num" w:pos="1440"/>
              </w:tabs>
              <w:ind w:left="126"/>
              <w:jc w:val="center"/>
              <w:rPr>
                <w:sz w:val="20"/>
              </w:rPr>
            </w:pPr>
          </w:p>
        </w:tc>
        <w:tc>
          <w:tcPr>
            <w:tcW w:w="1063" w:type="dxa"/>
            <w:tcBorders>
              <w:top w:val="single" w:sz="4" w:space="0" w:color="auto"/>
              <w:left w:val="single" w:sz="4" w:space="0" w:color="auto"/>
              <w:bottom w:val="single" w:sz="4" w:space="0" w:color="auto"/>
              <w:right w:val="single" w:sz="4" w:space="0" w:color="auto"/>
            </w:tcBorders>
          </w:tcPr>
          <w:p w:rsidR="00096C56" w:rsidRPr="000566FB" w:rsidRDefault="00E01C2A" w:rsidP="00E01C2A">
            <w:pPr>
              <w:tabs>
                <w:tab w:val="num" w:pos="1440"/>
              </w:tabs>
              <w:ind w:left="126"/>
              <w:jc w:val="center"/>
              <w:rPr>
                <w:sz w:val="20"/>
              </w:rPr>
            </w:pPr>
            <w:r>
              <w:rPr>
                <w:sz w:val="20"/>
              </w:rPr>
              <w:t>д</w:t>
            </w:r>
            <w:r w:rsidR="00096C56" w:rsidRPr="000566FB">
              <w:rPr>
                <w:sz w:val="20"/>
              </w:rPr>
              <w:t>иагно-сти-ческие</w:t>
            </w:r>
          </w:p>
        </w:tc>
        <w:tc>
          <w:tcPr>
            <w:tcW w:w="992" w:type="dxa"/>
            <w:tcBorders>
              <w:top w:val="single" w:sz="4" w:space="0" w:color="auto"/>
              <w:left w:val="single" w:sz="4" w:space="0" w:color="auto"/>
              <w:bottom w:val="single" w:sz="4" w:space="0" w:color="auto"/>
              <w:right w:val="single" w:sz="4" w:space="0" w:color="auto"/>
            </w:tcBorders>
            <w:vAlign w:val="center"/>
          </w:tcPr>
          <w:p w:rsidR="00096C56" w:rsidRPr="000566FB" w:rsidRDefault="00E01C2A" w:rsidP="00E01C2A">
            <w:pPr>
              <w:tabs>
                <w:tab w:val="num" w:pos="1440"/>
              </w:tabs>
              <w:ind w:left="126"/>
              <w:jc w:val="center"/>
              <w:rPr>
                <w:sz w:val="20"/>
              </w:rPr>
            </w:pPr>
            <w:r>
              <w:rPr>
                <w:sz w:val="20"/>
              </w:rPr>
              <w:t>л</w:t>
            </w:r>
            <w:r w:rsidR="00096C56" w:rsidRPr="000566FB">
              <w:rPr>
                <w:sz w:val="20"/>
              </w:rPr>
              <w:t>ечеб-ные</w:t>
            </w:r>
          </w:p>
        </w:tc>
        <w:tc>
          <w:tcPr>
            <w:tcW w:w="854" w:type="dxa"/>
            <w:vMerge/>
            <w:tcBorders>
              <w:left w:val="single" w:sz="4" w:space="0" w:color="auto"/>
              <w:bottom w:val="single" w:sz="4" w:space="0" w:color="auto"/>
              <w:right w:val="single" w:sz="4" w:space="0" w:color="auto"/>
            </w:tcBorders>
          </w:tcPr>
          <w:p w:rsidR="00096C56" w:rsidRPr="000566FB" w:rsidRDefault="00096C56" w:rsidP="00096C56">
            <w:pPr>
              <w:tabs>
                <w:tab w:val="num" w:pos="1440"/>
              </w:tabs>
              <w:ind w:left="126"/>
              <w:jc w:val="center"/>
              <w:rPr>
                <w:sz w:val="20"/>
              </w:rPr>
            </w:pPr>
          </w:p>
        </w:tc>
        <w:tc>
          <w:tcPr>
            <w:tcW w:w="1134" w:type="dxa"/>
            <w:tcBorders>
              <w:top w:val="single" w:sz="4" w:space="0" w:color="auto"/>
              <w:left w:val="single" w:sz="4" w:space="0" w:color="auto"/>
              <w:bottom w:val="single" w:sz="4" w:space="0" w:color="auto"/>
              <w:right w:val="single" w:sz="4" w:space="0" w:color="auto"/>
            </w:tcBorders>
          </w:tcPr>
          <w:p w:rsidR="00096C56" w:rsidRPr="000566FB" w:rsidRDefault="00E01C2A" w:rsidP="00E01C2A">
            <w:pPr>
              <w:tabs>
                <w:tab w:val="num" w:pos="1440"/>
              </w:tabs>
              <w:ind w:left="126"/>
              <w:jc w:val="center"/>
              <w:rPr>
                <w:sz w:val="20"/>
              </w:rPr>
            </w:pPr>
            <w:r>
              <w:rPr>
                <w:sz w:val="20"/>
              </w:rPr>
              <w:t>д</w:t>
            </w:r>
            <w:r w:rsidR="00096C56" w:rsidRPr="000566FB">
              <w:rPr>
                <w:sz w:val="20"/>
              </w:rPr>
              <w:t>иагно-сти-ческие</w:t>
            </w:r>
          </w:p>
        </w:tc>
        <w:tc>
          <w:tcPr>
            <w:tcW w:w="1134" w:type="dxa"/>
            <w:tcBorders>
              <w:top w:val="single" w:sz="4" w:space="0" w:color="auto"/>
              <w:left w:val="single" w:sz="4" w:space="0" w:color="auto"/>
              <w:bottom w:val="single" w:sz="4" w:space="0" w:color="auto"/>
              <w:right w:val="single" w:sz="4" w:space="0" w:color="auto"/>
            </w:tcBorders>
            <w:vAlign w:val="center"/>
          </w:tcPr>
          <w:p w:rsidR="00096C56" w:rsidRPr="000566FB" w:rsidRDefault="00E01C2A" w:rsidP="00096C56">
            <w:pPr>
              <w:tabs>
                <w:tab w:val="num" w:pos="1440"/>
              </w:tabs>
              <w:ind w:left="126"/>
              <w:jc w:val="center"/>
              <w:rPr>
                <w:sz w:val="20"/>
              </w:rPr>
            </w:pPr>
            <w:r>
              <w:rPr>
                <w:sz w:val="20"/>
              </w:rPr>
              <w:t>л</w:t>
            </w:r>
            <w:r w:rsidR="00096C56" w:rsidRPr="000566FB">
              <w:rPr>
                <w:sz w:val="20"/>
              </w:rPr>
              <w:t>Лечеб-ные</w:t>
            </w:r>
          </w:p>
        </w:tc>
      </w:tr>
      <w:tr w:rsidR="00096C56" w:rsidRPr="000566FB" w:rsidTr="00096C56">
        <w:trPr>
          <w:tblHeader/>
        </w:trPr>
        <w:tc>
          <w:tcPr>
            <w:tcW w:w="6544"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ind w:left="126"/>
              <w:jc w:val="center"/>
              <w:rPr>
                <w:sz w:val="20"/>
              </w:rPr>
            </w:pPr>
            <w:r w:rsidRPr="000566FB">
              <w:rPr>
                <w:sz w:val="20"/>
              </w:rPr>
              <w:t>1</w:t>
            </w:r>
          </w:p>
        </w:tc>
        <w:tc>
          <w:tcPr>
            <w:tcW w:w="992" w:type="dxa"/>
            <w:tcBorders>
              <w:top w:val="single" w:sz="4" w:space="0" w:color="auto"/>
              <w:left w:val="single" w:sz="4" w:space="0" w:color="auto"/>
              <w:bottom w:val="single" w:sz="4" w:space="0" w:color="auto"/>
              <w:right w:val="single" w:sz="4" w:space="0" w:color="auto"/>
            </w:tcBorders>
          </w:tcPr>
          <w:p w:rsidR="00096C56" w:rsidRPr="000566FB" w:rsidRDefault="00763CC3" w:rsidP="00096C56">
            <w:pPr>
              <w:ind w:left="126"/>
              <w:jc w:val="center"/>
              <w:rPr>
                <w:sz w:val="20"/>
              </w:rPr>
            </w:pPr>
            <w:r w:rsidRPr="000566FB">
              <w:rPr>
                <w:sz w:val="20"/>
              </w:rPr>
              <w:t>2</w:t>
            </w:r>
          </w:p>
        </w:tc>
        <w:tc>
          <w:tcPr>
            <w:tcW w:w="993" w:type="dxa"/>
            <w:tcBorders>
              <w:top w:val="single" w:sz="4" w:space="0" w:color="auto"/>
              <w:left w:val="single" w:sz="4" w:space="0" w:color="auto"/>
              <w:bottom w:val="single" w:sz="4" w:space="0" w:color="auto"/>
              <w:right w:val="single" w:sz="4" w:space="0" w:color="auto"/>
            </w:tcBorders>
          </w:tcPr>
          <w:p w:rsidR="00096C56" w:rsidRPr="000566FB" w:rsidRDefault="00763CC3" w:rsidP="00096C56">
            <w:pPr>
              <w:ind w:left="126"/>
              <w:jc w:val="center"/>
              <w:rPr>
                <w:sz w:val="20"/>
              </w:rPr>
            </w:pPr>
            <w:r w:rsidRPr="000566FB">
              <w:rPr>
                <w:sz w:val="20"/>
              </w:rPr>
              <w:t>3</w:t>
            </w:r>
          </w:p>
        </w:tc>
        <w:tc>
          <w:tcPr>
            <w:tcW w:w="921" w:type="dxa"/>
            <w:tcBorders>
              <w:top w:val="single" w:sz="4" w:space="0" w:color="auto"/>
              <w:left w:val="single" w:sz="4" w:space="0" w:color="auto"/>
              <w:bottom w:val="single" w:sz="4" w:space="0" w:color="auto"/>
              <w:right w:val="single" w:sz="4" w:space="0" w:color="auto"/>
            </w:tcBorders>
          </w:tcPr>
          <w:p w:rsidR="00096C56" w:rsidRPr="000566FB" w:rsidRDefault="00763CC3" w:rsidP="00096C56">
            <w:pPr>
              <w:ind w:left="126"/>
              <w:jc w:val="center"/>
              <w:rPr>
                <w:sz w:val="20"/>
              </w:rPr>
            </w:pPr>
            <w:r w:rsidRPr="000566FB">
              <w:rPr>
                <w:sz w:val="20"/>
              </w:rPr>
              <w:t>4</w:t>
            </w:r>
          </w:p>
        </w:tc>
        <w:tc>
          <w:tcPr>
            <w:tcW w:w="1063" w:type="dxa"/>
            <w:tcBorders>
              <w:top w:val="single" w:sz="4" w:space="0" w:color="auto"/>
              <w:left w:val="single" w:sz="4" w:space="0" w:color="auto"/>
              <w:bottom w:val="single" w:sz="4" w:space="0" w:color="auto"/>
              <w:right w:val="single" w:sz="4" w:space="0" w:color="auto"/>
            </w:tcBorders>
          </w:tcPr>
          <w:p w:rsidR="00096C56" w:rsidRPr="000566FB" w:rsidRDefault="00763CC3" w:rsidP="00096C56">
            <w:pPr>
              <w:ind w:left="126"/>
              <w:jc w:val="center"/>
              <w:rPr>
                <w:sz w:val="20"/>
              </w:rPr>
            </w:pPr>
            <w:r w:rsidRPr="000566FB">
              <w:rPr>
                <w:sz w:val="20"/>
              </w:rPr>
              <w:t>5</w:t>
            </w:r>
          </w:p>
        </w:tc>
        <w:tc>
          <w:tcPr>
            <w:tcW w:w="992" w:type="dxa"/>
            <w:tcBorders>
              <w:top w:val="single" w:sz="4" w:space="0" w:color="auto"/>
              <w:left w:val="single" w:sz="4" w:space="0" w:color="auto"/>
              <w:bottom w:val="single" w:sz="4" w:space="0" w:color="auto"/>
              <w:right w:val="single" w:sz="4" w:space="0" w:color="auto"/>
            </w:tcBorders>
          </w:tcPr>
          <w:p w:rsidR="00096C56" w:rsidRPr="000566FB" w:rsidRDefault="00763CC3" w:rsidP="00096C56">
            <w:pPr>
              <w:jc w:val="center"/>
              <w:rPr>
                <w:sz w:val="20"/>
              </w:rPr>
            </w:pPr>
            <w:r w:rsidRPr="000566FB">
              <w:rPr>
                <w:sz w:val="20"/>
              </w:rPr>
              <w:t>6</w:t>
            </w:r>
          </w:p>
        </w:tc>
        <w:tc>
          <w:tcPr>
            <w:tcW w:w="854" w:type="dxa"/>
            <w:tcBorders>
              <w:top w:val="single" w:sz="4" w:space="0" w:color="auto"/>
              <w:left w:val="single" w:sz="4" w:space="0" w:color="auto"/>
              <w:bottom w:val="single" w:sz="4" w:space="0" w:color="auto"/>
              <w:right w:val="single" w:sz="4" w:space="0" w:color="auto"/>
            </w:tcBorders>
          </w:tcPr>
          <w:p w:rsidR="00096C56" w:rsidRPr="000566FB" w:rsidRDefault="00763CC3" w:rsidP="00096C56">
            <w:pPr>
              <w:jc w:val="center"/>
              <w:rPr>
                <w:sz w:val="20"/>
              </w:rPr>
            </w:pPr>
            <w:r w:rsidRPr="000566FB">
              <w:rPr>
                <w:sz w:val="20"/>
              </w:rPr>
              <w:t>7</w:t>
            </w:r>
          </w:p>
        </w:tc>
        <w:tc>
          <w:tcPr>
            <w:tcW w:w="1134" w:type="dxa"/>
            <w:tcBorders>
              <w:top w:val="single" w:sz="4" w:space="0" w:color="auto"/>
              <w:left w:val="single" w:sz="4" w:space="0" w:color="auto"/>
              <w:bottom w:val="single" w:sz="4" w:space="0" w:color="auto"/>
              <w:right w:val="single" w:sz="4" w:space="0" w:color="auto"/>
            </w:tcBorders>
          </w:tcPr>
          <w:p w:rsidR="00096C56" w:rsidRPr="000566FB" w:rsidRDefault="00763CC3" w:rsidP="00096C56">
            <w:pPr>
              <w:jc w:val="center"/>
              <w:rPr>
                <w:sz w:val="20"/>
              </w:rPr>
            </w:pPr>
            <w:r w:rsidRPr="000566FB">
              <w:rPr>
                <w:sz w:val="20"/>
              </w:rPr>
              <w:t>8</w:t>
            </w:r>
          </w:p>
        </w:tc>
        <w:tc>
          <w:tcPr>
            <w:tcW w:w="1134" w:type="dxa"/>
            <w:tcBorders>
              <w:top w:val="single" w:sz="4" w:space="0" w:color="auto"/>
              <w:left w:val="single" w:sz="4" w:space="0" w:color="auto"/>
              <w:bottom w:val="single" w:sz="4" w:space="0" w:color="auto"/>
              <w:right w:val="single" w:sz="4" w:space="0" w:color="auto"/>
            </w:tcBorders>
          </w:tcPr>
          <w:p w:rsidR="00096C56" w:rsidRPr="000566FB" w:rsidRDefault="00763CC3" w:rsidP="00096C56">
            <w:pPr>
              <w:jc w:val="center"/>
              <w:rPr>
                <w:sz w:val="20"/>
              </w:rPr>
            </w:pPr>
            <w:r w:rsidRPr="000566FB">
              <w:rPr>
                <w:sz w:val="20"/>
              </w:rPr>
              <w:t>9</w:t>
            </w:r>
          </w:p>
        </w:tc>
      </w:tr>
      <w:tr w:rsidR="00096C56" w:rsidRPr="000566FB" w:rsidTr="00B847C0">
        <w:tc>
          <w:tcPr>
            <w:tcW w:w="6544"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rPr>
                <w:noProof/>
                <w:sz w:val="20"/>
              </w:rPr>
            </w:pPr>
            <w:r w:rsidRPr="000566FB">
              <w:rPr>
                <w:noProof/>
                <w:sz w:val="20"/>
              </w:rPr>
              <w:t>Рентге</w:t>
            </w:r>
            <w:r w:rsidR="0007292B" w:rsidRPr="000566FB">
              <w:rPr>
                <w:noProof/>
                <w:sz w:val="20"/>
              </w:rPr>
              <w:t xml:space="preserve">нохирургические вмешательства, </w:t>
            </w:r>
            <w:r w:rsidRPr="000566FB">
              <w:rPr>
                <w:noProof/>
                <w:sz w:val="20"/>
              </w:rPr>
              <w:t xml:space="preserve">всего, </w:t>
            </w:r>
          </w:p>
          <w:p w:rsidR="00096C56" w:rsidRPr="000566FB" w:rsidRDefault="00096C56" w:rsidP="00096C56">
            <w:pPr>
              <w:rPr>
                <w:noProof/>
                <w:sz w:val="20"/>
              </w:rPr>
            </w:pPr>
            <w:r w:rsidRPr="000566FB">
              <w:rPr>
                <w:noProof/>
                <w:sz w:val="20"/>
              </w:rPr>
              <w:t>в том числе на:</w:t>
            </w:r>
          </w:p>
        </w:tc>
        <w:tc>
          <w:tcPr>
            <w:tcW w:w="992"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096C56">
            <w:pPr>
              <w:jc w:val="center"/>
              <w:rPr>
                <w:sz w:val="20"/>
              </w:rPr>
            </w:pPr>
            <w:r w:rsidRPr="000566FB">
              <w:rPr>
                <w:sz w:val="20"/>
              </w:rPr>
              <w:t>1</w:t>
            </w:r>
          </w:p>
        </w:tc>
        <w:tc>
          <w:tcPr>
            <w:tcW w:w="993"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sz w:val="20"/>
              </w:rPr>
            </w:pPr>
          </w:p>
        </w:tc>
        <w:tc>
          <w:tcPr>
            <w:tcW w:w="921"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tabs>
                <w:tab w:val="num" w:pos="1440"/>
              </w:tabs>
              <w:ind w:left="126"/>
              <w:jc w:val="center"/>
              <w:rPr>
                <w:sz w:val="20"/>
              </w:rPr>
            </w:pPr>
          </w:p>
        </w:tc>
        <w:tc>
          <w:tcPr>
            <w:tcW w:w="1063"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tabs>
                <w:tab w:val="num" w:pos="1440"/>
              </w:tabs>
              <w:ind w:left="126"/>
              <w:jc w:val="center"/>
              <w:rPr>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tabs>
                <w:tab w:val="num" w:pos="1440"/>
              </w:tabs>
              <w:ind w:left="126"/>
              <w:jc w:val="center"/>
              <w:rPr>
                <w:sz w:val="20"/>
              </w:rPr>
            </w:pPr>
          </w:p>
        </w:tc>
        <w:tc>
          <w:tcPr>
            <w:tcW w:w="854"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tabs>
                <w:tab w:val="num" w:pos="1440"/>
              </w:tabs>
              <w:ind w:left="126"/>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tabs>
                <w:tab w:val="num" w:pos="1440"/>
              </w:tabs>
              <w:ind w:left="126"/>
              <w:jc w:val="center"/>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tabs>
                <w:tab w:val="num" w:pos="1440"/>
              </w:tabs>
              <w:ind w:left="126"/>
              <w:jc w:val="center"/>
              <w:rPr>
                <w:sz w:val="20"/>
              </w:rPr>
            </w:pPr>
          </w:p>
        </w:tc>
      </w:tr>
      <w:tr w:rsidR="00096C56" w:rsidRPr="000566FB" w:rsidTr="00B847C0">
        <w:tc>
          <w:tcPr>
            <w:tcW w:w="6544"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ind w:left="268"/>
              <w:rPr>
                <w:noProof/>
                <w:sz w:val="20"/>
              </w:rPr>
            </w:pPr>
            <w:r w:rsidRPr="000566FB">
              <w:rPr>
                <w:noProof/>
                <w:sz w:val="20"/>
              </w:rPr>
              <w:t>головном мозге</w:t>
            </w:r>
          </w:p>
        </w:tc>
        <w:tc>
          <w:tcPr>
            <w:tcW w:w="992"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096C56">
            <w:pPr>
              <w:jc w:val="center"/>
              <w:rPr>
                <w:sz w:val="20"/>
              </w:rPr>
            </w:pPr>
            <w:r w:rsidRPr="000566FB">
              <w:rPr>
                <w:sz w:val="20"/>
              </w:rPr>
              <w:t>2</w:t>
            </w:r>
          </w:p>
        </w:tc>
        <w:tc>
          <w:tcPr>
            <w:tcW w:w="993"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sz w:val="20"/>
              </w:rPr>
            </w:pPr>
          </w:p>
        </w:tc>
        <w:tc>
          <w:tcPr>
            <w:tcW w:w="921"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ind w:left="126"/>
              <w:jc w:val="center"/>
              <w:rPr>
                <w:sz w:val="20"/>
              </w:rPr>
            </w:pPr>
          </w:p>
        </w:tc>
        <w:tc>
          <w:tcPr>
            <w:tcW w:w="1063"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ind w:left="126"/>
              <w:jc w:val="center"/>
              <w:rPr>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b/>
                <w:sz w:val="20"/>
              </w:rPr>
            </w:pPr>
          </w:p>
        </w:tc>
        <w:tc>
          <w:tcPr>
            <w:tcW w:w="854"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b/>
                <w:sz w:val="20"/>
              </w:rPr>
            </w:pPr>
          </w:p>
        </w:tc>
      </w:tr>
      <w:tr w:rsidR="00096C56" w:rsidRPr="000566FB" w:rsidTr="00B847C0">
        <w:tc>
          <w:tcPr>
            <w:tcW w:w="6544"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ind w:left="268"/>
              <w:rPr>
                <w:noProof/>
                <w:sz w:val="20"/>
              </w:rPr>
            </w:pPr>
            <w:r w:rsidRPr="000566FB">
              <w:rPr>
                <w:noProof/>
                <w:sz w:val="20"/>
              </w:rPr>
              <w:t>области головы и шеи</w:t>
            </w:r>
          </w:p>
        </w:tc>
        <w:tc>
          <w:tcPr>
            <w:tcW w:w="992"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096C56">
            <w:pPr>
              <w:jc w:val="center"/>
              <w:rPr>
                <w:sz w:val="20"/>
              </w:rPr>
            </w:pPr>
            <w:r w:rsidRPr="000566FB">
              <w:rPr>
                <w:sz w:val="20"/>
              </w:rPr>
              <w:t>3</w:t>
            </w:r>
          </w:p>
        </w:tc>
        <w:tc>
          <w:tcPr>
            <w:tcW w:w="993"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sz w:val="20"/>
              </w:rPr>
            </w:pPr>
          </w:p>
        </w:tc>
        <w:tc>
          <w:tcPr>
            <w:tcW w:w="921"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tabs>
                <w:tab w:val="num" w:pos="1440"/>
              </w:tabs>
              <w:ind w:left="126"/>
              <w:jc w:val="center"/>
              <w:rPr>
                <w:sz w:val="20"/>
              </w:rPr>
            </w:pPr>
          </w:p>
        </w:tc>
        <w:tc>
          <w:tcPr>
            <w:tcW w:w="1063"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tabs>
                <w:tab w:val="num" w:pos="1440"/>
              </w:tabs>
              <w:ind w:left="126"/>
              <w:jc w:val="center"/>
              <w:rPr>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b/>
                <w:sz w:val="20"/>
              </w:rPr>
            </w:pPr>
          </w:p>
        </w:tc>
        <w:tc>
          <w:tcPr>
            <w:tcW w:w="854"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b/>
                <w:sz w:val="20"/>
              </w:rPr>
            </w:pPr>
          </w:p>
        </w:tc>
      </w:tr>
      <w:tr w:rsidR="00096C56" w:rsidRPr="000566FB" w:rsidTr="00B847C0">
        <w:tc>
          <w:tcPr>
            <w:tcW w:w="6544"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ind w:left="268"/>
              <w:rPr>
                <w:noProof/>
                <w:sz w:val="20"/>
              </w:rPr>
            </w:pPr>
            <w:r w:rsidRPr="000566FB">
              <w:rPr>
                <w:noProof/>
                <w:sz w:val="20"/>
              </w:rPr>
              <w:t>молочных железах</w:t>
            </w:r>
          </w:p>
        </w:tc>
        <w:tc>
          <w:tcPr>
            <w:tcW w:w="992"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096C56">
            <w:pPr>
              <w:jc w:val="center"/>
              <w:rPr>
                <w:sz w:val="20"/>
              </w:rPr>
            </w:pPr>
            <w:r w:rsidRPr="000566FB">
              <w:rPr>
                <w:sz w:val="20"/>
              </w:rPr>
              <w:t>4</w:t>
            </w:r>
          </w:p>
        </w:tc>
        <w:tc>
          <w:tcPr>
            <w:tcW w:w="993"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sz w:val="20"/>
              </w:rPr>
            </w:pPr>
          </w:p>
        </w:tc>
        <w:tc>
          <w:tcPr>
            <w:tcW w:w="921"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tabs>
                <w:tab w:val="num" w:pos="1440"/>
              </w:tabs>
              <w:ind w:left="126"/>
              <w:jc w:val="center"/>
              <w:rPr>
                <w:sz w:val="20"/>
              </w:rPr>
            </w:pPr>
          </w:p>
        </w:tc>
        <w:tc>
          <w:tcPr>
            <w:tcW w:w="1063"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tabs>
                <w:tab w:val="num" w:pos="1440"/>
              </w:tabs>
              <w:ind w:left="126"/>
              <w:jc w:val="center"/>
              <w:rPr>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b/>
                <w:sz w:val="20"/>
              </w:rPr>
            </w:pPr>
          </w:p>
        </w:tc>
        <w:tc>
          <w:tcPr>
            <w:tcW w:w="854"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b/>
                <w:sz w:val="20"/>
              </w:rPr>
            </w:pPr>
          </w:p>
        </w:tc>
      </w:tr>
      <w:tr w:rsidR="00096C56" w:rsidRPr="000566FB" w:rsidTr="00B847C0">
        <w:tc>
          <w:tcPr>
            <w:tcW w:w="6544"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ind w:left="268"/>
              <w:rPr>
                <w:noProof/>
                <w:sz w:val="20"/>
              </w:rPr>
            </w:pPr>
            <w:r w:rsidRPr="000566FB">
              <w:rPr>
                <w:noProof/>
                <w:sz w:val="20"/>
              </w:rPr>
              <w:t xml:space="preserve">органах грудной клетки всего, </w:t>
            </w:r>
            <w:r w:rsidRPr="000566FB">
              <w:rPr>
                <w:sz w:val="20"/>
              </w:rPr>
              <w:t>без сердца и грудной аорты</w:t>
            </w:r>
          </w:p>
        </w:tc>
        <w:tc>
          <w:tcPr>
            <w:tcW w:w="992"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096C56">
            <w:pPr>
              <w:jc w:val="center"/>
              <w:rPr>
                <w:sz w:val="20"/>
              </w:rPr>
            </w:pPr>
            <w:r w:rsidRPr="000566FB">
              <w:rPr>
                <w:sz w:val="20"/>
              </w:rPr>
              <w:t>5</w:t>
            </w:r>
          </w:p>
        </w:tc>
        <w:tc>
          <w:tcPr>
            <w:tcW w:w="993"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sz w:val="20"/>
              </w:rPr>
            </w:pPr>
          </w:p>
        </w:tc>
        <w:tc>
          <w:tcPr>
            <w:tcW w:w="921"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tabs>
                <w:tab w:val="num" w:pos="1440"/>
              </w:tabs>
              <w:ind w:left="126"/>
              <w:jc w:val="center"/>
              <w:rPr>
                <w:sz w:val="20"/>
              </w:rPr>
            </w:pPr>
          </w:p>
        </w:tc>
        <w:tc>
          <w:tcPr>
            <w:tcW w:w="1063"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tabs>
                <w:tab w:val="num" w:pos="1440"/>
              </w:tabs>
              <w:ind w:left="126"/>
              <w:jc w:val="center"/>
              <w:rPr>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b/>
                <w:sz w:val="20"/>
              </w:rPr>
            </w:pPr>
          </w:p>
        </w:tc>
        <w:tc>
          <w:tcPr>
            <w:tcW w:w="854"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b/>
                <w:sz w:val="20"/>
              </w:rPr>
            </w:pPr>
          </w:p>
        </w:tc>
      </w:tr>
      <w:tr w:rsidR="00096C56" w:rsidRPr="000566FB" w:rsidTr="00B847C0">
        <w:tc>
          <w:tcPr>
            <w:tcW w:w="6544" w:type="dxa"/>
            <w:tcBorders>
              <w:top w:val="single" w:sz="4" w:space="0" w:color="auto"/>
              <w:left w:val="single" w:sz="4" w:space="0" w:color="auto"/>
              <w:bottom w:val="single" w:sz="4" w:space="0" w:color="auto"/>
              <w:right w:val="single" w:sz="4" w:space="0" w:color="auto"/>
            </w:tcBorders>
          </w:tcPr>
          <w:p w:rsidR="00096C56" w:rsidRPr="000566FB" w:rsidRDefault="003153DC" w:rsidP="00096C56">
            <w:pPr>
              <w:ind w:left="268"/>
              <w:rPr>
                <w:noProof/>
                <w:sz w:val="20"/>
              </w:rPr>
            </w:pPr>
            <w:r w:rsidRPr="000566FB">
              <w:rPr>
                <w:noProof/>
                <w:sz w:val="20"/>
              </w:rPr>
              <w:t xml:space="preserve">        из них </w:t>
            </w:r>
            <w:r w:rsidR="00096C56" w:rsidRPr="000566FB">
              <w:rPr>
                <w:noProof/>
                <w:sz w:val="20"/>
              </w:rPr>
              <w:t>легочной артерии</w:t>
            </w:r>
          </w:p>
        </w:tc>
        <w:tc>
          <w:tcPr>
            <w:tcW w:w="992"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096C56">
            <w:pPr>
              <w:jc w:val="center"/>
              <w:rPr>
                <w:sz w:val="20"/>
              </w:rPr>
            </w:pPr>
            <w:r w:rsidRPr="000566FB">
              <w:rPr>
                <w:sz w:val="20"/>
              </w:rPr>
              <w:t>6</w:t>
            </w:r>
          </w:p>
        </w:tc>
        <w:tc>
          <w:tcPr>
            <w:tcW w:w="993"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sz w:val="20"/>
              </w:rPr>
            </w:pPr>
          </w:p>
        </w:tc>
        <w:tc>
          <w:tcPr>
            <w:tcW w:w="921"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tabs>
                <w:tab w:val="num" w:pos="1440"/>
              </w:tabs>
              <w:ind w:left="126"/>
              <w:jc w:val="center"/>
              <w:rPr>
                <w:sz w:val="20"/>
              </w:rPr>
            </w:pPr>
          </w:p>
        </w:tc>
        <w:tc>
          <w:tcPr>
            <w:tcW w:w="1063"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tabs>
                <w:tab w:val="num" w:pos="1440"/>
              </w:tabs>
              <w:ind w:left="126"/>
              <w:jc w:val="center"/>
              <w:rPr>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b/>
                <w:sz w:val="20"/>
              </w:rPr>
            </w:pPr>
          </w:p>
        </w:tc>
        <w:tc>
          <w:tcPr>
            <w:tcW w:w="854"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sz w:val="20"/>
              </w:rPr>
            </w:pPr>
            <w:r w:rsidRPr="000566FB">
              <w:rPr>
                <w:sz w:val="20"/>
              </w:rPr>
              <w:t>х</w:t>
            </w:r>
          </w:p>
        </w:tc>
        <w:tc>
          <w:tcPr>
            <w:tcW w:w="1134"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sz w:val="20"/>
              </w:rPr>
            </w:pPr>
            <w:r w:rsidRPr="000566FB">
              <w:rPr>
                <w:sz w:val="20"/>
              </w:rPr>
              <w:t>х</w:t>
            </w:r>
          </w:p>
        </w:tc>
        <w:tc>
          <w:tcPr>
            <w:tcW w:w="1134"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sz w:val="20"/>
              </w:rPr>
            </w:pPr>
            <w:r w:rsidRPr="000566FB">
              <w:rPr>
                <w:sz w:val="20"/>
              </w:rPr>
              <w:t>х</w:t>
            </w:r>
          </w:p>
        </w:tc>
      </w:tr>
      <w:tr w:rsidR="00096C56" w:rsidRPr="000566FB" w:rsidTr="00B847C0">
        <w:tc>
          <w:tcPr>
            <w:tcW w:w="6544"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ind w:left="268"/>
              <w:rPr>
                <w:noProof/>
                <w:sz w:val="20"/>
              </w:rPr>
            </w:pPr>
            <w:r w:rsidRPr="000566FB">
              <w:rPr>
                <w:noProof/>
                <w:sz w:val="20"/>
              </w:rPr>
              <w:t>сердце, всего</w:t>
            </w:r>
          </w:p>
        </w:tc>
        <w:tc>
          <w:tcPr>
            <w:tcW w:w="992"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096C56">
            <w:pPr>
              <w:jc w:val="center"/>
              <w:rPr>
                <w:sz w:val="20"/>
              </w:rPr>
            </w:pPr>
            <w:r w:rsidRPr="000566FB">
              <w:rPr>
                <w:sz w:val="20"/>
              </w:rPr>
              <w:t>7</w:t>
            </w:r>
          </w:p>
        </w:tc>
        <w:tc>
          <w:tcPr>
            <w:tcW w:w="993"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sz w:val="20"/>
              </w:rPr>
            </w:pPr>
          </w:p>
        </w:tc>
        <w:tc>
          <w:tcPr>
            <w:tcW w:w="921"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ind w:left="126"/>
              <w:jc w:val="center"/>
              <w:rPr>
                <w:sz w:val="20"/>
              </w:rPr>
            </w:pPr>
          </w:p>
        </w:tc>
        <w:tc>
          <w:tcPr>
            <w:tcW w:w="1063"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ind w:left="126"/>
              <w:jc w:val="center"/>
              <w:rPr>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b/>
                <w:sz w:val="20"/>
              </w:rPr>
            </w:pPr>
          </w:p>
        </w:tc>
        <w:tc>
          <w:tcPr>
            <w:tcW w:w="854"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sz w:val="20"/>
              </w:rPr>
            </w:pPr>
            <w:r w:rsidRPr="000566FB">
              <w:rPr>
                <w:sz w:val="20"/>
              </w:rPr>
              <w:t>х</w:t>
            </w:r>
          </w:p>
        </w:tc>
        <w:tc>
          <w:tcPr>
            <w:tcW w:w="1134"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sz w:val="20"/>
              </w:rPr>
            </w:pPr>
            <w:r w:rsidRPr="000566FB">
              <w:rPr>
                <w:sz w:val="20"/>
              </w:rPr>
              <w:t>х</w:t>
            </w:r>
          </w:p>
        </w:tc>
        <w:tc>
          <w:tcPr>
            <w:tcW w:w="1134"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sz w:val="20"/>
              </w:rPr>
            </w:pPr>
            <w:r w:rsidRPr="000566FB">
              <w:rPr>
                <w:sz w:val="20"/>
              </w:rPr>
              <w:t>х</w:t>
            </w:r>
          </w:p>
        </w:tc>
      </w:tr>
      <w:tr w:rsidR="00096C56" w:rsidRPr="000566FB" w:rsidTr="00B847C0">
        <w:tc>
          <w:tcPr>
            <w:tcW w:w="6544"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ind w:left="708"/>
              <w:rPr>
                <w:noProof/>
                <w:sz w:val="20"/>
              </w:rPr>
            </w:pPr>
            <w:r w:rsidRPr="000566FB">
              <w:rPr>
                <w:noProof/>
                <w:sz w:val="20"/>
              </w:rPr>
              <w:t>из них: коронарных сосудах</w:t>
            </w:r>
          </w:p>
        </w:tc>
        <w:tc>
          <w:tcPr>
            <w:tcW w:w="992"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096C56">
            <w:pPr>
              <w:jc w:val="center"/>
              <w:rPr>
                <w:sz w:val="20"/>
              </w:rPr>
            </w:pPr>
            <w:r w:rsidRPr="000566FB">
              <w:rPr>
                <w:sz w:val="20"/>
              </w:rPr>
              <w:t>8</w:t>
            </w:r>
          </w:p>
        </w:tc>
        <w:tc>
          <w:tcPr>
            <w:tcW w:w="993"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sz w:val="20"/>
              </w:rPr>
            </w:pPr>
          </w:p>
        </w:tc>
        <w:tc>
          <w:tcPr>
            <w:tcW w:w="921"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ind w:left="126"/>
              <w:jc w:val="center"/>
              <w:rPr>
                <w:sz w:val="20"/>
              </w:rPr>
            </w:pPr>
          </w:p>
        </w:tc>
        <w:tc>
          <w:tcPr>
            <w:tcW w:w="1063"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ind w:left="126"/>
              <w:jc w:val="center"/>
              <w:rPr>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b/>
                <w:sz w:val="20"/>
              </w:rPr>
            </w:pPr>
          </w:p>
        </w:tc>
        <w:tc>
          <w:tcPr>
            <w:tcW w:w="854"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sz w:val="20"/>
              </w:rPr>
            </w:pPr>
            <w:r w:rsidRPr="000566FB">
              <w:rPr>
                <w:sz w:val="20"/>
              </w:rPr>
              <w:t>х</w:t>
            </w:r>
          </w:p>
        </w:tc>
        <w:tc>
          <w:tcPr>
            <w:tcW w:w="1134"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sz w:val="20"/>
              </w:rPr>
            </w:pPr>
            <w:r w:rsidRPr="000566FB">
              <w:rPr>
                <w:sz w:val="20"/>
              </w:rPr>
              <w:t>х</w:t>
            </w:r>
          </w:p>
        </w:tc>
        <w:tc>
          <w:tcPr>
            <w:tcW w:w="1134"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sz w:val="20"/>
              </w:rPr>
            </w:pPr>
            <w:r w:rsidRPr="000566FB">
              <w:rPr>
                <w:sz w:val="20"/>
              </w:rPr>
              <w:t>х</w:t>
            </w:r>
          </w:p>
        </w:tc>
      </w:tr>
      <w:tr w:rsidR="00096C56" w:rsidRPr="000566FB" w:rsidTr="00B847C0">
        <w:tc>
          <w:tcPr>
            <w:tcW w:w="6544"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ind w:left="708"/>
              <w:rPr>
                <w:noProof/>
                <w:sz w:val="20"/>
              </w:rPr>
            </w:pPr>
            <w:r w:rsidRPr="000566FB">
              <w:rPr>
                <w:noProof/>
                <w:sz w:val="20"/>
              </w:rPr>
              <w:t xml:space="preserve">             камерах сердца и клапанах</w:t>
            </w:r>
          </w:p>
        </w:tc>
        <w:tc>
          <w:tcPr>
            <w:tcW w:w="992"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096C56">
            <w:pPr>
              <w:jc w:val="center"/>
              <w:rPr>
                <w:sz w:val="20"/>
              </w:rPr>
            </w:pPr>
            <w:r w:rsidRPr="000566FB">
              <w:rPr>
                <w:sz w:val="20"/>
              </w:rPr>
              <w:t>9</w:t>
            </w:r>
          </w:p>
        </w:tc>
        <w:tc>
          <w:tcPr>
            <w:tcW w:w="993"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sz w:val="20"/>
              </w:rPr>
            </w:pPr>
          </w:p>
        </w:tc>
        <w:tc>
          <w:tcPr>
            <w:tcW w:w="921"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ind w:left="126"/>
              <w:jc w:val="center"/>
              <w:rPr>
                <w:sz w:val="20"/>
              </w:rPr>
            </w:pPr>
          </w:p>
        </w:tc>
        <w:tc>
          <w:tcPr>
            <w:tcW w:w="1063"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ind w:left="126"/>
              <w:jc w:val="center"/>
              <w:rPr>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b/>
                <w:sz w:val="20"/>
              </w:rPr>
            </w:pPr>
          </w:p>
        </w:tc>
        <w:tc>
          <w:tcPr>
            <w:tcW w:w="854"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sz w:val="20"/>
              </w:rPr>
            </w:pPr>
            <w:r w:rsidRPr="000566FB">
              <w:rPr>
                <w:sz w:val="20"/>
              </w:rPr>
              <w:t>х</w:t>
            </w:r>
          </w:p>
        </w:tc>
        <w:tc>
          <w:tcPr>
            <w:tcW w:w="1134"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sz w:val="20"/>
              </w:rPr>
            </w:pPr>
            <w:r w:rsidRPr="000566FB">
              <w:rPr>
                <w:sz w:val="20"/>
              </w:rPr>
              <w:t>х</w:t>
            </w:r>
          </w:p>
        </w:tc>
        <w:tc>
          <w:tcPr>
            <w:tcW w:w="1134"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sz w:val="20"/>
              </w:rPr>
            </w:pPr>
            <w:r w:rsidRPr="000566FB">
              <w:rPr>
                <w:sz w:val="20"/>
              </w:rPr>
              <w:t>х</w:t>
            </w:r>
          </w:p>
        </w:tc>
      </w:tr>
      <w:tr w:rsidR="00096C56" w:rsidRPr="000566FB" w:rsidTr="00B847C0">
        <w:tc>
          <w:tcPr>
            <w:tcW w:w="6544"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ind w:left="268"/>
              <w:rPr>
                <w:noProof/>
                <w:sz w:val="20"/>
              </w:rPr>
            </w:pPr>
            <w:r w:rsidRPr="000566FB">
              <w:rPr>
                <w:noProof/>
                <w:sz w:val="20"/>
              </w:rPr>
              <w:t>грудной аорте</w:t>
            </w:r>
          </w:p>
        </w:tc>
        <w:tc>
          <w:tcPr>
            <w:tcW w:w="992"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096C56">
            <w:pPr>
              <w:jc w:val="center"/>
              <w:rPr>
                <w:sz w:val="20"/>
              </w:rPr>
            </w:pPr>
            <w:r w:rsidRPr="000566FB">
              <w:rPr>
                <w:sz w:val="20"/>
              </w:rPr>
              <w:t>10</w:t>
            </w:r>
          </w:p>
        </w:tc>
        <w:tc>
          <w:tcPr>
            <w:tcW w:w="993"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sz w:val="20"/>
              </w:rPr>
            </w:pPr>
          </w:p>
        </w:tc>
        <w:tc>
          <w:tcPr>
            <w:tcW w:w="921"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ind w:left="126"/>
              <w:jc w:val="center"/>
              <w:rPr>
                <w:sz w:val="20"/>
              </w:rPr>
            </w:pPr>
          </w:p>
        </w:tc>
        <w:tc>
          <w:tcPr>
            <w:tcW w:w="1063"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ind w:left="126"/>
              <w:jc w:val="center"/>
              <w:rPr>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b/>
                <w:sz w:val="20"/>
              </w:rPr>
            </w:pPr>
          </w:p>
        </w:tc>
        <w:tc>
          <w:tcPr>
            <w:tcW w:w="854"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sz w:val="20"/>
              </w:rPr>
            </w:pPr>
            <w:r w:rsidRPr="000566FB">
              <w:rPr>
                <w:sz w:val="20"/>
              </w:rPr>
              <w:t>х</w:t>
            </w:r>
          </w:p>
        </w:tc>
        <w:tc>
          <w:tcPr>
            <w:tcW w:w="1134"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sz w:val="20"/>
              </w:rPr>
            </w:pPr>
            <w:r w:rsidRPr="000566FB">
              <w:rPr>
                <w:sz w:val="20"/>
              </w:rPr>
              <w:t>х</w:t>
            </w:r>
          </w:p>
        </w:tc>
        <w:tc>
          <w:tcPr>
            <w:tcW w:w="1134"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sz w:val="20"/>
              </w:rPr>
            </w:pPr>
            <w:r w:rsidRPr="000566FB">
              <w:rPr>
                <w:sz w:val="20"/>
              </w:rPr>
              <w:t>х</w:t>
            </w:r>
          </w:p>
        </w:tc>
      </w:tr>
      <w:tr w:rsidR="00096C56" w:rsidRPr="000566FB" w:rsidTr="00B847C0">
        <w:tc>
          <w:tcPr>
            <w:tcW w:w="6544"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ind w:left="268"/>
              <w:rPr>
                <w:noProof/>
                <w:sz w:val="20"/>
              </w:rPr>
            </w:pPr>
            <w:r w:rsidRPr="000566FB">
              <w:rPr>
                <w:noProof/>
                <w:sz w:val="20"/>
              </w:rPr>
              <w:t>брюшной аорте</w:t>
            </w:r>
          </w:p>
        </w:tc>
        <w:tc>
          <w:tcPr>
            <w:tcW w:w="992"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096C56">
            <w:pPr>
              <w:jc w:val="center"/>
              <w:rPr>
                <w:sz w:val="20"/>
              </w:rPr>
            </w:pPr>
            <w:r w:rsidRPr="000566FB">
              <w:rPr>
                <w:sz w:val="20"/>
              </w:rPr>
              <w:t>11</w:t>
            </w:r>
          </w:p>
        </w:tc>
        <w:tc>
          <w:tcPr>
            <w:tcW w:w="993"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sz w:val="20"/>
              </w:rPr>
            </w:pPr>
          </w:p>
        </w:tc>
        <w:tc>
          <w:tcPr>
            <w:tcW w:w="921"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ind w:left="126"/>
              <w:jc w:val="center"/>
              <w:rPr>
                <w:sz w:val="20"/>
              </w:rPr>
            </w:pPr>
          </w:p>
        </w:tc>
        <w:tc>
          <w:tcPr>
            <w:tcW w:w="1063"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ind w:left="126"/>
              <w:jc w:val="center"/>
              <w:rPr>
                <w:sz w:val="20"/>
              </w:rPr>
            </w:pPr>
          </w:p>
        </w:tc>
        <w:tc>
          <w:tcPr>
            <w:tcW w:w="992"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b/>
                <w:sz w:val="20"/>
              </w:rPr>
            </w:pPr>
          </w:p>
        </w:tc>
        <w:tc>
          <w:tcPr>
            <w:tcW w:w="854"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sz w:val="20"/>
              </w:rPr>
            </w:pPr>
            <w:r w:rsidRPr="000566FB">
              <w:rPr>
                <w:sz w:val="20"/>
              </w:rPr>
              <w:t>х</w:t>
            </w:r>
          </w:p>
        </w:tc>
        <w:tc>
          <w:tcPr>
            <w:tcW w:w="1134"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sz w:val="20"/>
              </w:rPr>
            </w:pPr>
            <w:r w:rsidRPr="000566FB">
              <w:rPr>
                <w:sz w:val="20"/>
              </w:rPr>
              <w:t>х</w:t>
            </w:r>
          </w:p>
        </w:tc>
        <w:tc>
          <w:tcPr>
            <w:tcW w:w="1134"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sz w:val="20"/>
              </w:rPr>
            </w:pPr>
            <w:r w:rsidRPr="000566FB">
              <w:rPr>
                <w:sz w:val="20"/>
              </w:rPr>
              <w:t>х</w:t>
            </w:r>
          </w:p>
        </w:tc>
      </w:tr>
      <w:tr w:rsidR="00096C56" w:rsidRPr="000566FB" w:rsidTr="00096C56">
        <w:tc>
          <w:tcPr>
            <w:tcW w:w="6544"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ind w:left="268"/>
              <w:rPr>
                <w:noProof/>
                <w:sz w:val="20"/>
              </w:rPr>
            </w:pPr>
            <w:r w:rsidRPr="000566FB">
              <w:rPr>
                <w:noProof/>
                <w:sz w:val="20"/>
              </w:rPr>
              <w:t>нижней полой вене</w:t>
            </w:r>
          </w:p>
        </w:tc>
        <w:tc>
          <w:tcPr>
            <w:tcW w:w="992"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096C56">
            <w:pPr>
              <w:jc w:val="center"/>
              <w:rPr>
                <w:sz w:val="20"/>
              </w:rPr>
            </w:pPr>
            <w:r w:rsidRPr="000566FB">
              <w:rPr>
                <w:sz w:val="20"/>
              </w:rPr>
              <w:t>12</w:t>
            </w:r>
          </w:p>
        </w:tc>
        <w:tc>
          <w:tcPr>
            <w:tcW w:w="993"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sz w:val="20"/>
              </w:rPr>
            </w:pPr>
          </w:p>
        </w:tc>
        <w:tc>
          <w:tcPr>
            <w:tcW w:w="921"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ind w:left="126"/>
              <w:jc w:val="center"/>
              <w:rPr>
                <w:sz w:val="20"/>
              </w:rPr>
            </w:pPr>
          </w:p>
        </w:tc>
        <w:tc>
          <w:tcPr>
            <w:tcW w:w="1063"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ind w:left="126"/>
              <w:jc w:val="center"/>
              <w:rPr>
                <w:sz w:val="20"/>
              </w:rPr>
            </w:pPr>
          </w:p>
        </w:tc>
        <w:tc>
          <w:tcPr>
            <w:tcW w:w="992"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854"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sz w:val="20"/>
              </w:rPr>
            </w:pPr>
            <w:r w:rsidRPr="000566FB">
              <w:rPr>
                <w:sz w:val="20"/>
              </w:rPr>
              <w:t>х</w:t>
            </w:r>
          </w:p>
        </w:tc>
        <w:tc>
          <w:tcPr>
            <w:tcW w:w="1134"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sz w:val="20"/>
              </w:rPr>
            </w:pPr>
            <w:r w:rsidRPr="000566FB">
              <w:rPr>
                <w:sz w:val="20"/>
              </w:rPr>
              <w:t>х</w:t>
            </w:r>
          </w:p>
        </w:tc>
        <w:tc>
          <w:tcPr>
            <w:tcW w:w="1134"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sz w:val="20"/>
              </w:rPr>
            </w:pPr>
            <w:r w:rsidRPr="000566FB">
              <w:rPr>
                <w:sz w:val="20"/>
              </w:rPr>
              <w:t>х</w:t>
            </w:r>
          </w:p>
        </w:tc>
      </w:tr>
      <w:tr w:rsidR="00096C56" w:rsidRPr="000566FB" w:rsidTr="00096C56">
        <w:tc>
          <w:tcPr>
            <w:tcW w:w="6544"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ind w:left="268"/>
              <w:rPr>
                <w:noProof/>
                <w:sz w:val="20"/>
              </w:rPr>
            </w:pPr>
            <w:r w:rsidRPr="000566FB">
              <w:rPr>
                <w:noProof/>
                <w:sz w:val="20"/>
              </w:rPr>
              <w:t>желудочно-кишечном тракте</w:t>
            </w:r>
          </w:p>
        </w:tc>
        <w:tc>
          <w:tcPr>
            <w:tcW w:w="992"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096C56">
            <w:pPr>
              <w:tabs>
                <w:tab w:val="num" w:pos="1440"/>
              </w:tabs>
              <w:jc w:val="center"/>
              <w:rPr>
                <w:sz w:val="20"/>
              </w:rPr>
            </w:pPr>
            <w:r w:rsidRPr="000566FB">
              <w:rPr>
                <w:sz w:val="20"/>
              </w:rPr>
              <w:t>13</w:t>
            </w:r>
          </w:p>
        </w:tc>
        <w:tc>
          <w:tcPr>
            <w:tcW w:w="993"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tabs>
                <w:tab w:val="num" w:pos="1440"/>
              </w:tabs>
              <w:jc w:val="center"/>
              <w:rPr>
                <w:sz w:val="20"/>
              </w:rPr>
            </w:pPr>
          </w:p>
        </w:tc>
        <w:tc>
          <w:tcPr>
            <w:tcW w:w="921"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tabs>
                <w:tab w:val="num" w:pos="1440"/>
              </w:tabs>
              <w:ind w:left="126"/>
              <w:jc w:val="center"/>
              <w:rPr>
                <w:sz w:val="20"/>
              </w:rPr>
            </w:pPr>
          </w:p>
        </w:tc>
        <w:tc>
          <w:tcPr>
            <w:tcW w:w="1063"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tabs>
                <w:tab w:val="num" w:pos="1440"/>
              </w:tabs>
              <w:ind w:left="126"/>
              <w:jc w:val="center"/>
              <w:rPr>
                <w:sz w:val="20"/>
              </w:rPr>
            </w:pPr>
          </w:p>
        </w:tc>
        <w:tc>
          <w:tcPr>
            <w:tcW w:w="992"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854"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1134"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1134"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r>
      <w:tr w:rsidR="00096C56" w:rsidRPr="000566FB" w:rsidTr="00096C56">
        <w:tc>
          <w:tcPr>
            <w:tcW w:w="6544"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ind w:left="268"/>
              <w:rPr>
                <w:noProof/>
                <w:sz w:val="20"/>
              </w:rPr>
            </w:pPr>
            <w:r w:rsidRPr="000566FB">
              <w:rPr>
                <w:noProof/>
                <w:sz w:val="20"/>
              </w:rPr>
              <w:t xml:space="preserve">печени, желчных путях, селезенке, поджелудочной железе </w:t>
            </w:r>
          </w:p>
        </w:tc>
        <w:tc>
          <w:tcPr>
            <w:tcW w:w="992"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096C56">
            <w:pPr>
              <w:tabs>
                <w:tab w:val="num" w:pos="1440"/>
              </w:tabs>
              <w:jc w:val="center"/>
              <w:rPr>
                <w:sz w:val="20"/>
              </w:rPr>
            </w:pPr>
            <w:r w:rsidRPr="000566FB">
              <w:rPr>
                <w:sz w:val="20"/>
              </w:rPr>
              <w:t>14</w:t>
            </w:r>
          </w:p>
        </w:tc>
        <w:tc>
          <w:tcPr>
            <w:tcW w:w="993"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tabs>
                <w:tab w:val="num" w:pos="1440"/>
              </w:tabs>
              <w:jc w:val="center"/>
              <w:rPr>
                <w:sz w:val="20"/>
              </w:rPr>
            </w:pPr>
          </w:p>
        </w:tc>
        <w:tc>
          <w:tcPr>
            <w:tcW w:w="921"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tabs>
                <w:tab w:val="num" w:pos="1440"/>
              </w:tabs>
              <w:ind w:left="126"/>
              <w:jc w:val="center"/>
              <w:rPr>
                <w:sz w:val="20"/>
              </w:rPr>
            </w:pPr>
          </w:p>
        </w:tc>
        <w:tc>
          <w:tcPr>
            <w:tcW w:w="1063"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tabs>
                <w:tab w:val="num" w:pos="1440"/>
              </w:tabs>
              <w:ind w:left="126"/>
              <w:jc w:val="center"/>
              <w:rPr>
                <w:sz w:val="20"/>
              </w:rPr>
            </w:pPr>
          </w:p>
        </w:tc>
        <w:tc>
          <w:tcPr>
            <w:tcW w:w="992"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854"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1134"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1134"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r>
      <w:tr w:rsidR="00096C56" w:rsidRPr="000566FB" w:rsidTr="00096C56">
        <w:tc>
          <w:tcPr>
            <w:tcW w:w="6544" w:type="dxa"/>
            <w:tcBorders>
              <w:top w:val="single" w:sz="4" w:space="0" w:color="auto"/>
              <w:left w:val="single" w:sz="4" w:space="0" w:color="auto"/>
              <w:bottom w:val="single" w:sz="4" w:space="0" w:color="auto"/>
              <w:right w:val="single" w:sz="4" w:space="0" w:color="auto"/>
            </w:tcBorders>
          </w:tcPr>
          <w:p w:rsidR="00096C56" w:rsidRPr="000566FB" w:rsidRDefault="00C510FC" w:rsidP="00C510FC">
            <w:pPr>
              <w:ind w:left="268"/>
              <w:rPr>
                <w:noProof/>
                <w:sz w:val="20"/>
              </w:rPr>
            </w:pPr>
            <w:r w:rsidRPr="000566FB">
              <w:rPr>
                <w:noProof/>
                <w:sz w:val="20"/>
              </w:rPr>
              <w:t>н</w:t>
            </w:r>
            <w:r w:rsidR="00096C56" w:rsidRPr="000566FB">
              <w:rPr>
                <w:noProof/>
                <w:sz w:val="20"/>
              </w:rPr>
              <w:t>адпочечниках</w:t>
            </w:r>
          </w:p>
        </w:tc>
        <w:tc>
          <w:tcPr>
            <w:tcW w:w="992"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096C56">
            <w:pPr>
              <w:tabs>
                <w:tab w:val="num" w:pos="1440"/>
              </w:tabs>
              <w:jc w:val="center"/>
              <w:rPr>
                <w:sz w:val="20"/>
              </w:rPr>
            </w:pPr>
            <w:r w:rsidRPr="000566FB">
              <w:rPr>
                <w:sz w:val="20"/>
              </w:rPr>
              <w:t>15</w:t>
            </w:r>
          </w:p>
        </w:tc>
        <w:tc>
          <w:tcPr>
            <w:tcW w:w="993"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tabs>
                <w:tab w:val="num" w:pos="1440"/>
              </w:tabs>
              <w:jc w:val="center"/>
              <w:rPr>
                <w:sz w:val="20"/>
              </w:rPr>
            </w:pPr>
          </w:p>
        </w:tc>
        <w:tc>
          <w:tcPr>
            <w:tcW w:w="921"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tabs>
                <w:tab w:val="num" w:pos="1440"/>
              </w:tabs>
              <w:ind w:left="126"/>
              <w:jc w:val="center"/>
              <w:rPr>
                <w:sz w:val="20"/>
              </w:rPr>
            </w:pPr>
          </w:p>
        </w:tc>
        <w:tc>
          <w:tcPr>
            <w:tcW w:w="1063"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tabs>
                <w:tab w:val="num" w:pos="1440"/>
              </w:tabs>
              <w:ind w:left="126"/>
              <w:jc w:val="center"/>
              <w:rPr>
                <w:sz w:val="20"/>
              </w:rPr>
            </w:pPr>
          </w:p>
        </w:tc>
        <w:tc>
          <w:tcPr>
            <w:tcW w:w="992"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854"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1134"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1134"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r>
      <w:tr w:rsidR="00096C56" w:rsidRPr="000566FB" w:rsidTr="00096C56">
        <w:tc>
          <w:tcPr>
            <w:tcW w:w="6544"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ind w:left="268"/>
              <w:rPr>
                <w:noProof/>
                <w:sz w:val="20"/>
              </w:rPr>
            </w:pPr>
            <w:r w:rsidRPr="000566FB">
              <w:rPr>
                <w:noProof/>
                <w:sz w:val="20"/>
              </w:rPr>
              <w:t>почках и мочевых путях</w:t>
            </w:r>
          </w:p>
        </w:tc>
        <w:tc>
          <w:tcPr>
            <w:tcW w:w="992"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096C56">
            <w:pPr>
              <w:jc w:val="center"/>
              <w:rPr>
                <w:sz w:val="20"/>
              </w:rPr>
            </w:pPr>
            <w:r w:rsidRPr="000566FB">
              <w:rPr>
                <w:sz w:val="20"/>
              </w:rPr>
              <w:t>16</w:t>
            </w:r>
          </w:p>
        </w:tc>
        <w:tc>
          <w:tcPr>
            <w:tcW w:w="993"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sz w:val="20"/>
              </w:rPr>
            </w:pPr>
          </w:p>
        </w:tc>
        <w:tc>
          <w:tcPr>
            <w:tcW w:w="921"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ind w:left="-15"/>
              <w:jc w:val="center"/>
              <w:rPr>
                <w:noProof/>
                <w:sz w:val="20"/>
              </w:rPr>
            </w:pPr>
          </w:p>
        </w:tc>
        <w:tc>
          <w:tcPr>
            <w:tcW w:w="1063"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ind w:left="-15"/>
              <w:jc w:val="center"/>
              <w:rPr>
                <w:noProof/>
                <w:sz w:val="20"/>
              </w:rPr>
            </w:pPr>
          </w:p>
        </w:tc>
        <w:tc>
          <w:tcPr>
            <w:tcW w:w="992"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854"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1134"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1134"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r>
      <w:tr w:rsidR="00096C56" w:rsidRPr="000566FB" w:rsidTr="00096C56">
        <w:tc>
          <w:tcPr>
            <w:tcW w:w="6544"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ind w:left="268"/>
              <w:rPr>
                <w:noProof/>
                <w:sz w:val="20"/>
              </w:rPr>
            </w:pPr>
            <w:r w:rsidRPr="000566FB">
              <w:rPr>
                <w:noProof/>
                <w:sz w:val="20"/>
              </w:rPr>
              <w:t>органах малого таза (женского)</w:t>
            </w:r>
          </w:p>
        </w:tc>
        <w:tc>
          <w:tcPr>
            <w:tcW w:w="992"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096C56">
            <w:pPr>
              <w:jc w:val="center"/>
              <w:rPr>
                <w:sz w:val="20"/>
              </w:rPr>
            </w:pPr>
            <w:r w:rsidRPr="000566FB">
              <w:rPr>
                <w:sz w:val="20"/>
              </w:rPr>
              <w:t>17</w:t>
            </w:r>
          </w:p>
        </w:tc>
        <w:tc>
          <w:tcPr>
            <w:tcW w:w="993"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sz w:val="20"/>
              </w:rPr>
            </w:pPr>
          </w:p>
        </w:tc>
        <w:tc>
          <w:tcPr>
            <w:tcW w:w="921"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tabs>
                <w:tab w:val="num" w:pos="1440"/>
              </w:tabs>
              <w:ind w:left="126"/>
              <w:jc w:val="center"/>
              <w:rPr>
                <w:sz w:val="20"/>
              </w:rPr>
            </w:pPr>
          </w:p>
        </w:tc>
        <w:tc>
          <w:tcPr>
            <w:tcW w:w="1063"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tabs>
                <w:tab w:val="num" w:pos="1440"/>
              </w:tabs>
              <w:ind w:left="126"/>
              <w:jc w:val="center"/>
              <w:rPr>
                <w:sz w:val="20"/>
              </w:rPr>
            </w:pPr>
          </w:p>
        </w:tc>
        <w:tc>
          <w:tcPr>
            <w:tcW w:w="992"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854"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1134"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1134"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r>
      <w:tr w:rsidR="00096C56" w:rsidRPr="000566FB" w:rsidTr="00096C56">
        <w:tc>
          <w:tcPr>
            <w:tcW w:w="6544"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ind w:left="268"/>
              <w:rPr>
                <w:noProof/>
                <w:sz w:val="20"/>
              </w:rPr>
            </w:pPr>
            <w:r w:rsidRPr="000566FB">
              <w:rPr>
                <w:noProof/>
                <w:sz w:val="20"/>
              </w:rPr>
              <w:t>органах малого таза (мужского)</w:t>
            </w:r>
          </w:p>
        </w:tc>
        <w:tc>
          <w:tcPr>
            <w:tcW w:w="992"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096C56">
            <w:pPr>
              <w:tabs>
                <w:tab w:val="num" w:pos="1440"/>
              </w:tabs>
              <w:jc w:val="center"/>
              <w:rPr>
                <w:sz w:val="20"/>
              </w:rPr>
            </w:pPr>
            <w:r w:rsidRPr="000566FB">
              <w:rPr>
                <w:sz w:val="20"/>
              </w:rPr>
              <w:t>18</w:t>
            </w:r>
          </w:p>
        </w:tc>
        <w:tc>
          <w:tcPr>
            <w:tcW w:w="993"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tabs>
                <w:tab w:val="num" w:pos="1440"/>
              </w:tabs>
              <w:jc w:val="center"/>
              <w:rPr>
                <w:sz w:val="20"/>
              </w:rPr>
            </w:pPr>
          </w:p>
        </w:tc>
        <w:tc>
          <w:tcPr>
            <w:tcW w:w="921"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tabs>
                <w:tab w:val="num" w:pos="1440"/>
              </w:tabs>
              <w:ind w:left="126"/>
              <w:jc w:val="center"/>
              <w:rPr>
                <w:sz w:val="20"/>
              </w:rPr>
            </w:pPr>
          </w:p>
        </w:tc>
        <w:tc>
          <w:tcPr>
            <w:tcW w:w="1063"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tabs>
                <w:tab w:val="num" w:pos="1440"/>
              </w:tabs>
              <w:ind w:left="126"/>
              <w:jc w:val="center"/>
              <w:rPr>
                <w:sz w:val="20"/>
              </w:rPr>
            </w:pPr>
          </w:p>
        </w:tc>
        <w:tc>
          <w:tcPr>
            <w:tcW w:w="992"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854"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1134"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1134"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r>
      <w:tr w:rsidR="00096C56" w:rsidRPr="000566FB" w:rsidTr="00096C56">
        <w:tc>
          <w:tcPr>
            <w:tcW w:w="6544" w:type="dxa"/>
            <w:tcBorders>
              <w:top w:val="single" w:sz="4" w:space="0" w:color="auto"/>
              <w:left w:val="single" w:sz="4" w:space="0" w:color="auto"/>
              <w:bottom w:val="single" w:sz="4" w:space="0" w:color="auto"/>
              <w:right w:val="single" w:sz="4" w:space="0" w:color="auto"/>
            </w:tcBorders>
          </w:tcPr>
          <w:p w:rsidR="00096C56" w:rsidRPr="000566FB" w:rsidRDefault="009179D8" w:rsidP="00096C56">
            <w:pPr>
              <w:ind w:left="268"/>
              <w:rPr>
                <w:noProof/>
                <w:sz w:val="20"/>
              </w:rPr>
            </w:pPr>
            <w:r w:rsidRPr="000566FB">
              <w:rPr>
                <w:noProof/>
                <w:sz w:val="20"/>
              </w:rPr>
              <w:t>к</w:t>
            </w:r>
            <w:r w:rsidR="00096C56" w:rsidRPr="000566FB">
              <w:rPr>
                <w:noProof/>
                <w:sz w:val="20"/>
              </w:rPr>
              <w:t>онечностях</w:t>
            </w:r>
          </w:p>
        </w:tc>
        <w:tc>
          <w:tcPr>
            <w:tcW w:w="992"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096C56">
            <w:pPr>
              <w:tabs>
                <w:tab w:val="num" w:pos="1440"/>
              </w:tabs>
              <w:jc w:val="center"/>
              <w:rPr>
                <w:sz w:val="20"/>
              </w:rPr>
            </w:pPr>
            <w:r w:rsidRPr="000566FB">
              <w:rPr>
                <w:sz w:val="20"/>
              </w:rPr>
              <w:t>19</w:t>
            </w:r>
          </w:p>
        </w:tc>
        <w:tc>
          <w:tcPr>
            <w:tcW w:w="993"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tabs>
                <w:tab w:val="num" w:pos="1440"/>
              </w:tabs>
              <w:jc w:val="center"/>
              <w:rPr>
                <w:sz w:val="20"/>
              </w:rPr>
            </w:pPr>
          </w:p>
        </w:tc>
        <w:tc>
          <w:tcPr>
            <w:tcW w:w="921"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tabs>
                <w:tab w:val="num" w:pos="1440"/>
              </w:tabs>
              <w:ind w:left="126"/>
              <w:jc w:val="center"/>
              <w:rPr>
                <w:sz w:val="20"/>
              </w:rPr>
            </w:pPr>
          </w:p>
        </w:tc>
        <w:tc>
          <w:tcPr>
            <w:tcW w:w="1063"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tabs>
                <w:tab w:val="num" w:pos="1440"/>
              </w:tabs>
              <w:ind w:left="126"/>
              <w:jc w:val="center"/>
              <w:rPr>
                <w:sz w:val="20"/>
              </w:rPr>
            </w:pPr>
          </w:p>
        </w:tc>
        <w:tc>
          <w:tcPr>
            <w:tcW w:w="992"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854"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1134"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1134"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r>
      <w:tr w:rsidR="00096C56" w:rsidRPr="000566FB" w:rsidTr="00096C56">
        <w:tc>
          <w:tcPr>
            <w:tcW w:w="6544"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ind w:left="268"/>
              <w:rPr>
                <w:noProof/>
                <w:sz w:val="20"/>
              </w:rPr>
            </w:pPr>
            <w:r w:rsidRPr="000566FB">
              <w:rPr>
                <w:noProof/>
                <w:sz w:val="20"/>
              </w:rPr>
              <w:t>позвоночнике</w:t>
            </w:r>
          </w:p>
        </w:tc>
        <w:tc>
          <w:tcPr>
            <w:tcW w:w="992"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096C56">
            <w:pPr>
              <w:jc w:val="center"/>
              <w:rPr>
                <w:sz w:val="20"/>
              </w:rPr>
            </w:pPr>
            <w:r w:rsidRPr="000566FB">
              <w:rPr>
                <w:sz w:val="20"/>
              </w:rPr>
              <w:t>20</w:t>
            </w:r>
          </w:p>
        </w:tc>
        <w:tc>
          <w:tcPr>
            <w:tcW w:w="993"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sz w:val="20"/>
              </w:rPr>
            </w:pPr>
          </w:p>
        </w:tc>
        <w:tc>
          <w:tcPr>
            <w:tcW w:w="921"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tabs>
                <w:tab w:val="num" w:pos="1440"/>
              </w:tabs>
              <w:ind w:left="126"/>
              <w:jc w:val="center"/>
              <w:rPr>
                <w:sz w:val="20"/>
              </w:rPr>
            </w:pPr>
          </w:p>
        </w:tc>
        <w:tc>
          <w:tcPr>
            <w:tcW w:w="1063"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tabs>
                <w:tab w:val="num" w:pos="1440"/>
              </w:tabs>
              <w:ind w:left="126"/>
              <w:jc w:val="center"/>
              <w:rPr>
                <w:sz w:val="20"/>
              </w:rPr>
            </w:pPr>
          </w:p>
        </w:tc>
        <w:tc>
          <w:tcPr>
            <w:tcW w:w="992"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854"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1134"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1134"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r>
      <w:tr w:rsidR="00096C56" w:rsidRPr="000566FB" w:rsidTr="00096C56">
        <w:tc>
          <w:tcPr>
            <w:tcW w:w="6544"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ind w:left="268"/>
              <w:rPr>
                <w:noProof/>
                <w:sz w:val="20"/>
              </w:rPr>
            </w:pPr>
            <w:r w:rsidRPr="000566FB">
              <w:rPr>
                <w:noProof/>
                <w:sz w:val="20"/>
              </w:rPr>
              <w:t>прочих органах и системах</w:t>
            </w:r>
          </w:p>
        </w:tc>
        <w:tc>
          <w:tcPr>
            <w:tcW w:w="992"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096C56">
            <w:pPr>
              <w:jc w:val="center"/>
              <w:rPr>
                <w:sz w:val="20"/>
              </w:rPr>
            </w:pPr>
            <w:r w:rsidRPr="000566FB">
              <w:rPr>
                <w:sz w:val="20"/>
              </w:rPr>
              <w:t>21</w:t>
            </w:r>
          </w:p>
        </w:tc>
        <w:tc>
          <w:tcPr>
            <w:tcW w:w="993"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sz w:val="20"/>
              </w:rPr>
            </w:pPr>
          </w:p>
        </w:tc>
        <w:tc>
          <w:tcPr>
            <w:tcW w:w="921"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ind w:left="126"/>
              <w:jc w:val="center"/>
              <w:rPr>
                <w:sz w:val="20"/>
              </w:rPr>
            </w:pPr>
          </w:p>
        </w:tc>
        <w:tc>
          <w:tcPr>
            <w:tcW w:w="1063"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ind w:left="126"/>
              <w:jc w:val="center"/>
              <w:rPr>
                <w:sz w:val="20"/>
              </w:rPr>
            </w:pPr>
          </w:p>
        </w:tc>
        <w:tc>
          <w:tcPr>
            <w:tcW w:w="992"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854"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1134"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1134"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r>
    </w:tbl>
    <w:p w:rsidR="00096C56" w:rsidRPr="000566FB" w:rsidRDefault="00096C56" w:rsidP="00D766EB">
      <w:pPr>
        <w:rPr>
          <w:sz w:val="20"/>
          <w:lang w:val="en-US"/>
        </w:rPr>
      </w:pPr>
    </w:p>
    <w:p w:rsidR="00096C56" w:rsidRPr="000566FB" w:rsidRDefault="00096C56" w:rsidP="00096C56">
      <w:pPr>
        <w:ind w:left="126"/>
        <w:rPr>
          <w:sz w:val="20"/>
        </w:rPr>
      </w:pPr>
      <w:r w:rsidRPr="000566FB">
        <w:rPr>
          <w:b/>
          <w:sz w:val="20"/>
        </w:rPr>
        <w:t>(5112)</w:t>
      </w:r>
      <w:r w:rsidRPr="000566FB">
        <w:rPr>
          <w:sz w:val="20"/>
        </w:rPr>
        <w:t xml:space="preserve">                                                                                                                                                                                                             </w:t>
      </w:r>
      <w:r w:rsidR="0007292B" w:rsidRPr="000566FB">
        <w:rPr>
          <w:sz w:val="20"/>
        </w:rPr>
        <w:t xml:space="preserve">                      </w:t>
      </w:r>
      <w:r w:rsidRPr="000566FB">
        <w:rPr>
          <w:sz w:val="20"/>
        </w:rPr>
        <w:t xml:space="preserve">       </w:t>
      </w:r>
    </w:p>
    <w:p w:rsidR="00096C56" w:rsidRPr="000566FB" w:rsidRDefault="00096C56" w:rsidP="00096C56">
      <w:pPr>
        <w:ind w:left="125"/>
        <w:rPr>
          <w:sz w:val="20"/>
        </w:rPr>
      </w:pPr>
      <w:r w:rsidRPr="000566FB">
        <w:rPr>
          <w:sz w:val="20"/>
        </w:rPr>
        <w:t>Из общего числа рентгенохирургических вмешательств выполнено: пациентам с инфарктом миокарда</w:t>
      </w:r>
      <w:r w:rsidR="00E01C2A">
        <w:rPr>
          <w:sz w:val="20"/>
        </w:rPr>
        <w:t>, ед</w:t>
      </w:r>
      <w:r w:rsidRPr="000566FB">
        <w:rPr>
          <w:sz w:val="20"/>
        </w:rPr>
        <w:t xml:space="preserve"> 1____ , из них в первые 90 минут от момента госпитализации 2____ ,  пациентам с инфарктом мозга 3 ________ . Из общего числа рентгенохирургических процедур выполнено под контролем  рентгенотелевизионных установок типа С-дуга </w:t>
      </w:r>
      <w:r w:rsidR="00E01C2A">
        <w:rPr>
          <w:sz w:val="20"/>
        </w:rPr>
        <w:t xml:space="preserve">, ед </w:t>
      </w:r>
      <w:r w:rsidRPr="000566FB">
        <w:rPr>
          <w:sz w:val="20"/>
        </w:rPr>
        <w:t>4__________ , под контролем компьютерной томографии (КТ) 5____ , под контролем ультразвука (УЗ) 6____, под контролем магнитно-резонансной томографии (МРТ) 7____ .</w:t>
      </w:r>
    </w:p>
    <w:p w:rsidR="00096C56" w:rsidRPr="000566FB" w:rsidRDefault="00096C56" w:rsidP="00096C56">
      <w:pPr>
        <w:rPr>
          <w:b/>
        </w:rPr>
      </w:pPr>
    </w:p>
    <w:p w:rsidR="00767F3A" w:rsidRPr="000566FB" w:rsidRDefault="00D766EB" w:rsidP="00D766EB">
      <w:pPr>
        <w:jc w:val="center"/>
        <w:rPr>
          <w:b/>
        </w:rPr>
      </w:pPr>
      <w:r w:rsidRPr="000566FB">
        <w:rPr>
          <w:b/>
        </w:rPr>
        <w:br w:type="page"/>
      </w:r>
    </w:p>
    <w:p w:rsidR="00767F3A" w:rsidRPr="000566FB" w:rsidRDefault="00767F3A" w:rsidP="00D766EB">
      <w:pPr>
        <w:jc w:val="center"/>
        <w:rPr>
          <w:b/>
        </w:rPr>
      </w:pPr>
    </w:p>
    <w:p w:rsidR="00D766EB" w:rsidRPr="000566FB" w:rsidRDefault="00D766EB" w:rsidP="00D766EB">
      <w:pPr>
        <w:jc w:val="center"/>
        <w:rPr>
          <w:b/>
          <w:szCs w:val="24"/>
        </w:rPr>
      </w:pPr>
      <w:r w:rsidRPr="000566FB">
        <w:rPr>
          <w:b/>
          <w:szCs w:val="24"/>
        </w:rPr>
        <w:t>3. Компьютерная томография</w:t>
      </w:r>
      <w:r w:rsidR="00E01C2A">
        <w:rPr>
          <w:b/>
          <w:szCs w:val="24"/>
        </w:rPr>
        <w:t>, единица</w:t>
      </w:r>
    </w:p>
    <w:p w:rsidR="00096C56" w:rsidRPr="000566FB" w:rsidRDefault="00D766EB" w:rsidP="00D766EB">
      <w:pPr>
        <w:tabs>
          <w:tab w:val="center" w:pos="4536"/>
          <w:tab w:val="right" w:pos="9072"/>
        </w:tabs>
        <w:rPr>
          <w:sz w:val="20"/>
        </w:rPr>
      </w:pPr>
      <w:r w:rsidRPr="000566FB">
        <w:rPr>
          <w:b/>
          <w:sz w:val="20"/>
        </w:rPr>
        <w:t>(5113)</w:t>
      </w:r>
      <w:r w:rsidRPr="000566FB">
        <w:rPr>
          <w:sz w:val="20"/>
        </w:rPr>
        <w:tab/>
        <w:t xml:space="preserve">                                                                                                                                                                                                            </w:t>
      </w:r>
      <w:r w:rsidR="00AA4868" w:rsidRPr="000566FB">
        <w:rPr>
          <w:sz w:val="20"/>
        </w:rPr>
        <w:t xml:space="preserve"> </w:t>
      </w:r>
      <w:r w:rsidR="00B847C0" w:rsidRPr="000566FB">
        <w:rPr>
          <w:sz w:val="20"/>
        </w:rPr>
        <w:t xml:space="preserve">        </w:t>
      </w:r>
      <w:r w:rsidRPr="000566FB">
        <w:rPr>
          <w:sz w:val="20"/>
        </w:rPr>
        <w:t xml:space="preserve">          </w:t>
      </w:r>
    </w:p>
    <w:tbl>
      <w:tblPr>
        <w:tblW w:w="0" w:type="auto"/>
        <w:tblInd w:w="-57" w:type="dxa"/>
        <w:tblLayout w:type="fixed"/>
        <w:tblLook w:val="04A0" w:firstRow="1" w:lastRow="0" w:firstColumn="1" w:lastColumn="0" w:noHBand="0" w:noVBand="1"/>
      </w:tblPr>
      <w:tblGrid>
        <w:gridCol w:w="5835"/>
        <w:gridCol w:w="955"/>
        <w:gridCol w:w="1522"/>
        <w:gridCol w:w="2078"/>
        <w:gridCol w:w="2160"/>
        <w:gridCol w:w="2002"/>
      </w:tblGrid>
      <w:tr w:rsidR="00096C56" w:rsidRPr="000566FB" w:rsidTr="00096C56">
        <w:trPr>
          <w:cantSplit/>
          <w:tblHeader/>
        </w:trPr>
        <w:tc>
          <w:tcPr>
            <w:tcW w:w="5835" w:type="dxa"/>
            <w:vMerge w:val="restart"/>
            <w:tcBorders>
              <w:top w:val="single" w:sz="4" w:space="0" w:color="auto"/>
              <w:left w:val="single" w:sz="4" w:space="0" w:color="auto"/>
              <w:bottom w:val="single" w:sz="4" w:space="0" w:color="auto"/>
              <w:right w:val="single" w:sz="4" w:space="0" w:color="auto"/>
            </w:tcBorders>
            <w:vAlign w:val="center"/>
          </w:tcPr>
          <w:p w:rsidR="00096C56" w:rsidRPr="000566FB" w:rsidRDefault="00096C56" w:rsidP="000F6D0F">
            <w:pPr>
              <w:jc w:val="center"/>
              <w:rPr>
                <w:sz w:val="20"/>
              </w:rPr>
            </w:pPr>
            <w:r w:rsidRPr="000566FB">
              <w:rPr>
                <w:sz w:val="20"/>
              </w:rPr>
              <w:t>Наименования</w:t>
            </w:r>
            <w:r w:rsidR="000F6D0F" w:rsidRPr="000566FB">
              <w:rPr>
                <w:sz w:val="20"/>
              </w:rPr>
              <w:br/>
            </w:r>
            <w:r w:rsidRPr="000566FB">
              <w:rPr>
                <w:sz w:val="20"/>
              </w:rPr>
              <w:t xml:space="preserve">органов и систем </w:t>
            </w:r>
          </w:p>
        </w:tc>
        <w:tc>
          <w:tcPr>
            <w:tcW w:w="955" w:type="dxa"/>
            <w:vMerge w:val="restart"/>
            <w:tcBorders>
              <w:top w:val="single" w:sz="4" w:space="0" w:color="auto"/>
              <w:left w:val="single" w:sz="4" w:space="0" w:color="auto"/>
              <w:bottom w:val="single" w:sz="4" w:space="0" w:color="auto"/>
              <w:right w:val="single" w:sz="4" w:space="0" w:color="auto"/>
            </w:tcBorders>
            <w:vAlign w:val="center"/>
          </w:tcPr>
          <w:p w:rsidR="00096C56" w:rsidRPr="000566FB" w:rsidRDefault="00096C56" w:rsidP="000F6D0F">
            <w:pPr>
              <w:ind w:left="-15"/>
              <w:jc w:val="center"/>
              <w:rPr>
                <w:sz w:val="20"/>
              </w:rPr>
            </w:pPr>
            <w:r w:rsidRPr="000566FB">
              <w:rPr>
                <w:sz w:val="20"/>
              </w:rPr>
              <w:t>№</w:t>
            </w:r>
            <w:r w:rsidR="000F6D0F" w:rsidRPr="000566FB">
              <w:rPr>
                <w:sz w:val="20"/>
              </w:rPr>
              <w:br/>
            </w:r>
            <w:r w:rsidRPr="000566FB">
              <w:rPr>
                <w:sz w:val="20"/>
              </w:rPr>
              <w:t>строки</w:t>
            </w:r>
          </w:p>
        </w:tc>
        <w:tc>
          <w:tcPr>
            <w:tcW w:w="1522" w:type="dxa"/>
            <w:vMerge w:val="restart"/>
            <w:tcBorders>
              <w:top w:val="single" w:sz="4" w:space="0" w:color="auto"/>
              <w:left w:val="single" w:sz="4" w:space="0" w:color="auto"/>
              <w:bottom w:val="single" w:sz="4" w:space="0" w:color="auto"/>
              <w:right w:val="single" w:sz="4" w:space="0" w:color="auto"/>
            </w:tcBorders>
            <w:vAlign w:val="center"/>
          </w:tcPr>
          <w:p w:rsidR="00096C56" w:rsidRPr="000566FB" w:rsidRDefault="00096C56" w:rsidP="00096C56">
            <w:pPr>
              <w:ind w:left="-15"/>
              <w:jc w:val="center"/>
              <w:rPr>
                <w:sz w:val="20"/>
              </w:rPr>
            </w:pPr>
            <w:r w:rsidRPr="000566FB">
              <w:rPr>
                <w:sz w:val="20"/>
              </w:rPr>
              <w:t>Всего</w:t>
            </w:r>
          </w:p>
        </w:tc>
        <w:tc>
          <w:tcPr>
            <w:tcW w:w="6240" w:type="dxa"/>
            <w:gridSpan w:val="3"/>
            <w:tcBorders>
              <w:top w:val="single" w:sz="4" w:space="0" w:color="auto"/>
              <w:left w:val="single" w:sz="4" w:space="0" w:color="auto"/>
              <w:bottom w:val="single" w:sz="4" w:space="0" w:color="auto"/>
              <w:right w:val="single" w:sz="4" w:space="0" w:color="auto"/>
            </w:tcBorders>
          </w:tcPr>
          <w:p w:rsidR="00096C56" w:rsidRPr="000566FB" w:rsidRDefault="00680102" w:rsidP="00096C56">
            <w:pPr>
              <w:ind w:left="-15"/>
              <w:jc w:val="center"/>
              <w:rPr>
                <w:sz w:val="20"/>
              </w:rPr>
            </w:pPr>
            <w:r w:rsidRPr="000566FB">
              <w:rPr>
                <w:sz w:val="20"/>
              </w:rPr>
              <w:t>из них (гр. 3)</w:t>
            </w:r>
          </w:p>
        </w:tc>
      </w:tr>
      <w:tr w:rsidR="00096C56" w:rsidRPr="000566FB" w:rsidTr="00096C56">
        <w:trPr>
          <w:cantSplit/>
          <w:tblHeader/>
        </w:trPr>
        <w:tc>
          <w:tcPr>
            <w:tcW w:w="5835" w:type="dxa"/>
            <w:vMerge/>
            <w:tcBorders>
              <w:top w:val="single" w:sz="4" w:space="0" w:color="auto"/>
              <w:left w:val="single" w:sz="4" w:space="0" w:color="auto"/>
              <w:bottom w:val="single" w:sz="4" w:space="0" w:color="auto"/>
              <w:right w:val="single" w:sz="4" w:space="0" w:color="auto"/>
            </w:tcBorders>
            <w:vAlign w:val="center"/>
          </w:tcPr>
          <w:p w:rsidR="00096C56" w:rsidRPr="000566FB" w:rsidRDefault="00096C56" w:rsidP="00096C56">
            <w:pPr>
              <w:rPr>
                <w:sz w:val="20"/>
              </w:rPr>
            </w:pPr>
          </w:p>
        </w:tc>
        <w:tc>
          <w:tcPr>
            <w:tcW w:w="955" w:type="dxa"/>
            <w:vMerge/>
            <w:tcBorders>
              <w:top w:val="single" w:sz="4" w:space="0" w:color="auto"/>
              <w:left w:val="single" w:sz="4" w:space="0" w:color="auto"/>
              <w:bottom w:val="single" w:sz="4" w:space="0" w:color="auto"/>
              <w:right w:val="single" w:sz="4" w:space="0" w:color="auto"/>
            </w:tcBorders>
            <w:vAlign w:val="center"/>
          </w:tcPr>
          <w:p w:rsidR="00096C56" w:rsidRPr="000566FB" w:rsidRDefault="00096C56" w:rsidP="00096C56">
            <w:pPr>
              <w:rPr>
                <w:sz w:val="20"/>
              </w:rPr>
            </w:pPr>
          </w:p>
        </w:tc>
        <w:tc>
          <w:tcPr>
            <w:tcW w:w="1522" w:type="dxa"/>
            <w:vMerge/>
            <w:tcBorders>
              <w:top w:val="single" w:sz="4" w:space="0" w:color="auto"/>
              <w:left w:val="single" w:sz="4" w:space="0" w:color="auto"/>
              <w:bottom w:val="single" w:sz="4" w:space="0" w:color="auto"/>
              <w:right w:val="single" w:sz="4" w:space="0" w:color="auto"/>
            </w:tcBorders>
            <w:vAlign w:val="center"/>
          </w:tcPr>
          <w:p w:rsidR="00096C56" w:rsidRPr="000566FB" w:rsidRDefault="00096C56" w:rsidP="00096C56">
            <w:pPr>
              <w:rPr>
                <w:sz w:val="20"/>
              </w:rPr>
            </w:pPr>
          </w:p>
        </w:tc>
        <w:tc>
          <w:tcPr>
            <w:tcW w:w="2078"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096C56">
            <w:pPr>
              <w:ind w:left="-15"/>
              <w:jc w:val="center"/>
              <w:rPr>
                <w:sz w:val="20"/>
              </w:rPr>
            </w:pPr>
            <w:r w:rsidRPr="000566FB">
              <w:rPr>
                <w:sz w:val="20"/>
              </w:rPr>
              <w:t>без внутривенного контрастирования</w:t>
            </w:r>
          </w:p>
        </w:tc>
        <w:tc>
          <w:tcPr>
            <w:tcW w:w="2160"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096C56">
            <w:pPr>
              <w:ind w:left="-15"/>
              <w:jc w:val="center"/>
              <w:rPr>
                <w:sz w:val="20"/>
              </w:rPr>
            </w:pPr>
            <w:r w:rsidRPr="000566FB">
              <w:rPr>
                <w:sz w:val="20"/>
              </w:rPr>
              <w:t>с внутривенным контрастированием</w:t>
            </w:r>
          </w:p>
        </w:tc>
        <w:tc>
          <w:tcPr>
            <w:tcW w:w="2002"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096C56">
            <w:pPr>
              <w:ind w:left="-15"/>
              <w:jc w:val="center"/>
              <w:rPr>
                <w:sz w:val="20"/>
              </w:rPr>
            </w:pPr>
            <w:r w:rsidRPr="000566FB">
              <w:rPr>
                <w:sz w:val="20"/>
              </w:rPr>
              <w:t>в подразделениях, оказывающих меди</w:t>
            </w:r>
            <w:r w:rsidR="003153DC" w:rsidRPr="000566FB">
              <w:rPr>
                <w:sz w:val="20"/>
              </w:rPr>
              <w:t>цинскую помощь</w:t>
            </w:r>
            <w:r w:rsidR="003153DC" w:rsidRPr="000566FB">
              <w:rPr>
                <w:sz w:val="20"/>
              </w:rPr>
              <w:br/>
            </w:r>
            <w:r w:rsidRPr="000566FB">
              <w:rPr>
                <w:sz w:val="20"/>
              </w:rPr>
              <w:t xml:space="preserve">в амбулаторных условиях </w:t>
            </w:r>
          </w:p>
        </w:tc>
      </w:tr>
      <w:tr w:rsidR="00096C56" w:rsidRPr="000566FB" w:rsidTr="00096C56">
        <w:trPr>
          <w:tblHeader/>
        </w:trPr>
        <w:tc>
          <w:tcPr>
            <w:tcW w:w="5835"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ind w:left="-15"/>
              <w:jc w:val="center"/>
              <w:rPr>
                <w:sz w:val="20"/>
              </w:rPr>
            </w:pPr>
            <w:r w:rsidRPr="000566FB">
              <w:rPr>
                <w:sz w:val="20"/>
              </w:rPr>
              <w:t>1</w:t>
            </w:r>
          </w:p>
        </w:tc>
        <w:tc>
          <w:tcPr>
            <w:tcW w:w="955" w:type="dxa"/>
            <w:tcBorders>
              <w:top w:val="single" w:sz="4" w:space="0" w:color="auto"/>
              <w:left w:val="single" w:sz="4" w:space="0" w:color="auto"/>
              <w:bottom w:val="single" w:sz="4" w:space="0" w:color="auto"/>
              <w:right w:val="single" w:sz="4" w:space="0" w:color="auto"/>
            </w:tcBorders>
            <w:vAlign w:val="bottom"/>
          </w:tcPr>
          <w:p w:rsidR="00096C56" w:rsidRPr="000566FB" w:rsidRDefault="00096C56" w:rsidP="00096C56">
            <w:pPr>
              <w:jc w:val="center"/>
              <w:rPr>
                <w:sz w:val="20"/>
              </w:rPr>
            </w:pPr>
            <w:r w:rsidRPr="000566FB">
              <w:rPr>
                <w:sz w:val="20"/>
              </w:rPr>
              <w:t>2</w:t>
            </w:r>
          </w:p>
        </w:tc>
        <w:tc>
          <w:tcPr>
            <w:tcW w:w="1522" w:type="dxa"/>
            <w:tcBorders>
              <w:top w:val="single" w:sz="4" w:space="0" w:color="auto"/>
              <w:left w:val="single" w:sz="4" w:space="0" w:color="auto"/>
              <w:bottom w:val="single" w:sz="4" w:space="0" w:color="auto"/>
              <w:right w:val="single" w:sz="4" w:space="0" w:color="auto"/>
            </w:tcBorders>
            <w:vAlign w:val="bottom"/>
          </w:tcPr>
          <w:p w:rsidR="00096C56" w:rsidRPr="000566FB" w:rsidRDefault="00096C56" w:rsidP="00096C56">
            <w:pPr>
              <w:jc w:val="center"/>
              <w:rPr>
                <w:sz w:val="20"/>
              </w:rPr>
            </w:pPr>
            <w:r w:rsidRPr="000566FB">
              <w:rPr>
                <w:sz w:val="20"/>
              </w:rPr>
              <w:t>3</w:t>
            </w:r>
          </w:p>
        </w:tc>
        <w:tc>
          <w:tcPr>
            <w:tcW w:w="2078"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sz w:val="20"/>
              </w:rPr>
            </w:pPr>
            <w:r w:rsidRPr="000566FB">
              <w:rPr>
                <w:sz w:val="20"/>
              </w:rPr>
              <w:t>4</w:t>
            </w:r>
          </w:p>
        </w:tc>
        <w:tc>
          <w:tcPr>
            <w:tcW w:w="2160"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sz w:val="20"/>
              </w:rPr>
            </w:pPr>
            <w:r w:rsidRPr="000566FB">
              <w:rPr>
                <w:sz w:val="20"/>
              </w:rPr>
              <w:t>5</w:t>
            </w:r>
          </w:p>
        </w:tc>
        <w:tc>
          <w:tcPr>
            <w:tcW w:w="2002"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sz w:val="20"/>
              </w:rPr>
            </w:pPr>
            <w:r w:rsidRPr="000566FB">
              <w:rPr>
                <w:sz w:val="20"/>
              </w:rPr>
              <w:t>6</w:t>
            </w:r>
          </w:p>
        </w:tc>
      </w:tr>
      <w:tr w:rsidR="00096C56" w:rsidRPr="000566FB" w:rsidTr="00096C56">
        <w:tc>
          <w:tcPr>
            <w:tcW w:w="5835"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ind w:left="-15"/>
              <w:rPr>
                <w:sz w:val="20"/>
              </w:rPr>
            </w:pPr>
            <w:r w:rsidRPr="000566FB">
              <w:rPr>
                <w:sz w:val="20"/>
              </w:rPr>
              <w:t>Всего исследований</w:t>
            </w:r>
          </w:p>
        </w:tc>
        <w:tc>
          <w:tcPr>
            <w:tcW w:w="955" w:type="dxa"/>
            <w:tcBorders>
              <w:top w:val="single" w:sz="4" w:space="0" w:color="auto"/>
              <w:left w:val="single" w:sz="4" w:space="0" w:color="auto"/>
              <w:bottom w:val="single" w:sz="4" w:space="0" w:color="auto"/>
              <w:right w:val="single" w:sz="4" w:space="0" w:color="auto"/>
            </w:tcBorders>
            <w:vAlign w:val="bottom"/>
          </w:tcPr>
          <w:p w:rsidR="00096C56" w:rsidRPr="000566FB" w:rsidRDefault="00096C56" w:rsidP="00096C56">
            <w:pPr>
              <w:jc w:val="center"/>
              <w:rPr>
                <w:sz w:val="20"/>
              </w:rPr>
            </w:pPr>
            <w:r w:rsidRPr="000566FB">
              <w:rPr>
                <w:sz w:val="20"/>
              </w:rPr>
              <w:t>1</w:t>
            </w:r>
          </w:p>
        </w:tc>
        <w:tc>
          <w:tcPr>
            <w:tcW w:w="1522" w:type="dxa"/>
            <w:tcBorders>
              <w:top w:val="single" w:sz="4" w:space="0" w:color="auto"/>
              <w:left w:val="single" w:sz="4" w:space="0" w:color="auto"/>
              <w:bottom w:val="single" w:sz="4" w:space="0" w:color="auto"/>
              <w:right w:val="single" w:sz="4" w:space="0" w:color="auto"/>
            </w:tcBorders>
            <w:vAlign w:val="bottom"/>
          </w:tcPr>
          <w:p w:rsidR="00096C56" w:rsidRPr="000566FB" w:rsidRDefault="00096C56" w:rsidP="00096C56">
            <w:pPr>
              <w:jc w:val="center"/>
              <w:rPr>
                <w:b/>
                <w:sz w:val="20"/>
              </w:rPr>
            </w:pPr>
          </w:p>
        </w:tc>
        <w:tc>
          <w:tcPr>
            <w:tcW w:w="2078"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2160"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2002"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r>
      <w:tr w:rsidR="00096C56" w:rsidRPr="000566FB" w:rsidTr="00096C56">
        <w:tc>
          <w:tcPr>
            <w:tcW w:w="5835" w:type="dxa"/>
            <w:tcBorders>
              <w:top w:val="single" w:sz="4" w:space="0" w:color="auto"/>
              <w:left w:val="single" w:sz="4" w:space="0" w:color="auto"/>
              <w:bottom w:val="single" w:sz="4" w:space="0" w:color="auto"/>
              <w:right w:val="single" w:sz="4" w:space="0" w:color="auto"/>
            </w:tcBorders>
          </w:tcPr>
          <w:p w:rsidR="00096C56" w:rsidRPr="000566FB" w:rsidRDefault="003153DC" w:rsidP="00096C56">
            <w:pPr>
              <w:rPr>
                <w:sz w:val="20"/>
              </w:rPr>
            </w:pPr>
            <w:r w:rsidRPr="000566FB">
              <w:rPr>
                <w:sz w:val="20"/>
              </w:rPr>
              <w:t>в том числе:</w:t>
            </w:r>
            <w:r w:rsidR="00B151E3" w:rsidRPr="000566FB">
              <w:rPr>
                <w:sz w:val="20"/>
              </w:rPr>
              <w:t xml:space="preserve"> </w:t>
            </w:r>
            <w:r w:rsidR="00096C56" w:rsidRPr="000566FB">
              <w:rPr>
                <w:sz w:val="20"/>
              </w:rPr>
              <w:t>головного мозга</w:t>
            </w:r>
          </w:p>
        </w:tc>
        <w:tc>
          <w:tcPr>
            <w:tcW w:w="955" w:type="dxa"/>
            <w:tcBorders>
              <w:top w:val="single" w:sz="4" w:space="0" w:color="auto"/>
              <w:left w:val="single" w:sz="4" w:space="0" w:color="auto"/>
              <w:bottom w:val="single" w:sz="4" w:space="0" w:color="auto"/>
              <w:right w:val="single" w:sz="4" w:space="0" w:color="auto"/>
            </w:tcBorders>
            <w:vAlign w:val="bottom"/>
          </w:tcPr>
          <w:p w:rsidR="00096C56" w:rsidRPr="000566FB" w:rsidRDefault="00096C56" w:rsidP="00096C56">
            <w:pPr>
              <w:jc w:val="center"/>
              <w:rPr>
                <w:sz w:val="20"/>
              </w:rPr>
            </w:pPr>
            <w:r w:rsidRPr="000566FB">
              <w:rPr>
                <w:sz w:val="20"/>
              </w:rPr>
              <w:t>2</w:t>
            </w:r>
          </w:p>
        </w:tc>
        <w:tc>
          <w:tcPr>
            <w:tcW w:w="1522" w:type="dxa"/>
            <w:tcBorders>
              <w:top w:val="single" w:sz="4" w:space="0" w:color="auto"/>
              <w:left w:val="single" w:sz="4" w:space="0" w:color="auto"/>
              <w:bottom w:val="single" w:sz="4" w:space="0" w:color="auto"/>
              <w:right w:val="single" w:sz="4" w:space="0" w:color="auto"/>
            </w:tcBorders>
            <w:vAlign w:val="bottom"/>
          </w:tcPr>
          <w:p w:rsidR="00096C56" w:rsidRPr="000566FB" w:rsidRDefault="00096C56" w:rsidP="00096C56">
            <w:pPr>
              <w:jc w:val="center"/>
              <w:rPr>
                <w:b/>
                <w:sz w:val="20"/>
              </w:rPr>
            </w:pPr>
          </w:p>
        </w:tc>
        <w:tc>
          <w:tcPr>
            <w:tcW w:w="2078"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2160"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2002"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r>
      <w:tr w:rsidR="00096C56" w:rsidRPr="000566FB" w:rsidTr="00096C56">
        <w:tc>
          <w:tcPr>
            <w:tcW w:w="5835"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ind w:left="317"/>
              <w:rPr>
                <w:noProof/>
                <w:sz w:val="20"/>
              </w:rPr>
            </w:pPr>
            <w:r w:rsidRPr="000566FB">
              <w:rPr>
                <w:sz w:val="20"/>
              </w:rPr>
              <w:t xml:space="preserve">      </w:t>
            </w:r>
            <w:r w:rsidR="00B151E3" w:rsidRPr="000566FB">
              <w:rPr>
                <w:sz w:val="20"/>
              </w:rPr>
              <w:t xml:space="preserve">          </w:t>
            </w:r>
            <w:r w:rsidRPr="000566FB">
              <w:rPr>
                <w:sz w:val="20"/>
              </w:rPr>
              <w:t>околоносовых пазух</w:t>
            </w:r>
          </w:p>
        </w:tc>
        <w:tc>
          <w:tcPr>
            <w:tcW w:w="955" w:type="dxa"/>
            <w:tcBorders>
              <w:top w:val="single" w:sz="4" w:space="0" w:color="auto"/>
              <w:left w:val="single" w:sz="4" w:space="0" w:color="auto"/>
              <w:bottom w:val="single" w:sz="4" w:space="0" w:color="auto"/>
              <w:right w:val="single" w:sz="4" w:space="0" w:color="auto"/>
            </w:tcBorders>
            <w:vAlign w:val="bottom"/>
          </w:tcPr>
          <w:p w:rsidR="00096C56" w:rsidRPr="000566FB" w:rsidRDefault="00096C56" w:rsidP="00096C56">
            <w:pPr>
              <w:jc w:val="center"/>
              <w:rPr>
                <w:sz w:val="20"/>
              </w:rPr>
            </w:pPr>
            <w:r w:rsidRPr="000566FB">
              <w:rPr>
                <w:sz w:val="20"/>
              </w:rPr>
              <w:t>3</w:t>
            </w:r>
          </w:p>
        </w:tc>
        <w:tc>
          <w:tcPr>
            <w:tcW w:w="1522" w:type="dxa"/>
            <w:tcBorders>
              <w:top w:val="single" w:sz="4" w:space="0" w:color="auto"/>
              <w:left w:val="single" w:sz="4" w:space="0" w:color="auto"/>
              <w:bottom w:val="single" w:sz="4" w:space="0" w:color="auto"/>
              <w:right w:val="single" w:sz="4" w:space="0" w:color="auto"/>
            </w:tcBorders>
            <w:vAlign w:val="bottom"/>
          </w:tcPr>
          <w:p w:rsidR="00096C56" w:rsidRPr="000566FB" w:rsidRDefault="00096C56" w:rsidP="00096C56">
            <w:pPr>
              <w:jc w:val="center"/>
              <w:rPr>
                <w:b/>
                <w:sz w:val="20"/>
              </w:rPr>
            </w:pPr>
          </w:p>
        </w:tc>
        <w:tc>
          <w:tcPr>
            <w:tcW w:w="2078"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2160"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2002"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r>
      <w:tr w:rsidR="00096C56" w:rsidRPr="000566FB" w:rsidTr="00096C56">
        <w:tc>
          <w:tcPr>
            <w:tcW w:w="5835"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ind w:left="317"/>
              <w:rPr>
                <w:sz w:val="20"/>
              </w:rPr>
            </w:pPr>
            <w:r w:rsidRPr="000566FB">
              <w:rPr>
                <w:sz w:val="20"/>
              </w:rPr>
              <w:t xml:space="preserve">    </w:t>
            </w:r>
            <w:r w:rsidR="00B151E3" w:rsidRPr="000566FB">
              <w:rPr>
                <w:sz w:val="20"/>
              </w:rPr>
              <w:t xml:space="preserve">          </w:t>
            </w:r>
            <w:r w:rsidRPr="000566FB">
              <w:rPr>
                <w:sz w:val="20"/>
              </w:rPr>
              <w:t xml:space="preserve"> </w:t>
            </w:r>
            <w:r w:rsidR="00B151E3" w:rsidRPr="000566FB">
              <w:rPr>
                <w:sz w:val="20"/>
              </w:rPr>
              <w:t xml:space="preserve"> </w:t>
            </w:r>
            <w:r w:rsidRPr="000566FB">
              <w:rPr>
                <w:sz w:val="20"/>
              </w:rPr>
              <w:t>височной кости</w:t>
            </w:r>
          </w:p>
        </w:tc>
        <w:tc>
          <w:tcPr>
            <w:tcW w:w="955" w:type="dxa"/>
            <w:tcBorders>
              <w:top w:val="single" w:sz="4" w:space="0" w:color="auto"/>
              <w:left w:val="single" w:sz="4" w:space="0" w:color="auto"/>
              <w:bottom w:val="single" w:sz="4" w:space="0" w:color="auto"/>
              <w:right w:val="single" w:sz="4" w:space="0" w:color="auto"/>
            </w:tcBorders>
            <w:vAlign w:val="bottom"/>
          </w:tcPr>
          <w:p w:rsidR="00096C56" w:rsidRPr="000566FB" w:rsidRDefault="00096C56" w:rsidP="00096C56">
            <w:pPr>
              <w:jc w:val="center"/>
              <w:rPr>
                <w:sz w:val="20"/>
              </w:rPr>
            </w:pPr>
            <w:r w:rsidRPr="000566FB">
              <w:rPr>
                <w:sz w:val="20"/>
              </w:rPr>
              <w:t>4</w:t>
            </w:r>
          </w:p>
        </w:tc>
        <w:tc>
          <w:tcPr>
            <w:tcW w:w="1522" w:type="dxa"/>
            <w:tcBorders>
              <w:top w:val="single" w:sz="4" w:space="0" w:color="auto"/>
              <w:left w:val="single" w:sz="4" w:space="0" w:color="auto"/>
              <w:bottom w:val="single" w:sz="4" w:space="0" w:color="auto"/>
              <w:right w:val="single" w:sz="4" w:space="0" w:color="auto"/>
            </w:tcBorders>
            <w:vAlign w:val="bottom"/>
          </w:tcPr>
          <w:p w:rsidR="00096C56" w:rsidRPr="000566FB" w:rsidRDefault="00096C56" w:rsidP="00096C56">
            <w:pPr>
              <w:jc w:val="center"/>
              <w:rPr>
                <w:b/>
                <w:sz w:val="20"/>
              </w:rPr>
            </w:pPr>
          </w:p>
        </w:tc>
        <w:tc>
          <w:tcPr>
            <w:tcW w:w="2078"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2160"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2002"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r>
      <w:tr w:rsidR="00096C56" w:rsidRPr="000566FB" w:rsidTr="00096C56">
        <w:tc>
          <w:tcPr>
            <w:tcW w:w="5835"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ind w:left="317"/>
              <w:rPr>
                <w:sz w:val="20"/>
              </w:rPr>
            </w:pPr>
            <w:r w:rsidRPr="000566FB">
              <w:rPr>
                <w:sz w:val="20"/>
              </w:rPr>
              <w:t xml:space="preserve">    </w:t>
            </w:r>
            <w:r w:rsidR="00B151E3" w:rsidRPr="000566FB">
              <w:rPr>
                <w:sz w:val="20"/>
              </w:rPr>
              <w:t xml:space="preserve">         </w:t>
            </w:r>
            <w:r w:rsidRPr="000566FB">
              <w:rPr>
                <w:sz w:val="20"/>
              </w:rPr>
              <w:t xml:space="preserve">  </w:t>
            </w:r>
            <w:r w:rsidR="00B151E3" w:rsidRPr="000566FB">
              <w:rPr>
                <w:sz w:val="20"/>
              </w:rPr>
              <w:t xml:space="preserve"> </w:t>
            </w:r>
            <w:r w:rsidRPr="000566FB">
              <w:rPr>
                <w:sz w:val="20"/>
              </w:rPr>
              <w:t>области шеи, гортани и гортаноглотки</w:t>
            </w:r>
          </w:p>
        </w:tc>
        <w:tc>
          <w:tcPr>
            <w:tcW w:w="955" w:type="dxa"/>
            <w:tcBorders>
              <w:top w:val="single" w:sz="4" w:space="0" w:color="auto"/>
              <w:left w:val="single" w:sz="4" w:space="0" w:color="auto"/>
              <w:bottom w:val="single" w:sz="4" w:space="0" w:color="auto"/>
              <w:right w:val="single" w:sz="4" w:space="0" w:color="auto"/>
            </w:tcBorders>
            <w:vAlign w:val="bottom"/>
          </w:tcPr>
          <w:p w:rsidR="00096C56" w:rsidRPr="000566FB" w:rsidRDefault="00096C56" w:rsidP="00096C56">
            <w:pPr>
              <w:jc w:val="center"/>
              <w:rPr>
                <w:sz w:val="20"/>
              </w:rPr>
            </w:pPr>
            <w:r w:rsidRPr="000566FB">
              <w:rPr>
                <w:sz w:val="20"/>
              </w:rPr>
              <w:t>5</w:t>
            </w:r>
          </w:p>
        </w:tc>
        <w:tc>
          <w:tcPr>
            <w:tcW w:w="1522" w:type="dxa"/>
            <w:tcBorders>
              <w:top w:val="single" w:sz="4" w:space="0" w:color="auto"/>
              <w:left w:val="single" w:sz="4" w:space="0" w:color="auto"/>
              <w:bottom w:val="single" w:sz="4" w:space="0" w:color="auto"/>
              <w:right w:val="single" w:sz="4" w:space="0" w:color="auto"/>
            </w:tcBorders>
            <w:vAlign w:val="bottom"/>
          </w:tcPr>
          <w:p w:rsidR="00096C56" w:rsidRPr="000566FB" w:rsidRDefault="00096C56" w:rsidP="00096C56">
            <w:pPr>
              <w:jc w:val="center"/>
              <w:rPr>
                <w:b/>
                <w:sz w:val="20"/>
              </w:rPr>
            </w:pPr>
          </w:p>
        </w:tc>
        <w:tc>
          <w:tcPr>
            <w:tcW w:w="2078"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2160"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2002"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r>
      <w:tr w:rsidR="00096C56" w:rsidRPr="000566FB" w:rsidTr="00096C56">
        <w:tc>
          <w:tcPr>
            <w:tcW w:w="5835"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ind w:left="317"/>
              <w:rPr>
                <w:sz w:val="20"/>
              </w:rPr>
            </w:pPr>
            <w:r w:rsidRPr="000566FB">
              <w:rPr>
                <w:sz w:val="20"/>
              </w:rPr>
              <w:t xml:space="preserve">      </w:t>
            </w:r>
            <w:r w:rsidR="00B151E3" w:rsidRPr="000566FB">
              <w:rPr>
                <w:sz w:val="20"/>
              </w:rPr>
              <w:t xml:space="preserve">          </w:t>
            </w:r>
            <w:r w:rsidRPr="000566FB">
              <w:rPr>
                <w:sz w:val="20"/>
              </w:rPr>
              <w:t>области груди (без сердца и коронарных сосудов)</w:t>
            </w:r>
          </w:p>
        </w:tc>
        <w:tc>
          <w:tcPr>
            <w:tcW w:w="955" w:type="dxa"/>
            <w:tcBorders>
              <w:top w:val="single" w:sz="4" w:space="0" w:color="auto"/>
              <w:left w:val="single" w:sz="4" w:space="0" w:color="auto"/>
              <w:bottom w:val="single" w:sz="4" w:space="0" w:color="auto"/>
              <w:right w:val="single" w:sz="4" w:space="0" w:color="auto"/>
            </w:tcBorders>
            <w:vAlign w:val="bottom"/>
          </w:tcPr>
          <w:p w:rsidR="00096C56" w:rsidRPr="000566FB" w:rsidRDefault="00096C56" w:rsidP="00096C56">
            <w:pPr>
              <w:jc w:val="center"/>
              <w:rPr>
                <w:sz w:val="20"/>
              </w:rPr>
            </w:pPr>
            <w:r w:rsidRPr="000566FB">
              <w:rPr>
                <w:sz w:val="20"/>
              </w:rPr>
              <w:t>6</w:t>
            </w:r>
          </w:p>
        </w:tc>
        <w:tc>
          <w:tcPr>
            <w:tcW w:w="1522" w:type="dxa"/>
            <w:tcBorders>
              <w:top w:val="single" w:sz="4" w:space="0" w:color="auto"/>
              <w:left w:val="single" w:sz="4" w:space="0" w:color="auto"/>
              <w:bottom w:val="single" w:sz="4" w:space="0" w:color="auto"/>
              <w:right w:val="single" w:sz="4" w:space="0" w:color="auto"/>
            </w:tcBorders>
            <w:vAlign w:val="bottom"/>
          </w:tcPr>
          <w:p w:rsidR="00096C56" w:rsidRPr="000566FB" w:rsidRDefault="00096C56" w:rsidP="00096C56">
            <w:pPr>
              <w:jc w:val="center"/>
              <w:rPr>
                <w:b/>
                <w:sz w:val="20"/>
              </w:rPr>
            </w:pPr>
          </w:p>
        </w:tc>
        <w:tc>
          <w:tcPr>
            <w:tcW w:w="2078"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2160"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2002"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r>
      <w:tr w:rsidR="007E7FFA" w:rsidRPr="000566FB" w:rsidTr="00096C56">
        <w:tc>
          <w:tcPr>
            <w:tcW w:w="5835" w:type="dxa"/>
            <w:tcBorders>
              <w:top w:val="single" w:sz="4" w:space="0" w:color="auto"/>
              <w:left w:val="single" w:sz="4" w:space="0" w:color="auto"/>
              <w:bottom w:val="single" w:sz="4" w:space="0" w:color="auto"/>
              <w:right w:val="single" w:sz="4" w:space="0" w:color="auto"/>
            </w:tcBorders>
          </w:tcPr>
          <w:p w:rsidR="007E7FFA" w:rsidRPr="000566FB" w:rsidRDefault="007E7FFA" w:rsidP="007E7FFA">
            <w:pPr>
              <w:ind w:left="317"/>
              <w:rPr>
                <w:sz w:val="20"/>
              </w:rPr>
            </w:pPr>
            <w:r w:rsidRPr="000566FB">
              <w:rPr>
                <w:sz w:val="20"/>
              </w:rPr>
              <w:t xml:space="preserve">     </w:t>
            </w:r>
            <w:r w:rsidR="00D92C75" w:rsidRPr="000566FB">
              <w:rPr>
                <w:sz w:val="20"/>
              </w:rPr>
              <w:t xml:space="preserve">                    из стр. 6</w:t>
            </w:r>
            <w:r w:rsidR="0007292B" w:rsidRPr="000566FB">
              <w:rPr>
                <w:sz w:val="20"/>
              </w:rPr>
              <w:t xml:space="preserve"> </w:t>
            </w:r>
            <w:r w:rsidRPr="000566FB">
              <w:rPr>
                <w:sz w:val="20"/>
              </w:rPr>
              <w:t xml:space="preserve">легких при </w:t>
            </w:r>
            <w:r w:rsidRPr="000566FB">
              <w:rPr>
                <w:sz w:val="20"/>
                <w:lang w:val="en-US"/>
              </w:rPr>
              <w:t>COVID</w:t>
            </w:r>
            <w:r w:rsidRPr="000566FB">
              <w:rPr>
                <w:sz w:val="20"/>
              </w:rPr>
              <w:t>-19</w:t>
            </w:r>
          </w:p>
        </w:tc>
        <w:tc>
          <w:tcPr>
            <w:tcW w:w="955" w:type="dxa"/>
            <w:tcBorders>
              <w:top w:val="single" w:sz="4" w:space="0" w:color="auto"/>
              <w:left w:val="single" w:sz="4" w:space="0" w:color="auto"/>
              <w:bottom w:val="single" w:sz="4" w:space="0" w:color="auto"/>
              <w:right w:val="single" w:sz="4" w:space="0" w:color="auto"/>
            </w:tcBorders>
            <w:vAlign w:val="bottom"/>
          </w:tcPr>
          <w:p w:rsidR="007E7FFA" w:rsidRPr="000566FB" w:rsidRDefault="007E7FFA" w:rsidP="00096C56">
            <w:pPr>
              <w:jc w:val="center"/>
              <w:rPr>
                <w:sz w:val="20"/>
              </w:rPr>
            </w:pPr>
            <w:r w:rsidRPr="000566FB">
              <w:rPr>
                <w:sz w:val="20"/>
              </w:rPr>
              <w:t>6.1</w:t>
            </w:r>
          </w:p>
        </w:tc>
        <w:tc>
          <w:tcPr>
            <w:tcW w:w="1522" w:type="dxa"/>
            <w:tcBorders>
              <w:top w:val="single" w:sz="4" w:space="0" w:color="auto"/>
              <w:left w:val="single" w:sz="4" w:space="0" w:color="auto"/>
              <w:bottom w:val="single" w:sz="4" w:space="0" w:color="auto"/>
              <w:right w:val="single" w:sz="4" w:space="0" w:color="auto"/>
            </w:tcBorders>
            <w:vAlign w:val="bottom"/>
          </w:tcPr>
          <w:p w:rsidR="007E7FFA" w:rsidRPr="000566FB" w:rsidRDefault="007E7FFA" w:rsidP="00096C56">
            <w:pPr>
              <w:jc w:val="center"/>
              <w:rPr>
                <w:b/>
                <w:sz w:val="20"/>
              </w:rPr>
            </w:pPr>
          </w:p>
        </w:tc>
        <w:tc>
          <w:tcPr>
            <w:tcW w:w="2078" w:type="dxa"/>
            <w:tcBorders>
              <w:top w:val="single" w:sz="4" w:space="0" w:color="auto"/>
              <w:left w:val="single" w:sz="4" w:space="0" w:color="auto"/>
              <w:bottom w:val="single" w:sz="4" w:space="0" w:color="auto"/>
              <w:right w:val="single" w:sz="4" w:space="0" w:color="auto"/>
            </w:tcBorders>
          </w:tcPr>
          <w:p w:rsidR="007E7FFA" w:rsidRPr="000566FB" w:rsidRDefault="007E7FFA" w:rsidP="00096C56">
            <w:pPr>
              <w:jc w:val="center"/>
              <w:rPr>
                <w:b/>
                <w:sz w:val="20"/>
              </w:rPr>
            </w:pPr>
          </w:p>
        </w:tc>
        <w:tc>
          <w:tcPr>
            <w:tcW w:w="2160" w:type="dxa"/>
            <w:tcBorders>
              <w:top w:val="single" w:sz="4" w:space="0" w:color="auto"/>
              <w:left w:val="single" w:sz="4" w:space="0" w:color="auto"/>
              <w:bottom w:val="single" w:sz="4" w:space="0" w:color="auto"/>
              <w:right w:val="single" w:sz="4" w:space="0" w:color="auto"/>
            </w:tcBorders>
          </w:tcPr>
          <w:p w:rsidR="007E7FFA" w:rsidRPr="000566FB" w:rsidRDefault="007E7FFA" w:rsidP="00096C56">
            <w:pPr>
              <w:jc w:val="center"/>
              <w:rPr>
                <w:b/>
                <w:sz w:val="20"/>
              </w:rPr>
            </w:pPr>
          </w:p>
        </w:tc>
        <w:tc>
          <w:tcPr>
            <w:tcW w:w="2002" w:type="dxa"/>
            <w:tcBorders>
              <w:top w:val="single" w:sz="4" w:space="0" w:color="auto"/>
              <w:left w:val="single" w:sz="4" w:space="0" w:color="auto"/>
              <w:bottom w:val="single" w:sz="4" w:space="0" w:color="auto"/>
              <w:right w:val="single" w:sz="4" w:space="0" w:color="auto"/>
            </w:tcBorders>
          </w:tcPr>
          <w:p w:rsidR="007E7FFA" w:rsidRPr="000566FB" w:rsidRDefault="007E7FFA" w:rsidP="00096C56">
            <w:pPr>
              <w:jc w:val="center"/>
              <w:rPr>
                <w:b/>
                <w:sz w:val="20"/>
              </w:rPr>
            </w:pPr>
          </w:p>
        </w:tc>
      </w:tr>
      <w:tr w:rsidR="00096C56" w:rsidRPr="000566FB" w:rsidTr="00096C56">
        <w:tc>
          <w:tcPr>
            <w:tcW w:w="5835"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ind w:left="317"/>
              <w:rPr>
                <w:sz w:val="20"/>
              </w:rPr>
            </w:pPr>
            <w:r w:rsidRPr="000566FB">
              <w:rPr>
                <w:sz w:val="20"/>
              </w:rPr>
              <w:t xml:space="preserve">      </w:t>
            </w:r>
            <w:r w:rsidR="00B151E3" w:rsidRPr="000566FB">
              <w:rPr>
                <w:sz w:val="20"/>
              </w:rPr>
              <w:t xml:space="preserve">          </w:t>
            </w:r>
            <w:r w:rsidRPr="000566FB">
              <w:rPr>
                <w:sz w:val="20"/>
              </w:rPr>
              <w:t>сердца и коронарных сосудов</w:t>
            </w:r>
          </w:p>
        </w:tc>
        <w:tc>
          <w:tcPr>
            <w:tcW w:w="955"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096C56">
            <w:pPr>
              <w:jc w:val="center"/>
              <w:rPr>
                <w:sz w:val="20"/>
              </w:rPr>
            </w:pPr>
            <w:r w:rsidRPr="000566FB">
              <w:rPr>
                <w:sz w:val="20"/>
              </w:rPr>
              <w:t>7</w:t>
            </w:r>
          </w:p>
        </w:tc>
        <w:tc>
          <w:tcPr>
            <w:tcW w:w="1522" w:type="dxa"/>
            <w:tcBorders>
              <w:top w:val="single" w:sz="4" w:space="0" w:color="auto"/>
              <w:left w:val="single" w:sz="4" w:space="0" w:color="auto"/>
              <w:bottom w:val="single" w:sz="4" w:space="0" w:color="auto"/>
              <w:right w:val="single" w:sz="4" w:space="0" w:color="auto"/>
            </w:tcBorders>
            <w:vAlign w:val="bottom"/>
          </w:tcPr>
          <w:p w:rsidR="00096C56" w:rsidRPr="000566FB" w:rsidRDefault="00096C56" w:rsidP="00096C56">
            <w:pPr>
              <w:jc w:val="center"/>
              <w:rPr>
                <w:b/>
                <w:sz w:val="20"/>
              </w:rPr>
            </w:pPr>
          </w:p>
        </w:tc>
        <w:tc>
          <w:tcPr>
            <w:tcW w:w="2078"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2160"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2002"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r>
      <w:tr w:rsidR="00096C56" w:rsidRPr="000566FB" w:rsidTr="00B847C0">
        <w:tc>
          <w:tcPr>
            <w:tcW w:w="5835"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ind w:left="317"/>
              <w:rPr>
                <w:noProof/>
                <w:sz w:val="20"/>
              </w:rPr>
            </w:pPr>
            <w:r w:rsidRPr="000566FB">
              <w:rPr>
                <w:sz w:val="20"/>
              </w:rPr>
              <w:t xml:space="preserve">      </w:t>
            </w:r>
            <w:r w:rsidR="00B151E3" w:rsidRPr="000566FB">
              <w:rPr>
                <w:sz w:val="20"/>
              </w:rPr>
              <w:t xml:space="preserve">          </w:t>
            </w:r>
            <w:r w:rsidRPr="000566FB">
              <w:rPr>
                <w:sz w:val="20"/>
              </w:rPr>
              <w:t>органов брюшной полости</w:t>
            </w:r>
            <w:r w:rsidR="000F6D0F" w:rsidRPr="000566FB">
              <w:rPr>
                <w:noProof/>
                <w:sz w:val="20"/>
              </w:rPr>
              <w:t xml:space="preserve"> (печень,</w:t>
            </w:r>
            <w:r w:rsidRPr="000566FB">
              <w:rPr>
                <w:noProof/>
                <w:sz w:val="20"/>
              </w:rPr>
              <w:t xml:space="preserve"> селезенка,   </w:t>
            </w:r>
          </w:p>
          <w:p w:rsidR="00096C56" w:rsidRPr="000566FB" w:rsidRDefault="00096C56" w:rsidP="00096C56">
            <w:pPr>
              <w:ind w:left="317"/>
              <w:rPr>
                <w:sz w:val="20"/>
              </w:rPr>
            </w:pPr>
            <w:r w:rsidRPr="000566FB">
              <w:rPr>
                <w:noProof/>
                <w:sz w:val="20"/>
              </w:rPr>
              <w:t xml:space="preserve">      </w:t>
            </w:r>
            <w:r w:rsidR="00B151E3" w:rsidRPr="000566FB">
              <w:rPr>
                <w:noProof/>
                <w:sz w:val="20"/>
              </w:rPr>
              <w:t xml:space="preserve">          </w:t>
            </w:r>
            <w:r w:rsidRPr="000566FB">
              <w:rPr>
                <w:noProof/>
                <w:sz w:val="20"/>
              </w:rPr>
              <w:t>поджелудочная железа)</w:t>
            </w:r>
          </w:p>
        </w:tc>
        <w:tc>
          <w:tcPr>
            <w:tcW w:w="955"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sz w:val="20"/>
              </w:rPr>
            </w:pPr>
            <w:r w:rsidRPr="000566FB">
              <w:rPr>
                <w:sz w:val="20"/>
              </w:rPr>
              <w:t>8</w:t>
            </w:r>
          </w:p>
        </w:tc>
        <w:tc>
          <w:tcPr>
            <w:tcW w:w="1522"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b/>
                <w:sz w:val="20"/>
              </w:rPr>
            </w:pPr>
          </w:p>
        </w:tc>
        <w:tc>
          <w:tcPr>
            <w:tcW w:w="2078"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b/>
                <w:sz w:val="20"/>
              </w:rPr>
            </w:pPr>
          </w:p>
        </w:tc>
        <w:tc>
          <w:tcPr>
            <w:tcW w:w="2160"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b/>
                <w:sz w:val="20"/>
              </w:rPr>
            </w:pPr>
          </w:p>
        </w:tc>
        <w:tc>
          <w:tcPr>
            <w:tcW w:w="2002" w:type="dxa"/>
            <w:tcBorders>
              <w:top w:val="single" w:sz="4" w:space="0" w:color="auto"/>
              <w:left w:val="single" w:sz="4" w:space="0" w:color="auto"/>
              <w:bottom w:val="single" w:sz="4" w:space="0" w:color="auto"/>
              <w:right w:val="single" w:sz="4" w:space="0" w:color="auto"/>
            </w:tcBorders>
            <w:vAlign w:val="center"/>
          </w:tcPr>
          <w:p w:rsidR="00096C56" w:rsidRPr="000566FB" w:rsidRDefault="00096C56" w:rsidP="00B847C0">
            <w:pPr>
              <w:jc w:val="center"/>
              <w:rPr>
                <w:b/>
                <w:sz w:val="20"/>
              </w:rPr>
            </w:pPr>
          </w:p>
        </w:tc>
      </w:tr>
      <w:tr w:rsidR="00096C56" w:rsidRPr="000566FB" w:rsidTr="00096C56">
        <w:tc>
          <w:tcPr>
            <w:tcW w:w="5835"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ind w:left="317"/>
              <w:rPr>
                <w:sz w:val="20"/>
              </w:rPr>
            </w:pPr>
            <w:r w:rsidRPr="000566FB">
              <w:rPr>
                <w:sz w:val="20"/>
              </w:rPr>
              <w:t xml:space="preserve">     </w:t>
            </w:r>
            <w:r w:rsidR="00B151E3" w:rsidRPr="000566FB">
              <w:rPr>
                <w:sz w:val="20"/>
              </w:rPr>
              <w:t xml:space="preserve">          </w:t>
            </w:r>
            <w:r w:rsidRPr="000566FB">
              <w:rPr>
                <w:sz w:val="20"/>
              </w:rPr>
              <w:t xml:space="preserve"> почек и мочевых путей</w:t>
            </w:r>
          </w:p>
        </w:tc>
        <w:tc>
          <w:tcPr>
            <w:tcW w:w="955" w:type="dxa"/>
            <w:tcBorders>
              <w:top w:val="single" w:sz="4" w:space="0" w:color="auto"/>
              <w:left w:val="single" w:sz="4" w:space="0" w:color="auto"/>
              <w:bottom w:val="single" w:sz="4" w:space="0" w:color="auto"/>
              <w:right w:val="single" w:sz="4" w:space="0" w:color="auto"/>
            </w:tcBorders>
            <w:vAlign w:val="bottom"/>
          </w:tcPr>
          <w:p w:rsidR="00096C56" w:rsidRPr="000566FB" w:rsidRDefault="00096C56" w:rsidP="00096C56">
            <w:pPr>
              <w:jc w:val="center"/>
              <w:rPr>
                <w:sz w:val="20"/>
              </w:rPr>
            </w:pPr>
            <w:r w:rsidRPr="000566FB">
              <w:rPr>
                <w:sz w:val="20"/>
              </w:rPr>
              <w:t>9</w:t>
            </w:r>
          </w:p>
        </w:tc>
        <w:tc>
          <w:tcPr>
            <w:tcW w:w="1522" w:type="dxa"/>
            <w:tcBorders>
              <w:top w:val="single" w:sz="4" w:space="0" w:color="auto"/>
              <w:left w:val="single" w:sz="4" w:space="0" w:color="auto"/>
              <w:bottom w:val="single" w:sz="4" w:space="0" w:color="auto"/>
              <w:right w:val="single" w:sz="4" w:space="0" w:color="auto"/>
            </w:tcBorders>
            <w:vAlign w:val="bottom"/>
          </w:tcPr>
          <w:p w:rsidR="00096C56" w:rsidRPr="000566FB" w:rsidRDefault="00096C56" w:rsidP="00096C56">
            <w:pPr>
              <w:jc w:val="center"/>
              <w:rPr>
                <w:b/>
                <w:sz w:val="20"/>
              </w:rPr>
            </w:pPr>
          </w:p>
        </w:tc>
        <w:tc>
          <w:tcPr>
            <w:tcW w:w="2078"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2160"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2002"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r>
      <w:tr w:rsidR="00096C56" w:rsidRPr="000566FB" w:rsidTr="00096C56">
        <w:tc>
          <w:tcPr>
            <w:tcW w:w="5835"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ind w:left="317"/>
              <w:rPr>
                <w:sz w:val="20"/>
              </w:rPr>
            </w:pPr>
            <w:r w:rsidRPr="000566FB">
              <w:rPr>
                <w:sz w:val="20"/>
              </w:rPr>
              <w:t xml:space="preserve">     </w:t>
            </w:r>
            <w:r w:rsidR="00B151E3" w:rsidRPr="000566FB">
              <w:rPr>
                <w:sz w:val="20"/>
              </w:rPr>
              <w:t xml:space="preserve">          </w:t>
            </w:r>
            <w:r w:rsidRPr="000566FB">
              <w:rPr>
                <w:sz w:val="20"/>
              </w:rPr>
              <w:t xml:space="preserve"> органов малого таза</w:t>
            </w:r>
          </w:p>
        </w:tc>
        <w:tc>
          <w:tcPr>
            <w:tcW w:w="955" w:type="dxa"/>
            <w:tcBorders>
              <w:top w:val="single" w:sz="4" w:space="0" w:color="auto"/>
              <w:left w:val="single" w:sz="4" w:space="0" w:color="auto"/>
              <w:bottom w:val="single" w:sz="4" w:space="0" w:color="auto"/>
              <w:right w:val="single" w:sz="4" w:space="0" w:color="auto"/>
            </w:tcBorders>
            <w:vAlign w:val="bottom"/>
          </w:tcPr>
          <w:p w:rsidR="00096C56" w:rsidRPr="000566FB" w:rsidRDefault="00096C56" w:rsidP="00096C56">
            <w:pPr>
              <w:jc w:val="center"/>
              <w:rPr>
                <w:sz w:val="20"/>
              </w:rPr>
            </w:pPr>
            <w:r w:rsidRPr="000566FB">
              <w:rPr>
                <w:sz w:val="20"/>
              </w:rPr>
              <w:t>10</w:t>
            </w:r>
          </w:p>
        </w:tc>
        <w:tc>
          <w:tcPr>
            <w:tcW w:w="1522" w:type="dxa"/>
            <w:tcBorders>
              <w:top w:val="single" w:sz="4" w:space="0" w:color="auto"/>
              <w:left w:val="single" w:sz="4" w:space="0" w:color="auto"/>
              <w:bottom w:val="single" w:sz="4" w:space="0" w:color="auto"/>
              <w:right w:val="single" w:sz="4" w:space="0" w:color="auto"/>
            </w:tcBorders>
            <w:vAlign w:val="bottom"/>
          </w:tcPr>
          <w:p w:rsidR="00096C56" w:rsidRPr="000566FB" w:rsidRDefault="00096C56" w:rsidP="00096C56">
            <w:pPr>
              <w:jc w:val="center"/>
              <w:rPr>
                <w:b/>
                <w:sz w:val="20"/>
              </w:rPr>
            </w:pPr>
          </w:p>
        </w:tc>
        <w:tc>
          <w:tcPr>
            <w:tcW w:w="2078"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2160"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2002"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r>
      <w:tr w:rsidR="00096C56" w:rsidRPr="000566FB" w:rsidTr="00096C56">
        <w:tc>
          <w:tcPr>
            <w:tcW w:w="5835"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ind w:left="317"/>
              <w:rPr>
                <w:sz w:val="20"/>
              </w:rPr>
            </w:pPr>
            <w:r w:rsidRPr="000566FB">
              <w:rPr>
                <w:sz w:val="20"/>
              </w:rPr>
              <w:t xml:space="preserve">     </w:t>
            </w:r>
            <w:r w:rsidR="00B151E3" w:rsidRPr="000566FB">
              <w:rPr>
                <w:sz w:val="20"/>
              </w:rPr>
              <w:t xml:space="preserve">          </w:t>
            </w:r>
            <w:r w:rsidRPr="000566FB">
              <w:rPr>
                <w:sz w:val="20"/>
              </w:rPr>
              <w:t xml:space="preserve"> позвоночника, из него:</w:t>
            </w:r>
          </w:p>
        </w:tc>
        <w:tc>
          <w:tcPr>
            <w:tcW w:w="955" w:type="dxa"/>
            <w:tcBorders>
              <w:top w:val="single" w:sz="4" w:space="0" w:color="auto"/>
              <w:left w:val="single" w:sz="4" w:space="0" w:color="auto"/>
              <w:bottom w:val="single" w:sz="4" w:space="0" w:color="auto"/>
              <w:right w:val="single" w:sz="4" w:space="0" w:color="auto"/>
            </w:tcBorders>
            <w:vAlign w:val="bottom"/>
          </w:tcPr>
          <w:p w:rsidR="00096C56" w:rsidRPr="000566FB" w:rsidRDefault="00096C56" w:rsidP="00096C56">
            <w:pPr>
              <w:jc w:val="center"/>
              <w:rPr>
                <w:sz w:val="20"/>
              </w:rPr>
            </w:pPr>
            <w:r w:rsidRPr="000566FB">
              <w:rPr>
                <w:sz w:val="20"/>
              </w:rPr>
              <w:t>11</w:t>
            </w:r>
          </w:p>
        </w:tc>
        <w:tc>
          <w:tcPr>
            <w:tcW w:w="1522" w:type="dxa"/>
            <w:tcBorders>
              <w:top w:val="single" w:sz="4" w:space="0" w:color="auto"/>
              <w:left w:val="single" w:sz="4" w:space="0" w:color="auto"/>
              <w:bottom w:val="single" w:sz="4" w:space="0" w:color="auto"/>
              <w:right w:val="single" w:sz="4" w:space="0" w:color="auto"/>
            </w:tcBorders>
            <w:vAlign w:val="bottom"/>
          </w:tcPr>
          <w:p w:rsidR="00096C56" w:rsidRPr="000566FB" w:rsidRDefault="00096C56" w:rsidP="00096C56">
            <w:pPr>
              <w:jc w:val="center"/>
              <w:rPr>
                <w:b/>
                <w:sz w:val="20"/>
              </w:rPr>
            </w:pPr>
          </w:p>
        </w:tc>
        <w:tc>
          <w:tcPr>
            <w:tcW w:w="2078"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2160"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2002"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r>
      <w:tr w:rsidR="00096C56" w:rsidRPr="000566FB" w:rsidTr="00096C56">
        <w:tc>
          <w:tcPr>
            <w:tcW w:w="5835"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ind w:left="317"/>
              <w:rPr>
                <w:sz w:val="20"/>
              </w:rPr>
            </w:pPr>
            <w:r w:rsidRPr="000566FB">
              <w:rPr>
                <w:sz w:val="20"/>
              </w:rPr>
              <w:t xml:space="preserve">      </w:t>
            </w:r>
            <w:r w:rsidR="00B151E3" w:rsidRPr="000566FB">
              <w:rPr>
                <w:sz w:val="20"/>
              </w:rPr>
              <w:t xml:space="preserve">          </w:t>
            </w:r>
            <w:r w:rsidRPr="000566FB">
              <w:rPr>
                <w:sz w:val="20"/>
              </w:rPr>
              <w:t xml:space="preserve">позвоночника (шейный отдел) </w:t>
            </w:r>
          </w:p>
        </w:tc>
        <w:tc>
          <w:tcPr>
            <w:tcW w:w="955" w:type="dxa"/>
            <w:tcBorders>
              <w:top w:val="single" w:sz="4" w:space="0" w:color="auto"/>
              <w:left w:val="single" w:sz="4" w:space="0" w:color="auto"/>
              <w:bottom w:val="single" w:sz="4" w:space="0" w:color="auto"/>
              <w:right w:val="single" w:sz="4" w:space="0" w:color="auto"/>
            </w:tcBorders>
            <w:vAlign w:val="bottom"/>
          </w:tcPr>
          <w:p w:rsidR="00096C56" w:rsidRPr="000566FB" w:rsidRDefault="00096C56" w:rsidP="00096C56">
            <w:pPr>
              <w:jc w:val="center"/>
              <w:rPr>
                <w:sz w:val="20"/>
              </w:rPr>
            </w:pPr>
            <w:r w:rsidRPr="000566FB">
              <w:rPr>
                <w:sz w:val="20"/>
              </w:rPr>
              <w:t>11.1</w:t>
            </w:r>
          </w:p>
        </w:tc>
        <w:tc>
          <w:tcPr>
            <w:tcW w:w="1522" w:type="dxa"/>
            <w:tcBorders>
              <w:top w:val="single" w:sz="4" w:space="0" w:color="auto"/>
              <w:left w:val="single" w:sz="4" w:space="0" w:color="auto"/>
              <w:bottom w:val="single" w:sz="4" w:space="0" w:color="auto"/>
              <w:right w:val="single" w:sz="4" w:space="0" w:color="auto"/>
            </w:tcBorders>
            <w:vAlign w:val="bottom"/>
          </w:tcPr>
          <w:p w:rsidR="00096C56" w:rsidRPr="000566FB" w:rsidRDefault="00096C56" w:rsidP="00096C56">
            <w:pPr>
              <w:jc w:val="center"/>
              <w:rPr>
                <w:b/>
                <w:sz w:val="20"/>
              </w:rPr>
            </w:pPr>
          </w:p>
        </w:tc>
        <w:tc>
          <w:tcPr>
            <w:tcW w:w="2078"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2160"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2002"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r>
      <w:tr w:rsidR="00096C56" w:rsidRPr="000566FB" w:rsidTr="00096C56">
        <w:tc>
          <w:tcPr>
            <w:tcW w:w="5835"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ind w:left="317"/>
              <w:rPr>
                <w:sz w:val="20"/>
              </w:rPr>
            </w:pPr>
            <w:r w:rsidRPr="000566FB">
              <w:rPr>
                <w:sz w:val="20"/>
              </w:rPr>
              <w:t xml:space="preserve">      </w:t>
            </w:r>
            <w:r w:rsidR="00B151E3" w:rsidRPr="000566FB">
              <w:rPr>
                <w:sz w:val="20"/>
              </w:rPr>
              <w:t xml:space="preserve">          </w:t>
            </w:r>
            <w:r w:rsidRPr="000566FB">
              <w:rPr>
                <w:sz w:val="20"/>
              </w:rPr>
              <w:t>позвоночника (грудной отдел)</w:t>
            </w:r>
          </w:p>
        </w:tc>
        <w:tc>
          <w:tcPr>
            <w:tcW w:w="955" w:type="dxa"/>
            <w:tcBorders>
              <w:top w:val="single" w:sz="4" w:space="0" w:color="auto"/>
              <w:left w:val="single" w:sz="4" w:space="0" w:color="auto"/>
              <w:bottom w:val="single" w:sz="4" w:space="0" w:color="auto"/>
              <w:right w:val="single" w:sz="4" w:space="0" w:color="auto"/>
            </w:tcBorders>
            <w:vAlign w:val="bottom"/>
          </w:tcPr>
          <w:p w:rsidR="00096C56" w:rsidRPr="000566FB" w:rsidRDefault="00096C56" w:rsidP="00096C56">
            <w:pPr>
              <w:jc w:val="center"/>
              <w:rPr>
                <w:sz w:val="20"/>
              </w:rPr>
            </w:pPr>
            <w:r w:rsidRPr="000566FB">
              <w:rPr>
                <w:sz w:val="20"/>
              </w:rPr>
              <w:t>11.2</w:t>
            </w:r>
          </w:p>
        </w:tc>
        <w:tc>
          <w:tcPr>
            <w:tcW w:w="1522" w:type="dxa"/>
            <w:tcBorders>
              <w:top w:val="single" w:sz="4" w:space="0" w:color="auto"/>
              <w:left w:val="single" w:sz="4" w:space="0" w:color="auto"/>
              <w:bottom w:val="single" w:sz="4" w:space="0" w:color="auto"/>
              <w:right w:val="single" w:sz="4" w:space="0" w:color="auto"/>
            </w:tcBorders>
            <w:vAlign w:val="bottom"/>
          </w:tcPr>
          <w:p w:rsidR="00096C56" w:rsidRPr="000566FB" w:rsidRDefault="00096C56" w:rsidP="00096C56">
            <w:pPr>
              <w:jc w:val="center"/>
              <w:rPr>
                <w:b/>
                <w:sz w:val="20"/>
              </w:rPr>
            </w:pPr>
          </w:p>
        </w:tc>
        <w:tc>
          <w:tcPr>
            <w:tcW w:w="2078"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2160"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2002"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r>
      <w:tr w:rsidR="00096C56" w:rsidRPr="000566FB" w:rsidTr="00096C56">
        <w:tc>
          <w:tcPr>
            <w:tcW w:w="5835"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ind w:left="317"/>
              <w:rPr>
                <w:sz w:val="20"/>
              </w:rPr>
            </w:pPr>
            <w:r w:rsidRPr="000566FB">
              <w:rPr>
                <w:sz w:val="20"/>
              </w:rPr>
              <w:t xml:space="preserve">     </w:t>
            </w:r>
            <w:r w:rsidR="00B151E3" w:rsidRPr="000566FB">
              <w:rPr>
                <w:sz w:val="20"/>
              </w:rPr>
              <w:t xml:space="preserve">          </w:t>
            </w:r>
            <w:r w:rsidRPr="000566FB">
              <w:rPr>
                <w:sz w:val="20"/>
              </w:rPr>
              <w:t xml:space="preserve"> позвоночника (поясничный и крестцовый отделы)</w:t>
            </w:r>
          </w:p>
        </w:tc>
        <w:tc>
          <w:tcPr>
            <w:tcW w:w="955" w:type="dxa"/>
            <w:tcBorders>
              <w:top w:val="single" w:sz="4" w:space="0" w:color="auto"/>
              <w:left w:val="single" w:sz="4" w:space="0" w:color="auto"/>
              <w:bottom w:val="single" w:sz="4" w:space="0" w:color="auto"/>
              <w:right w:val="single" w:sz="4" w:space="0" w:color="auto"/>
            </w:tcBorders>
            <w:vAlign w:val="bottom"/>
          </w:tcPr>
          <w:p w:rsidR="00096C56" w:rsidRPr="000566FB" w:rsidRDefault="00096C56" w:rsidP="00096C56">
            <w:pPr>
              <w:jc w:val="center"/>
              <w:rPr>
                <w:sz w:val="20"/>
              </w:rPr>
            </w:pPr>
            <w:r w:rsidRPr="000566FB">
              <w:rPr>
                <w:sz w:val="20"/>
              </w:rPr>
              <w:t>11.3</w:t>
            </w:r>
          </w:p>
        </w:tc>
        <w:tc>
          <w:tcPr>
            <w:tcW w:w="1522" w:type="dxa"/>
            <w:tcBorders>
              <w:top w:val="single" w:sz="4" w:space="0" w:color="auto"/>
              <w:left w:val="single" w:sz="4" w:space="0" w:color="auto"/>
              <w:bottom w:val="single" w:sz="4" w:space="0" w:color="auto"/>
              <w:right w:val="single" w:sz="4" w:space="0" w:color="auto"/>
            </w:tcBorders>
            <w:vAlign w:val="bottom"/>
          </w:tcPr>
          <w:p w:rsidR="00096C56" w:rsidRPr="000566FB" w:rsidRDefault="00096C56" w:rsidP="00096C56">
            <w:pPr>
              <w:jc w:val="center"/>
              <w:rPr>
                <w:b/>
                <w:sz w:val="20"/>
              </w:rPr>
            </w:pPr>
          </w:p>
        </w:tc>
        <w:tc>
          <w:tcPr>
            <w:tcW w:w="2078"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2160"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2002"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r>
      <w:tr w:rsidR="00096C56" w:rsidRPr="000566FB" w:rsidTr="00096C56">
        <w:tc>
          <w:tcPr>
            <w:tcW w:w="5835"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ind w:left="317"/>
              <w:rPr>
                <w:sz w:val="20"/>
              </w:rPr>
            </w:pPr>
            <w:r w:rsidRPr="000566FB">
              <w:rPr>
                <w:sz w:val="20"/>
              </w:rPr>
              <w:t xml:space="preserve">      </w:t>
            </w:r>
            <w:r w:rsidR="00B151E3" w:rsidRPr="000566FB">
              <w:rPr>
                <w:sz w:val="20"/>
              </w:rPr>
              <w:t xml:space="preserve">          </w:t>
            </w:r>
            <w:r w:rsidRPr="000566FB">
              <w:rPr>
                <w:sz w:val="20"/>
              </w:rPr>
              <w:t xml:space="preserve">костей, суставов и мягких тканей конечностей </w:t>
            </w:r>
          </w:p>
        </w:tc>
        <w:tc>
          <w:tcPr>
            <w:tcW w:w="955" w:type="dxa"/>
            <w:tcBorders>
              <w:top w:val="single" w:sz="4" w:space="0" w:color="auto"/>
              <w:left w:val="single" w:sz="4" w:space="0" w:color="auto"/>
              <w:bottom w:val="single" w:sz="4" w:space="0" w:color="auto"/>
              <w:right w:val="single" w:sz="4" w:space="0" w:color="auto"/>
            </w:tcBorders>
            <w:vAlign w:val="bottom"/>
          </w:tcPr>
          <w:p w:rsidR="00096C56" w:rsidRPr="000566FB" w:rsidRDefault="00096C56" w:rsidP="00096C56">
            <w:pPr>
              <w:jc w:val="center"/>
              <w:rPr>
                <w:sz w:val="20"/>
              </w:rPr>
            </w:pPr>
            <w:r w:rsidRPr="000566FB">
              <w:rPr>
                <w:sz w:val="20"/>
              </w:rPr>
              <w:t>12</w:t>
            </w:r>
          </w:p>
        </w:tc>
        <w:tc>
          <w:tcPr>
            <w:tcW w:w="1522" w:type="dxa"/>
            <w:tcBorders>
              <w:top w:val="single" w:sz="4" w:space="0" w:color="auto"/>
              <w:left w:val="single" w:sz="4" w:space="0" w:color="auto"/>
              <w:bottom w:val="single" w:sz="4" w:space="0" w:color="auto"/>
              <w:right w:val="single" w:sz="4" w:space="0" w:color="auto"/>
            </w:tcBorders>
            <w:vAlign w:val="bottom"/>
          </w:tcPr>
          <w:p w:rsidR="00096C56" w:rsidRPr="000566FB" w:rsidRDefault="00096C56" w:rsidP="00096C56">
            <w:pPr>
              <w:jc w:val="center"/>
              <w:rPr>
                <w:b/>
                <w:sz w:val="20"/>
              </w:rPr>
            </w:pPr>
          </w:p>
        </w:tc>
        <w:tc>
          <w:tcPr>
            <w:tcW w:w="2078"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2160"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2002"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r>
      <w:tr w:rsidR="00096C56" w:rsidRPr="000566FB" w:rsidTr="00096C56">
        <w:tc>
          <w:tcPr>
            <w:tcW w:w="5835"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ind w:left="317"/>
              <w:rPr>
                <w:sz w:val="20"/>
              </w:rPr>
            </w:pPr>
            <w:r w:rsidRPr="000566FB">
              <w:rPr>
                <w:sz w:val="20"/>
              </w:rPr>
              <w:t xml:space="preserve">      </w:t>
            </w:r>
            <w:r w:rsidR="00B151E3" w:rsidRPr="000566FB">
              <w:rPr>
                <w:sz w:val="20"/>
              </w:rPr>
              <w:t xml:space="preserve">          </w:t>
            </w:r>
            <w:r w:rsidRPr="000566FB">
              <w:rPr>
                <w:sz w:val="20"/>
              </w:rPr>
              <w:t>прочих органов и систем</w:t>
            </w:r>
          </w:p>
        </w:tc>
        <w:tc>
          <w:tcPr>
            <w:tcW w:w="955" w:type="dxa"/>
            <w:tcBorders>
              <w:top w:val="single" w:sz="4" w:space="0" w:color="auto"/>
              <w:left w:val="single" w:sz="4" w:space="0" w:color="auto"/>
              <w:bottom w:val="single" w:sz="4" w:space="0" w:color="auto"/>
              <w:right w:val="single" w:sz="4" w:space="0" w:color="auto"/>
            </w:tcBorders>
            <w:vAlign w:val="bottom"/>
          </w:tcPr>
          <w:p w:rsidR="00096C56" w:rsidRPr="000566FB" w:rsidRDefault="00096C56" w:rsidP="00096C56">
            <w:pPr>
              <w:jc w:val="center"/>
              <w:rPr>
                <w:sz w:val="20"/>
              </w:rPr>
            </w:pPr>
            <w:r w:rsidRPr="000566FB">
              <w:rPr>
                <w:sz w:val="20"/>
              </w:rPr>
              <w:t>13</w:t>
            </w:r>
          </w:p>
        </w:tc>
        <w:tc>
          <w:tcPr>
            <w:tcW w:w="1522" w:type="dxa"/>
            <w:tcBorders>
              <w:top w:val="single" w:sz="4" w:space="0" w:color="auto"/>
              <w:left w:val="single" w:sz="4" w:space="0" w:color="auto"/>
              <w:bottom w:val="single" w:sz="4" w:space="0" w:color="auto"/>
              <w:right w:val="single" w:sz="4" w:space="0" w:color="auto"/>
            </w:tcBorders>
            <w:vAlign w:val="bottom"/>
          </w:tcPr>
          <w:p w:rsidR="00096C56" w:rsidRPr="000566FB" w:rsidRDefault="00096C56" w:rsidP="00096C56">
            <w:pPr>
              <w:jc w:val="center"/>
              <w:rPr>
                <w:b/>
                <w:sz w:val="20"/>
              </w:rPr>
            </w:pPr>
          </w:p>
        </w:tc>
        <w:tc>
          <w:tcPr>
            <w:tcW w:w="2078"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2160"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c>
          <w:tcPr>
            <w:tcW w:w="2002"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r>
      <w:tr w:rsidR="00096C56" w:rsidRPr="000566FB" w:rsidTr="00096C56">
        <w:tc>
          <w:tcPr>
            <w:tcW w:w="5835"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ind w:left="57"/>
              <w:rPr>
                <w:sz w:val="20"/>
              </w:rPr>
            </w:pPr>
            <w:r w:rsidRPr="000566FB">
              <w:rPr>
                <w:sz w:val="20"/>
              </w:rPr>
              <w:t>Ангиография иных сосудов</w:t>
            </w:r>
          </w:p>
        </w:tc>
        <w:tc>
          <w:tcPr>
            <w:tcW w:w="955" w:type="dxa"/>
            <w:tcBorders>
              <w:top w:val="single" w:sz="4" w:space="0" w:color="auto"/>
              <w:left w:val="single" w:sz="4" w:space="0" w:color="auto"/>
              <w:bottom w:val="single" w:sz="4" w:space="0" w:color="auto"/>
              <w:right w:val="single" w:sz="4" w:space="0" w:color="auto"/>
            </w:tcBorders>
            <w:vAlign w:val="bottom"/>
          </w:tcPr>
          <w:p w:rsidR="00096C56" w:rsidRPr="000566FB" w:rsidRDefault="00096C56" w:rsidP="00096C56">
            <w:pPr>
              <w:jc w:val="center"/>
              <w:rPr>
                <w:sz w:val="20"/>
              </w:rPr>
            </w:pPr>
            <w:r w:rsidRPr="000566FB">
              <w:rPr>
                <w:sz w:val="20"/>
              </w:rPr>
              <w:t>14</w:t>
            </w:r>
          </w:p>
        </w:tc>
        <w:tc>
          <w:tcPr>
            <w:tcW w:w="1522" w:type="dxa"/>
            <w:tcBorders>
              <w:top w:val="single" w:sz="4" w:space="0" w:color="auto"/>
              <w:left w:val="single" w:sz="4" w:space="0" w:color="auto"/>
              <w:bottom w:val="single" w:sz="4" w:space="0" w:color="auto"/>
              <w:right w:val="single" w:sz="4" w:space="0" w:color="auto"/>
            </w:tcBorders>
            <w:vAlign w:val="bottom"/>
          </w:tcPr>
          <w:p w:rsidR="00096C56" w:rsidRPr="000566FB" w:rsidRDefault="00096C56" w:rsidP="00096C56">
            <w:pPr>
              <w:jc w:val="center"/>
              <w:rPr>
                <w:b/>
                <w:sz w:val="20"/>
              </w:rPr>
            </w:pPr>
          </w:p>
        </w:tc>
        <w:tc>
          <w:tcPr>
            <w:tcW w:w="2078" w:type="dxa"/>
            <w:tcBorders>
              <w:top w:val="single" w:sz="4" w:space="0" w:color="auto"/>
              <w:left w:val="single" w:sz="4" w:space="0" w:color="auto"/>
              <w:bottom w:val="single" w:sz="4" w:space="0" w:color="auto"/>
              <w:right w:val="single" w:sz="4" w:space="0" w:color="auto"/>
            </w:tcBorders>
          </w:tcPr>
          <w:p w:rsidR="00096C56" w:rsidRPr="000566FB" w:rsidRDefault="00B847C0" w:rsidP="00096C56">
            <w:pPr>
              <w:jc w:val="center"/>
              <w:rPr>
                <w:b/>
                <w:sz w:val="20"/>
              </w:rPr>
            </w:pPr>
            <w:r w:rsidRPr="000566FB">
              <w:rPr>
                <w:sz w:val="20"/>
                <w:lang w:val="en-US"/>
              </w:rPr>
              <w:t>x</w:t>
            </w:r>
          </w:p>
        </w:tc>
        <w:tc>
          <w:tcPr>
            <w:tcW w:w="2160" w:type="dxa"/>
            <w:tcBorders>
              <w:top w:val="single" w:sz="4" w:space="0" w:color="auto"/>
              <w:left w:val="single" w:sz="4" w:space="0" w:color="auto"/>
              <w:bottom w:val="single" w:sz="4" w:space="0" w:color="auto"/>
              <w:right w:val="single" w:sz="4" w:space="0" w:color="auto"/>
            </w:tcBorders>
          </w:tcPr>
          <w:p w:rsidR="00096C56" w:rsidRPr="000566FB" w:rsidRDefault="00B847C0" w:rsidP="00096C56">
            <w:pPr>
              <w:jc w:val="center"/>
              <w:rPr>
                <w:b/>
                <w:sz w:val="20"/>
              </w:rPr>
            </w:pPr>
            <w:r w:rsidRPr="000566FB">
              <w:rPr>
                <w:sz w:val="20"/>
                <w:lang w:val="en-US"/>
              </w:rPr>
              <w:t>x</w:t>
            </w:r>
          </w:p>
        </w:tc>
        <w:tc>
          <w:tcPr>
            <w:tcW w:w="2002" w:type="dxa"/>
            <w:tcBorders>
              <w:top w:val="single" w:sz="4" w:space="0" w:color="auto"/>
              <w:left w:val="single" w:sz="4" w:space="0" w:color="auto"/>
              <w:bottom w:val="single" w:sz="4" w:space="0" w:color="auto"/>
              <w:right w:val="single" w:sz="4" w:space="0" w:color="auto"/>
            </w:tcBorders>
          </w:tcPr>
          <w:p w:rsidR="00096C56" w:rsidRPr="000566FB" w:rsidRDefault="00096C56" w:rsidP="00096C56">
            <w:pPr>
              <w:jc w:val="center"/>
              <w:rPr>
                <w:b/>
                <w:sz w:val="20"/>
              </w:rPr>
            </w:pPr>
          </w:p>
        </w:tc>
      </w:tr>
    </w:tbl>
    <w:p w:rsidR="00096C56" w:rsidRPr="000566FB" w:rsidRDefault="00096C56" w:rsidP="00D766EB">
      <w:pPr>
        <w:tabs>
          <w:tab w:val="center" w:pos="4536"/>
          <w:tab w:val="right" w:pos="9072"/>
        </w:tabs>
        <w:rPr>
          <w:sz w:val="20"/>
          <w:lang w:val="en-US"/>
        </w:rPr>
      </w:pPr>
    </w:p>
    <w:p w:rsidR="00D766EB" w:rsidRPr="000566FB" w:rsidRDefault="00D766EB" w:rsidP="00D766EB">
      <w:pPr>
        <w:tabs>
          <w:tab w:val="center" w:pos="4536"/>
          <w:tab w:val="right" w:pos="9072"/>
        </w:tabs>
        <w:spacing w:before="120"/>
        <w:jc w:val="center"/>
        <w:rPr>
          <w:b/>
          <w:szCs w:val="24"/>
        </w:rPr>
      </w:pPr>
      <w:r w:rsidRPr="000566FB">
        <w:rPr>
          <w:b/>
          <w:szCs w:val="24"/>
        </w:rPr>
        <w:t>4. Рентгенологические профилактические (скрининговые) обследования</w:t>
      </w:r>
      <w:r w:rsidR="00E01C2A">
        <w:rPr>
          <w:b/>
          <w:szCs w:val="24"/>
        </w:rPr>
        <w:t>, единица</w:t>
      </w:r>
    </w:p>
    <w:p w:rsidR="00D766EB" w:rsidRPr="000566FB" w:rsidRDefault="00D766EB" w:rsidP="00D766EB">
      <w:pPr>
        <w:rPr>
          <w:sz w:val="20"/>
        </w:rPr>
      </w:pPr>
      <w:r w:rsidRPr="000566FB">
        <w:t xml:space="preserve"> </w:t>
      </w:r>
      <w:r w:rsidRPr="000566FB">
        <w:rPr>
          <w:b/>
          <w:sz w:val="20"/>
        </w:rPr>
        <w:t>(5114)</w:t>
      </w:r>
      <w:r w:rsidRPr="000566FB">
        <w:rPr>
          <w:b/>
        </w:rPr>
        <w:t xml:space="preserve"> </w:t>
      </w:r>
      <w:r w:rsidRPr="000566FB">
        <w:rPr>
          <w:b/>
        </w:rPr>
        <w:tab/>
      </w:r>
      <w:r w:rsidRPr="000566FB">
        <w:rPr>
          <w:b/>
        </w:rPr>
        <w:tab/>
      </w:r>
      <w:r w:rsidRPr="000566FB">
        <w:rPr>
          <w:b/>
        </w:rPr>
        <w:tab/>
      </w:r>
      <w:r w:rsidRPr="000566FB">
        <w:rPr>
          <w:b/>
        </w:rPr>
        <w:tab/>
      </w:r>
      <w:r w:rsidRPr="000566FB">
        <w:rPr>
          <w:b/>
        </w:rPr>
        <w:tab/>
      </w:r>
      <w:r w:rsidRPr="000566FB">
        <w:rPr>
          <w:b/>
        </w:rPr>
        <w:tab/>
      </w:r>
      <w:r w:rsidRPr="000566FB">
        <w:rPr>
          <w:b/>
        </w:rPr>
        <w:tab/>
      </w:r>
      <w:r w:rsidRPr="000566FB">
        <w:rPr>
          <w:b/>
        </w:rPr>
        <w:tab/>
      </w:r>
      <w:r w:rsidRPr="000566FB">
        <w:rPr>
          <w:b/>
        </w:rPr>
        <w:tab/>
      </w:r>
      <w:r w:rsidRPr="000566FB">
        <w:rPr>
          <w:b/>
        </w:rPr>
        <w:tab/>
      </w:r>
      <w:r w:rsidRPr="000566FB">
        <w:rPr>
          <w:b/>
        </w:rPr>
        <w:tab/>
      </w:r>
      <w:r w:rsidRPr="000566FB">
        <w:rPr>
          <w:b/>
        </w:rPr>
        <w:tab/>
      </w:r>
      <w:r w:rsidRPr="000566FB">
        <w:rPr>
          <w:b/>
          <w:sz w:val="20"/>
        </w:rPr>
        <w:t xml:space="preserve">                                              </w:t>
      </w:r>
      <w:r w:rsidR="00AA4868" w:rsidRPr="000566FB">
        <w:rPr>
          <w:b/>
          <w:sz w:val="20"/>
        </w:rPr>
        <w:t xml:space="preserve">               </w:t>
      </w:r>
      <w:r w:rsidRPr="000566FB">
        <w:rPr>
          <w:b/>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13"/>
        <w:gridCol w:w="851"/>
        <w:gridCol w:w="1275"/>
        <w:gridCol w:w="1843"/>
        <w:gridCol w:w="2126"/>
      </w:tblGrid>
      <w:tr w:rsidR="009F296C" w:rsidRPr="000566FB" w:rsidTr="009F296C">
        <w:trPr>
          <w:cantSplit/>
          <w:trHeight w:val="196"/>
          <w:tblHeader/>
        </w:trPr>
        <w:tc>
          <w:tcPr>
            <w:tcW w:w="8613" w:type="dxa"/>
            <w:vMerge w:val="restart"/>
            <w:tcBorders>
              <w:top w:val="single" w:sz="4" w:space="0" w:color="auto"/>
              <w:left w:val="single" w:sz="4" w:space="0" w:color="auto"/>
              <w:bottom w:val="single" w:sz="4" w:space="0" w:color="auto"/>
              <w:right w:val="single" w:sz="4" w:space="0" w:color="auto"/>
            </w:tcBorders>
            <w:vAlign w:val="center"/>
          </w:tcPr>
          <w:p w:rsidR="009F296C" w:rsidRPr="000566FB" w:rsidRDefault="009F296C" w:rsidP="009F296C">
            <w:pPr>
              <w:jc w:val="center"/>
              <w:rPr>
                <w:noProof/>
                <w:sz w:val="20"/>
              </w:rPr>
            </w:pPr>
            <w:r w:rsidRPr="000566FB">
              <w:rPr>
                <w:noProof/>
                <w:sz w:val="20"/>
              </w:rPr>
              <w:t xml:space="preserve">Наименование </w:t>
            </w:r>
          </w:p>
        </w:tc>
        <w:tc>
          <w:tcPr>
            <w:tcW w:w="851" w:type="dxa"/>
            <w:vMerge w:val="restart"/>
            <w:tcBorders>
              <w:top w:val="single" w:sz="4" w:space="0" w:color="auto"/>
              <w:left w:val="single" w:sz="4" w:space="0" w:color="auto"/>
              <w:bottom w:val="single" w:sz="4" w:space="0" w:color="auto"/>
              <w:right w:val="single" w:sz="4" w:space="0" w:color="auto"/>
            </w:tcBorders>
            <w:vAlign w:val="center"/>
          </w:tcPr>
          <w:p w:rsidR="009F296C" w:rsidRPr="000566FB" w:rsidRDefault="009F296C" w:rsidP="009F296C">
            <w:pPr>
              <w:jc w:val="center"/>
              <w:rPr>
                <w:noProof/>
                <w:sz w:val="20"/>
              </w:rPr>
            </w:pPr>
            <w:r w:rsidRPr="000566FB">
              <w:rPr>
                <w:noProof/>
                <w:sz w:val="20"/>
              </w:rPr>
              <w:t>№ строки</w:t>
            </w:r>
          </w:p>
        </w:tc>
        <w:tc>
          <w:tcPr>
            <w:tcW w:w="1275" w:type="dxa"/>
            <w:vMerge w:val="restart"/>
            <w:tcBorders>
              <w:top w:val="single" w:sz="4" w:space="0" w:color="auto"/>
              <w:left w:val="single" w:sz="4" w:space="0" w:color="auto"/>
              <w:bottom w:val="single" w:sz="4" w:space="0" w:color="auto"/>
              <w:right w:val="single" w:sz="4" w:space="0" w:color="auto"/>
            </w:tcBorders>
            <w:vAlign w:val="center"/>
          </w:tcPr>
          <w:p w:rsidR="009F296C" w:rsidRPr="000566FB" w:rsidRDefault="009F296C" w:rsidP="009F296C">
            <w:pPr>
              <w:jc w:val="center"/>
              <w:rPr>
                <w:noProof/>
                <w:sz w:val="20"/>
              </w:rPr>
            </w:pPr>
            <w:r w:rsidRPr="000566FB">
              <w:rPr>
                <w:noProof/>
                <w:sz w:val="20"/>
              </w:rPr>
              <w:t>Всего</w:t>
            </w:r>
          </w:p>
        </w:tc>
        <w:tc>
          <w:tcPr>
            <w:tcW w:w="3969" w:type="dxa"/>
            <w:gridSpan w:val="2"/>
            <w:tcBorders>
              <w:top w:val="single" w:sz="4" w:space="0" w:color="auto"/>
              <w:left w:val="single" w:sz="4" w:space="0" w:color="auto"/>
              <w:bottom w:val="single" w:sz="4" w:space="0" w:color="auto"/>
              <w:right w:val="single" w:sz="4" w:space="0" w:color="auto"/>
            </w:tcBorders>
          </w:tcPr>
          <w:p w:rsidR="009F296C" w:rsidRPr="000566FB" w:rsidRDefault="00680102" w:rsidP="009F296C">
            <w:pPr>
              <w:jc w:val="center"/>
              <w:rPr>
                <w:noProof/>
                <w:sz w:val="20"/>
              </w:rPr>
            </w:pPr>
            <w:r w:rsidRPr="000566FB">
              <w:rPr>
                <w:noProof/>
                <w:sz w:val="20"/>
              </w:rPr>
              <w:t>из них</w:t>
            </w:r>
          </w:p>
        </w:tc>
      </w:tr>
      <w:tr w:rsidR="009F296C" w:rsidRPr="000566FB" w:rsidTr="009F296C">
        <w:trPr>
          <w:cantSplit/>
          <w:trHeight w:val="490"/>
          <w:tblHeader/>
        </w:trPr>
        <w:tc>
          <w:tcPr>
            <w:tcW w:w="8613" w:type="dxa"/>
            <w:vMerge/>
            <w:tcBorders>
              <w:top w:val="single" w:sz="4" w:space="0" w:color="auto"/>
              <w:left w:val="single" w:sz="4" w:space="0" w:color="auto"/>
              <w:bottom w:val="single" w:sz="4" w:space="0" w:color="auto"/>
              <w:right w:val="single" w:sz="4" w:space="0" w:color="auto"/>
            </w:tcBorders>
            <w:vAlign w:val="center"/>
          </w:tcPr>
          <w:p w:rsidR="009F296C" w:rsidRPr="000566FB" w:rsidRDefault="009F296C" w:rsidP="009F296C">
            <w:pPr>
              <w:rPr>
                <w:noProof/>
                <w:sz w:val="20"/>
              </w:rPr>
            </w:pPr>
          </w:p>
        </w:tc>
        <w:tc>
          <w:tcPr>
            <w:tcW w:w="851" w:type="dxa"/>
            <w:vMerge/>
            <w:tcBorders>
              <w:top w:val="single" w:sz="4" w:space="0" w:color="auto"/>
              <w:left w:val="single" w:sz="4" w:space="0" w:color="auto"/>
              <w:bottom w:val="single" w:sz="4" w:space="0" w:color="auto"/>
              <w:right w:val="single" w:sz="4" w:space="0" w:color="auto"/>
            </w:tcBorders>
            <w:vAlign w:val="center"/>
          </w:tcPr>
          <w:p w:rsidR="009F296C" w:rsidRPr="000566FB" w:rsidRDefault="009F296C" w:rsidP="009F296C">
            <w:pPr>
              <w:rPr>
                <w:noProof/>
                <w:sz w:val="20"/>
              </w:rPr>
            </w:pPr>
          </w:p>
        </w:tc>
        <w:tc>
          <w:tcPr>
            <w:tcW w:w="1275" w:type="dxa"/>
            <w:vMerge/>
            <w:tcBorders>
              <w:top w:val="single" w:sz="4" w:space="0" w:color="auto"/>
              <w:left w:val="single" w:sz="4" w:space="0" w:color="auto"/>
              <w:bottom w:val="single" w:sz="4" w:space="0" w:color="auto"/>
              <w:right w:val="single" w:sz="4" w:space="0" w:color="auto"/>
            </w:tcBorders>
            <w:vAlign w:val="center"/>
          </w:tcPr>
          <w:p w:rsidR="009F296C" w:rsidRPr="000566FB" w:rsidRDefault="009F296C" w:rsidP="009F296C">
            <w:pPr>
              <w:rPr>
                <w:noProof/>
                <w:sz w:val="20"/>
              </w:rPr>
            </w:pPr>
          </w:p>
        </w:tc>
        <w:tc>
          <w:tcPr>
            <w:tcW w:w="1843" w:type="dxa"/>
            <w:tcBorders>
              <w:top w:val="single" w:sz="4" w:space="0" w:color="auto"/>
              <w:left w:val="single" w:sz="4" w:space="0" w:color="auto"/>
              <w:bottom w:val="single" w:sz="4" w:space="0" w:color="auto"/>
              <w:right w:val="single" w:sz="4" w:space="0" w:color="auto"/>
            </w:tcBorders>
            <w:vAlign w:val="center"/>
          </w:tcPr>
          <w:p w:rsidR="009F296C" w:rsidRPr="000566FB" w:rsidRDefault="00F72FF6" w:rsidP="00B847C0">
            <w:pPr>
              <w:jc w:val="center"/>
              <w:rPr>
                <w:noProof/>
                <w:sz w:val="20"/>
              </w:rPr>
            </w:pPr>
            <w:r w:rsidRPr="000566FB">
              <w:rPr>
                <w:noProof/>
                <w:sz w:val="20"/>
              </w:rPr>
              <w:t>детям 0–</w:t>
            </w:r>
            <w:r w:rsidR="009F296C" w:rsidRPr="000566FB">
              <w:rPr>
                <w:noProof/>
                <w:sz w:val="20"/>
              </w:rPr>
              <w:t>17 лет</w:t>
            </w:r>
            <w:r w:rsidR="00B847C0" w:rsidRPr="000566FB">
              <w:rPr>
                <w:noProof/>
                <w:sz w:val="20"/>
              </w:rPr>
              <w:br/>
            </w:r>
            <w:r w:rsidR="009F296C" w:rsidRPr="000566FB">
              <w:rPr>
                <w:noProof/>
                <w:sz w:val="20"/>
              </w:rPr>
              <w:t>(включительно)</w:t>
            </w:r>
          </w:p>
        </w:tc>
        <w:tc>
          <w:tcPr>
            <w:tcW w:w="2126" w:type="dxa"/>
            <w:tcBorders>
              <w:top w:val="single" w:sz="4" w:space="0" w:color="auto"/>
              <w:left w:val="single" w:sz="4" w:space="0" w:color="auto"/>
              <w:bottom w:val="single" w:sz="4" w:space="0" w:color="auto"/>
              <w:right w:val="single" w:sz="4" w:space="0" w:color="auto"/>
            </w:tcBorders>
          </w:tcPr>
          <w:p w:rsidR="009F296C" w:rsidRPr="000566FB" w:rsidRDefault="009F296C" w:rsidP="009F296C">
            <w:pPr>
              <w:jc w:val="center"/>
              <w:rPr>
                <w:noProof/>
                <w:sz w:val="20"/>
              </w:rPr>
            </w:pPr>
            <w:r w:rsidRPr="000566FB">
              <w:rPr>
                <w:noProof/>
                <w:sz w:val="20"/>
              </w:rPr>
              <w:t>лицам старше трудоспособного возраста</w:t>
            </w:r>
          </w:p>
        </w:tc>
      </w:tr>
      <w:tr w:rsidR="009F296C" w:rsidRPr="000566FB" w:rsidTr="009F296C">
        <w:trPr>
          <w:cantSplit/>
          <w:tblHeader/>
        </w:trPr>
        <w:tc>
          <w:tcPr>
            <w:tcW w:w="8613" w:type="dxa"/>
            <w:tcBorders>
              <w:top w:val="single" w:sz="4" w:space="0" w:color="auto"/>
              <w:left w:val="single" w:sz="4" w:space="0" w:color="auto"/>
              <w:bottom w:val="single" w:sz="4" w:space="0" w:color="auto"/>
              <w:right w:val="single" w:sz="4" w:space="0" w:color="auto"/>
            </w:tcBorders>
          </w:tcPr>
          <w:p w:rsidR="009F296C" w:rsidRPr="000566FB" w:rsidRDefault="009F296C" w:rsidP="009F296C">
            <w:pPr>
              <w:jc w:val="center"/>
              <w:rPr>
                <w:sz w:val="20"/>
              </w:rPr>
            </w:pPr>
            <w:r w:rsidRPr="000566FB">
              <w:rPr>
                <w:sz w:val="20"/>
              </w:rPr>
              <w:t>1</w:t>
            </w:r>
          </w:p>
        </w:tc>
        <w:tc>
          <w:tcPr>
            <w:tcW w:w="851" w:type="dxa"/>
            <w:tcBorders>
              <w:top w:val="single" w:sz="4" w:space="0" w:color="auto"/>
              <w:left w:val="single" w:sz="4" w:space="0" w:color="auto"/>
              <w:bottom w:val="single" w:sz="4" w:space="0" w:color="auto"/>
              <w:right w:val="single" w:sz="4" w:space="0" w:color="auto"/>
            </w:tcBorders>
          </w:tcPr>
          <w:p w:rsidR="009F296C" w:rsidRPr="000566FB" w:rsidRDefault="009F296C" w:rsidP="009F296C">
            <w:pPr>
              <w:jc w:val="center"/>
              <w:rPr>
                <w:sz w:val="20"/>
              </w:rPr>
            </w:pPr>
            <w:r w:rsidRPr="000566FB">
              <w:rPr>
                <w:sz w:val="20"/>
              </w:rPr>
              <w:t>2</w:t>
            </w:r>
          </w:p>
        </w:tc>
        <w:tc>
          <w:tcPr>
            <w:tcW w:w="1275" w:type="dxa"/>
            <w:tcBorders>
              <w:top w:val="single" w:sz="4" w:space="0" w:color="auto"/>
              <w:left w:val="single" w:sz="4" w:space="0" w:color="auto"/>
              <w:bottom w:val="single" w:sz="4" w:space="0" w:color="auto"/>
              <w:right w:val="single" w:sz="4" w:space="0" w:color="auto"/>
            </w:tcBorders>
          </w:tcPr>
          <w:p w:rsidR="009F296C" w:rsidRPr="000566FB" w:rsidRDefault="009F296C" w:rsidP="009F296C">
            <w:pPr>
              <w:jc w:val="center"/>
              <w:rPr>
                <w:sz w:val="20"/>
              </w:rPr>
            </w:pPr>
            <w:r w:rsidRPr="000566FB">
              <w:rPr>
                <w:sz w:val="20"/>
              </w:rPr>
              <w:t>3</w:t>
            </w:r>
          </w:p>
        </w:tc>
        <w:tc>
          <w:tcPr>
            <w:tcW w:w="1843" w:type="dxa"/>
            <w:tcBorders>
              <w:top w:val="single" w:sz="4" w:space="0" w:color="auto"/>
              <w:left w:val="single" w:sz="4" w:space="0" w:color="auto"/>
              <w:bottom w:val="single" w:sz="4" w:space="0" w:color="auto"/>
              <w:right w:val="single" w:sz="4" w:space="0" w:color="auto"/>
            </w:tcBorders>
          </w:tcPr>
          <w:p w:rsidR="009F296C" w:rsidRPr="000566FB" w:rsidRDefault="009F296C" w:rsidP="009F296C">
            <w:pPr>
              <w:jc w:val="center"/>
              <w:rPr>
                <w:sz w:val="20"/>
              </w:rPr>
            </w:pPr>
            <w:r w:rsidRPr="000566FB">
              <w:rPr>
                <w:sz w:val="20"/>
              </w:rPr>
              <w:t>4</w:t>
            </w:r>
          </w:p>
        </w:tc>
        <w:tc>
          <w:tcPr>
            <w:tcW w:w="2126" w:type="dxa"/>
            <w:tcBorders>
              <w:top w:val="single" w:sz="4" w:space="0" w:color="auto"/>
              <w:left w:val="single" w:sz="4" w:space="0" w:color="auto"/>
              <w:bottom w:val="single" w:sz="4" w:space="0" w:color="auto"/>
              <w:right w:val="single" w:sz="4" w:space="0" w:color="auto"/>
            </w:tcBorders>
          </w:tcPr>
          <w:p w:rsidR="009F296C" w:rsidRPr="000566FB" w:rsidRDefault="009F296C" w:rsidP="009F296C">
            <w:pPr>
              <w:jc w:val="center"/>
              <w:rPr>
                <w:sz w:val="20"/>
              </w:rPr>
            </w:pPr>
            <w:r w:rsidRPr="000566FB">
              <w:rPr>
                <w:sz w:val="20"/>
              </w:rPr>
              <w:t>5</w:t>
            </w:r>
          </w:p>
        </w:tc>
      </w:tr>
      <w:tr w:rsidR="009F296C" w:rsidRPr="000566FB" w:rsidTr="00B847C0">
        <w:trPr>
          <w:cantSplit/>
        </w:trPr>
        <w:tc>
          <w:tcPr>
            <w:tcW w:w="8613" w:type="dxa"/>
            <w:tcBorders>
              <w:top w:val="single" w:sz="4" w:space="0" w:color="auto"/>
              <w:left w:val="single" w:sz="4" w:space="0" w:color="auto"/>
              <w:bottom w:val="single" w:sz="4" w:space="0" w:color="auto"/>
              <w:right w:val="single" w:sz="4" w:space="0" w:color="auto"/>
            </w:tcBorders>
            <w:shd w:val="clear" w:color="auto" w:fill="auto"/>
          </w:tcPr>
          <w:p w:rsidR="009F296C" w:rsidRPr="000566FB" w:rsidRDefault="009F296C" w:rsidP="00B847C0">
            <w:pPr>
              <w:spacing w:line="220" w:lineRule="exact"/>
              <w:rPr>
                <w:sz w:val="20"/>
              </w:rPr>
            </w:pPr>
            <w:r w:rsidRPr="000566FB">
              <w:rPr>
                <w:noProof/>
                <w:sz w:val="20"/>
              </w:rPr>
              <w:t>Число рентгеновских профилактических исследований</w:t>
            </w:r>
            <w:r w:rsidR="00B847C0" w:rsidRPr="000566FB">
              <w:rPr>
                <w:noProof/>
                <w:sz w:val="20"/>
              </w:rPr>
              <w:br/>
            </w:r>
            <w:r w:rsidRPr="000566FB">
              <w:rPr>
                <w:noProof/>
                <w:sz w:val="20"/>
              </w:rPr>
              <w:t xml:space="preserve">органов грудной клетки, всего,  </w:t>
            </w:r>
            <w:r w:rsidR="00C45D1C" w:rsidRPr="000566FB">
              <w:rPr>
                <w:noProof/>
                <w:sz w:val="20"/>
              </w:rPr>
              <w:t>в том числе</w:t>
            </w:r>
            <w:r w:rsidRPr="000566FB">
              <w:rPr>
                <w:noProof/>
                <w:sz w:val="20"/>
              </w:rPr>
              <w:t xml:space="preserve"> выполнено:  </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9F296C" w:rsidRPr="000566FB" w:rsidRDefault="009F296C" w:rsidP="009F296C">
            <w:pPr>
              <w:spacing w:line="220" w:lineRule="exact"/>
              <w:jc w:val="center"/>
              <w:rPr>
                <w:sz w:val="20"/>
              </w:rPr>
            </w:pPr>
            <w:r w:rsidRPr="000566FB">
              <w:rPr>
                <w:sz w:val="20"/>
              </w:rPr>
              <w:t>1</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9F296C" w:rsidRPr="000566FB" w:rsidRDefault="009F296C" w:rsidP="00B847C0">
            <w:pPr>
              <w:spacing w:line="220" w:lineRule="exact"/>
              <w:jc w:val="center"/>
              <w:rPr>
                <w:b/>
                <w:sz w:val="20"/>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9F296C" w:rsidRPr="000566FB" w:rsidRDefault="009F296C" w:rsidP="00B847C0">
            <w:pPr>
              <w:spacing w:line="220" w:lineRule="exact"/>
              <w:jc w:val="center"/>
              <w:rPr>
                <w:b/>
                <w:sz w:val="20"/>
              </w:rPr>
            </w:pP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F296C" w:rsidRPr="000566FB" w:rsidRDefault="009F296C" w:rsidP="00B847C0">
            <w:pPr>
              <w:spacing w:line="220" w:lineRule="exact"/>
              <w:jc w:val="center"/>
              <w:rPr>
                <w:b/>
                <w:sz w:val="20"/>
              </w:rPr>
            </w:pPr>
          </w:p>
        </w:tc>
      </w:tr>
      <w:tr w:rsidR="009F296C" w:rsidRPr="000566FB" w:rsidTr="00B847C0">
        <w:trPr>
          <w:cantSplit/>
        </w:trPr>
        <w:tc>
          <w:tcPr>
            <w:tcW w:w="8613" w:type="dxa"/>
            <w:tcBorders>
              <w:top w:val="single" w:sz="4" w:space="0" w:color="auto"/>
              <w:left w:val="single" w:sz="4" w:space="0" w:color="auto"/>
              <w:bottom w:val="single" w:sz="4" w:space="0" w:color="auto"/>
              <w:right w:val="single" w:sz="4" w:space="0" w:color="auto"/>
            </w:tcBorders>
            <w:shd w:val="clear" w:color="auto" w:fill="auto"/>
          </w:tcPr>
          <w:p w:rsidR="009F296C" w:rsidRPr="000566FB" w:rsidRDefault="009F296C" w:rsidP="009F296C">
            <w:pPr>
              <w:spacing w:line="220" w:lineRule="exact"/>
              <w:rPr>
                <w:sz w:val="20"/>
              </w:rPr>
            </w:pPr>
            <w:r w:rsidRPr="000566FB">
              <w:rPr>
                <w:noProof/>
                <w:sz w:val="20"/>
              </w:rPr>
              <w:t xml:space="preserve">           на пленочных флюорографах</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9F296C" w:rsidRPr="000566FB" w:rsidRDefault="00C45D1C" w:rsidP="009F296C">
            <w:pPr>
              <w:spacing w:line="220" w:lineRule="exact"/>
              <w:jc w:val="center"/>
              <w:rPr>
                <w:sz w:val="20"/>
              </w:rPr>
            </w:pPr>
            <w:r w:rsidRPr="000566FB">
              <w:rPr>
                <w:sz w:val="20"/>
              </w:rPr>
              <w:t>1.1</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9F296C" w:rsidRPr="000566FB" w:rsidRDefault="009F296C" w:rsidP="00B847C0">
            <w:pPr>
              <w:spacing w:line="220" w:lineRule="exact"/>
              <w:jc w:val="center"/>
              <w:rPr>
                <w:b/>
                <w:sz w:val="20"/>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9F296C" w:rsidRPr="000566FB" w:rsidRDefault="009F296C" w:rsidP="00B847C0">
            <w:pPr>
              <w:spacing w:line="220" w:lineRule="exact"/>
              <w:jc w:val="center"/>
              <w:rPr>
                <w:b/>
                <w:sz w:val="20"/>
              </w:rPr>
            </w:pP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F296C" w:rsidRPr="000566FB" w:rsidRDefault="009F296C" w:rsidP="00B847C0">
            <w:pPr>
              <w:spacing w:line="220" w:lineRule="exact"/>
              <w:jc w:val="center"/>
              <w:rPr>
                <w:b/>
                <w:sz w:val="20"/>
              </w:rPr>
            </w:pPr>
          </w:p>
        </w:tc>
      </w:tr>
      <w:tr w:rsidR="009F296C" w:rsidRPr="000566FB" w:rsidTr="00B847C0">
        <w:trPr>
          <w:cantSplit/>
        </w:trPr>
        <w:tc>
          <w:tcPr>
            <w:tcW w:w="8613" w:type="dxa"/>
            <w:tcBorders>
              <w:top w:val="single" w:sz="4" w:space="0" w:color="auto"/>
              <w:left w:val="single" w:sz="4" w:space="0" w:color="auto"/>
              <w:bottom w:val="single" w:sz="4" w:space="0" w:color="auto"/>
              <w:right w:val="single" w:sz="4" w:space="0" w:color="auto"/>
            </w:tcBorders>
            <w:shd w:val="clear" w:color="auto" w:fill="auto"/>
          </w:tcPr>
          <w:p w:rsidR="009F296C" w:rsidRPr="000566FB" w:rsidRDefault="009F296C" w:rsidP="009F296C">
            <w:pPr>
              <w:spacing w:line="220" w:lineRule="exact"/>
              <w:rPr>
                <w:noProof/>
                <w:sz w:val="20"/>
              </w:rPr>
            </w:pPr>
            <w:r w:rsidRPr="000566FB">
              <w:rPr>
                <w:noProof/>
                <w:sz w:val="20"/>
              </w:rPr>
              <w:t xml:space="preserve">        </w:t>
            </w:r>
            <w:r w:rsidR="00B151E3" w:rsidRPr="000566FB">
              <w:rPr>
                <w:noProof/>
                <w:sz w:val="20"/>
              </w:rPr>
              <w:t xml:space="preserve">            из них</w:t>
            </w:r>
            <w:r w:rsidRPr="000566FB">
              <w:rPr>
                <w:noProof/>
                <w:sz w:val="20"/>
              </w:rPr>
              <w:t xml:space="preserve"> на передвижных пленочных флюорографических установках                                                      </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9F296C" w:rsidRPr="000566FB" w:rsidRDefault="00C45D1C" w:rsidP="009F296C">
            <w:pPr>
              <w:spacing w:line="220" w:lineRule="exact"/>
              <w:jc w:val="center"/>
              <w:rPr>
                <w:sz w:val="20"/>
              </w:rPr>
            </w:pPr>
            <w:r w:rsidRPr="000566FB">
              <w:rPr>
                <w:sz w:val="20"/>
              </w:rPr>
              <w:t>1</w:t>
            </w:r>
            <w:r w:rsidR="009F296C" w:rsidRPr="000566FB">
              <w:rPr>
                <w:sz w:val="20"/>
              </w:rPr>
              <w:t>.1</w:t>
            </w:r>
            <w:r w:rsidRPr="000566FB">
              <w:rPr>
                <w:sz w:val="20"/>
              </w:rPr>
              <w:t>.1</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9F296C" w:rsidRPr="000566FB" w:rsidRDefault="009F296C" w:rsidP="00B847C0">
            <w:pPr>
              <w:spacing w:line="220" w:lineRule="exact"/>
              <w:jc w:val="center"/>
              <w:rPr>
                <w:b/>
                <w:sz w:val="20"/>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9F296C" w:rsidRPr="000566FB" w:rsidRDefault="009F296C" w:rsidP="00B847C0">
            <w:pPr>
              <w:spacing w:line="220" w:lineRule="exact"/>
              <w:jc w:val="center"/>
              <w:rPr>
                <w:b/>
                <w:sz w:val="20"/>
              </w:rPr>
            </w:pP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F296C" w:rsidRPr="000566FB" w:rsidRDefault="009F296C" w:rsidP="00B847C0">
            <w:pPr>
              <w:spacing w:line="220" w:lineRule="exact"/>
              <w:jc w:val="center"/>
              <w:rPr>
                <w:b/>
                <w:sz w:val="20"/>
              </w:rPr>
            </w:pPr>
          </w:p>
        </w:tc>
      </w:tr>
      <w:tr w:rsidR="009F296C" w:rsidRPr="000566FB" w:rsidTr="00B847C0">
        <w:trPr>
          <w:cantSplit/>
        </w:trPr>
        <w:tc>
          <w:tcPr>
            <w:tcW w:w="8613" w:type="dxa"/>
            <w:tcBorders>
              <w:top w:val="single" w:sz="4" w:space="0" w:color="auto"/>
              <w:left w:val="single" w:sz="4" w:space="0" w:color="auto"/>
              <w:bottom w:val="single" w:sz="4" w:space="0" w:color="auto"/>
              <w:right w:val="single" w:sz="4" w:space="0" w:color="auto"/>
            </w:tcBorders>
            <w:shd w:val="clear" w:color="auto" w:fill="auto"/>
          </w:tcPr>
          <w:p w:rsidR="009F296C" w:rsidRPr="000566FB" w:rsidRDefault="009F296C" w:rsidP="009F296C">
            <w:pPr>
              <w:ind w:left="170"/>
              <w:rPr>
                <w:sz w:val="20"/>
              </w:rPr>
            </w:pPr>
            <w:r w:rsidRPr="000566FB">
              <w:rPr>
                <w:noProof/>
                <w:sz w:val="20"/>
              </w:rPr>
              <w:t xml:space="preserve">        на цифровых флюорографах  </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9F296C" w:rsidRPr="000566FB" w:rsidRDefault="00C45D1C" w:rsidP="009F296C">
            <w:pPr>
              <w:jc w:val="center"/>
              <w:rPr>
                <w:sz w:val="20"/>
              </w:rPr>
            </w:pPr>
            <w:r w:rsidRPr="000566FB">
              <w:rPr>
                <w:sz w:val="20"/>
              </w:rPr>
              <w:t>1.2</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9F296C" w:rsidRPr="000566FB" w:rsidRDefault="009F296C" w:rsidP="00B847C0">
            <w:pPr>
              <w:jc w:val="center"/>
              <w:rPr>
                <w:b/>
                <w:sz w:val="20"/>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9F296C" w:rsidRPr="000566FB" w:rsidRDefault="009F296C" w:rsidP="00B847C0">
            <w:pPr>
              <w:jc w:val="center"/>
              <w:rPr>
                <w:b/>
                <w:sz w:val="20"/>
              </w:rPr>
            </w:pP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9F296C" w:rsidRPr="000566FB" w:rsidRDefault="009F296C" w:rsidP="00B847C0">
            <w:pPr>
              <w:jc w:val="center"/>
              <w:rPr>
                <w:b/>
                <w:sz w:val="20"/>
              </w:rPr>
            </w:pPr>
          </w:p>
        </w:tc>
      </w:tr>
      <w:tr w:rsidR="009F296C" w:rsidRPr="000566FB" w:rsidTr="009F296C">
        <w:trPr>
          <w:cantSplit/>
        </w:trPr>
        <w:tc>
          <w:tcPr>
            <w:tcW w:w="8613" w:type="dxa"/>
            <w:tcBorders>
              <w:top w:val="single" w:sz="4" w:space="0" w:color="auto"/>
              <w:left w:val="single" w:sz="4" w:space="0" w:color="auto"/>
              <w:bottom w:val="single" w:sz="4" w:space="0" w:color="auto"/>
              <w:right w:val="single" w:sz="4" w:space="0" w:color="auto"/>
            </w:tcBorders>
            <w:shd w:val="clear" w:color="auto" w:fill="auto"/>
          </w:tcPr>
          <w:p w:rsidR="009F296C" w:rsidRPr="000566FB" w:rsidRDefault="00B151E3" w:rsidP="009F296C">
            <w:pPr>
              <w:ind w:left="170"/>
              <w:rPr>
                <w:noProof/>
                <w:sz w:val="20"/>
              </w:rPr>
            </w:pPr>
            <w:r w:rsidRPr="000566FB">
              <w:rPr>
                <w:noProof/>
                <w:sz w:val="20"/>
              </w:rPr>
              <w:t xml:space="preserve">                 из них</w:t>
            </w:r>
            <w:r w:rsidR="009F296C" w:rsidRPr="000566FB">
              <w:rPr>
                <w:noProof/>
                <w:sz w:val="20"/>
              </w:rPr>
              <w:t xml:space="preserve"> на передвижных цифровых флюорографических установках</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9F296C" w:rsidRPr="000566FB" w:rsidRDefault="00C45D1C" w:rsidP="009F296C">
            <w:pPr>
              <w:jc w:val="center"/>
              <w:rPr>
                <w:sz w:val="20"/>
              </w:rPr>
            </w:pPr>
            <w:r w:rsidRPr="000566FB">
              <w:rPr>
                <w:sz w:val="20"/>
              </w:rPr>
              <w:t>1.2.1</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9F296C" w:rsidRPr="000566FB" w:rsidRDefault="009F296C" w:rsidP="009F296C">
            <w:pPr>
              <w:jc w:val="center"/>
              <w:rPr>
                <w:b/>
                <w:sz w:val="20"/>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rsidR="009F296C" w:rsidRPr="000566FB" w:rsidRDefault="009F296C" w:rsidP="009F296C">
            <w:pPr>
              <w:jc w:val="center"/>
              <w:rPr>
                <w:b/>
                <w:sz w:val="20"/>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F296C" w:rsidRPr="000566FB" w:rsidRDefault="009F296C" w:rsidP="009F296C">
            <w:pPr>
              <w:jc w:val="center"/>
              <w:rPr>
                <w:b/>
                <w:sz w:val="20"/>
              </w:rPr>
            </w:pPr>
          </w:p>
        </w:tc>
      </w:tr>
      <w:tr w:rsidR="009F296C" w:rsidRPr="000566FB" w:rsidTr="009F296C">
        <w:trPr>
          <w:cantSplit/>
        </w:trPr>
        <w:tc>
          <w:tcPr>
            <w:tcW w:w="8613" w:type="dxa"/>
            <w:tcBorders>
              <w:top w:val="single" w:sz="4" w:space="0" w:color="auto"/>
              <w:left w:val="single" w:sz="4" w:space="0" w:color="auto"/>
              <w:bottom w:val="single" w:sz="4" w:space="0" w:color="auto"/>
              <w:right w:val="single" w:sz="4" w:space="0" w:color="auto"/>
            </w:tcBorders>
            <w:shd w:val="clear" w:color="auto" w:fill="auto"/>
          </w:tcPr>
          <w:p w:rsidR="009F296C" w:rsidRPr="000566FB" w:rsidRDefault="009F296C" w:rsidP="009F296C">
            <w:pPr>
              <w:ind w:left="170"/>
              <w:rPr>
                <w:sz w:val="20"/>
              </w:rPr>
            </w:pPr>
            <w:r w:rsidRPr="000566FB">
              <w:rPr>
                <w:noProof/>
                <w:sz w:val="20"/>
              </w:rPr>
              <w:t xml:space="preserve">        рентгенографий на пленке</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9F296C" w:rsidRPr="000566FB" w:rsidRDefault="00C45D1C" w:rsidP="009F296C">
            <w:pPr>
              <w:jc w:val="center"/>
              <w:rPr>
                <w:sz w:val="20"/>
              </w:rPr>
            </w:pPr>
            <w:r w:rsidRPr="000566FB">
              <w:rPr>
                <w:sz w:val="20"/>
              </w:rPr>
              <w:t>1.3</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9F296C" w:rsidRPr="000566FB" w:rsidRDefault="009F296C" w:rsidP="009F296C">
            <w:pPr>
              <w:jc w:val="center"/>
              <w:rPr>
                <w:b/>
                <w:sz w:val="20"/>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rsidR="009F296C" w:rsidRPr="000566FB" w:rsidRDefault="009F296C" w:rsidP="009F296C">
            <w:pPr>
              <w:jc w:val="center"/>
              <w:rPr>
                <w:b/>
                <w:sz w:val="20"/>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9F296C" w:rsidRPr="000566FB" w:rsidRDefault="009F296C" w:rsidP="009F296C">
            <w:pPr>
              <w:jc w:val="center"/>
              <w:rPr>
                <w:b/>
                <w:sz w:val="20"/>
              </w:rPr>
            </w:pPr>
          </w:p>
        </w:tc>
      </w:tr>
      <w:tr w:rsidR="00B847C0" w:rsidRPr="000566FB" w:rsidTr="00B847C0">
        <w:trPr>
          <w:cantSplit/>
        </w:trPr>
        <w:tc>
          <w:tcPr>
            <w:tcW w:w="8613" w:type="dxa"/>
            <w:tcBorders>
              <w:top w:val="single" w:sz="4" w:space="0" w:color="auto"/>
              <w:left w:val="single" w:sz="4" w:space="0" w:color="auto"/>
              <w:bottom w:val="single" w:sz="4" w:space="0" w:color="auto"/>
              <w:right w:val="single" w:sz="4" w:space="0" w:color="auto"/>
            </w:tcBorders>
            <w:shd w:val="clear" w:color="auto" w:fill="auto"/>
          </w:tcPr>
          <w:p w:rsidR="00B847C0" w:rsidRPr="000566FB" w:rsidRDefault="00B847C0" w:rsidP="009F296C">
            <w:pPr>
              <w:ind w:left="170"/>
              <w:rPr>
                <w:sz w:val="20"/>
              </w:rPr>
            </w:pPr>
            <w:r w:rsidRPr="000566FB">
              <w:rPr>
                <w:sz w:val="20"/>
              </w:rPr>
              <w:t xml:space="preserve">        низкодозных компьютерных томографий </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B847C0" w:rsidRPr="000566FB" w:rsidRDefault="00B847C0" w:rsidP="009F296C">
            <w:pPr>
              <w:jc w:val="center"/>
              <w:rPr>
                <w:sz w:val="20"/>
              </w:rPr>
            </w:pPr>
            <w:r w:rsidRPr="000566FB">
              <w:rPr>
                <w:sz w:val="20"/>
              </w:rPr>
              <w:t>1.4</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B847C0" w:rsidRPr="000566FB" w:rsidRDefault="00B847C0" w:rsidP="009F296C">
            <w:pPr>
              <w:jc w:val="center"/>
              <w:rPr>
                <w:b/>
                <w:sz w:val="20"/>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B847C0" w:rsidRPr="000566FB" w:rsidRDefault="00B847C0" w:rsidP="00B847C0">
            <w:pPr>
              <w:jc w:val="center"/>
            </w:pPr>
            <w:r w:rsidRPr="000566FB">
              <w:rPr>
                <w:sz w:val="20"/>
                <w:lang w:val="en-US"/>
              </w:rPr>
              <w:t>x</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B847C0" w:rsidRPr="000566FB" w:rsidRDefault="00B847C0" w:rsidP="009F296C">
            <w:pPr>
              <w:jc w:val="center"/>
              <w:rPr>
                <w:b/>
                <w:sz w:val="20"/>
              </w:rPr>
            </w:pPr>
          </w:p>
        </w:tc>
      </w:tr>
      <w:tr w:rsidR="00B847C0" w:rsidRPr="000566FB" w:rsidTr="00B847C0">
        <w:trPr>
          <w:cantSplit/>
        </w:trPr>
        <w:tc>
          <w:tcPr>
            <w:tcW w:w="8613" w:type="dxa"/>
            <w:tcBorders>
              <w:top w:val="single" w:sz="4" w:space="0" w:color="auto"/>
              <w:left w:val="single" w:sz="4" w:space="0" w:color="auto"/>
              <w:bottom w:val="single" w:sz="4" w:space="0" w:color="auto"/>
              <w:right w:val="single" w:sz="4" w:space="0" w:color="auto"/>
            </w:tcBorders>
            <w:shd w:val="clear" w:color="auto" w:fill="auto"/>
          </w:tcPr>
          <w:p w:rsidR="00B847C0" w:rsidRPr="000566FB" w:rsidRDefault="00B847C0" w:rsidP="009F296C">
            <w:pPr>
              <w:rPr>
                <w:sz w:val="20"/>
              </w:rPr>
            </w:pPr>
            <w:r w:rsidRPr="000566FB">
              <w:rPr>
                <w:noProof/>
                <w:sz w:val="20"/>
              </w:rPr>
              <w:t>Число рентгеновских профилактических исследований молочных желез</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B847C0" w:rsidRPr="000566FB" w:rsidRDefault="00B847C0" w:rsidP="009F296C">
            <w:pPr>
              <w:jc w:val="center"/>
              <w:rPr>
                <w:sz w:val="20"/>
              </w:rPr>
            </w:pPr>
            <w:r w:rsidRPr="000566FB">
              <w:rPr>
                <w:sz w:val="20"/>
              </w:rPr>
              <w:t>2</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B847C0" w:rsidRPr="000566FB" w:rsidRDefault="00B847C0" w:rsidP="009F296C">
            <w:pPr>
              <w:jc w:val="center"/>
              <w:rPr>
                <w:b/>
                <w:sz w:val="20"/>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B847C0" w:rsidRPr="000566FB" w:rsidRDefault="00B847C0" w:rsidP="00B847C0">
            <w:pPr>
              <w:jc w:val="center"/>
            </w:pPr>
            <w:r w:rsidRPr="000566FB">
              <w:rPr>
                <w:sz w:val="20"/>
                <w:lang w:val="en-US"/>
              </w:rPr>
              <w:t>x</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B847C0" w:rsidRPr="000566FB" w:rsidRDefault="00B847C0" w:rsidP="009F296C">
            <w:pPr>
              <w:jc w:val="center"/>
              <w:rPr>
                <w:b/>
                <w:sz w:val="20"/>
              </w:rPr>
            </w:pPr>
          </w:p>
        </w:tc>
      </w:tr>
      <w:tr w:rsidR="00B847C0" w:rsidRPr="000566FB" w:rsidTr="00B847C0">
        <w:trPr>
          <w:cantSplit/>
        </w:trPr>
        <w:tc>
          <w:tcPr>
            <w:tcW w:w="8613" w:type="dxa"/>
            <w:tcBorders>
              <w:top w:val="single" w:sz="4" w:space="0" w:color="auto"/>
              <w:left w:val="single" w:sz="4" w:space="0" w:color="auto"/>
              <w:bottom w:val="single" w:sz="4" w:space="0" w:color="auto"/>
              <w:right w:val="single" w:sz="4" w:space="0" w:color="auto"/>
            </w:tcBorders>
            <w:shd w:val="clear" w:color="auto" w:fill="auto"/>
          </w:tcPr>
          <w:p w:rsidR="00B847C0" w:rsidRPr="000566FB" w:rsidRDefault="00B847C0" w:rsidP="009F296C">
            <w:pPr>
              <w:ind w:left="284"/>
              <w:rPr>
                <w:noProof/>
                <w:sz w:val="20"/>
              </w:rPr>
            </w:pPr>
            <w:r w:rsidRPr="000566FB">
              <w:rPr>
                <w:noProof/>
                <w:sz w:val="20"/>
              </w:rPr>
              <w:t>из  них выполнено:  на пленочных аппаратах</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B847C0" w:rsidRPr="000566FB" w:rsidRDefault="00B847C0" w:rsidP="009F296C">
            <w:pPr>
              <w:jc w:val="center"/>
              <w:rPr>
                <w:sz w:val="20"/>
              </w:rPr>
            </w:pPr>
            <w:r w:rsidRPr="000566FB">
              <w:rPr>
                <w:sz w:val="20"/>
              </w:rPr>
              <w:t>2.1</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B847C0" w:rsidRPr="000566FB" w:rsidRDefault="00B847C0" w:rsidP="009F296C">
            <w:pPr>
              <w:jc w:val="center"/>
              <w:rPr>
                <w:b/>
                <w:sz w:val="20"/>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B847C0" w:rsidRPr="000566FB" w:rsidRDefault="00B847C0" w:rsidP="00B847C0">
            <w:pPr>
              <w:jc w:val="center"/>
            </w:pPr>
            <w:r w:rsidRPr="000566FB">
              <w:rPr>
                <w:sz w:val="20"/>
                <w:lang w:val="en-US"/>
              </w:rPr>
              <w:t>x</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B847C0" w:rsidRPr="000566FB" w:rsidRDefault="00B847C0" w:rsidP="009F296C">
            <w:pPr>
              <w:jc w:val="center"/>
              <w:rPr>
                <w:b/>
                <w:sz w:val="20"/>
              </w:rPr>
            </w:pPr>
          </w:p>
        </w:tc>
      </w:tr>
      <w:tr w:rsidR="00B847C0" w:rsidRPr="000566FB" w:rsidTr="00B847C0">
        <w:trPr>
          <w:cantSplit/>
        </w:trPr>
        <w:tc>
          <w:tcPr>
            <w:tcW w:w="8613" w:type="dxa"/>
            <w:tcBorders>
              <w:top w:val="single" w:sz="4" w:space="0" w:color="auto"/>
              <w:left w:val="single" w:sz="4" w:space="0" w:color="auto"/>
              <w:bottom w:val="single" w:sz="4" w:space="0" w:color="auto"/>
              <w:right w:val="single" w:sz="4" w:space="0" w:color="auto"/>
            </w:tcBorders>
            <w:shd w:val="clear" w:color="auto" w:fill="auto"/>
          </w:tcPr>
          <w:p w:rsidR="00B847C0" w:rsidRPr="000566FB" w:rsidRDefault="00B847C0" w:rsidP="009F296C">
            <w:pPr>
              <w:ind w:left="284"/>
              <w:rPr>
                <w:noProof/>
                <w:sz w:val="20"/>
              </w:rPr>
            </w:pPr>
            <w:r w:rsidRPr="000566FB">
              <w:rPr>
                <w:noProof/>
                <w:sz w:val="20"/>
              </w:rPr>
              <w:t xml:space="preserve">                                   на цифровых аппаратах и аппаратах, оснащенных системой</w:t>
            </w:r>
          </w:p>
          <w:p w:rsidR="00B847C0" w:rsidRPr="000566FB" w:rsidRDefault="00B847C0" w:rsidP="009F296C">
            <w:pPr>
              <w:ind w:left="284"/>
              <w:rPr>
                <w:noProof/>
                <w:sz w:val="20"/>
              </w:rPr>
            </w:pPr>
            <w:r w:rsidRPr="000566FB">
              <w:rPr>
                <w:noProof/>
                <w:sz w:val="20"/>
              </w:rPr>
              <w:t xml:space="preserve">                                   компьютерной радиографии  </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B847C0" w:rsidRPr="000566FB" w:rsidRDefault="00B847C0" w:rsidP="009F296C">
            <w:pPr>
              <w:jc w:val="center"/>
              <w:rPr>
                <w:sz w:val="20"/>
              </w:rPr>
            </w:pPr>
            <w:r w:rsidRPr="000566FB">
              <w:rPr>
                <w:sz w:val="20"/>
              </w:rPr>
              <w:t>2.2</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B847C0" w:rsidRPr="000566FB" w:rsidRDefault="00B847C0" w:rsidP="00B847C0">
            <w:pPr>
              <w:jc w:val="center"/>
              <w:rPr>
                <w:b/>
                <w:sz w:val="20"/>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B847C0" w:rsidRPr="000566FB" w:rsidRDefault="00B847C0" w:rsidP="00B847C0">
            <w:pPr>
              <w:jc w:val="center"/>
            </w:pPr>
            <w:r w:rsidRPr="000566FB">
              <w:rPr>
                <w:sz w:val="20"/>
                <w:lang w:val="en-US"/>
              </w:rPr>
              <w:t>x</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B847C0" w:rsidRPr="000566FB" w:rsidRDefault="00B847C0" w:rsidP="00B847C0">
            <w:pPr>
              <w:jc w:val="center"/>
              <w:rPr>
                <w:b/>
                <w:sz w:val="20"/>
              </w:rPr>
            </w:pPr>
          </w:p>
        </w:tc>
      </w:tr>
      <w:tr w:rsidR="00B847C0" w:rsidRPr="000566FB" w:rsidTr="00B847C0">
        <w:trPr>
          <w:cantSplit/>
        </w:trPr>
        <w:tc>
          <w:tcPr>
            <w:tcW w:w="8613" w:type="dxa"/>
            <w:tcBorders>
              <w:top w:val="single" w:sz="4" w:space="0" w:color="auto"/>
              <w:left w:val="single" w:sz="4" w:space="0" w:color="auto"/>
              <w:bottom w:val="single" w:sz="4" w:space="0" w:color="auto"/>
              <w:right w:val="single" w:sz="4" w:space="0" w:color="auto"/>
            </w:tcBorders>
            <w:shd w:val="clear" w:color="auto" w:fill="auto"/>
          </w:tcPr>
          <w:p w:rsidR="00B847C0" w:rsidRPr="000566FB" w:rsidRDefault="00B847C0" w:rsidP="009F296C">
            <w:pPr>
              <w:ind w:left="284"/>
              <w:rPr>
                <w:noProof/>
                <w:sz w:val="20"/>
              </w:rPr>
            </w:pPr>
            <w:r w:rsidRPr="000566FB">
              <w:rPr>
                <w:noProof/>
                <w:sz w:val="20"/>
              </w:rPr>
              <w:t xml:space="preserve">                                   на передвижных маммографических установках </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B847C0" w:rsidRPr="000566FB" w:rsidRDefault="00B847C0" w:rsidP="009F296C">
            <w:pPr>
              <w:jc w:val="center"/>
              <w:rPr>
                <w:sz w:val="20"/>
              </w:rPr>
            </w:pPr>
            <w:r w:rsidRPr="000566FB">
              <w:rPr>
                <w:sz w:val="20"/>
              </w:rPr>
              <w:t>2.3</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B847C0" w:rsidRPr="000566FB" w:rsidRDefault="00B847C0" w:rsidP="009F296C">
            <w:pPr>
              <w:jc w:val="center"/>
              <w:rPr>
                <w:b/>
                <w:sz w:val="20"/>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B847C0" w:rsidRPr="000566FB" w:rsidRDefault="00B847C0" w:rsidP="00B847C0">
            <w:pPr>
              <w:jc w:val="center"/>
            </w:pPr>
            <w:r w:rsidRPr="000566FB">
              <w:rPr>
                <w:sz w:val="20"/>
                <w:lang w:val="en-US"/>
              </w:rPr>
              <w:t>x</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B847C0" w:rsidRPr="000566FB" w:rsidRDefault="00B847C0" w:rsidP="009F296C">
            <w:pPr>
              <w:jc w:val="center"/>
              <w:rPr>
                <w:b/>
                <w:sz w:val="20"/>
              </w:rPr>
            </w:pPr>
          </w:p>
        </w:tc>
      </w:tr>
      <w:tr w:rsidR="00B847C0" w:rsidRPr="000566FB" w:rsidTr="00B847C0">
        <w:trPr>
          <w:cantSplit/>
        </w:trPr>
        <w:tc>
          <w:tcPr>
            <w:tcW w:w="8613" w:type="dxa"/>
            <w:tcBorders>
              <w:top w:val="single" w:sz="4" w:space="0" w:color="auto"/>
              <w:left w:val="single" w:sz="4" w:space="0" w:color="auto"/>
              <w:bottom w:val="single" w:sz="4" w:space="0" w:color="auto"/>
              <w:right w:val="single" w:sz="4" w:space="0" w:color="auto"/>
            </w:tcBorders>
            <w:shd w:val="clear" w:color="auto" w:fill="auto"/>
          </w:tcPr>
          <w:p w:rsidR="00B847C0" w:rsidRPr="000566FB" w:rsidRDefault="00B847C0" w:rsidP="009F296C">
            <w:pPr>
              <w:ind w:left="284"/>
              <w:rPr>
                <w:noProof/>
                <w:sz w:val="20"/>
              </w:rPr>
            </w:pPr>
            <w:r w:rsidRPr="000566FB">
              <w:rPr>
                <w:noProof/>
                <w:sz w:val="20"/>
              </w:rPr>
              <w:t xml:space="preserve">                                   на аппаратах с функцией томосинтеза</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B847C0" w:rsidRPr="000566FB" w:rsidRDefault="00B847C0" w:rsidP="009F296C">
            <w:pPr>
              <w:jc w:val="center"/>
              <w:rPr>
                <w:sz w:val="20"/>
              </w:rPr>
            </w:pPr>
            <w:r w:rsidRPr="000566FB">
              <w:rPr>
                <w:sz w:val="20"/>
              </w:rPr>
              <w:t>2.4</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B847C0" w:rsidRPr="000566FB" w:rsidRDefault="00B847C0" w:rsidP="009F296C">
            <w:pPr>
              <w:jc w:val="center"/>
              <w:rPr>
                <w:b/>
                <w:sz w:val="20"/>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B847C0" w:rsidRPr="000566FB" w:rsidRDefault="00B847C0" w:rsidP="00B847C0">
            <w:pPr>
              <w:jc w:val="center"/>
            </w:pPr>
            <w:r w:rsidRPr="000566FB">
              <w:rPr>
                <w:sz w:val="20"/>
                <w:lang w:val="en-US"/>
              </w:rPr>
              <w:t>x</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B847C0" w:rsidRPr="000566FB" w:rsidRDefault="00B847C0" w:rsidP="009F296C">
            <w:pPr>
              <w:jc w:val="center"/>
              <w:rPr>
                <w:b/>
                <w:sz w:val="20"/>
              </w:rPr>
            </w:pPr>
          </w:p>
        </w:tc>
      </w:tr>
    </w:tbl>
    <w:p w:rsidR="00D766EB" w:rsidRPr="000566FB" w:rsidRDefault="00D766EB" w:rsidP="0014387B">
      <w:pPr>
        <w:widowControl w:val="0"/>
        <w:tabs>
          <w:tab w:val="left" w:pos="6379"/>
        </w:tabs>
        <w:spacing w:before="120" w:after="120"/>
        <w:ind w:firstLine="709"/>
        <w:jc w:val="center"/>
        <w:rPr>
          <w:rFonts w:cs="Arial"/>
          <w:b/>
          <w:szCs w:val="24"/>
        </w:rPr>
      </w:pPr>
      <w:r w:rsidRPr="000566FB">
        <w:rPr>
          <w:rFonts w:cs="Arial"/>
          <w:b/>
          <w:szCs w:val="24"/>
        </w:rPr>
        <w:t>5. Ультразвуковые исследования</w:t>
      </w:r>
      <w:r w:rsidR="00E01C2A">
        <w:rPr>
          <w:rFonts w:cs="Arial"/>
          <w:b/>
          <w:szCs w:val="24"/>
        </w:rPr>
        <w:t>, единица</w:t>
      </w:r>
    </w:p>
    <w:p w:rsidR="00D766EB" w:rsidRPr="000566FB" w:rsidRDefault="00D766EB" w:rsidP="00D766EB">
      <w:pPr>
        <w:rPr>
          <w:sz w:val="20"/>
          <w:lang w:val="en-US"/>
        </w:rPr>
      </w:pPr>
      <w:r w:rsidRPr="000566FB">
        <w:rPr>
          <w:b/>
          <w:sz w:val="20"/>
        </w:rPr>
        <w:t>(5115)</w:t>
      </w:r>
      <w:r w:rsidRPr="000566FB">
        <w:rPr>
          <w:b/>
        </w:rPr>
        <w:tab/>
      </w:r>
      <w:r w:rsidRPr="000566FB">
        <w:rPr>
          <w:b/>
          <w:sz w:val="20"/>
        </w:rPr>
        <w:tab/>
      </w:r>
      <w:r w:rsidRPr="000566FB">
        <w:rPr>
          <w:b/>
          <w:sz w:val="20"/>
        </w:rPr>
        <w:tab/>
      </w:r>
      <w:r w:rsidRPr="000566FB">
        <w:rPr>
          <w:b/>
          <w:sz w:val="20"/>
        </w:rPr>
        <w:tab/>
      </w:r>
      <w:r w:rsidRPr="000566FB">
        <w:rPr>
          <w:b/>
          <w:sz w:val="20"/>
        </w:rPr>
        <w:tab/>
      </w:r>
      <w:r w:rsidRPr="000566FB">
        <w:rPr>
          <w:b/>
          <w:sz w:val="20"/>
        </w:rPr>
        <w:tab/>
      </w:r>
      <w:r w:rsidRPr="000566FB">
        <w:rPr>
          <w:b/>
          <w:sz w:val="20"/>
        </w:rPr>
        <w:tab/>
      </w:r>
      <w:r w:rsidRPr="000566FB">
        <w:rPr>
          <w:b/>
          <w:sz w:val="20"/>
        </w:rPr>
        <w:tab/>
      </w:r>
      <w:r w:rsidRPr="000566FB">
        <w:rPr>
          <w:b/>
          <w:sz w:val="20"/>
        </w:rPr>
        <w:tab/>
      </w:r>
      <w:r w:rsidRPr="000566FB">
        <w:rPr>
          <w:b/>
          <w:sz w:val="20"/>
        </w:rPr>
        <w:tab/>
      </w:r>
      <w:r w:rsidRPr="000566FB">
        <w:rPr>
          <w:b/>
          <w:sz w:val="20"/>
        </w:rPr>
        <w:tab/>
        <w:t xml:space="preserve">                                                                                 </w:t>
      </w:r>
      <w:r w:rsidRPr="000566FB">
        <w:rPr>
          <w:b/>
          <w:sz w:val="20"/>
          <w:lang w:val="en-US"/>
        </w:rPr>
        <w:t xml:space="preserve">   </w:t>
      </w:r>
      <w:r w:rsidRPr="000566FB">
        <w:rPr>
          <w:b/>
          <w:sz w:val="20"/>
        </w:rPr>
        <w:t xml:space="preserve"> </w:t>
      </w:r>
      <w:r w:rsidRPr="000566FB">
        <w:rPr>
          <w:b/>
          <w:sz w:val="20"/>
          <w:lang w:val="en-US"/>
        </w:rPr>
        <w:t xml:space="preserve">       </w:t>
      </w:r>
      <w:r w:rsidRPr="000566FB">
        <w:rPr>
          <w:b/>
          <w:sz w:val="20"/>
        </w:rPr>
        <w:t xml:space="preserve">  </w:t>
      </w:r>
    </w:p>
    <w:tbl>
      <w:tblPr>
        <w:tblW w:w="15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43"/>
        <w:gridCol w:w="897"/>
        <w:gridCol w:w="1373"/>
        <w:gridCol w:w="1942"/>
        <w:gridCol w:w="1417"/>
        <w:gridCol w:w="1413"/>
        <w:gridCol w:w="1749"/>
      </w:tblGrid>
      <w:tr w:rsidR="009F296C" w:rsidRPr="000566FB" w:rsidTr="009F296C">
        <w:trPr>
          <w:cantSplit/>
          <w:tblHeader/>
        </w:trPr>
        <w:tc>
          <w:tcPr>
            <w:tcW w:w="6343" w:type="dxa"/>
            <w:vMerge w:val="restart"/>
            <w:tcBorders>
              <w:top w:val="single" w:sz="4" w:space="0" w:color="auto"/>
              <w:left w:val="single" w:sz="4" w:space="0" w:color="auto"/>
              <w:bottom w:val="single" w:sz="4" w:space="0" w:color="auto"/>
              <w:right w:val="single" w:sz="4" w:space="0" w:color="auto"/>
            </w:tcBorders>
            <w:vAlign w:val="center"/>
          </w:tcPr>
          <w:p w:rsidR="009F296C" w:rsidRPr="000566FB" w:rsidRDefault="009F296C" w:rsidP="009F296C">
            <w:pPr>
              <w:jc w:val="center"/>
              <w:rPr>
                <w:sz w:val="20"/>
              </w:rPr>
            </w:pPr>
            <w:r w:rsidRPr="000566FB">
              <w:rPr>
                <w:noProof/>
                <w:sz w:val="20"/>
              </w:rPr>
              <w:t xml:space="preserve">Наименование </w:t>
            </w:r>
          </w:p>
        </w:tc>
        <w:tc>
          <w:tcPr>
            <w:tcW w:w="897" w:type="dxa"/>
            <w:vMerge w:val="restart"/>
            <w:tcBorders>
              <w:top w:val="single" w:sz="4" w:space="0" w:color="auto"/>
              <w:left w:val="single" w:sz="4" w:space="0" w:color="auto"/>
              <w:bottom w:val="single" w:sz="4" w:space="0" w:color="auto"/>
              <w:right w:val="single" w:sz="4" w:space="0" w:color="auto"/>
            </w:tcBorders>
            <w:vAlign w:val="center"/>
          </w:tcPr>
          <w:p w:rsidR="009F296C" w:rsidRPr="000566FB" w:rsidRDefault="009F296C" w:rsidP="009F296C">
            <w:pPr>
              <w:jc w:val="center"/>
              <w:rPr>
                <w:noProof/>
                <w:sz w:val="20"/>
              </w:rPr>
            </w:pPr>
            <w:r w:rsidRPr="000566FB">
              <w:rPr>
                <w:noProof/>
                <w:sz w:val="20"/>
              </w:rPr>
              <w:t>№</w:t>
            </w:r>
            <w:r w:rsidRPr="000566FB">
              <w:rPr>
                <w:noProof/>
                <w:sz w:val="20"/>
              </w:rPr>
              <w:br/>
              <w:t>строки</w:t>
            </w:r>
          </w:p>
        </w:tc>
        <w:tc>
          <w:tcPr>
            <w:tcW w:w="1373" w:type="dxa"/>
            <w:vMerge w:val="restart"/>
            <w:tcBorders>
              <w:top w:val="single" w:sz="4" w:space="0" w:color="auto"/>
              <w:left w:val="single" w:sz="4" w:space="0" w:color="auto"/>
              <w:bottom w:val="single" w:sz="4" w:space="0" w:color="auto"/>
              <w:right w:val="single" w:sz="4" w:space="0" w:color="auto"/>
            </w:tcBorders>
            <w:vAlign w:val="center"/>
          </w:tcPr>
          <w:p w:rsidR="009F296C" w:rsidRPr="000566FB" w:rsidRDefault="009F296C" w:rsidP="009F296C">
            <w:pPr>
              <w:jc w:val="center"/>
              <w:rPr>
                <w:noProof/>
                <w:sz w:val="20"/>
              </w:rPr>
            </w:pPr>
            <w:r w:rsidRPr="000566FB">
              <w:rPr>
                <w:noProof/>
                <w:sz w:val="20"/>
              </w:rPr>
              <w:t>Всего</w:t>
            </w:r>
          </w:p>
        </w:tc>
        <w:tc>
          <w:tcPr>
            <w:tcW w:w="4772" w:type="dxa"/>
            <w:gridSpan w:val="3"/>
            <w:tcBorders>
              <w:top w:val="single" w:sz="4" w:space="0" w:color="auto"/>
              <w:left w:val="single" w:sz="4" w:space="0" w:color="auto"/>
              <w:bottom w:val="single" w:sz="4" w:space="0" w:color="auto"/>
              <w:right w:val="single" w:sz="4" w:space="0" w:color="auto"/>
            </w:tcBorders>
            <w:vAlign w:val="center"/>
          </w:tcPr>
          <w:p w:rsidR="009F296C" w:rsidRPr="000566FB" w:rsidRDefault="00680102" w:rsidP="009F296C">
            <w:pPr>
              <w:jc w:val="center"/>
              <w:rPr>
                <w:noProof/>
                <w:sz w:val="20"/>
              </w:rPr>
            </w:pPr>
            <w:r w:rsidRPr="000566FB">
              <w:rPr>
                <w:noProof/>
                <w:sz w:val="20"/>
              </w:rPr>
              <w:t>из них</w:t>
            </w:r>
          </w:p>
        </w:tc>
        <w:tc>
          <w:tcPr>
            <w:tcW w:w="1749" w:type="dxa"/>
            <w:vMerge w:val="restart"/>
            <w:tcBorders>
              <w:top w:val="single" w:sz="4" w:space="0" w:color="auto"/>
              <w:left w:val="single" w:sz="4" w:space="0" w:color="auto"/>
              <w:right w:val="single" w:sz="4" w:space="0" w:color="auto"/>
            </w:tcBorders>
            <w:shd w:val="clear" w:color="auto" w:fill="auto"/>
            <w:vAlign w:val="center"/>
          </w:tcPr>
          <w:p w:rsidR="009F296C" w:rsidRPr="000566FB" w:rsidRDefault="00680102" w:rsidP="009F296C">
            <w:pPr>
              <w:jc w:val="center"/>
              <w:rPr>
                <w:noProof/>
                <w:sz w:val="20"/>
              </w:rPr>
            </w:pPr>
            <w:r w:rsidRPr="000566FB">
              <w:rPr>
                <w:noProof/>
                <w:sz w:val="20"/>
              </w:rPr>
              <w:t>из гр. 6</w:t>
            </w:r>
            <w:r w:rsidR="00F72FF6" w:rsidRPr="000566FB">
              <w:rPr>
                <w:noProof/>
                <w:sz w:val="20"/>
              </w:rPr>
              <w:t xml:space="preserve"> направленных</w:t>
            </w:r>
            <w:r w:rsidR="00F72FF6" w:rsidRPr="000566FB">
              <w:rPr>
                <w:noProof/>
                <w:sz w:val="20"/>
              </w:rPr>
              <w:br/>
            </w:r>
            <w:r w:rsidR="009F296C" w:rsidRPr="000566FB">
              <w:rPr>
                <w:noProof/>
                <w:sz w:val="20"/>
              </w:rPr>
              <w:t>на прижизненные патологоанато</w:t>
            </w:r>
            <w:r w:rsidR="009821D2" w:rsidRPr="000566FB">
              <w:rPr>
                <w:noProof/>
                <w:sz w:val="20"/>
              </w:rPr>
              <w:t>-</w:t>
            </w:r>
            <w:r w:rsidR="009F296C" w:rsidRPr="000566FB">
              <w:rPr>
                <w:noProof/>
                <w:sz w:val="20"/>
              </w:rPr>
              <w:t>мические исследования</w:t>
            </w:r>
          </w:p>
        </w:tc>
      </w:tr>
      <w:tr w:rsidR="009F296C" w:rsidRPr="000566FB" w:rsidTr="009F296C">
        <w:trPr>
          <w:cantSplit/>
          <w:trHeight w:val="779"/>
          <w:tblHeader/>
        </w:trPr>
        <w:tc>
          <w:tcPr>
            <w:tcW w:w="6343" w:type="dxa"/>
            <w:vMerge/>
            <w:tcBorders>
              <w:top w:val="single" w:sz="4" w:space="0" w:color="auto"/>
              <w:left w:val="single" w:sz="4" w:space="0" w:color="auto"/>
              <w:bottom w:val="single" w:sz="4" w:space="0" w:color="auto"/>
              <w:right w:val="single" w:sz="4" w:space="0" w:color="auto"/>
            </w:tcBorders>
            <w:vAlign w:val="center"/>
          </w:tcPr>
          <w:p w:rsidR="009F296C" w:rsidRPr="000566FB" w:rsidRDefault="009F296C" w:rsidP="009F296C">
            <w:pPr>
              <w:rPr>
                <w:sz w:val="20"/>
              </w:rPr>
            </w:pPr>
          </w:p>
        </w:tc>
        <w:tc>
          <w:tcPr>
            <w:tcW w:w="897" w:type="dxa"/>
            <w:vMerge/>
            <w:tcBorders>
              <w:top w:val="single" w:sz="4" w:space="0" w:color="auto"/>
              <w:left w:val="single" w:sz="4" w:space="0" w:color="auto"/>
              <w:bottom w:val="single" w:sz="4" w:space="0" w:color="auto"/>
              <w:right w:val="single" w:sz="4" w:space="0" w:color="auto"/>
            </w:tcBorders>
            <w:vAlign w:val="center"/>
          </w:tcPr>
          <w:p w:rsidR="009F296C" w:rsidRPr="000566FB" w:rsidRDefault="009F296C" w:rsidP="009F296C">
            <w:pPr>
              <w:rPr>
                <w:noProof/>
                <w:sz w:val="20"/>
              </w:rPr>
            </w:pPr>
          </w:p>
        </w:tc>
        <w:tc>
          <w:tcPr>
            <w:tcW w:w="1373" w:type="dxa"/>
            <w:vMerge/>
            <w:tcBorders>
              <w:top w:val="single" w:sz="4" w:space="0" w:color="auto"/>
              <w:left w:val="single" w:sz="4" w:space="0" w:color="auto"/>
              <w:bottom w:val="single" w:sz="4" w:space="0" w:color="auto"/>
              <w:right w:val="single" w:sz="4" w:space="0" w:color="auto"/>
            </w:tcBorders>
            <w:vAlign w:val="center"/>
          </w:tcPr>
          <w:p w:rsidR="009F296C" w:rsidRPr="000566FB" w:rsidRDefault="009F296C" w:rsidP="009F296C">
            <w:pPr>
              <w:rPr>
                <w:noProof/>
                <w:sz w:val="20"/>
              </w:rPr>
            </w:pPr>
          </w:p>
        </w:tc>
        <w:tc>
          <w:tcPr>
            <w:tcW w:w="1942"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9F296C">
            <w:pPr>
              <w:jc w:val="center"/>
              <w:rPr>
                <w:noProof/>
                <w:sz w:val="20"/>
              </w:rPr>
            </w:pPr>
            <w:r w:rsidRPr="000566FB">
              <w:rPr>
                <w:sz w:val="20"/>
              </w:rPr>
              <w:t>в подразделениях, оказыв</w:t>
            </w:r>
            <w:r w:rsidR="00F72FF6" w:rsidRPr="000566FB">
              <w:rPr>
                <w:sz w:val="20"/>
              </w:rPr>
              <w:t>ающих медицинскую помощь</w:t>
            </w:r>
            <w:r w:rsidR="00F72FF6" w:rsidRPr="000566FB">
              <w:rPr>
                <w:sz w:val="20"/>
              </w:rPr>
              <w:br/>
            </w:r>
            <w:r w:rsidRPr="000566FB">
              <w:rPr>
                <w:sz w:val="20"/>
              </w:rPr>
              <w:t>в амбулаторных условиях</w:t>
            </w:r>
          </w:p>
        </w:tc>
        <w:tc>
          <w:tcPr>
            <w:tcW w:w="1417"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9F296C">
            <w:pPr>
              <w:jc w:val="center"/>
              <w:rPr>
                <w:noProof/>
                <w:sz w:val="20"/>
              </w:rPr>
            </w:pPr>
            <w:r w:rsidRPr="000566FB">
              <w:rPr>
                <w:sz w:val="20"/>
              </w:rPr>
              <w:t>в условиях дневного стационара</w:t>
            </w:r>
          </w:p>
        </w:tc>
        <w:tc>
          <w:tcPr>
            <w:tcW w:w="1413" w:type="dxa"/>
            <w:tcBorders>
              <w:left w:val="single" w:sz="4" w:space="0" w:color="auto"/>
              <w:right w:val="single" w:sz="4" w:space="0" w:color="auto"/>
            </w:tcBorders>
            <w:shd w:val="clear" w:color="auto" w:fill="auto"/>
            <w:vAlign w:val="center"/>
          </w:tcPr>
          <w:p w:rsidR="009F296C" w:rsidRPr="000566FB" w:rsidRDefault="009F296C" w:rsidP="009F296C">
            <w:pPr>
              <w:jc w:val="center"/>
              <w:rPr>
                <w:noProof/>
                <w:sz w:val="20"/>
              </w:rPr>
            </w:pPr>
            <w:r w:rsidRPr="000566FB">
              <w:rPr>
                <w:noProof/>
                <w:sz w:val="20"/>
              </w:rPr>
              <w:t xml:space="preserve">выполнено интервецион-ных вмеша-тельств </w:t>
            </w:r>
            <w:r w:rsidR="008F64DE">
              <w:rPr>
                <w:noProof/>
                <w:sz w:val="20"/>
              </w:rPr>
              <w:t xml:space="preserve">               </w:t>
            </w:r>
            <w:r w:rsidRPr="000566FB">
              <w:rPr>
                <w:noProof/>
                <w:sz w:val="20"/>
              </w:rPr>
              <w:t>под контролем УЗИ</w:t>
            </w:r>
          </w:p>
        </w:tc>
        <w:tc>
          <w:tcPr>
            <w:tcW w:w="1749" w:type="dxa"/>
            <w:vMerge/>
            <w:tcBorders>
              <w:left w:val="single" w:sz="4" w:space="0" w:color="auto"/>
              <w:right w:val="single" w:sz="4" w:space="0" w:color="auto"/>
            </w:tcBorders>
            <w:shd w:val="clear" w:color="auto" w:fill="auto"/>
            <w:vAlign w:val="center"/>
          </w:tcPr>
          <w:p w:rsidR="009F296C" w:rsidRPr="000566FB" w:rsidRDefault="009F296C" w:rsidP="009F296C">
            <w:pPr>
              <w:jc w:val="center"/>
              <w:rPr>
                <w:noProof/>
                <w:sz w:val="20"/>
              </w:rPr>
            </w:pPr>
          </w:p>
        </w:tc>
      </w:tr>
      <w:tr w:rsidR="009F296C" w:rsidRPr="000566FB" w:rsidTr="009F296C">
        <w:trPr>
          <w:cantSplit/>
          <w:tblHeader/>
        </w:trPr>
        <w:tc>
          <w:tcPr>
            <w:tcW w:w="6343" w:type="dxa"/>
            <w:tcBorders>
              <w:top w:val="single" w:sz="4" w:space="0" w:color="auto"/>
              <w:left w:val="single" w:sz="4" w:space="0" w:color="auto"/>
              <w:bottom w:val="single" w:sz="4" w:space="0" w:color="auto"/>
              <w:right w:val="single" w:sz="4" w:space="0" w:color="auto"/>
            </w:tcBorders>
          </w:tcPr>
          <w:p w:rsidR="009F296C" w:rsidRPr="000566FB" w:rsidRDefault="009F296C" w:rsidP="009F296C">
            <w:pPr>
              <w:jc w:val="center"/>
              <w:rPr>
                <w:sz w:val="20"/>
              </w:rPr>
            </w:pPr>
            <w:r w:rsidRPr="000566FB">
              <w:rPr>
                <w:sz w:val="20"/>
              </w:rPr>
              <w:t>1</w:t>
            </w:r>
          </w:p>
        </w:tc>
        <w:tc>
          <w:tcPr>
            <w:tcW w:w="897" w:type="dxa"/>
            <w:tcBorders>
              <w:top w:val="single" w:sz="4" w:space="0" w:color="auto"/>
              <w:left w:val="single" w:sz="4" w:space="0" w:color="auto"/>
              <w:bottom w:val="single" w:sz="4" w:space="0" w:color="auto"/>
              <w:right w:val="single" w:sz="4" w:space="0" w:color="auto"/>
            </w:tcBorders>
          </w:tcPr>
          <w:p w:rsidR="009F296C" w:rsidRPr="000566FB" w:rsidRDefault="009F296C" w:rsidP="009F296C">
            <w:pPr>
              <w:jc w:val="center"/>
              <w:rPr>
                <w:sz w:val="20"/>
              </w:rPr>
            </w:pPr>
            <w:r w:rsidRPr="000566FB">
              <w:rPr>
                <w:sz w:val="20"/>
              </w:rPr>
              <w:t>2</w:t>
            </w:r>
          </w:p>
        </w:tc>
        <w:tc>
          <w:tcPr>
            <w:tcW w:w="1373" w:type="dxa"/>
            <w:tcBorders>
              <w:top w:val="single" w:sz="4" w:space="0" w:color="auto"/>
              <w:left w:val="single" w:sz="4" w:space="0" w:color="auto"/>
              <w:bottom w:val="single" w:sz="4" w:space="0" w:color="auto"/>
              <w:right w:val="single" w:sz="4" w:space="0" w:color="auto"/>
            </w:tcBorders>
          </w:tcPr>
          <w:p w:rsidR="009F296C" w:rsidRPr="000566FB" w:rsidRDefault="009F296C" w:rsidP="009F296C">
            <w:pPr>
              <w:jc w:val="center"/>
              <w:rPr>
                <w:sz w:val="20"/>
              </w:rPr>
            </w:pPr>
            <w:r w:rsidRPr="000566FB">
              <w:rPr>
                <w:sz w:val="20"/>
              </w:rPr>
              <w:t>3</w:t>
            </w:r>
          </w:p>
        </w:tc>
        <w:tc>
          <w:tcPr>
            <w:tcW w:w="1942" w:type="dxa"/>
            <w:tcBorders>
              <w:top w:val="single" w:sz="4" w:space="0" w:color="auto"/>
              <w:left w:val="single" w:sz="4" w:space="0" w:color="auto"/>
              <w:bottom w:val="single" w:sz="4" w:space="0" w:color="auto"/>
              <w:right w:val="single" w:sz="4" w:space="0" w:color="auto"/>
            </w:tcBorders>
          </w:tcPr>
          <w:p w:rsidR="009F296C" w:rsidRPr="000566FB" w:rsidRDefault="009F296C" w:rsidP="009F296C">
            <w:pPr>
              <w:jc w:val="center"/>
              <w:rPr>
                <w:sz w:val="20"/>
              </w:rPr>
            </w:pPr>
            <w:r w:rsidRPr="000566FB">
              <w:rPr>
                <w:sz w:val="20"/>
              </w:rPr>
              <w:t>4</w:t>
            </w:r>
          </w:p>
        </w:tc>
        <w:tc>
          <w:tcPr>
            <w:tcW w:w="1417" w:type="dxa"/>
            <w:tcBorders>
              <w:top w:val="single" w:sz="4" w:space="0" w:color="auto"/>
              <w:left w:val="single" w:sz="4" w:space="0" w:color="auto"/>
              <w:bottom w:val="single" w:sz="4" w:space="0" w:color="auto"/>
              <w:right w:val="single" w:sz="4" w:space="0" w:color="auto"/>
            </w:tcBorders>
          </w:tcPr>
          <w:p w:rsidR="009F296C" w:rsidRPr="000566FB" w:rsidRDefault="009F296C" w:rsidP="009F296C">
            <w:pPr>
              <w:jc w:val="center"/>
              <w:rPr>
                <w:sz w:val="20"/>
              </w:rPr>
            </w:pPr>
            <w:r w:rsidRPr="000566FB">
              <w:rPr>
                <w:sz w:val="20"/>
              </w:rPr>
              <w:t>5</w:t>
            </w:r>
          </w:p>
        </w:tc>
        <w:tc>
          <w:tcPr>
            <w:tcW w:w="1413" w:type="dxa"/>
            <w:tcBorders>
              <w:left w:val="single" w:sz="4" w:space="0" w:color="auto"/>
              <w:right w:val="single" w:sz="4" w:space="0" w:color="auto"/>
            </w:tcBorders>
            <w:shd w:val="clear" w:color="auto" w:fill="auto"/>
          </w:tcPr>
          <w:p w:rsidR="009F296C" w:rsidRPr="000566FB" w:rsidRDefault="009F296C" w:rsidP="009F296C">
            <w:pPr>
              <w:jc w:val="center"/>
              <w:rPr>
                <w:sz w:val="20"/>
              </w:rPr>
            </w:pPr>
            <w:r w:rsidRPr="000566FB">
              <w:rPr>
                <w:sz w:val="20"/>
              </w:rPr>
              <w:t>6</w:t>
            </w:r>
          </w:p>
        </w:tc>
        <w:tc>
          <w:tcPr>
            <w:tcW w:w="1749" w:type="dxa"/>
            <w:tcBorders>
              <w:left w:val="single" w:sz="4" w:space="0" w:color="auto"/>
              <w:right w:val="single" w:sz="4" w:space="0" w:color="auto"/>
            </w:tcBorders>
            <w:shd w:val="clear" w:color="auto" w:fill="auto"/>
          </w:tcPr>
          <w:p w:rsidR="009F296C" w:rsidRPr="000566FB" w:rsidRDefault="009F296C" w:rsidP="009F296C">
            <w:pPr>
              <w:jc w:val="center"/>
              <w:rPr>
                <w:sz w:val="20"/>
              </w:rPr>
            </w:pPr>
            <w:r w:rsidRPr="000566FB">
              <w:rPr>
                <w:sz w:val="20"/>
              </w:rPr>
              <w:t>7</w:t>
            </w:r>
          </w:p>
        </w:tc>
      </w:tr>
      <w:tr w:rsidR="009F296C" w:rsidRPr="000566FB" w:rsidTr="00B847C0">
        <w:trPr>
          <w:cantSplit/>
        </w:trPr>
        <w:tc>
          <w:tcPr>
            <w:tcW w:w="6343" w:type="dxa"/>
            <w:tcBorders>
              <w:top w:val="single" w:sz="4" w:space="0" w:color="auto"/>
              <w:left w:val="single" w:sz="4" w:space="0" w:color="auto"/>
              <w:bottom w:val="single" w:sz="4" w:space="0" w:color="auto"/>
              <w:right w:val="single" w:sz="4" w:space="0" w:color="auto"/>
            </w:tcBorders>
          </w:tcPr>
          <w:p w:rsidR="009F296C" w:rsidRPr="000566FB" w:rsidRDefault="009F296C" w:rsidP="0007292B">
            <w:pPr>
              <w:spacing w:line="240" w:lineRule="exact"/>
              <w:rPr>
                <w:sz w:val="20"/>
              </w:rPr>
            </w:pPr>
            <w:r w:rsidRPr="000566FB">
              <w:rPr>
                <w:noProof/>
                <w:sz w:val="20"/>
              </w:rPr>
              <w:t xml:space="preserve">Ультразвуковые исследования (УЗИ) </w:t>
            </w:r>
            <w:r w:rsidR="00292F1E" w:rsidRPr="000566FB">
              <w:rPr>
                <w:noProof/>
                <w:sz w:val="20"/>
              </w:rPr>
              <w:t>–</w:t>
            </w:r>
            <w:r w:rsidRPr="000566FB">
              <w:rPr>
                <w:noProof/>
                <w:sz w:val="20"/>
              </w:rPr>
              <w:t xml:space="preserve"> всего</w:t>
            </w:r>
          </w:p>
        </w:tc>
        <w:tc>
          <w:tcPr>
            <w:tcW w:w="897"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07292B">
            <w:pPr>
              <w:spacing w:line="240" w:lineRule="exact"/>
              <w:jc w:val="center"/>
              <w:rPr>
                <w:sz w:val="20"/>
              </w:rPr>
            </w:pPr>
            <w:r w:rsidRPr="000566FB">
              <w:rPr>
                <w:sz w:val="20"/>
              </w:rPr>
              <w:t>1</w:t>
            </w:r>
          </w:p>
        </w:tc>
        <w:tc>
          <w:tcPr>
            <w:tcW w:w="1373"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07292B">
            <w:pPr>
              <w:spacing w:line="240" w:lineRule="exact"/>
              <w:jc w:val="center"/>
              <w:rPr>
                <w:b/>
                <w:sz w:val="20"/>
              </w:rPr>
            </w:pPr>
          </w:p>
        </w:tc>
        <w:tc>
          <w:tcPr>
            <w:tcW w:w="1942"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07292B">
            <w:pPr>
              <w:spacing w:line="24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07292B">
            <w:pPr>
              <w:spacing w:line="240" w:lineRule="exact"/>
              <w:jc w:val="center"/>
              <w:rPr>
                <w:b/>
                <w:sz w:val="20"/>
              </w:rPr>
            </w:pPr>
          </w:p>
        </w:tc>
        <w:tc>
          <w:tcPr>
            <w:tcW w:w="1413" w:type="dxa"/>
            <w:tcBorders>
              <w:left w:val="single" w:sz="4" w:space="0" w:color="auto"/>
              <w:right w:val="single" w:sz="4" w:space="0" w:color="auto"/>
            </w:tcBorders>
            <w:shd w:val="clear" w:color="auto" w:fill="auto"/>
            <w:vAlign w:val="center"/>
          </w:tcPr>
          <w:p w:rsidR="009F296C" w:rsidRPr="000566FB" w:rsidRDefault="009F296C" w:rsidP="0007292B">
            <w:pPr>
              <w:spacing w:line="240" w:lineRule="exact"/>
              <w:jc w:val="center"/>
              <w:rPr>
                <w:b/>
                <w:sz w:val="20"/>
              </w:rPr>
            </w:pPr>
          </w:p>
        </w:tc>
        <w:tc>
          <w:tcPr>
            <w:tcW w:w="1749" w:type="dxa"/>
            <w:tcBorders>
              <w:left w:val="single" w:sz="4" w:space="0" w:color="auto"/>
              <w:right w:val="single" w:sz="4" w:space="0" w:color="auto"/>
            </w:tcBorders>
            <w:shd w:val="clear" w:color="auto" w:fill="auto"/>
            <w:vAlign w:val="center"/>
          </w:tcPr>
          <w:p w:rsidR="009F296C" w:rsidRPr="000566FB" w:rsidRDefault="009F296C" w:rsidP="0007292B">
            <w:pPr>
              <w:spacing w:line="240" w:lineRule="exact"/>
              <w:jc w:val="center"/>
              <w:rPr>
                <w:b/>
                <w:sz w:val="20"/>
              </w:rPr>
            </w:pPr>
          </w:p>
        </w:tc>
      </w:tr>
      <w:tr w:rsidR="009F296C" w:rsidRPr="000566FB" w:rsidTr="00B847C0">
        <w:tc>
          <w:tcPr>
            <w:tcW w:w="6343" w:type="dxa"/>
            <w:tcBorders>
              <w:top w:val="single" w:sz="4" w:space="0" w:color="auto"/>
              <w:left w:val="single" w:sz="4" w:space="0" w:color="auto"/>
              <w:bottom w:val="single" w:sz="4" w:space="0" w:color="auto"/>
              <w:right w:val="single" w:sz="4" w:space="0" w:color="auto"/>
            </w:tcBorders>
          </w:tcPr>
          <w:p w:rsidR="009F296C" w:rsidRPr="000566FB" w:rsidRDefault="009F296C" w:rsidP="0007292B">
            <w:pPr>
              <w:spacing w:line="240" w:lineRule="exact"/>
              <w:ind w:left="567"/>
              <w:rPr>
                <w:noProof/>
                <w:sz w:val="20"/>
              </w:rPr>
            </w:pPr>
            <w:r w:rsidRPr="000566FB">
              <w:rPr>
                <w:noProof/>
                <w:sz w:val="20"/>
              </w:rPr>
              <w:t>в том числе:</w:t>
            </w:r>
          </w:p>
          <w:p w:rsidR="009F296C" w:rsidRPr="000566FB" w:rsidRDefault="009F296C" w:rsidP="0007292B">
            <w:pPr>
              <w:spacing w:line="240" w:lineRule="exact"/>
              <w:ind w:left="113"/>
              <w:rPr>
                <w:sz w:val="20"/>
              </w:rPr>
            </w:pPr>
            <w:r w:rsidRPr="000566FB">
              <w:rPr>
                <w:noProof/>
                <w:sz w:val="20"/>
              </w:rPr>
              <w:t>УЗ</w:t>
            </w:r>
            <w:r w:rsidR="0007292B" w:rsidRPr="000566FB">
              <w:rPr>
                <w:noProof/>
                <w:sz w:val="20"/>
              </w:rPr>
              <w:t>И сердечно-сосудистой системы</w:t>
            </w:r>
            <w:r w:rsidR="00B151E3" w:rsidRPr="000566FB">
              <w:rPr>
                <w:noProof/>
                <w:sz w:val="20"/>
              </w:rPr>
              <w:t xml:space="preserve">, </w:t>
            </w:r>
            <w:r w:rsidRPr="000566FB">
              <w:rPr>
                <w:noProof/>
                <w:sz w:val="20"/>
              </w:rPr>
              <w:t xml:space="preserve">всего </w:t>
            </w:r>
          </w:p>
        </w:tc>
        <w:tc>
          <w:tcPr>
            <w:tcW w:w="897"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07292B">
            <w:pPr>
              <w:spacing w:line="240" w:lineRule="exact"/>
              <w:jc w:val="center"/>
              <w:rPr>
                <w:sz w:val="20"/>
              </w:rPr>
            </w:pPr>
            <w:r w:rsidRPr="000566FB">
              <w:rPr>
                <w:sz w:val="20"/>
              </w:rPr>
              <w:t>2</w:t>
            </w:r>
          </w:p>
        </w:tc>
        <w:tc>
          <w:tcPr>
            <w:tcW w:w="1373"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07292B">
            <w:pPr>
              <w:spacing w:line="240" w:lineRule="exact"/>
              <w:jc w:val="center"/>
              <w:rPr>
                <w:b/>
                <w:sz w:val="20"/>
              </w:rPr>
            </w:pPr>
          </w:p>
        </w:tc>
        <w:tc>
          <w:tcPr>
            <w:tcW w:w="1942"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07292B">
            <w:pPr>
              <w:spacing w:line="24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07292B">
            <w:pPr>
              <w:spacing w:line="240" w:lineRule="exact"/>
              <w:jc w:val="center"/>
              <w:rPr>
                <w:b/>
                <w:sz w:val="20"/>
              </w:rPr>
            </w:pPr>
          </w:p>
        </w:tc>
        <w:tc>
          <w:tcPr>
            <w:tcW w:w="1413" w:type="dxa"/>
            <w:tcBorders>
              <w:left w:val="single" w:sz="4" w:space="0" w:color="auto"/>
              <w:right w:val="single" w:sz="4" w:space="0" w:color="auto"/>
            </w:tcBorders>
            <w:shd w:val="clear" w:color="auto" w:fill="auto"/>
            <w:vAlign w:val="center"/>
          </w:tcPr>
          <w:p w:rsidR="009F296C" w:rsidRPr="000566FB" w:rsidRDefault="009F296C" w:rsidP="0007292B">
            <w:pPr>
              <w:spacing w:line="240" w:lineRule="exact"/>
              <w:jc w:val="center"/>
              <w:rPr>
                <w:b/>
                <w:sz w:val="20"/>
              </w:rPr>
            </w:pPr>
          </w:p>
        </w:tc>
        <w:tc>
          <w:tcPr>
            <w:tcW w:w="1749" w:type="dxa"/>
            <w:tcBorders>
              <w:left w:val="single" w:sz="4" w:space="0" w:color="auto"/>
              <w:right w:val="single" w:sz="4" w:space="0" w:color="auto"/>
            </w:tcBorders>
            <w:shd w:val="clear" w:color="auto" w:fill="auto"/>
            <w:vAlign w:val="center"/>
          </w:tcPr>
          <w:p w:rsidR="009F296C" w:rsidRPr="000566FB" w:rsidRDefault="009F296C" w:rsidP="0007292B">
            <w:pPr>
              <w:spacing w:line="240" w:lineRule="exact"/>
              <w:jc w:val="center"/>
              <w:rPr>
                <w:b/>
                <w:sz w:val="20"/>
              </w:rPr>
            </w:pPr>
          </w:p>
        </w:tc>
      </w:tr>
      <w:tr w:rsidR="009F296C" w:rsidRPr="000566FB" w:rsidTr="00B847C0">
        <w:tc>
          <w:tcPr>
            <w:tcW w:w="6343" w:type="dxa"/>
            <w:tcBorders>
              <w:top w:val="single" w:sz="4" w:space="0" w:color="auto"/>
              <w:left w:val="single" w:sz="4" w:space="0" w:color="auto"/>
              <w:bottom w:val="single" w:sz="4" w:space="0" w:color="auto"/>
              <w:right w:val="single" w:sz="4" w:space="0" w:color="auto"/>
            </w:tcBorders>
          </w:tcPr>
          <w:p w:rsidR="009F296C" w:rsidRPr="000566FB" w:rsidRDefault="00B151E3" w:rsidP="0007292B">
            <w:pPr>
              <w:spacing w:line="240" w:lineRule="exact"/>
              <w:ind w:left="284"/>
              <w:rPr>
                <w:sz w:val="20"/>
              </w:rPr>
            </w:pPr>
            <w:r w:rsidRPr="000566FB">
              <w:rPr>
                <w:sz w:val="20"/>
              </w:rPr>
              <w:t xml:space="preserve">   из них</w:t>
            </w:r>
            <w:r w:rsidR="00401F1B" w:rsidRPr="000566FB">
              <w:rPr>
                <w:noProof/>
                <w:sz w:val="20"/>
              </w:rPr>
              <w:t xml:space="preserve"> </w:t>
            </w:r>
            <w:r w:rsidR="009F296C" w:rsidRPr="000566FB">
              <w:rPr>
                <w:noProof/>
                <w:sz w:val="20"/>
              </w:rPr>
              <w:t>исследование сосудов</w:t>
            </w:r>
          </w:p>
        </w:tc>
        <w:tc>
          <w:tcPr>
            <w:tcW w:w="897"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07292B">
            <w:pPr>
              <w:spacing w:line="240" w:lineRule="exact"/>
              <w:jc w:val="center"/>
              <w:rPr>
                <w:sz w:val="20"/>
              </w:rPr>
            </w:pPr>
            <w:r w:rsidRPr="000566FB">
              <w:rPr>
                <w:sz w:val="20"/>
              </w:rPr>
              <w:t>2.1</w:t>
            </w:r>
          </w:p>
        </w:tc>
        <w:tc>
          <w:tcPr>
            <w:tcW w:w="1373"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07292B">
            <w:pPr>
              <w:spacing w:line="240" w:lineRule="exact"/>
              <w:jc w:val="center"/>
              <w:rPr>
                <w:b/>
                <w:sz w:val="20"/>
              </w:rPr>
            </w:pPr>
          </w:p>
        </w:tc>
        <w:tc>
          <w:tcPr>
            <w:tcW w:w="1942"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07292B">
            <w:pPr>
              <w:spacing w:line="24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07292B">
            <w:pPr>
              <w:spacing w:line="240" w:lineRule="exact"/>
              <w:jc w:val="center"/>
              <w:rPr>
                <w:b/>
                <w:sz w:val="20"/>
              </w:rPr>
            </w:pPr>
          </w:p>
        </w:tc>
        <w:tc>
          <w:tcPr>
            <w:tcW w:w="1413" w:type="dxa"/>
            <w:tcBorders>
              <w:left w:val="single" w:sz="4" w:space="0" w:color="auto"/>
              <w:right w:val="single" w:sz="4" w:space="0" w:color="auto"/>
            </w:tcBorders>
            <w:shd w:val="clear" w:color="auto" w:fill="auto"/>
            <w:vAlign w:val="center"/>
          </w:tcPr>
          <w:p w:rsidR="009F296C" w:rsidRPr="000566FB" w:rsidRDefault="009F296C" w:rsidP="0007292B">
            <w:pPr>
              <w:spacing w:line="240" w:lineRule="exact"/>
              <w:jc w:val="center"/>
              <w:rPr>
                <w:b/>
                <w:sz w:val="20"/>
              </w:rPr>
            </w:pPr>
          </w:p>
        </w:tc>
        <w:tc>
          <w:tcPr>
            <w:tcW w:w="1749" w:type="dxa"/>
            <w:tcBorders>
              <w:left w:val="single" w:sz="4" w:space="0" w:color="auto"/>
              <w:right w:val="single" w:sz="4" w:space="0" w:color="auto"/>
            </w:tcBorders>
            <w:shd w:val="clear" w:color="auto" w:fill="auto"/>
            <w:vAlign w:val="center"/>
          </w:tcPr>
          <w:p w:rsidR="009F296C" w:rsidRPr="000566FB" w:rsidRDefault="009F296C" w:rsidP="0007292B">
            <w:pPr>
              <w:spacing w:line="240" w:lineRule="exact"/>
              <w:jc w:val="center"/>
              <w:rPr>
                <w:b/>
                <w:sz w:val="20"/>
              </w:rPr>
            </w:pPr>
          </w:p>
        </w:tc>
      </w:tr>
      <w:tr w:rsidR="009F296C" w:rsidRPr="000566FB" w:rsidTr="00B847C0">
        <w:tc>
          <w:tcPr>
            <w:tcW w:w="6343" w:type="dxa"/>
            <w:tcBorders>
              <w:top w:val="single" w:sz="4" w:space="0" w:color="auto"/>
              <w:left w:val="single" w:sz="4" w:space="0" w:color="auto"/>
              <w:bottom w:val="single" w:sz="4" w:space="0" w:color="auto"/>
              <w:right w:val="single" w:sz="4" w:space="0" w:color="auto"/>
            </w:tcBorders>
          </w:tcPr>
          <w:p w:rsidR="009F296C" w:rsidRPr="000566FB" w:rsidRDefault="009F296C" w:rsidP="0007292B">
            <w:pPr>
              <w:spacing w:line="240" w:lineRule="exact"/>
              <w:ind w:left="284"/>
              <w:rPr>
                <w:sz w:val="20"/>
              </w:rPr>
            </w:pPr>
            <w:r w:rsidRPr="000566FB">
              <w:rPr>
                <w:noProof/>
                <w:sz w:val="20"/>
              </w:rPr>
              <w:t xml:space="preserve">         </w:t>
            </w:r>
            <w:r w:rsidR="00B151E3" w:rsidRPr="000566FB">
              <w:rPr>
                <w:sz w:val="20"/>
              </w:rPr>
              <w:t xml:space="preserve">из них </w:t>
            </w:r>
            <w:r w:rsidRPr="000566FB">
              <w:rPr>
                <w:noProof/>
                <w:sz w:val="20"/>
              </w:rPr>
              <w:t>слепым доплером</w:t>
            </w:r>
          </w:p>
        </w:tc>
        <w:tc>
          <w:tcPr>
            <w:tcW w:w="897"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07292B">
            <w:pPr>
              <w:spacing w:line="240" w:lineRule="exact"/>
              <w:jc w:val="center"/>
              <w:rPr>
                <w:sz w:val="20"/>
              </w:rPr>
            </w:pPr>
            <w:r w:rsidRPr="000566FB">
              <w:rPr>
                <w:sz w:val="20"/>
              </w:rPr>
              <w:t>2.1.1</w:t>
            </w:r>
          </w:p>
        </w:tc>
        <w:tc>
          <w:tcPr>
            <w:tcW w:w="1373"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07292B">
            <w:pPr>
              <w:spacing w:line="240" w:lineRule="exact"/>
              <w:jc w:val="center"/>
              <w:rPr>
                <w:b/>
                <w:sz w:val="20"/>
              </w:rPr>
            </w:pPr>
          </w:p>
        </w:tc>
        <w:tc>
          <w:tcPr>
            <w:tcW w:w="1942"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07292B">
            <w:pPr>
              <w:spacing w:line="24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07292B">
            <w:pPr>
              <w:spacing w:line="240" w:lineRule="exact"/>
              <w:jc w:val="center"/>
              <w:rPr>
                <w:b/>
                <w:sz w:val="20"/>
              </w:rPr>
            </w:pPr>
          </w:p>
        </w:tc>
        <w:tc>
          <w:tcPr>
            <w:tcW w:w="1413" w:type="dxa"/>
            <w:tcBorders>
              <w:left w:val="single" w:sz="4" w:space="0" w:color="auto"/>
              <w:right w:val="single" w:sz="4" w:space="0" w:color="auto"/>
            </w:tcBorders>
            <w:shd w:val="clear" w:color="auto" w:fill="auto"/>
            <w:vAlign w:val="center"/>
          </w:tcPr>
          <w:p w:rsidR="009F296C" w:rsidRPr="000566FB" w:rsidRDefault="009F296C" w:rsidP="0007292B">
            <w:pPr>
              <w:spacing w:line="240" w:lineRule="exact"/>
              <w:jc w:val="center"/>
              <w:rPr>
                <w:b/>
                <w:sz w:val="20"/>
              </w:rPr>
            </w:pPr>
          </w:p>
        </w:tc>
        <w:tc>
          <w:tcPr>
            <w:tcW w:w="1749" w:type="dxa"/>
            <w:tcBorders>
              <w:left w:val="single" w:sz="4" w:space="0" w:color="auto"/>
              <w:right w:val="single" w:sz="4" w:space="0" w:color="auto"/>
            </w:tcBorders>
            <w:shd w:val="clear" w:color="auto" w:fill="auto"/>
            <w:vAlign w:val="center"/>
          </w:tcPr>
          <w:p w:rsidR="009F296C" w:rsidRPr="000566FB" w:rsidRDefault="009F296C" w:rsidP="0007292B">
            <w:pPr>
              <w:spacing w:line="240" w:lineRule="exact"/>
              <w:jc w:val="center"/>
              <w:rPr>
                <w:b/>
                <w:sz w:val="20"/>
              </w:rPr>
            </w:pPr>
          </w:p>
        </w:tc>
      </w:tr>
      <w:tr w:rsidR="00B847C0" w:rsidRPr="000566FB" w:rsidTr="00B847C0">
        <w:tc>
          <w:tcPr>
            <w:tcW w:w="6343" w:type="dxa"/>
            <w:tcBorders>
              <w:top w:val="single" w:sz="4" w:space="0" w:color="auto"/>
              <w:left w:val="single" w:sz="4" w:space="0" w:color="auto"/>
              <w:bottom w:val="single" w:sz="4" w:space="0" w:color="auto"/>
              <w:right w:val="single" w:sz="4" w:space="0" w:color="auto"/>
            </w:tcBorders>
          </w:tcPr>
          <w:p w:rsidR="00B847C0" w:rsidRPr="000566FB" w:rsidRDefault="00B847C0" w:rsidP="0007292B">
            <w:pPr>
              <w:spacing w:line="240" w:lineRule="exact"/>
              <w:rPr>
                <w:noProof/>
                <w:sz w:val="20"/>
              </w:rPr>
            </w:pPr>
            <w:r w:rsidRPr="000566FB">
              <w:rPr>
                <w:noProof/>
                <w:sz w:val="20"/>
              </w:rPr>
              <w:t xml:space="preserve"> Эхокардиографии</w:t>
            </w:r>
          </w:p>
        </w:tc>
        <w:tc>
          <w:tcPr>
            <w:tcW w:w="897"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07292B">
            <w:pPr>
              <w:spacing w:line="240" w:lineRule="exact"/>
              <w:jc w:val="center"/>
              <w:rPr>
                <w:sz w:val="20"/>
              </w:rPr>
            </w:pPr>
            <w:r w:rsidRPr="000566FB">
              <w:rPr>
                <w:sz w:val="20"/>
              </w:rPr>
              <w:t>3</w:t>
            </w:r>
          </w:p>
        </w:tc>
        <w:tc>
          <w:tcPr>
            <w:tcW w:w="1373"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07292B">
            <w:pPr>
              <w:spacing w:line="240" w:lineRule="exact"/>
              <w:jc w:val="center"/>
              <w:rPr>
                <w:b/>
                <w:sz w:val="20"/>
              </w:rPr>
            </w:pPr>
          </w:p>
        </w:tc>
        <w:tc>
          <w:tcPr>
            <w:tcW w:w="1942"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07292B">
            <w:pPr>
              <w:spacing w:line="24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07292B">
            <w:pPr>
              <w:spacing w:line="240" w:lineRule="exact"/>
              <w:jc w:val="center"/>
              <w:rPr>
                <w:b/>
                <w:sz w:val="20"/>
              </w:rPr>
            </w:pPr>
          </w:p>
        </w:tc>
        <w:tc>
          <w:tcPr>
            <w:tcW w:w="1413" w:type="dxa"/>
            <w:tcBorders>
              <w:left w:val="single" w:sz="4" w:space="0" w:color="auto"/>
              <w:right w:val="single" w:sz="4" w:space="0" w:color="auto"/>
            </w:tcBorders>
            <w:shd w:val="clear" w:color="auto" w:fill="auto"/>
          </w:tcPr>
          <w:p w:rsidR="00B847C0" w:rsidRPr="000566FB" w:rsidRDefault="00B847C0" w:rsidP="0007292B">
            <w:pPr>
              <w:spacing w:line="240" w:lineRule="exact"/>
              <w:jc w:val="center"/>
            </w:pPr>
            <w:r w:rsidRPr="000566FB">
              <w:rPr>
                <w:sz w:val="20"/>
                <w:lang w:val="en-US"/>
              </w:rPr>
              <w:t>x</w:t>
            </w:r>
          </w:p>
        </w:tc>
        <w:tc>
          <w:tcPr>
            <w:tcW w:w="1749" w:type="dxa"/>
            <w:tcBorders>
              <w:left w:val="single" w:sz="4" w:space="0" w:color="auto"/>
              <w:right w:val="single" w:sz="4" w:space="0" w:color="auto"/>
            </w:tcBorders>
            <w:shd w:val="clear" w:color="auto" w:fill="auto"/>
          </w:tcPr>
          <w:p w:rsidR="00B847C0" w:rsidRPr="000566FB" w:rsidRDefault="00B847C0" w:rsidP="0007292B">
            <w:pPr>
              <w:spacing w:line="240" w:lineRule="exact"/>
              <w:jc w:val="center"/>
            </w:pPr>
            <w:r w:rsidRPr="000566FB">
              <w:rPr>
                <w:sz w:val="20"/>
                <w:lang w:val="en-US"/>
              </w:rPr>
              <w:t>x</w:t>
            </w:r>
          </w:p>
        </w:tc>
      </w:tr>
      <w:tr w:rsidR="00B847C0" w:rsidRPr="000566FB" w:rsidTr="00B847C0">
        <w:tc>
          <w:tcPr>
            <w:tcW w:w="6343" w:type="dxa"/>
            <w:tcBorders>
              <w:top w:val="single" w:sz="4" w:space="0" w:color="auto"/>
              <w:left w:val="single" w:sz="4" w:space="0" w:color="auto"/>
              <w:bottom w:val="single" w:sz="4" w:space="0" w:color="auto"/>
              <w:right w:val="single" w:sz="4" w:space="0" w:color="auto"/>
            </w:tcBorders>
          </w:tcPr>
          <w:p w:rsidR="00B847C0" w:rsidRPr="000566FB" w:rsidRDefault="00B847C0" w:rsidP="0007292B">
            <w:pPr>
              <w:spacing w:line="240" w:lineRule="exact"/>
              <w:ind w:left="1134"/>
              <w:rPr>
                <w:noProof/>
                <w:sz w:val="20"/>
              </w:rPr>
            </w:pPr>
            <w:r w:rsidRPr="000566FB">
              <w:rPr>
                <w:noProof/>
                <w:sz w:val="20"/>
              </w:rPr>
              <w:t xml:space="preserve">    из них: чрезпищеводная ЭХО              </w:t>
            </w:r>
          </w:p>
        </w:tc>
        <w:tc>
          <w:tcPr>
            <w:tcW w:w="897"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07292B">
            <w:pPr>
              <w:spacing w:line="240" w:lineRule="exact"/>
              <w:jc w:val="center"/>
              <w:rPr>
                <w:sz w:val="20"/>
              </w:rPr>
            </w:pPr>
            <w:r w:rsidRPr="000566FB">
              <w:rPr>
                <w:sz w:val="20"/>
              </w:rPr>
              <w:t>3.1</w:t>
            </w:r>
          </w:p>
        </w:tc>
        <w:tc>
          <w:tcPr>
            <w:tcW w:w="1373"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07292B">
            <w:pPr>
              <w:spacing w:line="240" w:lineRule="exact"/>
              <w:jc w:val="center"/>
              <w:rPr>
                <w:b/>
                <w:sz w:val="20"/>
              </w:rPr>
            </w:pPr>
          </w:p>
        </w:tc>
        <w:tc>
          <w:tcPr>
            <w:tcW w:w="1942"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07292B">
            <w:pPr>
              <w:spacing w:line="24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07292B">
            <w:pPr>
              <w:spacing w:line="240" w:lineRule="exact"/>
              <w:jc w:val="center"/>
              <w:rPr>
                <w:b/>
                <w:sz w:val="20"/>
              </w:rPr>
            </w:pPr>
          </w:p>
        </w:tc>
        <w:tc>
          <w:tcPr>
            <w:tcW w:w="1413" w:type="dxa"/>
            <w:tcBorders>
              <w:left w:val="single" w:sz="4" w:space="0" w:color="auto"/>
              <w:right w:val="single" w:sz="4" w:space="0" w:color="auto"/>
            </w:tcBorders>
            <w:shd w:val="clear" w:color="auto" w:fill="auto"/>
          </w:tcPr>
          <w:p w:rsidR="00B847C0" w:rsidRPr="000566FB" w:rsidRDefault="00B847C0" w:rsidP="0007292B">
            <w:pPr>
              <w:spacing w:line="240" w:lineRule="exact"/>
              <w:jc w:val="center"/>
            </w:pPr>
            <w:r w:rsidRPr="000566FB">
              <w:rPr>
                <w:sz w:val="20"/>
                <w:lang w:val="en-US"/>
              </w:rPr>
              <w:t>x</w:t>
            </w:r>
          </w:p>
        </w:tc>
        <w:tc>
          <w:tcPr>
            <w:tcW w:w="1749" w:type="dxa"/>
            <w:tcBorders>
              <w:left w:val="single" w:sz="4" w:space="0" w:color="auto"/>
              <w:right w:val="single" w:sz="4" w:space="0" w:color="auto"/>
            </w:tcBorders>
            <w:shd w:val="clear" w:color="auto" w:fill="auto"/>
          </w:tcPr>
          <w:p w:rsidR="00B847C0" w:rsidRPr="000566FB" w:rsidRDefault="00B847C0" w:rsidP="0007292B">
            <w:pPr>
              <w:spacing w:line="240" w:lineRule="exact"/>
              <w:jc w:val="center"/>
            </w:pPr>
            <w:r w:rsidRPr="000566FB">
              <w:rPr>
                <w:sz w:val="20"/>
                <w:lang w:val="en-US"/>
              </w:rPr>
              <w:t>x</w:t>
            </w:r>
          </w:p>
        </w:tc>
      </w:tr>
      <w:tr w:rsidR="00B847C0" w:rsidRPr="000566FB" w:rsidTr="00B847C0">
        <w:tc>
          <w:tcPr>
            <w:tcW w:w="6343" w:type="dxa"/>
            <w:tcBorders>
              <w:top w:val="single" w:sz="4" w:space="0" w:color="auto"/>
              <w:left w:val="single" w:sz="4" w:space="0" w:color="auto"/>
              <w:bottom w:val="single" w:sz="4" w:space="0" w:color="auto"/>
              <w:right w:val="single" w:sz="4" w:space="0" w:color="auto"/>
            </w:tcBorders>
          </w:tcPr>
          <w:p w:rsidR="00B847C0" w:rsidRPr="000566FB" w:rsidRDefault="00B847C0" w:rsidP="0007292B">
            <w:pPr>
              <w:spacing w:line="240" w:lineRule="exact"/>
              <w:ind w:left="993"/>
              <w:rPr>
                <w:noProof/>
                <w:sz w:val="20"/>
              </w:rPr>
            </w:pPr>
            <w:r w:rsidRPr="000566FB">
              <w:rPr>
                <w:noProof/>
                <w:sz w:val="20"/>
              </w:rPr>
              <w:t xml:space="preserve">                    стресс-эхокардиографии</w:t>
            </w:r>
          </w:p>
        </w:tc>
        <w:tc>
          <w:tcPr>
            <w:tcW w:w="897"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07292B">
            <w:pPr>
              <w:spacing w:line="240" w:lineRule="exact"/>
              <w:jc w:val="center"/>
              <w:rPr>
                <w:sz w:val="20"/>
              </w:rPr>
            </w:pPr>
            <w:r w:rsidRPr="000566FB">
              <w:rPr>
                <w:sz w:val="20"/>
              </w:rPr>
              <w:t>3.2</w:t>
            </w:r>
          </w:p>
        </w:tc>
        <w:tc>
          <w:tcPr>
            <w:tcW w:w="1373"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07292B">
            <w:pPr>
              <w:spacing w:line="240" w:lineRule="exact"/>
              <w:jc w:val="center"/>
              <w:rPr>
                <w:b/>
                <w:sz w:val="20"/>
              </w:rPr>
            </w:pPr>
          </w:p>
        </w:tc>
        <w:tc>
          <w:tcPr>
            <w:tcW w:w="1942"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07292B">
            <w:pPr>
              <w:spacing w:line="24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07292B">
            <w:pPr>
              <w:spacing w:line="240" w:lineRule="exact"/>
              <w:jc w:val="center"/>
              <w:rPr>
                <w:b/>
                <w:sz w:val="20"/>
              </w:rPr>
            </w:pPr>
          </w:p>
        </w:tc>
        <w:tc>
          <w:tcPr>
            <w:tcW w:w="1413" w:type="dxa"/>
            <w:tcBorders>
              <w:left w:val="single" w:sz="4" w:space="0" w:color="auto"/>
              <w:right w:val="single" w:sz="4" w:space="0" w:color="auto"/>
            </w:tcBorders>
            <w:shd w:val="clear" w:color="auto" w:fill="auto"/>
          </w:tcPr>
          <w:p w:rsidR="00B847C0" w:rsidRPr="000566FB" w:rsidRDefault="00B847C0" w:rsidP="0007292B">
            <w:pPr>
              <w:spacing w:line="240" w:lineRule="exact"/>
              <w:jc w:val="center"/>
            </w:pPr>
            <w:r w:rsidRPr="000566FB">
              <w:rPr>
                <w:sz w:val="20"/>
                <w:lang w:val="en-US"/>
              </w:rPr>
              <w:t>x</w:t>
            </w:r>
          </w:p>
        </w:tc>
        <w:tc>
          <w:tcPr>
            <w:tcW w:w="1749" w:type="dxa"/>
            <w:tcBorders>
              <w:left w:val="single" w:sz="4" w:space="0" w:color="auto"/>
              <w:right w:val="single" w:sz="4" w:space="0" w:color="auto"/>
            </w:tcBorders>
            <w:shd w:val="clear" w:color="auto" w:fill="auto"/>
          </w:tcPr>
          <w:p w:rsidR="00B847C0" w:rsidRPr="000566FB" w:rsidRDefault="00B847C0" w:rsidP="0007292B">
            <w:pPr>
              <w:spacing w:line="240" w:lineRule="exact"/>
              <w:jc w:val="center"/>
            </w:pPr>
            <w:r w:rsidRPr="000566FB">
              <w:rPr>
                <w:sz w:val="20"/>
                <w:lang w:val="en-US"/>
              </w:rPr>
              <w:t>x</w:t>
            </w:r>
          </w:p>
        </w:tc>
      </w:tr>
      <w:tr w:rsidR="009F296C" w:rsidRPr="000566FB" w:rsidTr="00B847C0">
        <w:tc>
          <w:tcPr>
            <w:tcW w:w="6343" w:type="dxa"/>
            <w:tcBorders>
              <w:top w:val="single" w:sz="4" w:space="0" w:color="auto"/>
              <w:left w:val="single" w:sz="4" w:space="0" w:color="auto"/>
              <w:bottom w:val="single" w:sz="4" w:space="0" w:color="auto"/>
              <w:right w:val="single" w:sz="4" w:space="0" w:color="auto"/>
            </w:tcBorders>
          </w:tcPr>
          <w:p w:rsidR="009F296C" w:rsidRPr="000566FB" w:rsidRDefault="009F296C" w:rsidP="0007292B">
            <w:pPr>
              <w:spacing w:line="240" w:lineRule="exact"/>
              <w:ind w:left="113"/>
              <w:rPr>
                <w:noProof/>
                <w:sz w:val="20"/>
              </w:rPr>
            </w:pPr>
            <w:r w:rsidRPr="000566FB">
              <w:rPr>
                <w:noProof/>
                <w:sz w:val="20"/>
              </w:rPr>
              <w:t>УЗИ органов брюшной полости, включая гепатобилиарную систему,</w:t>
            </w:r>
          </w:p>
          <w:p w:rsidR="009F296C" w:rsidRPr="000566FB" w:rsidRDefault="009F296C" w:rsidP="0007292B">
            <w:pPr>
              <w:spacing w:line="240" w:lineRule="exact"/>
              <w:ind w:left="113"/>
              <w:rPr>
                <w:noProof/>
                <w:sz w:val="20"/>
              </w:rPr>
            </w:pPr>
            <w:r w:rsidRPr="000566FB">
              <w:rPr>
                <w:noProof/>
                <w:sz w:val="20"/>
              </w:rPr>
              <w:t xml:space="preserve">        селезенку, мезентериальные лимфоузлы</w:t>
            </w:r>
          </w:p>
        </w:tc>
        <w:tc>
          <w:tcPr>
            <w:tcW w:w="897"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07292B">
            <w:pPr>
              <w:spacing w:line="240" w:lineRule="exact"/>
              <w:jc w:val="center"/>
              <w:rPr>
                <w:sz w:val="20"/>
              </w:rPr>
            </w:pPr>
            <w:r w:rsidRPr="000566FB">
              <w:rPr>
                <w:sz w:val="20"/>
              </w:rPr>
              <w:t>4</w:t>
            </w:r>
          </w:p>
        </w:tc>
        <w:tc>
          <w:tcPr>
            <w:tcW w:w="1373"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07292B">
            <w:pPr>
              <w:spacing w:line="240" w:lineRule="exact"/>
              <w:jc w:val="center"/>
              <w:rPr>
                <w:b/>
                <w:sz w:val="20"/>
              </w:rPr>
            </w:pPr>
          </w:p>
        </w:tc>
        <w:tc>
          <w:tcPr>
            <w:tcW w:w="1942"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07292B">
            <w:pPr>
              <w:spacing w:line="24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07292B">
            <w:pPr>
              <w:spacing w:line="240" w:lineRule="exact"/>
              <w:jc w:val="center"/>
              <w:rPr>
                <w:b/>
                <w:sz w:val="20"/>
              </w:rPr>
            </w:pPr>
          </w:p>
        </w:tc>
        <w:tc>
          <w:tcPr>
            <w:tcW w:w="1413" w:type="dxa"/>
            <w:tcBorders>
              <w:left w:val="single" w:sz="4" w:space="0" w:color="auto"/>
              <w:right w:val="single" w:sz="4" w:space="0" w:color="auto"/>
            </w:tcBorders>
            <w:shd w:val="clear" w:color="auto" w:fill="auto"/>
            <w:vAlign w:val="center"/>
          </w:tcPr>
          <w:p w:rsidR="009F296C" w:rsidRPr="000566FB" w:rsidRDefault="009F296C" w:rsidP="0007292B">
            <w:pPr>
              <w:spacing w:line="240" w:lineRule="exact"/>
              <w:jc w:val="center"/>
              <w:rPr>
                <w:sz w:val="20"/>
              </w:rPr>
            </w:pPr>
          </w:p>
        </w:tc>
        <w:tc>
          <w:tcPr>
            <w:tcW w:w="1749" w:type="dxa"/>
            <w:tcBorders>
              <w:left w:val="single" w:sz="4" w:space="0" w:color="auto"/>
              <w:right w:val="single" w:sz="4" w:space="0" w:color="auto"/>
            </w:tcBorders>
            <w:shd w:val="clear" w:color="auto" w:fill="auto"/>
            <w:vAlign w:val="center"/>
          </w:tcPr>
          <w:p w:rsidR="009F296C" w:rsidRPr="000566FB" w:rsidRDefault="009F296C" w:rsidP="0007292B">
            <w:pPr>
              <w:spacing w:line="240" w:lineRule="exact"/>
              <w:jc w:val="center"/>
              <w:rPr>
                <w:sz w:val="20"/>
              </w:rPr>
            </w:pPr>
          </w:p>
        </w:tc>
      </w:tr>
      <w:tr w:rsidR="009F296C" w:rsidRPr="000566FB" w:rsidTr="00B847C0">
        <w:tc>
          <w:tcPr>
            <w:tcW w:w="6343" w:type="dxa"/>
            <w:tcBorders>
              <w:top w:val="single" w:sz="4" w:space="0" w:color="auto"/>
              <w:left w:val="single" w:sz="4" w:space="0" w:color="auto"/>
              <w:bottom w:val="single" w:sz="4" w:space="0" w:color="auto"/>
              <w:right w:val="single" w:sz="4" w:space="0" w:color="auto"/>
            </w:tcBorders>
          </w:tcPr>
          <w:p w:rsidR="009F296C" w:rsidRPr="000566FB" w:rsidRDefault="009F296C" w:rsidP="0007292B">
            <w:pPr>
              <w:spacing w:line="240" w:lineRule="exact"/>
              <w:rPr>
                <w:noProof/>
                <w:sz w:val="20"/>
              </w:rPr>
            </w:pPr>
            <w:r w:rsidRPr="000566FB">
              <w:rPr>
                <w:noProof/>
                <w:sz w:val="20"/>
              </w:rPr>
              <w:t xml:space="preserve">          из них: на наличие свободной жидкости</w:t>
            </w:r>
          </w:p>
        </w:tc>
        <w:tc>
          <w:tcPr>
            <w:tcW w:w="897"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07292B">
            <w:pPr>
              <w:spacing w:line="240" w:lineRule="exact"/>
              <w:jc w:val="center"/>
              <w:rPr>
                <w:sz w:val="20"/>
              </w:rPr>
            </w:pPr>
            <w:r w:rsidRPr="000566FB">
              <w:rPr>
                <w:sz w:val="20"/>
              </w:rPr>
              <w:t>4.1</w:t>
            </w:r>
          </w:p>
        </w:tc>
        <w:tc>
          <w:tcPr>
            <w:tcW w:w="1373"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07292B">
            <w:pPr>
              <w:spacing w:line="240" w:lineRule="exact"/>
              <w:jc w:val="center"/>
              <w:rPr>
                <w:b/>
                <w:sz w:val="20"/>
              </w:rPr>
            </w:pPr>
          </w:p>
        </w:tc>
        <w:tc>
          <w:tcPr>
            <w:tcW w:w="1942"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07292B">
            <w:pPr>
              <w:spacing w:line="24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07292B">
            <w:pPr>
              <w:spacing w:line="240" w:lineRule="exact"/>
              <w:jc w:val="center"/>
              <w:rPr>
                <w:b/>
                <w:sz w:val="20"/>
              </w:rPr>
            </w:pPr>
          </w:p>
        </w:tc>
        <w:tc>
          <w:tcPr>
            <w:tcW w:w="1413" w:type="dxa"/>
            <w:tcBorders>
              <w:left w:val="single" w:sz="4" w:space="0" w:color="auto"/>
              <w:right w:val="single" w:sz="4" w:space="0" w:color="auto"/>
            </w:tcBorders>
            <w:shd w:val="clear" w:color="auto" w:fill="auto"/>
            <w:vAlign w:val="center"/>
          </w:tcPr>
          <w:p w:rsidR="009F296C" w:rsidRPr="000566FB" w:rsidRDefault="009F296C" w:rsidP="0007292B">
            <w:pPr>
              <w:spacing w:line="240" w:lineRule="exact"/>
              <w:jc w:val="center"/>
              <w:rPr>
                <w:sz w:val="20"/>
              </w:rPr>
            </w:pPr>
          </w:p>
        </w:tc>
        <w:tc>
          <w:tcPr>
            <w:tcW w:w="1749" w:type="dxa"/>
            <w:tcBorders>
              <w:left w:val="single" w:sz="4" w:space="0" w:color="auto"/>
              <w:right w:val="single" w:sz="4" w:space="0" w:color="auto"/>
            </w:tcBorders>
            <w:shd w:val="clear" w:color="auto" w:fill="auto"/>
            <w:vAlign w:val="center"/>
          </w:tcPr>
          <w:p w:rsidR="009F296C" w:rsidRPr="000566FB" w:rsidRDefault="009F296C" w:rsidP="0007292B">
            <w:pPr>
              <w:spacing w:line="240" w:lineRule="exact"/>
              <w:jc w:val="center"/>
              <w:rPr>
                <w:sz w:val="20"/>
              </w:rPr>
            </w:pPr>
          </w:p>
        </w:tc>
      </w:tr>
      <w:tr w:rsidR="009F296C" w:rsidRPr="000566FB" w:rsidTr="00B847C0">
        <w:tc>
          <w:tcPr>
            <w:tcW w:w="6343" w:type="dxa"/>
            <w:tcBorders>
              <w:top w:val="single" w:sz="4" w:space="0" w:color="auto"/>
              <w:left w:val="single" w:sz="4" w:space="0" w:color="auto"/>
              <w:bottom w:val="single" w:sz="4" w:space="0" w:color="auto"/>
              <w:right w:val="single" w:sz="4" w:space="0" w:color="auto"/>
            </w:tcBorders>
          </w:tcPr>
          <w:p w:rsidR="009F296C" w:rsidRPr="000566FB" w:rsidRDefault="009F296C" w:rsidP="0007292B">
            <w:pPr>
              <w:tabs>
                <w:tab w:val="left" w:pos="1114"/>
              </w:tabs>
              <w:spacing w:line="240" w:lineRule="exact"/>
              <w:rPr>
                <w:noProof/>
                <w:sz w:val="20"/>
              </w:rPr>
            </w:pPr>
            <w:r w:rsidRPr="000566FB">
              <w:rPr>
                <w:noProof/>
                <w:sz w:val="20"/>
              </w:rPr>
              <w:tab/>
            </w:r>
            <w:r w:rsidR="0007292B" w:rsidRPr="000566FB">
              <w:rPr>
                <w:noProof/>
                <w:sz w:val="20"/>
              </w:rPr>
              <w:t xml:space="preserve"> </w:t>
            </w:r>
            <w:r w:rsidRPr="000566FB">
              <w:rPr>
                <w:noProof/>
                <w:sz w:val="20"/>
              </w:rPr>
              <w:t>полых органов</w:t>
            </w:r>
          </w:p>
        </w:tc>
        <w:tc>
          <w:tcPr>
            <w:tcW w:w="897"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07292B">
            <w:pPr>
              <w:spacing w:line="240" w:lineRule="exact"/>
              <w:jc w:val="center"/>
              <w:rPr>
                <w:sz w:val="20"/>
              </w:rPr>
            </w:pPr>
            <w:r w:rsidRPr="000566FB">
              <w:rPr>
                <w:sz w:val="20"/>
              </w:rPr>
              <w:t>4.2</w:t>
            </w:r>
          </w:p>
        </w:tc>
        <w:tc>
          <w:tcPr>
            <w:tcW w:w="1373"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07292B">
            <w:pPr>
              <w:spacing w:line="240" w:lineRule="exact"/>
              <w:jc w:val="center"/>
              <w:rPr>
                <w:b/>
                <w:sz w:val="20"/>
              </w:rPr>
            </w:pPr>
          </w:p>
        </w:tc>
        <w:tc>
          <w:tcPr>
            <w:tcW w:w="1942"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07292B">
            <w:pPr>
              <w:spacing w:line="24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07292B">
            <w:pPr>
              <w:spacing w:line="240" w:lineRule="exact"/>
              <w:jc w:val="center"/>
              <w:rPr>
                <w:b/>
                <w:sz w:val="20"/>
              </w:rPr>
            </w:pPr>
          </w:p>
        </w:tc>
        <w:tc>
          <w:tcPr>
            <w:tcW w:w="1413" w:type="dxa"/>
            <w:tcBorders>
              <w:left w:val="single" w:sz="4" w:space="0" w:color="auto"/>
              <w:right w:val="single" w:sz="4" w:space="0" w:color="auto"/>
            </w:tcBorders>
            <w:shd w:val="clear" w:color="auto" w:fill="auto"/>
            <w:vAlign w:val="center"/>
          </w:tcPr>
          <w:p w:rsidR="009F296C" w:rsidRPr="000566FB" w:rsidRDefault="009F296C" w:rsidP="0007292B">
            <w:pPr>
              <w:spacing w:line="240" w:lineRule="exact"/>
              <w:jc w:val="center"/>
              <w:rPr>
                <w:sz w:val="20"/>
              </w:rPr>
            </w:pPr>
          </w:p>
        </w:tc>
        <w:tc>
          <w:tcPr>
            <w:tcW w:w="1749" w:type="dxa"/>
            <w:tcBorders>
              <w:left w:val="single" w:sz="4" w:space="0" w:color="auto"/>
              <w:right w:val="single" w:sz="4" w:space="0" w:color="auto"/>
            </w:tcBorders>
            <w:shd w:val="clear" w:color="auto" w:fill="auto"/>
            <w:vAlign w:val="center"/>
          </w:tcPr>
          <w:p w:rsidR="009F296C" w:rsidRPr="000566FB" w:rsidRDefault="009F296C" w:rsidP="0007292B">
            <w:pPr>
              <w:spacing w:line="240" w:lineRule="exact"/>
              <w:jc w:val="center"/>
              <w:rPr>
                <w:sz w:val="20"/>
              </w:rPr>
            </w:pPr>
          </w:p>
        </w:tc>
      </w:tr>
      <w:tr w:rsidR="009F296C" w:rsidRPr="000566FB" w:rsidTr="00B847C0">
        <w:tc>
          <w:tcPr>
            <w:tcW w:w="6343" w:type="dxa"/>
            <w:tcBorders>
              <w:top w:val="single" w:sz="4" w:space="0" w:color="auto"/>
              <w:left w:val="single" w:sz="4" w:space="0" w:color="auto"/>
              <w:bottom w:val="single" w:sz="4" w:space="0" w:color="auto"/>
              <w:right w:val="single" w:sz="4" w:space="0" w:color="auto"/>
            </w:tcBorders>
          </w:tcPr>
          <w:p w:rsidR="009F296C" w:rsidRPr="000566FB" w:rsidRDefault="009F296C" w:rsidP="0007292B">
            <w:pPr>
              <w:spacing w:line="240" w:lineRule="exact"/>
              <w:ind w:left="113"/>
              <w:rPr>
                <w:noProof/>
                <w:sz w:val="20"/>
              </w:rPr>
            </w:pPr>
            <w:r w:rsidRPr="000566FB">
              <w:rPr>
                <w:noProof/>
                <w:sz w:val="20"/>
              </w:rPr>
              <w:t>УЗИ женских половых органов, всего</w:t>
            </w:r>
          </w:p>
        </w:tc>
        <w:tc>
          <w:tcPr>
            <w:tcW w:w="897"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07292B">
            <w:pPr>
              <w:spacing w:line="240" w:lineRule="exact"/>
              <w:jc w:val="center"/>
              <w:rPr>
                <w:sz w:val="20"/>
              </w:rPr>
            </w:pPr>
            <w:r w:rsidRPr="000566FB">
              <w:rPr>
                <w:sz w:val="20"/>
              </w:rPr>
              <w:t>5</w:t>
            </w:r>
          </w:p>
        </w:tc>
        <w:tc>
          <w:tcPr>
            <w:tcW w:w="1373"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07292B">
            <w:pPr>
              <w:spacing w:line="240" w:lineRule="exact"/>
              <w:jc w:val="center"/>
              <w:rPr>
                <w:b/>
                <w:sz w:val="20"/>
              </w:rPr>
            </w:pPr>
          </w:p>
        </w:tc>
        <w:tc>
          <w:tcPr>
            <w:tcW w:w="1942"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07292B">
            <w:pPr>
              <w:spacing w:line="24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07292B">
            <w:pPr>
              <w:spacing w:line="240" w:lineRule="exact"/>
              <w:jc w:val="center"/>
              <w:rPr>
                <w:b/>
                <w:sz w:val="20"/>
              </w:rPr>
            </w:pPr>
          </w:p>
        </w:tc>
        <w:tc>
          <w:tcPr>
            <w:tcW w:w="1413" w:type="dxa"/>
            <w:tcBorders>
              <w:left w:val="single" w:sz="4" w:space="0" w:color="auto"/>
              <w:right w:val="single" w:sz="4" w:space="0" w:color="auto"/>
            </w:tcBorders>
            <w:shd w:val="clear" w:color="auto" w:fill="auto"/>
            <w:vAlign w:val="center"/>
          </w:tcPr>
          <w:p w:rsidR="009F296C" w:rsidRPr="000566FB" w:rsidRDefault="009F296C" w:rsidP="0007292B">
            <w:pPr>
              <w:spacing w:line="240" w:lineRule="exact"/>
              <w:jc w:val="center"/>
              <w:rPr>
                <w:sz w:val="20"/>
              </w:rPr>
            </w:pPr>
          </w:p>
        </w:tc>
        <w:tc>
          <w:tcPr>
            <w:tcW w:w="1749" w:type="dxa"/>
            <w:tcBorders>
              <w:left w:val="single" w:sz="4" w:space="0" w:color="auto"/>
              <w:right w:val="single" w:sz="4" w:space="0" w:color="auto"/>
            </w:tcBorders>
            <w:shd w:val="clear" w:color="auto" w:fill="auto"/>
            <w:vAlign w:val="center"/>
          </w:tcPr>
          <w:p w:rsidR="009F296C" w:rsidRPr="000566FB" w:rsidRDefault="009F296C" w:rsidP="0007292B">
            <w:pPr>
              <w:spacing w:line="240" w:lineRule="exact"/>
              <w:jc w:val="center"/>
              <w:rPr>
                <w:sz w:val="20"/>
              </w:rPr>
            </w:pPr>
          </w:p>
        </w:tc>
      </w:tr>
      <w:tr w:rsidR="009F296C" w:rsidRPr="000566FB" w:rsidTr="00B847C0">
        <w:tc>
          <w:tcPr>
            <w:tcW w:w="6343" w:type="dxa"/>
            <w:tcBorders>
              <w:top w:val="single" w:sz="4" w:space="0" w:color="auto"/>
              <w:left w:val="single" w:sz="4" w:space="0" w:color="auto"/>
              <w:bottom w:val="single" w:sz="4" w:space="0" w:color="auto"/>
              <w:right w:val="single" w:sz="4" w:space="0" w:color="auto"/>
            </w:tcBorders>
          </w:tcPr>
          <w:p w:rsidR="009F296C" w:rsidRPr="000566FB" w:rsidRDefault="009F296C" w:rsidP="0007292B">
            <w:pPr>
              <w:spacing w:line="240" w:lineRule="exact"/>
              <w:ind w:left="284"/>
              <w:rPr>
                <w:noProof/>
                <w:sz w:val="20"/>
              </w:rPr>
            </w:pPr>
            <w:r w:rsidRPr="000566FB">
              <w:rPr>
                <w:noProof/>
                <w:sz w:val="20"/>
              </w:rPr>
              <w:t xml:space="preserve">   из них:  трансвагинально не беременным</w:t>
            </w:r>
          </w:p>
        </w:tc>
        <w:tc>
          <w:tcPr>
            <w:tcW w:w="897"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07292B">
            <w:pPr>
              <w:spacing w:line="240" w:lineRule="exact"/>
              <w:jc w:val="center"/>
              <w:rPr>
                <w:sz w:val="20"/>
              </w:rPr>
            </w:pPr>
            <w:r w:rsidRPr="000566FB">
              <w:rPr>
                <w:sz w:val="20"/>
              </w:rPr>
              <w:t>5.1</w:t>
            </w:r>
          </w:p>
        </w:tc>
        <w:tc>
          <w:tcPr>
            <w:tcW w:w="1373"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07292B">
            <w:pPr>
              <w:spacing w:line="240" w:lineRule="exact"/>
              <w:jc w:val="center"/>
              <w:rPr>
                <w:b/>
                <w:sz w:val="20"/>
              </w:rPr>
            </w:pPr>
          </w:p>
        </w:tc>
        <w:tc>
          <w:tcPr>
            <w:tcW w:w="1942"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07292B">
            <w:pPr>
              <w:spacing w:line="24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07292B">
            <w:pPr>
              <w:spacing w:line="240" w:lineRule="exact"/>
              <w:jc w:val="center"/>
              <w:rPr>
                <w:b/>
                <w:sz w:val="20"/>
              </w:rPr>
            </w:pPr>
          </w:p>
        </w:tc>
        <w:tc>
          <w:tcPr>
            <w:tcW w:w="1413" w:type="dxa"/>
            <w:tcBorders>
              <w:left w:val="single" w:sz="4" w:space="0" w:color="auto"/>
              <w:right w:val="single" w:sz="4" w:space="0" w:color="auto"/>
            </w:tcBorders>
            <w:shd w:val="clear" w:color="auto" w:fill="auto"/>
            <w:vAlign w:val="center"/>
          </w:tcPr>
          <w:p w:rsidR="009F296C" w:rsidRPr="000566FB" w:rsidRDefault="009F296C" w:rsidP="0007292B">
            <w:pPr>
              <w:spacing w:line="240" w:lineRule="exact"/>
              <w:jc w:val="center"/>
              <w:rPr>
                <w:sz w:val="20"/>
              </w:rPr>
            </w:pPr>
          </w:p>
        </w:tc>
        <w:tc>
          <w:tcPr>
            <w:tcW w:w="1749" w:type="dxa"/>
            <w:tcBorders>
              <w:left w:val="single" w:sz="4" w:space="0" w:color="auto"/>
              <w:right w:val="single" w:sz="4" w:space="0" w:color="auto"/>
            </w:tcBorders>
            <w:shd w:val="clear" w:color="auto" w:fill="auto"/>
            <w:vAlign w:val="center"/>
          </w:tcPr>
          <w:p w:rsidR="009F296C" w:rsidRPr="000566FB" w:rsidRDefault="009F296C" w:rsidP="0007292B">
            <w:pPr>
              <w:spacing w:line="240" w:lineRule="exact"/>
              <w:jc w:val="center"/>
              <w:rPr>
                <w:sz w:val="20"/>
              </w:rPr>
            </w:pPr>
          </w:p>
        </w:tc>
      </w:tr>
      <w:tr w:rsidR="009F296C" w:rsidRPr="000566FB" w:rsidTr="00B847C0">
        <w:tc>
          <w:tcPr>
            <w:tcW w:w="6343" w:type="dxa"/>
            <w:tcBorders>
              <w:top w:val="single" w:sz="4" w:space="0" w:color="auto"/>
              <w:left w:val="single" w:sz="4" w:space="0" w:color="auto"/>
              <w:bottom w:val="single" w:sz="4" w:space="0" w:color="auto"/>
              <w:right w:val="single" w:sz="4" w:space="0" w:color="auto"/>
            </w:tcBorders>
          </w:tcPr>
          <w:p w:rsidR="009F296C" w:rsidRPr="000566FB" w:rsidRDefault="009F296C" w:rsidP="0007292B">
            <w:pPr>
              <w:spacing w:line="240" w:lineRule="exact"/>
              <w:ind w:left="993"/>
              <w:rPr>
                <w:noProof/>
                <w:sz w:val="20"/>
              </w:rPr>
            </w:pPr>
            <w:r w:rsidRPr="000566FB">
              <w:rPr>
                <w:noProof/>
                <w:sz w:val="20"/>
              </w:rPr>
              <w:t xml:space="preserve">    во время беременности (из стр. 5)</w:t>
            </w:r>
          </w:p>
        </w:tc>
        <w:tc>
          <w:tcPr>
            <w:tcW w:w="897"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07292B">
            <w:pPr>
              <w:spacing w:line="240" w:lineRule="exact"/>
              <w:jc w:val="center"/>
              <w:rPr>
                <w:sz w:val="20"/>
              </w:rPr>
            </w:pPr>
            <w:r w:rsidRPr="000566FB">
              <w:rPr>
                <w:sz w:val="20"/>
              </w:rPr>
              <w:t>5.2</w:t>
            </w:r>
          </w:p>
        </w:tc>
        <w:tc>
          <w:tcPr>
            <w:tcW w:w="1373"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07292B">
            <w:pPr>
              <w:spacing w:line="240" w:lineRule="exact"/>
              <w:jc w:val="center"/>
              <w:rPr>
                <w:b/>
                <w:sz w:val="20"/>
              </w:rPr>
            </w:pPr>
          </w:p>
        </w:tc>
        <w:tc>
          <w:tcPr>
            <w:tcW w:w="1942"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07292B">
            <w:pPr>
              <w:spacing w:line="240" w:lineRule="exact"/>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07292B">
            <w:pPr>
              <w:spacing w:line="240" w:lineRule="exact"/>
              <w:jc w:val="center"/>
              <w:rPr>
                <w:b/>
                <w:sz w:val="20"/>
              </w:rPr>
            </w:pPr>
          </w:p>
        </w:tc>
        <w:tc>
          <w:tcPr>
            <w:tcW w:w="1413" w:type="dxa"/>
            <w:tcBorders>
              <w:left w:val="single" w:sz="4" w:space="0" w:color="auto"/>
              <w:right w:val="single" w:sz="4" w:space="0" w:color="auto"/>
            </w:tcBorders>
            <w:shd w:val="clear" w:color="auto" w:fill="auto"/>
            <w:vAlign w:val="center"/>
          </w:tcPr>
          <w:p w:rsidR="009F296C" w:rsidRPr="000566FB" w:rsidRDefault="009F296C" w:rsidP="0007292B">
            <w:pPr>
              <w:spacing w:line="240" w:lineRule="exact"/>
              <w:jc w:val="center"/>
              <w:rPr>
                <w:sz w:val="20"/>
              </w:rPr>
            </w:pPr>
          </w:p>
        </w:tc>
        <w:tc>
          <w:tcPr>
            <w:tcW w:w="1749" w:type="dxa"/>
            <w:tcBorders>
              <w:left w:val="single" w:sz="4" w:space="0" w:color="auto"/>
              <w:right w:val="single" w:sz="4" w:space="0" w:color="auto"/>
            </w:tcBorders>
            <w:shd w:val="clear" w:color="auto" w:fill="auto"/>
            <w:vAlign w:val="center"/>
          </w:tcPr>
          <w:p w:rsidR="009F296C" w:rsidRPr="000566FB" w:rsidRDefault="00B847C0" w:rsidP="0007292B">
            <w:pPr>
              <w:spacing w:line="240" w:lineRule="exact"/>
              <w:jc w:val="center"/>
              <w:rPr>
                <w:sz w:val="20"/>
              </w:rPr>
            </w:pPr>
            <w:r w:rsidRPr="000566FB">
              <w:rPr>
                <w:sz w:val="20"/>
                <w:lang w:val="en-US"/>
              </w:rPr>
              <w:t>x</w:t>
            </w:r>
          </w:p>
        </w:tc>
      </w:tr>
      <w:tr w:rsidR="009F296C" w:rsidRPr="000566FB" w:rsidTr="00B847C0">
        <w:tc>
          <w:tcPr>
            <w:tcW w:w="6343" w:type="dxa"/>
            <w:tcBorders>
              <w:top w:val="single" w:sz="4" w:space="0" w:color="auto"/>
              <w:left w:val="single" w:sz="4" w:space="0" w:color="auto"/>
              <w:bottom w:val="single" w:sz="4" w:space="0" w:color="auto"/>
              <w:right w:val="single" w:sz="4" w:space="0" w:color="auto"/>
            </w:tcBorders>
          </w:tcPr>
          <w:p w:rsidR="009F296C" w:rsidRPr="000566FB" w:rsidRDefault="009F296C" w:rsidP="0007292B">
            <w:pPr>
              <w:ind w:left="113"/>
              <w:rPr>
                <w:noProof/>
                <w:sz w:val="20"/>
              </w:rPr>
            </w:pPr>
            <w:r w:rsidRPr="000566FB">
              <w:rPr>
                <w:noProof/>
                <w:sz w:val="20"/>
              </w:rPr>
              <w:t>УЗИ почек, надпочечников, забрюшинного пространства и мочевого</w:t>
            </w:r>
            <w:r w:rsidR="0007292B" w:rsidRPr="000566FB">
              <w:rPr>
                <w:noProof/>
                <w:sz w:val="20"/>
              </w:rPr>
              <w:br/>
            </w:r>
            <w:r w:rsidR="00401F1B" w:rsidRPr="000566FB">
              <w:rPr>
                <w:noProof/>
                <w:sz w:val="20"/>
              </w:rPr>
              <w:t>п</w:t>
            </w:r>
            <w:r w:rsidRPr="000566FB">
              <w:rPr>
                <w:noProof/>
                <w:sz w:val="20"/>
              </w:rPr>
              <w:t>узыря</w:t>
            </w:r>
          </w:p>
        </w:tc>
        <w:tc>
          <w:tcPr>
            <w:tcW w:w="897"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9F296C">
            <w:pPr>
              <w:jc w:val="center"/>
              <w:rPr>
                <w:sz w:val="20"/>
              </w:rPr>
            </w:pPr>
            <w:r w:rsidRPr="000566FB">
              <w:rPr>
                <w:sz w:val="20"/>
              </w:rPr>
              <w:t>6</w:t>
            </w:r>
          </w:p>
        </w:tc>
        <w:tc>
          <w:tcPr>
            <w:tcW w:w="1373"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B847C0">
            <w:pPr>
              <w:jc w:val="center"/>
              <w:rPr>
                <w:b/>
                <w:sz w:val="20"/>
              </w:rPr>
            </w:pPr>
          </w:p>
        </w:tc>
        <w:tc>
          <w:tcPr>
            <w:tcW w:w="1942"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B847C0">
            <w:pPr>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B847C0">
            <w:pPr>
              <w:jc w:val="center"/>
              <w:rPr>
                <w:b/>
                <w:sz w:val="20"/>
              </w:rPr>
            </w:pPr>
          </w:p>
        </w:tc>
        <w:tc>
          <w:tcPr>
            <w:tcW w:w="1413" w:type="dxa"/>
            <w:tcBorders>
              <w:left w:val="single" w:sz="4" w:space="0" w:color="auto"/>
              <w:right w:val="single" w:sz="4" w:space="0" w:color="auto"/>
            </w:tcBorders>
            <w:shd w:val="clear" w:color="auto" w:fill="auto"/>
            <w:vAlign w:val="center"/>
          </w:tcPr>
          <w:p w:rsidR="009F296C" w:rsidRPr="000566FB" w:rsidRDefault="009F296C" w:rsidP="00B847C0">
            <w:pPr>
              <w:jc w:val="center"/>
              <w:rPr>
                <w:b/>
                <w:sz w:val="20"/>
              </w:rPr>
            </w:pPr>
          </w:p>
        </w:tc>
        <w:tc>
          <w:tcPr>
            <w:tcW w:w="1749" w:type="dxa"/>
            <w:tcBorders>
              <w:left w:val="single" w:sz="4" w:space="0" w:color="auto"/>
              <w:right w:val="single" w:sz="4" w:space="0" w:color="auto"/>
            </w:tcBorders>
            <w:shd w:val="clear" w:color="auto" w:fill="auto"/>
            <w:vAlign w:val="center"/>
          </w:tcPr>
          <w:p w:rsidR="009F296C" w:rsidRPr="000566FB" w:rsidRDefault="009F296C" w:rsidP="00B847C0">
            <w:pPr>
              <w:jc w:val="center"/>
              <w:rPr>
                <w:b/>
                <w:sz w:val="20"/>
              </w:rPr>
            </w:pPr>
          </w:p>
        </w:tc>
      </w:tr>
      <w:tr w:rsidR="009F296C" w:rsidRPr="000566FB" w:rsidTr="00B847C0">
        <w:tc>
          <w:tcPr>
            <w:tcW w:w="6343" w:type="dxa"/>
            <w:tcBorders>
              <w:top w:val="single" w:sz="4" w:space="0" w:color="auto"/>
              <w:left w:val="single" w:sz="4" w:space="0" w:color="auto"/>
              <w:bottom w:val="single" w:sz="4" w:space="0" w:color="auto"/>
              <w:right w:val="single" w:sz="4" w:space="0" w:color="auto"/>
            </w:tcBorders>
          </w:tcPr>
          <w:p w:rsidR="009F296C" w:rsidRPr="000566FB" w:rsidRDefault="009F296C" w:rsidP="009F296C">
            <w:pPr>
              <w:ind w:left="113"/>
              <w:rPr>
                <w:noProof/>
                <w:sz w:val="20"/>
              </w:rPr>
            </w:pPr>
            <w:r w:rsidRPr="000566FB">
              <w:rPr>
                <w:noProof/>
                <w:sz w:val="20"/>
              </w:rPr>
              <w:t>УЗИ предстательной железы, всего</w:t>
            </w:r>
          </w:p>
        </w:tc>
        <w:tc>
          <w:tcPr>
            <w:tcW w:w="897"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9F296C">
            <w:pPr>
              <w:jc w:val="center"/>
              <w:rPr>
                <w:sz w:val="20"/>
              </w:rPr>
            </w:pPr>
            <w:r w:rsidRPr="000566FB">
              <w:rPr>
                <w:sz w:val="20"/>
              </w:rPr>
              <w:t>7</w:t>
            </w:r>
          </w:p>
        </w:tc>
        <w:tc>
          <w:tcPr>
            <w:tcW w:w="1373"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B847C0">
            <w:pPr>
              <w:jc w:val="center"/>
              <w:rPr>
                <w:b/>
                <w:sz w:val="20"/>
              </w:rPr>
            </w:pPr>
          </w:p>
        </w:tc>
        <w:tc>
          <w:tcPr>
            <w:tcW w:w="1942"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B847C0">
            <w:pPr>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B847C0">
            <w:pPr>
              <w:jc w:val="center"/>
              <w:rPr>
                <w:b/>
                <w:sz w:val="20"/>
              </w:rPr>
            </w:pPr>
          </w:p>
        </w:tc>
        <w:tc>
          <w:tcPr>
            <w:tcW w:w="1413" w:type="dxa"/>
            <w:tcBorders>
              <w:left w:val="single" w:sz="4" w:space="0" w:color="auto"/>
              <w:right w:val="single" w:sz="4" w:space="0" w:color="auto"/>
            </w:tcBorders>
            <w:shd w:val="clear" w:color="auto" w:fill="auto"/>
            <w:vAlign w:val="center"/>
          </w:tcPr>
          <w:p w:rsidR="009F296C" w:rsidRPr="000566FB" w:rsidRDefault="009F296C" w:rsidP="00B847C0">
            <w:pPr>
              <w:jc w:val="center"/>
              <w:rPr>
                <w:b/>
                <w:sz w:val="20"/>
              </w:rPr>
            </w:pPr>
          </w:p>
        </w:tc>
        <w:tc>
          <w:tcPr>
            <w:tcW w:w="1749" w:type="dxa"/>
            <w:tcBorders>
              <w:left w:val="single" w:sz="4" w:space="0" w:color="auto"/>
              <w:right w:val="single" w:sz="4" w:space="0" w:color="auto"/>
            </w:tcBorders>
            <w:shd w:val="clear" w:color="auto" w:fill="auto"/>
            <w:vAlign w:val="center"/>
          </w:tcPr>
          <w:p w:rsidR="009F296C" w:rsidRPr="000566FB" w:rsidRDefault="009F296C" w:rsidP="00B847C0">
            <w:pPr>
              <w:jc w:val="center"/>
              <w:rPr>
                <w:b/>
                <w:sz w:val="20"/>
              </w:rPr>
            </w:pPr>
          </w:p>
        </w:tc>
      </w:tr>
      <w:tr w:rsidR="009F296C" w:rsidRPr="000566FB" w:rsidTr="00B847C0">
        <w:tc>
          <w:tcPr>
            <w:tcW w:w="6343" w:type="dxa"/>
            <w:tcBorders>
              <w:top w:val="single" w:sz="4" w:space="0" w:color="auto"/>
              <w:left w:val="single" w:sz="4" w:space="0" w:color="auto"/>
              <w:bottom w:val="single" w:sz="4" w:space="0" w:color="auto"/>
              <w:right w:val="single" w:sz="4" w:space="0" w:color="auto"/>
            </w:tcBorders>
          </w:tcPr>
          <w:p w:rsidR="009F296C" w:rsidRPr="000566FB" w:rsidRDefault="00B151E3" w:rsidP="009F296C">
            <w:pPr>
              <w:ind w:left="284"/>
              <w:rPr>
                <w:noProof/>
                <w:sz w:val="20"/>
              </w:rPr>
            </w:pPr>
            <w:r w:rsidRPr="000566FB">
              <w:rPr>
                <w:noProof/>
                <w:sz w:val="20"/>
              </w:rPr>
              <w:t xml:space="preserve">   из них</w:t>
            </w:r>
            <w:r w:rsidR="009F296C" w:rsidRPr="000566FB">
              <w:rPr>
                <w:noProof/>
                <w:sz w:val="20"/>
              </w:rPr>
              <w:t xml:space="preserve"> трансректально</w:t>
            </w:r>
          </w:p>
        </w:tc>
        <w:tc>
          <w:tcPr>
            <w:tcW w:w="897"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9F296C">
            <w:pPr>
              <w:jc w:val="center"/>
              <w:rPr>
                <w:sz w:val="20"/>
              </w:rPr>
            </w:pPr>
            <w:r w:rsidRPr="000566FB">
              <w:rPr>
                <w:sz w:val="20"/>
              </w:rPr>
              <w:t>7.1</w:t>
            </w:r>
          </w:p>
        </w:tc>
        <w:tc>
          <w:tcPr>
            <w:tcW w:w="1373"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B847C0">
            <w:pPr>
              <w:jc w:val="center"/>
              <w:rPr>
                <w:b/>
                <w:sz w:val="20"/>
              </w:rPr>
            </w:pPr>
          </w:p>
        </w:tc>
        <w:tc>
          <w:tcPr>
            <w:tcW w:w="1942"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B847C0">
            <w:pPr>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B847C0">
            <w:pPr>
              <w:jc w:val="center"/>
              <w:rPr>
                <w:b/>
                <w:sz w:val="20"/>
              </w:rPr>
            </w:pPr>
          </w:p>
        </w:tc>
        <w:tc>
          <w:tcPr>
            <w:tcW w:w="1413" w:type="dxa"/>
            <w:tcBorders>
              <w:left w:val="single" w:sz="4" w:space="0" w:color="auto"/>
              <w:right w:val="single" w:sz="4" w:space="0" w:color="auto"/>
            </w:tcBorders>
            <w:shd w:val="clear" w:color="auto" w:fill="auto"/>
            <w:vAlign w:val="center"/>
          </w:tcPr>
          <w:p w:rsidR="009F296C" w:rsidRPr="000566FB" w:rsidRDefault="009F296C" w:rsidP="00B847C0">
            <w:pPr>
              <w:jc w:val="center"/>
              <w:rPr>
                <w:b/>
                <w:sz w:val="20"/>
              </w:rPr>
            </w:pPr>
          </w:p>
        </w:tc>
        <w:tc>
          <w:tcPr>
            <w:tcW w:w="1749" w:type="dxa"/>
            <w:tcBorders>
              <w:left w:val="single" w:sz="4" w:space="0" w:color="auto"/>
              <w:right w:val="single" w:sz="4" w:space="0" w:color="auto"/>
            </w:tcBorders>
            <w:shd w:val="clear" w:color="auto" w:fill="auto"/>
            <w:vAlign w:val="center"/>
          </w:tcPr>
          <w:p w:rsidR="009F296C" w:rsidRPr="000566FB" w:rsidRDefault="009F296C" w:rsidP="00B847C0">
            <w:pPr>
              <w:jc w:val="center"/>
              <w:rPr>
                <w:b/>
                <w:sz w:val="20"/>
              </w:rPr>
            </w:pPr>
          </w:p>
        </w:tc>
      </w:tr>
      <w:tr w:rsidR="009F296C" w:rsidRPr="000566FB" w:rsidTr="00B847C0">
        <w:tc>
          <w:tcPr>
            <w:tcW w:w="6343" w:type="dxa"/>
            <w:tcBorders>
              <w:top w:val="single" w:sz="4" w:space="0" w:color="auto"/>
              <w:left w:val="single" w:sz="4" w:space="0" w:color="auto"/>
              <w:bottom w:val="single" w:sz="4" w:space="0" w:color="auto"/>
              <w:right w:val="single" w:sz="4" w:space="0" w:color="auto"/>
            </w:tcBorders>
          </w:tcPr>
          <w:p w:rsidR="009F296C" w:rsidRPr="000566FB" w:rsidRDefault="009F296C" w:rsidP="009F296C">
            <w:pPr>
              <w:ind w:left="113"/>
              <w:rPr>
                <w:sz w:val="20"/>
              </w:rPr>
            </w:pPr>
            <w:r w:rsidRPr="000566FB">
              <w:rPr>
                <w:noProof/>
                <w:sz w:val="20"/>
              </w:rPr>
              <w:t>УЗИ молочной железы</w:t>
            </w:r>
          </w:p>
        </w:tc>
        <w:tc>
          <w:tcPr>
            <w:tcW w:w="897"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9F296C">
            <w:pPr>
              <w:jc w:val="center"/>
              <w:rPr>
                <w:sz w:val="20"/>
              </w:rPr>
            </w:pPr>
            <w:r w:rsidRPr="000566FB">
              <w:rPr>
                <w:sz w:val="20"/>
              </w:rPr>
              <w:t>8</w:t>
            </w:r>
          </w:p>
        </w:tc>
        <w:tc>
          <w:tcPr>
            <w:tcW w:w="1373"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B847C0">
            <w:pPr>
              <w:jc w:val="center"/>
              <w:rPr>
                <w:b/>
                <w:sz w:val="20"/>
              </w:rPr>
            </w:pPr>
          </w:p>
        </w:tc>
        <w:tc>
          <w:tcPr>
            <w:tcW w:w="1942"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B847C0">
            <w:pPr>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B847C0">
            <w:pPr>
              <w:jc w:val="center"/>
              <w:rPr>
                <w:b/>
                <w:sz w:val="20"/>
              </w:rPr>
            </w:pPr>
          </w:p>
        </w:tc>
        <w:tc>
          <w:tcPr>
            <w:tcW w:w="1413" w:type="dxa"/>
            <w:tcBorders>
              <w:left w:val="single" w:sz="4" w:space="0" w:color="auto"/>
              <w:right w:val="single" w:sz="4" w:space="0" w:color="auto"/>
            </w:tcBorders>
            <w:shd w:val="clear" w:color="auto" w:fill="auto"/>
            <w:vAlign w:val="center"/>
          </w:tcPr>
          <w:p w:rsidR="009F296C" w:rsidRPr="000566FB" w:rsidRDefault="009F296C" w:rsidP="00B847C0">
            <w:pPr>
              <w:jc w:val="center"/>
              <w:rPr>
                <w:b/>
                <w:sz w:val="20"/>
              </w:rPr>
            </w:pPr>
          </w:p>
        </w:tc>
        <w:tc>
          <w:tcPr>
            <w:tcW w:w="1749" w:type="dxa"/>
            <w:tcBorders>
              <w:left w:val="single" w:sz="4" w:space="0" w:color="auto"/>
              <w:right w:val="single" w:sz="4" w:space="0" w:color="auto"/>
            </w:tcBorders>
            <w:shd w:val="clear" w:color="auto" w:fill="auto"/>
            <w:vAlign w:val="center"/>
          </w:tcPr>
          <w:p w:rsidR="009F296C" w:rsidRPr="000566FB" w:rsidRDefault="009F296C" w:rsidP="00B847C0">
            <w:pPr>
              <w:jc w:val="center"/>
              <w:rPr>
                <w:b/>
                <w:sz w:val="20"/>
              </w:rPr>
            </w:pPr>
          </w:p>
        </w:tc>
      </w:tr>
      <w:tr w:rsidR="009F296C" w:rsidRPr="000566FB" w:rsidTr="00B847C0">
        <w:tc>
          <w:tcPr>
            <w:tcW w:w="6343" w:type="dxa"/>
            <w:tcBorders>
              <w:top w:val="single" w:sz="4" w:space="0" w:color="auto"/>
              <w:left w:val="single" w:sz="4" w:space="0" w:color="auto"/>
              <w:bottom w:val="single" w:sz="4" w:space="0" w:color="auto"/>
              <w:right w:val="single" w:sz="4" w:space="0" w:color="auto"/>
            </w:tcBorders>
          </w:tcPr>
          <w:p w:rsidR="009F296C" w:rsidRPr="000566FB" w:rsidRDefault="009F296C" w:rsidP="009F296C">
            <w:pPr>
              <w:ind w:left="113"/>
              <w:rPr>
                <w:sz w:val="20"/>
              </w:rPr>
            </w:pPr>
            <w:r w:rsidRPr="000566FB">
              <w:rPr>
                <w:noProof/>
                <w:sz w:val="20"/>
              </w:rPr>
              <w:t>УЗИ щитовидной и паращитовидной желез</w:t>
            </w:r>
          </w:p>
        </w:tc>
        <w:tc>
          <w:tcPr>
            <w:tcW w:w="897"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9F296C">
            <w:pPr>
              <w:jc w:val="center"/>
              <w:rPr>
                <w:sz w:val="20"/>
              </w:rPr>
            </w:pPr>
            <w:r w:rsidRPr="000566FB">
              <w:rPr>
                <w:sz w:val="20"/>
              </w:rPr>
              <w:t>9</w:t>
            </w:r>
          </w:p>
        </w:tc>
        <w:tc>
          <w:tcPr>
            <w:tcW w:w="1373"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B847C0">
            <w:pPr>
              <w:jc w:val="center"/>
              <w:rPr>
                <w:b/>
                <w:sz w:val="20"/>
              </w:rPr>
            </w:pPr>
          </w:p>
        </w:tc>
        <w:tc>
          <w:tcPr>
            <w:tcW w:w="1942"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B847C0">
            <w:pPr>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B847C0">
            <w:pPr>
              <w:jc w:val="center"/>
              <w:rPr>
                <w:b/>
                <w:sz w:val="20"/>
              </w:rPr>
            </w:pPr>
          </w:p>
        </w:tc>
        <w:tc>
          <w:tcPr>
            <w:tcW w:w="1413" w:type="dxa"/>
            <w:tcBorders>
              <w:left w:val="single" w:sz="4" w:space="0" w:color="auto"/>
              <w:right w:val="single" w:sz="4" w:space="0" w:color="auto"/>
            </w:tcBorders>
            <w:shd w:val="clear" w:color="auto" w:fill="auto"/>
            <w:vAlign w:val="center"/>
          </w:tcPr>
          <w:p w:rsidR="009F296C" w:rsidRPr="000566FB" w:rsidRDefault="009F296C" w:rsidP="00B847C0">
            <w:pPr>
              <w:jc w:val="center"/>
              <w:rPr>
                <w:b/>
                <w:sz w:val="20"/>
              </w:rPr>
            </w:pPr>
          </w:p>
        </w:tc>
        <w:tc>
          <w:tcPr>
            <w:tcW w:w="1749" w:type="dxa"/>
            <w:tcBorders>
              <w:left w:val="single" w:sz="4" w:space="0" w:color="auto"/>
              <w:right w:val="single" w:sz="4" w:space="0" w:color="auto"/>
            </w:tcBorders>
            <w:shd w:val="clear" w:color="auto" w:fill="auto"/>
            <w:vAlign w:val="center"/>
          </w:tcPr>
          <w:p w:rsidR="009F296C" w:rsidRPr="000566FB" w:rsidRDefault="009F296C" w:rsidP="00B847C0">
            <w:pPr>
              <w:jc w:val="center"/>
              <w:rPr>
                <w:b/>
                <w:sz w:val="20"/>
              </w:rPr>
            </w:pPr>
          </w:p>
        </w:tc>
      </w:tr>
      <w:tr w:rsidR="009F296C" w:rsidRPr="000566FB" w:rsidTr="00B847C0">
        <w:tc>
          <w:tcPr>
            <w:tcW w:w="6343" w:type="dxa"/>
            <w:tcBorders>
              <w:top w:val="single" w:sz="4" w:space="0" w:color="auto"/>
              <w:left w:val="single" w:sz="4" w:space="0" w:color="auto"/>
              <w:bottom w:val="single" w:sz="4" w:space="0" w:color="auto"/>
              <w:right w:val="single" w:sz="4" w:space="0" w:color="auto"/>
            </w:tcBorders>
          </w:tcPr>
          <w:p w:rsidR="009F296C" w:rsidRPr="000566FB" w:rsidRDefault="009F296C" w:rsidP="009F296C">
            <w:pPr>
              <w:ind w:left="113"/>
              <w:rPr>
                <w:sz w:val="20"/>
              </w:rPr>
            </w:pPr>
            <w:r w:rsidRPr="000566FB">
              <w:rPr>
                <w:noProof/>
                <w:sz w:val="20"/>
              </w:rPr>
              <w:t>УЗИ костно-мышечной системы</w:t>
            </w:r>
          </w:p>
        </w:tc>
        <w:tc>
          <w:tcPr>
            <w:tcW w:w="897"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9F296C">
            <w:pPr>
              <w:jc w:val="center"/>
              <w:rPr>
                <w:sz w:val="20"/>
              </w:rPr>
            </w:pPr>
            <w:r w:rsidRPr="000566FB">
              <w:rPr>
                <w:sz w:val="20"/>
              </w:rPr>
              <w:t>10</w:t>
            </w:r>
          </w:p>
        </w:tc>
        <w:tc>
          <w:tcPr>
            <w:tcW w:w="1373"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B847C0">
            <w:pPr>
              <w:jc w:val="center"/>
              <w:rPr>
                <w:b/>
                <w:sz w:val="20"/>
              </w:rPr>
            </w:pPr>
          </w:p>
        </w:tc>
        <w:tc>
          <w:tcPr>
            <w:tcW w:w="1942"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B847C0">
            <w:pPr>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B847C0">
            <w:pPr>
              <w:jc w:val="center"/>
              <w:rPr>
                <w:b/>
                <w:sz w:val="20"/>
              </w:rPr>
            </w:pPr>
          </w:p>
        </w:tc>
        <w:tc>
          <w:tcPr>
            <w:tcW w:w="1413" w:type="dxa"/>
            <w:tcBorders>
              <w:left w:val="single" w:sz="4" w:space="0" w:color="auto"/>
              <w:right w:val="single" w:sz="4" w:space="0" w:color="auto"/>
            </w:tcBorders>
            <w:shd w:val="clear" w:color="auto" w:fill="auto"/>
            <w:vAlign w:val="center"/>
          </w:tcPr>
          <w:p w:rsidR="009F296C" w:rsidRPr="000566FB" w:rsidRDefault="009F296C" w:rsidP="00B847C0">
            <w:pPr>
              <w:jc w:val="center"/>
              <w:rPr>
                <w:b/>
                <w:sz w:val="20"/>
              </w:rPr>
            </w:pPr>
          </w:p>
        </w:tc>
        <w:tc>
          <w:tcPr>
            <w:tcW w:w="1749" w:type="dxa"/>
            <w:tcBorders>
              <w:left w:val="single" w:sz="4" w:space="0" w:color="auto"/>
              <w:right w:val="single" w:sz="4" w:space="0" w:color="auto"/>
            </w:tcBorders>
            <w:shd w:val="clear" w:color="auto" w:fill="auto"/>
            <w:vAlign w:val="center"/>
          </w:tcPr>
          <w:p w:rsidR="009F296C" w:rsidRPr="000566FB" w:rsidRDefault="009F296C" w:rsidP="00B847C0">
            <w:pPr>
              <w:jc w:val="center"/>
              <w:rPr>
                <w:b/>
                <w:sz w:val="20"/>
              </w:rPr>
            </w:pPr>
          </w:p>
        </w:tc>
      </w:tr>
      <w:tr w:rsidR="00620724" w:rsidRPr="000566FB" w:rsidTr="00B847C0">
        <w:tc>
          <w:tcPr>
            <w:tcW w:w="6343" w:type="dxa"/>
            <w:tcBorders>
              <w:top w:val="single" w:sz="4" w:space="0" w:color="auto"/>
              <w:left w:val="single" w:sz="4" w:space="0" w:color="auto"/>
              <w:bottom w:val="single" w:sz="4" w:space="0" w:color="auto"/>
              <w:right w:val="single" w:sz="4" w:space="0" w:color="auto"/>
            </w:tcBorders>
          </w:tcPr>
          <w:p w:rsidR="00620724" w:rsidRPr="000566FB" w:rsidRDefault="00620724" w:rsidP="009F296C">
            <w:pPr>
              <w:ind w:left="113"/>
              <w:rPr>
                <w:noProof/>
                <w:sz w:val="20"/>
              </w:rPr>
            </w:pPr>
            <w:r w:rsidRPr="000566FB">
              <w:rPr>
                <w:noProof/>
                <w:sz w:val="20"/>
              </w:rPr>
              <w:t xml:space="preserve">     из них денситометрия</w:t>
            </w:r>
          </w:p>
        </w:tc>
        <w:tc>
          <w:tcPr>
            <w:tcW w:w="897" w:type="dxa"/>
            <w:tcBorders>
              <w:top w:val="single" w:sz="4" w:space="0" w:color="auto"/>
              <w:left w:val="single" w:sz="4" w:space="0" w:color="auto"/>
              <w:bottom w:val="single" w:sz="4" w:space="0" w:color="auto"/>
              <w:right w:val="single" w:sz="4" w:space="0" w:color="auto"/>
            </w:tcBorders>
            <w:vAlign w:val="center"/>
          </w:tcPr>
          <w:p w:rsidR="00620724" w:rsidRPr="000566FB" w:rsidRDefault="00620724" w:rsidP="009F296C">
            <w:pPr>
              <w:jc w:val="center"/>
              <w:rPr>
                <w:sz w:val="20"/>
              </w:rPr>
            </w:pPr>
            <w:r w:rsidRPr="000566FB">
              <w:rPr>
                <w:sz w:val="20"/>
              </w:rPr>
              <w:t>10.1</w:t>
            </w:r>
          </w:p>
        </w:tc>
        <w:tc>
          <w:tcPr>
            <w:tcW w:w="1373" w:type="dxa"/>
            <w:tcBorders>
              <w:top w:val="single" w:sz="4" w:space="0" w:color="auto"/>
              <w:left w:val="single" w:sz="4" w:space="0" w:color="auto"/>
              <w:bottom w:val="single" w:sz="4" w:space="0" w:color="auto"/>
              <w:right w:val="single" w:sz="4" w:space="0" w:color="auto"/>
            </w:tcBorders>
            <w:vAlign w:val="center"/>
          </w:tcPr>
          <w:p w:rsidR="00620724" w:rsidRPr="000566FB" w:rsidRDefault="00620724" w:rsidP="00B847C0">
            <w:pPr>
              <w:jc w:val="center"/>
              <w:rPr>
                <w:b/>
                <w:sz w:val="20"/>
              </w:rPr>
            </w:pPr>
          </w:p>
        </w:tc>
        <w:tc>
          <w:tcPr>
            <w:tcW w:w="1942" w:type="dxa"/>
            <w:tcBorders>
              <w:top w:val="single" w:sz="4" w:space="0" w:color="auto"/>
              <w:left w:val="single" w:sz="4" w:space="0" w:color="auto"/>
              <w:bottom w:val="single" w:sz="4" w:space="0" w:color="auto"/>
              <w:right w:val="single" w:sz="4" w:space="0" w:color="auto"/>
            </w:tcBorders>
            <w:vAlign w:val="center"/>
          </w:tcPr>
          <w:p w:rsidR="00620724" w:rsidRPr="000566FB" w:rsidRDefault="00620724" w:rsidP="00B847C0">
            <w:pPr>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620724" w:rsidRPr="000566FB" w:rsidRDefault="00620724" w:rsidP="00B847C0">
            <w:pPr>
              <w:jc w:val="center"/>
              <w:rPr>
                <w:b/>
                <w:sz w:val="20"/>
              </w:rPr>
            </w:pPr>
          </w:p>
        </w:tc>
        <w:tc>
          <w:tcPr>
            <w:tcW w:w="1413" w:type="dxa"/>
            <w:tcBorders>
              <w:left w:val="single" w:sz="4" w:space="0" w:color="auto"/>
              <w:right w:val="single" w:sz="4" w:space="0" w:color="auto"/>
            </w:tcBorders>
            <w:shd w:val="clear" w:color="auto" w:fill="auto"/>
            <w:vAlign w:val="center"/>
          </w:tcPr>
          <w:p w:rsidR="00620724" w:rsidRPr="000566FB" w:rsidRDefault="00620724" w:rsidP="00B847C0">
            <w:pPr>
              <w:jc w:val="center"/>
              <w:rPr>
                <w:b/>
                <w:sz w:val="20"/>
              </w:rPr>
            </w:pPr>
          </w:p>
        </w:tc>
        <w:tc>
          <w:tcPr>
            <w:tcW w:w="1749" w:type="dxa"/>
            <w:tcBorders>
              <w:left w:val="single" w:sz="4" w:space="0" w:color="auto"/>
              <w:right w:val="single" w:sz="4" w:space="0" w:color="auto"/>
            </w:tcBorders>
            <w:shd w:val="clear" w:color="auto" w:fill="auto"/>
            <w:vAlign w:val="center"/>
          </w:tcPr>
          <w:p w:rsidR="00620724" w:rsidRPr="000566FB" w:rsidRDefault="00620724" w:rsidP="00B847C0">
            <w:pPr>
              <w:jc w:val="center"/>
              <w:rPr>
                <w:b/>
                <w:sz w:val="20"/>
              </w:rPr>
            </w:pPr>
          </w:p>
        </w:tc>
      </w:tr>
      <w:tr w:rsidR="009F296C" w:rsidRPr="000566FB" w:rsidTr="00B847C0">
        <w:tc>
          <w:tcPr>
            <w:tcW w:w="6343" w:type="dxa"/>
            <w:tcBorders>
              <w:top w:val="single" w:sz="4" w:space="0" w:color="auto"/>
              <w:left w:val="single" w:sz="4" w:space="0" w:color="auto"/>
              <w:bottom w:val="single" w:sz="4" w:space="0" w:color="auto"/>
              <w:right w:val="single" w:sz="4" w:space="0" w:color="auto"/>
            </w:tcBorders>
          </w:tcPr>
          <w:p w:rsidR="009F296C" w:rsidRPr="000566FB" w:rsidRDefault="009F296C" w:rsidP="009F296C">
            <w:pPr>
              <w:ind w:left="113"/>
              <w:rPr>
                <w:sz w:val="20"/>
              </w:rPr>
            </w:pPr>
            <w:r w:rsidRPr="000566FB">
              <w:rPr>
                <w:noProof/>
                <w:sz w:val="20"/>
              </w:rPr>
              <w:t>УЗИ мягких тканей</w:t>
            </w:r>
          </w:p>
        </w:tc>
        <w:tc>
          <w:tcPr>
            <w:tcW w:w="897"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9F296C">
            <w:pPr>
              <w:jc w:val="center"/>
              <w:rPr>
                <w:sz w:val="20"/>
              </w:rPr>
            </w:pPr>
            <w:r w:rsidRPr="000566FB">
              <w:rPr>
                <w:sz w:val="20"/>
              </w:rPr>
              <w:t>11</w:t>
            </w:r>
          </w:p>
        </w:tc>
        <w:tc>
          <w:tcPr>
            <w:tcW w:w="1373"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B847C0">
            <w:pPr>
              <w:jc w:val="center"/>
              <w:rPr>
                <w:b/>
                <w:sz w:val="20"/>
              </w:rPr>
            </w:pPr>
          </w:p>
        </w:tc>
        <w:tc>
          <w:tcPr>
            <w:tcW w:w="1942"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B847C0">
            <w:pPr>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B847C0">
            <w:pPr>
              <w:jc w:val="center"/>
              <w:rPr>
                <w:b/>
                <w:sz w:val="20"/>
              </w:rPr>
            </w:pPr>
          </w:p>
        </w:tc>
        <w:tc>
          <w:tcPr>
            <w:tcW w:w="1413" w:type="dxa"/>
            <w:tcBorders>
              <w:left w:val="single" w:sz="4" w:space="0" w:color="auto"/>
              <w:right w:val="single" w:sz="4" w:space="0" w:color="auto"/>
            </w:tcBorders>
            <w:shd w:val="clear" w:color="auto" w:fill="auto"/>
            <w:vAlign w:val="center"/>
          </w:tcPr>
          <w:p w:rsidR="009F296C" w:rsidRPr="000566FB" w:rsidRDefault="009F296C" w:rsidP="00B847C0">
            <w:pPr>
              <w:jc w:val="center"/>
              <w:rPr>
                <w:b/>
                <w:sz w:val="20"/>
              </w:rPr>
            </w:pPr>
          </w:p>
        </w:tc>
        <w:tc>
          <w:tcPr>
            <w:tcW w:w="1749" w:type="dxa"/>
            <w:tcBorders>
              <w:left w:val="single" w:sz="4" w:space="0" w:color="auto"/>
              <w:right w:val="single" w:sz="4" w:space="0" w:color="auto"/>
            </w:tcBorders>
            <w:shd w:val="clear" w:color="auto" w:fill="auto"/>
            <w:vAlign w:val="center"/>
          </w:tcPr>
          <w:p w:rsidR="009F296C" w:rsidRPr="000566FB" w:rsidRDefault="009F296C" w:rsidP="00B847C0">
            <w:pPr>
              <w:jc w:val="center"/>
              <w:rPr>
                <w:b/>
                <w:sz w:val="20"/>
              </w:rPr>
            </w:pPr>
          </w:p>
        </w:tc>
      </w:tr>
      <w:tr w:rsidR="009F296C" w:rsidRPr="000566FB" w:rsidTr="00B847C0">
        <w:tc>
          <w:tcPr>
            <w:tcW w:w="6343" w:type="dxa"/>
            <w:tcBorders>
              <w:top w:val="single" w:sz="4" w:space="0" w:color="auto"/>
              <w:left w:val="single" w:sz="4" w:space="0" w:color="auto"/>
              <w:bottom w:val="single" w:sz="4" w:space="0" w:color="auto"/>
              <w:right w:val="single" w:sz="4" w:space="0" w:color="auto"/>
            </w:tcBorders>
          </w:tcPr>
          <w:p w:rsidR="009F296C" w:rsidRPr="000566FB" w:rsidRDefault="00B151E3" w:rsidP="009F296C">
            <w:pPr>
              <w:ind w:left="113"/>
              <w:rPr>
                <w:noProof/>
                <w:sz w:val="20"/>
              </w:rPr>
            </w:pPr>
            <w:r w:rsidRPr="000566FB">
              <w:rPr>
                <w:noProof/>
                <w:sz w:val="20"/>
              </w:rPr>
              <w:t xml:space="preserve">      из них</w:t>
            </w:r>
            <w:r w:rsidR="009F296C" w:rsidRPr="000566FB">
              <w:rPr>
                <w:noProof/>
                <w:sz w:val="20"/>
              </w:rPr>
              <w:t xml:space="preserve"> поверхностных лимфоузлов</w:t>
            </w:r>
          </w:p>
        </w:tc>
        <w:tc>
          <w:tcPr>
            <w:tcW w:w="897"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9F296C">
            <w:pPr>
              <w:jc w:val="center"/>
              <w:rPr>
                <w:sz w:val="20"/>
              </w:rPr>
            </w:pPr>
            <w:r w:rsidRPr="000566FB">
              <w:rPr>
                <w:sz w:val="20"/>
              </w:rPr>
              <w:t>11.1</w:t>
            </w:r>
          </w:p>
        </w:tc>
        <w:tc>
          <w:tcPr>
            <w:tcW w:w="1373"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B847C0">
            <w:pPr>
              <w:jc w:val="center"/>
              <w:rPr>
                <w:b/>
                <w:sz w:val="20"/>
              </w:rPr>
            </w:pPr>
          </w:p>
        </w:tc>
        <w:tc>
          <w:tcPr>
            <w:tcW w:w="1942"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B847C0">
            <w:pPr>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B847C0">
            <w:pPr>
              <w:jc w:val="center"/>
              <w:rPr>
                <w:b/>
                <w:sz w:val="20"/>
              </w:rPr>
            </w:pPr>
          </w:p>
        </w:tc>
        <w:tc>
          <w:tcPr>
            <w:tcW w:w="1413" w:type="dxa"/>
            <w:tcBorders>
              <w:left w:val="single" w:sz="4" w:space="0" w:color="auto"/>
              <w:right w:val="single" w:sz="4" w:space="0" w:color="auto"/>
            </w:tcBorders>
            <w:shd w:val="clear" w:color="auto" w:fill="auto"/>
            <w:vAlign w:val="center"/>
          </w:tcPr>
          <w:p w:rsidR="009F296C" w:rsidRPr="000566FB" w:rsidRDefault="009F296C" w:rsidP="00B847C0">
            <w:pPr>
              <w:jc w:val="center"/>
              <w:rPr>
                <w:b/>
                <w:sz w:val="20"/>
              </w:rPr>
            </w:pPr>
          </w:p>
        </w:tc>
        <w:tc>
          <w:tcPr>
            <w:tcW w:w="1749" w:type="dxa"/>
            <w:tcBorders>
              <w:left w:val="single" w:sz="4" w:space="0" w:color="auto"/>
              <w:right w:val="single" w:sz="4" w:space="0" w:color="auto"/>
            </w:tcBorders>
            <w:shd w:val="clear" w:color="auto" w:fill="auto"/>
            <w:vAlign w:val="center"/>
          </w:tcPr>
          <w:p w:rsidR="009F296C" w:rsidRPr="000566FB" w:rsidRDefault="009F296C" w:rsidP="00B847C0">
            <w:pPr>
              <w:jc w:val="center"/>
              <w:rPr>
                <w:b/>
                <w:sz w:val="20"/>
              </w:rPr>
            </w:pPr>
          </w:p>
        </w:tc>
      </w:tr>
      <w:tr w:rsidR="00B847C0" w:rsidRPr="000566FB" w:rsidTr="00B847C0">
        <w:tc>
          <w:tcPr>
            <w:tcW w:w="6343" w:type="dxa"/>
            <w:tcBorders>
              <w:top w:val="single" w:sz="4" w:space="0" w:color="auto"/>
              <w:left w:val="single" w:sz="4" w:space="0" w:color="auto"/>
              <w:bottom w:val="single" w:sz="4" w:space="0" w:color="auto"/>
              <w:right w:val="single" w:sz="4" w:space="0" w:color="auto"/>
            </w:tcBorders>
          </w:tcPr>
          <w:p w:rsidR="00B847C0" w:rsidRPr="000566FB" w:rsidRDefault="00B847C0" w:rsidP="009F296C">
            <w:pPr>
              <w:ind w:left="113"/>
              <w:rPr>
                <w:sz w:val="20"/>
              </w:rPr>
            </w:pPr>
            <w:r w:rsidRPr="000566FB">
              <w:rPr>
                <w:noProof/>
                <w:sz w:val="20"/>
              </w:rPr>
              <w:t>УЗИ головного мозга</w:t>
            </w:r>
          </w:p>
        </w:tc>
        <w:tc>
          <w:tcPr>
            <w:tcW w:w="897"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9F296C">
            <w:pPr>
              <w:jc w:val="center"/>
              <w:rPr>
                <w:sz w:val="20"/>
              </w:rPr>
            </w:pPr>
            <w:r w:rsidRPr="000566FB">
              <w:rPr>
                <w:sz w:val="20"/>
              </w:rPr>
              <w:t>12</w:t>
            </w:r>
          </w:p>
        </w:tc>
        <w:tc>
          <w:tcPr>
            <w:tcW w:w="1373"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B847C0">
            <w:pPr>
              <w:jc w:val="center"/>
              <w:rPr>
                <w:b/>
                <w:sz w:val="20"/>
              </w:rPr>
            </w:pPr>
          </w:p>
        </w:tc>
        <w:tc>
          <w:tcPr>
            <w:tcW w:w="1942"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B847C0">
            <w:pPr>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B847C0">
            <w:pPr>
              <w:jc w:val="center"/>
              <w:rPr>
                <w:b/>
                <w:sz w:val="20"/>
              </w:rPr>
            </w:pPr>
          </w:p>
        </w:tc>
        <w:tc>
          <w:tcPr>
            <w:tcW w:w="1413" w:type="dxa"/>
            <w:tcBorders>
              <w:left w:val="single" w:sz="4" w:space="0" w:color="auto"/>
              <w:right w:val="single" w:sz="4" w:space="0" w:color="auto"/>
            </w:tcBorders>
            <w:shd w:val="clear" w:color="auto" w:fill="auto"/>
          </w:tcPr>
          <w:p w:rsidR="00B847C0" w:rsidRPr="000566FB" w:rsidRDefault="00B847C0" w:rsidP="00B847C0">
            <w:pPr>
              <w:jc w:val="center"/>
            </w:pPr>
            <w:r w:rsidRPr="000566FB">
              <w:rPr>
                <w:sz w:val="20"/>
                <w:lang w:val="en-US"/>
              </w:rPr>
              <w:t>x</w:t>
            </w:r>
          </w:p>
        </w:tc>
        <w:tc>
          <w:tcPr>
            <w:tcW w:w="1749" w:type="dxa"/>
            <w:tcBorders>
              <w:left w:val="single" w:sz="4" w:space="0" w:color="auto"/>
              <w:right w:val="single" w:sz="4" w:space="0" w:color="auto"/>
            </w:tcBorders>
            <w:shd w:val="clear" w:color="auto" w:fill="auto"/>
          </w:tcPr>
          <w:p w:rsidR="00B847C0" w:rsidRPr="000566FB" w:rsidRDefault="00B847C0" w:rsidP="00B847C0">
            <w:pPr>
              <w:jc w:val="center"/>
            </w:pPr>
            <w:r w:rsidRPr="000566FB">
              <w:rPr>
                <w:sz w:val="20"/>
                <w:lang w:val="en-US"/>
              </w:rPr>
              <w:t>x</w:t>
            </w:r>
          </w:p>
        </w:tc>
      </w:tr>
      <w:tr w:rsidR="00B847C0" w:rsidRPr="000566FB" w:rsidTr="00B847C0">
        <w:tc>
          <w:tcPr>
            <w:tcW w:w="6343" w:type="dxa"/>
            <w:tcBorders>
              <w:top w:val="single" w:sz="4" w:space="0" w:color="auto"/>
              <w:left w:val="single" w:sz="4" w:space="0" w:color="auto"/>
              <w:bottom w:val="single" w:sz="4" w:space="0" w:color="auto"/>
              <w:right w:val="single" w:sz="4" w:space="0" w:color="auto"/>
            </w:tcBorders>
          </w:tcPr>
          <w:p w:rsidR="00B847C0" w:rsidRPr="000566FB" w:rsidRDefault="00B847C0" w:rsidP="009F296C">
            <w:pPr>
              <w:ind w:left="113"/>
              <w:rPr>
                <w:noProof/>
                <w:sz w:val="20"/>
              </w:rPr>
            </w:pPr>
            <w:r w:rsidRPr="000566FB">
              <w:rPr>
                <w:noProof/>
                <w:sz w:val="20"/>
              </w:rPr>
              <w:t xml:space="preserve">     из них: эхоэнцефалография</w:t>
            </w:r>
          </w:p>
        </w:tc>
        <w:tc>
          <w:tcPr>
            <w:tcW w:w="897"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9F296C">
            <w:pPr>
              <w:jc w:val="center"/>
              <w:rPr>
                <w:sz w:val="20"/>
              </w:rPr>
            </w:pPr>
            <w:r w:rsidRPr="000566FB">
              <w:rPr>
                <w:sz w:val="20"/>
              </w:rPr>
              <w:t>12.1</w:t>
            </w:r>
          </w:p>
        </w:tc>
        <w:tc>
          <w:tcPr>
            <w:tcW w:w="1373"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B847C0">
            <w:pPr>
              <w:jc w:val="center"/>
              <w:rPr>
                <w:b/>
                <w:sz w:val="20"/>
              </w:rPr>
            </w:pPr>
          </w:p>
        </w:tc>
        <w:tc>
          <w:tcPr>
            <w:tcW w:w="1942"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B847C0">
            <w:pPr>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B847C0">
            <w:pPr>
              <w:jc w:val="center"/>
              <w:rPr>
                <w:b/>
                <w:sz w:val="20"/>
              </w:rPr>
            </w:pPr>
          </w:p>
        </w:tc>
        <w:tc>
          <w:tcPr>
            <w:tcW w:w="1413" w:type="dxa"/>
            <w:tcBorders>
              <w:left w:val="single" w:sz="4" w:space="0" w:color="auto"/>
              <w:right w:val="single" w:sz="4" w:space="0" w:color="auto"/>
            </w:tcBorders>
            <w:shd w:val="clear" w:color="auto" w:fill="auto"/>
          </w:tcPr>
          <w:p w:rsidR="00B847C0" w:rsidRPr="000566FB" w:rsidRDefault="00B847C0" w:rsidP="00B847C0">
            <w:pPr>
              <w:jc w:val="center"/>
            </w:pPr>
            <w:r w:rsidRPr="000566FB">
              <w:rPr>
                <w:sz w:val="20"/>
                <w:lang w:val="en-US"/>
              </w:rPr>
              <w:t>x</w:t>
            </w:r>
          </w:p>
        </w:tc>
        <w:tc>
          <w:tcPr>
            <w:tcW w:w="1749" w:type="dxa"/>
            <w:tcBorders>
              <w:left w:val="single" w:sz="4" w:space="0" w:color="auto"/>
              <w:right w:val="single" w:sz="4" w:space="0" w:color="auto"/>
            </w:tcBorders>
            <w:shd w:val="clear" w:color="auto" w:fill="auto"/>
          </w:tcPr>
          <w:p w:rsidR="00B847C0" w:rsidRPr="000566FB" w:rsidRDefault="00B847C0" w:rsidP="00B847C0">
            <w:pPr>
              <w:jc w:val="center"/>
            </w:pPr>
            <w:r w:rsidRPr="000566FB">
              <w:rPr>
                <w:sz w:val="20"/>
                <w:lang w:val="en-US"/>
              </w:rPr>
              <w:t>x</w:t>
            </w:r>
          </w:p>
        </w:tc>
      </w:tr>
      <w:tr w:rsidR="00B847C0" w:rsidRPr="000566FB" w:rsidTr="00B847C0">
        <w:tc>
          <w:tcPr>
            <w:tcW w:w="6343" w:type="dxa"/>
            <w:tcBorders>
              <w:top w:val="single" w:sz="4" w:space="0" w:color="auto"/>
              <w:left w:val="single" w:sz="4" w:space="0" w:color="auto"/>
              <w:bottom w:val="single" w:sz="4" w:space="0" w:color="auto"/>
              <w:right w:val="single" w:sz="4" w:space="0" w:color="auto"/>
            </w:tcBorders>
          </w:tcPr>
          <w:p w:rsidR="00B847C0" w:rsidRPr="000566FB" w:rsidRDefault="00B847C0" w:rsidP="009F296C">
            <w:pPr>
              <w:ind w:left="113"/>
              <w:rPr>
                <w:noProof/>
                <w:sz w:val="20"/>
              </w:rPr>
            </w:pPr>
            <w:r w:rsidRPr="000566FB">
              <w:rPr>
                <w:noProof/>
                <w:sz w:val="20"/>
              </w:rPr>
              <w:t xml:space="preserve">                  нейросонография детям до 1 года</w:t>
            </w:r>
          </w:p>
        </w:tc>
        <w:tc>
          <w:tcPr>
            <w:tcW w:w="897"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9F296C">
            <w:pPr>
              <w:jc w:val="center"/>
              <w:rPr>
                <w:sz w:val="20"/>
              </w:rPr>
            </w:pPr>
            <w:r w:rsidRPr="000566FB">
              <w:rPr>
                <w:sz w:val="20"/>
              </w:rPr>
              <w:t>12.2</w:t>
            </w:r>
          </w:p>
        </w:tc>
        <w:tc>
          <w:tcPr>
            <w:tcW w:w="1373"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B847C0">
            <w:pPr>
              <w:jc w:val="center"/>
              <w:rPr>
                <w:b/>
                <w:sz w:val="20"/>
              </w:rPr>
            </w:pPr>
          </w:p>
        </w:tc>
        <w:tc>
          <w:tcPr>
            <w:tcW w:w="1942"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B847C0">
            <w:pPr>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B847C0">
            <w:pPr>
              <w:jc w:val="center"/>
              <w:rPr>
                <w:b/>
                <w:sz w:val="20"/>
              </w:rPr>
            </w:pPr>
          </w:p>
        </w:tc>
        <w:tc>
          <w:tcPr>
            <w:tcW w:w="1413" w:type="dxa"/>
            <w:tcBorders>
              <w:left w:val="single" w:sz="4" w:space="0" w:color="auto"/>
              <w:right w:val="single" w:sz="4" w:space="0" w:color="auto"/>
            </w:tcBorders>
            <w:shd w:val="clear" w:color="auto" w:fill="auto"/>
          </w:tcPr>
          <w:p w:rsidR="00B847C0" w:rsidRPr="000566FB" w:rsidRDefault="00B847C0" w:rsidP="00B847C0">
            <w:pPr>
              <w:jc w:val="center"/>
            </w:pPr>
            <w:r w:rsidRPr="000566FB">
              <w:rPr>
                <w:sz w:val="20"/>
                <w:lang w:val="en-US"/>
              </w:rPr>
              <w:t>x</w:t>
            </w:r>
          </w:p>
        </w:tc>
        <w:tc>
          <w:tcPr>
            <w:tcW w:w="1749" w:type="dxa"/>
            <w:tcBorders>
              <w:left w:val="single" w:sz="4" w:space="0" w:color="auto"/>
              <w:right w:val="single" w:sz="4" w:space="0" w:color="auto"/>
            </w:tcBorders>
            <w:shd w:val="clear" w:color="auto" w:fill="auto"/>
          </w:tcPr>
          <w:p w:rsidR="00B847C0" w:rsidRPr="000566FB" w:rsidRDefault="00B847C0" w:rsidP="00B847C0">
            <w:pPr>
              <w:jc w:val="center"/>
            </w:pPr>
            <w:r w:rsidRPr="000566FB">
              <w:rPr>
                <w:sz w:val="20"/>
                <w:lang w:val="en-US"/>
              </w:rPr>
              <w:t>x</w:t>
            </w:r>
          </w:p>
        </w:tc>
      </w:tr>
      <w:tr w:rsidR="00B847C0" w:rsidRPr="000566FB" w:rsidTr="00B847C0">
        <w:tc>
          <w:tcPr>
            <w:tcW w:w="6343" w:type="dxa"/>
            <w:tcBorders>
              <w:top w:val="single" w:sz="4" w:space="0" w:color="auto"/>
              <w:left w:val="single" w:sz="4" w:space="0" w:color="auto"/>
              <w:bottom w:val="single" w:sz="4" w:space="0" w:color="auto"/>
              <w:right w:val="single" w:sz="4" w:space="0" w:color="auto"/>
            </w:tcBorders>
          </w:tcPr>
          <w:p w:rsidR="00B847C0" w:rsidRPr="000566FB" w:rsidRDefault="00B847C0" w:rsidP="009F296C">
            <w:pPr>
              <w:ind w:left="113"/>
              <w:rPr>
                <w:sz w:val="20"/>
              </w:rPr>
            </w:pPr>
            <w:r w:rsidRPr="000566FB">
              <w:rPr>
                <w:noProof/>
                <w:sz w:val="20"/>
              </w:rPr>
              <w:t>УЗИ глаза</w:t>
            </w:r>
          </w:p>
        </w:tc>
        <w:tc>
          <w:tcPr>
            <w:tcW w:w="897"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9F296C">
            <w:pPr>
              <w:jc w:val="center"/>
              <w:rPr>
                <w:sz w:val="20"/>
              </w:rPr>
            </w:pPr>
            <w:r w:rsidRPr="000566FB">
              <w:rPr>
                <w:sz w:val="20"/>
              </w:rPr>
              <w:t>13</w:t>
            </w:r>
          </w:p>
        </w:tc>
        <w:tc>
          <w:tcPr>
            <w:tcW w:w="1373"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B847C0">
            <w:pPr>
              <w:jc w:val="center"/>
              <w:rPr>
                <w:b/>
                <w:sz w:val="20"/>
              </w:rPr>
            </w:pPr>
          </w:p>
        </w:tc>
        <w:tc>
          <w:tcPr>
            <w:tcW w:w="1942"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B847C0">
            <w:pPr>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B847C0">
            <w:pPr>
              <w:jc w:val="center"/>
              <w:rPr>
                <w:b/>
                <w:sz w:val="20"/>
              </w:rPr>
            </w:pPr>
          </w:p>
        </w:tc>
        <w:tc>
          <w:tcPr>
            <w:tcW w:w="1413" w:type="dxa"/>
            <w:tcBorders>
              <w:left w:val="single" w:sz="4" w:space="0" w:color="auto"/>
              <w:right w:val="single" w:sz="4" w:space="0" w:color="auto"/>
            </w:tcBorders>
            <w:shd w:val="clear" w:color="auto" w:fill="auto"/>
          </w:tcPr>
          <w:p w:rsidR="00B847C0" w:rsidRPr="000566FB" w:rsidRDefault="00B847C0" w:rsidP="00B847C0">
            <w:pPr>
              <w:jc w:val="center"/>
            </w:pPr>
            <w:r w:rsidRPr="000566FB">
              <w:rPr>
                <w:sz w:val="20"/>
                <w:lang w:val="en-US"/>
              </w:rPr>
              <w:t>x</w:t>
            </w:r>
          </w:p>
        </w:tc>
        <w:tc>
          <w:tcPr>
            <w:tcW w:w="1749" w:type="dxa"/>
            <w:tcBorders>
              <w:left w:val="single" w:sz="4" w:space="0" w:color="auto"/>
              <w:right w:val="single" w:sz="4" w:space="0" w:color="auto"/>
            </w:tcBorders>
            <w:shd w:val="clear" w:color="auto" w:fill="auto"/>
          </w:tcPr>
          <w:p w:rsidR="00B847C0" w:rsidRPr="000566FB" w:rsidRDefault="00B847C0" w:rsidP="00B847C0">
            <w:pPr>
              <w:jc w:val="center"/>
            </w:pPr>
            <w:r w:rsidRPr="000566FB">
              <w:rPr>
                <w:sz w:val="20"/>
                <w:lang w:val="en-US"/>
              </w:rPr>
              <w:t>x</w:t>
            </w:r>
          </w:p>
        </w:tc>
      </w:tr>
      <w:tr w:rsidR="009F296C" w:rsidRPr="000566FB" w:rsidTr="00B847C0">
        <w:tc>
          <w:tcPr>
            <w:tcW w:w="6343" w:type="dxa"/>
            <w:tcBorders>
              <w:top w:val="single" w:sz="4" w:space="0" w:color="auto"/>
              <w:left w:val="single" w:sz="4" w:space="0" w:color="auto"/>
              <w:bottom w:val="single" w:sz="4" w:space="0" w:color="auto"/>
              <w:right w:val="single" w:sz="4" w:space="0" w:color="auto"/>
            </w:tcBorders>
          </w:tcPr>
          <w:p w:rsidR="009F296C" w:rsidRPr="000566FB" w:rsidRDefault="009F296C" w:rsidP="009F296C">
            <w:pPr>
              <w:ind w:left="113"/>
              <w:rPr>
                <w:sz w:val="20"/>
              </w:rPr>
            </w:pPr>
            <w:r w:rsidRPr="000566FB">
              <w:rPr>
                <w:noProof/>
                <w:sz w:val="20"/>
              </w:rPr>
              <w:t>УЗИ</w:t>
            </w:r>
            <w:r w:rsidR="00401F1B" w:rsidRPr="000566FB">
              <w:rPr>
                <w:noProof/>
                <w:sz w:val="20"/>
              </w:rPr>
              <w:t xml:space="preserve"> органов грудной клетки (кроме </w:t>
            </w:r>
            <w:r w:rsidRPr="000566FB">
              <w:rPr>
                <w:noProof/>
                <w:sz w:val="20"/>
              </w:rPr>
              <w:t>сердца): вилочковая железа, легкие, плевральная полость, внутригрудные лимфоузлы</w:t>
            </w:r>
          </w:p>
        </w:tc>
        <w:tc>
          <w:tcPr>
            <w:tcW w:w="897"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9F296C">
            <w:pPr>
              <w:jc w:val="center"/>
              <w:rPr>
                <w:sz w:val="20"/>
              </w:rPr>
            </w:pPr>
            <w:r w:rsidRPr="000566FB">
              <w:rPr>
                <w:sz w:val="20"/>
              </w:rPr>
              <w:t>14</w:t>
            </w:r>
          </w:p>
        </w:tc>
        <w:tc>
          <w:tcPr>
            <w:tcW w:w="1373"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B847C0">
            <w:pPr>
              <w:jc w:val="center"/>
              <w:rPr>
                <w:b/>
                <w:sz w:val="20"/>
              </w:rPr>
            </w:pPr>
          </w:p>
        </w:tc>
        <w:tc>
          <w:tcPr>
            <w:tcW w:w="1942"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B847C0">
            <w:pPr>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B847C0">
            <w:pPr>
              <w:jc w:val="center"/>
              <w:rPr>
                <w:b/>
                <w:sz w:val="20"/>
              </w:rPr>
            </w:pPr>
          </w:p>
        </w:tc>
        <w:tc>
          <w:tcPr>
            <w:tcW w:w="1413" w:type="dxa"/>
            <w:tcBorders>
              <w:left w:val="single" w:sz="4" w:space="0" w:color="auto"/>
              <w:right w:val="single" w:sz="4" w:space="0" w:color="auto"/>
            </w:tcBorders>
            <w:shd w:val="clear" w:color="auto" w:fill="auto"/>
            <w:vAlign w:val="center"/>
          </w:tcPr>
          <w:p w:rsidR="009F296C" w:rsidRPr="000566FB" w:rsidRDefault="009F296C" w:rsidP="00B847C0">
            <w:pPr>
              <w:jc w:val="center"/>
              <w:rPr>
                <w:sz w:val="20"/>
              </w:rPr>
            </w:pPr>
          </w:p>
        </w:tc>
        <w:tc>
          <w:tcPr>
            <w:tcW w:w="1749" w:type="dxa"/>
            <w:tcBorders>
              <w:left w:val="single" w:sz="4" w:space="0" w:color="auto"/>
              <w:right w:val="single" w:sz="4" w:space="0" w:color="auto"/>
            </w:tcBorders>
            <w:shd w:val="clear" w:color="auto" w:fill="auto"/>
            <w:vAlign w:val="center"/>
          </w:tcPr>
          <w:p w:rsidR="009F296C" w:rsidRPr="000566FB" w:rsidRDefault="009F296C" w:rsidP="00B847C0">
            <w:pPr>
              <w:jc w:val="center"/>
              <w:rPr>
                <w:sz w:val="20"/>
              </w:rPr>
            </w:pPr>
          </w:p>
        </w:tc>
      </w:tr>
      <w:tr w:rsidR="009F296C" w:rsidRPr="000566FB" w:rsidTr="00B847C0">
        <w:tc>
          <w:tcPr>
            <w:tcW w:w="6343" w:type="dxa"/>
            <w:tcBorders>
              <w:top w:val="single" w:sz="4" w:space="0" w:color="auto"/>
              <w:left w:val="single" w:sz="4" w:space="0" w:color="auto"/>
              <w:bottom w:val="single" w:sz="4" w:space="0" w:color="auto"/>
              <w:right w:val="single" w:sz="4" w:space="0" w:color="auto"/>
            </w:tcBorders>
          </w:tcPr>
          <w:p w:rsidR="009F296C" w:rsidRPr="000566FB" w:rsidRDefault="009F296C" w:rsidP="009F296C">
            <w:pPr>
              <w:ind w:left="113"/>
              <w:rPr>
                <w:noProof/>
                <w:sz w:val="20"/>
              </w:rPr>
            </w:pPr>
            <w:r w:rsidRPr="000566FB">
              <w:rPr>
                <w:noProof/>
                <w:sz w:val="20"/>
              </w:rPr>
              <w:t>УЗИ наружных половых органов</w:t>
            </w:r>
          </w:p>
        </w:tc>
        <w:tc>
          <w:tcPr>
            <w:tcW w:w="897"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9F296C">
            <w:pPr>
              <w:jc w:val="center"/>
              <w:rPr>
                <w:sz w:val="20"/>
              </w:rPr>
            </w:pPr>
            <w:r w:rsidRPr="000566FB">
              <w:rPr>
                <w:sz w:val="20"/>
              </w:rPr>
              <w:t>15</w:t>
            </w:r>
          </w:p>
        </w:tc>
        <w:tc>
          <w:tcPr>
            <w:tcW w:w="1373"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B847C0">
            <w:pPr>
              <w:jc w:val="center"/>
              <w:rPr>
                <w:b/>
                <w:sz w:val="20"/>
              </w:rPr>
            </w:pPr>
          </w:p>
        </w:tc>
        <w:tc>
          <w:tcPr>
            <w:tcW w:w="1942"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B847C0">
            <w:pPr>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B847C0">
            <w:pPr>
              <w:jc w:val="center"/>
              <w:rPr>
                <w:b/>
                <w:sz w:val="20"/>
              </w:rPr>
            </w:pPr>
          </w:p>
        </w:tc>
        <w:tc>
          <w:tcPr>
            <w:tcW w:w="1413" w:type="dxa"/>
            <w:tcBorders>
              <w:left w:val="single" w:sz="4" w:space="0" w:color="auto"/>
              <w:right w:val="single" w:sz="4" w:space="0" w:color="auto"/>
            </w:tcBorders>
            <w:shd w:val="clear" w:color="auto" w:fill="auto"/>
            <w:vAlign w:val="center"/>
          </w:tcPr>
          <w:p w:rsidR="009F296C" w:rsidRPr="000566FB" w:rsidRDefault="009F296C" w:rsidP="00B847C0">
            <w:pPr>
              <w:jc w:val="center"/>
              <w:rPr>
                <w:sz w:val="20"/>
              </w:rPr>
            </w:pPr>
          </w:p>
        </w:tc>
        <w:tc>
          <w:tcPr>
            <w:tcW w:w="1749" w:type="dxa"/>
            <w:tcBorders>
              <w:left w:val="single" w:sz="4" w:space="0" w:color="auto"/>
              <w:right w:val="single" w:sz="4" w:space="0" w:color="auto"/>
            </w:tcBorders>
            <w:shd w:val="clear" w:color="auto" w:fill="auto"/>
            <w:vAlign w:val="center"/>
          </w:tcPr>
          <w:p w:rsidR="009F296C" w:rsidRPr="000566FB" w:rsidRDefault="009F296C" w:rsidP="00B847C0">
            <w:pPr>
              <w:jc w:val="center"/>
              <w:rPr>
                <w:sz w:val="20"/>
              </w:rPr>
            </w:pPr>
          </w:p>
        </w:tc>
      </w:tr>
      <w:tr w:rsidR="009F296C" w:rsidRPr="000566FB" w:rsidTr="00B847C0">
        <w:tc>
          <w:tcPr>
            <w:tcW w:w="6343" w:type="dxa"/>
            <w:tcBorders>
              <w:top w:val="single" w:sz="4" w:space="0" w:color="auto"/>
              <w:left w:val="single" w:sz="4" w:space="0" w:color="auto"/>
              <w:bottom w:val="single" w:sz="4" w:space="0" w:color="auto"/>
              <w:right w:val="single" w:sz="4" w:space="0" w:color="auto"/>
            </w:tcBorders>
          </w:tcPr>
          <w:p w:rsidR="009F296C" w:rsidRPr="000566FB" w:rsidRDefault="009F296C" w:rsidP="009F296C">
            <w:pPr>
              <w:ind w:left="113"/>
              <w:rPr>
                <w:sz w:val="20"/>
              </w:rPr>
            </w:pPr>
            <w:r w:rsidRPr="000566FB">
              <w:rPr>
                <w:noProof/>
                <w:sz w:val="20"/>
              </w:rPr>
              <w:t>Эндосонографические исследования</w:t>
            </w:r>
          </w:p>
        </w:tc>
        <w:tc>
          <w:tcPr>
            <w:tcW w:w="897"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9F296C">
            <w:pPr>
              <w:jc w:val="center"/>
              <w:rPr>
                <w:sz w:val="20"/>
              </w:rPr>
            </w:pPr>
            <w:r w:rsidRPr="000566FB">
              <w:rPr>
                <w:sz w:val="20"/>
              </w:rPr>
              <w:t>16</w:t>
            </w:r>
          </w:p>
        </w:tc>
        <w:tc>
          <w:tcPr>
            <w:tcW w:w="1373"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B847C0">
            <w:pPr>
              <w:jc w:val="center"/>
              <w:rPr>
                <w:b/>
                <w:sz w:val="20"/>
              </w:rPr>
            </w:pPr>
          </w:p>
        </w:tc>
        <w:tc>
          <w:tcPr>
            <w:tcW w:w="1942"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B847C0">
            <w:pPr>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B847C0">
            <w:pPr>
              <w:jc w:val="center"/>
              <w:rPr>
                <w:b/>
                <w:sz w:val="20"/>
              </w:rPr>
            </w:pPr>
          </w:p>
        </w:tc>
        <w:tc>
          <w:tcPr>
            <w:tcW w:w="1413" w:type="dxa"/>
            <w:tcBorders>
              <w:left w:val="single" w:sz="4" w:space="0" w:color="auto"/>
              <w:right w:val="single" w:sz="4" w:space="0" w:color="auto"/>
            </w:tcBorders>
            <w:shd w:val="clear" w:color="auto" w:fill="auto"/>
            <w:vAlign w:val="center"/>
          </w:tcPr>
          <w:p w:rsidR="009F296C" w:rsidRPr="000566FB" w:rsidRDefault="009F296C" w:rsidP="00B847C0">
            <w:pPr>
              <w:jc w:val="center"/>
              <w:rPr>
                <w:sz w:val="20"/>
              </w:rPr>
            </w:pPr>
          </w:p>
        </w:tc>
        <w:tc>
          <w:tcPr>
            <w:tcW w:w="1749" w:type="dxa"/>
            <w:tcBorders>
              <w:left w:val="single" w:sz="4" w:space="0" w:color="auto"/>
              <w:right w:val="single" w:sz="4" w:space="0" w:color="auto"/>
            </w:tcBorders>
            <w:shd w:val="clear" w:color="auto" w:fill="auto"/>
            <w:vAlign w:val="center"/>
          </w:tcPr>
          <w:p w:rsidR="009F296C" w:rsidRPr="000566FB" w:rsidRDefault="009F296C" w:rsidP="00B847C0">
            <w:pPr>
              <w:jc w:val="center"/>
              <w:rPr>
                <w:sz w:val="20"/>
              </w:rPr>
            </w:pPr>
          </w:p>
        </w:tc>
      </w:tr>
      <w:tr w:rsidR="009F296C" w:rsidRPr="000566FB" w:rsidTr="00B847C0">
        <w:tc>
          <w:tcPr>
            <w:tcW w:w="6343" w:type="dxa"/>
            <w:tcBorders>
              <w:top w:val="single" w:sz="4" w:space="0" w:color="auto"/>
              <w:left w:val="single" w:sz="4" w:space="0" w:color="auto"/>
              <w:bottom w:val="single" w:sz="4" w:space="0" w:color="auto"/>
              <w:right w:val="single" w:sz="4" w:space="0" w:color="auto"/>
            </w:tcBorders>
          </w:tcPr>
          <w:p w:rsidR="009F296C" w:rsidRPr="000566FB" w:rsidRDefault="009F296C" w:rsidP="009F296C">
            <w:pPr>
              <w:ind w:left="113"/>
              <w:rPr>
                <w:noProof/>
                <w:sz w:val="20"/>
              </w:rPr>
            </w:pPr>
            <w:r w:rsidRPr="000566FB">
              <w:rPr>
                <w:noProof/>
                <w:sz w:val="20"/>
              </w:rPr>
              <w:t>Интраоперационные исследования</w:t>
            </w:r>
          </w:p>
        </w:tc>
        <w:tc>
          <w:tcPr>
            <w:tcW w:w="897" w:type="dxa"/>
            <w:tcBorders>
              <w:top w:val="single" w:sz="4" w:space="0" w:color="auto"/>
              <w:left w:val="single" w:sz="4" w:space="0" w:color="auto"/>
              <w:bottom w:val="single" w:sz="4" w:space="0" w:color="auto"/>
              <w:right w:val="single" w:sz="4" w:space="0" w:color="auto"/>
            </w:tcBorders>
            <w:vAlign w:val="center"/>
          </w:tcPr>
          <w:p w:rsidR="009F296C" w:rsidRPr="000566FB" w:rsidRDefault="000D149C" w:rsidP="009F296C">
            <w:pPr>
              <w:jc w:val="center"/>
              <w:rPr>
                <w:sz w:val="20"/>
              </w:rPr>
            </w:pPr>
            <w:r>
              <w:rPr>
                <w:sz w:val="20"/>
              </w:rPr>
              <w:t>17</w:t>
            </w:r>
          </w:p>
        </w:tc>
        <w:tc>
          <w:tcPr>
            <w:tcW w:w="1373"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B847C0">
            <w:pPr>
              <w:jc w:val="center"/>
              <w:rPr>
                <w:b/>
                <w:sz w:val="20"/>
              </w:rPr>
            </w:pPr>
          </w:p>
        </w:tc>
        <w:tc>
          <w:tcPr>
            <w:tcW w:w="1942"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B847C0">
            <w:pPr>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B847C0">
            <w:pPr>
              <w:jc w:val="center"/>
              <w:rPr>
                <w:b/>
                <w:sz w:val="20"/>
              </w:rPr>
            </w:pPr>
          </w:p>
        </w:tc>
        <w:tc>
          <w:tcPr>
            <w:tcW w:w="1413" w:type="dxa"/>
            <w:tcBorders>
              <w:left w:val="single" w:sz="4" w:space="0" w:color="auto"/>
              <w:right w:val="single" w:sz="4" w:space="0" w:color="auto"/>
            </w:tcBorders>
            <w:shd w:val="clear" w:color="auto" w:fill="auto"/>
            <w:vAlign w:val="center"/>
          </w:tcPr>
          <w:p w:rsidR="009F296C" w:rsidRPr="000566FB" w:rsidRDefault="009F296C" w:rsidP="00B847C0">
            <w:pPr>
              <w:jc w:val="center"/>
              <w:rPr>
                <w:sz w:val="20"/>
              </w:rPr>
            </w:pPr>
          </w:p>
        </w:tc>
        <w:tc>
          <w:tcPr>
            <w:tcW w:w="1749" w:type="dxa"/>
            <w:tcBorders>
              <w:left w:val="single" w:sz="4" w:space="0" w:color="auto"/>
              <w:right w:val="single" w:sz="4" w:space="0" w:color="auto"/>
            </w:tcBorders>
            <w:shd w:val="clear" w:color="auto" w:fill="auto"/>
            <w:vAlign w:val="center"/>
          </w:tcPr>
          <w:p w:rsidR="009F296C" w:rsidRPr="000566FB" w:rsidRDefault="009F296C" w:rsidP="00B847C0">
            <w:pPr>
              <w:jc w:val="center"/>
              <w:rPr>
                <w:sz w:val="20"/>
              </w:rPr>
            </w:pPr>
          </w:p>
        </w:tc>
      </w:tr>
      <w:tr w:rsidR="009F296C" w:rsidRPr="000566FB" w:rsidTr="00B847C0">
        <w:tc>
          <w:tcPr>
            <w:tcW w:w="6343" w:type="dxa"/>
            <w:tcBorders>
              <w:top w:val="single" w:sz="4" w:space="0" w:color="auto"/>
              <w:left w:val="single" w:sz="4" w:space="0" w:color="auto"/>
              <w:bottom w:val="single" w:sz="4" w:space="0" w:color="auto"/>
              <w:right w:val="single" w:sz="4" w:space="0" w:color="auto"/>
            </w:tcBorders>
          </w:tcPr>
          <w:p w:rsidR="009F296C" w:rsidRPr="000566FB" w:rsidRDefault="009F296C" w:rsidP="009F296C">
            <w:pPr>
              <w:ind w:left="113"/>
              <w:rPr>
                <w:noProof/>
                <w:sz w:val="20"/>
              </w:rPr>
            </w:pPr>
            <w:r w:rsidRPr="000566FB">
              <w:rPr>
                <w:noProof/>
                <w:sz w:val="20"/>
              </w:rPr>
              <w:t>Прочие исследования</w:t>
            </w:r>
          </w:p>
        </w:tc>
        <w:tc>
          <w:tcPr>
            <w:tcW w:w="897" w:type="dxa"/>
            <w:tcBorders>
              <w:top w:val="single" w:sz="4" w:space="0" w:color="auto"/>
              <w:left w:val="single" w:sz="4" w:space="0" w:color="auto"/>
              <w:bottom w:val="single" w:sz="4" w:space="0" w:color="auto"/>
              <w:right w:val="single" w:sz="4" w:space="0" w:color="auto"/>
            </w:tcBorders>
            <w:vAlign w:val="center"/>
          </w:tcPr>
          <w:p w:rsidR="009F296C" w:rsidRPr="000566FB" w:rsidRDefault="000D149C" w:rsidP="009F296C">
            <w:pPr>
              <w:jc w:val="center"/>
              <w:rPr>
                <w:sz w:val="20"/>
              </w:rPr>
            </w:pPr>
            <w:r>
              <w:rPr>
                <w:sz w:val="20"/>
              </w:rPr>
              <w:t>18</w:t>
            </w:r>
          </w:p>
        </w:tc>
        <w:tc>
          <w:tcPr>
            <w:tcW w:w="1373"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B847C0">
            <w:pPr>
              <w:jc w:val="center"/>
              <w:rPr>
                <w:b/>
                <w:sz w:val="20"/>
              </w:rPr>
            </w:pPr>
          </w:p>
        </w:tc>
        <w:tc>
          <w:tcPr>
            <w:tcW w:w="1942"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B847C0">
            <w:pPr>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B847C0">
            <w:pPr>
              <w:jc w:val="center"/>
              <w:rPr>
                <w:b/>
                <w:sz w:val="20"/>
              </w:rPr>
            </w:pPr>
          </w:p>
        </w:tc>
        <w:tc>
          <w:tcPr>
            <w:tcW w:w="1413" w:type="dxa"/>
            <w:tcBorders>
              <w:left w:val="single" w:sz="4" w:space="0" w:color="auto"/>
              <w:right w:val="single" w:sz="4" w:space="0" w:color="auto"/>
            </w:tcBorders>
            <w:shd w:val="clear" w:color="auto" w:fill="auto"/>
            <w:vAlign w:val="center"/>
          </w:tcPr>
          <w:p w:rsidR="009F296C" w:rsidRPr="000566FB" w:rsidRDefault="009F296C" w:rsidP="00B847C0">
            <w:pPr>
              <w:jc w:val="center"/>
              <w:rPr>
                <w:sz w:val="20"/>
              </w:rPr>
            </w:pPr>
          </w:p>
        </w:tc>
        <w:tc>
          <w:tcPr>
            <w:tcW w:w="1749" w:type="dxa"/>
            <w:tcBorders>
              <w:left w:val="single" w:sz="4" w:space="0" w:color="auto"/>
              <w:right w:val="single" w:sz="4" w:space="0" w:color="auto"/>
            </w:tcBorders>
            <w:shd w:val="clear" w:color="auto" w:fill="auto"/>
            <w:vAlign w:val="center"/>
          </w:tcPr>
          <w:p w:rsidR="009F296C" w:rsidRPr="000566FB" w:rsidRDefault="009F296C" w:rsidP="00B847C0">
            <w:pPr>
              <w:jc w:val="center"/>
              <w:rPr>
                <w:sz w:val="20"/>
              </w:rPr>
            </w:pPr>
          </w:p>
        </w:tc>
      </w:tr>
      <w:tr w:rsidR="009F296C" w:rsidRPr="000566FB" w:rsidTr="00B847C0">
        <w:tc>
          <w:tcPr>
            <w:tcW w:w="6343" w:type="dxa"/>
            <w:tcBorders>
              <w:top w:val="single" w:sz="4" w:space="0" w:color="auto"/>
              <w:left w:val="single" w:sz="4" w:space="0" w:color="auto"/>
              <w:bottom w:val="single" w:sz="4" w:space="0" w:color="auto"/>
              <w:right w:val="single" w:sz="4" w:space="0" w:color="auto"/>
            </w:tcBorders>
          </w:tcPr>
          <w:p w:rsidR="009F296C" w:rsidRPr="000566FB" w:rsidRDefault="009F296C" w:rsidP="009F296C">
            <w:pPr>
              <w:rPr>
                <w:noProof/>
                <w:sz w:val="20"/>
              </w:rPr>
            </w:pPr>
            <w:r w:rsidRPr="000566FB">
              <w:rPr>
                <w:noProof/>
                <w:sz w:val="20"/>
              </w:rPr>
              <w:t xml:space="preserve">  Из общего числа исследований (стр. 1) выполнено: </w:t>
            </w:r>
          </w:p>
          <w:p w:rsidR="009F296C" w:rsidRPr="000566FB" w:rsidRDefault="009F296C" w:rsidP="009F296C">
            <w:pPr>
              <w:ind w:left="397"/>
              <w:rPr>
                <w:noProof/>
                <w:sz w:val="20"/>
              </w:rPr>
            </w:pPr>
            <w:r w:rsidRPr="000566FB">
              <w:rPr>
                <w:noProof/>
                <w:sz w:val="20"/>
              </w:rPr>
              <w:t>новорожденным и детям до 2 лет</w:t>
            </w:r>
          </w:p>
        </w:tc>
        <w:tc>
          <w:tcPr>
            <w:tcW w:w="897" w:type="dxa"/>
            <w:tcBorders>
              <w:top w:val="single" w:sz="4" w:space="0" w:color="auto"/>
              <w:left w:val="single" w:sz="4" w:space="0" w:color="auto"/>
              <w:bottom w:val="single" w:sz="4" w:space="0" w:color="auto"/>
              <w:right w:val="single" w:sz="4" w:space="0" w:color="auto"/>
            </w:tcBorders>
            <w:vAlign w:val="center"/>
          </w:tcPr>
          <w:p w:rsidR="009F296C" w:rsidRPr="000566FB" w:rsidRDefault="000D149C" w:rsidP="009F296C">
            <w:pPr>
              <w:jc w:val="center"/>
              <w:rPr>
                <w:sz w:val="20"/>
              </w:rPr>
            </w:pPr>
            <w:r>
              <w:rPr>
                <w:sz w:val="20"/>
              </w:rPr>
              <w:t>19</w:t>
            </w:r>
          </w:p>
        </w:tc>
        <w:tc>
          <w:tcPr>
            <w:tcW w:w="1373"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B847C0">
            <w:pPr>
              <w:jc w:val="center"/>
              <w:rPr>
                <w:b/>
                <w:sz w:val="20"/>
              </w:rPr>
            </w:pPr>
          </w:p>
        </w:tc>
        <w:tc>
          <w:tcPr>
            <w:tcW w:w="1942"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B847C0">
            <w:pPr>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9F296C" w:rsidRPr="000566FB" w:rsidRDefault="009F296C" w:rsidP="00B847C0">
            <w:pPr>
              <w:jc w:val="center"/>
              <w:rPr>
                <w:b/>
                <w:sz w:val="20"/>
              </w:rPr>
            </w:pPr>
          </w:p>
        </w:tc>
        <w:tc>
          <w:tcPr>
            <w:tcW w:w="1413" w:type="dxa"/>
            <w:tcBorders>
              <w:left w:val="single" w:sz="4" w:space="0" w:color="auto"/>
              <w:right w:val="single" w:sz="4" w:space="0" w:color="auto"/>
            </w:tcBorders>
            <w:shd w:val="clear" w:color="auto" w:fill="auto"/>
            <w:vAlign w:val="center"/>
          </w:tcPr>
          <w:p w:rsidR="009F296C" w:rsidRPr="000566FB" w:rsidRDefault="009F296C" w:rsidP="00B847C0">
            <w:pPr>
              <w:jc w:val="center"/>
              <w:rPr>
                <w:sz w:val="20"/>
              </w:rPr>
            </w:pPr>
          </w:p>
        </w:tc>
        <w:tc>
          <w:tcPr>
            <w:tcW w:w="1749" w:type="dxa"/>
            <w:tcBorders>
              <w:left w:val="single" w:sz="4" w:space="0" w:color="auto"/>
              <w:right w:val="single" w:sz="4" w:space="0" w:color="auto"/>
            </w:tcBorders>
            <w:shd w:val="clear" w:color="auto" w:fill="auto"/>
            <w:vAlign w:val="center"/>
          </w:tcPr>
          <w:p w:rsidR="009F296C" w:rsidRPr="000566FB" w:rsidRDefault="009F296C" w:rsidP="00B847C0">
            <w:pPr>
              <w:jc w:val="center"/>
              <w:rPr>
                <w:sz w:val="20"/>
              </w:rPr>
            </w:pPr>
          </w:p>
        </w:tc>
      </w:tr>
      <w:tr w:rsidR="00B847C0" w:rsidRPr="000566FB" w:rsidTr="00B847C0">
        <w:tc>
          <w:tcPr>
            <w:tcW w:w="6343" w:type="dxa"/>
            <w:tcBorders>
              <w:top w:val="single" w:sz="4" w:space="0" w:color="auto"/>
              <w:left w:val="single" w:sz="4" w:space="0" w:color="auto"/>
              <w:bottom w:val="single" w:sz="4" w:space="0" w:color="auto"/>
              <w:right w:val="single" w:sz="4" w:space="0" w:color="auto"/>
            </w:tcBorders>
          </w:tcPr>
          <w:p w:rsidR="00B847C0" w:rsidRPr="000566FB" w:rsidRDefault="00B847C0" w:rsidP="009F296C">
            <w:pPr>
              <w:rPr>
                <w:sz w:val="20"/>
              </w:rPr>
            </w:pPr>
            <w:r w:rsidRPr="000566FB">
              <w:rPr>
                <w:noProof/>
                <w:sz w:val="20"/>
              </w:rPr>
              <w:t xml:space="preserve">        УЗИ с внутривенным контрастированием</w:t>
            </w:r>
          </w:p>
        </w:tc>
        <w:tc>
          <w:tcPr>
            <w:tcW w:w="897" w:type="dxa"/>
            <w:tcBorders>
              <w:top w:val="single" w:sz="4" w:space="0" w:color="auto"/>
              <w:left w:val="single" w:sz="4" w:space="0" w:color="auto"/>
              <w:bottom w:val="single" w:sz="4" w:space="0" w:color="auto"/>
              <w:right w:val="single" w:sz="4" w:space="0" w:color="auto"/>
            </w:tcBorders>
            <w:vAlign w:val="center"/>
          </w:tcPr>
          <w:p w:rsidR="00B847C0" w:rsidRPr="000566FB" w:rsidRDefault="000D149C" w:rsidP="009F296C">
            <w:pPr>
              <w:jc w:val="center"/>
              <w:rPr>
                <w:sz w:val="20"/>
              </w:rPr>
            </w:pPr>
            <w:r>
              <w:rPr>
                <w:sz w:val="20"/>
              </w:rPr>
              <w:t>20</w:t>
            </w:r>
          </w:p>
        </w:tc>
        <w:tc>
          <w:tcPr>
            <w:tcW w:w="1373"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B847C0">
            <w:pPr>
              <w:jc w:val="center"/>
              <w:rPr>
                <w:b/>
                <w:sz w:val="20"/>
              </w:rPr>
            </w:pPr>
          </w:p>
        </w:tc>
        <w:tc>
          <w:tcPr>
            <w:tcW w:w="1942"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B847C0">
            <w:pPr>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B847C0">
            <w:pPr>
              <w:jc w:val="center"/>
              <w:rPr>
                <w:b/>
                <w:sz w:val="20"/>
              </w:rPr>
            </w:pPr>
          </w:p>
        </w:tc>
        <w:tc>
          <w:tcPr>
            <w:tcW w:w="1413" w:type="dxa"/>
            <w:tcBorders>
              <w:left w:val="single" w:sz="4" w:space="0" w:color="auto"/>
              <w:right w:val="single" w:sz="4" w:space="0" w:color="auto"/>
            </w:tcBorders>
            <w:shd w:val="clear" w:color="auto" w:fill="auto"/>
          </w:tcPr>
          <w:p w:rsidR="00B847C0" w:rsidRPr="000566FB" w:rsidRDefault="00B847C0" w:rsidP="00B847C0">
            <w:pPr>
              <w:jc w:val="center"/>
            </w:pPr>
            <w:r w:rsidRPr="000566FB">
              <w:rPr>
                <w:sz w:val="20"/>
                <w:lang w:val="en-US"/>
              </w:rPr>
              <w:t>x</w:t>
            </w:r>
          </w:p>
        </w:tc>
        <w:tc>
          <w:tcPr>
            <w:tcW w:w="1749" w:type="dxa"/>
            <w:tcBorders>
              <w:left w:val="single" w:sz="4" w:space="0" w:color="auto"/>
              <w:right w:val="single" w:sz="4" w:space="0" w:color="auto"/>
            </w:tcBorders>
            <w:shd w:val="clear" w:color="auto" w:fill="auto"/>
          </w:tcPr>
          <w:p w:rsidR="00B847C0" w:rsidRPr="000566FB" w:rsidRDefault="00B847C0" w:rsidP="00B847C0">
            <w:pPr>
              <w:jc w:val="center"/>
            </w:pPr>
            <w:r w:rsidRPr="000566FB">
              <w:rPr>
                <w:sz w:val="20"/>
                <w:lang w:val="en-US"/>
              </w:rPr>
              <w:t>x</w:t>
            </w:r>
          </w:p>
        </w:tc>
      </w:tr>
      <w:tr w:rsidR="00B847C0" w:rsidRPr="000566FB" w:rsidTr="00B847C0">
        <w:tc>
          <w:tcPr>
            <w:tcW w:w="6343" w:type="dxa"/>
            <w:tcBorders>
              <w:top w:val="single" w:sz="4" w:space="0" w:color="auto"/>
              <w:left w:val="single" w:sz="4" w:space="0" w:color="auto"/>
              <w:bottom w:val="single" w:sz="4" w:space="0" w:color="auto"/>
              <w:right w:val="single" w:sz="4" w:space="0" w:color="auto"/>
            </w:tcBorders>
          </w:tcPr>
          <w:p w:rsidR="00B847C0" w:rsidRPr="000566FB" w:rsidRDefault="00B847C0" w:rsidP="009F296C">
            <w:pPr>
              <w:rPr>
                <w:sz w:val="20"/>
              </w:rPr>
            </w:pPr>
            <w:r w:rsidRPr="000566FB">
              <w:rPr>
                <w:noProof/>
                <w:sz w:val="20"/>
              </w:rPr>
              <w:t xml:space="preserve">        УЗИ с эластографией</w:t>
            </w:r>
          </w:p>
        </w:tc>
        <w:tc>
          <w:tcPr>
            <w:tcW w:w="897" w:type="dxa"/>
            <w:tcBorders>
              <w:top w:val="single" w:sz="4" w:space="0" w:color="auto"/>
              <w:left w:val="single" w:sz="4" w:space="0" w:color="auto"/>
              <w:bottom w:val="single" w:sz="4" w:space="0" w:color="auto"/>
              <w:right w:val="single" w:sz="4" w:space="0" w:color="auto"/>
            </w:tcBorders>
            <w:vAlign w:val="center"/>
          </w:tcPr>
          <w:p w:rsidR="00B847C0" w:rsidRPr="000566FB" w:rsidRDefault="000D149C" w:rsidP="009F296C">
            <w:pPr>
              <w:jc w:val="center"/>
              <w:rPr>
                <w:sz w:val="20"/>
              </w:rPr>
            </w:pPr>
            <w:r>
              <w:rPr>
                <w:sz w:val="20"/>
              </w:rPr>
              <w:t>21</w:t>
            </w:r>
          </w:p>
        </w:tc>
        <w:tc>
          <w:tcPr>
            <w:tcW w:w="1373"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B847C0">
            <w:pPr>
              <w:jc w:val="center"/>
              <w:rPr>
                <w:b/>
                <w:sz w:val="20"/>
              </w:rPr>
            </w:pPr>
          </w:p>
        </w:tc>
        <w:tc>
          <w:tcPr>
            <w:tcW w:w="1942"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B847C0">
            <w:pPr>
              <w:jc w:val="center"/>
              <w:rPr>
                <w:b/>
                <w:sz w:val="20"/>
              </w:rPr>
            </w:pPr>
          </w:p>
        </w:tc>
        <w:tc>
          <w:tcPr>
            <w:tcW w:w="1417"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B847C0">
            <w:pPr>
              <w:jc w:val="center"/>
              <w:rPr>
                <w:b/>
                <w:sz w:val="20"/>
              </w:rPr>
            </w:pPr>
          </w:p>
        </w:tc>
        <w:tc>
          <w:tcPr>
            <w:tcW w:w="1413" w:type="dxa"/>
            <w:tcBorders>
              <w:left w:val="single" w:sz="4" w:space="0" w:color="auto"/>
              <w:bottom w:val="single" w:sz="4" w:space="0" w:color="auto"/>
              <w:right w:val="single" w:sz="4" w:space="0" w:color="auto"/>
            </w:tcBorders>
            <w:shd w:val="clear" w:color="auto" w:fill="auto"/>
          </w:tcPr>
          <w:p w:rsidR="00B847C0" w:rsidRPr="000566FB" w:rsidRDefault="00B847C0" w:rsidP="00B847C0">
            <w:pPr>
              <w:jc w:val="center"/>
            </w:pPr>
            <w:r w:rsidRPr="000566FB">
              <w:rPr>
                <w:sz w:val="20"/>
                <w:lang w:val="en-US"/>
              </w:rPr>
              <w:t>x</w:t>
            </w:r>
          </w:p>
        </w:tc>
        <w:tc>
          <w:tcPr>
            <w:tcW w:w="1749" w:type="dxa"/>
            <w:tcBorders>
              <w:left w:val="single" w:sz="4" w:space="0" w:color="auto"/>
              <w:bottom w:val="single" w:sz="4" w:space="0" w:color="auto"/>
              <w:right w:val="single" w:sz="4" w:space="0" w:color="auto"/>
            </w:tcBorders>
            <w:shd w:val="clear" w:color="auto" w:fill="auto"/>
          </w:tcPr>
          <w:p w:rsidR="00B847C0" w:rsidRPr="000566FB" w:rsidRDefault="00B847C0" w:rsidP="00B847C0">
            <w:pPr>
              <w:jc w:val="center"/>
            </w:pPr>
            <w:r w:rsidRPr="000566FB">
              <w:rPr>
                <w:sz w:val="20"/>
                <w:lang w:val="en-US"/>
              </w:rPr>
              <w:t>x</w:t>
            </w:r>
          </w:p>
        </w:tc>
      </w:tr>
    </w:tbl>
    <w:p w:rsidR="009F296C" w:rsidRPr="000566FB" w:rsidRDefault="009F296C" w:rsidP="00D766EB">
      <w:pPr>
        <w:rPr>
          <w:sz w:val="20"/>
          <w:lang w:val="en-US"/>
        </w:rPr>
      </w:pPr>
    </w:p>
    <w:p w:rsidR="009F296C" w:rsidRPr="000566FB" w:rsidRDefault="009F296C" w:rsidP="00D766EB">
      <w:pPr>
        <w:rPr>
          <w:sz w:val="20"/>
          <w:lang w:val="en-US"/>
        </w:rPr>
      </w:pPr>
    </w:p>
    <w:p w:rsidR="00D766EB" w:rsidRPr="000566FB" w:rsidRDefault="0007292B" w:rsidP="00D766EB">
      <w:pPr>
        <w:rPr>
          <w:sz w:val="20"/>
        </w:rPr>
      </w:pPr>
      <w:r w:rsidRPr="000566FB">
        <w:rPr>
          <w:b/>
          <w:sz w:val="20"/>
        </w:rPr>
        <w:t xml:space="preserve"> </w:t>
      </w:r>
      <w:r w:rsidR="00D766EB" w:rsidRPr="000566FB">
        <w:rPr>
          <w:b/>
          <w:sz w:val="20"/>
        </w:rPr>
        <w:t>(5116)</w:t>
      </w:r>
      <w:r w:rsidR="00D766EB" w:rsidRPr="000566FB">
        <w:rPr>
          <w:sz w:val="20"/>
        </w:rPr>
        <w:t xml:space="preserve">                                                                                                    </w:t>
      </w:r>
    </w:p>
    <w:p w:rsidR="00D766EB" w:rsidRPr="000566FB" w:rsidRDefault="00D766EB" w:rsidP="00D766EB">
      <w:pPr>
        <w:rPr>
          <w:sz w:val="20"/>
        </w:rPr>
      </w:pPr>
      <w:r w:rsidRPr="000566FB">
        <w:rPr>
          <w:sz w:val="20"/>
        </w:rPr>
        <w:t>Выявлено плодов с врожденными аномалиями и пороками развития (из стр.</w:t>
      </w:r>
      <w:r w:rsidR="00AA4C5C" w:rsidRPr="000566FB">
        <w:rPr>
          <w:sz w:val="20"/>
        </w:rPr>
        <w:t xml:space="preserve"> </w:t>
      </w:r>
      <w:r w:rsidRPr="000566FB">
        <w:rPr>
          <w:sz w:val="20"/>
        </w:rPr>
        <w:t>10)</w:t>
      </w:r>
      <w:r w:rsidR="00E01C2A">
        <w:rPr>
          <w:sz w:val="20"/>
        </w:rPr>
        <w:t xml:space="preserve">, чел </w:t>
      </w:r>
      <w:r w:rsidRPr="000566FB">
        <w:rPr>
          <w:sz w:val="20"/>
        </w:rPr>
        <w:t xml:space="preserve"> 1 _________</w:t>
      </w:r>
      <w:r w:rsidR="00B151E3" w:rsidRPr="000566FB">
        <w:rPr>
          <w:sz w:val="20"/>
        </w:rPr>
        <w:t>.</w:t>
      </w:r>
    </w:p>
    <w:p w:rsidR="00145D06" w:rsidRPr="000566FB" w:rsidRDefault="00145D06" w:rsidP="00D766EB">
      <w:pPr>
        <w:rPr>
          <w:sz w:val="20"/>
        </w:rPr>
      </w:pPr>
    </w:p>
    <w:p w:rsidR="00145D06" w:rsidRPr="000566FB" w:rsidRDefault="00145D06" w:rsidP="00D766EB">
      <w:pPr>
        <w:rPr>
          <w:sz w:val="20"/>
        </w:rPr>
      </w:pPr>
    </w:p>
    <w:p w:rsidR="00145D06" w:rsidRPr="000566FB" w:rsidRDefault="00145D06" w:rsidP="00D766EB">
      <w:pPr>
        <w:rPr>
          <w:sz w:val="20"/>
        </w:rPr>
      </w:pPr>
    </w:p>
    <w:p w:rsidR="00145D06" w:rsidRPr="000566FB" w:rsidRDefault="00145D06" w:rsidP="00D766EB">
      <w:pPr>
        <w:rPr>
          <w:sz w:val="20"/>
        </w:rPr>
      </w:pPr>
    </w:p>
    <w:p w:rsidR="00D766EB" w:rsidRPr="000566FB" w:rsidRDefault="00D766EB" w:rsidP="00D766EB">
      <w:pPr>
        <w:rPr>
          <w:sz w:val="20"/>
        </w:rPr>
      </w:pPr>
    </w:p>
    <w:p w:rsidR="00767F3A" w:rsidRPr="000566FB" w:rsidRDefault="00767F3A" w:rsidP="00D766EB">
      <w:pPr>
        <w:rPr>
          <w:sz w:val="20"/>
        </w:rPr>
      </w:pPr>
    </w:p>
    <w:p w:rsidR="00B847C0" w:rsidRPr="000566FB" w:rsidRDefault="00B847C0" w:rsidP="00D766EB">
      <w:pPr>
        <w:rPr>
          <w:sz w:val="20"/>
        </w:rPr>
      </w:pPr>
    </w:p>
    <w:p w:rsidR="00D766EB" w:rsidRPr="000566FB" w:rsidRDefault="00D766EB" w:rsidP="00D766EB">
      <w:pPr>
        <w:tabs>
          <w:tab w:val="center" w:pos="4536"/>
          <w:tab w:val="right" w:pos="9072"/>
        </w:tabs>
        <w:jc w:val="center"/>
        <w:rPr>
          <w:b/>
          <w:szCs w:val="24"/>
        </w:rPr>
      </w:pPr>
      <w:r w:rsidRPr="000566FB">
        <w:rPr>
          <w:b/>
          <w:szCs w:val="24"/>
        </w:rPr>
        <w:t>6. Аппар</w:t>
      </w:r>
      <w:r w:rsidR="0007292B" w:rsidRPr="000566FB">
        <w:rPr>
          <w:b/>
          <w:szCs w:val="24"/>
        </w:rPr>
        <w:t xml:space="preserve">аты и оборудование для лучевой </w:t>
      </w:r>
      <w:r w:rsidRPr="000566FB">
        <w:rPr>
          <w:b/>
          <w:szCs w:val="24"/>
        </w:rPr>
        <w:t>диагностики</w:t>
      </w:r>
      <w:r w:rsidR="00E01C2A">
        <w:rPr>
          <w:b/>
          <w:szCs w:val="24"/>
        </w:rPr>
        <w:t>, единица</w:t>
      </w:r>
    </w:p>
    <w:p w:rsidR="00D766EB" w:rsidRPr="000566FB" w:rsidRDefault="00D766EB" w:rsidP="00D766EB">
      <w:pPr>
        <w:rPr>
          <w:sz w:val="20"/>
          <w:lang w:val="en-US"/>
        </w:rPr>
      </w:pPr>
      <w:r w:rsidRPr="000566FB">
        <w:rPr>
          <w:b/>
        </w:rPr>
        <w:t xml:space="preserve"> </w:t>
      </w:r>
      <w:r w:rsidRPr="000566FB">
        <w:rPr>
          <w:b/>
          <w:sz w:val="20"/>
        </w:rPr>
        <w:t>(5117)</w:t>
      </w:r>
      <w:r w:rsidRPr="000566FB">
        <w:rPr>
          <w:b/>
        </w:rPr>
        <w:t xml:space="preserve"> </w:t>
      </w:r>
      <w:r w:rsidRPr="000566FB">
        <w:rPr>
          <w:b/>
        </w:rPr>
        <w:tab/>
      </w:r>
      <w:r w:rsidRPr="000566FB">
        <w:rPr>
          <w:b/>
        </w:rPr>
        <w:tab/>
      </w:r>
      <w:r w:rsidRPr="000566FB">
        <w:rPr>
          <w:b/>
        </w:rPr>
        <w:tab/>
      </w:r>
      <w:r w:rsidRPr="000566FB">
        <w:rPr>
          <w:b/>
        </w:rPr>
        <w:tab/>
      </w:r>
      <w:r w:rsidRPr="000566FB">
        <w:rPr>
          <w:b/>
        </w:rPr>
        <w:tab/>
      </w:r>
      <w:r w:rsidRPr="000566FB">
        <w:rPr>
          <w:b/>
        </w:rPr>
        <w:tab/>
      </w:r>
      <w:r w:rsidRPr="000566FB">
        <w:rPr>
          <w:b/>
        </w:rPr>
        <w:tab/>
      </w:r>
      <w:r w:rsidRPr="000566FB">
        <w:rPr>
          <w:b/>
        </w:rPr>
        <w:tab/>
      </w:r>
      <w:r w:rsidRPr="000566FB">
        <w:rPr>
          <w:b/>
        </w:rPr>
        <w:tab/>
      </w:r>
      <w:r w:rsidRPr="000566FB">
        <w:rPr>
          <w:b/>
        </w:rPr>
        <w:tab/>
      </w:r>
      <w:r w:rsidRPr="000566FB">
        <w:rPr>
          <w:b/>
        </w:rPr>
        <w:tab/>
      </w:r>
      <w:r w:rsidRPr="000566FB">
        <w:rPr>
          <w:b/>
        </w:rPr>
        <w:tab/>
      </w:r>
      <w:r w:rsidRPr="000566FB">
        <w:rPr>
          <w:b/>
        </w:rPr>
        <w:tab/>
      </w:r>
      <w:r w:rsidRPr="000566FB">
        <w:rPr>
          <w:b/>
          <w:sz w:val="20"/>
        </w:rPr>
        <w:t xml:space="preserve">                           </w:t>
      </w:r>
      <w:r w:rsidR="00AA4868" w:rsidRPr="000566FB">
        <w:rPr>
          <w:b/>
          <w:sz w:val="20"/>
        </w:rPr>
        <w:t xml:space="preserve">                  </w:t>
      </w:r>
      <w:r w:rsidR="00B847C0" w:rsidRPr="000566FB">
        <w:rPr>
          <w:b/>
          <w:sz w:val="20"/>
        </w:rPr>
        <w:t xml:space="preserve">       </w:t>
      </w:r>
      <w:r w:rsidRPr="000566FB">
        <w:rPr>
          <w:b/>
          <w:sz w:val="20"/>
        </w:rPr>
        <w:t xml:space="preserve">             </w:t>
      </w:r>
      <w:r w:rsidRPr="000566FB">
        <w:rPr>
          <w:b/>
          <w:sz w:val="20"/>
          <w:lang w:val="en-US"/>
        </w:rPr>
        <w:t xml:space="preserve"> </w:t>
      </w:r>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71"/>
        <w:gridCol w:w="992"/>
        <w:gridCol w:w="1559"/>
        <w:gridCol w:w="1843"/>
        <w:gridCol w:w="1134"/>
        <w:gridCol w:w="1275"/>
        <w:gridCol w:w="1702"/>
      </w:tblGrid>
      <w:tr w:rsidR="00FF6071" w:rsidRPr="000566FB" w:rsidTr="00FB741E">
        <w:trPr>
          <w:cantSplit/>
          <w:trHeight w:val="303"/>
          <w:tblHeader/>
        </w:trPr>
        <w:tc>
          <w:tcPr>
            <w:tcW w:w="6771" w:type="dxa"/>
            <w:vMerge w:val="restart"/>
            <w:vAlign w:val="center"/>
          </w:tcPr>
          <w:p w:rsidR="00FF6071" w:rsidRPr="000566FB" w:rsidRDefault="00FF6071" w:rsidP="00F05E10">
            <w:pPr>
              <w:jc w:val="center"/>
              <w:rPr>
                <w:sz w:val="20"/>
              </w:rPr>
            </w:pPr>
            <w:r w:rsidRPr="000566FB">
              <w:rPr>
                <w:noProof/>
                <w:sz w:val="20"/>
              </w:rPr>
              <w:t xml:space="preserve">Наименование </w:t>
            </w:r>
          </w:p>
        </w:tc>
        <w:tc>
          <w:tcPr>
            <w:tcW w:w="992" w:type="dxa"/>
            <w:vMerge w:val="restart"/>
            <w:vAlign w:val="center"/>
          </w:tcPr>
          <w:p w:rsidR="00FF6071" w:rsidRPr="000566FB" w:rsidRDefault="00FF6071" w:rsidP="00B847C0">
            <w:pPr>
              <w:jc w:val="center"/>
              <w:rPr>
                <w:sz w:val="20"/>
              </w:rPr>
            </w:pPr>
            <w:r w:rsidRPr="000566FB">
              <w:rPr>
                <w:noProof/>
                <w:sz w:val="20"/>
              </w:rPr>
              <w:t>№</w:t>
            </w:r>
            <w:r w:rsidR="00B847C0" w:rsidRPr="000566FB">
              <w:rPr>
                <w:noProof/>
                <w:sz w:val="20"/>
              </w:rPr>
              <w:br/>
            </w:r>
            <w:r w:rsidRPr="000566FB">
              <w:rPr>
                <w:noProof/>
                <w:sz w:val="20"/>
              </w:rPr>
              <w:t>строки</w:t>
            </w:r>
          </w:p>
        </w:tc>
        <w:tc>
          <w:tcPr>
            <w:tcW w:w="1559" w:type="dxa"/>
            <w:vMerge w:val="restart"/>
            <w:vAlign w:val="center"/>
          </w:tcPr>
          <w:p w:rsidR="00FF6071" w:rsidRPr="000566FB" w:rsidRDefault="00F72FF6" w:rsidP="0007292B">
            <w:pPr>
              <w:jc w:val="center"/>
              <w:rPr>
                <w:sz w:val="20"/>
              </w:rPr>
            </w:pPr>
            <w:r w:rsidRPr="000566FB">
              <w:rPr>
                <w:noProof/>
                <w:sz w:val="20"/>
              </w:rPr>
              <w:t>Число аппаратов</w:t>
            </w:r>
            <w:r w:rsidRPr="000566FB">
              <w:rPr>
                <w:noProof/>
                <w:sz w:val="20"/>
              </w:rPr>
              <w:br/>
            </w:r>
            <w:r w:rsidR="00FF6071" w:rsidRPr="000566FB">
              <w:rPr>
                <w:noProof/>
                <w:sz w:val="20"/>
              </w:rPr>
              <w:t>и оборудова</w:t>
            </w:r>
            <w:r w:rsidR="0007292B" w:rsidRPr="000566FB">
              <w:rPr>
                <w:noProof/>
                <w:sz w:val="20"/>
              </w:rPr>
              <w:t>-</w:t>
            </w:r>
            <w:r w:rsidR="00FF6071" w:rsidRPr="000566FB">
              <w:rPr>
                <w:noProof/>
                <w:sz w:val="20"/>
              </w:rPr>
              <w:t>ния</w:t>
            </w:r>
            <w:r w:rsidR="0007292B" w:rsidRPr="000566FB">
              <w:rPr>
                <w:noProof/>
                <w:sz w:val="20"/>
              </w:rPr>
              <w:t xml:space="preserve">, </w:t>
            </w:r>
            <w:r w:rsidR="00FF6071" w:rsidRPr="000566FB">
              <w:rPr>
                <w:noProof/>
                <w:sz w:val="20"/>
              </w:rPr>
              <w:t>всего</w:t>
            </w:r>
          </w:p>
        </w:tc>
        <w:tc>
          <w:tcPr>
            <w:tcW w:w="5954" w:type="dxa"/>
            <w:gridSpan w:val="4"/>
            <w:vAlign w:val="center"/>
          </w:tcPr>
          <w:p w:rsidR="00FF6071" w:rsidRPr="000566FB" w:rsidRDefault="00FF6071" w:rsidP="00F05E10">
            <w:pPr>
              <w:jc w:val="center"/>
              <w:rPr>
                <w:sz w:val="20"/>
              </w:rPr>
            </w:pPr>
            <w:r w:rsidRPr="000566FB">
              <w:rPr>
                <w:noProof/>
                <w:sz w:val="20"/>
              </w:rPr>
              <w:t>из них</w:t>
            </w:r>
          </w:p>
        </w:tc>
      </w:tr>
      <w:tr w:rsidR="00FF6071" w:rsidRPr="000566FB" w:rsidTr="00FB741E">
        <w:trPr>
          <w:cantSplit/>
          <w:tblHeader/>
        </w:trPr>
        <w:tc>
          <w:tcPr>
            <w:tcW w:w="6771" w:type="dxa"/>
            <w:vMerge/>
            <w:vAlign w:val="center"/>
          </w:tcPr>
          <w:p w:rsidR="00FF6071" w:rsidRPr="000566FB" w:rsidRDefault="00FF6071" w:rsidP="00F05E10">
            <w:pPr>
              <w:rPr>
                <w:sz w:val="20"/>
              </w:rPr>
            </w:pPr>
          </w:p>
        </w:tc>
        <w:tc>
          <w:tcPr>
            <w:tcW w:w="992" w:type="dxa"/>
            <w:vMerge/>
            <w:vAlign w:val="center"/>
          </w:tcPr>
          <w:p w:rsidR="00FF6071" w:rsidRPr="000566FB" w:rsidRDefault="00FF6071" w:rsidP="00F05E10">
            <w:pPr>
              <w:rPr>
                <w:sz w:val="20"/>
              </w:rPr>
            </w:pPr>
          </w:p>
        </w:tc>
        <w:tc>
          <w:tcPr>
            <w:tcW w:w="1559" w:type="dxa"/>
            <w:vMerge/>
            <w:vAlign w:val="center"/>
          </w:tcPr>
          <w:p w:rsidR="00FF6071" w:rsidRPr="000566FB" w:rsidRDefault="00FF6071" w:rsidP="00F05E10">
            <w:pPr>
              <w:rPr>
                <w:sz w:val="20"/>
              </w:rPr>
            </w:pPr>
          </w:p>
        </w:tc>
        <w:tc>
          <w:tcPr>
            <w:tcW w:w="1843" w:type="dxa"/>
            <w:vAlign w:val="center"/>
          </w:tcPr>
          <w:p w:rsidR="00FF6071" w:rsidRPr="000566FB" w:rsidRDefault="00FF6071" w:rsidP="00F05E10">
            <w:pPr>
              <w:jc w:val="center"/>
              <w:rPr>
                <w:sz w:val="18"/>
                <w:szCs w:val="18"/>
              </w:rPr>
            </w:pPr>
            <w:r w:rsidRPr="000566FB">
              <w:rPr>
                <w:sz w:val="18"/>
                <w:szCs w:val="18"/>
              </w:rPr>
              <w:t>в подразделениях,</w:t>
            </w:r>
            <w:r w:rsidR="00F72FF6" w:rsidRPr="000566FB">
              <w:rPr>
                <w:sz w:val="18"/>
                <w:szCs w:val="18"/>
              </w:rPr>
              <w:t xml:space="preserve"> оказывающих медицинскую помощь</w:t>
            </w:r>
            <w:r w:rsidR="00F72FF6" w:rsidRPr="000566FB">
              <w:rPr>
                <w:sz w:val="18"/>
                <w:szCs w:val="18"/>
              </w:rPr>
              <w:br/>
            </w:r>
            <w:r w:rsidRPr="000566FB">
              <w:rPr>
                <w:sz w:val="18"/>
                <w:szCs w:val="18"/>
              </w:rPr>
              <w:t xml:space="preserve">в амбулаторных условиях </w:t>
            </w:r>
          </w:p>
        </w:tc>
        <w:tc>
          <w:tcPr>
            <w:tcW w:w="1134" w:type="dxa"/>
            <w:vAlign w:val="center"/>
          </w:tcPr>
          <w:p w:rsidR="00FF6071" w:rsidRPr="000566FB" w:rsidRDefault="00FF6071" w:rsidP="00F05E10">
            <w:pPr>
              <w:jc w:val="center"/>
              <w:rPr>
                <w:sz w:val="18"/>
                <w:szCs w:val="18"/>
              </w:rPr>
            </w:pPr>
            <w:r w:rsidRPr="000566FB">
              <w:rPr>
                <w:sz w:val="18"/>
                <w:szCs w:val="18"/>
              </w:rPr>
              <w:t>действую-щих</w:t>
            </w:r>
          </w:p>
        </w:tc>
        <w:tc>
          <w:tcPr>
            <w:tcW w:w="1275" w:type="dxa"/>
            <w:vAlign w:val="center"/>
          </w:tcPr>
          <w:p w:rsidR="00FF6071" w:rsidRPr="000566FB" w:rsidRDefault="00FF6071" w:rsidP="00F05E10">
            <w:pPr>
              <w:jc w:val="center"/>
              <w:rPr>
                <w:sz w:val="18"/>
                <w:szCs w:val="18"/>
              </w:rPr>
            </w:pPr>
            <w:r w:rsidRPr="000566FB">
              <w:rPr>
                <w:noProof/>
                <w:sz w:val="18"/>
                <w:szCs w:val="18"/>
              </w:rPr>
              <w:t xml:space="preserve">со сроком </w:t>
            </w:r>
            <w:r w:rsidRPr="000566FB">
              <w:rPr>
                <w:noProof/>
                <w:sz w:val="18"/>
                <w:szCs w:val="18"/>
              </w:rPr>
              <w:br/>
              <w:t>эксплуатации свыше 10 лет</w:t>
            </w:r>
          </w:p>
        </w:tc>
        <w:tc>
          <w:tcPr>
            <w:tcW w:w="1702" w:type="dxa"/>
          </w:tcPr>
          <w:p w:rsidR="00FF6071" w:rsidRPr="000566FB" w:rsidRDefault="00F72FF6" w:rsidP="00B847C0">
            <w:pPr>
              <w:jc w:val="center"/>
              <w:rPr>
                <w:noProof/>
                <w:sz w:val="18"/>
                <w:szCs w:val="18"/>
              </w:rPr>
            </w:pPr>
            <w:r w:rsidRPr="000566FB">
              <w:rPr>
                <w:sz w:val="18"/>
                <w:szCs w:val="18"/>
              </w:rPr>
              <w:t>из них</w:t>
            </w:r>
            <w:r w:rsidR="00B847C0" w:rsidRPr="000566FB">
              <w:rPr>
                <w:sz w:val="18"/>
                <w:szCs w:val="18"/>
              </w:rPr>
              <w:br/>
            </w:r>
            <w:r w:rsidR="00FF6071" w:rsidRPr="000566FB">
              <w:rPr>
                <w:sz w:val="18"/>
                <w:szCs w:val="18"/>
              </w:rPr>
              <w:t>в подразделениях,</w:t>
            </w:r>
            <w:r w:rsidRPr="000566FB">
              <w:rPr>
                <w:sz w:val="18"/>
                <w:szCs w:val="18"/>
              </w:rPr>
              <w:t xml:space="preserve"> оказывающих медицинскую помощь</w:t>
            </w:r>
            <w:r w:rsidRPr="000566FB">
              <w:rPr>
                <w:sz w:val="18"/>
                <w:szCs w:val="18"/>
              </w:rPr>
              <w:br/>
            </w:r>
            <w:r w:rsidR="00FF6071" w:rsidRPr="000566FB">
              <w:rPr>
                <w:sz w:val="18"/>
                <w:szCs w:val="18"/>
              </w:rPr>
              <w:t>в амбулаторных условиях (из гр. 6)</w:t>
            </w:r>
          </w:p>
        </w:tc>
      </w:tr>
      <w:tr w:rsidR="00FF6071" w:rsidRPr="000566FB" w:rsidTr="003E57CD">
        <w:trPr>
          <w:cantSplit/>
          <w:tblHeader/>
        </w:trPr>
        <w:tc>
          <w:tcPr>
            <w:tcW w:w="6771" w:type="dxa"/>
          </w:tcPr>
          <w:p w:rsidR="00FF6071" w:rsidRPr="000566FB" w:rsidRDefault="00FF6071" w:rsidP="00F05E10">
            <w:pPr>
              <w:jc w:val="center"/>
              <w:rPr>
                <w:sz w:val="20"/>
              </w:rPr>
            </w:pPr>
            <w:r w:rsidRPr="000566FB">
              <w:rPr>
                <w:sz w:val="20"/>
              </w:rPr>
              <w:t>1</w:t>
            </w:r>
          </w:p>
        </w:tc>
        <w:tc>
          <w:tcPr>
            <w:tcW w:w="992" w:type="dxa"/>
          </w:tcPr>
          <w:p w:rsidR="00FF6071" w:rsidRPr="000566FB" w:rsidRDefault="00FF6071" w:rsidP="00F05E10">
            <w:pPr>
              <w:jc w:val="center"/>
              <w:rPr>
                <w:sz w:val="20"/>
              </w:rPr>
            </w:pPr>
            <w:r w:rsidRPr="000566FB">
              <w:rPr>
                <w:sz w:val="20"/>
              </w:rPr>
              <w:t>2</w:t>
            </w:r>
          </w:p>
        </w:tc>
        <w:tc>
          <w:tcPr>
            <w:tcW w:w="1559" w:type="dxa"/>
          </w:tcPr>
          <w:p w:rsidR="00FF6071" w:rsidRPr="000566FB" w:rsidRDefault="00FF6071" w:rsidP="00F05E10">
            <w:pPr>
              <w:jc w:val="center"/>
              <w:rPr>
                <w:sz w:val="20"/>
              </w:rPr>
            </w:pPr>
            <w:r w:rsidRPr="000566FB">
              <w:rPr>
                <w:sz w:val="20"/>
              </w:rPr>
              <w:t>3</w:t>
            </w:r>
          </w:p>
        </w:tc>
        <w:tc>
          <w:tcPr>
            <w:tcW w:w="1843" w:type="dxa"/>
          </w:tcPr>
          <w:p w:rsidR="00FF6071" w:rsidRPr="000566FB" w:rsidRDefault="00FF6071" w:rsidP="00F05E10">
            <w:pPr>
              <w:jc w:val="center"/>
              <w:rPr>
                <w:sz w:val="20"/>
              </w:rPr>
            </w:pPr>
            <w:r w:rsidRPr="000566FB">
              <w:rPr>
                <w:sz w:val="20"/>
              </w:rPr>
              <w:t>4</w:t>
            </w:r>
          </w:p>
        </w:tc>
        <w:tc>
          <w:tcPr>
            <w:tcW w:w="1134" w:type="dxa"/>
          </w:tcPr>
          <w:p w:rsidR="00FF6071" w:rsidRPr="000566FB" w:rsidRDefault="00FF6071" w:rsidP="00F05E10">
            <w:pPr>
              <w:jc w:val="center"/>
              <w:rPr>
                <w:sz w:val="20"/>
              </w:rPr>
            </w:pPr>
            <w:r w:rsidRPr="000566FB">
              <w:rPr>
                <w:sz w:val="20"/>
              </w:rPr>
              <w:t>5</w:t>
            </w:r>
          </w:p>
        </w:tc>
        <w:tc>
          <w:tcPr>
            <w:tcW w:w="1275" w:type="dxa"/>
          </w:tcPr>
          <w:p w:rsidR="00FF6071" w:rsidRPr="000566FB" w:rsidRDefault="00FF6071" w:rsidP="00F05E10">
            <w:pPr>
              <w:jc w:val="center"/>
              <w:rPr>
                <w:sz w:val="20"/>
              </w:rPr>
            </w:pPr>
            <w:r w:rsidRPr="000566FB">
              <w:rPr>
                <w:sz w:val="20"/>
              </w:rPr>
              <w:t>6</w:t>
            </w:r>
          </w:p>
        </w:tc>
        <w:tc>
          <w:tcPr>
            <w:tcW w:w="1702" w:type="dxa"/>
          </w:tcPr>
          <w:p w:rsidR="00FF6071" w:rsidRPr="000566FB" w:rsidRDefault="00FF6071" w:rsidP="00F05E10">
            <w:pPr>
              <w:jc w:val="center"/>
              <w:rPr>
                <w:sz w:val="20"/>
              </w:rPr>
            </w:pPr>
            <w:r w:rsidRPr="000566FB">
              <w:rPr>
                <w:sz w:val="20"/>
              </w:rPr>
              <w:t>7</w:t>
            </w:r>
          </w:p>
        </w:tc>
      </w:tr>
      <w:tr w:rsidR="00AD0BDA" w:rsidRPr="000566FB" w:rsidTr="0007292B">
        <w:trPr>
          <w:cantSplit/>
        </w:trPr>
        <w:tc>
          <w:tcPr>
            <w:tcW w:w="6771" w:type="dxa"/>
            <w:shd w:val="clear" w:color="auto" w:fill="auto"/>
          </w:tcPr>
          <w:p w:rsidR="00AD0BDA" w:rsidRPr="000566FB" w:rsidRDefault="00AD0BDA" w:rsidP="00F05E10">
            <w:pPr>
              <w:rPr>
                <w:noProof/>
                <w:sz w:val="20"/>
              </w:rPr>
            </w:pPr>
            <w:r w:rsidRPr="000566FB">
              <w:rPr>
                <w:noProof/>
                <w:sz w:val="20"/>
              </w:rPr>
              <w:t>Телеуправляемые поворотные столы-штативы с функцией рентгеноскопии</w:t>
            </w:r>
          </w:p>
        </w:tc>
        <w:tc>
          <w:tcPr>
            <w:tcW w:w="992" w:type="dxa"/>
            <w:vAlign w:val="bottom"/>
          </w:tcPr>
          <w:p w:rsidR="00AD0BDA" w:rsidRPr="000566FB" w:rsidRDefault="00AD0BDA" w:rsidP="00F05E10">
            <w:pPr>
              <w:jc w:val="center"/>
              <w:rPr>
                <w:sz w:val="20"/>
              </w:rPr>
            </w:pPr>
            <w:r w:rsidRPr="000566FB">
              <w:rPr>
                <w:sz w:val="20"/>
              </w:rPr>
              <w:t>1</w:t>
            </w:r>
          </w:p>
        </w:tc>
        <w:tc>
          <w:tcPr>
            <w:tcW w:w="1559" w:type="dxa"/>
            <w:vAlign w:val="center"/>
          </w:tcPr>
          <w:p w:rsidR="00AD0BDA" w:rsidRPr="000566FB" w:rsidRDefault="00AD0BDA" w:rsidP="0007292B">
            <w:pPr>
              <w:jc w:val="center"/>
              <w:rPr>
                <w:sz w:val="20"/>
              </w:rPr>
            </w:pPr>
          </w:p>
        </w:tc>
        <w:tc>
          <w:tcPr>
            <w:tcW w:w="1843" w:type="dxa"/>
            <w:vAlign w:val="center"/>
          </w:tcPr>
          <w:p w:rsidR="00AD0BDA" w:rsidRPr="000566FB" w:rsidRDefault="00AD0BDA" w:rsidP="0007292B">
            <w:pPr>
              <w:jc w:val="center"/>
              <w:rPr>
                <w:sz w:val="20"/>
              </w:rPr>
            </w:pPr>
          </w:p>
        </w:tc>
        <w:tc>
          <w:tcPr>
            <w:tcW w:w="1134" w:type="dxa"/>
            <w:vAlign w:val="center"/>
          </w:tcPr>
          <w:p w:rsidR="00AD0BDA" w:rsidRPr="000566FB" w:rsidRDefault="00AD0BDA" w:rsidP="0007292B">
            <w:pPr>
              <w:jc w:val="center"/>
              <w:rPr>
                <w:sz w:val="20"/>
              </w:rPr>
            </w:pPr>
          </w:p>
        </w:tc>
        <w:tc>
          <w:tcPr>
            <w:tcW w:w="1275" w:type="dxa"/>
            <w:vAlign w:val="center"/>
          </w:tcPr>
          <w:p w:rsidR="00AD0BDA" w:rsidRPr="000566FB" w:rsidRDefault="00AD0BDA" w:rsidP="0007292B">
            <w:pPr>
              <w:jc w:val="center"/>
              <w:rPr>
                <w:sz w:val="20"/>
              </w:rPr>
            </w:pPr>
          </w:p>
        </w:tc>
        <w:tc>
          <w:tcPr>
            <w:tcW w:w="1702" w:type="dxa"/>
            <w:vAlign w:val="center"/>
          </w:tcPr>
          <w:p w:rsidR="00AD0BDA" w:rsidRPr="000566FB" w:rsidRDefault="00AD0BDA" w:rsidP="0007292B">
            <w:pPr>
              <w:jc w:val="center"/>
              <w:rPr>
                <w:sz w:val="20"/>
              </w:rPr>
            </w:pPr>
          </w:p>
        </w:tc>
      </w:tr>
      <w:tr w:rsidR="00AD0BDA" w:rsidRPr="000566FB" w:rsidTr="0007292B">
        <w:trPr>
          <w:cantSplit/>
        </w:trPr>
        <w:tc>
          <w:tcPr>
            <w:tcW w:w="6771" w:type="dxa"/>
          </w:tcPr>
          <w:p w:rsidR="00AD0BDA" w:rsidRPr="000566FB" w:rsidRDefault="00AD0BDA" w:rsidP="00FB741E">
            <w:pPr>
              <w:rPr>
                <w:sz w:val="20"/>
              </w:rPr>
            </w:pPr>
            <w:r w:rsidRPr="000566FB">
              <w:rPr>
                <w:noProof/>
                <w:sz w:val="20"/>
              </w:rPr>
              <w:t xml:space="preserve">Рентгенодиагностические комплексы на 3 рабочих места </w:t>
            </w:r>
          </w:p>
        </w:tc>
        <w:tc>
          <w:tcPr>
            <w:tcW w:w="992" w:type="dxa"/>
            <w:vAlign w:val="bottom"/>
          </w:tcPr>
          <w:p w:rsidR="00AD0BDA" w:rsidRPr="000566FB" w:rsidRDefault="00AD0BDA" w:rsidP="00F05E10">
            <w:pPr>
              <w:jc w:val="center"/>
              <w:rPr>
                <w:sz w:val="20"/>
              </w:rPr>
            </w:pPr>
            <w:r w:rsidRPr="000566FB">
              <w:rPr>
                <w:sz w:val="20"/>
              </w:rPr>
              <w:t>2</w:t>
            </w:r>
          </w:p>
        </w:tc>
        <w:tc>
          <w:tcPr>
            <w:tcW w:w="1559" w:type="dxa"/>
            <w:vAlign w:val="center"/>
          </w:tcPr>
          <w:p w:rsidR="00AD0BDA" w:rsidRPr="000566FB" w:rsidRDefault="00AD0BDA" w:rsidP="0007292B">
            <w:pPr>
              <w:jc w:val="center"/>
              <w:rPr>
                <w:sz w:val="20"/>
              </w:rPr>
            </w:pPr>
          </w:p>
        </w:tc>
        <w:tc>
          <w:tcPr>
            <w:tcW w:w="1843" w:type="dxa"/>
            <w:vAlign w:val="center"/>
          </w:tcPr>
          <w:p w:rsidR="00AD0BDA" w:rsidRPr="000566FB" w:rsidRDefault="00AD0BDA" w:rsidP="0007292B">
            <w:pPr>
              <w:jc w:val="center"/>
              <w:rPr>
                <w:sz w:val="20"/>
              </w:rPr>
            </w:pPr>
          </w:p>
        </w:tc>
        <w:tc>
          <w:tcPr>
            <w:tcW w:w="1134" w:type="dxa"/>
            <w:vAlign w:val="center"/>
          </w:tcPr>
          <w:p w:rsidR="00AD0BDA" w:rsidRPr="000566FB" w:rsidRDefault="00AD0BDA" w:rsidP="0007292B">
            <w:pPr>
              <w:jc w:val="center"/>
              <w:rPr>
                <w:sz w:val="20"/>
              </w:rPr>
            </w:pPr>
          </w:p>
        </w:tc>
        <w:tc>
          <w:tcPr>
            <w:tcW w:w="1275" w:type="dxa"/>
            <w:vAlign w:val="center"/>
          </w:tcPr>
          <w:p w:rsidR="00AD0BDA" w:rsidRPr="000566FB" w:rsidRDefault="00AD0BDA" w:rsidP="0007292B">
            <w:pPr>
              <w:jc w:val="center"/>
              <w:rPr>
                <w:sz w:val="20"/>
              </w:rPr>
            </w:pPr>
          </w:p>
        </w:tc>
        <w:tc>
          <w:tcPr>
            <w:tcW w:w="1702" w:type="dxa"/>
            <w:vAlign w:val="center"/>
          </w:tcPr>
          <w:p w:rsidR="00AD0BDA" w:rsidRPr="000566FB" w:rsidRDefault="00AD0BDA" w:rsidP="0007292B">
            <w:pPr>
              <w:jc w:val="center"/>
              <w:rPr>
                <w:sz w:val="20"/>
              </w:rPr>
            </w:pPr>
          </w:p>
        </w:tc>
      </w:tr>
      <w:tr w:rsidR="00AD0BDA" w:rsidRPr="000566FB" w:rsidTr="0007292B">
        <w:trPr>
          <w:cantSplit/>
        </w:trPr>
        <w:tc>
          <w:tcPr>
            <w:tcW w:w="6771" w:type="dxa"/>
          </w:tcPr>
          <w:p w:rsidR="00AD0BDA" w:rsidRPr="000566FB" w:rsidRDefault="00AD0BDA" w:rsidP="00F05E10">
            <w:pPr>
              <w:rPr>
                <w:sz w:val="20"/>
              </w:rPr>
            </w:pPr>
            <w:r w:rsidRPr="000566FB">
              <w:rPr>
                <w:noProof/>
                <w:sz w:val="20"/>
              </w:rPr>
              <w:t>Рентгенодиагностические комплексы на 2 рабочих места</w:t>
            </w:r>
          </w:p>
        </w:tc>
        <w:tc>
          <w:tcPr>
            <w:tcW w:w="992" w:type="dxa"/>
            <w:vAlign w:val="bottom"/>
          </w:tcPr>
          <w:p w:rsidR="00AD0BDA" w:rsidRPr="000566FB" w:rsidRDefault="00AD0BDA" w:rsidP="00F05E10">
            <w:pPr>
              <w:jc w:val="center"/>
              <w:rPr>
                <w:sz w:val="20"/>
              </w:rPr>
            </w:pPr>
            <w:r w:rsidRPr="000566FB">
              <w:rPr>
                <w:sz w:val="20"/>
              </w:rPr>
              <w:t>3</w:t>
            </w:r>
          </w:p>
        </w:tc>
        <w:tc>
          <w:tcPr>
            <w:tcW w:w="1559" w:type="dxa"/>
            <w:vAlign w:val="center"/>
          </w:tcPr>
          <w:p w:rsidR="00AD0BDA" w:rsidRPr="000566FB" w:rsidRDefault="00AD0BDA" w:rsidP="0007292B">
            <w:pPr>
              <w:jc w:val="center"/>
              <w:rPr>
                <w:sz w:val="20"/>
              </w:rPr>
            </w:pPr>
          </w:p>
        </w:tc>
        <w:tc>
          <w:tcPr>
            <w:tcW w:w="1843" w:type="dxa"/>
            <w:vAlign w:val="center"/>
          </w:tcPr>
          <w:p w:rsidR="00AD0BDA" w:rsidRPr="000566FB" w:rsidRDefault="00AD0BDA" w:rsidP="0007292B">
            <w:pPr>
              <w:jc w:val="center"/>
              <w:rPr>
                <w:sz w:val="20"/>
              </w:rPr>
            </w:pPr>
          </w:p>
        </w:tc>
        <w:tc>
          <w:tcPr>
            <w:tcW w:w="1134" w:type="dxa"/>
            <w:vAlign w:val="center"/>
          </w:tcPr>
          <w:p w:rsidR="00AD0BDA" w:rsidRPr="000566FB" w:rsidRDefault="00AD0BDA" w:rsidP="0007292B">
            <w:pPr>
              <w:jc w:val="center"/>
              <w:rPr>
                <w:sz w:val="20"/>
              </w:rPr>
            </w:pPr>
          </w:p>
        </w:tc>
        <w:tc>
          <w:tcPr>
            <w:tcW w:w="1275" w:type="dxa"/>
            <w:vAlign w:val="center"/>
          </w:tcPr>
          <w:p w:rsidR="00AD0BDA" w:rsidRPr="000566FB" w:rsidRDefault="00AD0BDA" w:rsidP="0007292B">
            <w:pPr>
              <w:jc w:val="center"/>
              <w:rPr>
                <w:sz w:val="20"/>
              </w:rPr>
            </w:pPr>
          </w:p>
        </w:tc>
        <w:tc>
          <w:tcPr>
            <w:tcW w:w="1702" w:type="dxa"/>
            <w:vAlign w:val="center"/>
          </w:tcPr>
          <w:p w:rsidR="00AD0BDA" w:rsidRPr="000566FB" w:rsidRDefault="00AD0BDA" w:rsidP="0007292B">
            <w:pPr>
              <w:jc w:val="center"/>
              <w:rPr>
                <w:sz w:val="20"/>
              </w:rPr>
            </w:pPr>
          </w:p>
        </w:tc>
      </w:tr>
      <w:tr w:rsidR="00AD0BDA" w:rsidRPr="000566FB" w:rsidTr="0007292B">
        <w:trPr>
          <w:cantSplit/>
        </w:trPr>
        <w:tc>
          <w:tcPr>
            <w:tcW w:w="6771" w:type="dxa"/>
          </w:tcPr>
          <w:p w:rsidR="00AD0BDA" w:rsidRPr="000566FB" w:rsidRDefault="00B151E3" w:rsidP="00F05E10">
            <w:pPr>
              <w:ind w:left="170"/>
              <w:rPr>
                <w:sz w:val="20"/>
              </w:rPr>
            </w:pPr>
            <w:r w:rsidRPr="000566FB">
              <w:rPr>
                <w:sz w:val="20"/>
              </w:rPr>
              <w:t>из них</w:t>
            </w:r>
            <w:r w:rsidR="00AD0BDA" w:rsidRPr="000566FB">
              <w:rPr>
                <w:sz w:val="20"/>
              </w:rPr>
              <w:t xml:space="preserve"> цифровые</w:t>
            </w:r>
          </w:p>
        </w:tc>
        <w:tc>
          <w:tcPr>
            <w:tcW w:w="992" w:type="dxa"/>
            <w:vAlign w:val="bottom"/>
          </w:tcPr>
          <w:p w:rsidR="00AD0BDA" w:rsidRPr="000566FB" w:rsidRDefault="00AD0BDA" w:rsidP="00F05E10">
            <w:pPr>
              <w:jc w:val="center"/>
              <w:rPr>
                <w:sz w:val="20"/>
              </w:rPr>
            </w:pPr>
            <w:r w:rsidRPr="000566FB">
              <w:rPr>
                <w:sz w:val="20"/>
              </w:rPr>
              <w:t>3.1</w:t>
            </w:r>
          </w:p>
        </w:tc>
        <w:tc>
          <w:tcPr>
            <w:tcW w:w="1559" w:type="dxa"/>
            <w:vAlign w:val="center"/>
          </w:tcPr>
          <w:p w:rsidR="00AD0BDA" w:rsidRPr="000566FB" w:rsidRDefault="00AD0BDA" w:rsidP="0007292B">
            <w:pPr>
              <w:jc w:val="center"/>
              <w:rPr>
                <w:sz w:val="20"/>
              </w:rPr>
            </w:pPr>
          </w:p>
        </w:tc>
        <w:tc>
          <w:tcPr>
            <w:tcW w:w="1843" w:type="dxa"/>
            <w:vAlign w:val="center"/>
          </w:tcPr>
          <w:p w:rsidR="00AD0BDA" w:rsidRPr="000566FB" w:rsidRDefault="00AD0BDA" w:rsidP="0007292B">
            <w:pPr>
              <w:jc w:val="center"/>
              <w:rPr>
                <w:sz w:val="20"/>
              </w:rPr>
            </w:pPr>
          </w:p>
        </w:tc>
        <w:tc>
          <w:tcPr>
            <w:tcW w:w="1134" w:type="dxa"/>
            <w:vAlign w:val="center"/>
          </w:tcPr>
          <w:p w:rsidR="00AD0BDA" w:rsidRPr="000566FB" w:rsidRDefault="00AD0BDA" w:rsidP="0007292B">
            <w:pPr>
              <w:jc w:val="center"/>
              <w:rPr>
                <w:sz w:val="20"/>
              </w:rPr>
            </w:pPr>
          </w:p>
        </w:tc>
        <w:tc>
          <w:tcPr>
            <w:tcW w:w="1275" w:type="dxa"/>
            <w:vAlign w:val="center"/>
          </w:tcPr>
          <w:p w:rsidR="00AD0BDA" w:rsidRPr="000566FB" w:rsidRDefault="00AD0BDA" w:rsidP="0007292B">
            <w:pPr>
              <w:jc w:val="center"/>
              <w:rPr>
                <w:sz w:val="20"/>
              </w:rPr>
            </w:pPr>
          </w:p>
        </w:tc>
        <w:tc>
          <w:tcPr>
            <w:tcW w:w="1702" w:type="dxa"/>
            <w:vAlign w:val="center"/>
          </w:tcPr>
          <w:p w:rsidR="00AD0BDA" w:rsidRPr="000566FB" w:rsidRDefault="00AD0BDA" w:rsidP="0007292B">
            <w:pPr>
              <w:jc w:val="center"/>
              <w:rPr>
                <w:sz w:val="20"/>
              </w:rPr>
            </w:pPr>
          </w:p>
        </w:tc>
      </w:tr>
      <w:tr w:rsidR="00AD0BDA" w:rsidRPr="000566FB" w:rsidTr="0007292B">
        <w:trPr>
          <w:cantSplit/>
        </w:trPr>
        <w:tc>
          <w:tcPr>
            <w:tcW w:w="6771" w:type="dxa"/>
          </w:tcPr>
          <w:p w:rsidR="00AD0BDA" w:rsidRPr="000566FB" w:rsidRDefault="00AD0BDA" w:rsidP="00F05E10">
            <w:pPr>
              <w:rPr>
                <w:sz w:val="20"/>
              </w:rPr>
            </w:pPr>
            <w:r w:rsidRPr="000566FB">
              <w:rPr>
                <w:noProof/>
                <w:sz w:val="20"/>
              </w:rPr>
              <w:t>Рентгенодиагностические комплексы на 1 рабочее место</w:t>
            </w:r>
          </w:p>
        </w:tc>
        <w:tc>
          <w:tcPr>
            <w:tcW w:w="992" w:type="dxa"/>
            <w:vAlign w:val="bottom"/>
          </w:tcPr>
          <w:p w:rsidR="00AD0BDA" w:rsidRPr="000566FB" w:rsidRDefault="00AD0BDA" w:rsidP="00F05E10">
            <w:pPr>
              <w:jc w:val="center"/>
              <w:rPr>
                <w:sz w:val="20"/>
              </w:rPr>
            </w:pPr>
            <w:r w:rsidRPr="000566FB">
              <w:rPr>
                <w:sz w:val="20"/>
              </w:rPr>
              <w:t>4</w:t>
            </w:r>
          </w:p>
        </w:tc>
        <w:tc>
          <w:tcPr>
            <w:tcW w:w="1559" w:type="dxa"/>
            <w:vAlign w:val="center"/>
          </w:tcPr>
          <w:p w:rsidR="00AD0BDA" w:rsidRPr="000566FB" w:rsidRDefault="00AD0BDA" w:rsidP="0007292B">
            <w:pPr>
              <w:jc w:val="center"/>
              <w:rPr>
                <w:sz w:val="20"/>
              </w:rPr>
            </w:pPr>
          </w:p>
        </w:tc>
        <w:tc>
          <w:tcPr>
            <w:tcW w:w="1843" w:type="dxa"/>
            <w:vAlign w:val="center"/>
          </w:tcPr>
          <w:p w:rsidR="00AD0BDA" w:rsidRPr="000566FB" w:rsidRDefault="00AD0BDA" w:rsidP="0007292B">
            <w:pPr>
              <w:jc w:val="center"/>
              <w:rPr>
                <w:sz w:val="20"/>
              </w:rPr>
            </w:pPr>
          </w:p>
        </w:tc>
        <w:tc>
          <w:tcPr>
            <w:tcW w:w="1134" w:type="dxa"/>
            <w:vAlign w:val="center"/>
          </w:tcPr>
          <w:p w:rsidR="00AD0BDA" w:rsidRPr="000566FB" w:rsidRDefault="00AD0BDA" w:rsidP="0007292B">
            <w:pPr>
              <w:jc w:val="center"/>
              <w:rPr>
                <w:sz w:val="20"/>
              </w:rPr>
            </w:pPr>
          </w:p>
        </w:tc>
        <w:tc>
          <w:tcPr>
            <w:tcW w:w="1275" w:type="dxa"/>
            <w:vAlign w:val="center"/>
          </w:tcPr>
          <w:p w:rsidR="00AD0BDA" w:rsidRPr="000566FB" w:rsidRDefault="00AD0BDA" w:rsidP="0007292B">
            <w:pPr>
              <w:jc w:val="center"/>
              <w:rPr>
                <w:sz w:val="20"/>
              </w:rPr>
            </w:pPr>
          </w:p>
        </w:tc>
        <w:tc>
          <w:tcPr>
            <w:tcW w:w="1702" w:type="dxa"/>
            <w:vAlign w:val="center"/>
          </w:tcPr>
          <w:p w:rsidR="00AD0BDA" w:rsidRPr="000566FB" w:rsidRDefault="00AD0BDA" w:rsidP="0007292B">
            <w:pPr>
              <w:jc w:val="center"/>
              <w:rPr>
                <w:sz w:val="20"/>
              </w:rPr>
            </w:pPr>
          </w:p>
        </w:tc>
      </w:tr>
      <w:tr w:rsidR="00AD0BDA" w:rsidRPr="000566FB" w:rsidTr="0007292B">
        <w:trPr>
          <w:cantSplit/>
        </w:trPr>
        <w:tc>
          <w:tcPr>
            <w:tcW w:w="6771" w:type="dxa"/>
            <w:shd w:val="clear" w:color="auto" w:fill="auto"/>
          </w:tcPr>
          <w:p w:rsidR="00AD0BDA" w:rsidRPr="000566FB" w:rsidRDefault="00B151E3" w:rsidP="00F05E10">
            <w:pPr>
              <w:ind w:left="170"/>
              <w:rPr>
                <w:sz w:val="20"/>
              </w:rPr>
            </w:pPr>
            <w:r w:rsidRPr="000566FB">
              <w:rPr>
                <w:sz w:val="20"/>
              </w:rPr>
              <w:t>из них</w:t>
            </w:r>
            <w:r w:rsidR="00AD0BDA" w:rsidRPr="000566FB">
              <w:rPr>
                <w:sz w:val="20"/>
              </w:rPr>
              <w:t xml:space="preserve"> цифровые</w:t>
            </w:r>
          </w:p>
        </w:tc>
        <w:tc>
          <w:tcPr>
            <w:tcW w:w="992" w:type="dxa"/>
            <w:vAlign w:val="bottom"/>
          </w:tcPr>
          <w:p w:rsidR="00AD0BDA" w:rsidRPr="000566FB" w:rsidRDefault="00AD0BDA" w:rsidP="00F05E10">
            <w:pPr>
              <w:jc w:val="center"/>
              <w:rPr>
                <w:sz w:val="20"/>
              </w:rPr>
            </w:pPr>
            <w:r w:rsidRPr="000566FB">
              <w:rPr>
                <w:sz w:val="20"/>
              </w:rPr>
              <w:t>4.1</w:t>
            </w:r>
          </w:p>
        </w:tc>
        <w:tc>
          <w:tcPr>
            <w:tcW w:w="1559" w:type="dxa"/>
            <w:vAlign w:val="center"/>
          </w:tcPr>
          <w:p w:rsidR="00AD0BDA" w:rsidRPr="000566FB" w:rsidRDefault="00AD0BDA" w:rsidP="0007292B">
            <w:pPr>
              <w:jc w:val="center"/>
              <w:rPr>
                <w:sz w:val="20"/>
              </w:rPr>
            </w:pPr>
          </w:p>
        </w:tc>
        <w:tc>
          <w:tcPr>
            <w:tcW w:w="1843" w:type="dxa"/>
            <w:vAlign w:val="center"/>
          </w:tcPr>
          <w:p w:rsidR="00AD0BDA" w:rsidRPr="000566FB" w:rsidRDefault="00AD0BDA" w:rsidP="0007292B">
            <w:pPr>
              <w:jc w:val="center"/>
              <w:rPr>
                <w:sz w:val="20"/>
              </w:rPr>
            </w:pPr>
          </w:p>
        </w:tc>
        <w:tc>
          <w:tcPr>
            <w:tcW w:w="1134" w:type="dxa"/>
            <w:vAlign w:val="center"/>
          </w:tcPr>
          <w:p w:rsidR="00AD0BDA" w:rsidRPr="000566FB" w:rsidRDefault="00AD0BDA" w:rsidP="0007292B">
            <w:pPr>
              <w:jc w:val="center"/>
              <w:rPr>
                <w:sz w:val="20"/>
              </w:rPr>
            </w:pPr>
          </w:p>
        </w:tc>
        <w:tc>
          <w:tcPr>
            <w:tcW w:w="1275" w:type="dxa"/>
            <w:vAlign w:val="center"/>
          </w:tcPr>
          <w:p w:rsidR="00AD0BDA" w:rsidRPr="000566FB" w:rsidRDefault="00AD0BDA" w:rsidP="0007292B">
            <w:pPr>
              <w:jc w:val="center"/>
              <w:rPr>
                <w:sz w:val="20"/>
              </w:rPr>
            </w:pPr>
          </w:p>
        </w:tc>
        <w:tc>
          <w:tcPr>
            <w:tcW w:w="1702" w:type="dxa"/>
            <w:vAlign w:val="center"/>
          </w:tcPr>
          <w:p w:rsidR="00AD0BDA" w:rsidRPr="000566FB" w:rsidRDefault="00AD0BDA" w:rsidP="0007292B">
            <w:pPr>
              <w:jc w:val="center"/>
              <w:rPr>
                <w:sz w:val="20"/>
              </w:rPr>
            </w:pPr>
          </w:p>
        </w:tc>
      </w:tr>
      <w:tr w:rsidR="00AD0BDA" w:rsidRPr="000566FB" w:rsidTr="0007292B">
        <w:trPr>
          <w:cantSplit/>
        </w:trPr>
        <w:tc>
          <w:tcPr>
            <w:tcW w:w="6771" w:type="dxa"/>
          </w:tcPr>
          <w:p w:rsidR="00AD0BDA" w:rsidRPr="000566FB" w:rsidRDefault="00AD0BDA" w:rsidP="00F05E10">
            <w:pPr>
              <w:rPr>
                <w:sz w:val="20"/>
              </w:rPr>
            </w:pPr>
            <w:r w:rsidRPr="000566FB">
              <w:rPr>
                <w:noProof/>
                <w:sz w:val="20"/>
              </w:rPr>
              <w:t>Цифровые аппараты для исследований органов грудной клетки (цифровые флюорографы)</w:t>
            </w:r>
          </w:p>
        </w:tc>
        <w:tc>
          <w:tcPr>
            <w:tcW w:w="992" w:type="dxa"/>
            <w:vAlign w:val="bottom"/>
          </w:tcPr>
          <w:p w:rsidR="00AD0BDA" w:rsidRPr="000566FB" w:rsidRDefault="00AD0BDA" w:rsidP="00F05E10">
            <w:pPr>
              <w:jc w:val="center"/>
              <w:rPr>
                <w:sz w:val="20"/>
              </w:rPr>
            </w:pPr>
            <w:r w:rsidRPr="000566FB">
              <w:rPr>
                <w:sz w:val="20"/>
              </w:rPr>
              <w:t>5</w:t>
            </w:r>
          </w:p>
        </w:tc>
        <w:tc>
          <w:tcPr>
            <w:tcW w:w="1559" w:type="dxa"/>
            <w:vAlign w:val="center"/>
          </w:tcPr>
          <w:p w:rsidR="00AD0BDA" w:rsidRPr="000566FB" w:rsidRDefault="00AD0BDA" w:rsidP="0007292B">
            <w:pPr>
              <w:jc w:val="center"/>
              <w:rPr>
                <w:sz w:val="20"/>
              </w:rPr>
            </w:pPr>
          </w:p>
        </w:tc>
        <w:tc>
          <w:tcPr>
            <w:tcW w:w="1843" w:type="dxa"/>
            <w:vAlign w:val="center"/>
          </w:tcPr>
          <w:p w:rsidR="00AD0BDA" w:rsidRPr="000566FB" w:rsidRDefault="00AD0BDA" w:rsidP="0007292B">
            <w:pPr>
              <w:jc w:val="center"/>
              <w:rPr>
                <w:sz w:val="20"/>
              </w:rPr>
            </w:pPr>
          </w:p>
        </w:tc>
        <w:tc>
          <w:tcPr>
            <w:tcW w:w="1134" w:type="dxa"/>
            <w:vAlign w:val="center"/>
          </w:tcPr>
          <w:p w:rsidR="00AD0BDA" w:rsidRPr="000566FB" w:rsidRDefault="00AD0BDA" w:rsidP="0007292B">
            <w:pPr>
              <w:jc w:val="center"/>
              <w:rPr>
                <w:sz w:val="20"/>
              </w:rPr>
            </w:pPr>
          </w:p>
        </w:tc>
        <w:tc>
          <w:tcPr>
            <w:tcW w:w="1275" w:type="dxa"/>
            <w:vAlign w:val="center"/>
          </w:tcPr>
          <w:p w:rsidR="00AD0BDA" w:rsidRPr="000566FB" w:rsidRDefault="00AD0BDA" w:rsidP="0007292B">
            <w:pPr>
              <w:jc w:val="center"/>
              <w:rPr>
                <w:sz w:val="20"/>
              </w:rPr>
            </w:pPr>
          </w:p>
        </w:tc>
        <w:tc>
          <w:tcPr>
            <w:tcW w:w="1702" w:type="dxa"/>
            <w:vAlign w:val="center"/>
          </w:tcPr>
          <w:p w:rsidR="00AD0BDA" w:rsidRPr="000566FB" w:rsidRDefault="00AD0BDA" w:rsidP="0007292B">
            <w:pPr>
              <w:jc w:val="center"/>
              <w:rPr>
                <w:sz w:val="20"/>
              </w:rPr>
            </w:pPr>
          </w:p>
        </w:tc>
      </w:tr>
      <w:tr w:rsidR="00AD0BDA" w:rsidRPr="000566FB" w:rsidTr="0007292B">
        <w:trPr>
          <w:cantSplit/>
        </w:trPr>
        <w:tc>
          <w:tcPr>
            <w:tcW w:w="6771" w:type="dxa"/>
          </w:tcPr>
          <w:p w:rsidR="00AD0BDA" w:rsidRPr="000566FB" w:rsidRDefault="00B151E3" w:rsidP="00F05E10">
            <w:pPr>
              <w:ind w:left="170"/>
              <w:rPr>
                <w:sz w:val="20"/>
              </w:rPr>
            </w:pPr>
            <w:r w:rsidRPr="000566FB">
              <w:rPr>
                <w:noProof/>
                <w:sz w:val="20"/>
              </w:rPr>
              <w:t>из них</w:t>
            </w:r>
            <w:r w:rsidR="00AD0BDA" w:rsidRPr="000566FB">
              <w:rPr>
                <w:noProof/>
                <w:sz w:val="20"/>
              </w:rPr>
              <w:t xml:space="preserve"> на шасси автомобилей</w:t>
            </w:r>
          </w:p>
        </w:tc>
        <w:tc>
          <w:tcPr>
            <w:tcW w:w="992" w:type="dxa"/>
            <w:vAlign w:val="bottom"/>
          </w:tcPr>
          <w:p w:rsidR="00AD0BDA" w:rsidRPr="000566FB" w:rsidRDefault="00AD0BDA" w:rsidP="00F05E10">
            <w:pPr>
              <w:jc w:val="center"/>
              <w:rPr>
                <w:sz w:val="20"/>
              </w:rPr>
            </w:pPr>
            <w:r w:rsidRPr="000566FB">
              <w:rPr>
                <w:sz w:val="20"/>
              </w:rPr>
              <w:t>5.1</w:t>
            </w:r>
          </w:p>
        </w:tc>
        <w:tc>
          <w:tcPr>
            <w:tcW w:w="1559" w:type="dxa"/>
            <w:vAlign w:val="center"/>
          </w:tcPr>
          <w:p w:rsidR="00AD0BDA" w:rsidRPr="000566FB" w:rsidRDefault="00AD0BDA" w:rsidP="0007292B">
            <w:pPr>
              <w:jc w:val="center"/>
              <w:rPr>
                <w:sz w:val="20"/>
              </w:rPr>
            </w:pPr>
          </w:p>
        </w:tc>
        <w:tc>
          <w:tcPr>
            <w:tcW w:w="1843" w:type="dxa"/>
            <w:vAlign w:val="center"/>
          </w:tcPr>
          <w:p w:rsidR="00AD0BDA" w:rsidRPr="000566FB" w:rsidRDefault="00AD0BDA" w:rsidP="0007292B">
            <w:pPr>
              <w:jc w:val="center"/>
              <w:rPr>
                <w:sz w:val="20"/>
              </w:rPr>
            </w:pPr>
          </w:p>
        </w:tc>
        <w:tc>
          <w:tcPr>
            <w:tcW w:w="1134" w:type="dxa"/>
            <w:vAlign w:val="center"/>
          </w:tcPr>
          <w:p w:rsidR="00AD0BDA" w:rsidRPr="000566FB" w:rsidRDefault="00AD0BDA" w:rsidP="0007292B">
            <w:pPr>
              <w:jc w:val="center"/>
              <w:rPr>
                <w:sz w:val="20"/>
              </w:rPr>
            </w:pPr>
          </w:p>
        </w:tc>
        <w:tc>
          <w:tcPr>
            <w:tcW w:w="1275" w:type="dxa"/>
            <w:vAlign w:val="center"/>
          </w:tcPr>
          <w:p w:rsidR="00AD0BDA" w:rsidRPr="000566FB" w:rsidRDefault="00AD0BDA" w:rsidP="0007292B">
            <w:pPr>
              <w:jc w:val="center"/>
              <w:rPr>
                <w:sz w:val="20"/>
              </w:rPr>
            </w:pPr>
          </w:p>
        </w:tc>
        <w:tc>
          <w:tcPr>
            <w:tcW w:w="1702" w:type="dxa"/>
            <w:vAlign w:val="center"/>
          </w:tcPr>
          <w:p w:rsidR="00AD0BDA" w:rsidRPr="000566FB" w:rsidRDefault="00AD0BDA" w:rsidP="0007292B">
            <w:pPr>
              <w:jc w:val="center"/>
              <w:rPr>
                <w:sz w:val="20"/>
              </w:rPr>
            </w:pPr>
          </w:p>
        </w:tc>
      </w:tr>
      <w:tr w:rsidR="00AD0BDA" w:rsidRPr="000566FB" w:rsidTr="0007292B">
        <w:trPr>
          <w:cantSplit/>
        </w:trPr>
        <w:tc>
          <w:tcPr>
            <w:tcW w:w="6771" w:type="dxa"/>
          </w:tcPr>
          <w:p w:rsidR="00AD0BDA" w:rsidRPr="000566FB" w:rsidRDefault="00AD0BDA" w:rsidP="00F05E10">
            <w:pPr>
              <w:rPr>
                <w:sz w:val="20"/>
              </w:rPr>
            </w:pPr>
            <w:r w:rsidRPr="000566FB">
              <w:rPr>
                <w:noProof/>
                <w:sz w:val="20"/>
              </w:rPr>
              <w:t>Пленочные флюорографы</w:t>
            </w:r>
          </w:p>
        </w:tc>
        <w:tc>
          <w:tcPr>
            <w:tcW w:w="992" w:type="dxa"/>
            <w:vAlign w:val="bottom"/>
          </w:tcPr>
          <w:p w:rsidR="00AD0BDA" w:rsidRPr="000566FB" w:rsidRDefault="00AD0BDA" w:rsidP="00F05E10">
            <w:pPr>
              <w:jc w:val="center"/>
              <w:rPr>
                <w:sz w:val="20"/>
              </w:rPr>
            </w:pPr>
            <w:r w:rsidRPr="000566FB">
              <w:rPr>
                <w:sz w:val="20"/>
              </w:rPr>
              <w:t>6</w:t>
            </w:r>
          </w:p>
        </w:tc>
        <w:tc>
          <w:tcPr>
            <w:tcW w:w="1559" w:type="dxa"/>
            <w:vAlign w:val="center"/>
          </w:tcPr>
          <w:p w:rsidR="00AD0BDA" w:rsidRPr="000566FB" w:rsidRDefault="00AD0BDA" w:rsidP="0007292B">
            <w:pPr>
              <w:jc w:val="center"/>
              <w:rPr>
                <w:sz w:val="20"/>
              </w:rPr>
            </w:pPr>
          </w:p>
        </w:tc>
        <w:tc>
          <w:tcPr>
            <w:tcW w:w="1843" w:type="dxa"/>
            <w:vAlign w:val="center"/>
          </w:tcPr>
          <w:p w:rsidR="00AD0BDA" w:rsidRPr="000566FB" w:rsidRDefault="00AD0BDA" w:rsidP="0007292B">
            <w:pPr>
              <w:jc w:val="center"/>
              <w:rPr>
                <w:sz w:val="20"/>
              </w:rPr>
            </w:pPr>
          </w:p>
        </w:tc>
        <w:tc>
          <w:tcPr>
            <w:tcW w:w="1134" w:type="dxa"/>
            <w:vAlign w:val="center"/>
          </w:tcPr>
          <w:p w:rsidR="00AD0BDA" w:rsidRPr="000566FB" w:rsidRDefault="00AD0BDA" w:rsidP="0007292B">
            <w:pPr>
              <w:jc w:val="center"/>
              <w:rPr>
                <w:sz w:val="20"/>
              </w:rPr>
            </w:pPr>
          </w:p>
        </w:tc>
        <w:tc>
          <w:tcPr>
            <w:tcW w:w="1275" w:type="dxa"/>
            <w:vAlign w:val="center"/>
          </w:tcPr>
          <w:p w:rsidR="00AD0BDA" w:rsidRPr="000566FB" w:rsidRDefault="00AD0BDA" w:rsidP="0007292B">
            <w:pPr>
              <w:jc w:val="center"/>
              <w:rPr>
                <w:sz w:val="20"/>
              </w:rPr>
            </w:pPr>
          </w:p>
        </w:tc>
        <w:tc>
          <w:tcPr>
            <w:tcW w:w="1702" w:type="dxa"/>
            <w:vAlign w:val="center"/>
          </w:tcPr>
          <w:p w:rsidR="00AD0BDA" w:rsidRPr="000566FB" w:rsidRDefault="00AD0BDA" w:rsidP="0007292B">
            <w:pPr>
              <w:jc w:val="center"/>
              <w:rPr>
                <w:sz w:val="20"/>
              </w:rPr>
            </w:pPr>
          </w:p>
        </w:tc>
      </w:tr>
      <w:tr w:rsidR="00AD0BDA" w:rsidRPr="000566FB" w:rsidTr="0007292B">
        <w:trPr>
          <w:cantSplit/>
        </w:trPr>
        <w:tc>
          <w:tcPr>
            <w:tcW w:w="6771" w:type="dxa"/>
          </w:tcPr>
          <w:p w:rsidR="00AD0BDA" w:rsidRPr="000566FB" w:rsidRDefault="00B151E3" w:rsidP="00F05E10">
            <w:pPr>
              <w:ind w:left="170"/>
              <w:rPr>
                <w:sz w:val="20"/>
              </w:rPr>
            </w:pPr>
            <w:r w:rsidRPr="000566FB">
              <w:rPr>
                <w:noProof/>
                <w:sz w:val="20"/>
              </w:rPr>
              <w:t>из них</w:t>
            </w:r>
            <w:r w:rsidR="00AD0BDA" w:rsidRPr="000566FB">
              <w:rPr>
                <w:noProof/>
                <w:sz w:val="20"/>
              </w:rPr>
              <w:t xml:space="preserve"> на шасси автомобилей</w:t>
            </w:r>
          </w:p>
        </w:tc>
        <w:tc>
          <w:tcPr>
            <w:tcW w:w="992" w:type="dxa"/>
            <w:vAlign w:val="bottom"/>
          </w:tcPr>
          <w:p w:rsidR="00AD0BDA" w:rsidRPr="000566FB" w:rsidRDefault="00AD0BDA" w:rsidP="00F05E10">
            <w:pPr>
              <w:jc w:val="center"/>
              <w:rPr>
                <w:sz w:val="20"/>
              </w:rPr>
            </w:pPr>
            <w:r w:rsidRPr="000566FB">
              <w:rPr>
                <w:sz w:val="20"/>
              </w:rPr>
              <w:t>6.1</w:t>
            </w:r>
          </w:p>
        </w:tc>
        <w:tc>
          <w:tcPr>
            <w:tcW w:w="1559" w:type="dxa"/>
            <w:vAlign w:val="center"/>
          </w:tcPr>
          <w:p w:rsidR="00AD0BDA" w:rsidRPr="000566FB" w:rsidRDefault="00AD0BDA" w:rsidP="0007292B">
            <w:pPr>
              <w:jc w:val="center"/>
              <w:rPr>
                <w:sz w:val="20"/>
              </w:rPr>
            </w:pPr>
          </w:p>
        </w:tc>
        <w:tc>
          <w:tcPr>
            <w:tcW w:w="1843" w:type="dxa"/>
            <w:vAlign w:val="center"/>
          </w:tcPr>
          <w:p w:rsidR="00AD0BDA" w:rsidRPr="000566FB" w:rsidRDefault="00AD0BDA" w:rsidP="0007292B">
            <w:pPr>
              <w:jc w:val="center"/>
              <w:rPr>
                <w:sz w:val="20"/>
              </w:rPr>
            </w:pPr>
          </w:p>
        </w:tc>
        <w:tc>
          <w:tcPr>
            <w:tcW w:w="1134" w:type="dxa"/>
            <w:vAlign w:val="center"/>
          </w:tcPr>
          <w:p w:rsidR="00AD0BDA" w:rsidRPr="000566FB" w:rsidRDefault="00AD0BDA" w:rsidP="0007292B">
            <w:pPr>
              <w:jc w:val="center"/>
              <w:rPr>
                <w:sz w:val="20"/>
              </w:rPr>
            </w:pPr>
          </w:p>
        </w:tc>
        <w:tc>
          <w:tcPr>
            <w:tcW w:w="1275" w:type="dxa"/>
            <w:vAlign w:val="center"/>
          </w:tcPr>
          <w:p w:rsidR="00AD0BDA" w:rsidRPr="000566FB" w:rsidRDefault="00AD0BDA" w:rsidP="0007292B">
            <w:pPr>
              <w:jc w:val="center"/>
              <w:rPr>
                <w:sz w:val="20"/>
              </w:rPr>
            </w:pPr>
          </w:p>
        </w:tc>
        <w:tc>
          <w:tcPr>
            <w:tcW w:w="1702" w:type="dxa"/>
            <w:vAlign w:val="center"/>
          </w:tcPr>
          <w:p w:rsidR="00AD0BDA" w:rsidRPr="000566FB" w:rsidRDefault="00AD0BDA" w:rsidP="0007292B">
            <w:pPr>
              <w:jc w:val="center"/>
              <w:rPr>
                <w:sz w:val="20"/>
              </w:rPr>
            </w:pPr>
          </w:p>
        </w:tc>
      </w:tr>
      <w:tr w:rsidR="00AD0BDA" w:rsidRPr="000566FB" w:rsidTr="0007292B">
        <w:trPr>
          <w:cantSplit/>
        </w:trPr>
        <w:tc>
          <w:tcPr>
            <w:tcW w:w="6771" w:type="dxa"/>
          </w:tcPr>
          <w:p w:rsidR="00AD0BDA" w:rsidRPr="000566FB" w:rsidRDefault="00AD0BDA" w:rsidP="00F05E10">
            <w:pPr>
              <w:rPr>
                <w:sz w:val="20"/>
              </w:rPr>
            </w:pPr>
            <w:r w:rsidRPr="000566FB">
              <w:rPr>
                <w:noProof/>
                <w:sz w:val="20"/>
              </w:rPr>
              <w:t>Палатные аппараты</w:t>
            </w:r>
          </w:p>
        </w:tc>
        <w:tc>
          <w:tcPr>
            <w:tcW w:w="992" w:type="dxa"/>
            <w:vAlign w:val="bottom"/>
          </w:tcPr>
          <w:p w:rsidR="00AD0BDA" w:rsidRPr="000566FB" w:rsidRDefault="00AD0BDA" w:rsidP="00F05E10">
            <w:pPr>
              <w:jc w:val="center"/>
              <w:rPr>
                <w:sz w:val="20"/>
              </w:rPr>
            </w:pPr>
            <w:r w:rsidRPr="000566FB">
              <w:rPr>
                <w:sz w:val="20"/>
              </w:rPr>
              <w:t>7</w:t>
            </w:r>
          </w:p>
        </w:tc>
        <w:tc>
          <w:tcPr>
            <w:tcW w:w="1559" w:type="dxa"/>
            <w:vAlign w:val="center"/>
          </w:tcPr>
          <w:p w:rsidR="00AD0BDA" w:rsidRPr="000566FB" w:rsidRDefault="00AD0BDA" w:rsidP="0007292B">
            <w:pPr>
              <w:jc w:val="center"/>
              <w:rPr>
                <w:sz w:val="20"/>
              </w:rPr>
            </w:pPr>
          </w:p>
        </w:tc>
        <w:tc>
          <w:tcPr>
            <w:tcW w:w="1843" w:type="dxa"/>
            <w:vAlign w:val="center"/>
          </w:tcPr>
          <w:p w:rsidR="00AD0BDA" w:rsidRPr="000566FB" w:rsidRDefault="00AD0BDA" w:rsidP="0007292B">
            <w:pPr>
              <w:jc w:val="center"/>
              <w:rPr>
                <w:sz w:val="20"/>
              </w:rPr>
            </w:pPr>
          </w:p>
        </w:tc>
        <w:tc>
          <w:tcPr>
            <w:tcW w:w="1134" w:type="dxa"/>
            <w:vAlign w:val="center"/>
          </w:tcPr>
          <w:p w:rsidR="00AD0BDA" w:rsidRPr="000566FB" w:rsidRDefault="00AD0BDA" w:rsidP="0007292B">
            <w:pPr>
              <w:jc w:val="center"/>
              <w:rPr>
                <w:sz w:val="20"/>
              </w:rPr>
            </w:pPr>
          </w:p>
        </w:tc>
        <w:tc>
          <w:tcPr>
            <w:tcW w:w="1275" w:type="dxa"/>
            <w:vAlign w:val="center"/>
          </w:tcPr>
          <w:p w:rsidR="00AD0BDA" w:rsidRPr="000566FB" w:rsidRDefault="00AD0BDA" w:rsidP="0007292B">
            <w:pPr>
              <w:jc w:val="center"/>
              <w:rPr>
                <w:sz w:val="20"/>
              </w:rPr>
            </w:pPr>
          </w:p>
        </w:tc>
        <w:tc>
          <w:tcPr>
            <w:tcW w:w="1702" w:type="dxa"/>
            <w:vAlign w:val="center"/>
          </w:tcPr>
          <w:p w:rsidR="00AD0BDA" w:rsidRPr="000566FB" w:rsidRDefault="00AD0BDA" w:rsidP="0007292B">
            <w:pPr>
              <w:jc w:val="center"/>
              <w:rPr>
                <w:sz w:val="20"/>
              </w:rPr>
            </w:pPr>
          </w:p>
        </w:tc>
      </w:tr>
      <w:tr w:rsidR="00AD0BDA" w:rsidRPr="000566FB" w:rsidTr="0007292B">
        <w:trPr>
          <w:cantSplit/>
        </w:trPr>
        <w:tc>
          <w:tcPr>
            <w:tcW w:w="6771" w:type="dxa"/>
          </w:tcPr>
          <w:p w:rsidR="00AD0BDA" w:rsidRPr="000566FB" w:rsidRDefault="00AD0BDA" w:rsidP="00F05E10">
            <w:pPr>
              <w:autoSpaceDE w:val="0"/>
              <w:autoSpaceDN w:val="0"/>
              <w:adjustRightInd w:val="0"/>
              <w:rPr>
                <w:noProof/>
                <w:sz w:val="20"/>
              </w:rPr>
            </w:pPr>
            <w:r w:rsidRPr="000566FB">
              <w:rPr>
                <w:noProof/>
                <w:sz w:val="20"/>
              </w:rPr>
              <w:t>Передвижные рентгенотелевизионные установки типа С-дуга</w:t>
            </w:r>
          </w:p>
        </w:tc>
        <w:tc>
          <w:tcPr>
            <w:tcW w:w="992" w:type="dxa"/>
            <w:vAlign w:val="bottom"/>
          </w:tcPr>
          <w:p w:rsidR="00AD0BDA" w:rsidRPr="000566FB" w:rsidRDefault="00AD0BDA" w:rsidP="00F05E10">
            <w:pPr>
              <w:jc w:val="center"/>
              <w:rPr>
                <w:sz w:val="20"/>
              </w:rPr>
            </w:pPr>
            <w:r w:rsidRPr="000566FB">
              <w:rPr>
                <w:sz w:val="20"/>
              </w:rPr>
              <w:t>8</w:t>
            </w:r>
          </w:p>
        </w:tc>
        <w:tc>
          <w:tcPr>
            <w:tcW w:w="1559" w:type="dxa"/>
            <w:vAlign w:val="center"/>
          </w:tcPr>
          <w:p w:rsidR="00AD0BDA" w:rsidRPr="000566FB" w:rsidRDefault="00AD0BDA" w:rsidP="0007292B">
            <w:pPr>
              <w:jc w:val="center"/>
              <w:rPr>
                <w:sz w:val="20"/>
              </w:rPr>
            </w:pPr>
          </w:p>
        </w:tc>
        <w:tc>
          <w:tcPr>
            <w:tcW w:w="1843" w:type="dxa"/>
            <w:vAlign w:val="center"/>
          </w:tcPr>
          <w:p w:rsidR="00AD0BDA" w:rsidRPr="000566FB" w:rsidRDefault="00AD0BDA" w:rsidP="0007292B">
            <w:pPr>
              <w:jc w:val="center"/>
              <w:rPr>
                <w:sz w:val="20"/>
              </w:rPr>
            </w:pPr>
          </w:p>
        </w:tc>
        <w:tc>
          <w:tcPr>
            <w:tcW w:w="1134" w:type="dxa"/>
            <w:vAlign w:val="center"/>
          </w:tcPr>
          <w:p w:rsidR="00AD0BDA" w:rsidRPr="000566FB" w:rsidRDefault="00AD0BDA" w:rsidP="0007292B">
            <w:pPr>
              <w:jc w:val="center"/>
              <w:rPr>
                <w:sz w:val="20"/>
              </w:rPr>
            </w:pPr>
          </w:p>
        </w:tc>
        <w:tc>
          <w:tcPr>
            <w:tcW w:w="1275" w:type="dxa"/>
            <w:vAlign w:val="center"/>
          </w:tcPr>
          <w:p w:rsidR="00AD0BDA" w:rsidRPr="000566FB" w:rsidRDefault="00AD0BDA" w:rsidP="0007292B">
            <w:pPr>
              <w:jc w:val="center"/>
              <w:rPr>
                <w:sz w:val="20"/>
              </w:rPr>
            </w:pPr>
          </w:p>
        </w:tc>
        <w:tc>
          <w:tcPr>
            <w:tcW w:w="1702" w:type="dxa"/>
            <w:vAlign w:val="center"/>
          </w:tcPr>
          <w:p w:rsidR="00AD0BDA" w:rsidRPr="000566FB" w:rsidRDefault="00AD0BDA" w:rsidP="0007292B">
            <w:pPr>
              <w:jc w:val="center"/>
              <w:rPr>
                <w:sz w:val="20"/>
              </w:rPr>
            </w:pPr>
          </w:p>
        </w:tc>
      </w:tr>
      <w:tr w:rsidR="00AD0BDA" w:rsidRPr="000566FB" w:rsidTr="0007292B">
        <w:trPr>
          <w:cantSplit/>
        </w:trPr>
        <w:tc>
          <w:tcPr>
            <w:tcW w:w="6771" w:type="dxa"/>
          </w:tcPr>
          <w:p w:rsidR="00AD0BDA" w:rsidRPr="000566FB" w:rsidRDefault="00AD0BDA" w:rsidP="00F05E10">
            <w:pPr>
              <w:rPr>
                <w:sz w:val="20"/>
              </w:rPr>
            </w:pPr>
            <w:r w:rsidRPr="000566FB">
              <w:rPr>
                <w:noProof/>
                <w:sz w:val="20"/>
              </w:rPr>
              <w:t>Рентгенурологические аппараты</w:t>
            </w:r>
          </w:p>
        </w:tc>
        <w:tc>
          <w:tcPr>
            <w:tcW w:w="992" w:type="dxa"/>
            <w:vAlign w:val="bottom"/>
          </w:tcPr>
          <w:p w:rsidR="00AD0BDA" w:rsidRPr="000566FB" w:rsidRDefault="00AD0BDA" w:rsidP="00F05E10">
            <w:pPr>
              <w:jc w:val="center"/>
              <w:rPr>
                <w:sz w:val="20"/>
              </w:rPr>
            </w:pPr>
            <w:r w:rsidRPr="000566FB">
              <w:rPr>
                <w:sz w:val="20"/>
              </w:rPr>
              <w:t>9</w:t>
            </w:r>
          </w:p>
        </w:tc>
        <w:tc>
          <w:tcPr>
            <w:tcW w:w="1559" w:type="dxa"/>
            <w:vAlign w:val="center"/>
          </w:tcPr>
          <w:p w:rsidR="00AD0BDA" w:rsidRPr="000566FB" w:rsidRDefault="00AD0BDA" w:rsidP="0007292B">
            <w:pPr>
              <w:jc w:val="center"/>
              <w:rPr>
                <w:sz w:val="20"/>
              </w:rPr>
            </w:pPr>
          </w:p>
        </w:tc>
        <w:tc>
          <w:tcPr>
            <w:tcW w:w="1843" w:type="dxa"/>
            <w:vAlign w:val="center"/>
          </w:tcPr>
          <w:p w:rsidR="00AD0BDA" w:rsidRPr="000566FB" w:rsidRDefault="00AD0BDA" w:rsidP="0007292B">
            <w:pPr>
              <w:jc w:val="center"/>
              <w:rPr>
                <w:sz w:val="20"/>
              </w:rPr>
            </w:pPr>
          </w:p>
        </w:tc>
        <w:tc>
          <w:tcPr>
            <w:tcW w:w="1134" w:type="dxa"/>
            <w:vAlign w:val="center"/>
          </w:tcPr>
          <w:p w:rsidR="00AD0BDA" w:rsidRPr="000566FB" w:rsidRDefault="00AD0BDA" w:rsidP="0007292B">
            <w:pPr>
              <w:jc w:val="center"/>
              <w:rPr>
                <w:sz w:val="20"/>
              </w:rPr>
            </w:pPr>
          </w:p>
        </w:tc>
        <w:tc>
          <w:tcPr>
            <w:tcW w:w="1275" w:type="dxa"/>
            <w:vAlign w:val="center"/>
          </w:tcPr>
          <w:p w:rsidR="00AD0BDA" w:rsidRPr="000566FB" w:rsidRDefault="00AD0BDA" w:rsidP="0007292B">
            <w:pPr>
              <w:jc w:val="center"/>
              <w:rPr>
                <w:sz w:val="20"/>
              </w:rPr>
            </w:pPr>
          </w:p>
        </w:tc>
        <w:tc>
          <w:tcPr>
            <w:tcW w:w="1702" w:type="dxa"/>
            <w:vAlign w:val="center"/>
          </w:tcPr>
          <w:p w:rsidR="00AD0BDA" w:rsidRPr="000566FB" w:rsidRDefault="00AD0BDA" w:rsidP="0007292B">
            <w:pPr>
              <w:jc w:val="center"/>
              <w:rPr>
                <w:sz w:val="20"/>
              </w:rPr>
            </w:pPr>
          </w:p>
        </w:tc>
      </w:tr>
      <w:tr w:rsidR="00AD0BDA" w:rsidRPr="000566FB" w:rsidTr="0007292B">
        <w:trPr>
          <w:cantSplit/>
        </w:trPr>
        <w:tc>
          <w:tcPr>
            <w:tcW w:w="6771" w:type="dxa"/>
          </w:tcPr>
          <w:p w:rsidR="00AD0BDA" w:rsidRPr="000566FB" w:rsidRDefault="00AD0BDA" w:rsidP="00F05E10">
            <w:pPr>
              <w:rPr>
                <w:sz w:val="20"/>
              </w:rPr>
            </w:pPr>
            <w:r w:rsidRPr="000566FB">
              <w:rPr>
                <w:noProof/>
                <w:sz w:val="20"/>
              </w:rPr>
              <w:t>Маммографические аппараты</w:t>
            </w:r>
          </w:p>
        </w:tc>
        <w:tc>
          <w:tcPr>
            <w:tcW w:w="992" w:type="dxa"/>
            <w:vAlign w:val="bottom"/>
          </w:tcPr>
          <w:p w:rsidR="00AD0BDA" w:rsidRPr="000566FB" w:rsidRDefault="00AD0BDA" w:rsidP="00F05E10">
            <w:pPr>
              <w:jc w:val="center"/>
              <w:rPr>
                <w:sz w:val="20"/>
              </w:rPr>
            </w:pPr>
            <w:r w:rsidRPr="000566FB">
              <w:rPr>
                <w:sz w:val="20"/>
              </w:rPr>
              <w:t>10</w:t>
            </w:r>
          </w:p>
        </w:tc>
        <w:tc>
          <w:tcPr>
            <w:tcW w:w="1559" w:type="dxa"/>
            <w:vAlign w:val="center"/>
          </w:tcPr>
          <w:p w:rsidR="00AD0BDA" w:rsidRPr="000566FB" w:rsidRDefault="00AD0BDA" w:rsidP="0007292B">
            <w:pPr>
              <w:jc w:val="center"/>
              <w:rPr>
                <w:sz w:val="20"/>
              </w:rPr>
            </w:pPr>
          </w:p>
        </w:tc>
        <w:tc>
          <w:tcPr>
            <w:tcW w:w="1843" w:type="dxa"/>
            <w:vAlign w:val="center"/>
          </w:tcPr>
          <w:p w:rsidR="00AD0BDA" w:rsidRPr="000566FB" w:rsidRDefault="00AD0BDA" w:rsidP="0007292B">
            <w:pPr>
              <w:jc w:val="center"/>
              <w:rPr>
                <w:sz w:val="20"/>
              </w:rPr>
            </w:pPr>
          </w:p>
        </w:tc>
        <w:tc>
          <w:tcPr>
            <w:tcW w:w="1134" w:type="dxa"/>
            <w:vAlign w:val="center"/>
          </w:tcPr>
          <w:p w:rsidR="00AD0BDA" w:rsidRPr="000566FB" w:rsidRDefault="00AD0BDA" w:rsidP="0007292B">
            <w:pPr>
              <w:jc w:val="center"/>
              <w:rPr>
                <w:sz w:val="20"/>
              </w:rPr>
            </w:pPr>
          </w:p>
        </w:tc>
        <w:tc>
          <w:tcPr>
            <w:tcW w:w="1275" w:type="dxa"/>
            <w:vAlign w:val="center"/>
          </w:tcPr>
          <w:p w:rsidR="00AD0BDA" w:rsidRPr="000566FB" w:rsidRDefault="00AD0BDA" w:rsidP="0007292B">
            <w:pPr>
              <w:jc w:val="center"/>
              <w:rPr>
                <w:sz w:val="20"/>
              </w:rPr>
            </w:pPr>
          </w:p>
        </w:tc>
        <w:tc>
          <w:tcPr>
            <w:tcW w:w="1702" w:type="dxa"/>
            <w:vAlign w:val="center"/>
          </w:tcPr>
          <w:p w:rsidR="00AD0BDA" w:rsidRPr="000566FB" w:rsidRDefault="00AD0BDA" w:rsidP="0007292B">
            <w:pPr>
              <w:jc w:val="center"/>
              <w:rPr>
                <w:sz w:val="20"/>
              </w:rPr>
            </w:pPr>
          </w:p>
        </w:tc>
      </w:tr>
      <w:tr w:rsidR="00AD0BDA" w:rsidRPr="000566FB" w:rsidTr="0007292B">
        <w:trPr>
          <w:cantSplit/>
        </w:trPr>
        <w:tc>
          <w:tcPr>
            <w:tcW w:w="6771" w:type="dxa"/>
          </w:tcPr>
          <w:p w:rsidR="00AD0BDA" w:rsidRPr="000566FB" w:rsidRDefault="00AD0BDA" w:rsidP="00F05E10">
            <w:pPr>
              <w:ind w:left="142"/>
              <w:rPr>
                <w:noProof/>
                <w:sz w:val="20"/>
              </w:rPr>
            </w:pPr>
            <w:r w:rsidRPr="000566FB">
              <w:rPr>
                <w:noProof/>
                <w:sz w:val="20"/>
              </w:rPr>
              <w:t>из них: цифровые</w:t>
            </w:r>
          </w:p>
        </w:tc>
        <w:tc>
          <w:tcPr>
            <w:tcW w:w="992" w:type="dxa"/>
            <w:vAlign w:val="bottom"/>
          </w:tcPr>
          <w:p w:rsidR="00AD0BDA" w:rsidRPr="000566FB" w:rsidRDefault="00AD0BDA" w:rsidP="00F05E10">
            <w:pPr>
              <w:jc w:val="center"/>
              <w:rPr>
                <w:sz w:val="20"/>
              </w:rPr>
            </w:pPr>
            <w:r w:rsidRPr="000566FB">
              <w:rPr>
                <w:sz w:val="20"/>
              </w:rPr>
              <w:t>10.1</w:t>
            </w:r>
          </w:p>
        </w:tc>
        <w:tc>
          <w:tcPr>
            <w:tcW w:w="1559" w:type="dxa"/>
            <w:vAlign w:val="center"/>
          </w:tcPr>
          <w:p w:rsidR="00AD0BDA" w:rsidRPr="000566FB" w:rsidRDefault="00AD0BDA" w:rsidP="0007292B">
            <w:pPr>
              <w:jc w:val="center"/>
              <w:rPr>
                <w:sz w:val="20"/>
              </w:rPr>
            </w:pPr>
          </w:p>
        </w:tc>
        <w:tc>
          <w:tcPr>
            <w:tcW w:w="1843" w:type="dxa"/>
            <w:vAlign w:val="center"/>
          </w:tcPr>
          <w:p w:rsidR="00AD0BDA" w:rsidRPr="000566FB" w:rsidRDefault="00AD0BDA" w:rsidP="0007292B">
            <w:pPr>
              <w:jc w:val="center"/>
              <w:rPr>
                <w:sz w:val="20"/>
              </w:rPr>
            </w:pPr>
          </w:p>
        </w:tc>
        <w:tc>
          <w:tcPr>
            <w:tcW w:w="1134" w:type="dxa"/>
            <w:vAlign w:val="center"/>
          </w:tcPr>
          <w:p w:rsidR="00AD0BDA" w:rsidRPr="000566FB" w:rsidRDefault="00AD0BDA" w:rsidP="0007292B">
            <w:pPr>
              <w:jc w:val="center"/>
              <w:rPr>
                <w:sz w:val="20"/>
              </w:rPr>
            </w:pPr>
          </w:p>
        </w:tc>
        <w:tc>
          <w:tcPr>
            <w:tcW w:w="1275" w:type="dxa"/>
            <w:vAlign w:val="center"/>
          </w:tcPr>
          <w:p w:rsidR="00AD0BDA" w:rsidRPr="000566FB" w:rsidRDefault="00AD0BDA" w:rsidP="0007292B">
            <w:pPr>
              <w:jc w:val="center"/>
              <w:rPr>
                <w:sz w:val="20"/>
              </w:rPr>
            </w:pPr>
          </w:p>
        </w:tc>
        <w:tc>
          <w:tcPr>
            <w:tcW w:w="1702" w:type="dxa"/>
            <w:vAlign w:val="center"/>
          </w:tcPr>
          <w:p w:rsidR="00AD0BDA" w:rsidRPr="000566FB" w:rsidRDefault="00AD0BDA" w:rsidP="0007292B">
            <w:pPr>
              <w:jc w:val="center"/>
              <w:rPr>
                <w:sz w:val="20"/>
              </w:rPr>
            </w:pPr>
          </w:p>
        </w:tc>
      </w:tr>
      <w:tr w:rsidR="00AD0BDA" w:rsidRPr="000566FB" w:rsidTr="0007292B">
        <w:trPr>
          <w:cantSplit/>
        </w:trPr>
        <w:tc>
          <w:tcPr>
            <w:tcW w:w="6771" w:type="dxa"/>
          </w:tcPr>
          <w:p w:rsidR="00AD0BDA" w:rsidRPr="000566FB" w:rsidRDefault="00AD0BDA" w:rsidP="00F05E10">
            <w:pPr>
              <w:ind w:left="142"/>
              <w:rPr>
                <w:noProof/>
                <w:sz w:val="20"/>
              </w:rPr>
            </w:pPr>
            <w:r w:rsidRPr="000566FB">
              <w:rPr>
                <w:noProof/>
                <w:sz w:val="20"/>
              </w:rPr>
              <w:t xml:space="preserve">             с функцией томосинтеза</w:t>
            </w:r>
          </w:p>
        </w:tc>
        <w:tc>
          <w:tcPr>
            <w:tcW w:w="992" w:type="dxa"/>
            <w:vAlign w:val="bottom"/>
          </w:tcPr>
          <w:p w:rsidR="00AD0BDA" w:rsidRPr="000566FB" w:rsidRDefault="00AD0BDA" w:rsidP="00F05E10">
            <w:pPr>
              <w:jc w:val="center"/>
              <w:rPr>
                <w:sz w:val="20"/>
              </w:rPr>
            </w:pPr>
            <w:r w:rsidRPr="000566FB">
              <w:rPr>
                <w:sz w:val="20"/>
              </w:rPr>
              <w:t>10.2</w:t>
            </w:r>
          </w:p>
        </w:tc>
        <w:tc>
          <w:tcPr>
            <w:tcW w:w="1559" w:type="dxa"/>
            <w:vAlign w:val="center"/>
          </w:tcPr>
          <w:p w:rsidR="00AD0BDA" w:rsidRPr="000566FB" w:rsidRDefault="00AD0BDA" w:rsidP="0007292B">
            <w:pPr>
              <w:jc w:val="center"/>
              <w:rPr>
                <w:sz w:val="20"/>
              </w:rPr>
            </w:pPr>
          </w:p>
        </w:tc>
        <w:tc>
          <w:tcPr>
            <w:tcW w:w="1843" w:type="dxa"/>
            <w:vAlign w:val="center"/>
          </w:tcPr>
          <w:p w:rsidR="00AD0BDA" w:rsidRPr="000566FB" w:rsidRDefault="00AD0BDA" w:rsidP="0007292B">
            <w:pPr>
              <w:jc w:val="center"/>
              <w:rPr>
                <w:sz w:val="20"/>
              </w:rPr>
            </w:pPr>
          </w:p>
        </w:tc>
        <w:tc>
          <w:tcPr>
            <w:tcW w:w="1134" w:type="dxa"/>
            <w:vAlign w:val="center"/>
          </w:tcPr>
          <w:p w:rsidR="00AD0BDA" w:rsidRPr="000566FB" w:rsidRDefault="00AD0BDA" w:rsidP="0007292B">
            <w:pPr>
              <w:jc w:val="center"/>
              <w:rPr>
                <w:sz w:val="20"/>
              </w:rPr>
            </w:pPr>
          </w:p>
        </w:tc>
        <w:tc>
          <w:tcPr>
            <w:tcW w:w="1275" w:type="dxa"/>
            <w:vAlign w:val="center"/>
          </w:tcPr>
          <w:p w:rsidR="00AD0BDA" w:rsidRPr="000566FB" w:rsidRDefault="00AD0BDA" w:rsidP="0007292B">
            <w:pPr>
              <w:jc w:val="center"/>
              <w:rPr>
                <w:sz w:val="20"/>
              </w:rPr>
            </w:pPr>
          </w:p>
        </w:tc>
        <w:tc>
          <w:tcPr>
            <w:tcW w:w="1702" w:type="dxa"/>
            <w:vAlign w:val="center"/>
          </w:tcPr>
          <w:p w:rsidR="00AD0BDA" w:rsidRPr="000566FB" w:rsidRDefault="00AD0BDA" w:rsidP="0007292B">
            <w:pPr>
              <w:jc w:val="center"/>
              <w:rPr>
                <w:sz w:val="20"/>
              </w:rPr>
            </w:pPr>
          </w:p>
        </w:tc>
      </w:tr>
      <w:tr w:rsidR="00AD0BDA" w:rsidRPr="000566FB" w:rsidTr="0007292B">
        <w:trPr>
          <w:cantSplit/>
        </w:trPr>
        <w:tc>
          <w:tcPr>
            <w:tcW w:w="6771" w:type="dxa"/>
          </w:tcPr>
          <w:p w:rsidR="00AD0BDA" w:rsidRPr="000566FB" w:rsidRDefault="00AD0BDA" w:rsidP="00F05E10">
            <w:pPr>
              <w:rPr>
                <w:sz w:val="20"/>
              </w:rPr>
            </w:pPr>
            <w:r w:rsidRPr="000566FB">
              <w:rPr>
                <w:noProof/>
                <w:sz w:val="20"/>
              </w:rPr>
              <w:t xml:space="preserve">Дентальные аппараты </w:t>
            </w:r>
          </w:p>
        </w:tc>
        <w:tc>
          <w:tcPr>
            <w:tcW w:w="992" w:type="dxa"/>
            <w:vAlign w:val="bottom"/>
          </w:tcPr>
          <w:p w:rsidR="00AD0BDA" w:rsidRPr="000566FB" w:rsidRDefault="00AD0BDA" w:rsidP="00AD0BDA">
            <w:pPr>
              <w:jc w:val="center"/>
              <w:rPr>
                <w:sz w:val="20"/>
              </w:rPr>
            </w:pPr>
            <w:r w:rsidRPr="000566FB">
              <w:rPr>
                <w:sz w:val="20"/>
              </w:rPr>
              <w:t>11</w:t>
            </w:r>
          </w:p>
        </w:tc>
        <w:tc>
          <w:tcPr>
            <w:tcW w:w="1559" w:type="dxa"/>
            <w:vAlign w:val="center"/>
          </w:tcPr>
          <w:p w:rsidR="00AD0BDA" w:rsidRPr="000566FB" w:rsidRDefault="00AD0BDA" w:rsidP="0007292B">
            <w:pPr>
              <w:jc w:val="center"/>
              <w:rPr>
                <w:sz w:val="20"/>
              </w:rPr>
            </w:pPr>
          </w:p>
        </w:tc>
        <w:tc>
          <w:tcPr>
            <w:tcW w:w="1843" w:type="dxa"/>
            <w:vAlign w:val="center"/>
          </w:tcPr>
          <w:p w:rsidR="00AD0BDA" w:rsidRPr="000566FB" w:rsidRDefault="00AD0BDA" w:rsidP="0007292B">
            <w:pPr>
              <w:jc w:val="center"/>
              <w:rPr>
                <w:sz w:val="20"/>
              </w:rPr>
            </w:pPr>
          </w:p>
        </w:tc>
        <w:tc>
          <w:tcPr>
            <w:tcW w:w="1134" w:type="dxa"/>
            <w:vAlign w:val="center"/>
          </w:tcPr>
          <w:p w:rsidR="00AD0BDA" w:rsidRPr="000566FB" w:rsidRDefault="00AD0BDA" w:rsidP="0007292B">
            <w:pPr>
              <w:jc w:val="center"/>
              <w:rPr>
                <w:sz w:val="20"/>
              </w:rPr>
            </w:pPr>
          </w:p>
        </w:tc>
        <w:tc>
          <w:tcPr>
            <w:tcW w:w="1275" w:type="dxa"/>
            <w:vAlign w:val="center"/>
          </w:tcPr>
          <w:p w:rsidR="00AD0BDA" w:rsidRPr="000566FB" w:rsidRDefault="00AD0BDA" w:rsidP="0007292B">
            <w:pPr>
              <w:jc w:val="center"/>
              <w:rPr>
                <w:sz w:val="20"/>
              </w:rPr>
            </w:pPr>
          </w:p>
        </w:tc>
        <w:tc>
          <w:tcPr>
            <w:tcW w:w="1702" w:type="dxa"/>
            <w:vAlign w:val="center"/>
          </w:tcPr>
          <w:p w:rsidR="00AD0BDA" w:rsidRPr="000566FB" w:rsidRDefault="00AD0BDA" w:rsidP="0007292B">
            <w:pPr>
              <w:jc w:val="center"/>
              <w:rPr>
                <w:sz w:val="20"/>
              </w:rPr>
            </w:pPr>
          </w:p>
        </w:tc>
      </w:tr>
      <w:tr w:rsidR="00AD0BDA" w:rsidRPr="000566FB" w:rsidTr="0007292B">
        <w:trPr>
          <w:cantSplit/>
        </w:trPr>
        <w:tc>
          <w:tcPr>
            <w:tcW w:w="6771" w:type="dxa"/>
          </w:tcPr>
          <w:p w:rsidR="00AD0BDA" w:rsidRPr="000566FB" w:rsidRDefault="00B151E3" w:rsidP="00F05E10">
            <w:pPr>
              <w:ind w:left="142"/>
              <w:rPr>
                <w:noProof/>
                <w:spacing w:val="-6"/>
                <w:sz w:val="20"/>
              </w:rPr>
            </w:pPr>
            <w:r w:rsidRPr="000566FB">
              <w:rPr>
                <w:noProof/>
                <w:spacing w:val="-6"/>
                <w:sz w:val="20"/>
              </w:rPr>
              <w:t>из них</w:t>
            </w:r>
            <w:r w:rsidR="00680102" w:rsidRPr="000566FB">
              <w:rPr>
                <w:noProof/>
                <w:spacing w:val="-6"/>
                <w:sz w:val="20"/>
              </w:rPr>
              <w:t>:</w:t>
            </w:r>
            <w:r w:rsidRPr="000566FB">
              <w:rPr>
                <w:noProof/>
                <w:spacing w:val="-6"/>
                <w:sz w:val="20"/>
              </w:rPr>
              <w:t xml:space="preserve"> </w:t>
            </w:r>
            <w:r w:rsidR="00AD0BDA" w:rsidRPr="000566FB">
              <w:rPr>
                <w:noProof/>
                <w:spacing w:val="-6"/>
                <w:sz w:val="20"/>
              </w:rPr>
              <w:t>прицельные (радиовизиографы)</w:t>
            </w:r>
          </w:p>
        </w:tc>
        <w:tc>
          <w:tcPr>
            <w:tcW w:w="992" w:type="dxa"/>
            <w:vAlign w:val="bottom"/>
          </w:tcPr>
          <w:p w:rsidR="00AD0BDA" w:rsidRPr="000566FB" w:rsidRDefault="00AD0BDA" w:rsidP="00AD0BDA">
            <w:pPr>
              <w:jc w:val="center"/>
              <w:rPr>
                <w:sz w:val="20"/>
              </w:rPr>
            </w:pPr>
            <w:r w:rsidRPr="000566FB">
              <w:rPr>
                <w:sz w:val="20"/>
              </w:rPr>
              <w:t>11.1</w:t>
            </w:r>
          </w:p>
        </w:tc>
        <w:tc>
          <w:tcPr>
            <w:tcW w:w="1559" w:type="dxa"/>
            <w:vAlign w:val="center"/>
          </w:tcPr>
          <w:p w:rsidR="00AD0BDA" w:rsidRPr="000566FB" w:rsidRDefault="00AD0BDA" w:rsidP="0007292B">
            <w:pPr>
              <w:jc w:val="center"/>
              <w:rPr>
                <w:sz w:val="20"/>
              </w:rPr>
            </w:pPr>
          </w:p>
        </w:tc>
        <w:tc>
          <w:tcPr>
            <w:tcW w:w="1843" w:type="dxa"/>
            <w:vAlign w:val="center"/>
          </w:tcPr>
          <w:p w:rsidR="00AD0BDA" w:rsidRPr="000566FB" w:rsidRDefault="00AD0BDA" w:rsidP="0007292B">
            <w:pPr>
              <w:jc w:val="center"/>
              <w:rPr>
                <w:sz w:val="20"/>
              </w:rPr>
            </w:pPr>
          </w:p>
        </w:tc>
        <w:tc>
          <w:tcPr>
            <w:tcW w:w="1134" w:type="dxa"/>
            <w:vAlign w:val="center"/>
          </w:tcPr>
          <w:p w:rsidR="00AD0BDA" w:rsidRPr="000566FB" w:rsidRDefault="00AD0BDA" w:rsidP="0007292B">
            <w:pPr>
              <w:jc w:val="center"/>
              <w:rPr>
                <w:sz w:val="20"/>
              </w:rPr>
            </w:pPr>
          </w:p>
        </w:tc>
        <w:tc>
          <w:tcPr>
            <w:tcW w:w="1275" w:type="dxa"/>
            <w:vAlign w:val="center"/>
          </w:tcPr>
          <w:p w:rsidR="00AD0BDA" w:rsidRPr="000566FB" w:rsidRDefault="00AD0BDA" w:rsidP="0007292B">
            <w:pPr>
              <w:jc w:val="center"/>
              <w:rPr>
                <w:sz w:val="20"/>
              </w:rPr>
            </w:pPr>
          </w:p>
        </w:tc>
        <w:tc>
          <w:tcPr>
            <w:tcW w:w="1702" w:type="dxa"/>
            <w:vAlign w:val="center"/>
          </w:tcPr>
          <w:p w:rsidR="00AD0BDA" w:rsidRPr="000566FB" w:rsidRDefault="00AD0BDA" w:rsidP="0007292B">
            <w:pPr>
              <w:jc w:val="center"/>
              <w:rPr>
                <w:sz w:val="20"/>
              </w:rPr>
            </w:pPr>
          </w:p>
        </w:tc>
      </w:tr>
      <w:tr w:rsidR="00AD0BDA" w:rsidRPr="000566FB" w:rsidTr="0007292B">
        <w:trPr>
          <w:cantSplit/>
        </w:trPr>
        <w:tc>
          <w:tcPr>
            <w:tcW w:w="6771" w:type="dxa"/>
          </w:tcPr>
          <w:p w:rsidR="00AD0BDA" w:rsidRPr="000566FB" w:rsidRDefault="00AD0BDA" w:rsidP="00F05E10">
            <w:pPr>
              <w:ind w:left="142"/>
              <w:rPr>
                <w:noProof/>
                <w:spacing w:val="-6"/>
                <w:sz w:val="20"/>
              </w:rPr>
            </w:pPr>
            <w:r w:rsidRPr="000566FB">
              <w:rPr>
                <w:noProof/>
                <w:spacing w:val="-6"/>
                <w:sz w:val="20"/>
              </w:rPr>
              <w:t xml:space="preserve">   </w:t>
            </w:r>
            <w:r w:rsidR="00B151E3" w:rsidRPr="000566FB">
              <w:rPr>
                <w:noProof/>
                <w:spacing w:val="-6"/>
                <w:sz w:val="20"/>
              </w:rPr>
              <w:t xml:space="preserve">                   из них</w:t>
            </w:r>
            <w:r w:rsidRPr="000566FB">
              <w:rPr>
                <w:noProof/>
                <w:spacing w:val="-6"/>
                <w:sz w:val="20"/>
              </w:rPr>
              <w:t xml:space="preserve"> цифровые</w:t>
            </w:r>
          </w:p>
        </w:tc>
        <w:tc>
          <w:tcPr>
            <w:tcW w:w="992" w:type="dxa"/>
            <w:vAlign w:val="bottom"/>
          </w:tcPr>
          <w:p w:rsidR="00AD0BDA" w:rsidRPr="000566FB" w:rsidRDefault="00AD0BDA" w:rsidP="00AD0BDA">
            <w:pPr>
              <w:jc w:val="center"/>
              <w:rPr>
                <w:sz w:val="20"/>
              </w:rPr>
            </w:pPr>
            <w:r w:rsidRPr="000566FB">
              <w:rPr>
                <w:sz w:val="20"/>
              </w:rPr>
              <w:t>11.1.1</w:t>
            </w:r>
          </w:p>
        </w:tc>
        <w:tc>
          <w:tcPr>
            <w:tcW w:w="1559" w:type="dxa"/>
            <w:vAlign w:val="center"/>
          </w:tcPr>
          <w:p w:rsidR="00AD0BDA" w:rsidRPr="000566FB" w:rsidRDefault="00AD0BDA" w:rsidP="0007292B">
            <w:pPr>
              <w:jc w:val="center"/>
              <w:rPr>
                <w:sz w:val="20"/>
              </w:rPr>
            </w:pPr>
          </w:p>
        </w:tc>
        <w:tc>
          <w:tcPr>
            <w:tcW w:w="1843" w:type="dxa"/>
            <w:vAlign w:val="center"/>
          </w:tcPr>
          <w:p w:rsidR="00AD0BDA" w:rsidRPr="000566FB" w:rsidRDefault="00AD0BDA" w:rsidP="0007292B">
            <w:pPr>
              <w:jc w:val="center"/>
              <w:rPr>
                <w:sz w:val="20"/>
              </w:rPr>
            </w:pPr>
          </w:p>
        </w:tc>
        <w:tc>
          <w:tcPr>
            <w:tcW w:w="1134" w:type="dxa"/>
            <w:vAlign w:val="center"/>
          </w:tcPr>
          <w:p w:rsidR="00AD0BDA" w:rsidRPr="000566FB" w:rsidRDefault="00AD0BDA" w:rsidP="0007292B">
            <w:pPr>
              <w:jc w:val="center"/>
              <w:rPr>
                <w:sz w:val="20"/>
              </w:rPr>
            </w:pPr>
          </w:p>
        </w:tc>
        <w:tc>
          <w:tcPr>
            <w:tcW w:w="1275" w:type="dxa"/>
            <w:vAlign w:val="center"/>
          </w:tcPr>
          <w:p w:rsidR="00AD0BDA" w:rsidRPr="000566FB" w:rsidRDefault="00AD0BDA" w:rsidP="0007292B">
            <w:pPr>
              <w:jc w:val="center"/>
              <w:rPr>
                <w:sz w:val="20"/>
              </w:rPr>
            </w:pPr>
          </w:p>
        </w:tc>
        <w:tc>
          <w:tcPr>
            <w:tcW w:w="1702" w:type="dxa"/>
            <w:vAlign w:val="center"/>
          </w:tcPr>
          <w:p w:rsidR="00AD0BDA" w:rsidRPr="000566FB" w:rsidRDefault="00AD0BDA" w:rsidP="0007292B">
            <w:pPr>
              <w:jc w:val="center"/>
              <w:rPr>
                <w:sz w:val="20"/>
              </w:rPr>
            </w:pPr>
          </w:p>
        </w:tc>
      </w:tr>
      <w:tr w:rsidR="00AD0BDA" w:rsidRPr="000566FB" w:rsidTr="0007292B">
        <w:trPr>
          <w:cantSplit/>
        </w:trPr>
        <w:tc>
          <w:tcPr>
            <w:tcW w:w="6771" w:type="dxa"/>
          </w:tcPr>
          <w:p w:rsidR="00AD0BDA" w:rsidRPr="000566FB" w:rsidRDefault="00AD0BDA" w:rsidP="00F05E10">
            <w:pPr>
              <w:ind w:left="170"/>
              <w:rPr>
                <w:sz w:val="20"/>
              </w:rPr>
            </w:pPr>
            <w:r w:rsidRPr="000566FB">
              <w:rPr>
                <w:noProof/>
                <w:sz w:val="20"/>
              </w:rPr>
              <w:t xml:space="preserve">            панорамные томографы (ортопантомографы)</w:t>
            </w:r>
          </w:p>
        </w:tc>
        <w:tc>
          <w:tcPr>
            <w:tcW w:w="992" w:type="dxa"/>
            <w:vAlign w:val="bottom"/>
          </w:tcPr>
          <w:p w:rsidR="00AD0BDA" w:rsidRPr="000566FB" w:rsidRDefault="00AD0BDA" w:rsidP="00AD0BDA">
            <w:pPr>
              <w:jc w:val="center"/>
              <w:rPr>
                <w:sz w:val="20"/>
              </w:rPr>
            </w:pPr>
            <w:r w:rsidRPr="000566FB">
              <w:rPr>
                <w:sz w:val="20"/>
              </w:rPr>
              <w:t>11.2</w:t>
            </w:r>
          </w:p>
        </w:tc>
        <w:tc>
          <w:tcPr>
            <w:tcW w:w="1559" w:type="dxa"/>
            <w:vAlign w:val="center"/>
          </w:tcPr>
          <w:p w:rsidR="00AD0BDA" w:rsidRPr="000566FB" w:rsidRDefault="00AD0BDA" w:rsidP="0007292B">
            <w:pPr>
              <w:jc w:val="center"/>
              <w:rPr>
                <w:sz w:val="20"/>
              </w:rPr>
            </w:pPr>
          </w:p>
        </w:tc>
        <w:tc>
          <w:tcPr>
            <w:tcW w:w="1843" w:type="dxa"/>
            <w:vAlign w:val="center"/>
          </w:tcPr>
          <w:p w:rsidR="00AD0BDA" w:rsidRPr="000566FB" w:rsidRDefault="00AD0BDA" w:rsidP="0007292B">
            <w:pPr>
              <w:jc w:val="center"/>
              <w:rPr>
                <w:sz w:val="20"/>
              </w:rPr>
            </w:pPr>
          </w:p>
        </w:tc>
        <w:tc>
          <w:tcPr>
            <w:tcW w:w="1134" w:type="dxa"/>
            <w:vAlign w:val="center"/>
          </w:tcPr>
          <w:p w:rsidR="00AD0BDA" w:rsidRPr="000566FB" w:rsidRDefault="00AD0BDA" w:rsidP="0007292B">
            <w:pPr>
              <w:jc w:val="center"/>
              <w:rPr>
                <w:sz w:val="20"/>
              </w:rPr>
            </w:pPr>
          </w:p>
        </w:tc>
        <w:tc>
          <w:tcPr>
            <w:tcW w:w="1275" w:type="dxa"/>
            <w:vAlign w:val="center"/>
          </w:tcPr>
          <w:p w:rsidR="00AD0BDA" w:rsidRPr="000566FB" w:rsidRDefault="00AD0BDA" w:rsidP="0007292B">
            <w:pPr>
              <w:jc w:val="center"/>
              <w:rPr>
                <w:sz w:val="20"/>
              </w:rPr>
            </w:pPr>
          </w:p>
        </w:tc>
        <w:tc>
          <w:tcPr>
            <w:tcW w:w="1702" w:type="dxa"/>
            <w:vAlign w:val="center"/>
          </w:tcPr>
          <w:p w:rsidR="00AD0BDA" w:rsidRPr="000566FB" w:rsidRDefault="00AD0BDA" w:rsidP="0007292B">
            <w:pPr>
              <w:jc w:val="center"/>
              <w:rPr>
                <w:sz w:val="20"/>
              </w:rPr>
            </w:pPr>
          </w:p>
        </w:tc>
      </w:tr>
      <w:tr w:rsidR="00AD0BDA" w:rsidRPr="000566FB" w:rsidTr="0007292B">
        <w:trPr>
          <w:cantSplit/>
        </w:trPr>
        <w:tc>
          <w:tcPr>
            <w:tcW w:w="6771" w:type="dxa"/>
          </w:tcPr>
          <w:p w:rsidR="00AD0BDA" w:rsidRPr="000566FB" w:rsidRDefault="00B151E3" w:rsidP="00F05E10">
            <w:pPr>
              <w:ind w:left="170"/>
              <w:rPr>
                <w:noProof/>
                <w:sz w:val="20"/>
              </w:rPr>
            </w:pPr>
            <w:r w:rsidRPr="000566FB">
              <w:rPr>
                <w:noProof/>
                <w:sz w:val="20"/>
              </w:rPr>
              <w:t xml:space="preserve">                   из них</w:t>
            </w:r>
            <w:r w:rsidR="00AD0BDA" w:rsidRPr="000566FB">
              <w:rPr>
                <w:noProof/>
                <w:sz w:val="20"/>
              </w:rPr>
              <w:t xml:space="preserve"> цифровые</w:t>
            </w:r>
          </w:p>
        </w:tc>
        <w:tc>
          <w:tcPr>
            <w:tcW w:w="992" w:type="dxa"/>
            <w:vAlign w:val="bottom"/>
          </w:tcPr>
          <w:p w:rsidR="00AD0BDA" w:rsidRPr="000566FB" w:rsidRDefault="00AD0BDA" w:rsidP="00AD0BDA">
            <w:pPr>
              <w:jc w:val="center"/>
              <w:rPr>
                <w:sz w:val="20"/>
              </w:rPr>
            </w:pPr>
            <w:r w:rsidRPr="000566FB">
              <w:rPr>
                <w:sz w:val="20"/>
              </w:rPr>
              <w:t>11.2.1</w:t>
            </w:r>
          </w:p>
        </w:tc>
        <w:tc>
          <w:tcPr>
            <w:tcW w:w="1559" w:type="dxa"/>
            <w:vAlign w:val="center"/>
          </w:tcPr>
          <w:p w:rsidR="00AD0BDA" w:rsidRPr="000566FB" w:rsidRDefault="00AD0BDA" w:rsidP="0007292B">
            <w:pPr>
              <w:jc w:val="center"/>
              <w:rPr>
                <w:sz w:val="20"/>
              </w:rPr>
            </w:pPr>
          </w:p>
        </w:tc>
        <w:tc>
          <w:tcPr>
            <w:tcW w:w="1843" w:type="dxa"/>
            <w:vAlign w:val="center"/>
          </w:tcPr>
          <w:p w:rsidR="00AD0BDA" w:rsidRPr="000566FB" w:rsidRDefault="00AD0BDA" w:rsidP="0007292B">
            <w:pPr>
              <w:jc w:val="center"/>
              <w:rPr>
                <w:sz w:val="20"/>
              </w:rPr>
            </w:pPr>
          </w:p>
        </w:tc>
        <w:tc>
          <w:tcPr>
            <w:tcW w:w="1134" w:type="dxa"/>
            <w:vAlign w:val="center"/>
          </w:tcPr>
          <w:p w:rsidR="00AD0BDA" w:rsidRPr="000566FB" w:rsidRDefault="00AD0BDA" w:rsidP="0007292B">
            <w:pPr>
              <w:jc w:val="center"/>
              <w:rPr>
                <w:sz w:val="20"/>
              </w:rPr>
            </w:pPr>
          </w:p>
        </w:tc>
        <w:tc>
          <w:tcPr>
            <w:tcW w:w="1275" w:type="dxa"/>
            <w:vAlign w:val="center"/>
          </w:tcPr>
          <w:p w:rsidR="00AD0BDA" w:rsidRPr="000566FB" w:rsidRDefault="00AD0BDA" w:rsidP="0007292B">
            <w:pPr>
              <w:jc w:val="center"/>
              <w:rPr>
                <w:sz w:val="20"/>
              </w:rPr>
            </w:pPr>
          </w:p>
        </w:tc>
        <w:tc>
          <w:tcPr>
            <w:tcW w:w="1702" w:type="dxa"/>
            <w:vAlign w:val="center"/>
          </w:tcPr>
          <w:p w:rsidR="00AD0BDA" w:rsidRPr="000566FB" w:rsidRDefault="00AD0BDA" w:rsidP="0007292B">
            <w:pPr>
              <w:jc w:val="center"/>
              <w:rPr>
                <w:sz w:val="20"/>
              </w:rPr>
            </w:pPr>
          </w:p>
        </w:tc>
      </w:tr>
      <w:tr w:rsidR="00AD0BDA" w:rsidRPr="000566FB" w:rsidTr="0007292B">
        <w:trPr>
          <w:cantSplit/>
        </w:trPr>
        <w:tc>
          <w:tcPr>
            <w:tcW w:w="6771" w:type="dxa"/>
          </w:tcPr>
          <w:p w:rsidR="00AD0BDA" w:rsidRPr="000566FB" w:rsidRDefault="00AD0BDA" w:rsidP="00F05E10">
            <w:pPr>
              <w:ind w:left="170"/>
              <w:rPr>
                <w:noProof/>
                <w:sz w:val="20"/>
              </w:rPr>
            </w:pPr>
            <w:r w:rsidRPr="000566FB">
              <w:rPr>
                <w:noProof/>
                <w:sz w:val="20"/>
              </w:rPr>
              <w:t xml:space="preserve">           дентальные томографы</w:t>
            </w:r>
          </w:p>
        </w:tc>
        <w:tc>
          <w:tcPr>
            <w:tcW w:w="992" w:type="dxa"/>
            <w:vAlign w:val="bottom"/>
          </w:tcPr>
          <w:p w:rsidR="00AD0BDA" w:rsidRPr="000566FB" w:rsidRDefault="00AD0BDA" w:rsidP="00AD0BDA">
            <w:pPr>
              <w:jc w:val="center"/>
              <w:rPr>
                <w:sz w:val="20"/>
              </w:rPr>
            </w:pPr>
            <w:r w:rsidRPr="000566FB">
              <w:rPr>
                <w:sz w:val="20"/>
              </w:rPr>
              <w:t>11.3</w:t>
            </w:r>
          </w:p>
        </w:tc>
        <w:tc>
          <w:tcPr>
            <w:tcW w:w="1559" w:type="dxa"/>
            <w:vAlign w:val="center"/>
          </w:tcPr>
          <w:p w:rsidR="00AD0BDA" w:rsidRPr="000566FB" w:rsidRDefault="00AD0BDA" w:rsidP="0007292B">
            <w:pPr>
              <w:jc w:val="center"/>
              <w:rPr>
                <w:sz w:val="20"/>
              </w:rPr>
            </w:pPr>
          </w:p>
        </w:tc>
        <w:tc>
          <w:tcPr>
            <w:tcW w:w="1843" w:type="dxa"/>
            <w:vAlign w:val="center"/>
          </w:tcPr>
          <w:p w:rsidR="00AD0BDA" w:rsidRPr="000566FB" w:rsidRDefault="00AD0BDA" w:rsidP="0007292B">
            <w:pPr>
              <w:jc w:val="center"/>
              <w:rPr>
                <w:sz w:val="20"/>
              </w:rPr>
            </w:pPr>
          </w:p>
        </w:tc>
        <w:tc>
          <w:tcPr>
            <w:tcW w:w="1134" w:type="dxa"/>
            <w:vAlign w:val="center"/>
          </w:tcPr>
          <w:p w:rsidR="00AD0BDA" w:rsidRPr="000566FB" w:rsidRDefault="00AD0BDA" w:rsidP="0007292B">
            <w:pPr>
              <w:jc w:val="center"/>
              <w:rPr>
                <w:sz w:val="20"/>
              </w:rPr>
            </w:pPr>
          </w:p>
        </w:tc>
        <w:tc>
          <w:tcPr>
            <w:tcW w:w="1275" w:type="dxa"/>
            <w:vAlign w:val="center"/>
          </w:tcPr>
          <w:p w:rsidR="00AD0BDA" w:rsidRPr="000566FB" w:rsidRDefault="00AD0BDA" w:rsidP="0007292B">
            <w:pPr>
              <w:jc w:val="center"/>
              <w:rPr>
                <w:sz w:val="20"/>
              </w:rPr>
            </w:pPr>
          </w:p>
        </w:tc>
        <w:tc>
          <w:tcPr>
            <w:tcW w:w="1702" w:type="dxa"/>
            <w:vAlign w:val="center"/>
          </w:tcPr>
          <w:p w:rsidR="00AD0BDA" w:rsidRPr="000566FB" w:rsidRDefault="00AD0BDA" w:rsidP="0007292B">
            <w:pPr>
              <w:jc w:val="center"/>
              <w:rPr>
                <w:sz w:val="20"/>
              </w:rPr>
            </w:pPr>
          </w:p>
        </w:tc>
      </w:tr>
      <w:tr w:rsidR="00AD0BDA" w:rsidRPr="000566FB" w:rsidTr="0007292B">
        <w:trPr>
          <w:cantSplit/>
        </w:trPr>
        <w:tc>
          <w:tcPr>
            <w:tcW w:w="6771" w:type="dxa"/>
          </w:tcPr>
          <w:p w:rsidR="00AD0BDA" w:rsidRPr="000566FB" w:rsidRDefault="00AD0BDA" w:rsidP="00F05E10">
            <w:pPr>
              <w:rPr>
                <w:sz w:val="20"/>
              </w:rPr>
            </w:pPr>
            <w:r w:rsidRPr="000566FB">
              <w:rPr>
                <w:noProof/>
                <w:sz w:val="20"/>
              </w:rPr>
              <w:t>Ангиографические аппараты стационарные</w:t>
            </w:r>
          </w:p>
        </w:tc>
        <w:tc>
          <w:tcPr>
            <w:tcW w:w="992" w:type="dxa"/>
            <w:vAlign w:val="bottom"/>
          </w:tcPr>
          <w:p w:rsidR="00AD0BDA" w:rsidRPr="000566FB" w:rsidRDefault="00AD0BDA" w:rsidP="00AD0BDA">
            <w:pPr>
              <w:jc w:val="center"/>
              <w:rPr>
                <w:sz w:val="20"/>
              </w:rPr>
            </w:pPr>
            <w:r w:rsidRPr="000566FB">
              <w:rPr>
                <w:sz w:val="20"/>
              </w:rPr>
              <w:t>12</w:t>
            </w:r>
          </w:p>
        </w:tc>
        <w:tc>
          <w:tcPr>
            <w:tcW w:w="1559" w:type="dxa"/>
            <w:vAlign w:val="center"/>
          </w:tcPr>
          <w:p w:rsidR="00AD0BDA" w:rsidRPr="000566FB" w:rsidRDefault="00AD0BDA" w:rsidP="0007292B">
            <w:pPr>
              <w:jc w:val="center"/>
              <w:rPr>
                <w:sz w:val="20"/>
              </w:rPr>
            </w:pPr>
          </w:p>
        </w:tc>
        <w:tc>
          <w:tcPr>
            <w:tcW w:w="1843" w:type="dxa"/>
            <w:vAlign w:val="center"/>
          </w:tcPr>
          <w:p w:rsidR="00AD0BDA" w:rsidRPr="000566FB" w:rsidRDefault="00AD0BDA" w:rsidP="0007292B">
            <w:pPr>
              <w:jc w:val="center"/>
              <w:rPr>
                <w:sz w:val="20"/>
              </w:rPr>
            </w:pPr>
          </w:p>
        </w:tc>
        <w:tc>
          <w:tcPr>
            <w:tcW w:w="1134" w:type="dxa"/>
            <w:vAlign w:val="center"/>
          </w:tcPr>
          <w:p w:rsidR="00AD0BDA" w:rsidRPr="000566FB" w:rsidRDefault="00AD0BDA" w:rsidP="0007292B">
            <w:pPr>
              <w:jc w:val="center"/>
              <w:rPr>
                <w:sz w:val="20"/>
              </w:rPr>
            </w:pPr>
          </w:p>
        </w:tc>
        <w:tc>
          <w:tcPr>
            <w:tcW w:w="1275" w:type="dxa"/>
            <w:vAlign w:val="center"/>
          </w:tcPr>
          <w:p w:rsidR="00AD0BDA" w:rsidRPr="000566FB" w:rsidRDefault="00AD0BDA" w:rsidP="0007292B">
            <w:pPr>
              <w:jc w:val="center"/>
              <w:rPr>
                <w:sz w:val="20"/>
              </w:rPr>
            </w:pPr>
          </w:p>
        </w:tc>
        <w:tc>
          <w:tcPr>
            <w:tcW w:w="1702" w:type="dxa"/>
            <w:vAlign w:val="center"/>
          </w:tcPr>
          <w:p w:rsidR="00AD0BDA" w:rsidRPr="000566FB" w:rsidRDefault="00AD0BDA" w:rsidP="0007292B">
            <w:pPr>
              <w:jc w:val="center"/>
              <w:rPr>
                <w:sz w:val="20"/>
              </w:rPr>
            </w:pPr>
          </w:p>
        </w:tc>
      </w:tr>
      <w:tr w:rsidR="00AD0BDA" w:rsidRPr="000566FB" w:rsidTr="0007292B">
        <w:trPr>
          <w:cantSplit/>
          <w:trHeight w:val="179"/>
        </w:trPr>
        <w:tc>
          <w:tcPr>
            <w:tcW w:w="6771" w:type="dxa"/>
          </w:tcPr>
          <w:p w:rsidR="00AD0BDA" w:rsidRPr="000566FB" w:rsidRDefault="00AD0BDA" w:rsidP="00F05E10">
            <w:pPr>
              <w:rPr>
                <w:sz w:val="20"/>
              </w:rPr>
            </w:pPr>
            <w:r w:rsidRPr="000566FB">
              <w:rPr>
                <w:noProof/>
                <w:sz w:val="20"/>
              </w:rPr>
              <w:t>Компьютерные томографы</w:t>
            </w:r>
          </w:p>
        </w:tc>
        <w:tc>
          <w:tcPr>
            <w:tcW w:w="992" w:type="dxa"/>
            <w:vAlign w:val="bottom"/>
          </w:tcPr>
          <w:p w:rsidR="00AD0BDA" w:rsidRPr="000566FB" w:rsidRDefault="00AD0BDA" w:rsidP="00AD0BDA">
            <w:pPr>
              <w:jc w:val="center"/>
              <w:rPr>
                <w:sz w:val="20"/>
              </w:rPr>
            </w:pPr>
            <w:r w:rsidRPr="000566FB">
              <w:rPr>
                <w:sz w:val="20"/>
              </w:rPr>
              <w:t>13</w:t>
            </w:r>
          </w:p>
        </w:tc>
        <w:tc>
          <w:tcPr>
            <w:tcW w:w="1559" w:type="dxa"/>
            <w:vAlign w:val="center"/>
          </w:tcPr>
          <w:p w:rsidR="00AD0BDA" w:rsidRPr="000566FB" w:rsidRDefault="00AD0BDA" w:rsidP="0007292B">
            <w:pPr>
              <w:jc w:val="center"/>
              <w:rPr>
                <w:sz w:val="20"/>
              </w:rPr>
            </w:pPr>
          </w:p>
        </w:tc>
        <w:tc>
          <w:tcPr>
            <w:tcW w:w="1843" w:type="dxa"/>
            <w:vAlign w:val="center"/>
          </w:tcPr>
          <w:p w:rsidR="00AD0BDA" w:rsidRPr="000566FB" w:rsidRDefault="00AD0BDA" w:rsidP="0007292B">
            <w:pPr>
              <w:jc w:val="center"/>
              <w:rPr>
                <w:sz w:val="20"/>
              </w:rPr>
            </w:pPr>
          </w:p>
        </w:tc>
        <w:tc>
          <w:tcPr>
            <w:tcW w:w="1134" w:type="dxa"/>
            <w:vAlign w:val="center"/>
          </w:tcPr>
          <w:p w:rsidR="00AD0BDA" w:rsidRPr="000566FB" w:rsidRDefault="00AD0BDA" w:rsidP="0007292B">
            <w:pPr>
              <w:jc w:val="center"/>
              <w:rPr>
                <w:sz w:val="20"/>
              </w:rPr>
            </w:pPr>
          </w:p>
        </w:tc>
        <w:tc>
          <w:tcPr>
            <w:tcW w:w="1275" w:type="dxa"/>
            <w:vAlign w:val="center"/>
          </w:tcPr>
          <w:p w:rsidR="00AD0BDA" w:rsidRPr="000566FB" w:rsidRDefault="00AD0BDA" w:rsidP="0007292B">
            <w:pPr>
              <w:jc w:val="center"/>
              <w:rPr>
                <w:sz w:val="20"/>
              </w:rPr>
            </w:pPr>
          </w:p>
        </w:tc>
        <w:tc>
          <w:tcPr>
            <w:tcW w:w="1702" w:type="dxa"/>
            <w:vAlign w:val="center"/>
          </w:tcPr>
          <w:p w:rsidR="00AD0BDA" w:rsidRPr="000566FB" w:rsidRDefault="00AD0BDA" w:rsidP="0007292B">
            <w:pPr>
              <w:jc w:val="center"/>
              <w:rPr>
                <w:sz w:val="20"/>
              </w:rPr>
            </w:pPr>
          </w:p>
        </w:tc>
      </w:tr>
      <w:tr w:rsidR="00AD0BDA" w:rsidRPr="000566FB" w:rsidTr="0007292B">
        <w:trPr>
          <w:cantSplit/>
        </w:trPr>
        <w:tc>
          <w:tcPr>
            <w:tcW w:w="6771" w:type="dxa"/>
          </w:tcPr>
          <w:p w:rsidR="00AD0BDA" w:rsidRPr="000566FB" w:rsidRDefault="00AD0BDA" w:rsidP="00F05E10">
            <w:pPr>
              <w:ind w:left="142"/>
              <w:rPr>
                <w:noProof/>
                <w:sz w:val="20"/>
              </w:rPr>
            </w:pPr>
            <w:r w:rsidRPr="000566FB">
              <w:rPr>
                <w:noProof/>
                <w:sz w:val="20"/>
              </w:rPr>
              <w:t>из них: пошаговые</w:t>
            </w:r>
          </w:p>
        </w:tc>
        <w:tc>
          <w:tcPr>
            <w:tcW w:w="992" w:type="dxa"/>
            <w:vAlign w:val="bottom"/>
          </w:tcPr>
          <w:p w:rsidR="00AD0BDA" w:rsidRPr="000566FB" w:rsidRDefault="00AD0BDA" w:rsidP="00AD0BDA">
            <w:pPr>
              <w:jc w:val="center"/>
              <w:rPr>
                <w:sz w:val="20"/>
              </w:rPr>
            </w:pPr>
            <w:r w:rsidRPr="000566FB">
              <w:rPr>
                <w:sz w:val="20"/>
              </w:rPr>
              <w:t>13.1</w:t>
            </w:r>
          </w:p>
        </w:tc>
        <w:tc>
          <w:tcPr>
            <w:tcW w:w="1559" w:type="dxa"/>
            <w:vAlign w:val="center"/>
          </w:tcPr>
          <w:p w:rsidR="00AD0BDA" w:rsidRPr="000566FB" w:rsidRDefault="00AD0BDA" w:rsidP="0007292B">
            <w:pPr>
              <w:jc w:val="center"/>
              <w:rPr>
                <w:sz w:val="20"/>
              </w:rPr>
            </w:pPr>
          </w:p>
        </w:tc>
        <w:tc>
          <w:tcPr>
            <w:tcW w:w="1843" w:type="dxa"/>
            <w:vAlign w:val="center"/>
          </w:tcPr>
          <w:p w:rsidR="00AD0BDA" w:rsidRPr="000566FB" w:rsidRDefault="00AD0BDA" w:rsidP="0007292B">
            <w:pPr>
              <w:jc w:val="center"/>
              <w:rPr>
                <w:sz w:val="20"/>
              </w:rPr>
            </w:pPr>
          </w:p>
        </w:tc>
        <w:tc>
          <w:tcPr>
            <w:tcW w:w="1134" w:type="dxa"/>
            <w:vAlign w:val="center"/>
          </w:tcPr>
          <w:p w:rsidR="00AD0BDA" w:rsidRPr="000566FB" w:rsidRDefault="00AD0BDA" w:rsidP="0007292B">
            <w:pPr>
              <w:jc w:val="center"/>
              <w:rPr>
                <w:sz w:val="20"/>
              </w:rPr>
            </w:pPr>
          </w:p>
        </w:tc>
        <w:tc>
          <w:tcPr>
            <w:tcW w:w="1275" w:type="dxa"/>
            <w:vAlign w:val="center"/>
          </w:tcPr>
          <w:p w:rsidR="00AD0BDA" w:rsidRPr="000566FB" w:rsidRDefault="00AD0BDA" w:rsidP="0007292B">
            <w:pPr>
              <w:jc w:val="center"/>
              <w:rPr>
                <w:sz w:val="20"/>
              </w:rPr>
            </w:pPr>
          </w:p>
        </w:tc>
        <w:tc>
          <w:tcPr>
            <w:tcW w:w="1702" w:type="dxa"/>
            <w:vAlign w:val="center"/>
          </w:tcPr>
          <w:p w:rsidR="00AD0BDA" w:rsidRPr="000566FB" w:rsidRDefault="00AD0BDA" w:rsidP="0007292B">
            <w:pPr>
              <w:jc w:val="center"/>
              <w:rPr>
                <w:sz w:val="20"/>
              </w:rPr>
            </w:pPr>
          </w:p>
        </w:tc>
      </w:tr>
      <w:tr w:rsidR="00AD0BDA" w:rsidRPr="000566FB" w:rsidTr="0007292B">
        <w:trPr>
          <w:cantSplit/>
        </w:trPr>
        <w:tc>
          <w:tcPr>
            <w:tcW w:w="6771" w:type="dxa"/>
          </w:tcPr>
          <w:p w:rsidR="00AD0BDA" w:rsidRPr="000566FB" w:rsidRDefault="00AD0BDA" w:rsidP="00F05E10">
            <w:pPr>
              <w:ind w:left="142"/>
              <w:rPr>
                <w:noProof/>
                <w:sz w:val="20"/>
              </w:rPr>
            </w:pPr>
            <w:r w:rsidRPr="000566FB">
              <w:rPr>
                <w:noProof/>
                <w:sz w:val="20"/>
              </w:rPr>
              <w:t xml:space="preserve">             спиральные односрезовые</w:t>
            </w:r>
          </w:p>
        </w:tc>
        <w:tc>
          <w:tcPr>
            <w:tcW w:w="992" w:type="dxa"/>
            <w:vAlign w:val="bottom"/>
          </w:tcPr>
          <w:p w:rsidR="00AD0BDA" w:rsidRPr="000566FB" w:rsidRDefault="00AD0BDA" w:rsidP="00AD0BDA">
            <w:pPr>
              <w:jc w:val="center"/>
              <w:rPr>
                <w:sz w:val="20"/>
              </w:rPr>
            </w:pPr>
            <w:r w:rsidRPr="000566FB">
              <w:rPr>
                <w:sz w:val="20"/>
              </w:rPr>
              <w:t>13.2</w:t>
            </w:r>
          </w:p>
        </w:tc>
        <w:tc>
          <w:tcPr>
            <w:tcW w:w="1559" w:type="dxa"/>
            <w:vAlign w:val="center"/>
          </w:tcPr>
          <w:p w:rsidR="00AD0BDA" w:rsidRPr="000566FB" w:rsidRDefault="00AD0BDA" w:rsidP="0007292B">
            <w:pPr>
              <w:jc w:val="center"/>
              <w:rPr>
                <w:sz w:val="20"/>
              </w:rPr>
            </w:pPr>
          </w:p>
        </w:tc>
        <w:tc>
          <w:tcPr>
            <w:tcW w:w="1843" w:type="dxa"/>
            <w:vAlign w:val="center"/>
          </w:tcPr>
          <w:p w:rsidR="00AD0BDA" w:rsidRPr="000566FB" w:rsidRDefault="00AD0BDA" w:rsidP="0007292B">
            <w:pPr>
              <w:jc w:val="center"/>
              <w:rPr>
                <w:sz w:val="20"/>
              </w:rPr>
            </w:pPr>
          </w:p>
        </w:tc>
        <w:tc>
          <w:tcPr>
            <w:tcW w:w="1134" w:type="dxa"/>
            <w:vAlign w:val="center"/>
          </w:tcPr>
          <w:p w:rsidR="00AD0BDA" w:rsidRPr="000566FB" w:rsidRDefault="00AD0BDA" w:rsidP="0007292B">
            <w:pPr>
              <w:jc w:val="center"/>
              <w:rPr>
                <w:sz w:val="20"/>
              </w:rPr>
            </w:pPr>
          </w:p>
        </w:tc>
        <w:tc>
          <w:tcPr>
            <w:tcW w:w="1275" w:type="dxa"/>
            <w:vAlign w:val="center"/>
          </w:tcPr>
          <w:p w:rsidR="00AD0BDA" w:rsidRPr="000566FB" w:rsidRDefault="00AD0BDA" w:rsidP="0007292B">
            <w:pPr>
              <w:jc w:val="center"/>
              <w:rPr>
                <w:sz w:val="20"/>
              </w:rPr>
            </w:pPr>
          </w:p>
        </w:tc>
        <w:tc>
          <w:tcPr>
            <w:tcW w:w="1702" w:type="dxa"/>
            <w:vAlign w:val="center"/>
          </w:tcPr>
          <w:p w:rsidR="00AD0BDA" w:rsidRPr="000566FB" w:rsidRDefault="00AD0BDA" w:rsidP="0007292B">
            <w:pPr>
              <w:jc w:val="center"/>
              <w:rPr>
                <w:sz w:val="20"/>
              </w:rPr>
            </w:pPr>
          </w:p>
        </w:tc>
      </w:tr>
      <w:tr w:rsidR="00AD0BDA" w:rsidRPr="000566FB" w:rsidTr="0007292B">
        <w:trPr>
          <w:cantSplit/>
        </w:trPr>
        <w:tc>
          <w:tcPr>
            <w:tcW w:w="6771" w:type="dxa"/>
          </w:tcPr>
          <w:p w:rsidR="00AD0BDA" w:rsidRPr="000566FB" w:rsidRDefault="00AD0BDA" w:rsidP="00F05E10">
            <w:pPr>
              <w:ind w:left="142"/>
              <w:rPr>
                <w:noProof/>
                <w:sz w:val="20"/>
              </w:rPr>
            </w:pPr>
            <w:r w:rsidRPr="000566FB">
              <w:rPr>
                <w:noProof/>
                <w:sz w:val="20"/>
              </w:rPr>
              <w:t xml:space="preserve">             спиральные многосрезовые, всего</w:t>
            </w:r>
          </w:p>
        </w:tc>
        <w:tc>
          <w:tcPr>
            <w:tcW w:w="992" w:type="dxa"/>
            <w:vAlign w:val="bottom"/>
          </w:tcPr>
          <w:p w:rsidR="00AD0BDA" w:rsidRPr="000566FB" w:rsidRDefault="00AD0BDA" w:rsidP="00AD0BDA">
            <w:pPr>
              <w:jc w:val="center"/>
              <w:rPr>
                <w:sz w:val="20"/>
              </w:rPr>
            </w:pPr>
            <w:r w:rsidRPr="000566FB">
              <w:rPr>
                <w:sz w:val="20"/>
              </w:rPr>
              <w:t>13.3</w:t>
            </w:r>
          </w:p>
        </w:tc>
        <w:tc>
          <w:tcPr>
            <w:tcW w:w="1559" w:type="dxa"/>
            <w:vAlign w:val="center"/>
          </w:tcPr>
          <w:p w:rsidR="00AD0BDA" w:rsidRPr="000566FB" w:rsidRDefault="00AD0BDA" w:rsidP="0007292B">
            <w:pPr>
              <w:jc w:val="center"/>
              <w:rPr>
                <w:sz w:val="20"/>
              </w:rPr>
            </w:pPr>
          </w:p>
        </w:tc>
        <w:tc>
          <w:tcPr>
            <w:tcW w:w="1843" w:type="dxa"/>
            <w:vAlign w:val="center"/>
          </w:tcPr>
          <w:p w:rsidR="00AD0BDA" w:rsidRPr="000566FB" w:rsidRDefault="00AD0BDA" w:rsidP="0007292B">
            <w:pPr>
              <w:jc w:val="center"/>
              <w:rPr>
                <w:sz w:val="20"/>
              </w:rPr>
            </w:pPr>
          </w:p>
        </w:tc>
        <w:tc>
          <w:tcPr>
            <w:tcW w:w="1134" w:type="dxa"/>
            <w:vAlign w:val="center"/>
          </w:tcPr>
          <w:p w:rsidR="00AD0BDA" w:rsidRPr="000566FB" w:rsidRDefault="00AD0BDA" w:rsidP="0007292B">
            <w:pPr>
              <w:jc w:val="center"/>
              <w:rPr>
                <w:sz w:val="20"/>
              </w:rPr>
            </w:pPr>
          </w:p>
        </w:tc>
        <w:tc>
          <w:tcPr>
            <w:tcW w:w="1275" w:type="dxa"/>
            <w:vAlign w:val="center"/>
          </w:tcPr>
          <w:p w:rsidR="00AD0BDA" w:rsidRPr="000566FB" w:rsidRDefault="00AD0BDA" w:rsidP="0007292B">
            <w:pPr>
              <w:jc w:val="center"/>
              <w:rPr>
                <w:sz w:val="20"/>
              </w:rPr>
            </w:pPr>
          </w:p>
        </w:tc>
        <w:tc>
          <w:tcPr>
            <w:tcW w:w="1702" w:type="dxa"/>
            <w:vAlign w:val="center"/>
          </w:tcPr>
          <w:p w:rsidR="00AD0BDA" w:rsidRPr="000566FB" w:rsidRDefault="00AD0BDA" w:rsidP="0007292B">
            <w:pPr>
              <w:jc w:val="center"/>
              <w:rPr>
                <w:sz w:val="20"/>
              </w:rPr>
            </w:pPr>
          </w:p>
        </w:tc>
      </w:tr>
      <w:tr w:rsidR="00AD0BDA" w:rsidRPr="000566FB" w:rsidTr="0007292B">
        <w:trPr>
          <w:cantSplit/>
        </w:trPr>
        <w:tc>
          <w:tcPr>
            <w:tcW w:w="6771" w:type="dxa"/>
          </w:tcPr>
          <w:p w:rsidR="00AD0BDA" w:rsidRPr="000566FB" w:rsidRDefault="00B151E3" w:rsidP="00F05E10">
            <w:pPr>
              <w:tabs>
                <w:tab w:val="left" w:pos="1320"/>
              </w:tabs>
              <w:ind w:left="426"/>
              <w:rPr>
                <w:noProof/>
                <w:sz w:val="20"/>
              </w:rPr>
            </w:pPr>
            <w:r w:rsidRPr="000566FB">
              <w:rPr>
                <w:noProof/>
                <w:sz w:val="20"/>
              </w:rPr>
              <w:t xml:space="preserve">           в том числе</w:t>
            </w:r>
            <w:r w:rsidR="00AD0BDA" w:rsidRPr="000566FB">
              <w:rPr>
                <w:noProof/>
                <w:sz w:val="20"/>
              </w:rPr>
              <w:t>: менее 16 срезов</w:t>
            </w:r>
          </w:p>
        </w:tc>
        <w:tc>
          <w:tcPr>
            <w:tcW w:w="992" w:type="dxa"/>
            <w:vAlign w:val="bottom"/>
          </w:tcPr>
          <w:p w:rsidR="00AD0BDA" w:rsidRPr="000566FB" w:rsidRDefault="00AD0BDA" w:rsidP="00BE7C84">
            <w:pPr>
              <w:jc w:val="center"/>
              <w:rPr>
                <w:sz w:val="20"/>
              </w:rPr>
            </w:pPr>
            <w:r w:rsidRPr="000566FB">
              <w:rPr>
                <w:sz w:val="20"/>
              </w:rPr>
              <w:t>1</w:t>
            </w:r>
            <w:r w:rsidR="00BE7C84" w:rsidRPr="000566FB">
              <w:rPr>
                <w:sz w:val="20"/>
              </w:rPr>
              <w:t>3</w:t>
            </w:r>
            <w:r w:rsidRPr="000566FB">
              <w:rPr>
                <w:sz w:val="20"/>
              </w:rPr>
              <w:t>.3.1</w:t>
            </w:r>
          </w:p>
        </w:tc>
        <w:tc>
          <w:tcPr>
            <w:tcW w:w="1559" w:type="dxa"/>
            <w:vAlign w:val="center"/>
          </w:tcPr>
          <w:p w:rsidR="00AD0BDA" w:rsidRPr="000566FB" w:rsidRDefault="00AD0BDA" w:rsidP="0007292B">
            <w:pPr>
              <w:jc w:val="center"/>
              <w:rPr>
                <w:sz w:val="20"/>
              </w:rPr>
            </w:pPr>
          </w:p>
        </w:tc>
        <w:tc>
          <w:tcPr>
            <w:tcW w:w="1843" w:type="dxa"/>
            <w:vAlign w:val="center"/>
          </w:tcPr>
          <w:p w:rsidR="00AD0BDA" w:rsidRPr="000566FB" w:rsidRDefault="00AD0BDA" w:rsidP="0007292B">
            <w:pPr>
              <w:jc w:val="center"/>
              <w:rPr>
                <w:sz w:val="20"/>
              </w:rPr>
            </w:pPr>
          </w:p>
        </w:tc>
        <w:tc>
          <w:tcPr>
            <w:tcW w:w="1134" w:type="dxa"/>
            <w:vAlign w:val="center"/>
          </w:tcPr>
          <w:p w:rsidR="00AD0BDA" w:rsidRPr="000566FB" w:rsidRDefault="00AD0BDA" w:rsidP="0007292B">
            <w:pPr>
              <w:jc w:val="center"/>
              <w:rPr>
                <w:sz w:val="20"/>
              </w:rPr>
            </w:pPr>
          </w:p>
        </w:tc>
        <w:tc>
          <w:tcPr>
            <w:tcW w:w="1275" w:type="dxa"/>
            <w:vAlign w:val="center"/>
          </w:tcPr>
          <w:p w:rsidR="00AD0BDA" w:rsidRPr="000566FB" w:rsidRDefault="00AD0BDA" w:rsidP="0007292B">
            <w:pPr>
              <w:jc w:val="center"/>
              <w:rPr>
                <w:sz w:val="20"/>
              </w:rPr>
            </w:pPr>
          </w:p>
        </w:tc>
        <w:tc>
          <w:tcPr>
            <w:tcW w:w="1702" w:type="dxa"/>
            <w:vAlign w:val="center"/>
          </w:tcPr>
          <w:p w:rsidR="00AD0BDA" w:rsidRPr="000566FB" w:rsidRDefault="00AD0BDA" w:rsidP="0007292B">
            <w:pPr>
              <w:jc w:val="center"/>
              <w:rPr>
                <w:sz w:val="20"/>
              </w:rPr>
            </w:pPr>
          </w:p>
        </w:tc>
      </w:tr>
      <w:tr w:rsidR="00AD0BDA" w:rsidRPr="000566FB" w:rsidTr="0007292B">
        <w:trPr>
          <w:cantSplit/>
        </w:trPr>
        <w:tc>
          <w:tcPr>
            <w:tcW w:w="6771" w:type="dxa"/>
          </w:tcPr>
          <w:p w:rsidR="00AD0BDA" w:rsidRPr="000566FB" w:rsidRDefault="00AD0BDA" w:rsidP="00F05E10">
            <w:pPr>
              <w:ind w:left="426"/>
              <w:rPr>
                <w:noProof/>
                <w:sz w:val="20"/>
              </w:rPr>
            </w:pPr>
            <w:r w:rsidRPr="000566FB">
              <w:rPr>
                <w:noProof/>
                <w:sz w:val="20"/>
              </w:rPr>
              <w:t xml:space="preserve">                            </w:t>
            </w:r>
            <w:r w:rsidR="00B151E3" w:rsidRPr="000566FB">
              <w:rPr>
                <w:noProof/>
                <w:sz w:val="20"/>
              </w:rPr>
              <w:t xml:space="preserve">     </w:t>
            </w:r>
            <w:r w:rsidRPr="000566FB">
              <w:rPr>
                <w:noProof/>
                <w:sz w:val="20"/>
              </w:rPr>
              <w:t>16 срезов</w:t>
            </w:r>
          </w:p>
        </w:tc>
        <w:tc>
          <w:tcPr>
            <w:tcW w:w="992" w:type="dxa"/>
            <w:vAlign w:val="bottom"/>
          </w:tcPr>
          <w:p w:rsidR="00AD0BDA" w:rsidRPr="000566FB" w:rsidRDefault="00AD0BDA" w:rsidP="00BE7C84">
            <w:pPr>
              <w:jc w:val="center"/>
              <w:rPr>
                <w:sz w:val="20"/>
              </w:rPr>
            </w:pPr>
            <w:r w:rsidRPr="000566FB">
              <w:rPr>
                <w:sz w:val="20"/>
              </w:rPr>
              <w:t>1</w:t>
            </w:r>
            <w:r w:rsidR="00BE7C84" w:rsidRPr="000566FB">
              <w:rPr>
                <w:sz w:val="20"/>
              </w:rPr>
              <w:t>3</w:t>
            </w:r>
            <w:r w:rsidRPr="000566FB">
              <w:rPr>
                <w:sz w:val="20"/>
              </w:rPr>
              <w:t>.3.2</w:t>
            </w:r>
          </w:p>
        </w:tc>
        <w:tc>
          <w:tcPr>
            <w:tcW w:w="1559" w:type="dxa"/>
            <w:vAlign w:val="center"/>
          </w:tcPr>
          <w:p w:rsidR="00AD0BDA" w:rsidRPr="000566FB" w:rsidRDefault="00AD0BDA" w:rsidP="0007292B">
            <w:pPr>
              <w:jc w:val="center"/>
              <w:rPr>
                <w:sz w:val="20"/>
              </w:rPr>
            </w:pPr>
          </w:p>
        </w:tc>
        <w:tc>
          <w:tcPr>
            <w:tcW w:w="1843" w:type="dxa"/>
            <w:vAlign w:val="center"/>
          </w:tcPr>
          <w:p w:rsidR="00AD0BDA" w:rsidRPr="000566FB" w:rsidRDefault="00AD0BDA" w:rsidP="0007292B">
            <w:pPr>
              <w:jc w:val="center"/>
              <w:rPr>
                <w:sz w:val="20"/>
              </w:rPr>
            </w:pPr>
          </w:p>
        </w:tc>
        <w:tc>
          <w:tcPr>
            <w:tcW w:w="1134" w:type="dxa"/>
            <w:vAlign w:val="center"/>
          </w:tcPr>
          <w:p w:rsidR="00AD0BDA" w:rsidRPr="000566FB" w:rsidRDefault="00AD0BDA" w:rsidP="0007292B">
            <w:pPr>
              <w:jc w:val="center"/>
              <w:rPr>
                <w:sz w:val="20"/>
              </w:rPr>
            </w:pPr>
          </w:p>
        </w:tc>
        <w:tc>
          <w:tcPr>
            <w:tcW w:w="1275" w:type="dxa"/>
            <w:vAlign w:val="center"/>
          </w:tcPr>
          <w:p w:rsidR="00AD0BDA" w:rsidRPr="000566FB" w:rsidRDefault="00AD0BDA" w:rsidP="0007292B">
            <w:pPr>
              <w:jc w:val="center"/>
              <w:rPr>
                <w:sz w:val="20"/>
              </w:rPr>
            </w:pPr>
          </w:p>
        </w:tc>
        <w:tc>
          <w:tcPr>
            <w:tcW w:w="1702" w:type="dxa"/>
            <w:vAlign w:val="center"/>
          </w:tcPr>
          <w:p w:rsidR="00AD0BDA" w:rsidRPr="000566FB" w:rsidRDefault="00AD0BDA" w:rsidP="0007292B">
            <w:pPr>
              <w:jc w:val="center"/>
              <w:rPr>
                <w:sz w:val="20"/>
              </w:rPr>
            </w:pPr>
          </w:p>
        </w:tc>
      </w:tr>
      <w:tr w:rsidR="00AD0BDA" w:rsidRPr="000566FB" w:rsidTr="0007292B">
        <w:trPr>
          <w:cantSplit/>
        </w:trPr>
        <w:tc>
          <w:tcPr>
            <w:tcW w:w="6771" w:type="dxa"/>
          </w:tcPr>
          <w:p w:rsidR="00AD0BDA" w:rsidRPr="000566FB" w:rsidRDefault="00AD0BDA" w:rsidP="00F05E10">
            <w:pPr>
              <w:ind w:left="426"/>
              <w:rPr>
                <w:noProof/>
                <w:sz w:val="20"/>
              </w:rPr>
            </w:pPr>
            <w:r w:rsidRPr="000566FB">
              <w:rPr>
                <w:noProof/>
                <w:sz w:val="20"/>
              </w:rPr>
              <w:t xml:space="preserve">                            </w:t>
            </w:r>
            <w:r w:rsidR="00B151E3" w:rsidRPr="000566FB">
              <w:rPr>
                <w:noProof/>
                <w:sz w:val="20"/>
              </w:rPr>
              <w:t xml:space="preserve">     </w:t>
            </w:r>
            <w:r w:rsidR="005B5D40" w:rsidRPr="000566FB">
              <w:rPr>
                <w:noProof/>
                <w:sz w:val="20"/>
              </w:rPr>
              <w:t>32–</w:t>
            </w:r>
            <w:r w:rsidRPr="000566FB">
              <w:rPr>
                <w:noProof/>
                <w:sz w:val="20"/>
              </w:rPr>
              <w:t>40 срезов</w:t>
            </w:r>
          </w:p>
        </w:tc>
        <w:tc>
          <w:tcPr>
            <w:tcW w:w="992" w:type="dxa"/>
            <w:vAlign w:val="bottom"/>
          </w:tcPr>
          <w:p w:rsidR="00AD0BDA" w:rsidRPr="000566FB" w:rsidRDefault="00AD0BDA" w:rsidP="00BE7C84">
            <w:pPr>
              <w:jc w:val="center"/>
              <w:rPr>
                <w:sz w:val="20"/>
              </w:rPr>
            </w:pPr>
            <w:r w:rsidRPr="000566FB">
              <w:rPr>
                <w:sz w:val="20"/>
              </w:rPr>
              <w:t>1</w:t>
            </w:r>
            <w:r w:rsidR="00BE7C84" w:rsidRPr="000566FB">
              <w:rPr>
                <w:sz w:val="20"/>
              </w:rPr>
              <w:t>3</w:t>
            </w:r>
            <w:r w:rsidRPr="000566FB">
              <w:rPr>
                <w:sz w:val="20"/>
              </w:rPr>
              <w:t>.3.3</w:t>
            </w:r>
          </w:p>
        </w:tc>
        <w:tc>
          <w:tcPr>
            <w:tcW w:w="1559" w:type="dxa"/>
            <w:vAlign w:val="center"/>
          </w:tcPr>
          <w:p w:rsidR="00AD0BDA" w:rsidRPr="000566FB" w:rsidRDefault="00AD0BDA" w:rsidP="0007292B">
            <w:pPr>
              <w:jc w:val="center"/>
              <w:rPr>
                <w:sz w:val="20"/>
              </w:rPr>
            </w:pPr>
          </w:p>
        </w:tc>
        <w:tc>
          <w:tcPr>
            <w:tcW w:w="1843" w:type="dxa"/>
            <w:vAlign w:val="center"/>
          </w:tcPr>
          <w:p w:rsidR="00AD0BDA" w:rsidRPr="000566FB" w:rsidRDefault="00AD0BDA" w:rsidP="0007292B">
            <w:pPr>
              <w:jc w:val="center"/>
              <w:rPr>
                <w:sz w:val="20"/>
              </w:rPr>
            </w:pPr>
          </w:p>
        </w:tc>
        <w:tc>
          <w:tcPr>
            <w:tcW w:w="1134" w:type="dxa"/>
            <w:vAlign w:val="center"/>
          </w:tcPr>
          <w:p w:rsidR="00AD0BDA" w:rsidRPr="000566FB" w:rsidRDefault="00AD0BDA" w:rsidP="0007292B">
            <w:pPr>
              <w:jc w:val="center"/>
              <w:rPr>
                <w:sz w:val="20"/>
              </w:rPr>
            </w:pPr>
          </w:p>
        </w:tc>
        <w:tc>
          <w:tcPr>
            <w:tcW w:w="1275" w:type="dxa"/>
            <w:vAlign w:val="center"/>
          </w:tcPr>
          <w:p w:rsidR="00AD0BDA" w:rsidRPr="000566FB" w:rsidRDefault="00AD0BDA" w:rsidP="0007292B">
            <w:pPr>
              <w:jc w:val="center"/>
              <w:rPr>
                <w:sz w:val="20"/>
              </w:rPr>
            </w:pPr>
          </w:p>
        </w:tc>
        <w:tc>
          <w:tcPr>
            <w:tcW w:w="1702" w:type="dxa"/>
            <w:vAlign w:val="center"/>
          </w:tcPr>
          <w:p w:rsidR="00AD0BDA" w:rsidRPr="000566FB" w:rsidRDefault="00AD0BDA" w:rsidP="0007292B">
            <w:pPr>
              <w:jc w:val="center"/>
              <w:rPr>
                <w:sz w:val="20"/>
              </w:rPr>
            </w:pPr>
          </w:p>
        </w:tc>
      </w:tr>
      <w:tr w:rsidR="00AD0BDA" w:rsidRPr="000566FB" w:rsidTr="00B847C0">
        <w:trPr>
          <w:cantSplit/>
        </w:trPr>
        <w:tc>
          <w:tcPr>
            <w:tcW w:w="6771" w:type="dxa"/>
          </w:tcPr>
          <w:p w:rsidR="00AD0BDA" w:rsidRPr="000566FB" w:rsidRDefault="00AD0BDA" w:rsidP="00F05E10">
            <w:pPr>
              <w:ind w:left="426"/>
              <w:rPr>
                <w:noProof/>
                <w:sz w:val="20"/>
              </w:rPr>
            </w:pPr>
            <w:r w:rsidRPr="000566FB">
              <w:rPr>
                <w:noProof/>
                <w:sz w:val="20"/>
              </w:rPr>
              <w:t xml:space="preserve">                            64 среза</w:t>
            </w:r>
          </w:p>
        </w:tc>
        <w:tc>
          <w:tcPr>
            <w:tcW w:w="992" w:type="dxa"/>
            <w:vAlign w:val="bottom"/>
          </w:tcPr>
          <w:p w:rsidR="00AD0BDA" w:rsidRPr="000566FB" w:rsidRDefault="00AD0BDA" w:rsidP="00BE7C84">
            <w:pPr>
              <w:jc w:val="center"/>
              <w:rPr>
                <w:sz w:val="20"/>
              </w:rPr>
            </w:pPr>
            <w:r w:rsidRPr="000566FB">
              <w:rPr>
                <w:sz w:val="20"/>
              </w:rPr>
              <w:t>1</w:t>
            </w:r>
            <w:r w:rsidR="00BE7C84" w:rsidRPr="000566FB">
              <w:rPr>
                <w:sz w:val="20"/>
              </w:rPr>
              <w:t>3</w:t>
            </w:r>
            <w:r w:rsidRPr="000566FB">
              <w:rPr>
                <w:sz w:val="20"/>
              </w:rPr>
              <w:t>.3.4</w:t>
            </w:r>
          </w:p>
        </w:tc>
        <w:tc>
          <w:tcPr>
            <w:tcW w:w="1559" w:type="dxa"/>
            <w:vAlign w:val="center"/>
          </w:tcPr>
          <w:p w:rsidR="00AD0BDA" w:rsidRPr="000566FB" w:rsidRDefault="00AD0BDA" w:rsidP="00B847C0">
            <w:pPr>
              <w:jc w:val="center"/>
              <w:rPr>
                <w:sz w:val="20"/>
              </w:rPr>
            </w:pPr>
          </w:p>
        </w:tc>
        <w:tc>
          <w:tcPr>
            <w:tcW w:w="1843" w:type="dxa"/>
            <w:vAlign w:val="center"/>
          </w:tcPr>
          <w:p w:rsidR="00AD0BDA" w:rsidRPr="000566FB" w:rsidRDefault="00AD0BDA" w:rsidP="00B847C0">
            <w:pPr>
              <w:jc w:val="center"/>
              <w:rPr>
                <w:sz w:val="20"/>
              </w:rPr>
            </w:pPr>
          </w:p>
        </w:tc>
        <w:tc>
          <w:tcPr>
            <w:tcW w:w="1134" w:type="dxa"/>
            <w:vAlign w:val="center"/>
          </w:tcPr>
          <w:p w:rsidR="00AD0BDA" w:rsidRPr="000566FB" w:rsidRDefault="00AD0BDA" w:rsidP="00B847C0">
            <w:pPr>
              <w:jc w:val="center"/>
              <w:rPr>
                <w:sz w:val="20"/>
              </w:rPr>
            </w:pPr>
          </w:p>
        </w:tc>
        <w:tc>
          <w:tcPr>
            <w:tcW w:w="1275" w:type="dxa"/>
            <w:vAlign w:val="center"/>
          </w:tcPr>
          <w:p w:rsidR="00AD0BDA" w:rsidRPr="000566FB" w:rsidRDefault="00AD0BDA" w:rsidP="00B847C0">
            <w:pPr>
              <w:jc w:val="center"/>
              <w:rPr>
                <w:sz w:val="20"/>
              </w:rPr>
            </w:pPr>
          </w:p>
        </w:tc>
        <w:tc>
          <w:tcPr>
            <w:tcW w:w="1702" w:type="dxa"/>
            <w:vAlign w:val="center"/>
          </w:tcPr>
          <w:p w:rsidR="00AD0BDA" w:rsidRPr="000566FB" w:rsidRDefault="00AD0BDA" w:rsidP="00B847C0">
            <w:pPr>
              <w:jc w:val="center"/>
              <w:rPr>
                <w:sz w:val="20"/>
              </w:rPr>
            </w:pPr>
          </w:p>
        </w:tc>
      </w:tr>
      <w:tr w:rsidR="00AD0BDA" w:rsidRPr="000566FB" w:rsidTr="00B847C0">
        <w:trPr>
          <w:cantSplit/>
        </w:trPr>
        <w:tc>
          <w:tcPr>
            <w:tcW w:w="6771" w:type="dxa"/>
          </w:tcPr>
          <w:p w:rsidR="00AD0BDA" w:rsidRPr="000566FB" w:rsidRDefault="00AD0BDA" w:rsidP="00F05E10">
            <w:pPr>
              <w:rPr>
                <w:noProof/>
                <w:sz w:val="20"/>
              </w:rPr>
            </w:pPr>
            <w:r w:rsidRPr="000566FB">
              <w:rPr>
                <w:noProof/>
                <w:sz w:val="20"/>
              </w:rPr>
              <w:t xml:space="preserve">                                    128 и более срезов</w:t>
            </w:r>
          </w:p>
        </w:tc>
        <w:tc>
          <w:tcPr>
            <w:tcW w:w="992" w:type="dxa"/>
            <w:vAlign w:val="bottom"/>
          </w:tcPr>
          <w:p w:rsidR="00AD0BDA" w:rsidRPr="000566FB" w:rsidRDefault="00AD0BDA" w:rsidP="00BE7C84">
            <w:pPr>
              <w:jc w:val="center"/>
              <w:rPr>
                <w:sz w:val="20"/>
              </w:rPr>
            </w:pPr>
            <w:r w:rsidRPr="000566FB">
              <w:rPr>
                <w:sz w:val="20"/>
              </w:rPr>
              <w:t>1</w:t>
            </w:r>
            <w:r w:rsidR="00BE7C84" w:rsidRPr="000566FB">
              <w:rPr>
                <w:sz w:val="20"/>
              </w:rPr>
              <w:t>3</w:t>
            </w:r>
            <w:r w:rsidRPr="000566FB">
              <w:rPr>
                <w:sz w:val="20"/>
              </w:rPr>
              <w:t>.3.5</w:t>
            </w:r>
          </w:p>
        </w:tc>
        <w:tc>
          <w:tcPr>
            <w:tcW w:w="1559" w:type="dxa"/>
            <w:vAlign w:val="center"/>
          </w:tcPr>
          <w:p w:rsidR="00AD0BDA" w:rsidRPr="000566FB" w:rsidRDefault="00AD0BDA" w:rsidP="00B847C0">
            <w:pPr>
              <w:jc w:val="center"/>
              <w:rPr>
                <w:sz w:val="20"/>
              </w:rPr>
            </w:pPr>
          </w:p>
        </w:tc>
        <w:tc>
          <w:tcPr>
            <w:tcW w:w="1843" w:type="dxa"/>
            <w:vAlign w:val="center"/>
          </w:tcPr>
          <w:p w:rsidR="00AD0BDA" w:rsidRPr="000566FB" w:rsidRDefault="00AD0BDA" w:rsidP="00B847C0">
            <w:pPr>
              <w:jc w:val="center"/>
              <w:rPr>
                <w:sz w:val="20"/>
              </w:rPr>
            </w:pPr>
          </w:p>
        </w:tc>
        <w:tc>
          <w:tcPr>
            <w:tcW w:w="1134" w:type="dxa"/>
            <w:vAlign w:val="center"/>
          </w:tcPr>
          <w:p w:rsidR="00AD0BDA" w:rsidRPr="000566FB" w:rsidRDefault="00AD0BDA" w:rsidP="00B847C0">
            <w:pPr>
              <w:jc w:val="center"/>
              <w:rPr>
                <w:sz w:val="20"/>
              </w:rPr>
            </w:pPr>
          </w:p>
        </w:tc>
        <w:tc>
          <w:tcPr>
            <w:tcW w:w="1275" w:type="dxa"/>
            <w:vAlign w:val="center"/>
          </w:tcPr>
          <w:p w:rsidR="00AD0BDA" w:rsidRPr="000566FB" w:rsidRDefault="00AD0BDA" w:rsidP="00B847C0">
            <w:pPr>
              <w:jc w:val="center"/>
              <w:rPr>
                <w:sz w:val="20"/>
              </w:rPr>
            </w:pPr>
          </w:p>
        </w:tc>
        <w:tc>
          <w:tcPr>
            <w:tcW w:w="1702" w:type="dxa"/>
            <w:vAlign w:val="center"/>
          </w:tcPr>
          <w:p w:rsidR="00AD0BDA" w:rsidRPr="000566FB" w:rsidRDefault="00AD0BDA" w:rsidP="00B847C0">
            <w:pPr>
              <w:jc w:val="center"/>
              <w:rPr>
                <w:sz w:val="20"/>
              </w:rPr>
            </w:pPr>
          </w:p>
        </w:tc>
      </w:tr>
      <w:tr w:rsidR="00AD0BDA" w:rsidRPr="000566FB" w:rsidTr="00B847C0">
        <w:trPr>
          <w:cantSplit/>
        </w:trPr>
        <w:tc>
          <w:tcPr>
            <w:tcW w:w="6771" w:type="dxa"/>
          </w:tcPr>
          <w:p w:rsidR="00AD0BDA" w:rsidRPr="000566FB" w:rsidRDefault="00AD0BDA" w:rsidP="00F05E10">
            <w:pPr>
              <w:ind w:left="426"/>
              <w:rPr>
                <w:noProof/>
                <w:sz w:val="20"/>
              </w:rPr>
            </w:pPr>
            <w:r w:rsidRPr="000566FB">
              <w:rPr>
                <w:noProof/>
                <w:sz w:val="20"/>
              </w:rPr>
              <w:t xml:space="preserve">              передвижные</w:t>
            </w:r>
          </w:p>
        </w:tc>
        <w:tc>
          <w:tcPr>
            <w:tcW w:w="992" w:type="dxa"/>
            <w:vAlign w:val="center"/>
          </w:tcPr>
          <w:p w:rsidR="00AD0BDA" w:rsidRPr="000566FB" w:rsidRDefault="00AD0BDA" w:rsidP="00BE7C84">
            <w:pPr>
              <w:jc w:val="center"/>
              <w:rPr>
                <w:sz w:val="20"/>
              </w:rPr>
            </w:pPr>
            <w:r w:rsidRPr="000566FB">
              <w:rPr>
                <w:sz w:val="20"/>
              </w:rPr>
              <w:t>1</w:t>
            </w:r>
            <w:r w:rsidR="00BE7C84" w:rsidRPr="000566FB">
              <w:rPr>
                <w:sz w:val="20"/>
              </w:rPr>
              <w:t>3</w:t>
            </w:r>
            <w:r w:rsidRPr="000566FB">
              <w:rPr>
                <w:sz w:val="20"/>
              </w:rPr>
              <w:t>.4</w:t>
            </w:r>
          </w:p>
        </w:tc>
        <w:tc>
          <w:tcPr>
            <w:tcW w:w="1559" w:type="dxa"/>
            <w:vAlign w:val="center"/>
          </w:tcPr>
          <w:p w:rsidR="00AD0BDA" w:rsidRPr="000566FB" w:rsidRDefault="00AD0BDA" w:rsidP="00B847C0">
            <w:pPr>
              <w:jc w:val="center"/>
              <w:rPr>
                <w:sz w:val="20"/>
              </w:rPr>
            </w:pPr>
          </w:p>
        </w:tc>
        <w:tc>
          <w:tcPr>
            <w:tcW w:w="1843" w:type="dxa"/>
            <w:vAlign w:val="center"/>
          </w:tcPr>
          <w:p w:rsidR="00AD0BDA" w:rsidRPr="000566FB" w:rsidRDefault="00AD0BDA" w:rsidP="00B847C0">
            <w:pPr>
              <w:jc w:val="center"/>
              <w:rPr>
                <w:sz w:val="20"/>
              </w:rPr>
            </w:pPr>
          </w:p>
        </w:tc>
        <w:tc>
          <w:tcPr>
            <w:tcW w:w="1134" w:type="dxa"/>
            <w:vAlign w:val="center"/>
          </w:tcPr>
          <w:p w:rsidR="00AD0BDA" w:rsidRPr="000566FB" w:rsidRDefault="00AD0BDA" w:rsidP="00B847C0">
            <w:pPr>
              <w:jc w:val="center"/>
              <w:rPr>
                <w:sz w:val="20"/>
              </w:rPr>
            </w:pPr>
          </w:p>
        </w:tc>
        <w:tc>
          <w:tcPr>
            <w:tcW w:w="1275" w:type="dxa"/>
            <w:vAlign w:val="center"/>
          </w:tcPr>
          <w:p w:rsidR="00AD0BDA" w:rsidRPr="000566FB" w:rsidRDefault="00AD0BDA" w:rsidP="00B847C0">
            <w:pPr>
              <w:jc w:val="center"/>
              <w:rPr>
                <w:sz w:val="20"/>
              </w:rPr>
            </w:pPr>
          </w:p>
        </w:tc>
        <w:tc>
          <w:tcPr>
            <w:tcW w:w="1702" w:type="dxa"/>
            <w:vAlign w:val="center"/>
          </w:tcPr>
          <w:p w:rsidR="00AD0BDA" w:rsidRPr="000566FB" w:rsidRDefault="00AD0BDA" w:rsidP="00B847C0">
            <w:pPr>
              <w:jc w:val="center"/>
              <w:rPr>
                <w:sz w:val="20"/>
              </w:rPr>
            </w:pPr>
          </w:p>
        </w:tc>
      </w:tr>
      <w:tr w:rsidR="00AD0BDA" w:rsidRPr="000566FB" w:rsidTr="00B847C0">
        <w:trPr>
          <w:cantSplit/>
        </w:trPr>
        <w:tc>
          <w:tcPr>
            <w:tcW w:w="6771" w:type="dxa"/>
          </w:tcPr>
          <w:p w:rsidR="00AD0BDA" w:rsidRPr="000566FB" w:rsidRDefault="00AD0BDA" w:rsidP="00F05E10">
            <w:pPr>
              <w:rPr>
                <w:sz w:val="20"/>
              </w:rPr>
            </w:pPr>
            <w:r w:rsidRPr="000566FB">
              <w:rPr>
                <w:noProof/>
                <w:sz w:val="20"/>
              </w:rPr>
              <w:t>Остеоденситометры рентгеновские</w:t>
            </w:r>
          </w:p>
        </w:tc>
        <w:tc>
          <w:tcPr>
            <w:tcW w:w="992" w:type="dxa"/>
            <w:vAlign w:val="center"/>
          </w:tcPr>
          <w:p w:rsidR="00AD0BDA" w:rsidRPr="000566FB" w:rsidRDefault="00AD0BDA" w:rsidP="00BE7C84">
            <w:pPr>
              <w:jc w:val="center"/>
              <w:rPr>
                <w:sz w:val="20"/>
              </w:rPr>
            </w:pPr>
            <w:r w:rsidRPr="000566FB">
              <w:rPr>
                <w:sz w:val="20"/>
              </w:rPr>
              <w:t>1</w:t>
            </w:r>
            <w:r w:rsidR="00BE7C84" w:rsidRPr="000566FB">
              <w:rPr>
                <w:sz w:val="20"/>
              </w:rPr>
              <w:t>4</w:t>
            </w:r>
          </w:p>
        </w:tc>
        <w:tc>
          <w:tcPr>
            <w:tcW w:w="1559" w:type="dxa"/>
            <w:vAlign w:val="center"/>
          </w:tcPr>
          <w:p w:rsidR="00AD0BDA" w:rsidRPr="000566FB" w:rsidRDefault="00AD0BDA" w:rsidP="00B847C0">
            <w:pPr>
              <w:jc w:val="center"/>
            </w:pPr>
          </w:p>
        </w:tc>
        <w:tc>
          <w:tcPr>
            <w:tcW w:w="1843" w:type="dxa"/>
            <w:vAlign w:val="center"/>
          </w:tcPr>
          <w:p w:rsidR="00AD0BDA" w:rsidRPr="000566FB" w:rsidRDefault="00AD0BDA" w:rsidP="00B847C0">
            <w:pPr>
              <w:jc w:val="center"/>
            </w:pPr>
          </w:p>
        </w:tc>
        <w:tc>
          <w:tcPr>
            <w:tcW w:w="1134" w:type="dxa"/>
            <w:vAlign w:val="center"/>
          </w:tcPr>
          <w:p w:rsidR="00AD0BDA" w:rsidRPr="000566FB" w:rsidRDefault="00AD0BDA" w:rsidP="00B847C0">
            <w:pPr>
              <w:jc w:val="center"/>
            </w:pPr>
          </w:p>
        </w:tc>
        <w:tc>
          <w:tcPr>
            <w:tcW w:w="1275" w:type="dxa"/>
            <w:vAlign w:val="center"/>
          </w:tcPr>
          <w:p w:rsidR="00AD0BDA" w:rsidRPr="000566FB" w:rsidRDefault="00AD0BDA" w:rsidP="00B847C0">
            <w:pPr>
              <w:jc w:val="center"/>
            </w:pPr>
          </w:p>
        </w:tc>
        <w:tc>
          <w:tcPr>
            <w:tcW w:w="1702" w:type="dxa"/>
            <w:vAlign w:val="center"/>
          </w:tcPr>
          <w:p w:rsidR="00AD0BDA" w:rsidRPr="000566FB" w:rsidRDefault="00AD0BDA" w:rsidP="00B847C0">
            <w:pPr>
              <w:jc w:val="center"/>
            </w:pPr>
          </w:p>
        </w:tc>
      </w:tr>
      <w:tr w:rsidR="00AD0BDA" w:rsidRPr="000566FB" w:rsidTr="00B847C0">
        <w:trPr>
          <w:cantSplit/>
        </w:trPr>
        <w:tc>
          <w:tcPr>
            <w:tcW w:w="6771" w:type="dxa"/>
            <w:shd w:val="clear" w:color="auto" w:fill="auto"/>
          </w:tcPr>
          <w:p w:rsidR="00AD0BDA" w:rsidRPr="000566FB" w:rsidRDefault="00AD0BDA" w:rsidP="00F05E10">
            <w:pPr>
              <w:rPr>
                <w:sz w:val="20"/>
              </w:rPr>
            </w:pPr>
            <w:r w:rsidRPr="000566FB">
              <w:rPr>
                <w:sz w:val="20"/>
              </w:rPr>
              <w:t>Рентгеновские аппараты всего (без компьютерных томографов)</w:t>
            </w:r>
          </w:p>
        </w:tc>
        <w:tc>
          <w:tcPr>
            <w:tcW w:w="992" w:type="dxa"/>
            <w:vAlign w:val="center"/>
          </w:tcPr>
          <w:p w:rsidR="00AD0BDA" w:rsidRPr="000566FB" w:rsidRDefault="00BE7C84" w:rsidP="00F05E10">
            <w:pPr>
              <w:jc w:val="center"/>
              <w:rPr>
                <w:sz w:val="20"/>
              </w:rPr>
            </w:pPr>
            <w:r w:rsidRPr="000566FB">
              <w:rPr>
                <w:sz w:val="20"/>
              </w:rPr>
              <w:t>15</w:t>
            </w:r>
          </w:p>
        </w:tc>
        <w:tc>
          <w:tcPr>
            <w:tcW w:w="1559" w:type="dxa"/>
            <w:vAlign w:val="center"/>
          </w:tcPr>
          <w:p w:rsidR="00AD0BDA" w:rsidRPr="000566FB" w:rsidRDefault="00AD0BDA" w:rsidP="00B847C0">
            <w:pPr>
              <w:jc w:val="center"/>
              <w:rPr>
                <w:sz w:val="20"/>
              </w:rPr>
            </w:pPr>
          </w:p>
        </w:tc>
        <w:tc>
          <w:tcPr>
            <w:tcW w:w="1843" w:type="dxa"/>
            <w:vAlign w:val="center"/>
          </w:tcPr>
          <w:p w:rsidR="00AD0BDA" w:rsidRPr="000566FB" w:rsidRDefault="00AD0BDA" w:rsidP="00B847C0">
            <w:pPr>
              <w:jc w:val="center"/>
              <w:rPr>
                <w:sz w:val="20"/>
              </w:rPr>
            </w:pPr>
          </w:p>
        </w:tc>
        <w:tc>
          <w:tcPr>
            <w:tcW w:w="1134" w:type="dxa"/>
            <w:vAlign w:val="center"/>
          </w:tcPr>
          <w:p w:rsidR="00AD0BDA" w:rsidRPr="000566FB" w:rsidRDefault="00AD0BDA" w:rsidP="00B847C0">
            <w:pPr>
              <w:jc w:val="center"/>
              <w:rPr>
                <w:sz w:val="20"/>
              </w:rPr>
            </w:pPr>
          </w:p>
        </w:tc>
        <w:tc>
          <w:tcPr>
            <w:tcW w:w="1275" w:type="dxa"/>
            <w:vAlign w:val="center"/>
          </w:tcPr>
          <w:p w:rsidR="00AD0BDA" w:rsidRPr="000566FB" w:rsidRDefault="00AD0BDA" w:rsidP="00B847C0">
            <w:pPr>
              <w:jc w:val="center"/>
              <w:rPr>
                <w:sz w:val="20"/>
              </w:rPr>
            </w:pPr>
          </w:p>
        </w:tc>
        <w:tc>
          <w:tcPr>
            <w:tcW w:w="1702" w:type="dxa"/>
            <w:vAlign w:val="center"/>
          </w:tcPr>
          <w:p w:rsidR="00AD0BDA" w:rsidRPr="000566FB" w:rsidRDefault="00AD0BDA" w:rsidP="00B847C0">
            <w:pPr>
              <w:jc w:val="center"/>
              <w:rPr>
                <w:sz w:val="20"/>
              </w:rPr>
            </w:pPr>
          </w:p>
        </w:tc>
      </w:tr>
      <w:tr w:rsidR="00AD0BDA" w:rsidRPr="000566FB" w:rsidTr="00B847C0">
        <w:trPr>
          <w:cantSplit/>
        </w:trPr>
        <w:tc>
          <w:tcPr>
            <w:tcW w:w="6771" w:type="dxa"/>
          </w:tcPr>
          <w:p w:rsidR="00AD0BDA" w:rsidRPr="000566FB" w:rsidRDefault="00AD0BDA" w:rsidP="00F05E10">
            <w:pPr>
              <w:rPr>
                <w:sz w:val="20"/>
              </w:rPr>
            </w:pPr>
            <w:r w:rsidRPr="000566FB">
              <w:rPr>
                <w:sz w:val="20"/>
              </w:rPr>
              <w:t>МР томографы, всего</w:t>
            </w:r>
          </w:p>
        </w:tc>
        <w:tc>
          <w:tcPr>
            <w:tcW w:w="992" w:type="dxa"/>
            <w:vAlign w:val="center"/>
          </w:tcPr>
          <w:p w:rsidR="00AD0BDA" w:rsidRPr="000566FB" w:rsidRDefault="00AD0BDA" w:rsidP="00BE7C84">
            <w:pPr>
              <w:jc w:val="center"/>
              <w:rPr>
                <w:sz w:val="20"/>
              </w:rPr>
            </w:pPr>
            <w:r w:rsidRPr="000566FB">
              <w:rPr>
                <w:sz w:val="20"/>
              </w:rPr>
              <w:t>1</w:t>
            </w:r>
            <w:r w:rsidR="00BE7C84" w:rsidRPr="000566FB">
              <w:rPr>
                <w:sz w:val="20"/>
              </w:rPr>
              <w:t>6</w:t>
            </w:r>
          </w:p>
        </w:tc>
        <w:tc>
          <w:tcPr>
            <w:tcW w:w="1559" w:type="dxa"/>
            <w:vAlign w:val="center"/>
          </w:tcPr>
          <w:p w:rsidR="00AD0BDA" w:rsidRPr="000566FB" w:rsidRDefault="00AD0BDA" w:rsidP="00B847C0">
            <w:pPr>
              <w:jc w:val="center"/>
              <w:rPr>
                <w:sz w:val="20"/>
              </w:rPr>
            </w:pPr>
          </w:p>
        </w:tc>
        <w:tc>
          <w:tcPr>
            <w:tcW w:w="1843" w:type="dxa"/>
            <w:vAlign w:val="center"/>
          </w:tcPr>
          <w:p w:rsidR="00AD0BDA" w:rsidRPr="000566FB" w:rsidRDefault="00AD0BDA" w:rsidP="00B847C0">
            <w:pPr>
              <w:jc w:val="center"/>
              <w:rPr>
                <w:sz w:val="20"/>
              </w:rPr>
            </w:pPr>
          </w:p>
        </w:tc>
        <w:tc>
          <w:tcPr>
            <w:tcW w:w="1134" w:type="dxa"/>
            <w:vAlign w:val="center"/>
          </w:tcPr>
          <w:p w:rsidR="00AD0BDA" w:rsidRPr="000566FB" w:rsidRDefault="00AD0BDA" w:rsidP="00B847C0">
            <w:pPr>
              <w:jc w:val="center"/>
              <w:rPr>
                <w:sz w:val="20"/>
              </w:rPr>
            </w:pPr>
          </w:p>
        </w:tc>
        <w:tc>
          <w:tcPr>
            <w:tcW w:w="1275" w:type="dxa"/>
            <w:vAlign w:val="center"/>
          </w:tcPr>
          <w:p w:rsidR="00AD0BDA" w:rsidRPr="000566FB" w:rsidRDefault="00AD0BDA" w:rsidP="00B847C0">
            <w:pPr>
              <w:jc w:val="center"/>
              <w:rPr>
                <w:sz w:val="20"/>
              </w:rPr>
            </w:pPr>
          </w:p>
        </w:tc>
        <w:tc>
          <w:tcPr>
            <w:tcW w:w="1702" w:type="dxa"/>
            <w:vAlign w:val="center"/>
          </w:tcPr>
          <w:p w:rsidR="00AD0BDA" w:rsidRPr="000566FB" w:rsidRDefault="00AD0BDA" w:rsidP="00B847C0">
            <w:pPr>
              <w:jc w:val="center"/>
              <w:rPr>
                <w:sz w:val="20"/>
              </w:rPr>
            </w:pPr>
          </w:p>
        </w:tc>
      </w:tr>
      <w:tr w:rsidR="00AD0BDA" w:rsidRPr="000566FB" w:rsidTr="00B847C0">
        <w:trPr>
          <w:cantSplit/>
        </w:trPr>
        <w:tc>
          <w:tcPr>
            <w:tcW w:w="6771" w:type="dxa"/>
          </w:tcPr>
          <w:p w:rsidR="00AD0BDA" w:rsidRPr="000566FB" w:rsidRDefault="00F80491" w:rsidP="00F05E10">
            <w:pPr>
              <w:ind w:left="170"/>
              <w:rPr>
                <w:sz w:val="20"/>
              </w:rPr>
            </w:pPr>
            <w:r w:rsidRPr="000566FB">
              <w:rPr>
                <w:sz w:val="20"/>
              </w:rPr>
              <w:t>из них</w:t>
            </w:r>
            <w:r w:rsidR="00AD0BDA" w:rsidRPr="000566FB">
              <w:rPr>
                <w:sz w:val="20"/>
              </w:rPr>
              <w:t xml:space="preserve"> менее 1,0 Т</w:t>
            </w:r>
          </w:p>
        </w:tc>
        <w:tc>
          <w:tcPr>
            <w:tcW w:w="992" w:type="dxa"/>
            <w:vAlign w:val="center"/>
          </w:tcPr>
          <w:p w:rsidR="00AD0BDA" w:rsidRPr="000566FB" w:rsidRDefault="00AD0BDA" w:rsidP="00BE7C84">
            <w:pPr>
              <w:jc w:val="center"/>
              <w:rPr>
                <w:sz w:val="20"/>
              </w:rPr>
            </w:pPr>
            <w:r w:rsidRPr="000566FB">
              <w:rPr>
                <w:sz w:val="20"/>
              </w:rPr>
              <w:t>1</w:t>
            </w:r>
            <w:r w:rsidR="00BE7C84" w:rsidRPr="000566FB">
              <w:rPr>
                <w:sz w:val="20"/>
              </w:rPr>
              <w:t>6</w:t>
            </w:r>
            <w:r w:rsidRPr="000566FB">
              <w:rPr>
                <w:sz w:val="20"/>
              </w:rPr>
              <w:t>.1</w:t>
            </w:r>
          </w:p>
        </w:tc>
        <w:tc>
          <w:tcPr>
            <w:tcW w:w="1559" w:type="dxa"/>
            <w:vAlign w:val="center"/>
          </w:tcPr>
          <w:p w:rsidR="00AD0BDA" w:rsidRPr="000566FB" w:rsidRDefault="00AD0BDA" w:rsidP="00B847C0">
            <w:pPr>
              <w:jc w:val="center"/>
              <w:rPr>
                <w:sz w:val="20"/>
              </w:rPr>
            </w:pPr>
          </w:p>
        </w:tc>
        <w:tc>
          <w:tcPr>
            <w:tcW w:w="1843" w:type="dxa"/>
            <w:vAlign w:val="center"/>
          </w:tcPr>
          <w:p w:rsidR="00AD0BDA" w:rsidRPr="000566FB" w:rsidRDefault="00AD0BDA" w:rsidP="00B847C0">
            <w:pPr>
              <w:jc w:val="center"/>
              <w:rPr>
                <w:sz w:val="20"/>
              </w:rPr>
            </w:pPr>
          </w:p>
        </w:tc>
        <w:tc>
          <w:tcPr>
            <w:tcW w:w="1134" w:type="dxa"/>
            <w:vAlign w:val="center"/>
          </w:tcPr>
          <w:p w:rsidR="00AD0BDA" w:rsidRPr="000566FB" w:rsidRDefault="00AD0BDA" w:rsidP="00B847C0">
            <w:pPr>
              <w:jc w:val="center"/>
              <w:rPr>
                <w:sz w:val="20"/>
              </w:rPr>
            </w:pPr>
          </w:p>
        </w:tc>
        <w:tc>
          <w:tcPr>
            <w:tcW w:w="1275" w:type="dxa"/>
            <w:vAlign w:val="center"/>
          </w:tcPr>
          <w:p w:rsidR="00AD0BDA" w:rsidRPr="000566FB" w:rsidRDefault="00AD0BDA" w:rsidP="00B847C0">
            <w:pPr>
              <w:jc w:val="center"/>
              <w:rPr>
                <w:sz w:val="20"/>
              </w:rPr>
            </w:pPr>
          </w:p>
        </w:tc>
        <w:tc>
          <w:tcPr>
            <w:tcW w:w="1702" w:type="dxa"/>
            <w:vAlign w:val="center"/>
          </w:tcPr>
          <w:p w:rsidR="00AD0BDA" w:rsidRPr="000566FB" w:rsidRDefault="00AD0BDA" w:rsidP="00B847C0">
            <w:pPr>
              <w:jc w:val="center"/>
              <w:rPr>
                <w:sz w:val="20"/>
              </w:rPr>
            </w:pPr>
          </w:p>
        </w:tc>
      </w:tr>
      <w:tr w:rsidR="00AD0BDA" w:rsidRPr="000566FB" w:rsidTr="00B847C0">
        <w:trPr>
          <w:cantSplit/>
        </w:trPr>
        <w:tc>
          <w:tcPr>
            <w:tcW w:w="6771" w:type="dxa"/>
          </w:tcPr>
          <w:p w:rsidR="00AD0BDA" w:rsidRPr="000566FB" w:rsidRDefault="00F80491" w:rsidP="00F05E10">
            <w:pPr>
              <w:ind w:left="170"/>
              <w:rPr>
                <w:sz w:val="20"/>
              </w:rPr>
            </w:pPr>
            <w:r w:rsidRPr="000566FB">
              <w:rPr>
                <w:sz w:val="20"/>
              </w:rPr>
              <w:t xml:space="preserve">                    из них</w:t>
            </w:r>
            <w:r w:rsidR="00AD0BDA" w:rsidRPr="000566FB">
              <w:rPr>
                <w:sz w:val="20"/>
              </w:rPr>
              <w:t xml:space="preserve"> для костей и суставов     </w:t>
            </w:r>
          </w:p>
        </w:tc>
        <w:tc>
          <w:tcPr>
            <w:tcW w:w="992" w:type="dxa"/>
            <w:vAlign w:val="center"/>
          </w:tcPr>
          <w:p w:rsidR="00AD0BDA" w:rsidRPr="000566FB" w:rsidRDefault="00AD0BDA" w:rsidP="00BE7C84">
            <w:pPr>
              <w:jc w:val="center"/>
              <w:rPr>
                <w:sz w:val="20"/>
              </w:rPr>
            </w:pPr>
            <w:r w:rsidRPr="000566FB">
              <w:rPr>
                <w:sz w:val="20"/>
              </w:rPr>
              <w:t>1</w:t>
            </w:r>
            <w:r w:rsidR="00BE7C84" w:rsidRPr="000566FB">
              <w:rPr>
                <w:sz w:val="20"/>
              </w:rPr>
              <w:t>6</w:t>
            </w:r>
            <w:r w:rsidRPr="000566FB">
              <w:rPr>
                <w:sz w:val="20"/>
              </w:rPr>
              <w:t>.1.1</w:t>
            </w:r>
          </w:p>
        </w:tc>
        <w:tc>
          <w:tcPr>
            <w:tcW w:w="1559" w:type="dxa"/>
            <w:vAlign w:val="center"/>
          </w:tcPr>
          <w:p w:rsidR="00AD0BDA" w:rsidRPr="000566FB" w:rsidRDefault="00AD0BDA" w:rsidP="00B847C0">
            <w:pPr>
              <w:jc w:val="center"/>
              <w:rPr>
                <w:sz w:val="20"/>
              </w:rPr>
            </w:pPr>
          </w:p>
        </w:tc>
        <w:tc>
          <w:tcPr>
            <w:tcW w:w="1843" w:type="dxa"/>
            <w:vAlign w:val="center"/>
          </w:tcPr>
          <w:p w:rsidR="00AD0BDA" w:rsidRPr="000566FB" w:rsidRDefault="00AD0BDA" w:rsidP="00B847C0">
            <w:pPr>
              <w:jc w:val="center"/>
              <w:rPr>
                <w:sz w:val="20"/>
              </w:rPr>
            </w:pPr>
          </w:p>
        </w:tc>
        <w:tc>
          <w:tcPr>
            <w:tcW w:w="1134" w:type="dxa"/>
            <w:vAlign w:val="center"/>
          </w:tcPr>
          <w:p w:rsidR="00AD0BDA" w:rsidRPr="000566FB" w:rsidRDefault="00AD0BDA" w:rsidP="00B847C0">
            <w:pPr>
              <w:jc w:val="center"/>
              <w:rPr>
                <w:sz w:val="20"/>
              </w:rPr>
            </w:pPr>
          </w:p>
        </w:tc>
        <w:tc>
          <w:tcPr>
            <w:tcW w:w="1275" w:type="dxa"/>
            <w:vAlign w:val="center"/>
          </w:tcPr>
          <w:p w:rsidR="00AD0BDA" w:rsidRPr="000566FB" w:rsidRDefault="00AD0BDA" w:rsidP="00B847C0">
            <w:pPr>
              <w:jc w:val="center"/>
              <w:rPr>
                <w:sz w:val="20"/>
              </w:rPr>
            </w:pPr>
          </w:p>
        </w:tc>
        <w:tc>
          <w:tcPr>
            <w:tcW w:w="1702" w:type="dxa"/>
            <w:vAlign w:val="center"/>
          </w:tcPr>
          <w:p w:rsidR="00AD0BDA" w:rsidRPr="000566FB" w:rsidRDefault="00AD0BDA" w:rsidP="00B847C0">
            <w:pPr>
              <w:jc w:val="center"/>
              <w:rPr>
                <w:sz w:val="20"/>
              </w:rPr>
            </w:pPr>
          </w:p>
        </w:tc>
      </w:tr>
      <w:tr w:rsidR="00AD0BDA" w:rsidRPr="000566FB" w:rsidTr="00B847C0">
        <w:trPr>
          <w:cantSplit/>
        </w:trPr>
        <w:tc>
          <w:tcPr>
            <w:tcW w:w="6771" w:type="dxa"/>
          </w:tcPr>
          <w:p w:rsidR="00AD0BDA" w:rsidRPr="000566FB" w:rsidRDefault="00AD0BDA" w:rsidP="00F05E10">
            <w:pPr>
              <w:ind w:left="142"/>
              <w:rPr>
                <w:sz w:val="20"/>
              </w:rPr>
            </w:pPr>
            <w:r w:rsidRPr="000566FB">
              <w:rPr>
                <w:sz w:val="20"/>
              </w:rPr>
              <w:t xml:space="preserve">              1,0 Т</w:t>
            </w:r>
          </w:p>
        </w:tc>
        <w:tc>
          <w:tcPr>
            <w:tcW w:w="992" w:type="dxa"/>
            <w:vAlign w:val="center"/>
          </w:tcPr>
          <w:p w:rsidR="00AD0BDA" w:rsidRPr="000566FB" w:rsidRDefault="00AD0BDA" w:rsidP="00BE7C84">
            <w:pPr>
              <w:jc w:val="center"/>
              <w:rPr>
                <w:sz w:val="20"/>
              </w:rPr>
            </w:pPr>
            <w:r w:rsidRPr="000566FB">
              <w:rPr>
                <w:sz w:val="20"/>
              </w:rPr>
              <w:t>1</w:t>
            </w:r>
            <w:r w:rsidR="00BE7C84" w:rsidRPr="000566FB">
              <w:rPr>
                <w:sz w:val="20"/>
              </w:rPr>
              <w:t>6</w:t>
            </w:r>
            <w:r w:rsidRPr="000566FB">
              <w:rPr>
                <w:sz w:val="20"/>
              </w:rPr>
              <w:t>.2</w:t>
            </w:r>
          </w:p>
        </w:tc>
        <w:tc>
          <w:tcPr>
            <w:tcW w:w="1559" w:type="dxa"/>
            <w:vAlign w:val="center"/>
          </w:tcPr>
          <w:p w:rsidR="00AD0BDA" w:rsidRPr="000566FB" w:rsidRDefault="00AD0BDA" w:rsidP="00B847C0">
            <w:pPr>
              <w:jc w:val="center"/>
              <w:rPr>
                <w:sz w:val="20"/>
              </w:rPr>
            </w:pPr>
          </w:p>
        </w:tc>
        <w:tc>
          <w:tcPr>
            <w:tcW w:w="1843" w:type="dxa"/>
            <w:vAlign w:val="center"/>
          </w:tcPr>
          <w:p w:rsidR="00AD0BDA" w:rsidRPr="000566FB" w:rsidRDefault="00AD0BDA" w:rsidP="00B847C0">
            <w:pPr>
              <w:jc w:val="center"/>
              <w:rPr>
                <w:sz w:val="20"/>
              </w:rPr>
            </w:pPr>
          </w:p>
        </w:tc>
        <w:tc>
          <w:tcPr>
            <w:tcW w:w="1134" w:type="dxa"/>
            <w:vAlign w:val="center"/>
          </w:tcPr>
          <w:p w:rsidR="00AD0BDA" w:rsidRPr="000566FB" w:rsidRDefault="00AD0BDA" w:rsidP="00B847C0">
            <w:pPr>
              <w:jc w:val="center"/>
              <w:rPr>
                <w:sz w:val="20"/>
              </w:rPr>
            </w:pPr>
          </w:p>
        </w:tc>
        <w:tc>
          <w:tcPr>
            <w:tcW w:w="1275" w:type="dxa"/>
            <w:vAlign w:val="center"/>
          </w:tcPr>
          <w:p w:rsidR="00AD0BDA" w:rsidRPr="000566FB" w:rsidRDefault="00AD0BDA" w:rsidP="00B847C0">
            <w:pPr>
              <w:jc w:val="center"/>
              <w:rPr>
                <w:sz w:val="20"/>
              </w:rPr>
            </w:pPr>
          </w:p>
        </w:tc>
        <w:tc>
          <w:tcPr>
            <w:tcW w:w="1702" w:type="dxa"/>
            <w:vAlign w:val="center"/>
          </w:tcPr>
          <w:p w:rsidR="00AD0BDA" w:rsidRPr="000566FB" w:rsidRDefault="00AD0BDA" w:rsidP="00B847C0">
            <w:pPr>
              <w:jc w:val="center"/>
              <w:rPr>
                <w:sz w:val="20"/>
              </w:rPr>
            </w:pPr>
          </w:p>
        </w:tc>
      </w:tr>
      <w:tr w:rsidR="00AD0BDA" w:rsidRPr="000566FB" w:rsidTr="00B847C0">
        <w:trPr>
          <w:cantSplit/>
        </w:trPr>
        <w:tc>
          <w:tcPr>
            <w:tcW w:w="6771" w:type="dxa"/>
          </w:tcPr>
          <w:p w:rsidR="00AD0BDA" w:rsidRPr="000566FB" w:rsidRDefault="00AD0BDA" w:rsidP="00F05E10">
            <w:pPr>
              <w:ind w:left="142"/>
              <w:rPr>
                <w:sz w:val="20"/>
              </w:rPr>
            </w:pPr>
            <w:r w:rsidRPr="000566FB">
              <w:rPr>
                <w:sz w:val="20"/>
              </w:rPr>
              <w:t xml:space="preserve">              1,5 Т</w:t>
            </w:r>
          </w:p>
        </w:tc>
        <w:tc>
          <w:tcPr>
            <w:tcW w:w="992" w:type="dxa"/>
            <w:vAlign w:val="center"/>
          </w:tcPr>
          <w:p w:rsidR="00AD0BDA" w:rsidRPr="000566FB" w:rsidRDefault="00AD0BDA" w:rsidP="00BE7C84">
            <w:pPr>
              <w:jc w:val="center"/>
              <w:rPr>
                <w:sz w:val="20"/>
              </w:rPr>
            </w:pPr>
            <w:r w:rsidRPr="000566FB">
              <w:rPr>
                <w:sz w:val="20"/>
              </w:rPr>
              <w:t>1</w:t>
            </w:r>
            <w:r w:rsidR="00BE7C84" w:rsidRPr="000566FB">
              <w:rPr>
                <w:sz w:val="20"/>
              </w:rPr>
              <w:t>6</w:t>
            </w:r>
            <w:r w:rsidRPr="000566FB">
              <w:rPr>
                <w:sz w:val="20"/>
              </w:rPr>
              <w:t>.3</w:t>
            </w:r>
          </w:p>
        </w:tc>
        <w:tc>
          <w:tcPr>
            <w:tcW w:w="1559" w:type="dxa"/>
            <w:vAlign w:val="center"/>
          </w:tcPr>
          <w:p w:rsidR="00AD0BDA" w:rsidRPr="000566FB" w:rsidRDefault="00AD0BDA" w:rsidP="00B847C0">
            <w:pPr>
              <w:jc w:val="center"/>
              <w:rPr>
                <w:sz w:val="20"/>
              </w:rPr>
            </w:pPr>
          </w:p>
        </w:tc>
        <w:tc>
          <w:tcPr>
            <w:tcW w:w="1843" w:type="dxa"/>
            <w:vAlign w:val="center"/>
          </w:tcPr>
          <w:p w:rsidR="00AD0BDA" w:rsidRPr="000566FB" w:rsidRDefault="00AD0BDA" w:rsidP="00B847C0">
            <w:pPr>
              <w:jc w:val="center"/>
              <w:rPr>
                <w:sz w:val="20"/>
              </w:rPr>
            </w:pPr>
          </w:p>
        </w:tc>
        <w:tc>
          <w:tcPr>
            <w:tcW w:w="1134" w:type="dxa"/>
            <w:vAlign w:val="center"/>
          </w:tcPr>
          <w:p w:rsidR="00AD0BDA" w:rsidRPr="000566FB" w:rsidRDefault="00AD0BDA" w:rsidP="00B847C0">
            <w:pPr>
              <w:jc w:val="center"/>
              <w:rPr>
                <w:sz w:val="20"/>
              </w:rPr>
            </w:pPr>
          </w:p>
        </w:tc>
        <w:tc>
          <w:tcPr>
            <w:tcW w:w="1275" w:type="dxa"/>
            <w:vAlign w:val="center"/>
          </w:tcPr>
          <w:p w:rsidR="00AD0BDA" w:rsidRPr="000566FB" w:rsidRDefault="00AD0BDA" w:rsidP="00B847C0">
            <w:pPr>
              <w:jc w:val="center"/>
              <w:rPr>
                <w:sz w:val="20"/>
              </w:rPr>
            </w:pPr>
          </w:p>
        </w:tc>
        <w:tc>
          <w:tcPr>
            <w:tcW w:w="1702" w:type="dxa"/>
            <w:vAlign w:val="center"/>
          </w:tcPr>
          <w:p w:rsidR="00AD0BDA" w:rsidRPr="000566FB" w:rsidRDefault="00AD0BDA" w:rsidP="00B847C0">
            <w:pPr>
              <w:jc w:val="center"/>
              <w:rPr>
                <w:sz w:val="20"/>
              </w:rPr>
            </w:pPr>
          </w:p>
        </w:tc>
      </w:tr>
      <w:tr w:rsidR="00AD0BDA" w:rsidRPr="000566FB" w:rsidTr="00B847C0">
        <w:trPr>
          <w:cantSplit/>
        </w:trPr>
        <w:tc>
          <w:tcPr>
            <w:tcW w:w="6771" w:type="dxa"/>
          </w:tcPr>
          <w:p w:rsidR="00AD0BDA" w:rsidRPr="000566FB" w:rsidRDefault="00AD0BDA" w:rsidP="00F05E10">
            <w:pPr>
              <w:ind w:left="142"/>
              <w:rPr>
                <w:sz w:val="20"/>
              </w:rPr>
            </w:pPr>
            <w:r w:rsidRPr="000566FB">
              <w:rPr>
                <w:sz w:val="20"/>
              </w:rPr>
              <w:t xml:space="preserve">              3,0 Т</w:t>
            </w:r>
          </w:p>
        </w:tc>
        <w:tc>
          <w:tcPr>
            <w:tcW w:w="992" w:type="dxa"/>
            <w:vAlign w:val="center"/>
          </w:tcPr>
          <w:p w:rsidR="00AD0BDA" w:rsidRPr="000566FB" w:rsidRDefault="00AD0BDA" w:rsidP="00BE7C84">
            <w:pPr>
              <w:jc w:val="center"/>
              <w:rPr>
                <w:sz w:val="20"/>
              </w:rPr>
            </w:pPr>
            <w:r w:rsidRPr="000566FB">
              <w:rPr>
                <w:sz w:val="20"/>
              </w:rPr>
              <w:t>1</w:t>
            </w:r>
            <w:r w:rsidR="00BE7C84" w:rsidRPr="000566FB">
              <w:rPr>
                <w:sz w:val="20"/>
              </w:rPr>
              <w:t>6</w:t>
            </w:r>
            <w:r w:rsidRPr="000566FB">
              <w:rPr>
                <w:sz w:val="20"/>
              </w:rPr>
              <w:t>.4</w:t>
            </w:r>
          </w:p>
        </w:tc>
        <w:tc>
          <w:tcPr>
            <w:tcW w:w="1559" w:type="dxa"/>
            <w:vAlign w:val="center"/>
          </w:tcPr>
          <w:p w:rsidR="00AD0BDA" w:rsidRPr="000566FB" w:rsidRDefault="00AD0BDA" w:rsidP="00B847C0">
            <w:pPr>
              <w:jc w:val="center"/>
              <w:rPr>
                <w:sz w:val="20"/>
              </w:rPr>
            </w:pPr>
          </w:p>
        </w:tc>
        <w:tc>
          <w:tcPr>
            <w:tcW w:w="1843" w:type="dxa"/>
            <w:vAlign w:val="center"/>
          </w:tcPr>
          <w:p w:rsidR="00AD0BDA" w:rsidRPr="000566FB" w:rsidRDefault="00AD0BDA" w:rsidP="00B847C0">
            <w:pPr>
              <w:jc w:val="center"/>
              <w:rPr>
                <w:sz w:val="20"/>
              </w:rPr>
            </w:pPr>
          </w:p>
        </w:tc>
        <w:tc>
          <w:tcPr>
            <w:tcW w:w="1134" w:type="dxa"/>
            <w:vAlign w:val="center"/>
          </w:tcPr>
          <w:p w:rsidR="00AD0BDA" w:rsidRPr="000566FB" w:rsidRDefault="00AD0BDA" w:rsidP="00B847C0">
            <w:pPr>
              <w:jc w:val="center"/>
              <w:rPr>
                <w:sz w:val="20"/>
              </w:rPr>
            </w:pPr>
          </w:p>
        </w:tc>
        <w:tc>
          <w:tcPr>
            <w:tcW w:w="1275" w:type="dxa"/>
            <w:vAlign w:val="center"/>
          </w:tcPr>
          <w:p w:rsidR="00AD0BDA" w:rsidRPr="000566FB" w:rsidRDefault="00AD0BDA" w:rsidP="00B847C0">
            <w:pPr>
              <w:jc w:val="center"/>
              <w:rPr>
                <w:sz w:val="20"/>
              </w:rPr>
            </w:pPr>
          </w:p>
        </w:tc>
        <w:tc>
          <w:tcPr>
            <w:tcW w:w="1702" w:type="dxa"/>
            <w:vAlign w:val="center"/>
          </w:tcPr>
          <w:p w:rsidR="00AD0BDA" w:rsidRPr="000566FB" w:rsidRDefault="00AD0BDA" w:rsidP="00B847C0">
            <w:pPr>
              <w:jc w:val="center"/>
              <w:rPr>
                <w:sz w:val="20"/>
              </w:rPr>
            </w:pPr>
          </w:p>
        </w:tc>
      </w:tr>
      <w:tr w:rsidR="00AD0BDA" w:rsidRPr="000566FB" w:rsidTr="00B847C0">
        <w:trPr>
          <w:cantSplit/>
        </w:trPr>
        <w:tc>
          <w:tcPr>
            <w:tcW w:w="6771" w:type="dxa"/>
          </w:tcPr>
          <w:p w:rsidR="00AD0BDA" w:rsidRPr="000566FB" w:rsidRDefault="00AD0BDA" w:rsidP="00F05E10">
            <w:pPr>
              <w:ind w:left="142"/>
              <w:rPr>
                <w:sz w:val="20"/>
              </w:rPr>
            </w:pPr>
            <w:r w:rsidRPr="000566FB">
              <w:rPr>
                <w:sz w:val="20"/>
              </w:rPr>
              <w:t xml:space="preserve">              более 3,0 Т</w:t>
            </w:r>
          </w:p>
        </w:tc>
        <w:tc>
          <w:tcPr>
            <w:tcW w:w="992" w:type="dxa"/>
            <w:vAlign w:val="center"/>
          </w:tcPr>
          <w:p w:rsidR="00AD0BDA" w:rsidRPr="000566FB" w:rsidRDefault="00AD0BDA" w:rsidP="00BE7C84">
            <w:pPr>
              <w:jc w:val="center"/>
              <w:rPr>
                <w:sz w:val="20"/>
              </w:rPr>
            </w:pPr>
            <w:r w:rsidRPr="000566FB">
              <w:rPr>
                <w:sz w:val="20"/>
              </w:rPr>
              <w:t>1</w:t>
            </w:r>
            <w:r w:rsidR="00BE7C84" w:rsidRPr="000566FB">
              <w:rPr>
                <w:sz w:val="20"/>
              </w:rPr>
              <w:t>6</w:t>
            </w:r>
            <w:r w:rsidRPr="000566FB">
              <w:rPr>
                <w:sz w:val="20"/>
              </w:rPr>
              <w:t>.5</w:t>
            </w:r>
          </w:p>
        </w:tc>
        <w:tc>
          <w:tcPr>
            <w:tcW w:w="1559" w:type="dxa"/>
            <w:vAlign w:val="center"/>
          </w:tcPr>
          <w:p w:rsidR="00AD0BDA" w:rsidRPr="000566FB" w:rsidRDefault="00AD0BDA" w:rsidP="00B847C0">
            <w:pPr>
              <w:jc w:val="center"/>
              <w:rPr>
                <w:sz w:val="20"/>
              </w:rPr>
            </w:pPr>
          </w:p>
        </w:tc>
        <w:tc>
          <w:tcPr>
            <w:tcW w:w="1843" w:type="dxa"/>
            <w:vAlign w:val="center"/>
          </w:tcPr>
          <w:p w:rsidR="00AD0BDA" w:rsidRPr="000566FB" w:rsidRDefault="00AD0BDA" w:rsidP="00B847C0">
            <w:pPr>
              <w:jc w:val="center"/>
              <w:rPr>
                <w:sz w:val="20"/>
              </w:rPr>
            </w:pPr>
          </w:p>
        </w:tc>
        <w:tc>
          <w:tcPr>
            <w:tcW w:w="1134" w:type="dxa"/>
            <w:vAlign w:val="center"/>
          </w:tcPr>
          <w:p w:rsidR="00AD0BDA" w:rsidRPr="000566FB" w:rsidRDefault="00AD0BDA" w:rsidP="00B847C0">
            <w:pPr>
              <w:jc w:val="center"/>
              <w:rPr>
                <w:sz w:val="20"/>
              </w:rPr>
            </w:pPr>
          </w:p>
        </w:tc>
        <w:tc>
          <w:tcPr>
            <w:tcW w:w="1275" w:type="dxa"/>
            <w:vAlign w:val="center"/>
          </w:tcPr>
          <w:p w:rsidR="00AD0BDA" w:rsidRPr="000566FB" w:rsidRDefault="00AD0BDA" w:rsidP="00B847C0">
            <w:pPr>
              <w:jc w:val="center"/>
              <w:rPr>
                <w:sz w:val="20"/>
              </w:rPr>
            </w:pPr>
          </w:p>
        </w:tc>
        <w:tc>
          <w:tcPr>
            <w:tcW w:w="1702" w:type="dxa"/>
            <w:vAlign w:val="center"/>
          </w:tcPr>
          <w:p w:rsidR="00AD0BDA" w:rsidRPr="000566FB" w:rsidRDefault="00AD0BDA" w:rsidP="00B847C0">
            <w:pPr>
              <w:jc w:val="center"/>
              <w:rPr>
                <w:sz w:val="20"/>
              </w:rPr>
            </w:pPr>
          </w:p>
        </w:tc>
      </w:tr>
      <w:tr w:rsidR="00AD0BDA" w:rsidRPr="000566FB" w:rsidTr="00B847C0">
        <w:trPr>
          <w:cantSplit/>
        </w:trPr>
        <w:tc>
          <w:tcPr>
            <w:tcW w:w="6771" w:type="dxa"/>
          </w:tcPr>
          <w:p w:rsidR="00AD0BDA" w:rsidRPr="000566FB" w:rsidRDefault="00AD0BDA" w:rsidP="00F05E10">
            <w:pPr>
              <w:rPr>
                <w:sz w:val="20"/>
              </w:rPr>
            </w:pPr>
            <w:r w:rsidRPr="000566FB">
              <w:rPr>
                <w:sz w:val="20"/>
              </w:rPr>
              <w:t>Проявочные автоматы и камеры</w:t>
            </w:r>
          </w:p>
        </w:tc>
        <w:tc>
          <w:tcPr>
            <w:tcW w:w="992" w:type="dxa"/>
            <w:vAlign w:val="center"/>
          </w:tcPr>
          <w:p w:rsidR="00AD0BDA" w:rsidRPr="000566FB" w:rsidRDefault="00AD0BDA" w:rsidP="00BE7C84">
            <w:pPr>
              <w:jc w:val="center"/>
              <w:rPr>
                <w:sz w:val="20"/>
              </w:rPr>
            </w:pPr>
            <w:r w:rsidRPr="000566FB">
              <w:rPr>
                <w:sz w:val="20"/>
              </w:rPr>
              <w:t>1</w:t>
            </w:r>
            <w:r w:rsidR="00BE7C84" w:rsidRPr="000566FB">
              <w:rPr>
                <w:sz w:val="20"/>
              </w:rPr>
              <w:t>7</w:t>
            </w:r>
          </w:p>
        </w:tc>
        <w:tc>
          <w:tcPr>
            <w:tcW w:w="1559" w:type="dxa"/>
            <w:vAlign w:val="center"/>
          </w:tcPr>
          <w:p w:rsidR="00AD0BDA" w:rsidRPr="000566FB" w:rsidRDefault="00AD0BDA" w:rsidP="00B847C0">
            <w:pPr>
              <w:jc w:val="center"/>
              <w:rPr>
                <w:sz w:val="20"/>
              </w:rPr>
            </w:pPr>
          </w:p>
        </w:tc>
        <w:tc>
          <w:tcPr>
            <w:tcW w:w="1843" w:type="dxa"/>
            <w:vAlign w:val="center"/>
          </w:tcPr>
          <w:p w:rsidR="00AD0BDA" w:rsidRPr="000566FB" w:rsidRDefault="00AD0BDA" w:rsidP="00B847C0">
            <w:pPr>
              <w:jc w:val="center"/>
              <w:rPr>
                <w:sz w:val="20"/>
              </w:rPr>
            </w:pPr>
          </w:p>
        </w:tc>
        <w:tc>
          <w:tcPr>
            <w:tcW w:w="1134" w:type="dxa"/>
            <w:vAlign w:val="center"/>
          </w:tcPr>
          <w:p w:rsidR="00AD0BDA" w:rsidRPr="000566FB" w:rsidRDefault="00AD0BDA" w:rsidP="00B847C0">
            <w:pPr>
              <w:jc w:val="center"/>
              <w:rPr>
                <w:sz w:val="20"/>
              </w:rPr>
            </w:pPr>
          </w:p>
        </w:tc>
        <w:tc>
          <w:tcPr>
            <w:tcW w:w="1275" w:type="dxa"/>
            <w:vAlign w:val="center"/>
          </w:tcPr>
          <w:p w:rsidR="00AD0BDA" w:rsidRPr="000566FB" w:rsidRDefault="00AD0BDA" w:rsidP="00B847C0">
            <w:pPr>
              <w:jc w:val="center"/>
              <w:rPr>
                <w:sz w:val="20"/>
              </w:rPr>
            </w:pPr>
          </w:p>
        </w:tc>
        <w:tc>
          <w:tcPr>
            <w:tcW w:w="1702" w:type="dxa"/>
            <w:vAlign w:val="center"/>
          </w:tcPr>
          <w:p w:rsidR="00AD0BDA" w:rsidRPr="000566FB" w:rsidRDefault="00AD0BDA" w:rsidP="00B847C0">
            <w:pPr>
              <w:jc w:val="center"/>
              <w:rPr>
                <w:sz w:val="20"/>
              </w:rPr>
            </w:pPr>
          </w:p>
        </w:tc>
      </w:tr>
      <w:tr w:rsidR="00AD0BDA" w:rsidRPr="000566FB" w:rsidTr="00B847C0">
        <w:trPr>
          <w:cantSplit/>
        </w:trPr>
        <w:tc>
          <w:tcPr>
            <w:tcW w:w="6771" w:type="dxa"/>
          </w:tcPr>
          <w:p w:rsidR="00AD0BDA" w:rsidRPr="000566FB" w:rsidRDefault="00AD0BDA" w:rsidP="00B847C0">
            <w:pPr>
              <w:rPr>
                <w:sz w:val="20"/>
              </w:rPr>
            </w:pPr>
            <w:r w:rsidRPr="000566FB">
              <w:rPr>
                <w:noProof/>
                <w:sz w:val="20"/>
              </w:rPr>
              <w:t>Системы компьютерной радиографии (рентгенографии</w:t>
            </w:r>
            <w:r w:rsidR="00B847C0" w:rsidRPr="000566FB">
              <w:rPr>
                <w:noProof/>
                <w:sz w:val="20"/>
              </w:rPr>
              <w:br/>
            </w:r>
            <w:r w:rsidRPr="000566FB">
              <w:rPr>
                <w:noProof/>
                <w:sz w:val="20"/>
              </w:rPr>
              <w:t>на фотостимулируемых люминофорах)</w:t>
            </w:r>
          </w:p>
        </w:tc>
        <w:tc>
          <w:tcPr>
            <w:tcW w:w="992" w:type="dxa"/>
            <w:vAlign w:val="center"/>
          </w:tcPr>
          <w:p w:rsidR="00AD0BDA" w:rsidRPr="000566FB" w:rsidRDefault="00AD0BDA" w:rsidP="00BE7C84">
            <w:pPr>
              <w:jc w:val="center"/>
              <w:rPr>
                <w:sz w:val="20"/>
              </w:rPr>
            </w:pPr>
            <w:r w:rsidRPr="000566FB">
              <w:rPr>
                <w:sz w:val="20"/>
              </w:rPr>
              <w:t>1</w:t>
            </w:r>
            <w:r w:rsidR="00BE7C84" w:rsidRPr="000566FB">
              <w:rPr>
                <w:sz w:val="20"/>
              </w:rPr>
              <w:t>8</w:t>
            </w:r>
          </w:p>
        </w:tc>
        <w:tc>
          <w:tcPr>
            <w:tcW w:w="1559" w:type="dxa"/>
            <w:vAlign w:val="center"/>
          </w:tcPr>
          <w:p w:rsidR="00AD0BDA" w:rsidRPr="000566FB" w:rsidRDefault="00AD0BDA" w:rsidP="00B847C0">
            <w:pPr>
              <w:jc w:val="center"/>
              <w:rPr>
                <w:sz w:val="20"/>
              </w:rPr>
            </w:pPr>
          </w:p>
        </w:tc>
        <w:tc>
          <w:tcPr>
            <w:tcW w:w="1843" w:type="dxa"/>
            <w:vAlign w:val="center"/>
          </w:tcPr>
          <w:p w:rsidR="00AD0BDA" w:rsidRPr="000566FB" w:rsidRDefault="00AD0BDA" w:rsidP="00B847C0">
            <w:pPr>
              <w:jc w:val="center"/>
              <w:rPr>
                <w:sz w:val="20"/>
              </w:rPr>
            </w:pPr>
          </w:p>
        </w:tc>
        <w:tc>
          <w:tcPr>
            <w:tcW w:w="1134" w:type="dxa"/>
            <w:vAlign w:val="center"/>
          </w:tcPr>
          <w:p w:rsidR="00AD0BDA" w:rsidRPr="000566FB" w:rsidRDefault="00AD0BDA" w:rsidP="00B847C0">
            <w:pPr>
              <w:jc w:val="center"/>
              <w:rPr>
                <w:sz w:val="20"/>
              </w:rPr>
            </w:pPr>
          </w:p>
        </w:tc>
        <w:tc>
          <w:tcPr>
            <w:tcW w:w="1275" w:type="dxa"/>
            <w:vAlign w:val="center"/>
          </w:tcPr>
          <w:p w:rsidR="00AD0BDA" w:rsidRPr="000566FB" w:rsidRDefault="00AD0BDA" w:rsidP="00B847C0">
            <w:pPr>
              <w:jc w:val="center"/>
              <w:rPr>
                <w:sz w:val="20"/>
              </w:rPr>
            </w:pPr>
          </w:p>
        </w:tc>
        <w:tc>
          <w:tcPr>
            <w:tcW w:w="1702" w:type="dxa"/>
            <w:vAlign w:val="center"/>
          </w:tcPr>
          <w:p w:rsidR="00AD0BDA" w:rsidRPr="000566FB" w:rsidRDefault="00AD0BDA" w:rsidP="00B847C0">
            <w:pPr>
              <w:jc w:val="center"/>
              <w:rPr>
                <w:sz w:val="20"/>
              </w:rPr>
            </w:pPr>
          </w:p>
        </w:tc>
      </w:tr>
      <w:tr w:rsidR="00AD0BDA" w:rsidRPr="000566FB" w:rsidTr="00B847C0">
        <w:trPr>
          <w:cantSplit/>
        </w:trPr>
        <w:tc>
          <w:tcPr>
            <w:tcW w:w="6771" w:type="dxa"/>
          </w:tcPr>
          <w:p w:rsidR="00AD0BDA" w:rsidRPr="000566FB" w:rsidRDefault="00AD0BDA" w:rsidP="00F05E10">
            <w:pPr>
              <w:autoSpaceDE w:val="0"/>
              <w:autoSpaceDN w:val="0"/>
              <w:adjustRightInd w:val="0"/>
              <w:rPr>
                <w:noProof/>
                <w:sz w:val="20"/>
              </w:rPr>
            </w:pPr>
            <w:r w:rsidRPr="000566FB">
              <w:rPr>
                <w:noProof/>
                <w:sz w:val="20"/>
              </w:rPr>
              <w:t>Аппараты УЗИ,  всего</w:t>
            </w:r>
          </w:p>
        </w:tc>
        <w:tc>
          <w:tcPr>
            <w:tcW w:w="992" w:type="dxa"/>
            <w:vAlign w:val="center"/>
          </w:tcPr>
          <w:p w:rsidR="00AD0BDA" w:rsidRPr="000566FB" w:rsidRDefault="00AD0BDA" w:rsidP="00BE7C84">
            <w:pPr>
              <w:jc w:val="center"/>
              <w:rPr>
                <w:sz w:val="20"/>
              </w:rPr>
            </w:pPr>
            <w:r w:rsidRPr="000566FB">
              <w:rPr>
                <w:sz w:val="20"/>
              </w:rPr>
              <w:t>1</w:t>
            </w:r>
            <w:r w:rsidR="00BE7C84" w:rsidRPr="000566FB">
              <w:rPr>
                <w:sz w:val="20"/>
              </w:rPr>
              <w:t>9</w:t>
            </w:r>
          </w:p>
        </w:tc>
        <w:tc>
          <w:tcPr>
            <w:tcW w:w="1559" w:type="dxa"/>
            <w:vAlign w:val="center"/>
          </w:tcPr>
          <w:p w:rsidR="00AD0BDA" w:rsidRPr="000566FB" w:rsidRDefault="00AD0BDA" w:rsidP="00B847C0">
            <w:pPr>
              <w:jc w:val="center"/>
              <w:rPr>
                <w:sz w:val="20"/>
              </w:rPr>
            </w:pPr>
          </w:p>
        </w:tc>
        <w:tc>
          <w:tcPr>
            <w:tcW w:w="1843" w:type="dxa"/>
            <w:vAlign w:val="center"/>
          </w:tcPr>
          <w:p w:rsidR="00AD0BDA" w:rsidRPr="000566FB" w:rsidRDefault="00AD0BDA" w:rsidP="00B847C0">
            <w:pPr>
              <w:jc w:val="center"/>
              <w:rPr>
                <w:sz w:val="20"/>
              </w:rPr>
            </w:pPr>
          </w:p>
        </w:tc>
        <w:tc>
          <w:tcPr>
            <w:tcW w:w="1134" w:type="dxa"/>
            <w:vAlign w:val="center"/>
          </w:tcPr>
          <w:p w:rsidR="00AD0BDA" w:rsidRPr="000566FB" w:rsidRDefault="00AD0BDA" w:rsidP="00B847C0">
            <w:pPr>
              <w:jc w:val="center"/>
              <w:rPr>
                <w:sz w:val="20"/>
              </w:rPr>
            </w:pPr>
          </w:p>
        </w:tc>
        <w:tc>
          <w:tcPr>
            <w:tcW w:w="1275" w:type="dxa"/>
            <w:vAlign w:val="center"/>
          </w:tcPr>
          <w:p w:rsidR="00AD0BDA" w:rsidRPr="000566FB" w:rsidRDefault="00AD0BDA" w:rsidP="00B847C0">
            <w:pPr>
              <w:jc w:val="center"/>
              <w:rPr>
                <w:sz w:val="20"/>
              </w:rPr>
            </w:pPr>
          </w:p>
        </w:tc>
        <w:tc>
          <w:tcPr>
            <w:tcW w:w="1702" w:type="dxa"/>
            <w:vAlign w:val="center"/>
          </w:tcPr>
          <w:p w:rsidR="00AD0BDA" w:rsidRPr="000566FB" w:rsidRDefault="00AD0BDA" w:rsidP="00B847C0">
            <w:pPr>
              <w:jc w:val="center"/>
              <w:rPr>
                <w:sz w:val="20"/>
              </w:rPr>
            </w:pPr>
          </w:p>
        </w:tc>
      </w:tr>
      <w:tr w:rsidR="00AD0BDA" w:rsidRPr="000566FB" w:rsidTr="00B847C0">
        <w:trPr>
          <w:cantSplit/>
        </w:trPr>
        <w:tc>
          <w:tcPr>
            <w:tcW w:w="6771" w:type="dxa"/>
          </w:tcPr>
          <w:p w:rsidR="00AD0BDA" w:rsidRPr="000566FB" w:rsidRDefault="00AD0BDA" w:rsidP="00F05E10">
            <w:pPr>
              <w:ind w:left="142"/>
              <w:rPr>
                <w:sz w:val="20"/>
              </w:rPr>
            </w:pPr>
            <w:r w:rsidRPr="000566FB">
              <w:rPr>
                <w:sz w:val="20"/>
              </w:rPr>
              <w:t>из них: портативных</w:t>
            </w:r>
          </w:p>
        </w:tc>
        <w:tc>
          <w:tcPr>
            <w:tcW w:w="992" w:type="dxa"/>
            <w:vAlign w:val="center"/>
          </w:tcPr>
          <w:p w:rsidR="00AD0BDA" w:rsidRPr="000566FB" w:rsidRDefault="00AD0BDA" w:rsidP="00BE7C84">
            <w:pPr>
              <w:jc w:val="center"/>
              <w:rPr>
                <w:sz w:val="20"/>
              </w:rPr>
            </w:pPr>
            <w:r w:rsidRPr="000566FB">
              <w:rPr>
                <w:sz w:val="20"/>
              </w:rPr>
              <w:t>1</w:t>
            </w:r>
            <w:r w:rsidR="00BE7C84" w:rsidRPr="000566FB">
              <w:rPr>
                <w:sz w:val="20"/>
              </w:rPr>
              <w:t>9</w:t>
            </w:r>
            <w:r w:rsidRPr="000566FB">
              <w:rPr>
                <w:sz w:val="20"/>
              </w:rPr>
              <w:t>.1</w:t>
            </w:r>
          </w:p>
        </w:tc>
        <w:tc>
          <w:tcPr>
            <w:tcW w:w="1559" w:type="dxa"/>
            <w:vAlign w:val="center"/>
          </w:tcPr>
          <w:p w:rsidR="00AD0BDA" w:rsidRPr="000566FB" w:rsidRDefault="00AD0BDA" w:rsidP="00B847C0">
            <w:pPr>
              <w:jc w:val="center"/>
              <w:rPr>
                <w:sz w:val="20"/>
              </w:rPr>
            </w:pPr>
          </w:p>
        </w:tc>
        <w:tc>
          <w:tcPr>
            <w:tcW w:w="1843" w:type="dxa"/>
            <w:vAlign w:val="center"/>
          </w:tcPr>
          <w:p w:rsidR="00AD0BDA" w:rsidRPr="000566FB" w:rsidRDefault="00AD0BDA" w:rsidP="00B847C0">
            <w:pPr>
              <w:jc w:val="center"/>
              <w:rPr>
                <w:sz w:val="20"/>
              </w:rPr>
            </w:pPr>
          </w:p>
        </w:tc>
        <w:tc>
          <w:tcPr>
            <w:tcW w:w="1134" w:type="dxa"/>
            <w:vAlign w:val="center"/>
          </w:tcPr>
          <w:p w:rsidR="00AD0BDA" w:rsidRPr="000566FB" w:rsidRDefault="00AD0BDA" w:rsidP="00B847C0">
            <w:pPr>
              <w:jc w:val="center"/>
              <w:rPr>
                <w:sz w:val="20"/>
              </w:rPr>
            </w:pPr>
          </w:p>
        </w:tc>
        <w:tc>
          <w:tcPr>
            <w:tcW w:w="1275" w:type="dxa"/>
            <w:vAlign w:val="center"/>
          </w:tcPr>
          <w:p w:rsidR="00AD0BDA" w:rsidRPr="000566FB" w:rsidRDefault="00AD0BDA" w:rsidP="00B847C0">
            <w:pPr>
              <w:jc w:val="center"/>
              <w:rPr>
                <w:sz w:val="20"/>
              </w:rPr>
            </w:pPr>
          </w:p>
        </w:tc>
        <w:tc>
          <w:tcPr>
            <w:tcW w:w="1702" w:type="dxa"/>
            <w:vAlign w:val="center"/>
          </w:tcPr>
          <w:p w:rsidR="00AD0BDA" w:rsidRPr="000566FB" w:rsidRDefault="00AD0BDA" w:rsidP="00B847C0">
            <w:pPr>
              <w:jc w:val="center"/>
              <w:rPr>
                <w:sz w:val="20"/>
              </w:rPr>
            </w:pPr>
          </w:p>
        </w:tc>
      </w:tr>
      <w:tr w:rsidR="00AD0BDA" w:rsidRPr="000566FB" w:rsidTr="00B847C0">
        <w:trPr>
          <w:cantSplit/>
        </w:trPr>
        <w:tc>
          <w:tcPr>
            <w:tcW w:w="6771" w:type="dxa"/>
          </w:tcPr>
          <w:p w:rsidR="00AD0BDA" w:rsidRPr="000566FB" w:rsidRDefault="00AD0BDA" w:rsidP="00F05E10">
            <w:pPr>
              <w:ind w:left="142"/>
              <w:rPr>
                <w:sz w:val="20"/>
              </w:rPr>
            </w:pPr>
            <w:r w:rsidRPr="000566FB">
              <w:rPr>
                <w:sz w:val="20"/>
              </w:rPr>
              <w:t xml:space="preserve">             без доплерографии</w:t>
            </w:r>
          </w:p>
        </w:tc>
        <w:tc>
          <w:tcPr>
            <w:tcW w:w="992" w:type="dxa"/>
            <w:vAlign w:val="center"/>
          </w:tcPr>
          <w:p w:rsidR="00AD0BDA" w:rsidRPr="000566FB" w:rsidRDefault="00AD0BDA" w:rsidP="00BE7C84">
            <w:pPr>
              <w:jc w:val="center"/>
              <w:rPr>
                <w:sz w:val="20"/>
              </w:rPr>
            </w:pPr>
            <w:r w:rsidRPr="000566FB">
              <w:rPr>
                <w:sz w:val="20"/>
              </w:rPr>
              <w:t>1</w:t>
            </w:r>
            <w:r w:rsidR="00BE7C84" w:rsidRPr="000566FB">
              <w:rPr>
                <w:sz w:val="20"/>
              </w:rPr>
              <w:t>9</w:t>
            </w:r>
            <w:r w:rsidRPr="000566FB">
              <w:rPr>
                <w:sz w:val="20"/>
              </w:rPr>
              <w:t>.2</w:t>
            </w:r>
          </w:p>
        </w:tc>
        <w:tc>
          <w:tcPr>
            <w:tcW w:w="1559" w:type="dxa"/>
            <w:vAlign w:val="center"/>
          </w:tcPr>
          <w:p w:rsidR="00AD0BDA" w:rsidRPr="000566FB" w:rsidRDefault="00AD0BDA" w:rsidP="00B847C0">
            <w:pPr>
              <w:jc w:val="center"/>
              <w:rPr>
                <w:sz w:val="20"/>
              </w:rPr>
            </w:pPr>
          </w:p>
        </w:tc>
        <w:tc>
          <w:tcPr>
            <w:tcW w:w="1843" w:type="dxa"/>
            <w:vAlign w:val="center"/>
          </w:tcPr>
          <w:p w:rsidR="00AD0BDA" w:rsidRPr="000566FB" w:rsidRDefault="00AD0BDA" w:rsidP="00B847C0">
            <w:pPr>
              <w:jc w:val="center"/>
              <w:rPr>
                <w:sz w:val="20"/>
              </w:rPr>
            </w:pPr>
          </w:p>
        </w:tc>
        <w:tc>
          <w:tcPr>
            <w:tcW w:w="1134" w:type="dxa"/>
            <w:vAlign w:val="center"/>
          </w:tcPr>
          <w:p w:rsidR="00AD0BDA" w:rsidRPr="000566FB" w:rsidRDefault="00AD0BDA" w:rsidP="00B847C0">
            <w:pPr>
              <w:jc w:val="center"/>
              <w:rPr>
                <w:sz w:val="20"/>
              </w:rPr>
            </w:pPr>
          </w:p>
        </w:tc>
        <w:tc>
          <w:tcPr>
            <w:tcW w:w="1275" w:type="dxa"/>
            <w:vAlign w:val="center"/>
          </w:tcPr>
          <w:p w:rsidR="00AD0BDA" w:rsidRPr="000566FB" w:rsidRDefault="00AD0BDA" w:rsidP="00B847C0">
            <w:pPr>
              <w:jc w:val="center"/>
              <w:rPr>
                <w:sz w:val="20"/>
              </w:rPr>
            </w:pPr>
          </w:p>
        </w:tc>
        <w:tc>
          <w:tcPr>
            <w:tcW w:w="1702" w:type="dxa"/>
            <w:vAlign w:val="center"/>
          </w:tcPr>
          <w:p w:rsidR="00AD0BDA" w:rsidRPr="000566FB" w:rsidRDefault="00AD0BDA" w:rsidP="00B847C0">
            <w:pPr>
              <w:jc w:val="center"/>
              <w:rPr>
                <w:sz w:val="20"/>
              </w:rPr>
            </w:pPr>
          </w:p>
        </w:tc>
      </w:tr>
      <w:tr w:rsidR="00AD0BDA" w:rsidRPr="000566FB" w:rsidTr="00B847C0">
        <w:trPr>
          <w:cantSplit/>
        </w:trPr>
        <w:tc>
          <w:tcPr>
            <w:tcW w:w="6771" w:type="dxa"/>
          </w:tcPr>
          <w:p w:rsidR="00AD0BDA" w:rsidRPr="000566FB" w:rsidRDefault="00AD0BDA" w:rsidP="00F05E10">
            <w:pPr>
              <w:ind w:left="142"/>
              <w:rPr>
                <w:sz w:val="20"/>
              </w:rPr>
            </w:pPr>
            <w:r w:rsidRPr="000566FB">
              <w:rPr>
                <w:sz w:val="20"/>
              </w:rPr>
              <w:t xml:space="preserve">             с эластографией</w:t>
            </w:r>
          </w:p>
        </w:tc>
        <w:tc>
          <w:tcPr>
            <w:tcW w:w="992" w:type="dxa"/>
            <w:vAlign w:val="center"/>
          </w:tcPr>
          <w:p w:rsidR="00AD0BDA" w:rsidRPr="000566FB" w:rsidRDefault="00AD0BDA" w:rsidP="00BE7C84">
            <w:pPr>
              <w:jc w:val="center"/>
              <w:rPr>
                <w:sz w:val="20"/>
              </w:rPr>
            </w:pPr>
            <w:r w:rsidRPr="000566FB">
              <w:rPr>
                <w:sz w:val="20"/>
              </w:rPr>
              <w:t>1</w:t>
            </w:r>
            <w:r w:rsidR="00BE7C84" w:rsidRPr="000566FB">
              <w:rPr>
                <w:sz w:val="20"/>
              </w:rPr>
              <w:t>9</w:t>
            </w:r>
            <w:r w:rsidRPr="000566FB">
              <w:rPr>
                <w:sz w:val="20"/>
              </w:rPr>
              <w:t>.3</w:t>
            </w:r>
          </w:p>
        </w:tc>
        <w:tc>
          <w:tcPr>
            <w:tcW w:w="1559" w:type="dxa"/>
            <w:vAlign w:val="center"/>
          </w:tcPr>
          <w:p w:rsidR="00AD0BDA" w:rsidRPr="000566FB" w:rsidRDefault="00AD0BDA" w:rsidP="00B847C0">
            <w:pPr>
              <w:jc w:val="center"/>
              <w:rPr>
                <w:sz w:val="20"/>
              </w:rPr>
            </w:pPr>
          </w:p>
        </w:tc>
        <w:tc>
          <w:tcPr>
            <w:tcW w:w="1843" w:type="dxa"/>
            <w:vAlign w:val="center"/>
          </w:tcPr>
          <w:p w:rsidR="00AD0BDA" w:rsidRPr="000566FB" w:rsidRDefault="00AD0BDA" w:rsidP="00B847C0">
            <w:pPr>
              <w:jc w:val="center"/>
              <w:rPr>
                <w:sz w:val="20"/>
              </w:rPr>
            </w:pPr>
          </w:p>
        </w:tc>
        <w:tc>
          <w:tcPr>
            <w:tcW w:w="1134" w:type="dxa"/>
            <w:vAlign w:val="center"/>
          </w:tcPr>
          <w:p w:rsidR="00AD0BDA" w:rsidRPr="000566FB" w:rsidRDefault="00AD0BDA" w:rsidP="00B847C0">
            <w:pPr>
              <w:jc w:val="center"/>
              <w:rPr>
                <w:sz w:val="20"/>
              </w:rPr>
            </w:pPr>
          </w:p>
        </w:tc>
        <w:tc>
          <w:tcPr>
            <w:tcW w:w="1275" w:type="dxa"/>
            <w:vAlign w:val="center"/>
          </w:tcPr>
          <w:p w:rsidR="00AD0BDA" w:rsidRPr="000566FB" w:rsidRDefault="00AD0BDA" w:rsidP="00B847C0">
            <w:pPr>
              <w:jc w:val="center"/>
              <w:rPr>
                <w:sz w:val="20"/>
              </w:rPr>
            </w:pPr>
          </w:p>
        </w:tc>
        <w:tc>
          <w:tcPr>
            <w:tcW w:w="1702" w:type="dxa"/>
            <w:vAlign w:val="center"/>
          </w:tcPr>
          <w:p w:rsidR="00AD0BDA" w:rsidRPr="000566FB" w:rsidRDefault="00AD0BDA" w:rsidP="00B847C0">
            <w:pPr>
              <w:jc w:val="center"/>
              <w:rPr>
                <w:sz w:val="20"/>
              </w:rPr>
            </w:pPr>
          </w:p>
        </w:tc>
      </w:tr>
      <w:tr w:rsidR="00AD0BDA" w:rsidRPr="000566FB" w:rsidTr="00B847C0">
        <w:trPr>
          <w:cantSplit/>
        </w:trPr>
        <w:tc>
          <w:tcPr>
            <w:tcW w:w="6771" w:type="dxa"/>
          </w:tcPr>
          <w:p w:rsidR="00AD0BDA" w:rsidRPr="000566FB" w:rsidRDefault="00AD0BDA" w:rsidP="00F05E10">
            <w:pPr>
              <w:ind w:left="142"/>
              <w:rPr>
                <w:sz w:val="20"/>
              </w:rPr>
            </w:pPr>
            <w:r w:rsidRPr="000566FB">
              <w:rPr>
                <w:sz w:val="20"/>
              </w:rPr>
              <w:t xml:space="preserve">             эхоэнцефалографов</w:t>
            </w:r>
          </w:p>
        </w:tc>
        <w:tc>
          <w:tcPr>
            <w:tcW w:w="992" w:type="dxa"/>
            <w:vAlign w:val="center"/>
          </w:tcPr>
          <w:p w:rsidR="00AD0BDA" w:rsidRPr="000566FB" w:rsidRDefault="00AD0BDA" w:rsidP="00F54DF8">
            <w:pPr>
              <w:jc w:val="center"/>
              <w:rPr>
                <w:sz w:val="20"/>
              </w:rPr>
            </w:pPr>
            <w:r w:rsidRPr="000566FB">
              <w:rPr>
                <w:sz w:val="20"/>
              </w:rPr>
              <w:t>1</w:t>
            </w:r>
            <w:r w:rsidR="00BE7C84" w:rsidRPr="000566FB">
              <w:rPr>
                <w:sz w:val="20"/>
              </w:rPr>
              <w:t>9</w:t>
            </w:r>
            <w:r w:rsidRPr="000566FB">
              <w:rPr>
                <w:sz w:val="20"/>
              </w:rPr>
              <w:t>.</w:t>
            </w:r>
            <w:r w:rsidR="00F54DF8" w:rsidRPr="000566FB">
              <w:rPr>
                <w:sz w:val="20"/>
              </w:rPr>
              <w:t>4</w:t>
            </w:r>
          </w:p>
        </w:tc>
        <w:tc>
          <w:tcPr>
            <w:tcW w:w="1559" w:type="dxa"/>
            <w:vAlign w:val="center"/>
          </w:tcPr>
          <w:p w:rsidR="00AD0BDA" w:rsidRPr="000566FB" w:rsidRDefault="00AD0BDA" w:rsidP="00B847C0">
            <w:pPr>
              <w:jc w:val="center"/>
              <w:rPr>
                <w:sz w:val="20"/>
              </w:rPr>
            </w:pPr>
          </w:p>
        </w:tc>
        <w:tc>
          <w:tcPr>
            <w:tcW w:w="1843" w:type="dxa"/>
            <w:vAlign w:val="center"/>
          </w:tcPr>
          <w:p w:rsidR="00AD0BDA" w:rsidRPr="000566FB" w:rsidRDefault="00AD0BDA" w:rsidP="00B847C0">
            <w:pPr>
              <w:jc w:val="center"/>
              <w:rPr>
                <w:sz w:val="20"/>
              </w:rPr>
            </w:pPr>
          </w:p>
        </w:tc>
        <w:tc>
          <w:tcPr>
            <w:tcW w:w="1134" w:type="dxa"/>
            <w:vAlign w:val="center"/>
          </w:tcPr>
          <w:p w:rsidR="00AD0BDA" w:rsidRPr="000566FB" w:rsidRDefault="00AD0BDA" w:rsidP="00B847C0">
            <w:pPr>
              <w:jc w:val="center"/>
              <w:rPr>
                <w:sz w:val="20"/>
              </w:rPr>
            </w:pPr>
          </w:p>
        </w:tc>
        <w:tc>
          <w:tcPr>
            <w:tcW w:w="1275" w:type="dxa"/>
            <w:vAlign w:val="center"/>
          </w:tcPr>
          <w:p w:rsidR="00AD0BDA" w:rsidRPr="000566FB" w:rsidRDefault="00AD0BDA" w:rsidP="00B847C0">
            <w:pPr>
              <w:jc w:val="center"/>
              <w:rPr>
                <w:sz w:val="20"/>
              </w:rPr>
            </w:pPr>
          </w:p>
        </w:tc>
        <w:tc>
          <w:tcPr>
            <w:tcW w:w="1702" w:type="dxa"/>
            <w:vAlign w:val="center"/>
          </w:tcPr>
          <w:p w:rsidR="00AD0BDA" w:rsidRPr="000566FB" w:rsidRDefault="00AD0BDA" w:rsidP="00B847C0">
            <w:pPr>
              <w:jc w:val="center"/>
              <w:rPr>
                <w:sz w:val="20"/>
              </w:rPr>
            </w:pPr>
          </w:p>
        </w:tc>
      </w:tr>
      <w:tr w:rsidR="00620724" w:rsidRPr="000566FB" w:rsidTr="00B847C0">
        <w:trPr>
          <w:cantSplit/>
        </w:trPr>
        <w:tc>
          <w:tcPr>
            <w:tcW w:w="6771" w:type="dxa"/>
          </w:tcPr>
          <w:p w:rsidR="00620724" w:rsidRPr="000566FB" w:rsidRDefault="00620724" w:rsidP="00F05E10">
            <w:pPr>
              <w:ind w:left="142"/>
              <w:rPr>
                <w:sz w:val="20"/>
              </w:rPr>
            </w:pPr>
            <w:r w:rsidRPr="000566FB">
              <w:rPr>
                <w:sz w:val="20"/>
              </w:rPr>
              <w:t xml:space="preserve">             денситометров</w:t>
            </w:r>
          </w:p>
        </w:tc>
        <w:tc>
          <w:tcPr>
            <w:tcW w:w="992" w:type="dxa"/>
            <w:vAlign w:val="center"/>
          </w:tcPr>
          <w:p w:rsidR="00620724" w:rsidRPr="000566FB" w:rsidRDefault="00620724" w:rsidP="00F54DF8">
            <w:pPr>
              <w:jc w:val="center"/>
              <w:rPr>
                <w:sz w:val="20"/>
              </w:rPr>
            </w:pPr>
            <w:r w:rsidRPr="000566FB">
              <w:rPr>
                <w:sz w:val="20"/>
              </w:rPr>
              <w:t>19.5</w:t>
            </w:r>
          </w:p>
        </w:tc>
        <w:tc>
          <w:tcPr>
            <w:tcW w:w="1559" w:type="dxa"/>
            <w:vAlign w:val="center"/>
          </w:tcPr>
          <w:p w:rsidR="00620724" w:rsidRPr="000566FB" w:rsidRDefault="00620724" w:rsidP="00B847C0">
            <w:pPr>
              <w:jc w:val="center"/>
              <w:rPr>
                <w:sz w:val="20"/>
              </w:rPr>
            </w:pPr>
          </w:p>
        </w:tc>
        <w:tc>
          <w:tcPr>
            <w:tcW w:w="1843" w:type="dxa"/>
            <w:vAlign w:val="center"/>
          </w:tcPr>
          <w:p w:rsidR="00620724" w:rsidRPr="000566FB" w:rsidRDefault="00620724" w:rsidP="00B847C0">
            <w:pPr>
              <w:jc w:val="center"/>
              <w:rPr>
                <w:sz w:val="20"/>
              </w:rPr>
            </w:pPr>
          </w:p>
        </w:tc>
        <w:tc>
          <w:tcPr>
            <w:tcW w:w="1134" w:type="dxa"/>
            <w:vAlign w:val="center"/>
          </w:tcPr>
          <w:p w:rsidR="00620724" w:rsidRPr="000566FB" w:rsidRDefault="00620724" w:rsidP="00B847C0">
            <w:pPr>
              <w:jc w:val="center"/>
              <w:rPr>
                <w:sz w:val="20"/>
              </w:rPr>
            </w:pPr>
          </w:p>
        </w:tc>
        <w:tc>
          <w:tcPr>
            <w:tcW w:w="1275" w:type="dxa"/>
            <w:vAlign w:val="center"/>
          </w:tcPr>
          <w:p w:rsidR="00620724" w:rsidRPr="000566FB" w:rsidRDefault="00620724" w:rsidP="00B847C0">
            <w:pPr>
              <w:jc w:val="center"/>
              <w:rPr>
                <w:sz w:val="20"/>
              </w:rPr>
            </w:pPr>
          </w:p>
        </w:tc>
        <w:tc>
          <w:tcPr>
            <w:tcW w:w="1702" w:type="dxa"/>
            <w:vAlign w:val="center"/>
          </w:tcPr>
          <w:p w:rsidR="00620724" w:rsidRPr="000566FB" w:rsidRDefault="00620724" w:rsidP="00B847C0">
            <w:pPr>
              <w:jc w:val="center"/>
              <w:rPr>
                <w:sz w:val="20"/>
              </w:rPr>
            </w:pPr>
          </w:p>
        </w:tc>
      </w:tr>
      <w:tr w:rsidR="00AD0BDA" w:rsidRPr="000566FB" w:rsidTr="00B847C0">
        <w:trPr>
          <w:cantSplit/>
        </w:trPr>
        <w:tc>
          <w:tcPr>
            <w:tcW w:w="6771" w:type="dxa"/>
          </w:tcPr>
          <w:p w:rsidR="00AD0BDA" w:rsidRPr="000566FB" w:rsidRDefault="00AD0BDA" w:rsidP="00F05E10">
            <w:pPr>
              <w:rPr>
                <w:spacing w:val="-6"/>
                <w:sz w:val="20"/>
              </w:rPr>
            </w:pPr>
            <w:r w:rsidRPr="000566FB">
              <w:rPr>
                <w:spacing w:val="-6"/>
                <w:sz w:val="20"/>
              </w:rPr>
              <w:t>Аппараты для радионуклидной диагностики,</w:t>
            </w:r>
            <w:r w:rsidR="00401F1B" w:rsidRPr="000566FB">
              <w:rPr>
                <w:spacing w:val="-6"/>
                <w:sz w:val="20"/>
              </w:rPr>
              <w:t xml:space="preserve"> </w:t>
            </w:r>
            <w:r w:rsidRPr="000566FB">
              <w:rPr>
                <w:spacing w:val="-6"/>
                <w:sz w:val="20"/>
              </w:rPr>
              <w:t>всего</w:t>
            </w:r>
          </w:p>
        </w:tc>
        <w:tc>
          <w:tcPr>
            <w:tcW w:w="992" w:type="dxa"/>
            <w:vAlign w:val="center"/>
          </w:tcPr>
          <w:p w:rsidR="00AD0BDA" w:rsidRPr="000566FB" w:rsidRDefault="00BE7C84" w:rsidP="00F05E10">
            <w:pPr>
              <w:jc w:val="center"/>
              <w:rPr>
                <w:sz w:val="20"/>
              </w:rPr>
            </w:pPr>
            <w:r w:rsidRPr="000566FB">
              <w:rPr>
                <w:sz w:val="20"/>
              </w:rPr>
              <w:t>20</w:t>
            </w:r>
          </w:p>
        </w:tc>
        <w:tc>
          <w:tcPr>
            <w:tcW w:w="1559" w:type="dxa"/>
            <w:vAlign w:val="center"/>
          </w:tcPr>
          <w:p w:rsidR="00AD0BDA" w:rsidRPr="000566FB" w:rsidRDefault="00AD0BDA" w:rsidP="00B847C0">
            <w:pPr>
              <w:jc w:val="center"/>
              <w:rPr>
                <w:sz w:val="20"/>
              </w:rPr>
            </w:pPr>
          </w:p>
        </w:tc>
        <w:tc>
          <w:tcPr>
            <w:tcW w:w="1843" w:type="dxa"/>
            <w:vAlign w:val="center"/>
          </w:tcPr>
          <w:p w:rsidR="00AD0BDA" w:rsidRPr="000566FB" w:rsidRDefault="00AD0BDA" w:rsidP="00B847C0">
            <w:pPr>
              <w:jc w:val="center"/>
              <w:rPr>
                <w:sz w:val="20"/>
              </w:rPr>
            </w:pPr>
          </w:p>
        </w:tc>
        <w:tc>
          <w:tcPr>
            <w:tcW w:w="1134" w:type="dxa"/>
            <w:vAlign w:val="center"/>
          </w:tcPr>
          <w:p w:rsidR="00AD0BDA" w:rsidRPr="000566FB" w:rsidRDefault="00AD0BDA" w:rsidP="00B847C0">
            <w:pPr>
              <w:jc w:val="center"/>
              <w:rPr>
                <w:sz w:val="20"/>
              </w:rPr>
            </w:pPr>
          </w:p>
        </w:tc>
        <w:tc>
          <w:tcPr>
            <w:tcW w:w="1275" w:type="dxa"/>
            <w:vAlign w:val="center"/>
          </w:tcPr>
          <w:p w:rsidR="00AD0BDA" w:rsidRPr="000566FB" w:rsidRDefault="00AD0BDA" w:rsidP="00B847C0">
            <w:pPr>
              <w:jc w:val="center"/>
              <w:rPr>
                <w:sz w:val="20"/>
              </w:rPr>
            </w:pPr>
          </w:p>
        </w:tc>
        <w:tc>
          <w:tcPr>
            <w:tcW w:w="1702" w:type="dxa"/>
            <w:vAlign w:val="center"/>
          </w:tcPr>
          <w:p w:rsidR="00AD0BDA" w:rsidRPr="000566FB" w:rsidRDefault="00AD0BDA" w:rsidP="00B847C0">
            <w:pPr>
              <w:jc w:val="center"/>
              <w:rPr>
                <w:sz w:val="20"/>
              </w:rPr>
            </w:pPr>
          </w:p>
        </w:tc>
      </w:tr>
      <w:tr w:rsidR="00AD0BDA" w:rsidRPr="000566FB" w:rsidTr="00B847C0">
        <w:trPr>
          <w:cantSplit/>
        </w:trPr>
        <w:tc>
          <w:tcPr>
            <w:tcW w:w="6771" w:type="dxa"/>
          </w:tcPr>
          <w:p w:rsidR="00AD0BDA" w:rsidRPr="000566FB" w:rsidRDefault="00AD0BDA" w:rsidP="00F05E10">
            <w:pPr>
              <w:ind w:left="142"/>
              <w:rPr>
                <w:sz w:val="20"/>
              </w:rPr>
            </w:pPr>
            <w:r w:rsidRPr="000566FB">
              <w:rPr>
                <w:sz w:val="20"/>
              </w:rPr>
              <w:t>из них: планарные диагностические гамма-камеры</w:t>
            </w:r>
          </w:p>
        </w:tc>
        <w:tc>
          <w:tcPr>
            <w:tcW w:w="992" w:type="dxa"/>
            <w:vAlign w:val="center"/>
          </w:tcPr>
          <w:p w:rsidR="00AD0BDA" w:rsidRPr="000566FB" w:rsidRDefault="00BE7C84" w:rsidP="00F05E10">
            <w:pPr>
              <w:jc w:val="center"/>
              <w:rPr>
                <w:sz w:val="20"/>
              </w:rPr>
            </w:pPr>
            <w:r w:rsidRPr="000566FB">
              <w:rPr>
                <w:sz w:val="20"/>
              </w:rPr>
              <w:t>20</w:t>
            </w:r>
            <w:r w:rsidR="00AD0BDA" w:rsidRPr="000566FB">
              <w:rPr>
                <w:sz w:val="20"/>
              </w:rPr>
              <w:t>.1</w:t>
            </w:r>
          </w:p>
        </w:tc>
        <w:tc>
          <w:tcPr>
            <w:tcW w:w="1559" w:type="dxa"/>
            <w:vAlign w:val="center"/>
          </w:tcPr>
          <w:p w:rsidR="00AD0BDA" w:rsidRPr="000566FB" w:rsidRDefault="00AD0BDA" w:rsidP="00B847C0">
            <w:pPr>
              <w:jc w:val="center"/>
              <w:rPr>
                <w:sz w:val="20"/>
              </w:rPr>
            </w:pPr>
          </w:p>
        </w:tc>
        <w:tc>
          <w:tcPr>
            <w:tcW w:w="1843" w:type="dxa"/>
            <w:vAlign w:val="center"/>
          </w:tcPr>
          <w:p w:rsidR="00AD0BDA" w:rsidRPr="000566FB" w:rsidRDefault="00AD0BDA" w:rsidP="00B847C0">
            <w:pPr>
              <w:jc w:val="center"/>
              <w:rPr>
                <w:sz w:val="20"/>
              </w:rPr>
            </w:pPr>
          </w:p>
        </w:tc>
        <w:tc>
          <w:tcPr>
            <w:tcW w:w="1134" w:type="dxa"/>
            <w:vAlign w:val="center"/>
          </w:tcPr>
          <w:p w:rsidR="00AD0BDA" w:rsidRPr="000566FB" w:rsidRDefault="00AD0BDA" w:rsidP="00B847C0">
            <w:pPr>
              <w:jc w:val="center"/>
              <w:rPr>
                <w:sz w:val="20"/>
              </w:rPr>
            </w:pPr>
          </w:p>
        </w:tc>
        <w:tc>
          <w:tcPr>
            <w:tcW w:w="1275" w:type="dxa"/>
            <w:vAlign w:val="center"/>
          </w:tcPr>
          <w:p w:rsidR="00AD0BDA" w:rsidRPr="000566FB" w:rsidRDefault="00AD0BDA" w:rsidP="00B847C0">
            <w:pPr>
              <w:jc w:val="center"/>
              <w:rPr>
                <w:sz w:val="20"/>
              </w:rPr>
            </w:pPr>
          </w:p>
        </w:tc>
        <w:tc>
          <w:tcPr>
            <w:tcW w:w="1702" w:type="dxa"/>
            <w:vAlign w:val="center"/>
          </w:tcPr>
          <w:p w:rsidR="00AD0BDA" w:rsidRPr="000566FB" w:rsidRDefault="00AD0BDA" w:rsidP="00B847C0">
            <w:pPr>
              <w:jc w:val="center"/>
              <w:rPr>
                <w:sz w:val="20"/>
              </w:rPr>
            </w:pPr>
          </w:p>
        </w:tc>
      </w:tr>
      <w:tr w:rsidR="00AD0BDA" w:rsidRPr="000566FB" w:rsidTr="00B847C0">
        <w:trPr>
          <w:cantSplit/>
        </w:trPr>
        <w:tc>
          <w:tcPr>
            <w:tcW w:w="6771" w:type="dxa"/>
          </w:tcPr>
          <w:p w:rsidR="00AD0BDA" w:rsidRPr="000566FB" w:rsidRDefault="00AD0BDA" w:rsidP="00F05E10">
            <w:pPr>
              <w:tabs>
                <w:tab w:val="left" w:pos="864"/>
              </w:tabs>
              <w:ind w:left="142"/>
              <w:rPr>
                <w:sz w:val="20"/>
              </w:rPr>
            </w:pPr>
            <w:r w:rsidRPr="000566FB">
              <w:rPr>
                <w:sz w:val="20"/>
              </w:rPr>
              <w:t xml:space="preserve">            однофотонные эмиссионные компьютерные томографы (ОФЭКТ)</w:t>
            </w:r>
          </w:p>
        </w:tc>
        <w:tc>
          <w:tcPr>
            <w:tcW w:w="992" w:type="dxa"/>
            <w:vAlign w:val="center"/>
          </w:tcPr>
          <w:p w:rsidR="00AD0BDA" w:rsidRPr="000566FB" w:rsidRDefault="00BE7C84" w:rsidP="00F05E10">
            <w:pPr>
              <w:jc w:val="center"/>
              <w:rPr>
                <w:sz w:val="20"/>
              </w:rPr>
            </w:pPr>
            <w:r w:rsidRPr="000566FB">
              <w:rPr>
                <w:sz w:val="20"/>
              </w:rPr>
              <w:t>20</w:t>
            </w:r>
            <w:r w:rsidR="00AD0BDA" w:rsidRPr="000566FB">
              <w:rPr>
                <w:sz w:val="20"/>
              </w:rPr>
              <w:t>.2</w:t>
            </w:r>
          </w:p>
        </w:tc>
        <w:tc>
          <w:tcPr>
            <w:tcW w:w="1559" w:type="dxa"/>
            <w:vAlign w:val="center"/>
          </w:tcPr>
          <w:p w:rsidR="00AD0BDA" w:rsidRPr="000566FB" w:rsidRDefault="00AD0BDA" w:rsidP="00B847C0">
            <w:pPr>
              <w:ind w:left="142"/>
              <w:jc w:val="center"/>
              <w:rPr>
                <w:sz w:val="20"/>
              </w:rPr>
            </w:pPr>
          </w:p>
        </w:tc>
        <w:tc>
          <w:tcPr>
            <w:tcW w:w="1843" w:type="dxa"/>
            <w:vAlign w:val="center"/>
          </w:tcPr>
          <w:p w:rsidR="00AD0BDA" w:rsidRPr="000566FB" w:rsidRDefault="00AD0BDA" w:rsidP="00B847C0">
            <w:pPr>
              <w:jc w:val="center"/>
              <w:rPr>
                <w:sz w:val="20"/>
              </w:rPr>
            </w:pPr>
          </w:p>
        </w:tc>
        <w:tc>
          <w:tcPr>
            <w:tcW w:w="1134" w:type="dxa"/>
            <w:vAlign w:val="center"/>
          </w:tcPr>
          <w:p w:rsidR="00AD0BDA" w:rsidRPr="000566FB" w:rsidRDefault="00AD0BDA" w:rsidP="00B847C0">
            <w:pPr>
              <w:jc w:val="center"/>
              <w:rPr>
                <w:sz w:val="20"/>
              </w:rPr>
            </w:pPr>
          </w:p>
        </w:tc>
        <w:tc>
          <w:tcPr>
            <w:tcW w:w="1275" w:type="dxa"/>
            <w:vAlign w:val="center"/>
          </w:tcPr>
          <w:p w:rsidR="00AD0BDA" w:rsidRPr="000566FB" w:rsidRDefault="00AD0BDA" w:rsidP="00B847C0">
            <w:pPr>
              <w:jc w:val="center"/>
              <w:rPr>
                <w:sz w:val="20"/>
              </w:rPr>
            </w:pPr>
          </w:p>
        </w:tc>
        <w:tc>
          <w:tcPr>
            <w:tcW w:w="1702" w:type="dxa"/>
            <w:vAlign w:val="center"/>
          </w:tcPr>
          <w:p w:rsidR="00AD0BDA" w:rsidRPr="000566FB" w:rsidRDefault="00AD0BDA" w:rsidP="00B847C0">
            <w:pPr>
              <w:jc w:val="center"/>
              <w:rPr>
                <w:sz w:val="20"/>
              </w:rPr>
            </w:pPr>
          </w:p>
        </w:tc>
      </w:tr>
      <w:tr w:rsidR="00AD0BDA" w:rsidRPr="000566FB" w:rsidTr="00B847C0">
        <w:trPr>
          <w:cantSplit/>
        </w:trPr>
        <w:tc>
          <w:tcPr>
            <w:tcW w:w="6771" w:type="dxa"/>
          </w:tcPr>
          <w:p w:rsidR="00AD0BDA" w:rsidRPr="000566FB" w:rsidRDefault="00AD0BDA" w:rsidP="00F05E10">
            <w:pPr>
              <w:ind w:left="142"/>
              <w:rPr>
                <w:sz w:val="20"/>
              </w:rPr>
            </w:pPr>
            <w:r w:rsidRPr="000566FB">
              <w:rPr>
                <w:sz w:val="20"/>
              </w:rPr>
              <w:t xml:space="preserve">            совмещенные ОФЭКТ/КТ установки</w:t>
            </w:r>
          </w:p>
        </w:tc>
        <w:tc>
          <w:tcPr>
            <w:tcW w:w="992" w:type="dxa"/>
            <w:vAlign w:val="center"/>
          </w:tcPr>
          <w:p w:rsidR="00AD0BDA" w:rsidRPr="000566FB" w:rsidRDefault="00BE7C84" w:rsidP="00F05E10">
            <w:pPr>
              <w:jc w:val="center"/>
              <w:rPr>
                <w:sz w:val="20"/>
              </w:rPr>
            </w:pPr>
            <w:r w:rsidRPr="000566FB">
              <w:rPr>
                <w:sz w:val="20"/>
              </w:rPr>
              <w:t>20</w:t>
            </w:r>
            <w:r w:rsidR="00AD0BDA" w:rsidRPr="000566FB">
              <w:rPr>
                <w:sz w:val="20"/>
              </w:rPr>
              <w:t>.3</w:t>
            </w:r>
          </w:p>
        </w:tc>
        <w:tc>
          <w:tcPr>
            <w:tcW w:w="1559" w:type="dxa"/>
            <w:vAlign w:val="center"/>
          </w:tcPr>
          <w:p w:rsidR="00AD0BDA" w:rsidRPr="000566FB" w:rsidRDefault="00AD0BDA" w:rsidP="00B847C0">
            <w:pPr>
              <w:ind w:left="142"/>
              <w:jc w:val="center"/>
              <w:rPr>
                <w:noProof/>
                <w:sz w:val="20"/>
              </w:rPr>
            </w:pPr>
          </w:p>
        </w:tc>
        <w:tc>
          <w:tcPr>
            <w:tcW w:w="1843" w:type="dxa"/>
            <w:vAlign w:val="center"/>
          </w:tcPr>
          <w:p w:rsidR="00AD0BDA" w:rsidRPr="000566FB" w:rsidRDefault="00AD0BDA" w:rsidP="00B847C0">
            <w:pPr>
              <w:jc w:val="center"/>
              <w:rPr>
                <w:sz w:val="20"/>
              </w:rPr>
            </w:pPr>
          </w:p>
        </w:tc>
        <w:tc>
          <w:tcPr>
            <w:tcW w:w="1134" w:type="dxa"/>
            <w:vAlign w:val="center"/>
          </w:tcPr>
          <w:p w:rsidR="00AD0BDA" w:rsidRPr="000566FB" w:rsidRDefault="00AD0BDA" w:rsidP="00B847C0">
            <w:pPr>
              <w:jc w:val="center"/>
              <w:rPr>
                <w:sz w:val="20"/>
              </w:rPr>
            </w:pPr>
          </w:p>
        </w:tc>
        <w:tc>
          <w:tcPr>
            <w:tcW w:w="1275" w:type="dxa"/>
            <w:vAlign w:val="center"/>
          </w:tcPr>
          <w:p w:rsidR="00AD0BDA" w:rsidRPr="000566FB" w:rsidRDefault="00AD0BDA" w:rsidP="00B847C0">
            <w:pPr>
              <w:jc w:val="center"/>
              <w:rPr>
                <w:sz w:val="20"/>
              </w:rPr>
            </w:pPr>
          </w:p>
        </w:tc>
        <w:tc>
          <w:tcPr>
            <w:tcW w:w="1702" w:type="dxa"/>
            <w:vAlign w:val="center"/>
          </w:tcPr>
          <w:p w:rsidR="00AD0BDA" w:rsidRPr="000566FB" w:rsidRDefault="00AD0BDA" w:rsidP="00B847C0">
            <w:pPr>
              <w:jc w:val="center"/>
              <w:rPr>
                <w:sz w:val="20"/>
              </w:rPr>
            </w:pPr>
          </w:p>
        </w:tc>
      </w:tr>
      <w:tr w:rsidR="00AD0BDA" w:rsidRPr="000566FB" w:rsidTr="00B847C0">
        <w:trPr>
          <w:cantSplit/>
        </w:trPr>
        <w:tc>
          <w:tcPr>
            <w:tcW w:w="6771" w:type="dxa"/>
          </w:tcPr>
          <w:p w:rsidR="00AD0BDA" w:rsidRPr="000566FB" w:rsidRDefault="00AD0BDA" w:rsidP="00F05E10">
            <w:pPr>
              <w:ind w:left="142"/>
              <w:rPr>
                <w:noProof/>
                <w:sz w:val="20"/>
              </w:rPr>
            </w:pPr>
            <w:r w:rsidRPr="000566FB">
              <w:rPr>
                <w:sz w:val="20"/>
              </w:rPr>
              <w:t xml:space="preserve">            позитронно-эмиссионные томографы (ПЭТ)</w:t>
            </w:r>
          </w:p>
        </w:tc>
        <w:tc>
          <w:tcPr>
            <w:tcW w:w="992" w:type="dxa"/>
            <w:vAlign w:val="center"/>
          </w:tcPr>
          <w:p w:rsidR="00AD0BDA" w:rsidRPr="000566FB" w:rsidRDefault="00BE7C84" w:rsidP="00F05E10">
            <w:pPr>
              <w:jc w:val="center"/>
              <w:rPr>
                <w:sz w:val="20"/>
              </w:rPr>
            </w:pPr>
            <w:r w:rsidRPr="000566FB">
              <w:rPr>
                <w:sz w:val="20"/>
              </w:rPr>
              <w:t>20</w:t>
            </w:r>
            <w:r w:rsidR="00AD0BDA" w:rsidRPr="000566FB">
              <w:rPr>
                <w:sz w:val="20"/>
              </w:rPr>
              <w:t>.4</w:t>
            </w:r>
          </w:p>
        </w:tc>
        <w:tc>
          <w:tcPr>
            <w:tcW w:w="1559" w:type="dxa"/>
            <w:vAlign w:val="center"/>
          </w:tcPr>
          <w:p w:rsidR="00AD0BDA" w:rsidRPr="000566FB" w:rsidRDefault="00AD0BDA" w:rsidP="00B847C0">
            <w:pPr>
              <w:jc w:val="center"/>
              <w:rPr>
                <w:sz w:val="20"/>
              </w:rPr>
            </w:pPr>
          </w:p>
        </w:tc>
        <w:tc>
          <w:tcPr>
            <w:tcW w:w="1843" w:type="dxa"/>
            <w:vAlign w:val="center"/>
          </w:tcPr>
          <w:p w:rsidR="00AD0BDA" w:rsidRPr="000566FB" w:rsidRDefault="00AD0BDA" w:rsidP="00B847C0">
            <w:pPr>
              <w:jc w:val="center"/>
              <w:rPr>
                <w:sz w:val="20"/>
              </w:rPr>
            </w:pPr>
          </w:p>
        </w:tc>
        <w:tc>
          <w:tcPr>
            <w:tcW w:w="1134" w:type="dxa"/>
            <w:vAlign w:val="center"/>
          </w:tcPr>
          <w:p w:rsidR="00AD0BDA" w:rsidRPr="000566FB" w:rsidRDefault="00AD0BDA" w:rsidP="00B847C0">
            <w:pPr>
              <w:jc w:val="center"/>
              <w:rPr>
                <w:sz w:val="20"/>
              </w:rPr>
            </w:pPr>
          </w:p>
        </w:tc>
        <w:tc>
          <w:tcPr>
            <w:tcW w:w="1275" w:type="dxa"/>
            <w:vAlign w:val="center"/>
          </w:tcPr>
          <w:p w:rsidR="00AD0BDA" w:rsidRPr="000566FB" w:rsidRDefault="00AD0BDA" w:rsidP="00B847C0">
            <w:pPr>
              <w:jc w:val="center"/>
              <w:rPr>
                <w:sz w:val="20"/>
              </w:rPr>
            </w:pPr>
          </w:p>
        </w:tc>
        <w:tc>
          <w:tcPr>
            <w:tcW w:w="1702" w:type="dxa"/>
            <w:vAlign w:val="center"/>
          </w:tcPr>
          <w:p w:rsidR="00AD0BDA" w:rsidRPr="000566FB" w:rsidRDefault="00AD0BDA" w:rsidP="00B847C0">
            <w:pPr>
              <w:jc w:val="center"/>
              <w:rPr>
                <w:sz w:val="20"/>
              </w:rPr>
            </w:pPr>
          </w:p>
        </w:tc>
      </w:tr>
      <w:tr w:rsidR="00AD0BDA" w:rsidRPr="000566FB" w:rsidTr="00B847C0">
        <w:trPr>
          <w:cantSplit/>
        </w:trPr>
        <w:tc>
          <w:tcPr>
            <w:tcW w:w="6771" w:type="dxa"/>
          </w:tcPr>
          <w:p w:rsidR="00AD0BDA" w:rsidRPr="000566FB" w:rsidRDefault="00AD0BDA" w:rsidP="00F05E10">
            <w:pPr>
              <w:ind w:left="142"/>
              <w:rPr>
                <w:sz w:val="20"/>
              </w:rPr>
            </w:pPr>
            <w:r w:rsidRPr="000566FB">
              <w:rPr>
                <w:sz w:val="20"/>
              </w:rPr>
              <w:t xml:space="preserve">            совмещенные ПЭТ/КТ установки</w:t>
            </w:r>
          </w:p>
        </w:tc>
        <w:tc>
          <w:tcPr>
            <w:tcW w:w="992" w:type="dxa"/>
            <w:vAlign w:val="center"/>
          </w:tcPr>
          <w:p w:rsidR="00AD0BDA" w:rsidRPr="000566FB" w:rsidRDefault="00BE7C84" w:rsidP="00F05E10">
            <w:pPr>
              <w:jc w:val="center"/>
              <w:rPr>
                <w:sz w:val="20"/>
              </w:rPr>
            </w:pPr>
            <w:r w:rsidRPr="000566FB">
              <w:rPr>
                <w:sz w:val="20"/>
              </w:rPr>
              <w:t>20</w:t>
            </w:r>
            <w:r w:rsidR="00AD0BDA" w:rsidRPr="000566FB">
              <w:rPr>
                <w:sz w:val="20"/>
              </w:rPr>
              <w:t>.5</w:t>
            </w:r>
          </w:p>
        </w:tc>
        <w:tc>
          <w:tcPr>
            <w:tcW w:w="1559" w:type="dxa"/>
            <w:vAlign w:val="center"/>
          </w:tcPr>
          <w:p w:rsidR="00AD0BDA" w:rsidRPr="000566FB" w:rsidRDefault="00AD0BDA" w:rsidP="00B847C0">
            <w:pPr>
              <w:jc w:val="center"/>
              <w:rPr>
                <w:sz w:val="20"/>
              </w:rPr>
            </w:pPr>
          </w:p>
        </w:tc>
        <w:tc>
          <w:tcPr>
            <w:tcW w:w="1843" w:type="dxa"/>
            <w:vAlign w:val="center"/>
          </w:tcPr>
          <w:p w:rsidR="00AD0BDA" w:rsidRPr="000566FB" w:rsidRDefault="00AD0BDA" w:rsidP="00B847C0">
            <w:pPr>
              <w:jc w:val="center"/>
              <w:rPr>
                <w:sz w:val="20"/>
              </w:rPr>
            </w:pPr>
          </w:p>
        </w:tc>
        <w:tc>
          <w:tcPr>
            <w:tcW w:w="1134" w:type="dxa"/>
            <w:vAlign w:val="center"/>
          </w:tcPr>
          <w:p w:rsidR="00AD0BDA" w:rsidRPr="000566FB" w:rsidRDefault="00AD0BDA" w:rsidP="00B847C0">
            <w:pPr>
              <w:jc w:val="center"/>
              <w:rPr>
                <w:sz w:val="20"/>
              </w:rPr>
            </w:pPr>
          </w:p>
        </w:tc>
        <w:tc>
          <w:tcPr>
            <w:tcW w:w="1275" w:type="dxa"/>
            <w:vAlign w:val="center"/>
          </w:tcPr>
          <w:p w:rsidR="00AD0BDA" w:rsidRPr="000566FB" w:rsidRDefault="00AD0BDA" w:rsidP="00B847C0">
            <w:pPr>
              <w:jc w:val="center"/>
              <w:rPr>
                <w:sz w:val="20"/>
              </w:rPr>
            </w:pPr>
          </w:p>
        </w:tc>
        <w:tc>
          <w:tcPr>
            <w:tcW w:w="1702" w:type="dxa"/>
            <w:vAlign w:val="center"/>
          </w:tcPr>
          <w:p w:rsidR="00AD0BDA" w:rsidRPr="000566FB" w:rsidRDefault="00AD0BDA" w:rsidP="00B847C0">
            <w:pPr>
              <w:jc w:val="center"/>
              <w:rPr>
                <w:sz w:val="20"/>
              </w:rPr>
            </w:pPr>
          </w:p>
        </w:tc>
      </w:tr>
      <w:tr w:rsidR="00AD0BDA" w:rsidRPr="000566FB" w:rsidTr="00B847C0">
        <w:trPr>
          <w:cantSplit/>
        </w:trPr>
        <w:tc>
          <w:tcPr>
            <w:tcW w:w="6771" w:type="dxa"/>
            <w:shd w:val="clear" w:color="auto" w:fill="auto"/>
          </w:tcPr>
          <w:p w:rsidR="00AD0BDA" w:rsidRPr="000566FB" w:rsidRDefault="00AD0BDA" w:rsidP="003E57CD">
            <w:pPr>
              <w:ind w:left="142" w:firstLine="567"/>
              <w:rPr>
                <w:sz w:val="20"/>
              </w:rPr>
            </w:pPr>
            <w:r w:rsidRPr="000566FB">
              <w:rPr>
                <w:sz w:val="20"/>
              </w:rPr>
              <w:t xml:space="preserve">    из них с циклотроном для синтеза ультракороткоживущих РФП</w:t>
            </w:r>
          </w:p>
        </w:tc>
        <w:tc>
          <w:tcPr>
            <w:tcW w:w="992" w:type="dxa"/>
            <w:vAlign w:val="center"/>
          </w:tcPr>
          <w:p w:rsidR="00AD0BDA" w:rsidRPr="000566FB" w:rsidRDefault="00BE7C84" w:rsidP="00F05E10">
            <w:pPr>
              <w:jc w:val="center"/>
              <w:rPr>
                <w:sz w:val="20"/>
              </w:rPr>
            </w:pPr>
            <w:r w:rsidRPr="000566FB">
              <w:rPr>
                <w:sz w:val="20"/>
              </w:rPr>
              <w:t>20.5.1</w:t>
            </w:r>
          </w:p>
        </w:tc>
        <w:tc>
          <w:tcPr>
            <w:tcW w:w="1559" w:type="dxa"/>
            <w:vAlign w:val="center"/>
          </w:tcPr>
          <w:p w:rsidR="00AD0BDA" w:rsidRPr="000566FB" w:rsidRDefault="00AD0BDA" w:rsidP="00B847C0">
            <w:pPr>
              <w:jc w:val="center"/>
              <w:rPr>
                <w:sz w:val="20"/>
              </w:rPr>
            </w:pPr>
          </w:p>
        </w:tc>
        <w:tc>
          <w:tcPr>
            <w:tcW w:w="1843" w:type="dxa"/>
            <w:vAlign w:val="center"/>
          </w:tcPr>
          <w:p w:rsidR="00AD0BDA" w:rsidRPr="000566FB" w:rsidRDefault="00AD0BDA" w:rsidP="00B847C0">
            <w:pPr>
              <w:jc w:val="center"/>
              <w:rPr>
                <w:sz w:val="20"/>
              </w:rPr>
            </w:pPr>
          </w:p>
        </w:tc>
        <w:tc>
          <w:tcPr>
            <w:tcW w:w="1134" w:type="dxa"/>
            <w:vAlign w:val="center"/>
          </w:tcPr>
          <w:p w:rsidR="00AD0BDA" w:rsidRPr="000566FB" w:rsidRDefault="00AD0BDA" w:rsidP="00B847C0">
            <w:pPr>
              <w:jc w:val="center"/>
              <w:rPr>
                <w:sz w:val="20"/>
              </w:rPr>
            </w:pPr>
          </w:p>
        </w:tc>
        <w:tc>
          <w:tcPr>
            <w:tcW w:w="1275" w:type="dxa"/>
            <w:vAlign w:val="center"/>
          </w:tcPr>
          <w:p w:rsidR="00AD0BDA" w:rsidRPr="000566FB" w:rsidRDefault="00AD0BDA" w:rsidP="00B847C0">
            <w:pPr>
              <w:jc w:val="center"/>
              <w:rPr>
                <w:sz w:val="20"/>
              </w:rPr>
            </w:pPr>
          </w:p>
        </w:tc>
        <w:tc>
          <w:tcPr>
            <w:tcW w:w="1702" w:type="dxa"/>
            <w:vAlign w:val="center"/>
          </w:tcPr>
          <w:p w:rsidR="00AD0BDA" w:rsidRPr="000566FB" w:rsidRDefault="00AD0BDA" w:rsidP="00B847C0">
            <w:pPr>
              <w:jc w:val="center"/>
              <w:rPr>
                <w:sz w:val="20"/>
              </w:rPr>
            </w:pPr>
          </w:p>
        </w:tc>
      </w:tr>
      <w:tr w:rsidR="00AD0BDA" w:rsidRPr="000566FB" w:rsidTr="00B847C0">
        <w:trPr>
          <w:cantSplit/>
        </w:trPr>
        <w:tc>
          <w:tcPr>
            <w:tcW w:w="6771" w:type="dxa"/>
          </w:tcPr>
          <w:p w:rsidR="00AD0BDA" w:rsidRPr="000566FB" w:rsidRDefault="00AD0BDA" w:rsidP="00F05E10">
            <w:pPr>
              <w:ind w:left="142" w:firstLine="567"/>
              <w:rPr>
                <w:sz w:val="20"/>
              </w:rPr>
            </w:pPr>
            <w:r w:rsidRPr="000566FB">
              <w:rPr>
                <w:sz w:val="20"/>
              </w:rPr>
              <w:t>совмещенные ПЭТ/МРТ установки</w:t>
            </w:r>
          </w:p>
        </w:tc>
        <w:tc>
          <w:tcPr>
            <w:tcW w:w="992" w:type="dxa"/>
            <w:vAlign w:val="center"/>
          </w:tcPr>
          <w:p w:rsidR="00AD0BDA" w:rsidRPr="000566FB" w:rsidRDefault="00BE7C84" w:rsidP="00F05E10">
            <w:pPr>
              <w:jc w:val="center"/>
              <w:rPr>
                <w:sz w:val="20"/>
              </w:rPr>
            </w:pPr>
            <w:r w:rsidRPr="000566FB">
              <w:rPr>
                <w:sz w:val="20"/>
              </w:rPr>
              <w:t>20</w:t>
            </w:r>
            <w:r w:rsidR="00AD0BDA" w:rsidRPr="000566FB">
              <w:rPr>
                <w:sz w:val="20"/>
              </w:rPr>
              <w:t>.6</w:t>
            </w:r>
          </w:p>
        </w:tc>
        <w:tc>
          <w:tcPr>
            <w:tcW w:w="1559" w:type="dxa"/>
            <w:vAlign w:val="center"/>
          </w:tcPr>
          <w:p w:rsidR="00AD0BDA" w:rsidRPr="000566FB" w:rsidRDefault="00AD0BDA" w:rsidP="00B847C0">
            <w:pPr>
              <w:jc w:val="center"/>
              <w:rPr>
                <w:sz w:val="20"/>
              </w:rPr>
            </w:pPr>
          </w:p>
        </w:tc>
        <w:tc>
          <w:tcPr>
            <w:tcW w:w="1843" w:type="dxa"/>
            <w:vAlign w:val="center"/>
          </w:tcPr>
          <w:p w:rsidR="00AD0BDA" w:rsidRPr="000566FB" w:rsidRDefault="00AD0BDA" w:rsidP="00B847C0">
            <w:pPr>
              <w:jc w:val="center"/>
              <w:rPr>
                <w:sz w:val="20"/>
              </w:rPr>
            </w:pPr>
          </w:p>
        </w:tc>
        <w:tc>
          <w:tcPr>
            <w:tcW w:w="1134" w:type="dxa"/>
            <w:vAlign w:val="center"/>
          </w:tcPr>
          <w:p w:rsidR="00AD0BDA" w:rsidRPr="000566FB" w:rsidRDefault="00AD0BDA" w:rsidP="00B847C0">
            <w:pPr>
              <w:jc w:val="center"/>
              <w:rPr>
                <w:sz w:val="20"/>
              </w:rPr>
            </w:pPr>
          </w:p>
        </w:tc>
        <w:tc>
          <w:tcPr>
            <w:tcW w:w="1275" w:type="dxa"/>
            <w:vAlign w:val="center"/>
          </w:tcPr>
          <w:p w:rsidR="00AD0BDA" w:rsidRPr="000566FB" w:rsidRDefault="00AD0BDA" w:rsidP="00B847C0">
            <w:pPr>
              <w:jc w:val="center"/>
              <w:rPr>
                <w:sz w:val="20"/>
              </w:rPr>
            </w:pPr>
          </w:p>
        </w:tc>
        <w:tc>
          <w:tcPr>
            <w:tcW w:w="1702" w:type="dxa"/>
            <w:vAlign w:val="center"/>
          </w:tcPr>
          <w:p w:rsidR="00AD0BDA" w:rsidRPr="000566FB" w:rsidRDefault="00AD0BDA" w:rsidP="00B847C0">
            <w:pPr>
              <w:jc w:val="center"/>
              <w:rPr>
                <w:sz w:val="20"/>
              </w:rPr>
            </w:pPr>
          </w:p>
        </w:tc>
      </w:tr>
      <w:tr w:rsidR="00AD0BDA" w:rsidRPr="000566FB" w:rsidTr="00B847C0">
        <w:trPr>
          <w:cantSplit/>
        </w:trPr>
        <w:tc>
          <w:tcPr>
            <w:tcW w:w="6771" w:type="dxa"/>
            <w:shd w:val="clear" w:color="auto" w:fill="auto"/>
          </w:tcPr>
          <w:p w:rsidR="00AD0BDA" w:rsidRPr="000566FB" w:rsidRDefault="00AD0BDA" w:rsidP="003E57CD">
            <w:pPr>
              <w:ind w:left="142" w:firstLine="567"/>
              <w:rPr>
                <w:sz w:val="20"/>
              </w:rPr>
            </w:pPr>
            <w:r w:rsidRPr="000566FB">
              <w:rPr>
                <w:sz w:val="20"/>
              </w:rPr>
              <w:t xml:space="preserve">    из них с циклотроном для синтеза ультракороткоживущих РФП</w:t>
            </w:r>
          </w:p>
        </w:tc>
        <w:tc>
          <w:tcPr>
            <w:tcW w:w="992" w:type="dxa"/>
            <w:vAlign w:val="center"/>
          </w:tcPr>
          <w:p w:rsidR="00AD0BDA" w:rsidRPr="000566FB" w:rsidRDefault="00BE7C84" w:rsidP="00F05E10">
            <w:pPr>
              <w:jc w:val="center"/>
              <w:rPr>
                <w:sz w:val="20"/>
              </w:rPr>
            </w:pPr>
            <w:r w:rsidRPr="000566FB">
              <w:rPr>
                <w:sz w:val="20"/>
              </w:rPr>
              <w:t>20.6.1</w:t>
            </w:r>
          </w:p>
        </w:tc>
        <w:tc>
          <w:tcPr>
            <w:tcW w:w="1559" w:type="dxa"/>
            <w:tcBorders>
              <w:bottom w:val="single" w:sz="4" w:space="0" w:color="auto"/>
            </w:tcBorders>
            <w:vAlign w:val="center"/>
          </w:tcPr>
          <w:p w:rsidR="00AD0BDA" w:rsidRPr="000566FB" w:rsidRDefault="00AD0BDA" w:rsidP="00B847C0">
            <w:pPr>
              <w:jc w:val="center"/>
              <w:rPr>
                <w:sz w:val="20"/>
              </w:rPr>
            </w:pPr>
          </w:p>
        </w:tc>
        <w:tc>
          <w:tcPr>
            <w:tcW w:w="1843" w:type="dxa"/>
            <w:vAlign w:val="center"/>
          </w:tcPr>
          <w:p w:rsidR="00AD0BDA" w:rsidRPr="000566FB" w:rsidRDefault="00AD0BDA" w:rsidP="00B847C0">
            <w:pPr>
              <w:jc w:val="center"/>
              <w:rPr>
                <w:sz w:val="20"/>
              </w:rPr>
            </w:pPr>
          </w:p>
        </w:tc>
        <w:tc>
          <w:tcPr>
            <w:tcW w:w="1134" w:type="dxa"/>
            <w:vAlign w:val="center"/>
          </w:tcPr>
          <w:p w:rsidR="00AD0BDA" w:rsidRPr="000566FB" w:rsidRDefault="00AD0BDA" w:rsidP="00B847C0">
            <w:pPr>
              <w:jc w:val="center"/>
              <w:rPr>
                <w:sz w:val="20"/>
              </w:rPr>
            </w:pPr>
          </w:p>
        </w:tc>
        <w:tc>
          <w:tcPr>
            <w:tcW w:w="1275" w:type="dxa"/>
            <w:vAlign w:val="center"/>
          </w:tcPr>
          <w:p w:rsidR="00AD0BDA" w:rsidRPr="000566FB" w:rsidRDefault="00AD0BDA" w:rsidP="00B847C0">
            <w:pPr>
              <w:jc w:val="center"/>
              <w:rPr>
                <w:sz w:val="20"/>
              </w:rPr>
            </w:pPr>
          </w:p>
        </w:tc>
        <w:tc>
          <w:tcPr>
            <w:tcW w:w="1702" w:type="dxa"/>
            <w:vAlign w:val="center"/>
          </w:tcPr>
          <w:p w:rsidR="00AD0BDA" w:rsidRPr="000566FB" w:rsidRDefault="00AD0BDA" w:rsidP="00B847C0">
            <w:pPr>
              <w:jc w:val="center"/>
              <w:rPr>
                <w:sz w:val="20"/>
              </w:rPr>
            </w:pPr>
          </w:p>
        </w:tc>
      </w:tr>
      <w:tr w:rsidR="00AD0BDA" w:rsidRPr="000566FB" w:rsidTr="00B847C0">
        <w:trPr>
          <w:cantSplit/>
        </w:trPr>
        <w:tc>
          <w:tcPr>
            <w:tcW w:w="6771" w:type="dxa"/>
            <w:shd w:val="clear" w:color="auto" w:fill="FFFFFF"/>
          </w:tcPr>
          <w:p w:rsidR="00F54DF8" w:rsidRPr="000566FB" w:rsidRDefault="00F54DF8" w:rsidP="00F54DF8">
            <w:pPr>
              <w:rPr>
                <w:sz w:val="20"/>
              </w:rPr>
            </w:pPr>
            <w:r w:rsidRPr="000566FB">
              <w:rPr>
                <w:sz w:val="20"/>
              </w:rPr>
              <w:t xml:space="preserve">               ц</w:t>
            </w:r>
            <w:r w:rsidR="00AD0BDA" w:rsidRPr="000566FB">
              <w:rPr>
                <w:sz w:val="20"/>
              </w:rPr>
              <w:t xml:space="preserve">иклотроны для синтеза ультракороткоживущих РФП (без ПЭТ </w:t>
            </w:r>
          </w:p>
          <w:p w:rsidR="00AD0BDA" w:rsidRPr="000566FB" w:rsidRDefault="00F54DF8" w:rsidP="00F54DF8">
            <w:pPr>
              <w:rPr>
                <w:sz w:val="20"/>
              </w:rPr>
            </w:pPr>
            <w:r w:rsidRPr="000566FB">
              <w:rPr>
                <w:sz w:val="20"/>
              </w:rPr>
              <w:t xml:space="preserve">               </w:t>
            </w:r>
            <w:r w:rsidR="00AD0BDA" w:rsidRPr="000566FB">
              <w:rPr>
                <w:sz w:val="20"/>
              </w:rPr>
              <w:t>установки)</w:t>
            </w:r>
          </w:p>
        </w:tc>
        <w:tc>
          <w:tcPr>
            <w:tcW w:w="992" w:type="dxa"/>
            <w:vAlign w:val="center"/>
          </w:tcPr>
          <w:p w:rsidR="00AD0BDA" w:rsidRPr="000566FB" w:rsidRDefault="00BE7C84" w:rsidP="00F05E10">
            <w:pPr>
              <w:spacing w:line="200" w:lineRule="exact"/>
              <w:jc w:val="center"/>
              <w:rPr>
                <w:sz w:val="20"/>
              </w:rPr>
            </w:pPr>
            <w:r w:rsidRPr="000566FB">
              <w:rPr>
                <w:sz w:val="20"/>
              </w:rPr>
              <w:t>2</w:t>
            </w:r>
            <w:r w:rsidR="00F54DF8" w:rsidRPr="000566FB">
              <w:rPr>
                <w:sz w:val="20"/>
              </w:rPr>
              <w:t>0.7</w:t>
            </w:r>
          </w:p>
        </w:tc>
        <w:tc>
          <w:tcPr>
            <w:tcW w:w="1559" w:type="dxa"/>
            <w:shd w:val="clear" w:color="auto" w:fill="auto"/>
            <w:vAlign w:val="center"/>
          </w:tcPr>
          <w:p w:rsidR="00AD0BDA" w:rsidRPr="000566FB" w:rsidRDefault="00AD0BDA" w:rsidP="00B847C0">
            <w:pPr>
              <w:jc w:val="center"/>
              <w:rPr>
                <w:sz w:val="20"/>
              </w:rPr>
            </w:pPr>
          </w:p>
        </w:tc>
        <w:tc>
          <w:tcPr>
            <w:tcW w:w="1843" w:type="dxa"/>
            <w:vAlign w:val="center"/>
          </w:tcPr>
          <w:p w:rsidR="00AD0BDA" w:rsidRPr="000566FB" w:rsidRDefault="00AD0BDA" w:rsidP="00B847C0">
            <w:pPr>
              <w:jc w:val="center"/>
              <w:rPr>
                <w:sz w:val="20"/>
              </w:rPr>
            </w:pPr>
          </w:p>
        </w:tc>
        <w:tc>
          <w:tcPr>
            <w:tcW w:w="1134" w:type="dxa"/>
            <w:vAlign w:val="center"/>
          </w:tcPr>
          <w:p w:rsidR="00AD0BDA" w:rsidRPr="000566FB" w:rsidRDefault="00AD0BDA" w:rsidP="00B847C0">
            <w:pPr>
              <w:jc w:val="center"/>
              <w:rPr>
                <w:sz w:val="20"/>
              </w:rPr>
            </w:pPr>
          </w:p>
        </w:tc>
        <w:tc>
          <w:tcPr>
            <w:tcW w:w="1275" w:type="dxa"/>
            <w:vAlign w:val="center"/>
          </w:tcPr>
          <w:p w:rsidR="00AD0BDA" w:rsidRPr="000566FB" w:rsidRDefault="00AD0BDA" w:rsidP="00B847C0">
            <w:pPr>
              <w:jc w:val="center"/>
              <w:rPr>
                <w:sz w:val="20"/>
              </w:rPr>
            </w:pPr>
          </w:p>
        </w:tc>
        <w:tc>
          <w:tcPr>
            <w:tcW w:w="1702" w:type="dxa"/>
            <w:vAlign w:val="center"/>
          </w:tcPr>
          <w:p w:rsidR="00AD0BDA" w:rsidRPr="000566FB" w:rsidRDefault="00AD0BDA" w:rsidP="00B847C0">
            <w:pPr>
              <w:jc w:val="center"/>
              <w:rPr>
                <w:sz w:val="20"/>
              </w:rPr>
            </w:pPr>
          </w:p>
        </w:tc>
      </w:tr>
      <w:tr w:rsidR="00AD0BDA" w:rsidRPr="000566FB" w:rsidTr="00B847C0">
        <w:trPr>
          <w:cantSplit/>
          <w:trHeight w:val="57"/>
        </w:trPr>
        <w:tc>
          <w:tcPr>
            <w:tcW w:w="6771" w:type="dxa"/>
            <w:vAlign w:val="bottom"/>
          </w:tcPr>
          <w:p w:rsidR="00AD0BDA" w:rsidRPr="000566FB" w:rsidRDefault="00AD0BDA" w:rsidP="00F05E10">
            <w:pPr>
              <w:spacing w:line="200" w:lineRule="exact"/>
              <w:ind w:left="142"/>
              <w:rPr>
                <w:sz w:val="20"/>
              </w:rPr>
            </w:pPr>
            <w:r w:rsidRPr="000566FB">
              <w:rPr>
                <w:sz w:val="20"/>
              </w:rPr>
              <w:t xml:space="preserve">            ренографы</w:t>
            </w:r>
          </w:p>
        </w:tc>
        <w:tc>
          <w:tcPr>
            <w:tcW w:w="992" w:type="dxa"/>
            <w:vAlign w:val="center"/>
          </w:tcPr>
          <w:p w:rsidR="00AD0BDA" w:rsidRPr="000566FB" w:rsidRDefault="00F54DF8" w:rsidP="00F05E10">
            <w:pPr>
              <w:spacing w:line="200" w:lineRule="exact"/>
              <w:jc w:val="center"/>
              <w:rPr>
                <w:sz w:val="20"/>
              </w:rPr>
            </w:pPr>
            <w:r w:rsidRPr="000566FB">
              <w:rPr>
                <w:sz w:val="20"/>
              </w:rPr>
              <w:t>20.8</w:t>
            </w:r>
          </w:p>
        </w:tc>
        <w:tc>
          <w:tcPr>
            <w:tcW w:w="1559" w:type="dxa"/>
            <w:vAlign w:val="center"/>
          </w:tcPr>
          <w:p w:rsidR="00AD0BDA" w:rsidRPr="000566FB" w:rsidRDefault="00AD0BDA" w:rsidP="00B847C0">
            <w:pPr>
              <w:spacing w:line="200" w:lineRule="exact"/>
              <w:jc w:val="center"/>
            </w:pPr>
          </w:p>
        </w:tc>
        <w:tc>
          <w:tcPr>
            <w:tcW w:w="1843" w:type="dxa"/>
            <w:vAlign w:val="center"/>
          </w:tcPr>
          <w:p w:rsidR="00AD0BDA" w:rsidRPr="000566FB" w:rsidRDefault="00AD0BDA" w:rsidP="00B847C0">
            <w:pPr>
              <w:spacing w:line="200" w:lineRule="exact"/>
              <w:jc w:val="center"/>
            </w:pPr>
          </w:p>
        </w:tc>
        <w:tc>
          <w:tcPr>
            <w:tcW w:w="1134" w:type="dxa"/>
            <w:vAlign w:val="center"/>
          </w:tcPr>
          <w:p w:rsidR="00AD0BDA" w:rsidRPr="000566FB" w:rsidRDefault="00AD0BDA" w:rsidP="00B847C0">
            <w:pPr>
              <w:spacing w:line="200" w:lineRule="exact"/>
              <w:jc w:val="center"/>
            </w:pPr>
          </w:p>
        </w:tc>
        <w:tc>
          <w:tcPr>
            <w:tcW w:w="1275" w:type="dxa"/>
            <w:vAlign w:val="center"/>
          </w:tcPr>
          <w:p w:rsidR="00AD0BDA" w:rsidRPr="000566FB" w:rsidRDefault="00AD0BDA" w:rsidP="00B847C0">
            <w:pPr>
              <w:spacing w:line="200" w:lineRule="exact"/>
              <w:jc w:val="center"/>
            </w:pPr>
          </w:p>
        </w:tc>
        <w:tc>
          <w:tcPr>
            <w:tcW w:w="1702" w:type="dxa"/>
            <w:vAlign w:val="center"/>
          </w:tcPr>
          <w:p w:rsidR="00AD0BDA" w:rsidRPr="000566FB" w:rsidRDefault="00AD0BDA" w:rsidP="00B847C0">
            <w:pPr>
              <w:spacing w:line="200" w:lineRule="exact"/>
              <w:jc w:val="center"/>
            </w:pPr>
          </w:p>
        </w:tc>
      </w:tr>
      <w:tr w:rsidR="00AD0BDA" w:rsidRPr="000566FB" w:rsidTr="00B847C0">
        <w:trPr>
          <w:cantSplit/>
        </w:trPr>
        <w:tc>
          <w:tcPr>
            <w:tcW w:w="6771" w:type="dxa"/>
          </w:tcPr>
          <w:p w:rsidR="00AD0BDA" w:rsidRPr="000566FB" w:rsidRDefault="00AD0BDA" w:rsidP="00401F1B">
            <w:pPr>
              <w:ind w:left="142"/>
              <w:rPr>
                <w:noProof/>
                <w:sz w:val="20"/>
              </w:rPr>
            </w:pPr>
            <w:r w:rsidRPr="000566FB">
              <w:rPr>
                <w:noProof/>
                <w:sz w:val="20"/>
              </w:rPr>
              <w:t>Общее число аппаратов, подключенных к сети Интерне</w:t>
            </w:r>
            <w:r w:rsidR="00401F1B" w:rsidRPr="000566FB">
              <w:rPr>
                <w:noProof/>
                <w:sz w:val="20"/>
              </w:rPr>
              <w:t xml:space="preserve">т для передачи </w:t>
            </w:r>
            <w:r w:rsidRPr="000566FB">
              <w:rPr>
                <w:noProof/>
                <w:sz w:val="20"/>
              </w:rPr>
              <w:t>данных</w:t>
            </w:r>
          </w:p>
        </w:tc>
        <w:tc>
          <w:tcPr>
            <w:tcW w:w="992" w:type="dxa"/>
            <w:vAlign w:val="center"/>
          </w:tcPr>
          <w:p w:rsidR="00AD0BDA" w:rsidRPr="000566FB" w:rsidRDefault="00F54DF8" w:rsidP="00F54DF8">
            <w:pPr>
              <w:jc w:val="center"/>
              <w:rPr>
                <w:sz w:val="20"/>
              </w:rPr>
            </w:pPr>
            <w:r w:rsidRPr="000566FB">
              <w:rPr>
                <w:sz w:val="20"/>
              </w:rPr>
              <w:t>21</w:t>
            </w:r>
          </w:p>
        </w:tc>
        <w:tc>
          <w:tcPr>
            <w:tcW w:w="1559" w:type="dxa"/>
            <w:vAlign w:val="center"/>
          </w:tcPr>
          <w:p w:rsidR="00AD0BDA" w:rsidRPr="000566FB" w:rsidRDefault="00AD0BDA" w:rsidP="00B847C0">
            <w:pPr>
              <w:jc w:val="center"/>
              <w:rPr>
                <w:sz w:val="20"/>
              </w:rPr>
            </w:pPr>
          </w:p>
        </w:tc>
        <w:tc>
          <w:tcPr>
            <w:tcW w:w="1843" w:type="dxa"/>
            <w:vAlign w:val="center"/>
          </w:tcPr>
          <w:p w:rsidR="00AD0BDA" w:rsidRPr="000566FB" w:rsidRDefault="00AD0BDA" w:rsidP="00B847C0">
            <w:pPr>
              <w:jc w:val="center"/>
              <w:rPr>
                <w:sz w:val="20"/>
              </w:rPr>
            </w:pPr>
          </w:p>
        </w:tc>
        <w:tc>
          <w:tcPr>
            <w:tcW w:w="1134" w:type="dxa"/>
            <w:vAlign w:val="center"/>
          </w:tcPr>
          <w:p w:rsidR="00AD0BDA" w:rsidRPr="000566FB" w:rsidRDefault="00AD0BDA" w:rsidP="00B847C0">
            <w:pPr>
              <w:jc w:val="center"/>
              <w:rPr>
                <w:sz w:val="20"/>
              </w:rPr>
            </w:pPr>
          </w:p>
        </w:tc>
        <w:tc>
          <w:tcPr>
            <w:tcW w:w="1275" w:type="dxa"/>
            <w:vAlign w:val="center"/>
          </w:tcPr>
          <w:p w:rsidR="00AD0BDA" w:rsidRPr="000566FB" w:rsidRDefault="00AD0BDA" w:rsidP="00B847C0">
            <w:pPr>
              <w:jc w:val="center"/>
              <w:rPr>
                <w:sz w:val="20"/>
              </w:rPr>
            </w:pPr>
          </w:p>
        </w:tc>
        <w:tc>
          <w:tcPr>
            <w:tcW w:w="1702" w:type="dxa"/>
            <w:vAlign w:val="center"/>
          </w:tcPr>
          <w:p w:rsidR="00AD0BDA" w:rsidRPr="000566FB" w:rsidRDefault="00AD0BDA" w:rsidP="00B847C0">
            <w:pPr>
              <w:jc w:val="center"/>
              <w:rPr>
                <w:sz w:val="20"/>
              </w:rPr>
            </w:pPr>
          </w:p>
        </w:tc>
      </w:tr>
      <w:tr w:rsidR="00AD0BDA" w:rsidRPr="000566FB" w:rsidTr="000F6D0F">
        <w:trPr>
          <w:cantSplit/>
        </w:trPr>
        <w:tc>
          <w:tcPr>
            <w:tcW w:w="6771" w:type="dxa"/>
          </w:tcPr>
          <w:p w:rsidR="00AD0BDA" w:rsidRPr="000566FB" w:rsidRDefault="00AD0BDA" w:rsidP="00F05E10">
            <w:pPr>
              <w:ind w:left="142"/>
              <w:rPr>
                <w:noProof/>
                <w:sz w:val="20"/>
              </w:rPr>
            </w:pPr>
            <w:r w:rsidRPr="000566FB">
              <w:rPr>
                <w:noProof/>
                <w:sz w:val="20"/>
              </w:rPr>
              <w:t xml:space="preserve">Радиологическая информационная сеть (RIS) </w:t>
            </w:r>
          </w:p>
        </w:tc>
        <w:tc>
          <w:tcPr>
            <w:tcW w:w="992" w:type="dxa"/>
            <w:vAlign w:val="center"/>
          </w:tcPr>
          <w:p w:rsidR="00AD0BDA" w:rsidRPr="000566FB" w:rsidRDefault="00AD0BDA" w:rsidP="00F54DF8">
            <w:pPr>
              <w:jc w:val="center"/>
              <w:rPr>
                <w:sz w:val="20"/>
              </w:rPr>
            </w:pPr>
            <w:r w:rsidRPr="000566FB">
              <w:rPr>
                <w:sz w:val="20"/>
              </w:rPr>
              <w:t>2</w:t>
            </w:r>
            <w:r w:rsidR="00F54DF8" w:rsidRPr="000566FB">
              <w:rPr>
                <w:sz w:val="20"/>
              </w:rPr>
              <w:t>2</w:t>
            </w:r>
          </w:p>
        </w:tc>
        <w:tc>
          <w:tcPr>
            <w:tcW w:w="1559" w:type="dxa"/>
            <w:vAlign w:val="center"/>
          </w:tcPr>
          <w:p w:rsidR="00AD0BDA" w:rsidRPr="000566FB" w:rsidRDefault="00AD0BDA" w:rsidP="000F6D0F">
            <w:pPr>
              <w:jc w:val="center"/>
              <w:rPr>
                <w:sz w:val="20"/>
              </w:rPr>
            </w:pPr>
          </w:p>
        </w:tc>
        <w:tc>
          <w:tcPr>
            <w:tcW w:w="1843" w:type="dxa"/>
            <w:vAlign w:val="center"/>
          </w:tcPr>
          <w:p w:rsidR="00AD0BDA" w:rsidRPr="000566FB" w:rsidRDefault="00AD0BDA" w:rsidP="000F6D0F">
            <w:pPr>
              <w:jc w:val="center"/>
              <w:rPr>
                <w:sz w:val="20"/>
              </w:rPr>
            </w:pPr>
          </w:p>
        </w:tc>
        <w:tc>
          <w:tcPr>
            <w:tcW w:w="1134" w:type="dxa"/>
            <w:vAlign w:val="center"/>
          </w:tcPr>
          <w:p w:rsidR="00AD0BDA" w:rsidRPr="000566FB" w:rsidRDefault="00AD0BDA" w:rsidP="000F6D0F">
            <w:pPr>
              <w:jc w:val="center"/>
              <w:rPr>
                <w:sz w:val="20"/>
              </w:rPr>
            </w:pPr>
          </w:p>
        </w:tc>
        <w:tc>
          <w:tcPr>
            <w:tcW w:w="1275" w:type="dxa"/>
            <w:vAlign w:val="center"/>
          </w:tcPr>
          <w:p w:rsidR="00AD0BDA" w:rsidRPr="000566FB" w:rsidRDefault="00AD0BDA" w:rsidP="000F6D0F">
            <w:pPr>
              <w:jc w:val="center"/>
              <w:rPr>
                <w:sz w:val="20"/>
              </w:rPr>
            </w:pPr>
          </w:p>
        </w:tc>
        <w:tc>
          <w:tcPr>
            <w:tcW w:w="1702" w:type="dxa"/>
            <w:vAlign w:val="center"/>
          </w:tcPr>
          <w:p w:rsidR="00AD0BDA" w:rsidRPr="000566FB" w:rsidRDefault="00AD0BDA" w:rsidP="000F6D0F">
            <w:pPr>
              <w:jc w:val="center"/>
              <w:rPr>
                <w:sz w:val="20"/>
              </w:rPr>
            </w:pPr>
          </w:p>
        </w:tc>
      </w:tr>
      <w:tr w:rsidR="00AD0BDA" w:rsidRPr="000566FB" w:rsidTr="000F6D0F">
        <w:trPr>
          <w:cantSplit/>
        </w:trPr>
        <w:tc>
          <w:tcPr>
            <w:tcW w:w="6771" w:type="dxa"/>
          </w:tcPr>
          <w:p w:rsidR="00AD0BDA" w:rsidRPr="000566FB" w:rsidRDefault="00AD0BDA" w:rsidP="00F05E10">
            <w:pPr>
              <w:ind w:left="142"/>
              <w:rPr>
                <w:noProof/>
                <w:sz w:val="20"/>
              </w:rPr>
            </w:pPr>
            <w:r w:rsidRPr="000566FB">
              <w:rPr>
                <w:noProof/>
                <w:sz w:val="20"/>
              </w:rPr>
              <w:t>Число аппаратов подключенных к системе получения, архивирования, хранения и поискацифровых изображений (</w:t>
            </w:r>
            <w:r w:rsidRPr="000566FB">
              <w:rPr>
                <w:noProof/>
                <w:sz w:val="20"/>
                <w:lang w:val="en-US"/>
              </w:rPr>
              <w:t>PACS</w:t>
            </w:r>
            <w:r w:rsidRPr="000566FB">
              <w:rPr>
                <w:noProof/>
                <w:sz w:val="20"/>
              </w:rPr>
              <w:t xml:space="preserve">) </w:t>
            </w:r>
          </w:p>
        </w:tc>
        <w:tc>
          <w:tcPr>
            <w:tcW w:w="992" w:type="dxa"/>
            <w:vAlign w:val="center"/>
          </w:tcPr>
          <w:p w:rsidR="00AD0BDA" w:rsidRPr="000566FB" w:rsidRDefault="00AD0BDA" w:rsidP="00F54DF8">
            <w:pPr>
              <w:jc w:val="center"/>
              <w:rPr>
                <w:sz w:val="20"/>
              </w:rPr>
            </w:pPr>
            <w:r w:rsidRPr="000566FB">
              <w:rPr>
                <w:sz w:val="20"/>
              </w:rPr>
              <w:t>2</w:t>
            </w:r>
            <w:r w:rsidR="00F54DF8" w:rsidRPr="000566FB">
              <w:rPr>
                <w:sz w:val="20"/>
              </w:rPr>
              <w:t>3</w:t>
            </w:r>
          </w:p>
        </w:tc>
        <w:tc>
          <w:tcPr>
            <w:tcW w:w="1559" w:type="dxa"/>
            <w:vAlign w:val="center"/>
          </w:tcPr>
          <w:p w:rsidR="00AD0BDA" w:rsidRPr="000566FB" w:rsidRDefault="00AD0BDA" w:rsidP="000F6D0F">
            <w:pPr>
              <w:jc w:val="center"/>
              <w:rPr>
                <w:sz w:val="20"/>
              </w:rPr>
            </w:pPr>
          </w:p>
        </w:tc>
        <w:tc>
          <w:tcPr>
            <w:tcW w:w="1843" w:type="dxa"/>
            <w:vAlign w:val="center"/>
          </w:tcPr>
          <w:p w:rsidR="00AD0BDA" w:rsidRPr="000566FB" w:rsidRDefault="00AD0BDA" w:rsidP="000F6D0F">
            <w:pPr>
              <w:jc w:val="center"/>
              <w:rPr>
                <w:sz w:val="20"/>
              </w:rPr>
            </w:pPr>
          </w:p>
        </w:tc>
        <w:tc>
          <w:tcPr>
            <w:tcW w:w="1134" w:type="dxa"/>
            <w:vAlign w:val="center"/>
          </w:tcPr>
          <w:p w:rsidR="00AD0BDA" w:rsidRPr="000566FB" w:rsidRDefault="00AD0BDA" w:rsidP="000F6D0F">
            <w:pPr>
              <w:jc w:val="center"/>
              <w:rPr>
                <w:sz w:val="20"/>
              </w:rPr>
            </w:pPr>
          </w:p>
        </w:tc>
        <w:tc>
          <w:tcPr>
            <w:tcW w:w="1275" w:type="dxa"/>
            <w:vAlign w:val="center"/>
          </w:tcPr>
          <w:p w:rsidR="00AD0BDA" w:rsidRPr="000566FB" w:rsidRDefault="00AD0BDA" w:rsidP="000F6D0F">
            <w:pPr>
              <w:jc w:val="center"/>
              <w:rPr>
                <w:sz w:val="20"/>
              </w:rPr>
            </w:pPr>
          </w:p>
        </w:tc>
        <w:tc>
          <w:tcPr>
            <w:tcW w:w="1702" w:type="dxa"/>
            <w:vAlign w:val="center"/>
          </w:tcPr>
          <w:p w:rsidR="00AD0BDA" w:rsidRPr="000566FB" w:rsidRDefault="00AD0BDA" w:rsidP="000F6D0F">
            <w:pPr>
              <w:jc w:val="center"/>
              <w:rPr>
                <w:sz w:val="20"/>
              </w:rPr>
            </w:pPr>
          </w:p>
        </w:tc>
      </w:tr>
    </w:tbl>
    <w:p w:rsidR="004E034E" w:rsidRPr="000566FB" w:rsidRDefault="004E034E" w:rsidP="00D766EB">
      <w:pPr>
        <w:rPr>
          <w:sz w:val="20"/>
          <w:lang w:val="en-US"/>
        </w:rPr>
      </w:pPr>
    </w:p>
    <w:p w:rsidR="00D766EB" w:rsidRPr="000566FB" w:rsidRDefault="00D766EB" w:rsidP="00D766EB">
      <w:pPr>
        <w:tabs>
          <w:tab w:val="center" w:pos="4536"/>
          <w:tab w:val="right" w:pos="9072"/>
        </w:tabs>
        <w:jc w:val="center"/>
        <w:rPr>
          <w:b/>
          <w:szCs w:val="24"/>
        </w:rPr>
      </w:pPr>
      <w:r w:rsidRPr="000566FB">
        <w:rPr>
          <w:b/>
          <w:szCs w:val="24"/>
        </w:rPr>
        <w:t>7. Аппараты и оборудование отделений (кабинетов) лучевой терапии</w:t>
      </w:r>
      <w:r w:rsidR="00E01C2A">
        <w:rPr>
          <w:b/>
          <w:szCs w:val="24"/>
        </w:rPr>
        <w:t>, единица</w:t>
      </w:r>
    </w:p>
    <w:p w:rsidR="00D766EB" w:rsidRPr="000566FB" w:rsidRDefault="00D766EB" w:rsidP="00D766EB">
      <w:pPr>
        <w:rPr>
          <w:sz w:val="20"/>
          <w:lang w:val="en-US"/>
        </w:rPr>
      </w:pPr>
      <w:r w:rsidRPr="000566FB">
        <w:rPr>
          <w:b/>
          <w:sz w:val="20"/>
        </w:rPr>
        <w:t>(5118)</w:t>
      </w:r>
      <w:r w:rsidRPr="000566FB">
        <w:rPr>
          <w:b/>
        </w:rPr>
        <w:t xml:space="preserve">                                                                                                                                                                                                      </w:t>
      </w:r>
      <w:r w:rsidR="00DA7C29" w:rsidRPr="000566FB">
        <w:rPr>
          <w:b/>
        </w:rPr>
        <w:t xml:space="preserve"> </w:t>
      </w:r>
      <w:r w:rsidRPr="000566FB">
        <w:rPr>
          <w:b/>
        </w:rPr>
        <w:t xml:space="preserve">  </w:t>
      </w:r>
    </w:p>
    <w:tbl>
      <w:tblPr>
        <w:tblW w:w="157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96"/>
        <w:gridCol w:w="913"/>
        <w:gridCol w:w="1497"/>
        <w:gridCol w:w="1701"/>
        <w:gridCol w:w="1319"/>
        <w:gridCol w:w="1275"/>
        <w:gridCol w:w="1822"/>
      </w:tblGrid>
      <w:tr w:rsidR="00F04D83" w:rsidRPr="000566FB" w:rsidTr="00F04D83">
        <w:trPr>
          <w:cantSplit/>
          <w:trHeight w:val="307"/>
          <w:tblHeader/>
        </w:trPr>
        <w:tc>
          <w:tcPr>
            <w:tcW w:w="7196" w:type="dxa"/>
            <w:vMerge w:val="restart"/>
            <w:vAlign w:val="center"/>
          </w:tcPr>
          <w:p w:rsidR="00F04D83" w:rsidRPr="000566FB" w:rsidRDefault="00F04D83" w:rsidP="00F04D83">
            <w:pPr>
              <w:jc w:val="center"/>
              <w:rPr>
                <w:sz w:val="18"/>
                <w:szCs w:val="18"/>
              </w:rPr>
            </w:pPr>
            <w:r w:rsidRPr="000566FB">
              <w:rPr>
                <w:noProof/>
                <w:sz w:val="18"/>
                <w:szCs w:val="18"/>
              </w:rPr>
              <w:t xml:space="preserve">Наименование </w:t>
            </w:r>
          </w:p>
        </w:tc>
        <w:tc>
          <w:tcPr>
            <w:tcW w:w="913" w:type="dxa"/>
            <w:vMerge w:val="restart"/>
            <w:vAlign w:val="center"/>
          </w:tcPr>
          <w:p w:rsidR="00F04D83" w:rsidRPr="000566FB" w:rsidRDefault="00F04D83" w:rsidP="00B847C0">
            <w:pPr>
              <w:jc w:val="center"/>
              <w:rPr>
                <w:sz w:val="18"/>
                <w:szCs w:val="18"/>
              </w:rPr>
            </w:pPr>
            <w:r w:rsidRPr="000566FB">
              <w:rPr>
                <w:noProof/>
                <w:sz w:val="18"/>
                <w:szCs w:val="18"/>
              </w:rPr>
              <w:t>№</w:t>
            </w:r>
            <w:r w:rsidR="00B847C0" w:rsidRPr="000566FB">
              <w:rPr>
                <w:noProof/>
                <w:sz w:val="18"/>
                <w:szCs w:val="18"/>
              </w:rPr>
              <w:br/>
              <w:t>стро</w:t>
            </w:r>
            <w:r w:rsidRPr="000566FB">
              <w:rPr>
                <w:noProof/>
                <w:sz w:val="18"/>
                <w:szCs w:val="18"/>
              </w:rPr>
              <w:t>ки</w:t>
            </w:r>
          </w:p>
        </w:tc>
        <w:tc>
          <w:tcPr>
            <w:tcW w:w="1497" w:type="dxa"/>
            <w:vMerge w:val="restart"/>
            <w:vAlign w:val="center"/>
          </w:tcPr>
          <w:p w:rsidR="00F04D83" w:rsidRPr="000566FB" w:rsidRDefault="00F72FF6" w:rsidP="00B847C0">
            <w:pPr>
              <w:jc w:val="center"/>
              <w:rPr>
                <w:sz w:val="18"/>
                <w:szCs w:val="18"/>
              </w:rPr>
            </w:pPr>
            <w:r w:rsidRPr="000566FB">
              <w:rPr>
                <w:sz w:val="18"/>
                <w:szCs w:val="18"/>
              </w:rPr>
              <w:t>Число аппаратов</w:t>
            </w:r>
            <w:r w:rsidRPr="000566FB">
              <w:rPr>
                <w:sz w:val="18"/>
                <w:szCs w:val="18"/>
              </w:rPr>
              <w:br/>
            </w:r>
            <w:r w:rsidR="00F04D83" w:rsidRPr="000566FB">
              <w:rPr>
                <w:sz w:val="18"/>
                <w:szCs w:val="18"/>
              </w:rPr>
              <w:t>и оборудования</w:t>
            </w:r>
            <w:r w:rsidR="0007292B" w:rsidRPr="000566FB">
              <w:rPr>
                <w:sz w:val="18"/>
                <w:szCs w:val="18"/>
              </w:rPr>
              <w:t>,</w:t>
            </w:r>
            <w:r w:rsidR="00B847C0" w:rsidRPr="000566FB">
              <w:rPr>
                <w:sz w:val="18"/>
                <w:szCs w:val="18"/>
              </w:rPr>
              <w:br/>
            </w:r>
            <w:r w:rsidR="00F04D83" w:rsidRPr="000566FB">
              <w:rPr>
                <w:sz w:val="18"/>
                <w:szCs w:val="18"/>
              </w:rPr>
              <w:t>всего</w:t>
            </w:r>
          </w:p>
        </w:tc>
        <w:tc>
          <w:tcPr>
            <w:tcW w:w="6117" w:type="dxa"/>
            <w:gridSpan w:val="4"/>
            <w:vAlign w:val="center"/>
          </w:tcPr>
          <w:p w:rsidR="00F04D83" w:rsidRPr="000566FB" w:rsidRDefault="00F80491" w:rsidP="00F04D83">
            <w:pPr>
              <w:jc w:val="center"/>
              <w:rPr>
                <w:noProof/>
                <w:sz w:val="18"/>
                <w:szCs w:val="18"/>
              </w:rPr>
            </w:pPr>
            <w:r w:rsidRPr="000566FB">
              <w:rPr>
                <w:noProof/>
                <w:sz w:val="18"/>
                <w:szCs w:val="18"/>
              </w:rPr>
              <w:t>из них</w:t>
            </w:r>
          </w:p>
        </w:tc>
      </w:tr>
      <w:tr w:rsidR="00F04D83" w:rsidRPr="000566FB" w:rsidTr="00F04D83">
        <w:trPr>
          <w:cantSplit/>
          <w:tblHeader/>
        </w:trPr>
        <w:tc>
          <w:tcPr>
            <w:tcW w:w="7196" w:type="dxa"/>
            <w:vMerge/>
          </w:tcPr>
          <w:p w:rsidR="00F04D83" w:rsidRPr="000566FB" w:rsidRDefault="00F04D83" w:rsidP="00F04D83">
            <w:pPr>
              <w:jc w:val="center"/>
              <w:rPr>
                <w:sz w:val="18"/>
                <w:szCs w:val="18"/>
              </w:rPr>
            </w:pPr>
          </w:p>
        </w:tc>
        <w:tc>
          <w:tcPr>
            <w:tcW w:w="913" w:type="dxa"/>
            <w:vMerge/>
          </w:tcPr>
          <w:p w:rsidR="00F04D83" w:rsidRPr="000566FB" w:rsidRDefault="00F04D83" w:rsidP="00F04D83">
            <w:pPr>
              <w:jc w:val="center"/>
              <w:rPr>
                <w:sz w:val="18"/>
                <w:szCs w:val="18"/>
              </w:rPr>
            </w:pPr>
          </w:p>
        </w:tc>
        <w:tc>
          <w:tcPr>
            <w:tcW w:w="1497" w:type="dxa"/>
            <w:vMerge/>
            <w:vAlign w:val="center"/>
          </w:tcPr>
          <w:p w:rsidR="00F04D83" w:rsidRPr="000566FB" w:rsidRDefault="00F04D83" w:rsidP="00F04D83">
            <w:pPr>
              <w:jc w:val="center"/>
              <w:rPr>
                <w:sz w:val="18"/>
                <w:szCs w:val="18"/>
              </w:rPr>
            </w:pPr>
          </w:p>
        </w:tc>
        <w:tc>
          <w:tcPr>
            <w:tcW w:w="1701" w:type="dxa"/>
            <w:vAlign w:val="center"/>
          </w:tcPr>
          <w:p w:rsidR="00F04D83" w:rsidRPr="000566FB" w:rsidRDefault="00F04D83" w:rsidP="00F04D83">
            <w:pPr>
              <w:jc w:val="center"/>
              <w:rPr>
                <w:sz w:val="18"/>
                <w:szCs w:val="18"/>
              </w:rPr>
            </w:pPr>
            <w:r w:rsidRPr="000566FB">
              <w:rPr>
                <w:sz w:val="18"/>
                <w:szCs w:val="18"/>
              </w:rPr>
              <w:t>в подразделениях,</w:t>
            </w:r>
            <w:r w:rsidR="00F72FF6" w:rsidRPr="000566FB">
              <w:rPr>
                <w:sz w:val="18"/>
                <w:szCs w:val="18"/>
              </w:rPr>
              <w:t xml:space="preserve"> оказывающих медицинскую помощь</w:t>
            </w:r>
            <w:r w:rsidR="00F72FF6" w:rsidRPr="000566FB">
              <w:rPr>
                <w:sz w:val="18"/>
                <w:szCs w:val="18"/>
              </w:rPr>
              <w:br/>
            </w:r>
            <w:r w:rsidRPr="000566FB">
              <w:rPr>
                <w:sz w:val="18"/>
                <w:szCs w:val="18"/>
              </w:rPr>
              <w:t>в амбулаторных условиях</w:t>
            </w:r>
          </w:p>
        </w:tc>
        <w:tc>
          <w:tcPr>
            <w:tcW w:w="1319" w:type="dxa"/>
            <w:vAlign w:val="center"/>
          </w:tcPr>
          <w:p w:rsidR="00F04D83" w:rsidRPr="000566FB" w:rsidRDefault="00F04D83" w:rsidP="00F04D83">
            <w:pPr>
              <w:jc w:val="center"/>
              <w:rPr>
                <w:sz w:val="18"/>
                <w:szCs w:val="18"/>
              </w:rPr>
            </w:pPr>
            <w:r w:rsidRPr="000566FB">
              <w:rPr>
                <w:sz w:val="18"/>
                <w:szCs w:val="18"/>
              </w:rPr>
              <w:t>действующих</w:t>
            </w:r>
          </w:p>
        </w:tc>
        <w:tc>
          <w:tcPr>
            <w:tcW w:w="1275" w:type="dxa"/>
            <w:vAlign w:val="center"/>
          </w:tcPr>
          <w:p w:rsidR="00F04D83" w:rsidRPr="000566FB" w:rsidRDefault="00F04D83" w:rsidP="00F04D83">
            <w:pPr>
              <w:jc w:val="center"/>
              <w:rPr>
                <w:sz w:val="18"/>
                <w:szCs w:val="18"/>
              </w:rPr>
            </w:pPr>
            <w:r w:rsidRPr="000566FB">
              <w:rPr>
                <w:noProof/>
                <w:sz w:val="18"/>
                <w:szCs w:val="18"/>
              </w:rPr>
              <w:t xml:space="preserve">со сроком </w:t>
            </w:r>
            <w:r w:rsidRPr="000566FB">
              <w:rPr>
                <w:noProof/>
                <w:sz w:val="18"/>
                <w:szCs w:val="18"/>
              </w:rPr>
              <w:br/>
              <w:t>эксплуатации свыше 10 лет</w:t>
            </w:r>
          </w:p>
        </w:tc>
        <w:tc>
          <w:tcPr>
            <w:tcW w:w="1822" w:type="dxa"/>
          </w:tcPr>
          <w:p w:rsidR="00F04D83" w:rsidRPr="000566FB" w:rsidRDefault="00F72FF6" w:rsidP="00F04D83">
            <w:pPr>
              <w:jc w:val="center"/>
              <w:rPr>
                <w:noProof/>
                <w:sz w:val="20"/>
              </w:rPr>
            </w:pPr>
            <w:r w:rsidRPr="000566FB">
              <w:rPr>
                <w:sz w:val="20"/>
              </w:rPr>
              <w:t>из них</w:t>
            </w:r>
            <w:r w:rsidRPr="000566FB">
              <w:rPr>
                <w:sz w:val="20"/>
              </w:rPr>
              <w:br/>
            </w:r>
            <w:r w:rsidR="00F04D83" w:rsidRPr="000566FB">
              <w:rPr>
                <w:sz w:val="20"/>
              </w:rPr>
              <w:t>в подразделениях, ок</w:t>
            </w:r>
            <w:r w:rsidRPr="000566FB">
              <w:rPr>
                <w:sz w:val="20"/>
              </w:rPr>
              <w:t>азывающих медицинскую помощь</w:t>
            </w:r>
            <w:r w:rsidRPr="000566FB">
              <w:rPr>
                <w:sz w:val="20"/>
              </w:rPr>
              <w:br/>
            </w:r>
            <w:r w:rsidR="00F04D83" w:rsidRPr="000566FB">
              <w:rPr>
                <w:sz w:val="20"/>
              </w:rPr>
              <w:t>в амбулаторных условиях (из гр. 6)</w:t>
            </w:r>
          </w:p>
        </w:tc>
      </w:tr>
      <w:tr w:rsidR="00F04D83" w:rsidRPr="000566FB" w:rsidTr="00F04D83">
        <w:trPr>
          <w:cantSplit/>
          <w:tblHeader/>
        </w:trPr>
        <w:tc>
          <w:tcPr>
            <w:tcW w:w="7196" w:type="dxa"/>
          </w:tcPr>
          <w:p w:rsidR="00F04D83" w:rsidRPr="000566FB" w:rsidRDefault="00F04D83" w:rsidP="00F04D83">
            <w:pPr>
              <w:jc w:val="center"/>
              <w:rPr>
                <w:sz w:val="18"/>
                <w:szCs w:val="18"/>
              </w:rPr>
            </w:pPr>
            <w:r w:rsidRPr="000566FB">
              <w:rPr>
                <w:sz w:val="18"/>
                <w:szCs w:val="18"/>
              </w:rPr>
              <w:t>1</w:t>
            </w:r>
          </w:p>
        </w:tc>
        <w:tc>
          <w:tcPr>
            <w:tcW w:w="913" w:type="dxa"/>
          </w:tcPr>
          <w:p w:rsidR="00F04D83" w:rsidRPr="000566FB" w:rsidRDefault="00F04D83" w:rsidP="00F04D83">
            <w:pPr>
              <w:jc w:val="center"/>
              <w:rPr>
                <w:sz w:val="18"/>
                <w:szCs w:val="18"/>
              </w:rPr>
            </w:pPr>
            <w:r w:rsidRPr="000566FB">
              <w:rPr>
                <w:sz w:val="18"/>
                <w:szCs w:val="18"/>
              </w:rPr>
              <w:t>2</w:t>
            </w:r>
          </w:p>
        </w:tc>
        <w:tc>
          <w:tcPr>
            <w:tcW w:w="1497" w:type="dxa"/>
          </w:tcPr>
          <w:p w:rsidR="00F04D83" w:rsidRPr="000566FB" w:rsidRDefault="00F04D83" w:rsidP="00F04D83">
            <w:pPr>
              <w:jc w:val="center"/>
              <w:rPr>
                <w:sz w:val="18"/>
                <w:szCs w:val="18"/>
              </w:rPr>
            </w:pPr>
            <w:r w:rsidRPr="000566FB">
              <w:rPr>
                <w:sz w:val="18"/>
                <w:szCs w:val="18"/>
              </w:rPr>
              <w:t>3</w:t>
            </w:r>
          </w:p>
        </w:tc>
        <w:tc>
          <w:tcPr>
            <w:tcW w:w="1701" w:type="dxa"/>
          </w:tcPr>
          <w:p w:rsidR="00F04D83" w:rsidRPr="000566FB" w:rsidRDefault="00F04D83" w:rsidP="00F04D83">
            <w:pPr>
              <w:jc w:val="center"/>
              <w:rPr>
                <w:sz w:val="18"/>
                <w:szCs w:val="18"/>
              </w:rPr>
            </w:pPr>
            <w:r w:rsidRPr="000566FB">
              <w:rPr>
                <w:sz w:val="18"/>
                <w:szCs w:val="18"/>
              </w:rPr>
              <w:t>4</w:t>
            </w:r>
          </w:p>
        </w:tc>
        <w:tc>
          <w:tcPr>
            <w:tcW w:w="1319" w:type="dxa"/>
          </w:tcPr>
          <w:p w:rsidR="00F04D83" w:rsidRPr="000566FB" w:rsidRDefault="00F04D83" w:rsidP="00F04D83">
            <w:pPr>
              <w:jc w:val="center"/>
              <w:rPr>
                <w:sz w:val="18"/>
                <w:szCs w:val="18"/>
              </w:rPr>
            </w:pPr>
            <w:r w:rsidRPr="000566FB">
              <w:rPr>
                <w:sz w:val="18"/>
                <w:szCs w:val="18"/>
              </w:rPr>
              <w:t>5</w:t>
            </w:r>
          </w:p>
        </w:tc>
        <w:tc>
          <w:tcPr>
            <w:tcW w:w="1275" w:type="dxa"/>
          </w:tcPr>
          <w:p w:rsidR="00F04D83" w:rsidRPr="000566FB" w:rsidRDefault="00F04D83" w:rsidP="00F04D83">
            <w:pPr>
              <w:jc w:val="center"/>
              <w:rPr>
                <w:sz w:val="18"/>
                <w:szCs w:val="18"/>
              </w:rPr>
            </w:pPr>
            <w:r w:rsidRPr="000566FB">
              <w:rPr>
                <w:sz w:val="18"/>
                <w:szCs w:val="18"/>
              </w:rPr>
              <w:t>6</w:t>
            </w:r>
          </w:p>
        </w:tc>
        <w:tc>
          <w:tcPr>
            <w:tcW w:w="1822" w:type="dxa"/>
          </w:tcPr>
          <w:p w:rsidR="00F04D83" w:rsidRPr="000566FB" w:rsidRDefault="00F04D83" w:rsidP="00F04D83">
            <w:pPr>
              <w:jc w:val="center"/>
              <w:rPr>
                <w:sz w:val="20"/>
              </w:rPr>
            </w:pPr>
            <w:r w:rsidRPr="000566FB">
              <w:rPr>
                <w:sz w:val="20"/>
              </w:rPr>
              <w:t>7</w:t>
            </w:r>
          </w:p>
        </w:tc>
      </w:tr>
      <w:tr w:rsidR="00B847C0" w:rsidRPr="000566FB" w:rsidTr="00B847C0">
        <w:trPr>
          <w:cantSplit/>
        </w:trPr>
        <w:tc>
          <w:tcPr>
            <w:tcW w:w="7196" w:type="dxa"/>
          </w:tcPr>
          <w:p w:rsidR="00B847C0" w:rsidRPr="000566FB" w:rsidRDefault="00B847C0" w:rsidP="00F04D83">
            <w:pPr>
              <w:rPr>
                <w:sz w:val="18"/>
                <w:szCs w:val="18"/>
              </w:rPr>
            </w:pPr>
            <w:r w:rsidRPr="000566FB">
              <w:rPr>
                <w:sz w:val="18"/>
                <w:szCs w:val="18"/>
              </w:rPr>
              <w:t>Рентгено</w:t>
            </w:r>
            <w:r w:rsidR="00F80491" w:rsidRPr="000566FB">
              <w:rPr>
                <w:sz w:val="18"/>
                <w:szCs w:val="18"/>
              </w:rPr>
              <w:t>терапевтические аппараты, всего</w:t>
            </w:r>
          </w:p>
        </w:tc>
        <w:tc>
          <w:tcPr>
            <w:tcW w:w="913" w:type="dxa"/>
            <w:vAlign w:val="bottom"/>
          </w:tcPr>
          <w:p w:rsidR="00B847C0" w:rsidRPr="000566FB" w:rsidRDefault="00B847C0" w:rsidP="00F04D83">
            <w:pPr>
              <w:jc w:val="center"/>
              <w:rPr>
                <w:sz w:val="18"/>
                <w:szCs w:val="18"/>
              </w:rPr>
            </w:pPr>
            <w:r w:rsidRPr="000566FB">
              <w:rPr>
                <w:sz w:val="18"/>
                <w:szCs w:val="18"/>
              </w:rPr>
              <w:t>1</w:t>
            </w:r>
          </w:p>
        </w:tc>
        <w:tc>
          <w:tcPr>
            <w:tcW w:w="1497" w:type="dxa"/>
            <w:vAlign w:val="center"/>
          </w:tcPr>
          <w:p w:rsidR="00B847C0" w:rsidRPr="000566FB" w:rsidRDefault="00B847C0" w:rsidP="00B847C0">
            <w:pPr>
              <w:jc w:val="center"/>
              <w:rPr>
                <w:b/>
                <w:bCs/>
                <w:sz w:val="18"/>
                <w:szCs w:val="18"/>
              </w:rPr>
            </w:pPr>
          </w:p>
        </w:tc>
        <w:tc>
          <w:tcPr>
            <w:tcW w:w="1701" w:type="dxa"/>
            <w:vAlign w:val="center"/>
          </w:tcPr>
          <w:p w:rsidR="00B847C0" w:rsidRPr="000566FB" w:rsidRDefault="00B847C0" w:rsidP="00B847C0">
            <w:pPr>
              <w:jc w:val="center"/>
            </w:pPr>
            <w:r w:rsidRPr="000566FB">
              <w:rPr>
                <w:sz w:val="20"/>
                <w:lang w:val="en-US"/>
              </w:rPr>
              <w:t>x</w:t>
            </w:r>
          </w:p>
        </w:tc>
        <w:tc>
          <w:tcPr>
            <w:tcW w:w="1319" w:type="dxa"/>
            <w:vAlign w:val="center"/>
          </w:tcPr>
          <w:p w:rsidR="00B847C0" w:rsidRPr="000566FB" w:rsidRDefault="00B847C0" w:rsidP="00B847C0">
            <w:pPr>
              <w:jc w:val="center"/>
              <w:rPr>
                <w:b/>
                <w:bCs/>
                <w:sz w:val="18"/>
                <w:szCs w:val="18"/>
              </w:rPr>
            </w:pPr>
          </w:p>
        </w:tc>
        <w:tc>
          <w:tcPr>
            <w:tcW w:w="1275" w:type="dxa"/>
            <w:vAlign w:val="center"/>
          </w:tcPr>
          <w:p w:rsidR="00B847C0" w:rsidRPr="000566FB" w:rsidRDefault="00B847C0" w:rsidP="00B847C0">
            <w:pPr>
              <w:jc w:val="center"/>
              <w:rPr>
                <w:b/>
                <w:bCs/>
                <w:sz w:val="18"/>
                <w:szCs w:val="18"/>
              </w:rPr>
            </w:pPr>
          </w:p>
        </w:tc>
        <w:tc>
          <w:tcPr>
            <w:tcW w:w="1822" w:type="dxa"/>
            <w:vAlign w:val="center"/>
          </w:tcPr>
          <w:p w:rsidR="00B847C0" w:rsidRPr="000566FB" w:rsidRDefault="00B847C0" w:rsidP="00B847C0">
            <w:pPr>
              <w:jc w:val="center"/>
            </w:pPr>
            <w:r w:rsidRPr="000566FB">
              <w:rPr>
                <w:sz w:val="20"/>
                <w:lang w:val="en-US"/>
              </w:rPr>
              <w:t>x</w:t>
            </w:r>
          </w:p>
        </w:tc>
      </w:tr>
      <w:tr w:rsidR="00B847C0" w:rsidRPr="000566FB" w:rsidTr="00B847C0">
        <w:trPr>
          <w:cantSplit/>
        </w:trPr>
        <w:tc>
          <w:tcPr>
            <w:tcW w:w="7196" w:type="dxa"/>
          </w:tcPr>
          <w:p w:rsidR="00B847C0" w:rsidRPr="000566FB" w:rsidRDefault="007F690D" w:rsidP="00F04D83">
            <w:pPr>
              <w:ind w:firstLine="284"/>
              <w:rPr>
                <w:sz w:val="18"/>
                <w:szCs w:val="18"/>
              </w:rPr>
            </w:pPr>
            <w:r w:rsidRPr="000566FB">
              <w:rPr>
                <w:sz w:val="18"/>
                <w:szCs w:val="18"/>
              </w:rPr>
              <w:t>б</w:t>
            </w:r>
            <w:r w:rsidR="00B847C0" w:rsidRPr="000566FB">
              <w:rPr>
                <w:sz w:val="18"/>
                <w:szCs w:val="18"/>
              </w:rPr>
              <w:t>лизкофокусные</w:t>
            </w:r>
          </w:p>
        </w:tc>
        <w:tc>
          <w:tcPr>
            <w:tcW w:w="913" w:type="dxa"/>
            <w:vAlign w:val="bottom"/>
          </w:tcPr>
          <w:p w:rsidR="00B847C0" w:rsidRPr="000566FB" w:rsidRDefault="00B847C0" w:rsidP="00F04D83">
            <w:pPr>
              <w:jc w:val="center"/>
              <w:rPr>
                <w:sz w:val="18"/>
                <w:szCs w:val="18"/>
              </w:rPr>
            </w:pPr>
            <w:r w:rsidRPr="000566FB">
              <w:rPr>
                <w:sz w:val="18"/>
                <w:szCs w:val="18"/>
              </w:rPr>
              <w:t>1.1</w:t>
            </w:r>
          </w:p>
        </w:tc>
        <w:tc>
          <w:tcPr>
            <w:tcW w:w="1497" w:type="dxa"/>
            <w:vAlign w:val="center"/>
          </w:tcPr>
          <w:p w:rsidR="00B847C0" w:rsidRPr="000566FB" w:rsidRDefault="00B847C0" w:rsidP="00B847C0">
            <w:pPr>
              <w:jc w:val="center"/>
              <w:rPr>
                <w:b/>
                <w:bCs/>
                <w:sz w:val="18"/>
                <w:szCs w:val="18"/>
              </w:rPr>
            </w:pPr>
          </w:p>
        </w:tc>
        <w:tc>
          <w:tcPr>
            <w:tcW w:w="1701" w:type="dxa"/>
            <w:vAlign w:val="center"/>
          </w:tcPr>
          <w:p w:rsidR="00B847C0" w:rsidRPr="000566FB" w:rsidRDefault="00B847C0" w:rsidP="00B847C0">
            <w:pPr>
              <w:jc w:val="center"/>
            </w:pPr>
            <w:r w:rsidRPr="000566FB">
              <w:rPr>
                <w:sz w:val="20"/>
                <w:lang w:val="en-US"/>
              </w:rPr>
              <w:t>x</w:t>
            </w:r>
          </w:p>
        </w:tc>
        <w:tc>
          <w:tcPr>
            <w:tcW w:w="1319" w:type="dxa"/>
            <w:vAlign w:val="center"/>
          </w:tcPr>
          <w:p w:rsidR="00B847C0" w:rsidRPr="000566FB" w:rsidRDefault="00B847C0" w:rsidP="00B847C0">
            <w:pPr>
              <w:jc w:val="center"/>
              <w:rPr>
                <w:b/>
                <w:bCs/>
                <w:sz w:val="18"/>
                <w:szCs w:val="18"/>
              </w:rPr>
            </w:pPr>
          </w:p>
        </w:tc>
        <w:tc>
          <w:tcPr>
            <w:tcW w:w="1275" w:type="dxa"/>
            <w:vAlign w:val="center"/>
          </w:tcPr>
          <w:p w:rsidR="00B847C0" w:rsidRPr="000566FB" w:rsidRDefault="00B847C0" w:rsidP="00B847C0">
            <w:pPr>
              <w:jc w:val="center"/>
              <w:rPr>
                <w:b/>
                <w:bCs/>
                <w:sz w:val="18"/>
                <w:szCs w:val="18"/>
              </w:rPr>
            </w:pPr>
          </w:p>
        </w:tc>
        <w:tc>
          <w:tcPr>
            <w:tcW w:w="1822" w:type="dxa"/>
            <w:vAlign w:val="center"/>
          </w:tcPr>
          <w:p w:rsidR="00B847C0" w:rsidRPr="000566FB" w:rsidRDefault="00B847C0" w:rsidP="00B847C0">
            <w:pPr>
              <w:jc w:val="center"/>
            </w:pPr>
            <w:r w:rsidRPr="000566FB">
              <w:rPr>
                <w:sz w:val="20"/>
                <w:lang w:val="en-US"/>
              </w:rPr>
              <w:t>x</w:t>
            </w:r>
          </w:p>
        </w:tc>
      </w:tr>
      <w:tr w:rsidR="00B847C0" w:rsidRPr="000566FB" w:rsidTr="00B847C0">
        <w:trPr>
          <w:cantSplit/>
        </w:trPr>
        <w:tc>
          <w:tcPr>
            <w:tcW w:w="7196" w:type="dxa"/>
          </w:tcPr>
          <w:p w:rsidR="00B847C0" w:rsidRPr="000566FB" w:rsidRDefault="00B847C0" w:rsidP="00F04D83">
            <w:pPr>
              <w:ind w:firstLine="284"/>
              <w:rPr>
                <w:noProof/>
                <w:sz w:val="18"/>
                <w:szCs w:val="18"/>
              </w:rPr>
            </w:pPr>
            <w:r w:rsidRPr="000566FB">
              <w:rPr>
                <w:sz w:val="18"/>
                <w:szCs w:val="18"/>
              </w:rPr>
              <w:t>для глубокой рентгенотерапии</w:t>
            </w:r>
          </w:p>
        </w:tc>
        <w:tc>
          <w:tcPr>
            <w:tcW w:w="913" w:type="dxa"/>
            <w:vAlign w:val="bottom"/>
          </w:tcPr>
          <w:p w:rsidR="00B847C0" w:rsidRPr="000566FB" w:rsidRDefault="00B847C0" w:rsidP="00F04D83">
            <w:pPr>
              <w:jc w:val="center"/>
              <w:rPr>
                <w:sz w:val="18"/>
                <w:szCs w:val="18"/>
              </w:rPr>
            </w:pPr>
            <w:r w:rsidRPr="000566FB">
              <w:rPr>
                <w:sz w:val="18"/>
                <w:szCs w:val="18"/>
              </w:rPr>
              <w:t>1.2</w:t>
            </w:r>
          </w:p>
        </w:tc>
        <w:tc>
          <w:tcPr>
            <w:tcW w:w="1497" w:type="dxa"/>
            <w:vAlign w:val="center"/>
          </w:tcPr>
          <w:p w:rsidR="00B847C0" w:rsidRPr="000566FB" w:rsidRDefault="00B847C0" w:rsidP="00B847C0">
            <w:pPr>
              <w:jc w:val="center"/>
              <w:rPr>
                <w:b/>
                <w:bCs/>
                <w:sz w:val="18"/>
                <w:szCs w:val="18"/>
              </w:rPr>
            </w:pPr>
          </w:p>
        </w:tc>
        <w:tc>
          <w:tcPr>
            <w:tcW w:w="1701" w:type="dxa"/>
            <w:vAlign w:val="center"/>
          </w:tcPr>
          <w:p w:rsidR="00B847C0" w:rsidRPr="000566FB" w:rsidRDefault="00B847C0" w:rsidP="00B847C0">
            <w:pPr>
              <w:jc w:val="center"/>
            </w:pPr>
            <w:r w:rsidRPr="000566FB">
              <w:rPr>
                <w:sz w:val="20"/>
                <w:lang w:val="en-US"/>
              </w:rPr>
              <w:t>x</w:t>
            </w:r>
          </w:p>
        </w:tc>
        <w:tc>
          <w:tcPr>
            <w:tcW w:w="1319" w:type="dxa"/>
            <w:vAlign w:val="center"/>
          </w:tcPr>
          <w:p w:rsidR="00B847C0" w:rsidRPr="000566FB" w:rsidRDefault="00B847C0" w:rsidP="00B847C0">
            <w:pPr>
              <w:jc w:val="center"/>
              <w:rPr>
                <w:b/>
                <w:bCs/>
                <w:sz w:val="18"/>
                <w:szCs w:val="18"/>
              </w:rPr>
            </w:pPr>
          </w:p>
        </w:tc>
        <w:tc>
          <w:tcPr>
            <w:tcW w:w="1275" w:type="dxa"/>
            <w:vAlign w:val="center"/>
          </w:tcPr>
          <w:p w:rsidR="00B847C0" w:rsidRPr="000566FB" w:rsidRDefault="00B847C0" w:rsidP="00B847C0">
            <w:pPr>
              <w:jc w:val="center"/>
              <w:rPr>
                <w:b/>
                <w:bCs/>
                <w:sz w:val="18"/>
                <w:szCs w:val="18"/>
              </w:rPr>
            </w:pPr>
          </w:p>
        </w:tc>
        <w:tc>
          <w:tcPr>
            <w:tcW w:w="1822" w:type="dxa"/>
            <w:vAlign w:val="center"/>
          </w:tcPr>
          <w:p w:rsidR="00B847C0" w:rsidRPr="000566FB" w:rsidRDefault="00B847C0" w:rsidP="00B847C0">
            <w:pPr>
              <w:jc w:val="center"/>
            </w:pPr>
            <w:r w:rsidRPr="000566FB">
              <w:rPr>
                <w:sz w:val="20"/>
                <w:lang w:val="en-US"/>
              </w:rPr>
              <w:t>x</w:t>
            </w:r>
          </w:p>
        </w:tc>
      </w:tr>
      <w:tr w:rsidR="00B847C0" w:rsidRPr="000566FB" w:rsidTr="00B847C0">
        <w:trPr>
          <w:cantSplit/>
        </w:trPr>
        <w:tc>
          <w:tcPr>
            <w:tcW w:w="7196" w:type="dxa"/>
          </w:tcPr>
          <w:p w:rsidR="00B847C0" w:rsidRPr="000566FB" w:rsidRDefault="00B847C0" w:rsidP="00F04D83">
            <w:pPr>
              <w:rPr>
                <w:sz w:val="18"/>
                <w:szCs w:val="18"/>
              </w:rPr>
            </w:pPr>
            <w:r w:rsidRPr="000566FB">
              <w:rPr>
                <w:sz w:val="18"/>
                <w:szCs w:val="18"/>
              </w:rPr>
              <w:t>Гамма-терапевтические аппараты для дистанционной лучевой терапии, всего</w:t>
            </w:r>
          </w:p>
        </w:tc>
        <w:tc>
          <w:tcPr>
            <w:tcW w:w="913" w:type="dxa"/>
            <w:vAlign w:val="bottom"/>
          </w:tcPr>
          <w:p w:rsidR="00B847C0" w:rsidRPr="000566FB" w:rsidRDefault="00B847C0" w:rsidP="00F04D83">
            <w:pPr>
              <w:jc w:val="center"/>
              <w:rPr>
                <w:sz w:val="18"/>
                <w:szCs w:val="18"/>
              </w:rPr>
            </w:pPr>
            <w:r w:rsidRPr="000566FB">
              <w:rPr>
                <w:sz w:val="18"/>
                <w:szCs w:val="18"/>
              </w:rPr>
              <w:t>2</w:t>
            </w:r>
          </w:p>
        </w:tc>
        <w:tc>
          <w:tcPr>
            <w:tcW w:w="1497" w:type="dxa"/>
            <w:vAlign w:val="center"/>
          </w:tcPr>
          <w:p w:rsidR="00B847C0" w:rsidRPr="000566FB" w:rsidRDefault="00B847C0" w:rsidP="00B847C0">
            <w:pPr>
              <w:jc w:val="center"/>
              <w:rPr>
                <w:b/>
                <w:bCs/>
                <w:sz w:val="18"/>
                <w:szCs w:val="18"/>
              </w:rPr>
            </w:pPr>
          </w:p>
        </w:tc>
        <w:tc>
          <w:tcPr>
            <w:tcW w:w="1701" w:type="dxa"/>
            <w:vAlign w:val="center"/>
          </w:tcPr>
          <w:p w:rsidR="00B847C0" w:rsidRPr="000566FB" w:rsidRDefault="00B847C0" w:rsidP="00B847C0">
            <w:pPr>
              <w:jc w:val="center"/>
            </w:pPr>
            <w:r w:rsidRPr="000566FB">
              <w:rPr>
                <w:sz w:val="20"/>
                <w:lang w:val="en-US"/>
              </w:rPr>
              <w:t>x</w:t>
            </w:r>
          </w:p>
        </w:tc>
        <w:tc>
          <w:tcPr>
            <w:tcW w:w="1319" w:type="dxa"/>
            <w:vAlign w:val="center"/>
          </w:tcPr>
          <w:p w:rsidR="00B847C0" w:rsidRPr="000566FB" w:rsidRDefault="00B847C0" w:rsidP="00B847C0">
            <w:pPr>
              <w:jc w:val="center"/>
              <w:rPr>
                <w:b/>
                <w:bCs/>
                <w:sz w:val="18"/>
                <w:szCs w:val="18"/>
              </w:rPr>
            </w:pPr>
          </w:p>
        </w:tc>
        <w:tc>
          <w:tcPr>
            <w:tcW w:w="1275" w:type="dxa"/>
            <w:vAlign w:val="center"/>
          </w:tcPr>
          <w:p w:rsidR="00B847C0" w:rsidRPr="000566FB" w:rsidRDefault="00B847C0" w:rsidP="00B847C0">
            <w:pPr>
              <w:jc w:val="center"/>
              <w:rPr>
                <w:b/>
                <w:bCs/>
                <w:sz w:val="18"/>
                <w:szCs w:val="18"/>
              </w:rPr>
            </w:pPr>
          </w:p>
        </w:tc>
        <w:tc>
          <w:tcPr>
            <w:tcW w:w="1822" w:type="dxa"/>
            <w:vAlign w:val="center"/>
          </w:tcPr>
          <w:p w:rsidR="00B847C0" w:rsidRPr="000566FB" w:rsidRDefault="00B847C0" w:rsidP="00B847C0">
            <w:pPr>
              <w:jc w:val="center"/>
            </w:pPr>
            <w:r w:rsidRPr="000566FB">
              <w:rPr>
                <w:sz w:val="20"/>
                <w:lang w:val="en-US"/>
              </w:rPr>
              <w:t>x</w:t>
            </w:r>
          </w:p>
        </w:tc>
      </w:tr>
      <w:tr w:rsidR="00B847C0" w:rsidRPr="000566FB" w:rsidTr="00B847C0">
        <w:trPr>
          <w:cantSplit/>
        </w:trPr>
        <w:tc>
          <w:tcPr>
            <w:tcW w:w="7196" w:type="dxa"/>
          </w:tcPr>
          <w:p w:rsidR="00B847C0" w:rsidRPr="000566FB" w:rsidRDefault="00B847C0" w:rsidP="00F04D83">
            <w:pPr>
              <w:rPr>
                <w:sz w:val="18"/>
                <w:szCs w:val="18"/>
              </w:rPr>
            </w:pPr>
            <w:r w:rsidRPr="000566FB">
              <w:rPr>
                <w:sz w:val="18"/>
                <w:szCs w:val="18"/>
              </w:rPr>
              <w:t>Линейные ускорители электронов, всего</w:t>
            </w:r>
          </w:p>
        </w:tc>
        <w:tc>
          <w:tcPr>
            <w:tcW w:w="913" w:type="dxa"/>
            <w:vAlign w:val="bottom"/>
          </w:tcPr>
          <w:p w:rsidR="00B847C0" w:rsidRPr="000566FB" w:rsidRDefault="00B847C0" w:rsidP="00F04D83">
            <w:pPr>
              <w:jc w:val="center"/>
              <w:rPr>
                <w:sz w:val="18"/>
                <w:szCs w:val="18"/>
              </w:rPr>
            </w:pPr>
            <w:r w:rsidRPr="000566FB">
              <w:rPr>
                <w:sz w:val="18"/>
                <w:szCs w:val="18"/>
              </w:rPr>
              <w:t>3</w:t>
            </w:r>
          </w:p>
        </w:tc>
        <w:tc>
          <w:tcPr>
            <w:tcW w:w="1497" w:type="dxa"/>
            <w:vAlign w:val="center"/>
          </w:tcPr>
          <w:p w:rsidR="00B847C0" w:rsidRPr="000566FB" w:rsidRDefault="00B847C0" w:rsidP="00B847C0">
            <w:pPr>
              <w:jc w:val="center"/>
              <w:rPr>
                <w:b/>
                <w:bCs/>
                <w:sz w:val="18"/>
                <w:szCs w:val="18"/>
              </w:rPr>
            </w:pPr>
          </w:p>
        </w:tc>
        <w:tc>
          <w:tcPr>
            <w:tcW w:w="1701" w:type="dxa"/>
            <w:vAlign w:val="center"/>
          </w:tcPr>
          <w:p w:rsidR="00B847C0" w:rsidRPr="000566FB" w:rsidRDefault="00B847C0" w:rsidP="00B847C0">
            <w:pPr>
              <w:jc w:val="center"/>
            </w:pPr>
            <w:r w:rsidRPr="000566FB">
              <w:rPr>
                <w:sz w:val="20"/>
                <w:lang w:val="en-US"/>
              </w:rPr>
              <w:t>x</w:t>
            </w:r>
          </w:p>
        </w:tc>
        <w:tc>
          <w:tcPr>
            <w:tcW w:w="1319" w:type="dxa"/>
            <w:vAlign w:val="center"/>
          </w:tcPr>
          <w:p w:rsidR="00B847C0" w:rsidRPr="000566FB" w:rsidRDefault="00B847C0" w:rsidP="00B847C0">
            <w:pPr>
              <w:jc w:val="center"/>
              <w:rPr>
                <w:b/>
                <w:bCs/>
                <w:sz w:val="18"/>
                <w:szCs w:val="18"/>
              </w:rPr>
            </w:pPr>
          </w:p>
        </w:tc>
        <w:tc>
          <w:tcPr>
            <w:tcW w:w="1275" w:type="dxa"/>
            <w:vAlign w:val="center"/>
          </w:tcPr>
          <w:p w:rsidR="00B847C0" w:rsidRPr="000566FB" w:rsidRDefault="00B847C0" w:rsidP="00B847C0">
            <w:pPr>
              <w:jc w:val="center"/>
              <w:rPr>
                <w:b/>
                <w:bCs/>
                <w:sz w:val="18"/>
                <w:szCs w:val="18"/>
              </w:rPr>
            </w:pPr>
          </w:p>
        </w:tc>
        <w:tc>
          <w:tcPr>
            <w:tcW w:w="1822" w:type="dxa"/>
            <w:vAlign w:val="center"/>
          </w:tcPr>
          <w:p w:rsidR="00B847C0" w:rsidRPr="000566FB" w:rsidRDefault="00B847C0" w:rsidP="00B847C0">
            <w:pPr>
              <w:jc w:val="center"/>
            </w:pPr>
            <w:r w:rsidRPr="000566FB">
              <w:rPr>
                <w:sz w:val="20"/>
                <w:lang w:val="en-US"/>
              </w:rPr>
              <w:t>x</w:t>
            </w:r>
          </w:p>
        </w:tc>
      </w:tr>
      <w:tr w:rsidR="00B847C0" w:rsidRPr="000566FB" w:rsidTr="00B847C0">
        <w:trPr>
          <w:cantSplit/>
        </w:trPr>
        <w:tc>
          <w:tcPr>
            <w:tcW w:w="7196" w:type="dxa"/>
          </w:tcPr>
          <w:p w:rsidR="00B847C0" w:rsidRPr="000566FB" w:rsidRDefault="00B847C0" w:rsidP="00F04D83">
            <w:pPr>
              <w:ind w:firstLine="284"/>
              <w:rPr>
                <w:sz w:val="18"/>
                <w:szCs w:val="18"/>
              </w:rPr>
            </w:pPr>
            <w:r w:rsidRPr="000566FB">
              <w:rPr>
                <w:sz w:val="18"/>
                <w:szCs w:val="18"/>
              </w:rPr>
              <w:t>из них: для конвенциальной лучевой терапии без мнопластинчатого коллиматора</w:t>
            </w:r>
          </w:p>
        </w:tc>
        <w:tc>
          <w:tcPr>
            <w:tcW w:w="913" w:type="dxa"/>
            <w:vAlign w:val="bottom"/>
          </w:tcPr>
          <w:p w:rsidR="00B847C0" w:rsidRPr="000566FB" w:rsidRDefault="00B847C0" w:rsidP="00F04D83">
            <w:pPr>
              <w:jc w:val="center"/>
              <w:rPr>
                <w:sz w:val="18"/>
                <w:szCs w:val="18"/>
              </w:rPr>
            </w:pPr>
            <w:r w:rsidRPr="000566FB">
              <w:rPr>
                <w:sz w:val="18"/>
                <w:szCs w:val="18"/>
              </w:rPr>
              <w:t>3.1</w:t>
            </w:r>
          </w:p>
        </w:tc>
        <w:tc>
          <w:tcPr>
            <w:tcW w:w="1497" w:type="dxa"/>
            <w:vAlign w:val="center"/>
          </w:tcPr>
          <w:p w:rsidR="00B847C0" w:rsidRPr="000566FB" w:rsidRDefault="00B847C0" w:rsidP="00B847C0">
            <w:pPr>
              <w:jc w:val="center"/>
              <w:rPr>
                <w:b/>
                <w:bCs/>
                <w:sz w:val="18"/>
                <w:szCs w:val="18"/>
              </w:rPr>
            </w:pPr>
          </w:p>
        </w:tc>
        <w:tc>
          <w:tcPr>
            <w:tcW w:w="1701" w:type="dxa"/>
            <w:vAlign w:val="center"/>
          </w:tcPr>
          <w:p w:rsidR="00B847C0" w:rsidRPr="000566FB" w:rsidRDefault="00B847C0" w:rsidP="00B847C0">
            <w:pPr>
              <w:jc w:val="center"/>
            </w:pPr>
            <w:r w:rsidRPr="000566FB">
              <w:rPr>
                <w:sz w:val="20"/>
                <w:lang w:val="en-US"/>
              </w:rPr>
              <w:t>x</w:t>
            </w:r>
          </w:p>
        </w:tc>
        <w:tc>
          <w:tcPr>
            <w:tcW w:w="1319" w:type="dxa"/>
            <w:vAlign w:val="center"/>
          </w:tcPr>
          <w:p w:rsidR="00B847C0" w:rsidRPr="000566FB" w:rsidRDefault="00B847C0" w:rsidP="00B847C0">
            <w:pPr>
              <w:jc w:val="center"/>
              <w:rPr>
                <w:b/>
                <w:bCs/>
                <w:sz w:val="18"/>
                <w:szCs w:val="18"/>
              </w:rPr>
            </w:pPr>
          </w:p>
        </w:tc>
        <w:tc>
          <w:tcPr>
            <w:tcW w:w="1275" w:type="dxa"/>
            <w:vAlign w:val="center"/>
          </w:tcPr>
          <w:p w:rsidR="00B847C0" w:rsidRPr="000566FB" w:rsidRDefault="00B847C0" w:rsidP="00B847C0">
            <w:pPr>
              <w:jc w:val="center"/>
              <w:rPr>
                <w:b/>
                <w:bCs/>
                <w:sz w:val="18"/>
                <w:szCs w:val="18"/>
              </w:rPr>
            </w:pPr>
          </w:p>
        </w:tc>
        <w:tc>
          <w:tcPr>
            <w:tcW w:w="1822" w:type="dxa"/>
            <w:vAlign w:val="center"/>
          </w:tcPr>
          <w:p w:rsidR="00B847C0" w:rsidRPr="000566FB" w:rsidRDefault="00B847C0" w:rsidP="00B847C0">
            <w:pPr>
              <w:jc w:val="center"/>
            </w:pPr>
            <w:r w:rsidRPr="000566FB">
              <w:rPr>
                <w:sz w:val="20"/>
                <w:lang w:val="en-US"/>
              </w:rPr>
              <w:t>x</w:t>
            </w:r>
          </w:p>
        </w:tc>
      </w:tr>
      <w:tr w:rsidR="00B847C0" w:rsidRPr="000566FB" w:rsidTr="00B847C0">
        <w:trPr>
          <w:cantSplit/>
        </w:trPr>
        <w:tc>
          <w:tcPr>
            <w:tcW w:w="7196" w:type="dxa"/>
          </w:tcPr>
          <w:p w:rsidR="00B847C0" w:rsidRPr="000566FB" w:rsidRDefault="00B847C0" w:rsidP="00F04D83">
            <w:pPr>
              <w:tabs>
                <w:tab w:val="left" w:pos="751"/>
              </w:tabs>
              <w:ind w:firstLine="284"/>
              <w:rPr>
                <w:sz w:val="18"/>
                <w:szCs w:val="18"/>
              </w:rPr>
            </w:pPr>
            <w:r w:rsidRPr="000566FB">
              <w:rPr>
                <w:sz w:val="18"/>
                <w:szCs w:val="18"/>
              </w:rPr>
              <w:tab/>
              <w:t xml:space="preserve">   для конформной радиотерапии с многопластинчатым коллиматором</w:t>
            </w:r>
          </w:p>
        </w:tc>
        <w:tc>
          <w:tcPr>
            <w:tcW w:w="913" w:type="dxa"/>
            <w:vAlign w:val="bottom"/>
          </w:tcPr>
          <w:p w:rsidR="00B847C0" w:rsidRPr="000566FB" w:rsidRDefault="00B847C0" w:rsidP="00F04D83">
            <w:pPr>
              <w:jc w:val="center"/>
              <w:rPr>
                <w:sz w:val="18"/>
                <w:szCs w:val="18"/>
              </w:rPr>
            </w:pPr>
            <w:r w:rsidRPr="000566FB">
              <w:rPr>
                <w:sz w:val="18"/>
                <w:szCs w:val="18"/>
              </w:rPr>
              <w:t>3.2</w:t>
            </w:r>
          </w:p>
        </w:tc>
        <w:tc>
          <w:tcPr>
            <w:tcW w:w="1497" w:type="dxa"/>
            <w:vAlign w:val="center"/>
          </w:tcPr>
          <w:p w:rsidR="00B847C0" w:rsidRPr="000566FB" w:rsidRDefault="00B847C0" w:rsidP="00B847C0">
            <w:pPr>
              <w:jc w:val="center"/>
              <w:rPr>
                <w:b/>
                <w:bCs/>
                <w:sz w:val="18"/>
                <w:szCs w:val="18"/>
              </w:rPr>
            </w:pPr>
          </w:p>
        </w:tc>
        <w:tc>
          <w:tcPr>
            <w:tcW w:w="1701" w:type="dxa"/>
            <w:vAlign w:val="center"/>
          </w:tcPr>
          <w:p w:rsidR="00B847C0" w:rsidRPr="000566FB" w:rsidRDefault="00B847C0" w:rsidP="00B847C0">
            <w:pPr>
              <w:jc w:val="center"/>
            </w:pPr>
            <w:r w:rsidRPr="000566FB">
              <w:rPr>
                <w:sz w:val="20"/>
                <w:lang w:val="en-US"/>
              </w:rPr>
              <w:t>x</w:t>
            </w:r>
          </w:p>
        </w:tc>
        <w:tc>
          <w:tcPr>
            <w:tcW w:w="1319" w:type="dxa"/>
            <w:vAlign w:val="center"/>
          </w:tcPr>
          <w:p w:rsidR="00B847C0" w:rsidRPr="000566FB" w:rsidRDefault="00B847C0" w:rsidP="00B847C0">
            <w:pPr>
              <w:jc w:val="center"/>
              <w:rPr>
                <w:b/>
                <w:bCs/>
                <w:sz w:val="18"/>
                <w:szCs w:val="18"/>
              </w:rPr>
            </w:pPr>
          </w:p>
        </w:tc>
        <w:tc>
          <w:tcPr>
            <w:tcW w:w="1275" w:type="dxa"/>
            <w:vAlign w:val="center"/>
          </w:tcPr>
          <w:p w:rsidR="00B847C0" w:rsidRPr="000566FB" w:rsidRDefault="00B847C0" w:rsidP="00B847C0">
            <w:pPr>
              <w:jc w:val="center"/>
              <w:rPr>
                <w:b/>
                <w:bCs/>
                <w:sz w:val="18"/>
                <w:szCs w:val="18"/>
              </w:rPr>
            </w:pPr>
          </w:p>
        </w:tc>
        <w:tc>
          <w:tcPr>
            <w:tcW w:w="1822" w:type="dxa"/>
            <w:vAlign w:val="center"/>
          </w:tcPr>
          <w:p w:rsidR="00B847C0" w:rsidRPr="000566FB" w:rsidRDefault="00B847C0" w:rsidP="00B847C0">
            <w:pPr>
              <w:jc w:val="center"/>
            </w:pPr>
            <w:r w:rsidRPr="000566FB">
              <w:rPr>
                <w:sz w:val="20"/>
                <w:lang w:val="en-US"/>
              </w:rPr>
              <w:t>x</w:t>
            </w:r>
          </w:p>
        </w:tc>
      </w:tr>
      <w:tr w:rsidR="00B847C0" w:rsidRPr="000566FB" w:rsidTr="00B847C0">
        <w:trPr>
          <w:cantSplit/>
        </w:trPr>
        <w:tc>
          <w:tcPr>
            <w:tcW w:w="7196" w:type="dxa"/>
          </w:tcPr>
          <w:p w:rsidR="00B847C0" w:rsidRPr="000566FB" w:rsidRDefault="00B847C0" w:rsidP="00F04D83">
            <w:pPr>
              <w:ind w:firstLine="567"/>
              <w:rPr>
                <w:sz w:val="18"/>
                <w:szCs w:val="18"/>
              </w:rPr>
            </w:pPr>
            <w:r w:rsidRPr="000566FB">
              <w:rPr>
                <w:sz w:val="18"/>
                <w:szCs w:val="18"/>
              </w:rPr>
              <w:t xml:space="preserve">                из них: с возможностью контроля укладки пациента по рентгеновским</w:t>
            </w:r>
          </w:p>
          <w:p w:rsidR="00B847C0" w:rsidRPr="000566FB" w:rsidRDefault="00B847C0" w:rsidP="00F04D83">
            <w:pPr>
              <w:ind w:firstLine="567"/>
              <w:rPr>
                <w:sz w:val="18"/>
                <w:szCs w:val="18"/>
              </w:rPr>
            </w:pPr>
            <w:r w:rsidRPr="000566FB">
              <w:rPr>
                <w:sz w:val="18"/>
                <w:szCs w:val="18"/>
              </w:rPr>
              <w:t xml:space="preserve">                             изображениям</w:t>
            </w:r>
          </w:p>
        </w:tc>
        <w:tc>
          <w:tcPr>
            <w:tcW w:w="913" w:type="dxa"/>
            <w:vAlign w:val="bottom"/>
          </w:tcPr>
          <w:p w:rsidR="00B847C0" w:rsidRPr="000566FB" w:rsidRDefault="00B847C0" w:rsidP="00F04D83">
            <w:pPr>
              <w:jc w:val="center"/>
              <w:rPr>
                <w:sz w:val="18"/>
                <w:szCs w:val="18"/>
              </w:rPr>
            </w:pPr>
            <w:r w:rsidRPr="000566FB">
              <w:rPr>
                <w:sz w:val="18"/>
                <w:szCs w:val="18"/>
              </w:rPr>
              <w:t>3.2.1</w:t>
            </w:r>
          </w:p>
        </w:tc>
        <w:tc>
          <w:tcPr>
            <w:tcW w:w="1497" w:type="dxa"/>
            <w:vAlign w:val="center"/>
          </w:tcPr>
          <w:p w:rsidR="00B847C0" w:rsidRPr="000566FB" w:rsidRDefault="00B847C0" w:rsidP="00B847C0">
            <w:pPr>
              <w:jc w:val="center"/>
              <w:rPr>
                <w:b/>
                <w:bCs/>
                <w:sz w:val="18"/>
                <w:szCs w:val="18"/>
              </w:rPr>
            </w:pPr>
          </w:p>
        </w:tc>
        <w:tc>
          <w:tcPr>
            <w:tcW w:w="1701" w:type="dxa"/>
            <w:vAlign w:val="center"/>
          </w:tcPr>
          <w:p w:rsidR="00B847C0" w:rsidRPr="000566FB" w:rsidRDefault="00B847C0" w:rsidP="00B847C0">
            <w:pPr>
              <w:jc w:val="center"/>
            </w:pPr>
            <w:r w:rsidRPr="000566FB">
              <w:rPr>
                <w:sz w:val="20"/>
                <w:lang w:val="en-US"/>
              </w:rPr>
              <w:t>x</w:t>
            </w:r>
          </w:p>
        </w:tc>
        <w:tc>
          <w:tcPr>
            <w:tcW w:w="1319" w:type="dxa"/>
            <w:vAlign w:val="center"/>
          </w:tcPr>
          <w:p w:rsidR="00B847C0" w:rsidRPr="000566FB" w:rsidRDefault="00B847C0" w:rsidP="00B847C0">
            <w:pPr>
              <w:jc w:val="center"/>
              <w:rPr>
                <w:b/>
                <w:bCs/>
                <w:sz w:val="18"/>
                <w:szCs w:val="18"/>
              </w:rPr>
            </w:pPr>
          </w:p>
        </w:tc>
        <w:tc>
          <w:tcPr>
            <w:tcW w:w="1275" w:type="dxa"/>
            <w:vAlign w:val="center"/>
          </w:tcPr>
          <w:p w:rsidR="00B847C0" w:rsidRPr="000566FB" w:rsidRDefault="00B847C0" w:rsidP="00B847C0">
            <w:pPr>
              <w:jc w:val="center"/>
              <w:rPr>
                <w:b/>
                <w:bCs/>
                <w:sz w:val="18"/>
                <w:szCs w:val="18"/>
              </w:rPr>
            </w:pPr>
          </w:p>
        </w:tc>
        <w:tc>
          <w:tcPr>
            <w:tcW w:w="1822" w:type="dxa"/>
            <w:vAlign w:val="center"/>
          </w:tcPr>
          <w:p w:rsidR="00B847C0" w:rsidRPr="000566FB" w:rsidRDefault="00B847C0" w:rsidP="00B847C0">
            <w:pPr>
              <w:jc w:val="center"/>
            </w:pPr>
            <w:r w:rsidRPr="000566FB">
              <w:rPr>
                <w:sz w:val="20"/>
                <w:lang w:val="en-US"/>
              </w:rPr>
              <w:t>x</w:t>
            </w:r>
          </w:p>
        </w:tc>
      </w:tr>
      <w:tr w:rsidR="00B847C0" w:rsidRPr="000566FB" w:rsidTr="00B847C0">
        <w:trPr>
          <w:cantSplit/>
        </w:trPr>
        <w:tc>
          <w:tcPr>
            <w:tcW w:w="7196" w:type="dxa"/>
          </w:tcPr>
          <w:p w:rsidR="00B847C0" w:rsidRPr="000566FB" w:rsidRDefault="00B847C0" w:rsidP="00F04D83">
            <w:pPr>
              <w:ind w:firstLine="567"/>
              <w:rPr>
                <w:sz w:val="18"/>
                <w:szCs w:val="18"/>
              </w:rPr>
            </w:pPr>
            <w:r w:rsidRPr="000566FB">
              <w:rPr>
                <w:noProof/>
                <w:sz w:val="18"/>
                <w:szCs w:val="18"/>
              </w:rPr>
              <w:t xml:space="preserve">                            </w:t>
            </w:r>
            <w:r w:rsidRPr="000566FB">
              <w:rPr>
                <w:sz w:val="18"/>
                <w:szCs w:val="18"/>
              </w:rPr>
              <w:t>с возможностью контроля укладки пациента по изображениям,</w:t>
            </w:r>
          </w:p>
          <w:p w:rsidR="00B847C0" w:rsidRPr="000566FB" w:rsidRDefault="00B847C0" w:rsidP="00F04D83">
            <w:pPr>
              <w:ind w:firstLine="567"/>
              <w:rPr>
                <w:noProof/>
                <w:sz w:val="18"/>
                <w:szCs w:val="18"/>
              </w:rPr>
            </w:pPr>
            <w:r w:rsidRPr="000566FB">
              <w:rPr>
                <w:sz w:val="18"/>
                <w:szCs w:val="18"/>
              </w:rPr>
              <w:t xml:space="preserve">                            полученным из терапевтического пучка</w:t>
            </w:r>
          </w:p>
        </w:tc>
        <w:tc>
          <w:tcPr>
            <w:tcW w:w="913" w:type="dxa"/>
            <w:vAlign w:val="bottom"/>
          </w:tcPr>
          <w:p w:rsidR="00B847C0" w:rsidRPr="000566FB" w:rsidRDefault="00B847C0" w:rsidP="00F04D83">
            <w:pPr>
              <w:jc w:val="center"/>
              <w:rPr>
                <w:sz w:val="18"/>
                <w:szCs w:val="18"/>
              </w:rPr>
            </w:pPr>
            <w:r w:rsidRPr="000566FB">
              <w:rPr>
                <w:sz w:val="18"/>
                <w:szCs w:val="18"/>
              </w:rPr>
              <w:t>3.2.2</w:t>
            </w:r>
          </w:p>
        </w:tc>
        <w:tc>
          <w:tcPr>
            <w:tcW w:w="1497" w:type="dxa"/>
            <w:vAlign w:val="center"/>
          </w:tcPr>
          <w:p w:rsidR="00B847C0" w:rsidRPr="000566FB" w:rsidRDefault="00B847C0" w:rsidP="00B847C0">
            <w:pPr>
              <w:jc w:val="center"/>
              <w:rPr>
                <w:b/>
                <w:bCs/>
                <w:sz w:val="18"/>
                <w:szCs w:val="18"/>
              </w:rPr>
            </w:pPr>
          </w:p>
        </w:tc>
        <w:tc>
          <w:tcPr>
            <w:tcW w:w="1701" w:type="dxa"/>
            <w:vAlign w:val="center"/>
          </w:tcPr>
          <w:p w:rsidR="00B847C0" w:rsidRPr="000566FB" w:rsidRDefault="00B847C0" w:rsidP="00B847C0">
            <w:pPr>
              <w:jc w:val="center"/>
            </w:pPr>
            <w:r w:rsidRPr="000566FB">
              <w:rPr>
                <w:sz w:val="20"/>
                <w:lang w:val="en-US"/>
              </w:rPr>
              <w:t>x</w:t>
            </w:r>
          </w:p>
        </w:tc>
        <w:tc>
          <w:tcPr>
            <w:tcW w:w="1319" w:type="dxa"/>
            <w:vAlign w:val="center"/>
          </w:tcPr>
          <w:p w:rsidR="00B847C0" w:rsidRPr="000566FB" w:rsidRDefault="00B847C0" w:rsidP="00B847C0">
            <w:pPr>
              <w:jc w:val="center"/>
              <w:rPr>
                <w:b/>
                <w:bCs/>
                <w:sz w:val="18"/>
                <w:szCs w:val="18"/>
              </w:rPr>
            </w:pPr>
          </w:p>
        </w:tc>
        <w:tc>
          <w:tcPr>
            <w:tcW w:w="1275" w:type="dxa"/>
            <w:vAlign w:val="center"/>
          </w:tcPr>
          <w:p w:rsidR="00B847C0" w:rsidRPr="000566FB" w:rsidRDefault="00B847C0" w:rsidP="00B847C0">
            <w:pPr>
              <w:jc w:val="center"/>
              <w:rPr>
                <w:b/>
                <w:bCs/>
                <w:sz w:val="18"/>
                <w:szCs w:val="18"/>
              </w:rPr>
            </w:pPr>
          </w:p>
        </w:tc>
        <w:tc>
          <w:tcPr>
            <w:tcW w:w="1822" w:type="dxa"/>
            <w:vAlign w:val="center"/>
          </w:tcPr>
          <w:p w:rsidR="00B847C0" w:rsidRPr="000566FB" w:rsidRDefault="00B847C0" w:rsidP="00B847C0">
            <w:pPr>
              <w:jc w:val="center"/>
            </w:pPr>
            <w:r w:rsidRPr="000566FB">
              <w:rPr>
                <w:sz w:val="20"/>
                <w:lang w:val="en-US"/>
              </w:rPr>
              <w:t>x</w:t>
            </w:r>
          </w:p>
        </w:tc>
      </w:tr>
      <w:tr w:rsidR="00B847C0" w:rsidRPr="000566FB" w:rsidTr="00B847C0">
        <w:trPr>
          <w:cantSplit/>
        </w:trPr>
        <w:tc>
          <w:tcPr>
            <w:tcW w:w="7196" w:type="dxa"/>
          </w:tcPr>
          <w:p w:rsidR="00B847C0" w:rsidRPr="000566FB" w:rsidRDefault="00B847C0" w:rsidP="00F04D83">
            <w:pPr>
              <w:ind w:firstLine="567"/>
              <w:rPr>
                <w:sz w:val="18"/>
                <w:szCs w:val="18"/>
              </w:rPr>
            </w:pPr>
            <w:r w:rsidRPr="000566FB">
              <w:rPr>
                <w:sz w:val="18"/>
                <w:szCs w:val="18"/>
              </w:rPr>
              <w:t xml:space="preserve">                            с возможностью лучевой терапии с модуляцией интенсивности</w:t>
            </w:r>
          </w:p>
        </w:tc>
        <w:tc>
          <w:tcPr>
            <w:tcW w:w="913" w:type="dxa"/>
            <w:vAlign w:val="bottom"/>
          </w:tcPr>
          <w:p w:rsidR="00B847C0" w:rsidRPr="000566FB" w:rsidRDefault="00B847C0" w:rsidP="00F04D83">
            <w:pPr>
              <w:jc w:val="center"/>
              <w:rPr>
                <w:sz w:val="18"/>
                <w:szCs w:val="18"/>
              </w:rPr>
            </w:pPr>
            <w:r w:rsidRPr="000566FB">
              <w:rPr>
                <w:sz w:val="18"/>
                <w:szCs w:val="18"/>
              </w:rPr>
              <w:t>3.2.3</w:t>
            </w:r>
          </w:p>
        </w:tc>
        <w:tc>
          <w:tcPr>
            <w:tcW w:w="1497" w:type="dxa"/>
            <w:vAlign w:val="center"/>
          </w:tcPr>
          <w:p w:rsidR="00B847C0" w:rsidRPr="000566FB" w:rsidRDefault="00B847C0" w:rsidP="00B847C0">
            <w:pPr>
              <w:jc w:val="center"/>
              <w:rPr>
                <w:b/>
                <w:bCs/>
                <w:sz w:val="18"/>
                <w:szCs w:val="18"/>
              </w:rPr>
            </w:pPr>
          </w:p>
        </w:tc>
        <w:tc>
          <w:tcPr>
            <w:tcW w:w="1701" w:type="dxa"/>
            <w:vAlign w:val="center"/>
          </w:tcPr>
          <w:p w:rsidR="00B847C0" w:rsidRPr="000566FB" w:rsidRDefault="00B847C0" w:rsidP="00B847C0">
            <w:pPr>
              <w:jc w:val="center"/>
            </w:pPr>
            <w:r w:rsidRPr="000566FB">
              <w:rPr>
                <w:sz w:val="20"/>
                <w:lang w:val="en-US"/>
              </w:rPr>
              <w:t>x</w:t>
            </w:r>
          </w:p>
        </w:tc>
        <w:tc>
          <w:tcPr>
            <w:tcW w:w="1319" w:type="dxa"/>
            <w:vAlign w:val="center"/>
          </w:tcPr>
          <w:p w:rsidR="00B847C0" w:rsidRPr="000566FB" w:rsidRDefault="00B847C0" w:rsidP="00B847C0">
            <w:pPr>
              <w:jc w:val="center"/>
              <w:rPr>
                <w:b/>
                <w:bCs/>
                <w:sz w:val="18"/>
                <w:szCs w:val="18"/>
              </w:rPr>
            </w:pPr>
          </w:p>
        </w:tc>
        <w:tc>
          <w:tcPr>
            <w:tcW w:w="1275" w:type="dxa"/>
            <w:vAlign w:val="center"/>
          </w:tcPr>
          <w:p w:rsidR="00B847C0" w:rsidRPr="000566FB" w:rsidRDefault="00B847C0" w:rsidP="00B847C0">
            <w:pPr>
              <w:jc w:val="center"/>
              <w:rPr>
                <w:b/>
                <w:bCs/>
                <w:sz w:val="18"/>
                <w:szCs w:val="18"/>
              </w:rPr>
            </w:pPr>
          </w:p>
        </w:tc>
        <w:tc>
          <w:tcPr>
            <w:tcW w:w="1822" w:type="dxa"/>
            <w:vAlign w:val="center"/>
          </w:tcPr>
          <w:p w:rsidR="00B847C0" w:rsidRPr="000566FB" w:rsidRDefault="00B847C0" w:rsidP="00B847C0">
            <w:pPr>
              <w:jc w:val="center"/>
            </w:pPr>
            <w:r w:rsidRPr="000566FB">
              <w:rPr>
                <w:sz w:val="20"/>
                <w:lang w:val="en-US"/>
              </w:rPr>
              <w:t>x</w:t>
            </w:r>
          </w:p>
        </w:tc>
      </w:tr>
      <w:tr w:rsidR="00B847C0" w:rsidRPr="000566FB" w:rsidTr="00B847C0">
        <w:trPr>
          <w:cantSplit/>
        </w:trPr>
        <w:tc>
          <w:tcPr>
            <w:tcW w:w="7196" w:type="dxa"/>
          </w:tcPr>
          <w:p w:rsidR="00B847C0" w:rsidRPr="000566FB" w:rsidRDefault="00B847C0" w:rsidP="00F04D83">
            <w:pPr>
              <w:ind w:firstLine="567"/>
              <w:rPr>
                <w:sz w:val="18"/>
                <w:szCs w:val="18"/>
              </w:rPr>
            </w:pPr>
            <w:r w:rsidRPr="000566FB">
              <w:rPr>
                <w:sz w:val="18"/>
                <w:szCs w:val="18"/>
              </w:rPr>
              <w:t xml:space="preserve">                            с возможностью ротационного облучения с модуляцией </w:t>
            </w:r>
          </w:p>
          <w:p w:rsidR="00B847C0" w:rsidRPr="000566FB" w:rsidRDefault="00B847C0" w:rsidP="00F04D83">
            <w:pPr>
              <w:ind w:firstLine="567"/>
              <w:rPr>
                <w:sz w:val="18"/>
                <w:szCs w:val="18"/>
              </w:rPr>
            </w:pPr>
            <w:r w:rsidRPr="000566FB">
              <w:rPr>
                <w:sz w:val="18"/>
                <w:szCs w:val="18"/>
              </w:rPr>
              <w:t xml:space="preserve">                            интенсивности пучка излучения     </w:t>
            </w:r>
          </w:p>
        </w:tc>
        <w:tc>
          <w:tcPr>
            <w:tcW w:w="913" w:type="dxa"/>
            <w:vAlign w:val="bottom"/>
          </w:tcPr>
          <w:p w:rsidR="00B847C0" w:rsidRPr="000566FB" w:rsidRDefault="00B847C0" w:rsidP="00F04D83">
            <w:pPr>
              <w:jc w:val="center"/>
              <w:rPr>
                <w:sz w:val="18"/>
                <w:szCs w:val="18"/>
              </w:rPr>
            </w:pPr>
            <w:r w:rsidRPr="000566FB">
              <w:rPr>
                <w:sz w:val="18"/>
                <w:szCs w:val="18"/>
              </w:rPr>
              <w:t>3.2.4</w:t>
            </w:r>
          </w:p>
        </w:tc>
        <w:tc>
          <w:tcPr>
            <w:tcW w:w="1497" w:type="dxa"/>
            <w:vAlign w:val="center"/>
          </w:tcPr>
          <w:p w:rsidR="00B847C0" w:rsidRPr="000566FB" w:rsidRDefault="00B847C0" w:rsidP="00B847C0">
            <w:pPr>
              <w:jc w:val="center"/>
              <w:rPr>
                <w:b/>
                <w:bCs/>
                <w:sz w:val="18"/>
                <w:szCs w:val="18"/>
              </w:rPr>
            </w:pPr>
          </w:p>
        </w:tc>
        <w:tc>
          <w:tcPr>
            <w:tcW w:w="1701" w:type="dxa"/>
            <w:vAlign w:val="center"/>
          </w:tcPr>
          <w:p w:rsidR="00B847C0" w:rsidRPr="000566FB" w:rsidRDefault="00B847C0" w:rsidP="00B847C0">
            <w:pPr>
              <w:jc w:val="center"/>
            </w:pPr>
            <w:r w:rsidRPr="000566FB">
              <w:rPr>
                <w:sz w:val="20"/>
                <w:lang w:val="en-US"/>
              </w:rPr>
              <w:t>x</w:t>
            </w:r>
          </w:p>
        </w:tc>
        <w:tc>
          <w:tcPr>
            <w:tcW w:w="1319" w:type="dxa"/>
            <w:vAlign w:val="center"/>
          </w:tcPr>
          <w:p w:rsidR="00B847C0" w:rsidRPr="000566FB" w:rsidRDefault="00B847C0" w:rsidP="00B847C0">
            <w:pPr>
              <w:jc w:val="center"/>
              <w:rPr>
                <w:b/>
                <w:bCs/>
                <w:sz w:val="18"/>
                <w:szCs w:val="18"/>
              </w:rPr>
            </w:pPr>
          </w:p>
        </w:tc>
        <w:tc>
          <w:tcPr>
            <w:tcW w:w="1275" w:type="dxa"/>
            <w:vAlign w:val="center"/>
          </w:tcPr>
          <w:p w:rsidR="00B847C0" w:rsidRPr="000566FB" w:rsidRDefault="00B847C0" w:rsidP="00B847C0">
            <w:pPr>
              <w:jc w:val="center"/>
              <w:rPr>
                <w:b/>
                <w:bCs/>
                <w:sz w:val="18"/>
                <w:szCs w:val="18"/>
              </w:rPr>
            </w:pPr>
          </w:p>
        </w:tc>
        <w:tc>
          <w:tcPr>
            <w:tcW w:w="1822" w:type="dxa"/>
            <w:vAlign w:val="center"/>
          </w:tcPr>
          <w:p w:rsidR="00B847C0" w:rsidRPr="000566FB" w:rsidRDefault="00B847C0" w:rsidP="00B847C0">
            <w:pPr>
              <w:jc w:val="center"/>
            </w:pPr>
            <w:r w:rsidRPr="000566FB">
              <w:rPr>
                <w:sz w:val="20"/>
                <w:lang w:val="en-US"/>
              </w:rPr>
              <w:t>x</w:t>
            </w:r>
          </w:p>
        </w:tc>
      </w:tr>
      <w:tr w:rsidR="00B847C0" w:rsidRPr="000566FB" w:rsidTr="00B847C0">
        <w:trPr>
          <w:cantSplit/>
        </w:trPr>
        <w:tc>
          <w:tcPr>
            <w:tcW w:w="7196" w:type="dxa"/>
          </w:tcPr>
          <w:p w:rsidR="00B847C0" w:rsidRPr="000566FB" w:rsidRDefault="00B847C0" w:rsidP="00F04D83">
            <w:pPr>
              <w:ind w:firstLine="567"/>
              <w:rPr>
                <w:sz w:val="18"/>
                <w:szCs w:val="18"/>
              </w:rPr>
            </w:pPr>
            <w:r w:rsidRPr="000566FB">
              <w:rPr>
                <w:sz w:val="18"/>
                <w:szCs w:val="18"/>
              </w:rPr>
              <w:t xml:space="preserve">                            с возможностью синхронизации лучевой терапии с дыханием </w:t>
            </w:r>
          </w:p>
          <w:p w:rsidR="00B847C0" w:rsidRPr="000566FB" w:rsidRDefault="00B847C0" w:rsidP="00F04D83">
            <w:pPr>
              <w:ind w:firstLine="567"/>
              <w:rPr>
                <w:sz w:val="18"/>
                <w:szCs w:val="18"/>
              </w:rPr>
            </w:pPr>
            <w:r w:rsidRPr="000566FB">
              <w:rPr>
                <w:sz w:val="18"/>
                <w:szCs w:val="18"/>
              </w:rPr>
              <w:t xml:space="preserve">                            пациента</w:t>
            </w:r>
          </w:p>
        </w:tc>
        <w:tc>
          <w:tcPr>
            <w:tcW w:w="913" w:type="dxa"/>
            <w:vAlign w:val="bottom"/>
          </w:tcPr>
          <w:p w:rsidR="00B847C0" w:rsidRPr="000566FB" w:rsidRDefault="00B847C0" w:rsidP="00F04D83">
            <w:pPr>
              <w:jc w:val="center"/>
              <w:rPr>
                <w:sz w:val="18"/>
                <w:szCs w:val="18"/>
              </w:rPr>
            </w:pPr>
            <w:r w:rsidRPr="000566FB">
              <w:rPr>
                <w:sz w:val="18"/>
                <w:szCs w:val="18"/>
              </w:rPr>
              <w:t>3.2.5</w:t>
            </w:r>
          </w:p>
        </w:tc>
        <w:tc>
          <w:tcPr>
            <w:tcW w:w="1497" w:type="dxa"/>
            <w:vAlign w:val="center"/>
          </w:tcPr>
          <w:p w:rsidR="00B847C0" w:rsidRPr="000566FB" w:rsidRDefault="00B847C0" w:rsidP="00B847C0">
            <w:pPr>
              <w:jc w:val="center"/>
              <w:rPr>
                <w:b/>
                <w:bCs/>
                <w:sz w:val="18"/>
                <w:szCs w:val="18"/>
              </w:rPr>
            </w:pPr>
          </w:p>
        </w:tc>
        <w:tc>
          <w:tcPr>
            <w:tcW w:w="1701" w:type="dxa"/>
            <w:vAlign w:val="center"/>
          </w:tcPr>
          <w:p w:rsidR="00B847C0" w:rsidRPr="000566FB" w:rsidRDefault="00B847C0" w:rsidP="00B847C0">
            <w:pPr>
              <w:jc w:val="center"/>
            </w:pPr>
            <w:r w:rsidRPr="000566FB">
              <w:rPr>
                <w:sz w:val="20"/>
                <w:lang w:val="en-US"/>
              </w:rPr>
              <w:t>x</w:t>
            </w:r>
          </w:p>
        </w:tc>
        <w:tc>
          <w:tcPr>
            <w:tcW w:w="1319" w:type="dxa"/>
            <w:vAlign w:val="center"/>
          </w:tcPr>
          <w:p w:rsidR="00B847C0" w:rsidRPr="000566FB" w:rsidRDefault="00B847C0" w:rsidP="00B847C0">
            <w:pPr>
              <w:jc w:val="center"/>
              <w:rPr>
                <w:b/>
                <w:bCs/>
                <w:sz w:val="18"/>
                <w:szCs w:val="18"/>
              </w:rPr>
            </w:pPr>
          </w:p>
        </w:tc>
        <w:tc>
          <w:tcPr>
            <w:tcW w:w="1275" w:type="dxa"/>
            <w:vAlign w:val="center"/>
          </w:tcPr>
          <w:p w:rsidR="00B847C0" w:rsidRPr="000566FB" w:rsidRDefault="00B847C0" w:rsidP="00B847C0">
            <w:pPr>
              <w:jc w:val="center"/>
              <w:rPr>
                <w:b/>
                <w:bCs/>
                <w:sz w:val="18"/>
                <w:szCs w:val="18"/>
              </w:rPr>
            </w:pPr>
          </w:p>
        </w:tc>
        <w:tc>
          <w:tcPr>
            <w:tcW w:w="1822" w:type="dxa"/>
            <w:vAlign w:val="center"/>
          </w:tcPr>
          <w:p w:rsidR="00B847C0" w:rsidRPr="000566FB" w:rsidRDefault="00B847C0" w:rsidP="00B847C0">
            <w:pPr>
              <w:jc w:val="center"/>
            </w:pPr>
            <w:r w:rsidRPr="000566FB">
              <w:rPr>
                <w:sz w:val="20"/>
                <w:lang w:val="en-US"/>
              </w:rPr>
              <w:t>x</w:t>
            </w:r>
          </w:p>
        </w:tc>
      </w:tr>
      <w:tr w:rsidR="00B847C0" w:rsidRPr="000566FB" w:rsidTr="00B847C0">
        <w:trPr>
          <w:cantSplit/>
        </w:trPr>
        <w:tc>
          <w:tcPr>
            <w:tcW w:w="7196" w:type="dxa"/>
          </w:tcPr>
          <w:p w:rsidR="00B847C0" w:rsidRPr="000566FB" w:rsidRDefault="00B847C0" w:rsidP="00F04D83">
            <w:pPr>
              <w:ind w:firstLine="567"/>
              <w:rPr>
                <w:sz w:val="18"/>
                <w:szCs w:val="18"/>
              </w:rPr>
            </w:pPr>
            <w:r w:rsidRPr="000566FB">
              <w:rPr>
                <w:sz w:val="18"/>
                <w:szCs w:val="18"/>
              </w:rPr>
              <w:t xml:space="preserve">                            с возможностью проведения стереотаксической лучевой терапии</w:t>
            </w:r>
          </w:p>
        </w:tc>
        <w:tc>
          <w:tcPr>
            <w:tcW w:w="913" w:type="dxa"/>
            <w:vAlign w:val="bottom"/>
          </w:tcPr>
          <w:p w:rsidR="00B847C0" w:rsidRPr="000566FB" w:rsidRDefault="00B847C0" w:rsidP="00F04D83">
            <w:pPr>
              <w:jc w:val="center"/>
              <w:rPr>
                <w:sz w:val="18"/>
                <w:szCs w:val="18"/>
              </w:rPr>
            </w:pPr>
            <w:r w:rsidRPr="000566FB">
              <w:rPr>
                <w:sz w:val="18"/>
                <w:szCs w:val="18"/>
              </w:rPr>
              <w:t>3.2.6</w:t>
            </w:r>
          </w:p>
        </w:tc>
        <w:tc>
          <w:tcPr>
            <w:tcW w:w="1497" w:type="dxa"/>
            <w:vAlign w:val="center"/>
          </w:tcPr>
          <w:p w:rsidR="00B847C0" w:rsidRPr="000566FB" w:rsidRDefault="00B847C0" w:rsidP="00B847C0">
            <w:pPr>
              <w:jc w:val="center"/>
              <w:rPr>
                <w:b/>
                <w:bCs/>
                <w:sz w:val="18"/>
                <w:szCs w:val="18"/>
              </w:rPr>
            </w:pPr>
          </w:p>
        </w:tc>
        <w:tc>
          <w:tcPr>
            <w:tcW w:w="1701" w:type="dxa"/>
            <w:vAlign w:val="center"/>
          </w:tcPr>
          <w:p w:rsidR="00B847C0" w:rsidRPr="000566FB" w:rsidRDefault="00B847C0" w:rsidP="00B847C0">
            <w:pPr>
              <w:jc w:val="center"/>
            </w:pPr>
            <w:r w:rsidRPr="000566FB">
              <w:rPr>
                <w:sz w:val="20"/>
                <w:lang w:val="en-US"/>
              </w:rPr>
              <w:t>x</w:t>
            </w:r>
          </w:p>
        </w:tc>
        <w:tc>
          <w:tcPr>
            <w:tcW w:w="1319" w:type="dxa"/>
            <w:vAlign w:val="center"/>
          </w:tcPr>
          <w:p w:rsidR="00B847C0" w:rsidRPr="000566FB" w:rsidRDefault="00B847C0" w:rsidP="00B847C0">
            <w:pPr>
              <w:jc w:val="center"/>
              <w:rPr>
                <w:b/>
                <w:bCs/>
                <w:sz w:val="18"/>
                <w:szCs w:val="18"/>
              </w:rPr>
            </w:pPr>
          </w:p>
        </w:tc>
        <w:tc>
          <w:tcPr>
            <w:tcW w:w="1275" w:type="dxa"/>
            <w:vAlign w:val="center"/>
          </w:tcPr>
          <w:p w:rsidR="00B847C0" w:rsidRPr="000566FB" w:rsidRDefault="00B847C0" w:rsidP="00B847C0">
            <w:pPr>
              <w:jc w:val="center"/>
              <w:rPr>
                <w:b/>
                <w:bCs/>
                <w:sz w:val="18"/>
                <w:szCs w:val="18"/>
              </w:rPr>
            </w:pPr>
          </w:p>
        </w:tc>
        <w:tc>
          <w:tcPr>
            <w:tcW w:w="1822" w:type="dxa"/>
            <w:vAlign w:val="center"/>
          </w:tcPr>
          <w:p w:rsidR="00B847C0" w:rsidRPr="000566FB" w:rsidRDefault="00B847C0" w:rsidP="00B847C0">
            <w:pPr>
              <w:jc w:val="center"/>
            </w:pPr>
            <w:r w:rsidRPr="000566FB">
              <w:rPr>
                <w:sz w:val="20"/>
                <w:lang w:val="en-US"/>
              </w:rPr>
              <w:t>x</w:t>
            </w:r>
          </w:p>
        </w:tc>
      </w:tr>
      <w:tr w:rsidR="00B847C0" w:rsidRPr="000566FB" w:rsidTr="00B847C0">
        <w:trPr>
          <w:cantSplit/>
        </w:trPr>
        <w:tc>
          <w:tcPr>
            <w:tcW w:w="7196" w:type="dxa"/>
          </w:tcPr>
          <w:p w:rsidR="00B847C0" w:rsidRPr="000566FB" w:rsidRDefault="00B847C0" w:rsidP="00F04D83">
            <w:pPr>
              <w:ind w:firstLine="567"/>
              <w:rPr>
                <w:sz w:val="18"/>
                <w:szCs w:val="18"/>
              </w:rPr>
            </w:pPr>
            <w:r w:rsidRPr="000566FB">
              <w:rPr>
                <w:sz w:val="18"/>
                <w:szCs w:val="18"/>
              </w:rPr>
              <w:t xml:space="preserve">                            с возможностью облучения энергиям 10+ МэВ и электронами</w:t>
            </w:r>
          </w:p>
          <w:p w:rsidR="00B847C0" w:rsidRPr="000566FB" w:rsidRDefault="00B847C0" w:rsidP="00F04D83">
            <w:pPr>
              <w:ind w:firstLine="567"/>
              <w:rPr>
                <w:sz w:val="18"/>
                <w:szCs w:val="18"/>
              </w:rPr>
            </w:pPr>
            <w:r w:rsidRPr="000566FB">
              <w:rPr>
                <w:sz w:val="18"/>
                <w:szCs w:val="18"/>
              </w:rPr>
              <w:t xml:space="preserve">                            (высокоэнергетические)</w:t>
            </w:r>
          </w:p>
        </w:tc>
        <w:tc>
          <w:tcPr>
            <w:tcW w:w="913" w:type="dxa"/>
            <w:vAlign w:val="bottom"/>
          </w:tcPr>
          <w:p w:rsidR="00B847C0" w:rsidRPr="000566FB" w:rsidRDefault="00B847C0" w:rsidP="00F04D83">
            <w:pPr>
              <w:jc w:val="center"/>
              <w:rPr>
                <w:sz w:val="18"/>
                <w:szCs w:val="18"/>
              </w:rPr>
            </w:pPr>
            <w:r w:rsidRPr="000566FB">
              <w:rPr>
                <w:sz w:val="18"/>
                <w:szCs w:val="18"/>
              </w:rPr>
              <w:t>3.2.7</w:t>
            </w:r>
          </w:p>
        </w:tc>
        <w:tc>
          <w:tcPr>
            <w:tcW w:w="1497" w:type="dxa"/>
            <w:vAlign w:val="center"/>
          </w:tcPr>
          <w:p w:rsidR="00B847C0" w:rsidRPr="000566FB" w:rsidRDefault="00B847C0" w:rsidP="00B847C0">
            <w:pPr>
              <w:jc w:val="center"/>
              <w:rPr>
                <w:b/>
                <w:bCs/>
                <w:sz w:val="18"/>
                <w:szCs w:val="18"/>
              </w:rPr>
            </w:pPr>
          </w:p>
        </w:tc>
        <w:tc>
          <w:tcPr>
            <w:tcW w:w="1701" w:type="dxa"/>
            <w:vAlign w:val="center"/>
          </w:tcPr>
          <w:p w:rsidR="00B847C0" w:rsidRPr="000566FB" w:rsidRDefault="00B847C0" w:rsidP="00B847C0">
            <w:pPr>
              <w:jc w:val="center"/>
            </w:pPr>
            <w:r w:rsidRPr="000566FB">
              <w:rPr>
                <w:sz w:val="20"/>
                <w:lang w:val="en-US"/>
              </w:rPr>
              <w:t>x</w:t>
            </w:r>
          </w:p>
        </w:tc>
        <w:tc>
          <w:tcPr>
            <w:tcW w:w="1319" w:type="dxa"/>
            <w:vAlign w:val="center"/>
          </w:tcPr>
          <w:p w:rsidR="00B847C0" w:rsidRPr="000566FB" w:rsidRDefault="00B847C0" w:rsidP="00B847C0">
            <w:pPr>
              <w:jc w:val="center"/>
              <w:rPr>
                <w:b/>
                <w:bCs/>
                <w:sz w:val="18"/>
                <w:szCs w:val="18"/>
              </w:rPr>
            </w:pPr>
          </w:p>
        </w:tc>
        <w:tc>
          <w:tcPr>
            <w:tcW w:w="1275" w:type="dxa"/>
            <w:vAlign w:val="center"/>
          </w:tcPr>
          <w:p w:rsidR="00B847C0" w:rsidRPr="000566FB" w:rsidRDefault="00B847C0" w:rsidP="00B847C0">
            <w:pPr>
              <w:jc w:val="center"/>
              <w:rPr>
                <w:b/>
                <w:bCs/>
                <w:sz w:val="18"/>
                <w:szCs w:val="18"/>
              </w:rPr>
            </w:pPr>
          </w:p>
        </w:tc>
        <w:tc>
          <w:tcPr>
            <w:tcW w:w="1822" w:type="dxa"/>
            <w:vAlign w:val="center"/>
          </w:tcPr>
          <w:p w:rsidR="00B847C0" w:rsidRPr="000566FB" w:rsidRDefault="00B847C0" w:rsidP="00B847C0">
            <w:pPr>
              <w:jc w:val="center"/>
            </w:pPr>
            <w:r w:rsidRPr="000566FB">
              <w:rPr>
                <w:sz w:val="20"/>
                <w:lang w:val="en-US"/>
              </w:rPr>
              <w:t>x</w:t>
            </w:r>
          </w:p>
        </w:tc>
      </w:tr>
      <w:tr w:rsidR="00B847C0" w:rsidRPr="000566FB" w:rsidTr="00B847C0">
        <w:trPr>
          <w:cantSplit/>
        </w:trPr>
        <w:tc>
          <w:tcPr>
            <w:tcW w:w="7196" w:type="dxa"/>
          </w:tcPr>
          <w:p w:rsidR="00B847C0" w:rsidRPr="000566FB" w:rsidRDefault="00B847C0" w:rsidP="00F04D83">
            <w:pPr>
              <w:ind w:firstLine="142"/>
              <w:rPr>
                <w:sz w:val="18"/>
                <w:szCs w:val="18"/>
              </w:rPr>
            </w:pPr>
            <w:r w:rsidRPr="000566FB">
              <w:rPr>
                <w:sz w:val="18"/>
                <w:szCs w:val="18"/>
              </w:rPr>
              <w:t>Аппараты и комплекты оборудования для проведения контактной радиотерапии, всего</w:t>
            </w:r>
          </w:p>
        </w:tc>
        <w:tc>
          <w:tcPr>
            <w:tcW w:w="913" w:type="dxa"/>
            <w:vAlign w:val="bottom"/>
          </w:tcPr>
          <w:p w:rsidR="00B847C0" w:rsidRPr="000566FB" w:rsidRDefault="00B847C0" w:rsidP="00F04D83">
            <w:pPr>
              <w:jc w:val="center"/>
              <w:rPr>
                <w:sz w:val="18"/>
                <w:szCs w:val="18"/>
              </w:rPr>
            </w:pPr>
            <w:r w:rsidRPr="000566FB">
              <w:rPr>
                <w:sz w:val="18"/>
                <w:szCs w:val="18"/>
              </w:rPr>
              <w:t>4</w:t>
            </w:r>
          </w:p>
        </w:tc>
        <w:tc>
          <w:tcPr>
            <w:tcW w:w="1497" w:type="dxa"/>
            <w:vAlign w:val="center"/>
          </w:tcPr>
          <w:p w:rsidR="00B847C0" w:rsidRPr="000566FB" w:rsidRDefault="00B847C0" w:rsidP="00B847C0">
            <w:pPr>
              <w:jc w:val="center"/>
              <w:rPr>
                <w:b/>
                <w:bCs/>
                <w:sz w:val="18"/>
                <w:szCs w:val="18"/>
              </w:rPr>
            </w:pPr>
          </w:p>
        </w:tc>
        <w:tc>
          <w:tcPr>
            <w:tcW w:w="1701" w:type="dxa"/>
            <w:vAlign w:val="center"/>
          </w:tcPr>
          <w:p w:rsidR="00B847C0" w:rsidRPr="000566FB" w:rsidRDefault="00B847C0" w:rsidP="00B847C0">
            <w:pPr>
              <w:jc w:val="center"/>
            </w:pPr>
            <w:r w:rsidRPr="000566FB">
              <w:rPr>
                <w:sz w:val="20"/>
                <w:lang w:val="en-US"/>
              </w:rPr>
              <w:t>x</w:t>
            </w:r>
          </w:p>
        </w:tc>
        <w:tc>
          <w:tcPr>
            <w:tcW w:w="1319" w:type="dxa"/>
            <w:vAlign w:val="center"/>
          </w:tcPr>
          <w:p w:rsidR="00B847C0" w:rsidRPr="000566FB" w:rsidRDefault="00B847C0" w:rsidP="00B847C0">
            <w:pPr>
              <w:jc w:val="center"/>
              <w:rPr>
                <w:b/>
                <w:bCs/>
                <w:sz w:val="18"/>
                <w:szCs w:val="18"/>
              </w:rPr>
            </w:pPr>
          </w:p>
        </w:tc>
        <w:tc>
          <w:tcPr>
            <w:tcW w:w="1275" w:type="dxa"/>
            <w:vAlign w:val="center"/>
          </w:tcPr>
          <w:p w:rsidR="00B847C0" w:rsidRPr="000566FB" w:rsidRDefault="00B847C0" w:rsidP="00B847C0">
            <w:pPr>
              <w:jc w:val="center"/>
              <w:rPr>
                <w:b/>
                <w:bCs/>
                <w:sz w:val="18"/>
                <w:szCs w:val="18"/>
              </w:rPr>
            </w:pPr>
          </w:p>
        </w:tc>
        <w:tc>
          <w:tcPr>
            <w:tcW w:w="1822" w:type="dxa"/>
            <w:vAlign w:val="center"/>
          </w:tcPr>
          <w:p w:rsidR="00B847C0" w:rsidRPr="000566FB" w:rsidRDefault="00B847C0" w:rsidP="00B847C0">
            <w:pPr>
              <w:jc w:val="center"/>
            </w:pPr>
            <w:r w:rsidRPr="000566FB">
              <w:rPr>
                <w:sz w:val="20"/>
                <w:lang w:val="en-US"/>
              </w:rPr>
              <w:t>x</w:t>
            </w:r>
          </w:p>
        </w:tc>
      </w:tr>
      <w:tr w:rsidR="00B847C0" w:rsidRPr="000566FB" w:rsidTr="00B847C0">
        <w:trPr>
          <w:cantSplit/>
        </w:trPr>
        <w:tc>
          <w:tcPr>
            <w:tcW w:w="7196" w:type="dxa"/>
          </w:tcPr>
          <w:p w:rsidR="00B847C0" w:rsidRPr="000566FB" w:rsidRDefault="00B847C0" w:rsidP="00F04D83">
            <w:pPr>
              <w:ind w:firstLine="567"/>
              <w:rPr>
                <w:sz w:val="18"/>
                <w:szCs w:val="18"/>
              </w:rPr>
            </w:pPr>
            <w:r w:rsidRPr="000566FB">
              <w:rPr>
                <w:sz w:val="18"/>
                <w:szCs w:val="18"/>
              </w:rPr>
              <w:t>из них: внутриполостной радиотерапии</w:t>
            </w:r>
          </w:p>
        </w:tc>
        <w:tc>
          <w:tcPr>
            <w:tcW w:w="913" w:type="dxa"/>
            <w:vAlign w:val="bottom"/>
          </w:tcPr>
          <w:p w:rsidR="00B847C0" w:rsidRPr="000566FB" w:rsidRDefault="00B847C0" w:rsidP="00F04D83">
            <w:pPr>
              <w:jc w:val="center"/>
              <w:rPr>
                <w:sz w:val="18"/>
                <w:szCs w:val="18"/>
              </w:rPr>
            </w:pPr>
            <w:r w:rsidRPr="000566FB">
              <w:rPr>
                <w:sz w:val="18"/>
                <w:szCs w:val="18"/>
              </w:rPr>
              <w:t>4.1</w:t>
            </w:r>
          </w:p>
        </w:tc>
        <w:tc>
          <w:tcPr>
            <w:tcW w:w="1497" w:type="dxa"/>
            <w:vAlign w:val="center"/>
          </w:tcPr>
          <w:p w:rsidR="00B847C0" w:rsidRPr="000566FB" w:rsidRDefault="00B847C0" w:rsidP="00B847C0">
            <w:pPr>
              <w:jc w:val="center"/>
              <w:rPr>
                <w:b/>
                <w:bCs/>
                <w:sz w:val="18"/>
                <w:szCs w:val="18"/>
              </w:rPr>
            </w:pPr>
          </w:p>
        </w:tc>
        <w:tc>
          <w:tcPr>
            <w:tcW w:w="1701" w:type="dxa"/>
            <w:vAlign w:val="center"/>
          </w:tcPr>
          <w:p w:rsidR="00B847C0" w:rsidRPr="000566FB" w:rsidRDefault="00B847C0" w:rsidP="00B847C0">
            <w:pPr>
              <w:jc w:val="center"/>
            </w:pPr>
            <w:r w:rsidRPr="000566FB">
              <w:rPr>
                <w:sz w:val="20"/>
                <w:lang w:val="en-US"/>
              </w:rPr>
              <w:t>x</w:t>
            </w:r>
          </w:p>
        </w:tc>
        <w:tc>
          <w:tcPr>
            <w:tcW w:w="1319" w:type="dxa"/>
            <w:vAlign w:val="center"/>
          </w:tcPr>
          <w:p w:rsidR="00B847C0" w:rsidRPr="000566FB" w:rsidRDefault="00B847C0" w:rsidP="00B847C0">
            <w:pPr>
              <w:jc w:val="center"/>
              <w:rPr>
                <w:b/>
                <w:bCs/>
                <w:sz w:val="18"/>
                <w:szCs w:val="18"/>
              </w:rPr>
            </w:pPr>
          </w:p>
        </w:tc>
        <w:tc>
          <w:tcPr>
            <w:tcW w:w="1275" w:type="dxa"/>
            <w:vAlign w:val="center"/>
          </w:tcPr>
          <w:p w:rsidR="00B847C0" w:rsidRPr="000566FB" w:rsidRDefault="00B847C0" w:rsidP="00B847C0">
            <w:pPr>
              <w:jc w:val="center"/>
              <w:rPr>
                <w:b/>
                <w:bCs/>
                <w:sz w:val="18"/>
                <w:szCs w:val="18"/>
              </w:rPr>
            </w:pPr>
          </w:p>
        </w:tc>
        <w:tc>
          <w:tcPr>
            <w:tcW w:w="1822" w:type="dxa"/>
            <w:vAlign w:val="center"/>
          </w:tcPr>
          <w:p w:rsidR="00B847C0" w:rsidRPr="000566FB" w:rsidRDefault="00B847C0" w:rsidP="00B847C0">
            <w:pPr>
              <w:jc w:val="center"/>
            </w:pPr>
            <w:r w:rsidRPr="000566FB">
              <w:rPr>
                <w:sz w:val="20"/>
                <w:lang w:val="en-US"/>
              </w:rPr>
              <w:t>x</w:t>
            </w:r>
          </w:p>
        </w:tc>
      </w:tr>
      <w:tr w:rsidR="00B847C0" w:rsidRPr="000566FB" w:rsidTr="00B847C0">
        <w:trPr>
          <w:cantSplit/>
        </w:trPr>
        <w:tc>
          <w:tcPr>
            <w:tcW w:w="7196" w:type="dxa"/>
          </w:tcPr>
          <w:p w:rsidR="00B847C0" w:rsidRPr="000566FB" w:rsidRDefault="00B847C0" w:rsidP="00F04D83">
            <w:pPr>
              <w:ind w:left="458" w:firstLine="676"/>
              <w:rPr>
                <w:sz w:val="18"/>
                <w:szCs w:val="18"/>
              </w:rPr>
            </w:pPr>
            <w:r w:rsidRPr="000566FB">
              <w:rPr>
                <w:sz w:val="18"/>
                <w:szCs w:val="18"/>
              </w:rPr>
              <w:t>внутритканевой с высокой мощностью дозы</w:t>
            </w:r>
          </w:p>
        </w:tc>
        <w:tc>
          <w:tcPr>
            <w:tcW w:w="913" w:type="dxa"/>
            <w:vAlign w:val="bottom"/>
          </w:tcPr>
          <w:p w:rsidR="00B847C0" w:rsidRPr="000566FB" w:rsidRDefault="00B847C0" w:rsidP="00F04D83">
            <w:pPr>
              <w:jc w:val="center"/>
              <w:rPr>
                <w:sz w:val="18"/>
                <w:szCs w:val="18"/>
              </w:rPr>
            </w:pPr>
            <w:r w:rsidRPr="000566FB">
              <w:rPr>
                <w:sz w:val="18"/>
                <w:szCs w:val="18"/>
              </w:rPr>
              <w:t>4.2</w:t>
            </w:r>
          </w:p>
        </w:tc>
        <w:tc>
          <w:tcPr>
            <w:tcW w:w="1497" w:type="dxa"/>
            <w:vAlign w:val="center"/>
          </w:tcPr>
          <w:p w:rsidR="00B847C0" w:rsidRPr="000566FB" w:rsidRDefault="00B847C0" w:rsidP="00B847C0">
            <w:pPr>
              <w:jc w:val="center"/>
              <w:rPr>
                <w:b/>
                <w:bCs/>
                <w:sz w:val="18"/>
                <w:szCs w:val="18"/>
              </w:rPr>
            </w:pPr>
          </w:p>
        </w:tc>
        <w:tc>
          <w:tcPr>
            <w:tcW w:w="1701" w:type="dxa"/>
            <w:vAlign w:val="center"/>
          </w:tcPr>
          <w:p w:rsidR="00B847C0" w:rsidRPr="000566FB" w:rsidRDefault="00B847C0" w:rsidP="00B847C0">
            <w:pPr>
              <w:jc w:val="center"/>
            </w:pPr>
            <w:r w:rsidRPr="000566FB">
              <w:rPr>
                <w:sz w:val="20"/>
                <w:lang w:val="en-US"/>
              </w:rPr>
              <w:t>x</w:t>
            </w:r>
          </w:p>
        </w:tc>
        <w:tc>
          <w:tcPr>
            <w:tcW w:w="1319" w:type="dxa"/>
            <w:vAlign w:val="center"/>
          </w:tcPr>
          <w:p w:rsidR="00B847C0" w:rsidRPr="000566FB" w:rsidRDefault="00B847C0" w:rsidP="00B847C0">
            <w:pPr>
              <w:jc w:val="center"/>
              <w:rPr>
                <w:b/>
                <w:bCs/>
                <w:sz w:val="18"/>
                <w:szCs w:val="18"/>
              </w:rPr>
            </w:pPr>
          </w:p>
        </w:tc>
        <w:tc>
          <w:tcPr>
            <w:tcW w:w="1275" w:type="dxa"/>
            <w:vAlign w:val="center"/>
          </w:tcPr>
          <w:p w:rsidR="00B847C0" w:rsidRPr="000566FB" w:rsidRDefault="00B847C0" w:rsidP="00B847C0">
            <w:pPr>
              <w:jc w:val="center"/>
              <w:rPr>
                <w:b/>
                <w:bCs/>
                <w:sz w:val="18"/>
                <w:szCs w:val="18"/>
              </w:rPr>
            </w:pPr>
          </w:p>
        </w:tc>
        <w:tc>
          <w:tcPr>
            <w:tcW w:w="1822" w:type="dxa"/>
            <w:vAlign w:val="center"/>
          </w:tcPr>
          <w:p w:rsidR="00B847C0" w:rsidRPr="000566FB" w:rsidRDefault="00B847C0" w:rsidP="00B847C0">
            <w:pPr>
              <w:jc w:val="center"/>
            </w:pPr>
            <w:r w:rsidRPr="000566FB">
              <w:rPr>
                <w:sz w:val="20"/>
                <w:lang w:val="en-US"/>
              </w:rPr>
              <w:t>x</w:t>
            </w:r>
          </w:p>
        </w:tc>
      </w:tr>
      <w:tr w:rsidR="00B847C0" w:rsidRPr="000566FB" w:rsidTr="00B847C0">
        <w:trPr>
          <w:cantSplit/>
        </w:trPr>
        <w:tc>
          <w:tcPr>
            <w:tcW w:w="7196" w:type="dxa"/>
          </w:tcPr>
          <w:p w:rsidR="00B847C0" w:rsidRPr="000566FB" w:rsidRDefault="00B847C0" w:rsidP="00F04D83">
            <w:pPr>
              <w:ind w:firstLine="567"/>
              <w:rPr>
                <w:noProof/>
                <w:sz w:val="18"/>
                <w:szCs w:val="18"/>
              </w:rPr>
            </w:pPr>
            <w:r w:rsidRPr="000566FB">
              <w:rPr>
                <w:noProof/>
                <w:sz w:val="18"/>
                <w:szCs w:val="18"/>
              </w:rPr>
              <w:t xml:space="preserve">             внутритканевой микроисточниками с низкой мощностью дозы</w:t>
            </w:r>
          </w:p>
        </w:tc>
        <w:tc>
          <w:tcPr>
            <w:tcW w:w="913" w:type="dxa"/>
            <w:vAlign w:val="bottom"/>
          </w:tcPr>
          <w:p w:rsidR="00B847C0" w:rsidRPr="000566FB" w:rsidRDefault="00B847C0" w:rsidP="00F04D83">
            <w:pPr>
              <w:jc w:val="center"/>
              <w:rPr>
                <w:sz w:val="18"/>
                <w:szCs w:val="18"/>
              </w:rPr>
            </w:pPr>
            <w:r w:rsidRPr="000566FB">
              <w:rPr>
                <w:sz w:val="18"/>
                <w:szCs w:val="18"/>
              </w:rPr>
              <w:t>4.3</w:t>
            </w:r>
          </w:p>
        </w:tc>
        <w:tc>
          <w:tcPr>
            <w:tcW w:w="1497" w:type="dxa"/>
            <w:vAlign w:val="center"/>
          </w:tcPr>
          <w:p w:rsidR="00B847C0" w:rsidRPr="000566FB" w:rsidRDefault="00B847C0" w:rsidP="00B847C0">
            <w:pPr>
              <w:jc w:val="center"/>
              <w:rPr>
                <w:b/>
                <w:bCs/>
                <w:sz w:val="18"/>
                <w:szCs w:val="18"/>
              </w:rPr>
            </w:pPr>
          </w:p>
        </w:tc>
        <w:tc>
          <w:tcPr>
            <w:tcW w:w="1701" w:type="dxa"/>
            <w:vAlign w:val="center"/>
          </w:tcPr>
          <w:p w:rsidR="00B847C0" w:rsidRPr="000566FB" w:rsidRDefault="00B847C0" w:rsidP="00B847C0">
            <w:pPr>
              <w:jc w:val="center"/>
            </w:pPr>
            <w:r w:rsidRPr="000566FB">
              <w:rPr>
                <w:sz w:val="20"/>
                <w:lang w:val="en-US"/>
              </w:rPr>
              <w:t>x</w:t>
            </w:r>
          </w:p>
        </w:tc>
        <w:tc>
          <w:tcPr>
            <w:tcW w:w="1319" w:type="dxa"/>
            <w:vAlign w:val="center"/>
          </w:tcPr>
          <w:p w:rsidR="00B847C0" w:rsidRPr="000566FB" w:rsidRDefault="00B847C0" w:rsidP="00B847C0">
            <w:pPr>
              <w:jc w:val="center"/>
              <w:rPr>
                <w:b/>
                <w:bCs/>
                <w:sz w:val="18"/>
                <w:szCs w:val="18"/>
              </w:rPr>
            </w:pPr>
          </w:p>
        </w:tc>
        <w:tc>
          <w:tcPr>
            <w:tcW w:w="1275" w:type="dxa"/>
            <w:vAlign w:val="center"/>
          </w:tcPr>
          <w:p w:rsidR="00B847C0" w:rsidRPr="000566FB" w:rsidRDefault="00B847C0" w:rsidP="00B847C0">
            <w:pPr>
              <w:jc w:val="center"/>
              <w:rPr>
                <w:b/>
                <w:bCs/>
                <w:sz w:val="18"/>
                <w:szCs w:val="18"/>
              </w:rPr>
            </w:pPr>
          </w:p>
        </w:tc>
        <w:tc>
          <w:tcPr>
            <w:tcW w:w="1822" w:type="dxa"/>
            <w:vAlign w:val="center"/>
          </w:tcPr>
          <w:p w:rsidR="00B847C0" w:rsidRPr="000566FB" w:rsidRDefault="00B847C0" w:rsidP="00B847C0">
            <w:pPr>
              <w:jc w:val="center"/>
            </w:pPr>
            <w:r w:rsidRPr="000566FB">
              <w:rPr>
                <w:sz w:val="20"/>
                <w:lang w:val="en-US"/>
              </w:rPr>
              <w:t>x</w:t>
            </w:r>
          </w:p>
        </w:tc>
      </w:tr>
      <w:tr w:rsidR="00B847C0" w:rsidRPr="000566FB" w:rsidTr="00B847C0">
        <w:trPr>
          <w:cantSplit/>
        </w:trPr>
        <w:tc>
          <w:tcPr>
            <w:tcW w:w="7196" w:type="dxa"/>
          </w:tcPr>
          <w:p w:rsidR="00B847C0" w:rsidRPr="000566FB" w:rsidRDefault="00B847C0" w:rsidP="003544C8">
            <w:pPr>
              <w:ind w:firstLine="567"/>
              <w:rPr>
                <w:sz w:val="18"/>
                <w:szCs w:val="18"/>
              </w:rPr>
            </w:pPr>
            <w:r w:rsidRPr="000566FB">
              <w:rPr>
                <w:sz w:val="18"/>
                <w:szCs w:val="18"/>
              </w:rPr>
              <w:t xml:space="preserve">             аппликационной</w:t>
            </w:r>
          </w:p>
        </w:tc>
        <w:tc>
          <w:tcPr>
            <w:tcW w:w="913" w:type="dxa"/>
            <w:vAlign w:val="bottom"/>
          </w:tcPr>
          <w:p w:rsidR="00B847C0" w:rsidRPr="000566FB" w:rsidRDefault="00B847C0" w:rsidP="00F04D83">
            <w:pPr>
              <w:jc w:val="center"/>
              <w:rPr>
                <w:sz w:val="18"/>
                <w:szCs w:val="18"/>
              </w:rPr>
            </w:pPr>
            <w:r w:rsidRPr="000566FB">
              <w:rPr>
                <w:sz w:val="18"/>
                <w:szCs w:val="18"/>
              </w:rPr>
              <w:t>4.4</w:t>
            </w:r>
          </w:p>
        </w:tc>
        <w:tc>
          <w:tcPr>
            <w:tcW w:w="1497" w:type="dxa"/>
            <w:vAlign w:val="center"/>
          </w:tcPr>
          <w:p w:rsidR="00B847C0" w:rsidRPr="000566FB" w:rsidRDefault="00B847C0" w:rsidP="00B847C0">
            <w:pPr>
              <w:jc w:val="center"/>
              <w:rPr>
                <w:b/>
                <w:bCs/>
                <w:sz w:val="18"/>
                <w:szCs w:val="18"/>
              </w:rPr>
            </w:pPr>
          </w:p>
        </w:tc>
        <w:tc>
          <w:tcPr>
            <w:tcW w:w="1701" w:type="dxa"/>
            <w:vAlign w:val="center"/>
          </w:tcPr>
          <w:p w:rsidR="00B847C0" w:rsidRPr="000566FB" w:rsidRDefault="00B847C0" w:rsidP="00B847C0">
            <w:pPr>
              <w:jc w:val="center"/>
            </w:pPr>
            <w:r w:rsidRPr="000566FB">
              <w:rPr>
                <w:sz w:val="20"/>
                <w:lang w:val="en-US"/>
              </w:rPr>
              <w:t>x</w:t>
            </w:r>
          </w:p>
        </w:tc>
        <w:tc>
          <w:tcPr>
            <w:tcW w:w="1319" w:type="dxa"/>
            <w:vAlign w:val="center"/>
          </w:tcPr>
          <w:p w:rsidR="00B847C0" w:rsidRPr="000566FB" w:rsidRDefault="00B847C0" w:rsidP="00B847C0">
            <w:pPr>
              <w:jc w:val="center"/>
              <w:rPr>
                <w:b/>
                <w:bCs/>
                <w:sz w:val="18"/>
                <w:szCs w:val="18"/>
              </w:rPr>
            </w:pPr>
          </w:p>
        </w:tc>
        <w:tc>
          <w:tcPr>
            <w:tcW w:w="1275" w:type="dxa"/>
            <w:vAlign w:val="center"/>
          </w:tcPr>
          <w:p w:rsidR="00B847C0" w:rsidRPr="000566FB" w:rsidRDefault="00B847C0" w:rsidP="00B847C0">
            <w:pPr>
              <w:jc w:val="center"/>
              <w:rPr>
                <w:b/>
                <w:bCs/>
                <w:sz w:val="18"/>
                <w:szCs w:val="18"/>
              </w:rPr>
            </w:pPr>
          </w:p>
        </w:tc>
        <w:tc>
          <w:tcPr>
            <w:tcW w:w="1822" w:type="dxa"/>
            <w:vAlign w:val="center"/>
          </w:tcPr>
          <w:p w:rsidR="00B847C0" w:rsidRPr="000566FB" w:rsidRDefault="00B847C0" w:rsidP="00B847C0">
            <w:pPr>
              <w:jc w:val="center"/>
            </w:pPr>
            <w:r w:rsidRPr="000566FB">
              <w:rPr>
                <w:sz w:val="20"/>
                <w:lang w:val="en-US"/>
              </w:rPr>
              <w:t>x</w:t>
            </w:r>
          </w:p>
        </w:tc>
      </w:tr>
      <w:tr w:rsidR="00B847C0" w:rsidRPr="000566FB" w:rsidTr="00B847C0">
        <w:trPr>
          <w:cantSplit/>
        </w:trPr>
        <w:tc>
          <w:tcPr>
            <w:tcW w:w="7196" w:type="dxa"/>
          </w:tcPr>
          <w:p w:rsidR="00B847C0" w:rsidRPr="000566FB" w:rsidRDefault="00B847C0" w:rsidP="003544C8">
            <w:pPr>
              <w:ind w:firstLine="567"/>
              <w:rPr>
                <w:sz w:val="18"/>
                <w:szCs w:val="18"/>
              </w:rPr>
            </w:pPr>
            <w:r w:rsidRPr="000566FB">
              <w:rPr>
                <w:sz w:val="18"/>
                <w:szCs w:val="18"/>
              </w:rPr>
              <w:t xml:space="preserve">             внутрисосудистой</w:t>
            </w:r>
          </w:p>
        </w:tc>
        <w:tc>
          <w:tcPr>
            <w:tcW w:w="913" w:type="dxa"/>
            <w:vAlign w:val="bottom"/>
          </w:tcPr>
          <w:p w:rsidR="00B847C0" w:rsidRPr="000566FB" w:rsidRDefault="00B847C0" w:rsidP="00F04D83">
            <w:pPr>
              <w:jc w:val="center"/>
              <w:rPr>
                <w:sz w:val="18"/>
                <w:szCs w:val="18"/>
              </w:rPr>
            </w:pPr>
            <w:r w:rsidRPr="000566FB">
              <w:rPr>
                <w:sz w:val="18"/>
                <w:szCs w:val="18"/>
              </w:rPr>
              <w:t>4.5</w:t>
            </w:r>
          </w:p>
        </w:tc>
        <w:tc>
          <w:tcPr>
            <w:tcW w:w="1497" w:type="dxa"/>
            <w:vAlign w:val="center"/>
          </w:tcPr>
          <w:p w:rsidR="00B847C0" w:rsidRPr="000566FB" w:rsidRDefault="00B847C0" w:rsidP="00B847C0">
            <w:pPr>
              <w:jc w:val="center"/>
              <w:rPr>
                <w:b/>
                <w:bCs/>
                <w:sz w:val="18"/>
                <w:szCs w:val="18"/>
              </w:rPr>
            </w:pPr>
          </w:p>
        </w:tc>
        <w:tc>
          <w:tcPr>
            <w:tcW w:w="1701" w:type="dxa"/>
            <w:vAlign w:val="center"/>
          </w:tcPr>
          <w:p w:rsidR="00B847C0" w:rsidRPr="000566FB" w:rsidRDefault="00B847C0" w:rsidP="00B847C0">
            <w:pPr>
              <w:jc w:val="center"/>
            </w:pPr>
            <w:r w:rsidRPr="000566FB">
              <w:rPr>
                <w:sz w:val="20"/>
                <w:lang w:val="en-US"/>
              </w:rPr>
              <w:t>x</w:t>
            </w:r>
          </w:p>
        </w:tc>
        <w:tc>
          <w:tcPr>
            <w:tcW w:w="1319" w:type="dxa"/>
            <w:vAlign w:val="center"/>
          </w:tcPr>
          <w:p w:rsidR="00B847C0" w:rsidRPr="000566FB" w:rsidRDefault="00B847C0" w:rsidP="00B847C0">
            <w:pPr>
              <w:jc w:val="center"/>
              <w:rPr>
                <w:b/>
                <w:bCs/>
                <w:sz w:val="18"/>
                <w:szCs w:val="18"/>
              </w:rPr>
            </w:pPr>
          </w:p>
        </w:tc>
        <w:tc>
          <w:tcPr>
            <w:tcW w:w="1275" w:type="dxa"/>
            <w:vAlign w:val="center"/>
          </w:tcPr>
          <w:p w:rsidR="00B847C0" w:rsidRPr="000566FB" w:rsidRDefault="00B847C0" w:rsidP="00B847C0">
            <w:pPr>
              <w:jc w:val="center"/>
              <w:rPr>
                <w:b/>
                <w:bCs/>
                <w:sz w:val="18"/>
                <w:szCs w:val="18"/>
              </w:rPr>
            </w:pPr>
          </w:p>
        </w:tc>
        <w:tc>
          <w:tcPr>
            <w:tcW w:w="1822" w:type="dxa"/>
            <w:vAlign w:val="center"/>
          </w:tcPr>
          <w:p w:rsidR="00B847C0" w:rsidRPr="000566FB" w:rsidRDefault="00B847C0" w:rsidP="00B847C0">
            <w:pPr>
              <w:jc w:val="center"/>
            </w:pPr>
            <w:r w:rsidRPr="000566FB">
              <w:rPr>
                <w:sz w:val="20"/>
                <w:lang w:val="en-US"/>
              </w:rPr>
              <w:t>x</w:t>
            </w:r>
          </w:p>
        </w:tc>
      </w:tr>
      <w:tr w:rsidR="00B847C0" w:rsidRPr="000566FB" w:rsidTr="00B847C0">
        <w:trPr>
          <w:cantSplit/>
        </w:trPr>
        <w:tc>
          <w:tcPr>
            <w:tcW w:w="7196" w:type="dxa"/>
          </w:tcPr>
          <w:p w:rsidR="00B847C0" w:rsidRPr="000566FB" w:rsidRDefault="00B847C0" w:rsidP="00F04D83">
            <w:pPr>
              <w:ind w:left="142"/>
              <w:rPr>
                <w:sz w:val="18"/>
                <w:szCs w:val="18"/>
              </w:rPr>
            </w:pPr>
            <w:r w:rsidRPr="000566FB">
              <w:rPr>
                <w:sz w:val="18"/>
                <w:szCs w:val="18"/>
              </w:rPr>
              <w:t>Нестандартные специализированные аппараты для лучевой терапии</w:t>
            </w:r>
          </w:p>
        </w:tc>
        <w:tc>
          <w:tcPr>
            <w:tcW w:w="913" w:type="dxa"/>
            <w:vAlign w:val="bottom"/>
          </w:tcPr>
          <w:p w:rsidR="00B847C0" w:rsidRPr="000566FB" w:rsidRDefault="00B847C0" w:rsidP="00F04D83">
            <w:pPr>
              <w:jc w:val="center"/>
              <w:rPr>
                <w:sz w:val="18"/>
                <w:szCs w:val="18"/>
              </w:rPr>
            </w:pPr>
            <w:r w:rsidRPr="000566FB">
              <w:rPr>
                <w:sz w:val="18"/>
                <w:szCs w:val="18"/>
              </w:rPr>
              <w:t>5</w:t>
            </w:r>
          </w:p>
        </w:tc>
        <w:tc>
          <w:tcPr>
            <w:tcW w:w="1497" w:type="dxa"/>
            <w:vAlign w:val="center"/>
          </w:tcPr>
          <w:p w:rsidR="00B847C0" w:rsidRPr="000566FB" w:rsidRDefault="00B847C0" w:rsidP="00B847C0">
            <w:pPr>
              <w:jc w:val="center"/>
              <w:rPr>
                <w:b/>
                <w:bCs/>
                <w:sz w:val="18"/>
                <w:szCs w:val="18"/>
              </w:rPr>
            </w:pPr>
          </w:p>
        </w:tc>
        <w:tc>
          <w:tcPr>
            <w:tcW w:w="1701" w:type="dxa"/>
            <w:vAlign w:val="center"/>
          </w:tcPr>
          <w:p w:rsidR="00B847C0" w:rsidRPr="000566FB" w:rsidRDefault="00B847C0" w:rsidP="00B847C0">
            <w:pPr>
              <w:jc w:val="center"/>
            </w:pPr>
            <w:r w:rsidRPr="000566FB">
              <w:rPr>
                <w:sz w:val="20"/>
                <w:lang w:val="en-US"/>
              </w:rPr>
              <w:t>x</w:t>
            </w:r>
          </w:p>
        </w:tc>
        <w:tc>
          <w:tcPr>
            <w:tcW w:w="1319" w:type="dxa"/>
            <w:vAlign w:val="center"/>
          </w:tcPr>
          <w:p w:rsidR="00B847C0" w:rsidRPr="000566FB" w:rsidRDefault="00B847C0" w:rsidP="00B847C0">
            <w:pPr>
              <w:jc w:val="center"/>
              <w:rPr>
                <w:b/>
                <w:bCs/>
                <w:sz w:val="18"/>
                <w:szCs w:val="18"/>
              </w:rPr>
            </w:pPr>
          </w:p>
        </w:tc>
        <w:tc>
          <w:tcPr>
            <w:tcW w:w="1275" w:type="dxa"/>
            <w:vAlign w:val="center"/>
          </w:tcPr>
          <w:p w:rsidR="00B847C0" w:rsidRPr="000566FB" w:rsidRDefault="00B847C0" w:rsidP="00B847C0">
            <w:pPr>
              <w:jc w:val="center"/>
              <w:rPr>
                <w:b/>
                <w:bCs/>
                <w:sz w:val="18"/>
                <w:szCs w:val="18"/>
              </w:rPr>
            </w:pPr>
          </w:p>
        </w:tc>
        <w:tc>
          <w:tcPr>
            <w:tcW w:w="1822" w:type="dxa"/>
            <w:vAlign w:val="center"/>
          </w:tcPr>
          <w:p w:rsidR="00B847C0" w:rsidRPr="000566FB" w:rsidRDefault="00B847C0" w:rsidP="00B847C0">
            <w:pPr>
              <w:jc w:val="center"/>
            </w:pPr>
            <w:r w:rsidRPr="000566FB">
              <w:rPr>
                <w:sz w:val="20"/>
                <w:lang w:val="en-US"/>
              </w:rPr>
              <w:t>x</w:t>
            </w:r>
          </w:p>
        </w:tc>
      </w:tr>
      <w:tr w:rsidR="00B847C0" w:rsidRPr="000566FB" w:rsidTr="00B847C0">
        <w:trPr>
          <w:cantSplit/>
        </w:trPr>
        <w:tc>
          <w:tcPr>
            <w:tcW w:w="7196" w:type="dxa"/>
          </w:tcPr>
          <w:p w:rsidR="00B847C0" w:rsidRPr="000566FB" w:rsidRDefault="00B847C0" w:rsidP="00F04D83">
            <w:pPr>
              <w:ind w:firstLine="284"/>
              <w:rPr>
                <w:sz w:val="18"/>
                <w:szCs w:val="18"/>
              </w:rPr>
            </w:pPr>
            <w:r w:rsidRPr="000566FB">
              <w:rPr>
                <w:sz w:val="18"/>
                <w:szCs w:val="18"/>
              </w:rPr>
              <w:t xml:space="preserve">     из них: гамма-нож</w:t>
            </w:r>
          </w:p>
        </w:tc>
        <w:tc>
          <w:tcPr>
            <w:tcW w:w="913" w:type="dxa"/>
            <w:vAlign w:val="bottom"/>
          </w:tcPr>
          <w:p w:rsidR="00B847C0" w:rsidRPr="000566FB" w:rsidRDefault="00B847C0" w:rsidP="00F04D83">
            <w:pPr>
              <w:jc w:val="center"/>
              <w:rPr>
                <w:sz w:val="18"/>
                <w:szCs w:val="18"/>
              </w:rPr>
            </w:pPr>
            <w:r w:rsidRPr="000566FB">
              <w:rPr>
                <w:sz w:val="18"/>
                <w:szCs w:val="18"/>
              </w:rPr>
              <w:t>5.1</w:t>
            </w:r>
          </w:p>
        </w:tc>
        <w:tc>
          <w:tcPr>
            <w:tcW w:w="1497" w:type="dxa"/>
            <w:vAlign w:val="center"/>
          </w:tcPr>
          <w:p w:rsidR="00B847C0" w:rsidRPr="000566FB" w:rsidRDefault="00B847C0" w:rsidP="00B847C0">
            <w:pPr>
              <w:jc w:val="center"/>
              <w:rPr>
                <w:b/>
                <w:bCs/>
                <w:sz w:val="18"/>
                <w:szCs w:val="18"/>
              </w:rPr>
            </w:pPr>
          </w:p>
        </w:tc>
        <w:tc>
          <w:tcPr>
            <w:tcW w:w="1701" w:type="dxa"/>
            <w:vAlign w:val="center"/>
          </w:tcPr>
          <w:p w:rsidR="00B847C0" w:rsidRPr="000566FB" w:rsidRDefault="00B847C0" w:rsidP="00B847C0">
            <w:pPr>
              <w:jc w:val="center"/>
            </w:pPr>
            <w:r w:rsidRPr="000566FB">
              <w:rPr>
                <w:sz w:val="20"/>
                <w:lang w:val="en-US"/>
              </w:rPr>
              <w:t>x</w:t>
            </w:r>
          </w:p>
        </w:tc>
        <w:tc>
          <w:tcPr>
            <w:tcW w:w="1319" w:type="dxa"/>
            <w:vAlign w:val="center"/>
          </w:tcPr>
          <w:p w:rsidR="00B847C0" w:rsidRPr="000566FB" w:rsidRDefault="00B847C0" w:rsidP="00B847C0">
            <w:pPr>
              <w:jc w:val="center"/>
              <w:rPr>
                <w:b/>
                <w:bCs/>
                <w:sz w:val="18"/>
                <w:szCs w:val="18"/>
              </w:rPr>
            </w:pPr>
          </w:p>
        </w:tc>
        <w:tc>
          <w:tcPr>
            <w:tcW w:w="1275" w:type="dxa"/>
            <w:vAlign w:val="center"/>
          </w:tcPr>
          <w:p w:rsidR="00B847C0" w:rsidRPr="000566FB" w:rsidRDefault="00B847C0" w:rsidP="00B847C0">
            <w:pPr>
              <w:jc w:val="center"/>
              <w:rPr>
                <w:b/>
                <w:bCs/>
                <w:sz w:val="18"/>
                <w:szCs w:val="18"/>
              </w:rPr>
            </w:pPr>
          </w:p>
        </w:tc>
        <w:tc>
          <w:tcPr>
            <w:tcW w:w="1822" w:type="dxa"/>
            <w:vAlign w:val="center"/>
          </w:tcPr>
          <w:p w:rsidR="00B847C0" w:rsidRPr="000566FB" w:rsidRDefault="00B847C0" w:rsidP="00B847C0">
            <w:pPr>
              <w:jc w:val="center"/>
            </w:pPr>
            <w:r w:rsidRPr="000566FB">
              <w:rPr>
                <w:sz w:val="20"/>
                <w:lang w:val="en-US"/>
              </w:rPr>
              <w:t>x</w:t>
            </w:r>
          </w:p>
        </w:tc>
      </w:tr>
      <w:tr w:rsidR="00B847C0" w:rsidRPr="000566FB" w:rsidTr="00B847C0">
        <w:trPr>
          <w:cantSplit/>
        </w:trPr>
        <w:tc>
          <w:tcPr>
            <w:tcW w:w="7196" w:type="dxa"/>
          </w:tcPr>
          <w:p w:rsidR="00B847C0" w:rsidRPr="000566FB" w:rsidRDefault="00B847C0" w:rsidP="002A2CA5">
            <w:pPr>
              <w:ind w:left="284"/>
              <w:rPr>
                <w:sz w:val="18"/>
                <w:szCs w:val="18"/>
              </w:rPr>
            </w:pPr>
            <w:r w:rsidRPr="000566FB">
              <w:rPr>
                <w:b/>
                <w:sz w:val="18"/>
                <w:szCs w:val="18"/>
              </w:rPr>
              <w:t xml:space="preserve">                  </w:t>
            </w:r>
            <w:r w:rsidRPr="000566FB">
              <w:rPr>
                <w:sz w:val="18"/>
                <w:szCs w:val="18"/>
              </w:rPr>
              <w:t>кибер-нож</w:t>
            </w:r>
          </w:p>
        </w:tc>
        <w:tc>
          <w:tcPr>
            <w:tcW w:w="913" w:type="dxa"/>
          </w:tcPr>
          <w:p w:rsidR="00B847C0" w:rsidRPr="000566FB" w:rsidRDefault="00B847C0" w:rsidP="00F04D83">
            <w:pPr>
              <w:jc w:val="center"/>
              <w:rPr>
                <w:sz w:val="18"/>
                <w:szCs w:val="18"/>
              </w:rPr>
            </w:pPr>
            <w:r w:rsidRPr="000566FB">
              <w:rPr>
                <w:sz w:val="18"/>
                <w:szCs w:val="18"/>
              </w:rPr>
              <w:t>5.2</w:t>
            </w:r>
          </w:p>
        </w:tc>
        <w:tc>
          <w:tcPr>
            <w:tcW w:w="1497" w:type="dxa"/>
            <w:vAlign w:val="center"/>
          </w:tcPr>
          <w:p w:rsidR="00B847C0" w:rsidRPr="000566FB" w:rsidRDefault="00B847C0" w:rsidP="00B847C0">
            <w:pPr>
              <w:jc w:val="center"/>
              <w:rPr>
                <w:b/>
                <w:bCs/>
                <w:sz w:val="18"/>
                <w:szCs w:val="18"/>
              </w:rPr>
            </w:pPr>
          </w:p>
        </w:tc>
        <w:tc>
          <w:tcPr>
            <w:tcW w:w="1701" w:type="dxa"/>
            <w:vAlign w:val="center"/>
          </w:tcPr>
          <w:p w:rsidR="00B847C0" w:rsidRPr="000566FB" w:rsidRDefault="00B847C0" w:rsidP="00B847C0">
            <w:pPr>
              <w:jc w:val="center"/>
            </w:pPr>
            <w:r w:rsidRPr="000566FB">
              <w:rPr>
                <w:sz w:val="20"/>
                <w:lang w:val="en-US"/>
              </w:rPr>
              <w:t>x</w:t>
            </w:r>
          </w:p>
        </w:tc>
        <w:tc>
          <w:tcPr>
            <w:tcW w:w="1319" w:type="dxa"/>
            <w:vAlign w:val="center"/>
          </w:tcPr>
          <w:p w:rsidR="00B847C0" w:rsidRPr="000566FB" w:rsidRDefault="00B847C0" w:rsidP="00B847C0">
            <w:pPr>
              <w:jc w:val="center"/>
              <w:rPr>
                <w:b/>
                <w:bCs/>
                <w:sz w:val="18"/>
                <w:szCs w:val="18"/>
              </w:rPr>
            </w:pPr>
          </w:p>
        </w:tc>
        <w:tc>
          <w:tcPr>
            <w:tcW w:w="1275" w:type="dxa"/>
            <w:vAlign w:val="center"/>
          </w:tcPr>
          <w:p w:rsidR="00B847C0" w:rsidRPr="000566FB" w:rsidRDefault="00B847C0" w:rsidP="00B847C0">
            <w:pPr>
              <w:jc w:val="center"/>
              <w:rPr>
                <w:b/>
                <w:bCs/>
                <w:sz w:val="18"/>
                <w:szCs w:val="18"/>
              </w:rPr>
            </w:pPr>
          </w:p>
        </w:tc>
        <w:tc>
          <w:tcPr>
            <w:tcW w:w="1822" w:type="dxa"/>
            <w:vAlign w:val="center"/>
          </w:tcPr>
          <w:p w:rsidR="00B847C0" w:rsidRPr="000566FB" w:rsidRDefault="00B847C0" w:rsidP="00B847C0">
            <w:pPr>
              <w:jc w:val="center"/>
            </w:pPr>
            <w:r w:rsidRPr="000566FB">
              <w:rPr>
                <w:sz w:val="20"/>
                <w:lang w:val="en-US"/>
              </w:rPr>
              <w:t>x</w:t>
            </w:r>
          </w:p>
        </w:tc>
      </w:tr>
      <w:tr w:rsidR="00B847C0" w:rsidRPr="000566FB" w:rsidTr="00B847C0">
        <w:trPr>
          <w:cantSplit/>
        </w:trPr>
        <w:tc>
          <w:tcPr>
            <w:tcW w:w="7196" w:type="dxa"/>
          </w:tcPr>
          <w:p w:rsidR="00B847C0" w:rsidRPr="000566FB" w:rsidRDefault="00B847C0" w:rsidP="00F04D83">
            <w:pPr>
              <w:ind w:left="458"/>
              <w:rPr>
                <w:sz w:val="18"/>
                <w:szCs w:val="18"/>
              </w:rPr>
            </w:pPr>
            <w:r w:rsidRPr="000566FB">
              <w:rPr>
                <w:sz w:val="18"/>
                <w:szCs w:val="18"/>
              </w:rPr>
              <w:t xml:space="preserve">              томотерапии</w:t>
            </w:r>
          </w:p>
        </w:tc>
        <w:tc>
          <w:tcPr>
            <w:tcW w:w="913" w:type="dxa"/>
          </w:tcPr>
          <w:p w:rsidR="00B847C0" w:rsidRPr="000566FB" w:rsidRDefault="00B847C0" w:rsidP="00F04D83">
            <w:pPr>
              <w:jc w:val="center"/>
              <w:rPr>
                <w:sz w:val="18"/>
                <w:szCs w:val="18"/>
              </w:rPr>
            </w:pPr>
            <w:r w:rsidRPr="000566FB">
              <w:rPr>
                <w:sz w:val="18"/>
                <w:szCs w:val="18"/>
              </w:rPr>
              <w:t>5.3</w:t>
            </w:r>
          </w:p>
        </w:tc>
        <w:tc>
          <w:tcPr>
            <w:tcW w:w="1497" w:type="dxa"/>
            <w:vAlign w:val="center"/>
          </w:tcPr>
          <w:p w:rsidR="00B847C0" w:rsidRPr="000566FB" w:rsidRDefault="00B847C0" w:rsidP="00B847C0">
            <w:pPr>
              <w:jc w:val="center"/>
              <w:rPr>
                <w:b/>
                <w:bCs/>
                <w:sz w:val="18"/>
                <w:szCs w:val="18"/>
              </w:rPr>
            </w:pPr>
          </w:p>
        </w:tc>
        <w:tc>
          <w:tcPr>
            <w:tcW w:w="1701" w:type="dxa"/>
            <w:vAlign w:val="center"/>
          </w:tcPr>
          <w:p w:rsidR="00B847C0" w:rsidRPr="000566FB" w:rsidRDefault="00B847C0" w:rsidP="00B847C0">
            <w:pPr>
              <w:jc w:val="center"/>
            </w:pPr>
            <w:r w:rsidRPr="000566FB">
              <w:rPr>
                <w:sz w:val="20"/>
                <w:lang w:val="en-US"/>
              </w:rPr>
              <w:t>x</w:t>
            </w:r>
          </w:p>
        </w:tc>
        <w:tc>
          <w:tcPr>
            <w:tcW w:w="1319" w:type="dxa"/>
            <w:vAlign w:val="center"/>
          </w:tcPr>
          <w:p w:rsidR="00B847C0" w:rsidRPr="000566FB" w:rsidRDefault="00B847C0" w:rsidP="00B847C0">
            <w:pPr>
              <w:jc w:val="center"/>
              <w:rPr>
                <w:b/>
                <w:bCs/>
                <w:sz w:val="18"/>
                <w:szCs w:val="18"/>
              </w:rPr>
            </w:pPr>
          </w:p>
        </w:tc>
        <w:tc>
          <w:tcPr>
            <w:tcW w:w="1275" w:type="dxa"/>
            <w:vAlign w:val="center"/>
          </w:tcPr>
          <w:p w:rsidR="00B847C0" w:rsidRPr="000566FB" w:rsidRDefault="00B847C0" w:rsidP="00B847C0">
            <w:pPr>
              <w:jc w:val="center"/>
              <w:rPr>
                <w:b/>
                <w:bCs/>
                <w:sz w:val="18"/>
                <w:szCs w:val="18"/>
              </w:rPr>
            </w:pPr>
          </w:p>
        </w:tc>
        <w:tc>
          <w:tcPr>
            <w:tcW w:w="1822" w:type="dxa"/>
            <w:vAlign w:val="center"/>
          </w:tcPr>
          <w:p w:rsidR="00B847C0" w:rsidRPr="000566FB" w:rsidRDefault="00B847C0" w:rsidP="00B847C0">
            <w:pPr>
              <w:jc w:val="center"/>
            </w:pPr>
            <w:r w:rsidRPr="000566FB">
              <w:rPr>
                <w:sz w:val="20"/>
                <w:lang w:val="en-US"/>
              </w:rPr>
              <w:t>x</w:t>
            </w:r>
          </w:p>
        </w:tc>
      </w:tr>
      <w:tr w:rsidR="00B847C0" w:rsidRPr="000566FB" w:rsidTr="00B847C0">
        <w:trPr>
          <w:cantSplit/>
          <w:trHeight w:val="90"/>
        </w:trPr>
        <w:tc>
          <w:tcPr>
            <w:tcW w:w="7196" w:type="dxa"/>
          </w:tcPr>
          <w:p w:rsidR="00B847C0" w:rsidRPr="000566FB" w:rsidRDefault="00B847C0" w:rsidP="00F04D83">
            <w:pPr>
              <w:ind w:left="284"/>
              <w:rPr>
                <w:sz w:val="18"/>
                <w:szCs w:val="18"/>
              </w:rPr>
            </w:pPr>
            <w:r w:rsidRPr="000566FB">
              <w:rPr>
                <w:sz w:val="18"/>
                <w:szCs w:val="18"/>
              </w:rPr>
              <w:t xml:space="preserve">                  для интраоперационной лучевой терапии</w:t>
            </w:r>
          </w:p>
        </w:tc>
        <w:tc>
          <w:tcPr>
            <w:tcW w:w="913" w:type="dxa"/>
          </w:tcPr>
          <w:p w:rsidR="00B847C0" w:rsidRPr="000566FB" w:rsidRDefault="00B847C0" w:rsidP="00F04D83">
            <w:pPr>
              <w:jc w:val="center"/>
              <w:rPr>
                <w:sz w:val="18"/>
                <w:szCs w:val="18"/>
              </w:rPr>
            </w:pPr>
            <w:r w:rsidRPr="000566FB">
              <w:rPr>
                <w:sz w:val="18"/>
                <w:szCs w:val="18"/>
              </w:rPr>
              <w:t>5.4</w:t>
            </w:r>
          </w:p>
        </w:tc>
        <w:tc>
          <w:tcPr>
            <w:tcW w:w="1497" w:type="dxa"/>
            <w:vAlign w:val="center"/>
          </w:tcPr>
          <w:p w:rsidR="00B847C0" w:rsidRPr="000566FB" w:rsidRDefault="00B847C0" w:rsidP="00B847C0">
            <w:pPr>
              <w:jc w:val="center"/>
              <w:rPr>
                <w:b/>
                <w:bCs/>
                <w:sz w:val="18"/>
                <w:szCs w:val="18"/>
              </w:rPr>
            </w:pPr>
          </w:p>
        </w:tc>
        <w:tc>
          <w:tcPr>
            <w:tcW w:w="1701" w:type="dxa"/>
            <w:vAlign w:val="center"/>
          </w:tcPr>
          <w:p w:rsidR="00B847C0" w:rsidRPr="000566FB" w:rsidRDefault="00B847C0" w:rsidP="00B847C0">
            <w:pPr>
              <w:jc w:val="center"/>
            </w:pPr>
            <w:r w:rsidRPr="000566FB">
              <w:rPr>
                <w:sz w:val="20"/>
                <w:lang w:val="en-US"/>
              </w:rPr>
              <w:t>x</w:t>
            </w:r>
          </w:p>
        </w:tc>
        <w:tc>
          <w:tcPr>
            <w:tcW w:w="1319" w:type="dxa"/>
            <w:vAlign w:val="center"/>
          </w:tcPr>
          <w:p w:rsidR="00B847C0" w:rsidRPr="000566FB" w:rsidRDefault="00B847C0" w:rsidP="00B847C0">
            <w:pPr>
              <w:jc w:val="center"/>
              <w:rPr>
                <w:b/>
                <w:bCs/>
                <w:sz w:val="18"/>
                <w:szCs w:val="18"/>
              </w:rPr>
            </w:pPr>
          </w:p>
        </w:tc>
        <w:tc>
          <w:tcPr>
            <w:tcW w:w="1275" w:type="dxa"/>
            <w:vAlign w:val="center"/>
          </w:tcPr>
          <w:p w:rsidR="00B847C0" w:rsidRPr="000566FB" w:rsidRDefault="00B847C0" w:rsidP="00B847C0">
            <w:pPr>
              <w:jc w:val="center"/>
              <w:rPr>
                <w:b/>
                <w:bCs/>
                <w:sz w:val="18"/>
                <w:szCs w:val="18"/>
              </w:rPr>
            </w:pPr>
          </w:p>
        </w:tc>
        <w:tc>
          <w:tcPr>
            <w:tcW w:w="1822" w:type="dxa"/>
            <w:vAlign w:val="center"/>
          </w:tcPr>
          <w:p w:rsidR="00B847C0" w:rsidRPr="000566FB" w:rsidRDefault="00B847C0" w:rsidP="00B847C0">
            <w:pPr>
              <w:jc w:val="center"/>
            </w:pPr>
            <w:r w:rsidRPr="000566FB">
              <w:rPr>
                <w:sz w:val="20"/>
                <w:lang w:val="en-US"/>
              </w:rPr>
              <w:t>x</w:t>
            </w:r>
          </w:p>
        </w:tc>
      </w:tr>
      <w:tr w:rsidR="00B847C0" w:rsidRPr="000566FB" w:rsidTr="00B847C0">
        <w:trPr>
          <w:cantSplit/>
        </w:trPr>
        <w:tc>
          <w:tcPr>
            <w:tcW w:w="7196" w:type="dxa"/>
          </w:tcPr>
          <w:p w:rsidR="00B847C0" w:rsidRPr="000566FB" w:rsidRDefault="00B847C0" w:rsidP="00F04D83">
            <w:pPr>
              <w:rPr>
                <w:sz w:val="18"/>
                <w:szCs w:val="18"/>
              </w:rPr>
            </w:pPr>
            <w:r w:rsidRPr="000566FB">
              <w:rPr>
                <w:sz w:val="18"/>
                <w:szCs w:val="18"/>
              </w:rPr>
              <w:t xml:space="preserve">Аппараты для адронной лучевой терапии </w:t>
            </w:r>
          </w:p>
        </w:tc>
        <w:tc>
          <w:tcPr>
            <w:tcW w:w="913" w:type="dxa"/>
            <w:vAlign w:val="bottom"/>
          </w:tcPr>
          <w:p w:rsidR="00B847C0" w:rsidRPr="000566FB" w:rsidRDefault="00B847C0" w:rsidP="00F04D83">
            <w:pPr>
              <w:jc w:val="center"/>
              <w:rPr>
                <w:sz w:val="18"/>
                <w:szCs w:val="18"/>
              </w:rPr>
            </w:pPr>
            <w:r w:rsidRPr="000566FB">
              <w:rPr>
                <w:sz w:val="18"/>
                <w:szCs w:val="18"/>
              </w:rPr>
              <w:t>6</w:t>
            </w:r>
          </w:p>
        </w:tc>
        <w:tc>
          <w:tcPr>
            <w:tcW w:w="1497" w:type="dxa"/>
            <w:vAlign w:val="center"/>
          </w:tcPr>
          <w:p w:rsidR="00B847C0" w:rsidRPr="000566FB" w:rsidRDefault="00B847C0" w:rsidP="00B847C0">
            <w:pPr>
              <w:jc w:val="center"/>
              <w:rPr>
                <w:b/>
                <w:bCs/>
                <w:sz w:val="18"/>
                <w:szCs w:val="18"/>
              </w:rPr>
            </w:pPr>
          </w:p>
        </w:tc>
        <w:tc>
          <w:tcPr>
            <w:tcW w:w="1701" w:type="dxa"/>
            <w:vAlign w:val="center"/>
          </w:tcPr>
          <w:p w:rsidR="00B847C0" w:rsidRPr="000566FB" w:rsidRDefault="00B847C0" w:rsidP="00B847C0">
            <w:pPr>
              <w:jc w:val="center"/>
            </w:pPr>
            <w:r w:rsidRPr="000566FB">
              <w:rPr>
                <w:sz w:val="20"/>
                <w:lang w:val="en-US"/>
              </w:rPr>
              <w:t>x</w:t>
            </w:r>
          </w:p>
        </w:tc>
        <w:tc>
          <w:tcPr>
            <w:tcW w:w="1319" w:type="dxa"/>
            <w:vAlign w:val="center"/>
          </w:tcPr>
          <w:p w:rsidR="00B847C0" w:rsidRPr="000566FB" w:rsidRDefault="00B847C0" w:rsidP="00B847C0">
            <w:pPr>
              <w:jc w:val="center"/>
              <w:rPr>
                <w:b/>
                <w:bCs/>
                <w:sz w:val="18"/>
                <w:szCs w:val="18"/>
              </w:rPr>
            </w:pPr>
          </w:p>
        </w:tc>
        <w:tc>
          <w:tcPr>
            <w:tcW w:w="1275" w:type="dxa"/>
            <w:vAlign w:val="center"/>
          </w:tcPr>
          <w:p w:rsidR="00B847C0" w:rsidRPr="000566FB" w:rsidRDefault="00B847C0" w:rsidP="00B847C0">
            <w:pPr>
              <w:jc w:val="center"/>
              <w:rPr>
                <w:b/>
                <w:bCs/>
                <w:sz w:val="18"/>
                <w:szCs w:val="18"/>
              </w:rPr>
            </w:pPr>
          </w:p>
        </w:tc>
        <w:tc>
          <w:tcPr>
            <w:tcW w:w="1822" w:type="dxa"/>
            <w:vAlign w:val="center"/>
          </w:tcPr>
          <w:p w:rsidR="00B847C0" w:rsidRPr="000566FB" w:rsidRDefault="00B847C0" w:rsidP="00B847C0">
            <w:pPr>
              <w:jc w:val="center"/>
            </w:pPr>
            <w:r w:rsidRPr="000566FB">
              <w:rPr>
                <w:sz w:val="20"/>
                <w:lang w:val="en-US"/>
              </w:rPr>
              <w:t>x</w:t>
            </w:r>
          </w:p>
        </w:tc>
      </w:tr>
      <w:tr w:rsidR="00B847C0" w:rsidRPr="000566FB" w:rsidTr="00B847C0">
        <w:trPr>
          <w:cantSplit/>
        </w:trPr>
        <w:tc>
          <w:tcPr>
            <w:tcW w:w="7196" w:type="dxa"/>
          </w:tcPr>
          <w:p w:rsidR="00B847C0" w:rsidRPr="000566FB" w:rsidRDefault="00B847C0" w:rsidP="00F04D83">
            <w:pPr>
              <w:ind w:firstLine="284"/>
              <w:rPr>
                <w:sz w:val="18"/>
                <w:szCs w:val="18"/>
              </w:rPr>
            </w:pPr>
            <w:r w:rsidRPr="000566FB">
              <w:rPr>
                <w:sz w:val="18"/>
                <w:szCs w:val="18"/>
              </w:rPr>
              <w:t xml:space="preserve">из них: протонная  </w:t>
            </w:r>
          </w:p>
        </w:tc>
        <w:tc>
          <w:tcPr>
            <w:tcW w:w="913" w:type="dxa"/>
            <w:vAlign w:val="bottom"/>
          </w:tcPr>
          <w:p w:rsidR="00B847C0" w:rsidRPr="000566FB" w:rsidRDefault="00B847C0" w:rsidP="00F04D83">
            <w:pPr>
              <w:jc w:val="center"/>
              <w:rPr>
                <w:sz w:val="18"/>
                <w:szCs w:val="18"/>
              </w:rPr>
            </w:pPr>
            <w:r w:rsidRPr="000566FB">
              <w:rPr>
                <w:sz w:val="18"/>
                <w:szCs w:val="18"/>
              </w:rPr>
              <w:t>6.1</w:t>
            </w:r>
          </w:p>
        </w:tc>
        <w:tc>
          <w:tcPr>
            <w:tcW w:w="1497" w:type="dxa"/>
            <w:vAlign w:val="center"/>
          </w:tcPr>
          <w:p w:rsidR="00B847C0" w:rsidRPr="000566FB" w:rsidRDefault="00B847C0" w:rsidP="00B847C0">
            <w:pPr>
              <w:jc w:val="center"/>
              <w:rPr>
                <w:b/>
                <w:bCs/>
                <w:sz w:val="18"/>
                <w:szCs w:val="18"/>
              </w:rPr>
            </w:pPr>
          </w:p>
        </w:tc>
        <w:tc>
          <w:tcPr>
            <w:tcW w:w="1701" w:type="dxa"/>
            <w:vAlign w:val="center"/>
          </w:tcPr>
          <w:p w:rsidR="00B847C0" w:rsidRPr="000566FB" w:rsidRDefault="00B847C0" w:rsidP="00B847C0">
            <w:pPr>
              <w:jc w:val="center"/>
            </w:pPr>
            <w:r w:rsidRPr="000566FB">
              <w:rPr>
                <w:sz w:val="20"/>
                <w:lang w:val="en-US"/>
              </w:rPr>
              <w:t>x</w:t>
            </w:r>
          </w:p>
        </w:tc>
        <w:tc>
          <w:tcPr>
            <w:tcW w:w="1319" w:type="dxa"/>
            <w:vAlign w:val="center"/>
          </w:tcPr>
          <w:p w:rsidR="00B847C0" w:rsidRPr="000566FB" w:rsidRDefault="00B847C0" w:rsidP="00B847C0">
            <w:pPr>
              <w:jc w:val="center"/>
              <w:rPr>
                <w:b/>
                <w:bCs/>
                <w:sz w:val="18"/>
                <w:szCs w:val="18"/>
              </w:rPr>
            </w:pPr>
          </w:p>
        </w:tc>
        <w:tc>
          <w:tcPr>
            <w:tcW w:w="1275" w:type="dxa"/>
            <w:vAlign w:val="center"/>
          </w:tcPr>
          <w:p w:rsidR="00B847C0" w:rsidRPr="000566FB" w:rsidRDefault="00B847C0" w:rsidP="00B847C0">
            <w:pPr>
              <w:jc w:val="center"/>
              <w:rPr>
                <w:b/>
                <w:bCs/>
                <w:sz w:val="18"/>
                <w:szCs w:val="18"/>
              </w:rPr>
            </w:pPr>
          </w:p>
        </w:tc>
        <w:tc>
          <w:tcPr>
            <w:tcW w:w="1822" w:type="dxa"/>
            <w:vAlign w:val="center"/>
          </w:tcPr>
          <w:p w:rsidR="00B847C0" w:rsidRPr="000566FB" w:rsidRDefault="00B847C0" w:rsidP="00B847C0">
            <w:pPr>
              <w:jc w:val="center"/>
            </w:pPr>
            <w:r w:rsidRPr="000566FB">
              <w:rPr>
                <w:sz w:val="20"/>
                <w:lang w:val="en-US"/>
              </w:rPr>
              <w:t>x</w:t>
            </w:r>
          </w:p>
        </w:tc>
      </w:tr>
      <w:tr w:rsidR="00B847C0" w:rsidRPr="000566FB" w:rsidTr="00B847C0">
        <w:trPr>
          <w:cantSplit/>
        </w:trPr>
        <w:tc>
          <w:tcPr>
            <w:tcW w:w="7196" w:type="dxa"/>
          </w:tcPr>
          <w:p w:rsidR="00B847C0" w:rsidRPr="000566FB" w:rsidRDefault="00B847C0" w:rsidP="003544C8">
            <w:pPr>
              <w:ind w:firstLine="284"/>
              <w:rPr>
                <w:sz w:val="18"/>
                <w:szCs w:val="18"/>
              </w:rPr>
            </w:pPr>
            <w:r w:rsidRPr="000566FB">
              <w:rPr>
                <w:sz w:val="18"/>
                <w:szCs w:val="18"/>
              </w:rPr>
              <w:t xml:space="preserve">             ионная</w:t>
            </w:r>
          </w:p>
        </w:tc>
        <w:tc>
          <w:tcPr>
            <w:tcW w:w="913" w:type="dxa"/>
            <w:vAlign w:val="bottom"/>
          </w:tcPr>
          <w:p w:rsidR="00B847C0" w:rsidRPr="000566FB" w:rsidRDefault="00B847C0" w:rsidP="00F04D83">
            <w:pPr>
              <w:jc w:val="center"/>
              <w:rPr>
                <w:sz w:val="18"/>
                <w:szCs w:val="18"/>
              </w:rPr>
            </w:pPr>
            <w:r w:rsidRPr="000566FB">
              <w:rPr>
                <w:sz w:val="18"/>
                <w:szCs w:val="18"/>
              </w:rPr>
              <w:t>6.2</w:t>
            </w:r>
          </w:p>
        </w:tc>
        <w:tc>
          <w:tcPr>
            <w:tcW w:w="1497" w:type="dxa"/>
            <w:vAlign w:val="center"/>
          </w:tcPr>
          <w:p w:rsidR="00B847C0" w:rsidRPr="000566FB" w:rsidRDefault="00B847C0" w:rsidP="00B847C0">
            <w:pPr>
              <w:jc w:val="center"/>
              <w:rPr>
                <w:b/>
                <w:bCs/>
                <w:sz w:val="18"/>
                <w:szCs w:val="18"/>
              </w:rPr>
            </w:pPr>
          </w:p>
        </w:tc>
        <w:tc>
          <w:tcPr>
            <w:tcW w:w="1701" w:type="dxa"/>
            <w:vAlign w:val="center"/>
          </w:tcPr>
          <w:p w:rsidR="00B847C0" w:rsidRPr="000566FB" w:rsidRDefault="00B847C0" w:rsidP="00B847C0">
            <w:pPr>
              <w:jc w:val="center"/>
            </w:pPr>
            <w:r w:rsidRPr="000566FB">
              <w:rPr>
                <w:sz w:val="20"/>
                <w:lang w:val="en-US"/>
              </w:rPr>
              <w:t>x</w:t>
            </w:r>
          </w:p>
        </w:tc>
        <w:tc>
          <w:tcPr>
            <w:tcW w:w="1319" w:type="dxa"/>
            <w:vAlign w:val="center"/>
          </w:tcPr>
          <w:p w:rsidR="00B847C0" w:rsidRPr="000566FB" w:rsidRDefault="00B847C0" w:rsidP="00B847C0">
            <w:pPr>
              <w:jc w:val="center"/>
              <w:rPr>
                <w:b/>
                <w:bCs/>
                <w:sz w:val="18"/>
                <w:szCs w:val="18"/>
              </w:rPr>
            </w:pPr>
          </w:p>
        </w:tc>
        <w:tc>
          <w:tcPr>
            <w:tcW w:w="1275" w:type="dxa"/>
            <w:vAlign w:val="center"/>
          </w:tcPr>
          <w:p w:rsidR="00B847C0" w:rsidRPr="000566FB" w:rsidRDefault="00B847C0" w:rsidP="00B847C0">
            <w:pPr>
              <w:jc w:val="center"/>
              <w:rPr>
                <w:b/>
                <w:bCs/>
                <w:sz w:val="18"/>
                <w:szCs w:val="18"/>
              </w:rPr>
            </w:pPr>
          </w:p>
        </w:tc>
        <w:tc>
          <w:tcPr>
            <w:tcW w:w="1822" w:type="dxa"/>
            <w:vAlign w:val="center"/>
          </w:tcPr>
          <w:p w:rsidR="00B847C0" w:rsidRPr="000566FB" w:rsidRDefault="00B847C0" w:rsidP="00B847C0">
            <w:pPr>
              <w:jc w:val="center"/>
            </w:pPr>
            <w:r w:rsidRPr="000566FB">
              <w:rPr>
                <w:sz w:val="20"/>
                <w:lang w:val="en-US"/>
              </w:rPr>
              <w:t>x</w:t>
            </w:r>
          </w:p>
        </w:tc>
      </w:tr>
      <w:tr w:rsidR="00B847C0" w:rsidRPr="000566FB" w:rsidTr="00B847C0">
        <w:trPr>
          <w:cantSplit/>
        </w:trPr>
        <w:tc>
          <w:tcPr>
            <w:tcW w:w="7196" w:type="dxa"/>
          </w:tcPr>
          <w:p w:rsidR="00B847C0" w:rsidRPr="000566FB" w:rsidRDefault="00B847C0" w:rsidP="00F04D83">
            <w:pPr>
              <w:ind w:firstLine="284"/>
              <w:rPr>
                <w:sz w:val="18"/>
                <w:szCs w:val="18"/>
              </w:rPr>
            </w:pPr>
            <w:r w:rsidRPr="000566FB">
              <w:rPr>
                <w:sz w:val="18"/>
                <w:szCs w:val="18"/>
              </w:rPr>
              <w:t xml:space="preserve">             нейтронная </w:t>
            </w:r>
          </w:p>
        </w:tc>
        <w:tc>
          <w:tcPr>
            <w:tcW w:w="913" w:type="dxa"/>
            <w:vAlign w:val="bottom"/>
          </w:tcPr>
          <w:p w:rsidR="00B847C0" w:rsidRPr="000566FB" w:rsidRDefault="00B847C0" w:rsidP="00F04D83">
            <w:pPr>
              <w:jc w:val="center"/>
              <w:rPr>
                <w:sz w:val="18"/>
                <w:szCs w:val="18"/>
              </w:rPr>
            </w:pPr>
            <w:r w:rsidRPr="000566FB">
              <w:rPr>
                <w:sz w:val="18"/>
                <w:szCs w:val="18"/>
              </w:rPr>
              <w:t>6.3</w:t>
            </w:r>
          </w:p>
        </w:tc>
        <w:tc>
          <w:tcPr>
            <w:tcW w:w="1497" w:type="dxa"/>
            <w:vAlign w:val="center"/>
          </w:tcPr>
          <w:p w:rsidR="00B847C0" w:rsidRPr="000566FB" w:rsidRDefault="00B847C0" w:rsidP="00B847C0">
            <w:pPr>
              <w:jc w:val="center"/>
              <w:rPr>
                <w:b/>
                <w:bCs/>
                <w:sz w:val="18"/>
                <w:szCs w:val="18"/>
              </w:rPr>
            </w:pPr>
          </w:p>
        </w:tc>
        <w:tc>
          <w:tcPr>
            <w:tcW w:w="1701" w:type="dxa"/>
            <w:vAlign w:val="center"/>
          </w:tcPr>
          <w:p w:rsidR="00B847C0" w:rsidRPr="000566FB" w:rsidRDefault="00B847C0" w:rsidP="00B847C0">
            <w:pPr>
              <w:jc w:val="center"/>
            </w:pPr>
            <w:r w:rsidRPr="000566FB">
              <w:rPr>
                <w:sz w:val="20"/>
                <w:lang w:val="en-US"/>
              </w:rPr>
              <w:t>x</w:t>
            </w:r>
          </w:p>
        </w:tc>
        <w:tc>
          <w:tcPr>
            <w:tcW w:w="1319" w:type="dxa"/>
            <w:vAlign w:val="center"/>
          </w:tcPr>
          <w:p w:rsidR="00B847C0" w:rsidRPr="000566FB" w:rsidRDefault="00B847C0" w:rsidP="00B847C0">
            <w:pPr>
              <w:jc w:val="center"/>
              <w:rPr>
                <w:b/>
                <w:bCs/>
                <w:sz w:val="18"/>
                <w:szCs w:val="18"/>
              </w:rPr>
            </w:pPr>
          </w:p>
        </w:tc>
        <w:tc>
          <w:tcPr>
            <w:tcW w:w="1275" w:type="dxa"/>
            <w:vAlign w:val="center"/>
          </w:tcPr>
          <w:p w:rsidR="00B847C0" w:rsidRPr="000566FB" w:rsidRDefault="00B847C0" w:rsidP="00B847C0">
            <w:pPr>
              <w:jc w:val="center"/>
              <w:rPr>
                <w:b/>
                <w:bCs/>
                <w:sz w:val="18"/>
                <w:szCs w:val="18"/>
              </w:rPr>
            </w:pPr>
          </w:p>
        </w:tc>
        <w:tc>
          <w:tcPr>
            <w:tcW w:w="1822" w:type="dxa"/>
            <w:vAlign w:val="center"/>
          </w:tcPr>
          <w:p w:rsidR="00B847C0" w:rsidRPr="000566FB" w:rsidRDefault="00B847C0" w:rsidP="00B847C0">
            <w:pPr>
              <w:jc w:val="center"/>
            </w:pPr>
            <w:r w:rsidRPr="000566FB">
              <w:rPr>
                <w:sz w:val="20"/>
                <w:lang w:val="en-US"/>
              </w:rPr>
              <w:t>x</w:t>
            </w:r>
          </w:p>
        </w:tc>
      </w:tr>
      <w:tr w:rsidR="00B847C0" w:rsidRPr="000566FB" w:rsidTr="00B847C0">
        <w:trPr>
          <w:cantSplit/>
        </w:trPr>
        <w:tc>
          <w:tcPr>
            <w:tcW w:w="7196" w:type="dxa"/>
          </w:tcPr>
          <w:p w:rsidR="00B847C0" w:rsidRPr="000566FB" w:rsidRDefault="00B847C0" w:rsidP="00F04D83">
            <w:pPr>
              <w:ind w:firstLine="284"/>
              <w:rPr>
                <w:sz w:val="18"/>
                <w:szCs w:val="18"/>
              </w:rPr>
            </w:pPr>
            <w:r w:rsidRPr="000566FB">
              <w:rPr>
                <w:sz w:val="18"/>
                <w:szCs w:val="18"/>
              </w:rPr>
              <w:t xml:space="preserve">             нейтрон захватная </w:t>
            </w:r>
          </w:p>
        </w:tc>
        <w:tc>
          <w:tcPr>
            <w:tcW w:w="913" w:type="dxa"/>
            <w:vAlign w:val="bottom"/>
          </w:tcPr>
          <w:p w:rsidR="00B847C0" w:rsidRPr="000566FB" w:rsidRDefault="00B847C0" w:rsidP="00F04D83">
            <w:pPr>
              <w:jc w:val="center"/>
              <w:rPr>
                <w:sz w:val="18"/>
                <w:szCs w:val="18"/>
              </w:rPr>
            </w:pPr>
            <w:r w:rsidRPr="000566FB">
              <w:rPr>
                <w:sz w:val="18"/>
                <w:szCs w:val="18"/>
              </w:rPr>
              <w:t>6.4</w:t>
            </w:r>
          </w:p>
        </w:tc>
        <w:tc>
          <w:tcPr>
            <w:tcW w:w="1497" w:type="dxa"/>
            <w:vAlign w:val="center"/>
          </w:tcPr>
          <w:p w:rsidR="00B847C0" w:rsidRPr="000566FB" w:rsidRDefault="00B847C0" w:rsidP="00B847C0">
            <w:pPr>
              <w:jc w:val="center"/>
              <w:rPr>
                <w:b/>
                <w:bCs/>
                <w:sz w:val="18"/>
                <w:szCs w:val="18"/>
              </w:rPr>
            </w:pPr>
          </w:p>
        </w:tc>
        <w:tc>
          <w:tcPr>
            <w:tcW w:w="1701" w:type="dxa"/>
            <w:vAlign w:val="center"/>
          </w:tcPr>
          <w:p w:rsidR="00B847C0" w:rsidRPr="000566FB" w:rsidRDefault="00B847C0" w:rsidP="00B847C0">
            <w:pPr>
              <w:jc w:val="center"/>
            </w:pPr>
            <w:r w:rsidRPr="000566FB">
              <w:rPr>
                <w:sz w:val="20"/>
                <w:lang w:val="en-US"/>
              </w:rPr>
              <w:t>x</w:t>
            </w:r>
          </w:p>
        </w:tc>
        <w:tc>
          <w:tcPr>
            <w:tcW w:w="1319" w:type="dxa"/>
            <w:vAlign w:val="center"/>
          </w:tcPr>
          <w:p w:rsidR="00B847C0" w:rsidRPr="000566FB" w:rsidRDefault="00B847C0" w:rsidP="00B847C0">
            <w:pPr>
              <w:jc w:val="center"/>
              <w:rPr>
                <w:b/>
                <w:bCs/>
                <w:sz w:val="18"/>
                <w:szCs w:val="18"/>
              </w:rPr>
            </w:pPr>
          </w:p>
        </w:tc>
        <w:tc>
          <w:tcPr>
            <w:tcW w:w="1275" w:type="dxa"/>
            <w:vAlign w:val="center"/>
          </w:tcPr>
          <w:p w:rsidR="00B847C0" w:rsidRPr="000566FB" w:rsidRDefault="00B847C0" w:rsidP="00B847C0">
            <w:pPr>
              <w:jc w:val="center"/>
              <w:rPr>
                <w:b/>
                <w:bCs/>
                <w:sz w:val="18"/>
                <w:szCs w:val="18"/>
              </w:rPr>
            </w:pPr>
          </w:p>
        </w:tc>
        <w:tc>
          <w:tcPr>
            <w:tcW w:w="1822" w:type="dxa"/>
            <w:vAlign w:val="center"/>
          </w:tcPr>
          <w:p w:rsidR="00B847C0" w:rsidRPr="000566FB" w:rsidRDefault="00B847C0" w:rsidP="00B847C0">
            <w:pPr>
              <w:jc w:val="center"/>
            </w:pPr>
            <w:r w:rsidRPr="000566FB">
              <w:rPr>
                <w:sz w:val="20"/>
                <w:lang w:val="en-US"/>
              </w:rPr>
              <w:t>x</w:t>
            </w:r>
          </w:p>
        </w:tc>
      </w:tr>
      <w:tr w:rsidR="00B847C0" w:rsidRPr="000566FB" w:rsidTr="00B847C0">
        <w:trPr>
          <w:cantSplit/>
        </w:trPr>
        <w:tc>
          <w:tcPr>
            <w:tcW w:w="7196" w:type="dxa"/>
          </w:tcPr>
          <w:p w:rsidR="00B847C0" w:rsidRPr="000566FB" w:rsidRDefault="00B847C0" w:rsidP="00F04D83">
            <w:pPr>
              <w:rPr>
                <w:sz w:val="18"/>
                <w:szCs w:val="18"/>
              </w:rPr>
            </w:pPr>
            <w:r w:rsidRPr="000566FB">
              <w:rPr>
                <w:sz w:val="18"/>
              </w:rPr>
              <w:t>Системы дозиметрического планирования</w:t>
            </w:r>
          </w:p>
        </w:tc>
        <w:tc>
          <w:tcPr>
            <w:tcW w:w="913" w:type="dxa"/>
            <w:vAlign w:val="bottom"/>
          </w:tcPr>
          <w:p w:rsidR="00B847C0" w:rsidRPr="000566FB" w:rsidRDefault="00B847C0" w:rsidP="00F04D83">
            <w:pPr>
              <w:jc w:val="center"/>
              <w:rPr>
                <w:sz w:val="18"/>
                <w:szCs w:val="18"/>
              </w:rPr>
            </w:pPr>
            <w:r w:rsidRPr="000566FB">
              <w:rPr>
                <w:sz w:val="18"/>
                <w:szCs w:val="18"/>
              </w:rPr>
              <w:t>7</w:t>
            </w:r>
          </w:p>
        </w:tc>
        <w:tc>
          <w:tcPr>
            <w:tcW w:w="1497" w:type="dxa"/>
            <w:vAlign w:val="center"/>
          </w:tcPr>
          <w:p w:rsidR="00B847C0" w:rsidRPr="000566FB" w:rsidRDefault="00B847C0" w:rsidP="00B847C0">
            <w:pPr>
              <w:jc w:val="center"/>
              <w:rPr>
                <w:b/>
                <w:bCs/>
                <w:sz w:val="18"/>
                <w:szCs w:val="18"/>
              </w:rPr>
            </w:pPr>
          </w:p>
        </w:tc>
        <w:tc>
          <w:tcPr>
            <w:tcW w:w="1701" w:type="dxa"/>
            <w:vAlign w:val="center"/>
          </w:tcPr>
          <w:p w:rsidR="00B847C0" w:rsidRPr="000566FB" w:rsidRDefault="00B847C0" w:rsidP="00B847C0">
            <w:pPr>
              <w:jc w:val="center"/>
            </w:pPr>
            <w:r w:rsidRPr="000566FB">
              <w:rPr>
                <w:sz w:val="20"/>
                <w:lang w:val="en-US"/>
              </w:rPr>
              <w:t>x</w:t>
            </w:r>
          </w:p>
        </w:tc>
        <w:tc>
          <w:tcPr>
            <w:tcW w:w="1319" w:type="dxa"/>
            <w:vAlign w:val="center"/>
          </w:tcPr>
          <w:p w:rsidR="00B847C0" w:rsidRPr="000566FB" w:rsidRDefault="00B847C0" w:rsidP="00B847C0">
            <w:pPr>
              <w:jc w:val="center"/>
              <w:rPr>
                <w:b/>
                <w:bCs/>
                <w:sz w:val="18"/>
                <w:szCs w:val="18"/>
              </w:rPr>
            </w:pPr>
          </w:p>
        </w:tc>
        <w:tc>
          <w:tcPr>
            <w:tcW w:w="1275" w:type="dxa"/>
            <w:vAlign w:val="center"/>
          </w:tcPr>
          <w:p w:rsidR="00B847C0" w:rsidRPr="000566FB" w:rsidRDefault="00B847C0" w:rsidP="00B847C0">
            <w:pPr>
              <w:jc w:val="center"/>
              <w:rPr>
                <w:b/>
                <w:bCs/>
                <w:sz w:val="18"/>
                <w:szCs w:val="18"/>
              </w:rPr>
            </w:pPr>
          </w:p>
        </w:tc>
        <w:tc>
          <w:tcPr>
            <w:tcW w:w="1822" w:type="dxa"/>
            <w:vAlign w:val="center"/>
          </w:tcPr>
          <w:p w:rsidR="00B847C0" w:rsidRPr="000566FB" w:rsidRDefault="00B847C0" w:rsidP="00B847C0">
            <w:pPr>
              <w:jc w:val="center"/>
            </w:pPr>
            <w:r w:rsidRPr="000566FB">
              <w:rPr>
                <w:sz w:val="20"/>
                <w:lang w:val="en-US"/>
              </w:rPr>
              <w:t>x</w:t>
            </w:r>
          </w:p>
        </w:tc>
      </w:tr>
      <w:tr w:rsidR="00B847C0" w:rsidRPr="000566FB" w:rsidTr="00B847C0">
        <w:trPr>
          <w:cantSplit/>
        </w:trPr>
        <w:tc>
          <w:tcPr>
            <w:tcW w:w="7196" w:type="dxa"/>
          </w:tcPr>
          <w:p w:rsidR="00B847C0" w:rsidRPr="000566FB" w:rsidRDefault="00B847C0" w:rsidP="00F04D83">
            <w:pPr>
              <w:rPr>
                <w:sz w:val="18"/>
              </w:rPr>
            </w:pPr>
            <w:r w:rsidRPr="000566FB">
              <w:rPr>
                <w:sz w:val="18"/>
              </w:rPr>
              <w:t>Оборудование для клинической дозиметрии</w:t>
            </w:r>
          </w:p>
        </w:tc>
        <w:tc>
          <w:tcPr>
            <w:tcW w:w="913" w:type="dxa"/>
            <w:vAlign w:val="bottom"/>
          </w:tcPr>
          <w:p w:rsidR="00B847C0" w:rsidRPr="000566FB" w:rsidRDefault="00B847C0" w:rsidP="00F04D83">
            <w:pPr>
              <w:jc w:val="center"/>
              <w:rPr>
                <w:sz w:val="18"/>
              </w:rPr>
            </w:pPr>
            <w:r w:rsidRPr="000566FB">
              <w:rPr>
                <w:sz w:val="18"/>
              </w:rPr>
              <w:t>8</w:t>
            </w:r>
          </w:p>
        </w:tc>
        <w:tc>
          <w:tcPr>
            <w:tcW w:w="1497" w:type="dxa"/>
            <w:vAlign w:val="center"/>
          </w:tcPr>
          <w:p w:rsidR="00B847C0" w:rsidRPr="000566FB" w:rsidRDefault="00B847C0" w:rsidP="00B847C0">
            <w:pPr>
              <w:jc w:val="center"/>
              <w:rPr>
                <w:b/>
                <w:bCs/>
                <w:sz w:val="18"/>
                <w:szCs w:val="18"/>
              </w:rPr>
            </w:pPr>
          </w:p>
        </w:tc>
        <w:tc>
          <w:tcPr>
            <w:tcW w:w="1701" w:type="dxa"/>
            <w:vAlign w:val="center"/>
          </w:tcPr>
          <w:p w:rsidR="00B847C0" w:rsidRPr="000566FB" w:rsidRDefault="00B847C0" w:rsidP="00B847C0">
            <w:pPr>
              <w:jc w:val="center"/>
            </w:pPr>
            <w:r w:rsidRPr="000566FB">
              <w:rPr>
                <w:sz w:val="20"/>
                <w:lang w:val="en-US"/>
              </w:rPr>
              <w:t>x</w:t>
            </w:r>
          </w:p>
        </w:tc>
        <w:tc>
          <w:tcPr>
            <w:tcW w:w="1319" w:type="dxa"/>
            <w:vAlign w:val="center"/>
          </w:tcPr>
          <w:p w:rsidR="00B847C0" w:rsidRPr="000566FB" w:rsidRDefault="00B847C0" w:rsidP="00B847C0">
            <w:pPr>
              <w:jc w:val="center"/>
              <w:rPr>
                <w:b/>
                <w:bCs/>
                <w:sz w:val="18"/>
                <w:szCs w:val="18"/>
              </w:rPr>
            </w:pPr>
          </w:p>
        </w:tc>
        <w:tc>
          <w:tcPr>
            <w:tcW w:w="1275" w:type="dxa"/>
            <w:vAlign w:val="center"/>
          </w:tcPr>
          <w:p w:rsidR="00B847C0" w:rsidRPr="000566FB" w:rsidRDefault="00B847C0" w:rsidP="00B847C0">
            <w:pPr>
              <w:jc w:val="center"/>
              <w:rPr>
                <w:b/>
                <w:bCs/>
                <w:sz w:val="18"/>
                <w:szCs w:val="18"/>
              </w:rPr>
            </w:pPr>
          </w:p>
        </w:tc>
        <w:tc>
          <w:tcPr>
            <w:tcW w:w="1822" w:type="dxa"/>
            <w:vAlign w:val="center"/>
          </w:tcPr>
          <w:p w:rsidR="00B847C0" w:rsidRPr="000566FB" w:rsidRDefault="00B847C0" w:rsidP="00B847C0">
            <w:pPr>
              <w:jc w:val="center"/>
            </w:pPr>
            <w:r w:rsidRPr="000566FB">
              <w:rPr>
                <w:sz w:val="20"/>
                <w:lang w:val="en-US"/>
              </w:rPr>
              <w:t>x</w:t>
            </w:r>
          </w:p>
        </w:tc>
      </w:tr>
      <w:tr w:rsidR="00F04D83" w:rsidRPr="000566FB" w:rsidTr="00B847C0">
        <w:trPr>
          <w:cantSplit/>
        </w:trPr>
        <w:tc>
          <w:tcPr>
            <w:tcW w:w="7196" w:type="dxa"/>
          </w:tcPr>
          <w:p w:rsidR="00F04D83" w:rsidRPr="000566FB" w:rsidRDefault="00F04D83" w:rsidP="00F04D83">
            <w:pPr>
              <w:rPr>
                <w:sz w:val="18"/>
              </w:rPr>
            </w:pPr>
            <w:r w:rsidRPr="000566FB">
              <w:rPr>
                <w:sz w:val="18"/>
              </w:rPr>
              <w:t>Аппара</w:t>
            </w:r>
            <w:r w:rsidR="00680102" w:rsidRPr="000566FB">
              <w:rPr>
                <w:sz w:val="18"/>
              </w:rPr>
              <w:t>тура для предлучевой подготовки</w:t>
            </w:r>
          </w:p>
        </w:tc>
        <w:tc>
          <w:tcPr>
            <w:tcW w:w="913" w:type="dxa"/>
            <w:vAlign w:val="bottom"/>
          </w:tcPr>
          <w:p w:rsidR="00F04D83" w:rsidRPr="000566FB" w:rsidRDefault="00F04D83" w:rsidP="00F04D83">
            <w:pPr>
              <w:jc w:val="center"/>
              <w:rPr>
                <w:sz w:val="18"/>
              </w:rPr>
            </w:pPr>
            <w:r w:rsidRPr="000566FB">
              <w:rPr>
                <w:sz w:val="18"/>
              </w:rPr>
              <w:t>9</w:t>
            </w:r>
          </w:p>
        </w:tc>
        <w:tc>
          <w:tcPr>
            <w:tcW w:w="1497" w:type="dxa"/>
            <w:vAlign w:val="center"/>
          </w:tcPr>
          <w:p w:rsidR="00F04D83" w:rsidRPr="000566FB" w:rsidRDefault="00F04D83" w:rsidP="00B847C0">
            <w:pPr>
              <w:jc w:val="center"/>
              <w:rPr>
                <w:b/>
                <w:bCs/>
                <w:sz w:val="18"/>
                <w:szCs w:val="18"/>
              </w:rPr>
            </w:pPr>
          </w:p>
        </w:tc>
        <w:tc>
          <w:tcPr>
            <w:tcW w:w="1701" w:type="dxa"/>
            <w:vAlign w:val="center"/>
          </w:tcPr>
          <w:p w:rsidR="00F04D83" w:rsidRPr="000566FB" w:rsidRDefault="00F04D83" w:rsidP="00B847C0">
            <w:pPr>
              <w:jc w:val="center"/>
              <w:rPr>
                <w:b/>
                <w:bCs/>
                <w:sz w:val="18"/>
                <w:szCs w:val="18"/>
              </w:rPr>
            </w:pPr>
          </w:p>
        </w:tc>
        <w:tc>
          <w:tcPr>
            <w:tcW w:w="1319" w:type="dxa"/>
            <w:vAlign w:val="center"/>
          </w:tcPr>
          <w:p w:rsidR="00F04D83" w:rsidRPr="000566FB" w:rsidRDefault="00F04D83" w:rsidP="00B847C0">
            <w:pPr>
              <w:jc w:val="center"/>
              <w:rPr>
                <w:b/>
                <w:bCs/>
                <w:sz w:val="18"/>
                <w:szCs w:val="18"/>
              </w:rPr>
            </w:pPr>
          </w:p>
        </w:tc>
        <w:tc>
          <w:tcPr>
            <w:tcW w:w="1275" w:type="dxa"/>
            <w:vAlign w:val="center"/>
          </w:tcPr>
          <w:p w:rsidR="00F04D83" w:rsidRPr="000566FB" w:rsidRDefault="00F04D83" w:rsidP="00B847C0">
            <w:pPr>
              <w:jc w:val="center"/>
              <w:rPr>
                <w:b/>
                <w:bCs/>
                <w:sz w:val="18"/>
                <w:szCs w:val="18"/>
              </w:rPr>
            </w:pPr>
          </w:p>
        </w:tc>
        <w:tc>
          <w:tcPr>
            <w:tcW w:w="1822" w:type="dxa"/>
            <w:vAlign w:val="center"/>
          </w:tcPr>
          <w:p w:rsidR="00F04D83" w:rsidRPr="000566FB" w:rsidRDefault="00F04D83" w:rsidP="00B847C0">
            <w:pPr>
              <w:jc w:val="center"/>
              <w:rPr>
                <w:b/>
                <w:bCs/>
                <w:sz w:val="18"/>
                <w:szCs w:val="18"/>
              </w:rPr>
            </w:pPr>
          </w:p>
        </w:tc>
      </w:tr>
      <w:tr w:rsidR="00F04D83" w:rsidRPr="000566FB" w:rsidTr="00B847C0">
        <w:trPr>
          <w:cantSplit/>
        </w:trPr>
        <w:tc>
          <w:tcPr>
            <w:tcW w:w="7196" w:type="dxa"/>
            <w:tcBorders>
              <w:top w:val="single" w:sz="4" w:space="0" w:color="auto"/>
              <w:left w:val="single" w:sz="4" w:space="0" w:color="auto"/>
              <w:bottom w:val="single" w:sz="4" w:space="0" w:color="auto"/>
              <w:right w:val="single" w:sz="4" w:space="0" w:color="auto"/>
            </w:tcBorders>
          </w:tcPr>
          <w:p w:rsidR="00F04D83" w:rsidRPr="000566FB" w:rsidRDefault="00F04D83" w:rsidP="00F04D83">
            <w:pPr>
              <w:rPr>
                <w:sz w:val="18"/>
              </w:rPr>
            </w:pPr>
            <w:r w:rsidRPr="000566FB">
              <w:rPr>
                <w:sz w:val="18"/>
              </w:rPr>
              <w:t xml:space="preserve">       из нее: рентгеновский симулятор</w:t>
            </w:r>
          </w:p>
        </w:tc>
        <w:tc>
          <w:tcPr>
            <w:tcW w:w="913" w:type="dxa"/>
            <w:tcBorders>
              <w:top w:val="single" w:sz="4" w:space="0" w:color="auto"/>
              <w:left w:val="single" w:sz="4" w:space="0" w:color="auto"/>
              <w:bottom w:val="single" w:sz="4" w:space="0" w:color="auto"/>
              <w:right w:val="single" w:sz="4" w:space="0" w:color="auto"/>
            </w:tcBorders>
            <w:vAlign w:val="bottom"/>
          </w:tcPr>
          <w:p w:rsidR="00F04D83" w:rsidRPr="000566FB" w:rsidRDefault="00F04D83" w:rsidP="00F04D83">
            <w:pPr>
              <w:jc w:val="center"/>
              <w:rPr>
                <w:sz w:val="18"/>
              </w:rPr>
            </w:pPr>
            <w:r w:rsidRPr="000566FB">
              <w:rPr>
                <w:sz w:val="18"/>
              </w:rPr>
              <w:t>9.1</w:t>
            </w:r>
          </w:p>
        </w:tc>
        <w:tc>
          <w:tcPr>
            <w:tcW w:w="1497" w:type="dxa"/>
            <w:tcBorders>
              <w:top w:val="single" w:sz="4" w:space="0" w:color="auto"/>
              <w:left w:val="single" w:sz="4" w:space="0" w:color="auto"/>
              <w:bottom w:val="single" w:sz="4" w:space="0" w:color="auto"/>
              <w:right w:val="single" w:sz="4" w:space="0" w:color="auto"/>
            </w:tcBorders>
            <w:vAlign w:val="center"/>
          </w:tcPr>
          <w:p w:rsidR="00F04D83" w:rsidRPr="000566FB" w:rsidRDefault="00F04D83" w:rsidP="00B847C0">
            <w:pPr>
              <w:jc w:val="center"/>
              <w:rPr>
                <w:b/>
                <w:bCs/>
                <w:sz w:val="18"/>
                <w:szCs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F04D83" w:rsidRPr="000566FB" w:rsidRDefault="00F04D83" w:rsidP="00B847C0">
            <w:pPr>
              <w:jc w:val="center"/>
              <w:rPr>
                <w:b/>
                <w:bCs/>
                <w:sz w:val="18"/>
                <w:szCs w:val="18"/>
              </w:rPr>
            </w:pPr>
          </w:p>
        </w:tc>
        <w:tc>
          <w:tcPr>
            <w:tcW w:w="1319" w:type="dxa"/>
            <w:tcBorders>
              <w:top w:val="single" w:sz="4" w:space="0" w:color="auto"/>
              <w:left w:val="single" w:sz="4" w:space="0" w:color="auto"/>
              <w:bottom w:val="single" w:sz="4" w:space="0" w:color="auto"/>
              <w:right w:val="single" w:sz="4" w:space="0" w:color="auto"/>
            </w:tcBorders>
            <w:vAlign w:val="center"/>
          </w:tcPr>
          <w:p w:rsidR="00F04D83" w:rsidRPr="000566FB" w:rsidRDefault="00F04D83" w:rsidP="00B847C0">
            <w:pPr>
              <w:jc w:val="center"/>
              <w:rPr>
                <w:b/>
                <w:bCs/>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F04D83" w:rsidRPr="000566FB" w:rsidRDefault="00F04D83" w:rsidP="00B847C0">
            <w:pPr>
              <w:jc w:val="center"/>
              <w:rPr>
                <w:b/>
                <w:bCs/>
                <w:sz w:val="18"/>
                <w:szCs w:val="18"/>
              </w:rPr>
            </w:pPr>
          </w:p>
        </w:tc>
        <w:tc>
          <w:tcPr>
            <w:tcW w:w="1822" w:type="dxa"/>
            <w:tcBorders>
              <w:top w:val="single" w:sz="4" w:space="0" w:color="auto"/>
              <w:left w:val="single" w:sz="4" w:space="0" w:color="auto"/>
              <w:bottom w:val="single" w:sz="4" w:space="0" w:color="auto"/>
              <w:right w:val="single" w:sz="4" w:space="0" w:color="auto"/>
            </w:tcBorders>
            <w:vAlign w:val="center"/>
          </w:tcPr>
          <w:p w:rsidR="00F04D83" w:rsidRPr="000566FB" w:rsidRDefault="00F04D83" w:rsidP="00B847C0">
            <w:pPr>
              <w:jc w:val="center"/>
              <w:rPr>
                <w:b/>
                <w:bCs/>
                <w:sz w:val="18"/>
                <w:szCs w:val="18"/>
              </w:rPr>
            </w:pPr>
          </w:p>
        </w:tc>
      </w:tr>
      <w:tr w:rsidR="00F04D83" w:rsidRPr="000566FB" w:rsidTr="00B847C0">
        <w:trPr>
          <w:cantSplit/>
        </w:trPr>
        <w:tc>
          <w:tcPr>
            <w:tcW w:w="7196" w:type="dxa"/>
            <w:tcBorders>
              <w:top w:val="single" w:sz="4" w:space="0" w:color="auto"/>
              <w:left w:val="single" w:sz="4" w:space="0" w:color="auto"/>
              <w:bottom w:val="single" w:sz="4" w:space="0" w:color="auto"/>
              <w:right w:val="single" w:sz="4" w:space="0" w:color="auto"/>
            </w:tcBorders>
          </w:tcPr>
          <w:p w:rsidR="00F04D83" w:rsidRPr="000566FB" w:rsidRDefault="00F04D83" w:rsidP="00F04D83">
            <w:pPr>
              <w:rPr>
                <w:sz w:val="18"/>
              </w:rPr>
            </w:pPr>
            <w:r w:rsidRPr="000566FB">
              <w:rPr>
                <w:sz w:val="18"/>
              </w:rPr>
              <w:t xml:space="preserve">                   рентгеновский симулятор с функцией КТ в коническом пучке</w:t>
            </w:r>
          </w:p>
        </w:tc>
        <w:tc>
          <w:tcPr>
            <w:tcW w:w="913" w:type="dxa"/>
            <w:tcBorders>
              <w:top w:val="single" w:sz="4" w:space="0" w:color="auto"/>
              <w:left w:val="single" w:sz="4" w:space="0" w:color="auto"/>
              <w:bottom w:val="single" w:sz="4" w:space="0" w:color="auto"/>
              <w:right w:val="single" w:sz="4" w:space="0" w:color="auto"/>
            </w:tcBorders>
            <w:vAlign w:val="bottom"/>
          </w:tcPr>
          <w:p w:rsidR="00F04D83" w:rsidRPr="000566FB" w:rsidRDefault="00F04D83" w:rsidP="00F04D83">
            <w:pPr>
              <w:jc w:val="center"/>
              <w:rPr>
                <w:sz w:val="18"/>
              </w:rPr>
            </w:pPr>
            <w:r w:rsidRPr="000566FB">
              <w:rPr>
                <w:sz w:val="18"/>
              </w:rPr>
              <w:t>9.2</w:t>
            </w:r>
          </w:p>
        </w:tc>
        <w:tc>
          <w:tcPr>
            <w:tcW w:w="1497" w:type="dxa"/>
            <w:tcBorders>
              <w:top w:val="single" w:sz="4" w:space="0" w:color="auto"/>
              <w:left w:val="single" w:sz="4" w:space="0" w:color="auto"/>
              <w:bottom w:val="single" w:sz="4" w:space="0" w:color="auto"/>
              <w:right w:val="single" w:sz="4" w:space="0" w:color="auto"/>
            </w:tcBorders>
            <w:vAlign w:val="center"/>
          </w:tcPr>
          <w:p w:rsidR="00F04D83" w:rsidRPr="000566FB" w:rsidRDefault="00F04D83" w:rsidP="00B847C0">
            <w:pPr>
              <w:jc w:val="center"/>
              <w:rPr>
                <w:b/>
                <w:bCs/>
                <w:sz w:val="18"/>
                <w:szCs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F04D83" w:rsidRPr="000566FB" w:rsidRDefault="00F04D83" w:rsidP="00B847C0">
            <w:pPr>
              <w:jc w:val="center"/>
              <w:rPr>
                <w:b/>
                <w:bCs/>
                <w:sz w:val="18"/>
                <w:szCs w:val="18"/>
              </w:rPr>
            </w:pPr>
          </w:p>
        </w:tc>
        <w:tc>
          <w:tcPr>
            <w:tcW w:w="1319" w:type="dxa"/>
            <w:tcBorders>
              <w:top w:val="single" w:sz="4" w:space="0" w:color="auto"/>
              <w:left w:val="single" w:sz="4" w:space="0" w:color="auto"/>
              <w:bottom w:val="single" w:sz="4" w:space="0" w:color="auto"/>
              <w:right w:val="single" w:sz="4" w:space="0" w:color="auto"/>
            </w:tcBorders>
            <w:vAlign w:val="center"/>
          </w:tcPr>
          <w:p w:rsidR="00F04D83" w:rsidRPr="000566FB" w:rsidRDefault="00F04D83" w:rsidP="00B847C0">
            <w:pPr>
              <w:jc w:val="center"/>
              <w:rPr>
                <w:b/>
                <w:bCs/>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F04D83" w:rsidRPr="000566FB" w:rsidRDefault="00F04D83" w:rsidP="00B847C0">
            <w:pPr>
              <w:jc w:val="center"/>
              <w:rPr>
                <w:b/>
                <w:bCs/>
                <w:sz w:val="18"/>
                <w:szCs w:val="18"/>
              </w:rPr>
            </w:pPr>
          </w:p>
        </w:tc>
        <w:tc>
          <w:tcPr>
            <w:tcW w:w="1822" w:type="dxa"/>
            <w:tcBorders>
              <w:top w:val="single" w:sz="4" w:space="0" w:color="auto"/>
              <w:left w:val="single" w:sz="4" w:space="0" w:color="auto"/>
              <w:bottom w:val="single" w:sz="4" w:space="0" w:color="auto"/>
              <w:right w:val="single" w:sz="4" w:space="0" w:color="auto"/>
            </w:tcBorders>
            <w:vAlign w:val="center"/>
          </w:tcPr>
          <w:p w:rsidR="00F04D83" w:rsidRPr="000566FB" w:rsidRDefault="00F04D83" w:rsidP="00B847C0">
            <w:pPr>
              <w:jc w:val="center"/>
              <w:rPr>
                <w:b/>
                <w:bCs/>
                <w:sz w:val="18"/>
                <w:szCs w:val="18"/>
              </w:rPr>
            </w:pPr>
          </w:p>
        </w:tc>
      </w:tr>
      <w:tr w:rsidR="00F04D83" w:rsidRPr="000566FB" w:rsidTr="00B847C0">
        <w:trPr>
          <w:cantSplit/>
        </w:trPr>
        <w:tc>
          <w:tcPr>
            <w:tcW w:w="7196" w:type="dxa"/>
            <w:tcBorders>
              <w:top w:val="single" w:sz="4" w:space="0" w:color="auto"/>
              <w:left w:val="single" w:sz="4" w:space="0" w:color="auto"/>
              <w:bottom w:val="single" w:sz="4" w:space="0" w:color="auto"/>
              <w:right w:val="single" w:sz="4" w:space="0" w:color="auto"/>
            </w:tcBorders>
          </w:tcPr>
          <w:p w:rsidR="00F04D83" w:rsidRPr="000566FB" w:rsidRDefault="00F04D83" w:rsidP="00F04D83">
            <w:pPr>
              <w:rPr>
                <w:sz w:val="18"/>
              </w:rPr>
            </w:pPr>
            <w:r w:rsidRPr="000566FB">
              <w:rPr>
                <w:sz w:val="18"/>
              </w:rPr>
              <w:t xml:space="preserve">                   компьютерный томограф специализированный с широкой апертурой и  </w:t>
            </w:r>
          </w:p>
          <w:p w:rsidR="00F04D83" w:rsidRPr="000566FB" w:rsidRDefault="00F04D83" w:rsidP="00F04D83">
            <w:pPr>
              <w:rPr>
                <w:sz w:val="18"/>
              </w:rPr>
            </w:pPr>
            <w:r w:rsidRPr="000566FB">
              <w:rPr>
                <w:sz w:val="18"/>
              </w:rPr>
              <w:t xml:space="preserve">                   пакетом программ для предлучевой подготовки</w:t>
            </w:r>
          </w:p>
        </w:tc>
        <w:tc>
          <w:tcPr>
            <w:tcW w:w="913" w:type="dxa"/>
            <w:tcBorders>
              <w:top w:val="single" w:sz="4" w:space="0" w:color="auto"/>
              <w:left w:val="single" w:sz="4" w:space="0" w:color="auto"/>
              <w:bottom w:val="single" w:sz="4" w:space="0" w:color="auto"/>
              <w:right w:val="single" w:sz="4" w:space="0" w:color="auto"/>
            </w:tcBorders>
            <w:vAlign w:val="bottom"/>
          </w:tcPr>
          <w:p w:rsidR="00F04D83" w:rsidRPr="000566FB" w:rsidRDefault="00F04D83" w:rsidP="00F04D83">
            <w:pPr>
              <w:jc w:val="center"/>
              <w:rPr>
                <w:sz w:val="18"/>
              </w:rPr>
            </w:pPr>
            <w:r w:rsidRPr="000566FB">
              <w:rPr>
                <w:sz w:val="18"/>
              </w:rPr>
              <w:t>9.3</w:t>
            </w:r>
          </w:p>
        </w:tc>
        <w:tc>
          <w:tcPr>
            <w:tcW w:w="1497" w:type="dxa"/>
            <w:tcBorders>
              <w:top w:val="single" w:sz="4" w:space="0" w:color="auto"/>
              <w:left w:val="single" w:sz="4" w:space="0" w:color="auto"/>
              <w:bottom w:val="single" w:sz="4" w:space="0" w:color="auto"/>
              <w:right w:val="single" w:sz="4" w:space="0" w:color="auto"/>
            </w:tcBorders>
            <w:vAlign w:val="center"/>
          </w:tcPr>
          <w:p w:rsidR="00F04D83" w:rsidRPr="000566FB" w:rsidRDefault="00F04D83" w:rsidP="00B847C0">
            <w:pPr>
              <w:jc w:val="center"/>
              <w:rPr>
                <w:b/>
                <w:bCs/>
                <w:sz w:val="18"/>
                <w:szCs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F04D83" w:rsidRPr="000566FB" w:rsidRDefault="00F04D83" w:rsidP="00B847C0">
            <w:pPr>
              <w:jc w:val="center"/>
              <w:rPr>
                <w:b/>
                <w:bCs/>
                <w:sz w:val="18"/>
                <w:szCs w:val="18"/>
              </w:rPr>
            </w:pPr>
          </w:p>
        </w:tc>
        <w:tc>
          <w:tcPr>
            <w:tcW w:w="1319" w:type="dxa"/>
            <w:tcBorders>
              <w:top w:val="single" w:sz="4" w:space="0" w:color="auto"/>
              <w:left w:val="single" w:sz="4" w:space="0" w:color="auto"/>
              <w:bottom w:val="single" w:sz="4" w:space="0" w:color="auto"/>
              <w:right w:val="single" w:sz="4" w:space="0" w:color="auto"/>
            </w:tcBorders>
            <w:vAlign w:val="center"/>
          </w:tcPr>
          <w:p w:rsidR="00F04D83" w:rsidRPr="000566FB" w:rsidRDefault="00F04D83" w:rsidP="00B847C0">
            <w:pPr>
              <w:jc w:val="center"/>
              <w:rPr>
                <w:b/>
                <w:bCs/>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F04D83" w:rsidRPr="000566FB" w:rsidRDefault="00F04D83" w:rsidP="00B847C0">
            <w:pPr>
              <w:jc w:val="center"/>
              <w:rPr>
                <w:b/>
                <w:bCs/>
                <w:sz w:val="18"/>
                <w:szCs w:val="18"/>
              </w:rPr>
            </w:pPr>
          </w:p>
        </w:tc>
        <w:tc>
          <w:tcPr>
            <w:tcW w:w="1822" w:type="dxa"/>
            <w:tcBorders>
              <w:top w:val="single" w:sz="4" w:space="0" w:color="auto"/>
              <w:left w:val="single" w:sz="4" w:space="0" w:color="auto"/>
              <w:bottom w:val="single" w:sz="4" w:space="0" w:color="auto"/>
              <w:right w:val="single" w:sz="4" w:space="0" w:color="auto"/>
            </w:tcBorders>
            <w:vAlign w:val="center"/>
          </w:tcPr>
          <w:p w:rsidR="00F04D83" w:rsidRPr="000566FB" w:rsidRDefault="00F04D83" w:rsidP="00B847C0">
            <w:pPr>
              <w:jc w:val="center"/>
              <w:rPr>
                <w:b/>
                <w:bCs/>
                <w:sz w:val="18"/>
                <w:szCs w:val="18"/>
              </w:rPr>
            </w:pPr>
          </w:p>
        </w:tc>
      </w:tr>
      <w:tr w:rsidR="00F04D83" w:rsidRPr="000566FB" w:rsidTr="00B847C0">
        <w:trPr>
          <w:cantSplit/>
        </w:trPr>
        <w:tc>
          <w:tcPr>
            <w:tcW w:w="7196" w:type="dxa"/>
            <w:tcBorders>
              <w:top w:val="single" w:sz="4" w:space="0" w:color="auto"/>
              <w:left w:val="single" w:sz="4" w:space="0" w:color="auto"/>
              <w:bottom w:val="single" w:sz="4" w:space="0" w:color="auto"/>
              <w:right w:val="single" w:sz="4" w:space="0" w:color="auto"/>
            </w:tcBorders>
          </w:tcPr>
          <w:p w:rsidR="00F04D83" w:rsidRPr="000566FB" w:rsidRDefault="00F04D83" w:rsidP="00F04D83">
            <w:pPr>
              <w:rPr>
                <w:sz w:val="18"/>
              </w:rPr>
            </w:pPr>
            <w:r w:rsidRPr="000566FB">
              <w:rPr>
                <w:sz w:val="18"/>
              </w:rPr>
              <w:t xml:space="preserve">                  системы лазерного позиционирования для предлучевой подготовки пациента</w:t>
            </w:r>
          </w:p>
        </w:tc>
        <w:tc>
          <w:tcPr>
            <w:tcW w:w="913" w:type="dxa"/>
            <w:tcBorders>
              <w:top w:val="single" w:sz="4" w:space="0" w:color="auto"/>
              <w:left w:val="single" w:sz="4" w:space="0" w:color="auto"/>
              <w:bottom w:val="single" w:sz="4" w:space="0" w:color="auto"/>
              <w:right w:val="single" w:sz="4" w:space="0" w:color="auto"/>
            </w:tcBorders>
            <w:vAlign w:val="bottom"/>
          </w:tcPr>
          <w:p w:rsidR="00F04D83" w:rsidRPr="000566FB" w:rsidRDefault="00F04D83" w:rsidP="00F04D83">
            <w:pPr>
              <w:jc w:val="center"/>
              <w:rPr>
                <w:sz w:val="18"/>
              </w:rPr>
            </w:pPr>
            <w:r w:rsidRPr="000566FB">
              <w:rPr>
                <w:sz w:val="18"/>
              </w:rPr>
              <w:t>9.4</w:t>
            </w:r>
          </w:p>
        </w:tc>
        <w:tc>
          <w:tcPr>
            <w:tcW w:w="1497" w:type="dxa"/>
            <w:tcBorders>
              <w:top w:val="single" w:sz="4" w:space="0" w:color="auto"/>
              <w:left w:val="single" w:sz="4" w:space="0" w:color="auto"/>
              <w:bottom w:val="single" w:sz="4" w:space="0" w:color="auto"/>
              <w:right w:val="single" w:sz="4" w:space="0" w:color="auto"/>
            </w:tcBorders>
            <w:vAlign w:val="center"/>
          </w:tcPr>
          <w:p w:rsidR="00F04D83" w:rsidRPr="000566FB" w:rsidRDefault="00F04D83" w:rsidP="00B847C0">
            <w:pPr>
              <w:jc w:val="center"/>
              <w:rPr>
                <w:b/>
                <w:bCs/>
                <w:sz w:val="18"/>
                <w:szCs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F04D83" w:rsidRPr="000566FB" w:rsidRDefault="00F04D83" w:rsidP="00B847C0">
            <w:pPr>
              <w:jc w:val="center"/>
              <w:rPr>
                <w:b/>
                <w:bCs/>
                <w:sz w:val="18"/>
                <w:szCs w:val="18"/>
              </w:rPr>
            </w:pPr>
          </w:p>
        </w:tc>
        <w:tc>
          <w:tcPr>
            <w:tcW w:w="1319" w:type="dxa"/>
            <w:tcBorders>
              <w:top w:val="single" w:sz="4" w:space="0" w:color="auto"/>
              <w:left w:val="single" w:sz="4" w:space="0" w:color="auto"/>
              <w:bottom w:val="single" w:sz="4" w:space="0" w:color="auto"/>
              <w:right w:val="single" w:sz="4" w:space="0" w:color="auto"/>
            </w:tcBorders>
            <w:vAlign w:val="center"/>
          </w:tcPr>
          <w:p w:rsidR="00F04D83" w:rsidRPr="000566FB" w:rsidRDefault="00F04D83" w:rsidP="00B847C0">
            <w:pPr>
              <w:jc w:val="center"/>
              <w:rPr>
                <w:b/>
                <w:bCs/>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F04D83" w:rsidRPr="000566FB" w:rsidRDefault="00F04D83" w:rsidP="00B847C0">
            <w:pPr>
              <w:jc w:val="center"/>
              <w:rPr>
                <w:b/>
                <w:bCs/>
                <w:sz w:val="18"/>
                <w:szCs w:val="18"/>
              </w:rPr>
            </w:pPr>
          </w:p>
        </w:tc>
        <w:tc>
          <w:tcPr>
            <w:tcW w:w="1822" w:type="dxa"/>
            <w:tcBorders>
              <w:top w:val="single" w:sz="4" w:space="0" w:color="auto"/>
              <w:left w:val="single" w:sz="4" w:space="0" w:color="auto"/>
              <w:bottom w:val="single" w:sz="4" w:space="0" w:color="auto"/>
              <w:right w:val="single" w:sz="4" w:space="0" w:color="auto"/>
            </w:tcBorders>
            <w:vAlign w:val="center"/>
          </w:tcPr>
          <w:p w:rsidR="00F04D83" w:rsidRPr="000566FB" w:rsidRDefault="00F04D83" w:rsidP="00B847C0">
            <w:pPr>
              <w:jc w:val="center"/>
              <w:rPr>
                <w:b/>
                <w:bCs/>
                <w:sz w:val="18"/>
                <w:szCs w:val="18"/>
              </w:rPr>
            </w:pPr>
          </w:p>
        </w:tc>
      </w:tr>
      <w:tr w:rsidR="00F04D83" w:rsidRPr="000566FB" w:rsidTr="00B847C0">
        <w:trPr>
          <w:cantSplit/>
        </w:trPr>
        <w:tc>
          <w:tcPr>
            <w:tcW w:w="7196" w:type="dxa"/>
            <w:tcBorders>
              <w:top w:val="single" w:sz="4" w:space="0" w:color="auto"/>
              <w:left w:val="single" w:sz="4" w:space="0" w:color="auto"/>
              <w:bottom w:val="single" w:sz="4" w:space="0" w:color="auto"/>
              <w:right w:val="single" w:sz="4" w:space="0" w:color="auto"/>
            </w:tcBorders>
          </w:tcPr>
          <w:p w:rsidR="00F04D83" w:rsidRPr="000566FB" w:rsidRDefault="00F04D83" w:rsidP="00F04D83">
            <w:pPr>
              <w:rPr>
                <w:sz w:val="18"/>
              </w:rPr>
            </w:pPr>
            <w:r w:rsidRPr="000566FB">
              <w:rPr>
                <w:sz w:val="18"/>
              </w:rPr>
              <w:t>Оборудование для ради</w:t>
            </w:r>
            <w:r w:rsidR="00680102" w:rsidRPr="000566FB">
              <w:rPr>
                <w:sz w:val="18"/>
              </w:rPr>
              <w:t>омодификации курса радиотерапии</w:t>
            </w:r>
          </w:p>
        </w:tc>
        <w:tc>
          <w:tcPr>
            <w:tcW w:w="913" w:type="dxa"/>
            <w:tcBorders>
              <w:top w:val="single" w:sz="4" w:space="0" w:color="auto"/>
              <w:left w:val="single" w:sz="4" w:space="0" w:color="auto"/>
              <w:bottom w:val="single" w:sz="4" w:space="0" w:color="auto"/>
              <w:right w:val="single" w:sz="4" w:space="0" w:color="auto"/>
            </w:tcBorders>
            <w:vAlign w:val="bottom"/>
          </w:tcPr>
          <w:p w:rsidR="00F04D83" w:rsidRPr="000566FB" w:rsidRDefault="00F04D83" w:rsidP="00F04D83">
            <w:pPr>
              <w:jc w:val="center"/>
              <w:rPr>
                <w:sz w:val="18"/>
              </w:rPr>
            </w:pPr>
            <w:r w:rsidRPr="000566FB">
              <w:rPr>
                <w:sz w:val="18"/>
              </w:rPr>
              <w:t>10</w:t>
            </w:r>
          </w:p>
        </w:tc>
        <w:tc>
          <w:tcPr>
            <w:tcW w:w="1497" w:type="dxa"/>
            <w:tcBorders>
              <w:top w:val="single" w:sz="4" w:space="0" w:color="auto"/>
              <w:left w:val="single" w:sz="4" w:space="0" w:color="auto"/>
              <w:bottom w:val="single" w:sz="4" w:space="0" w:color="auto"/>
              <w:right w:val="single" w:sz="4" w:space="0" w:color="auto"/>
            </w:tcBorders>
            <w:vAlign w:val="center"/>
          </w:tcPr>
          <w:p w:rsidR="00F04D83" w:rsidRPr="000566FB" w:rsidRDefault="00F04D83" w:rsidP="00B847C0">
            <w:pPr>
              <w:jc w:val="center"/>
              <w:rPr>
                <w:b/>
                <w:bCs/>
                <w:sz w:val="18"/>
                <w:szCs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F04D83" w:rsidRPr="000566FB" w:rsidRDefault="00F04D83" w:rsidP="00B847C0">
            <w:pPr>
              <w:jc w:val="center"/>
              <w:rPr>
                <w:b/>
                <w:bCs/>
                <w:sz w:val="18"/>
                <w:szCs w:val="18"/>
              </w:rPr>
            </w:pPr>
          </w:p>
        </w:tc>
        <w:tc>
          <w:tcPr>
            <w:tcW w:w="1319" w:type="dxa"/>
            <w:tcBorders>
              <w:top w:val="single" w:sz="4" w:space="0" w:color="auto"/>
              <w:left w:val="single" w:sz="4" w:space="0" w:color="auto"/>
              <w:bottom w:val="single" w:sz="4" w:space="0" w:color="auto"/>
              <w:right w:val="single" w:sz="4" w:space="0" w:color="auto"/>
            </w:tcBorders>
            <w:vAlign w:val="center"/>
          </w:tcPr>
          <w:p w:rsidR="00F04D83" w:rsidRPr="000566FB" w:rsidRDefault="00F04D83" w:rsidP="00B847C0">
            <w:pPr>
              <w:jc w:val="center"/>
              <w:rPr>
                <w:b/>
                <w:bCs/>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F04D83" w:rsidRPr="000566FB" w:rsidRDefault="00F04D83" w:rsidP="00B847C0">
            <w:pPr>
              <w:jc w:val="center"/>
              <w:rPr>
                <w:b/>
                <w:bCs/>
                <w:sz w:val="18"/>
                <w:szCs w:val="18"/>
              </w:rPr>
            </w:pPr>
          </w:p>
        </w:tc>
        <w:tc>
          <w:tcPr>
            <w:tcW w:w="1822" w:type="dxa"/>
            <w:tcBorders>
              <w:top w:val="single" w:sz="4" w:space="0" w:color="auto"/>
              <w:left w:val="single" w:sz="4" w:space="0" w:color="auto"/>
              <w:bottom w:val="single" w:sz="4" w:space="0" w:color="auto"/>
              <w:right w:val="single" w:sz="4" w:space="0" w:color="auto"/>
            </w:tcBorders>
            <w:vAlign w:val="center"/>
          </w:tcPr>
          <w:p w:rsidR="00F04D83" w:rsidRPr="000566FB" w:rsidRDefault="00F04D83" w:rsidP="00B847C0">
            <w:pPr>
              <w:jc w:val="center"/>
              <w:rPr>
                <w:b/>
                <w:bCs/>
                <w:sz w:val="18"/>
                <w:szCs w:val="18"/>
              </w:rPr>
            </w:pPr>
          </w:p>
        </w:tc>
      </w:tr>
      <w:tr w:rsidR="00F04D83" w:rsidRPr="000566FB" w:rsidTr="00B847C0">
        <w:trPr>
          <w:cantSplit/>
        </w:trPr>
        <w:tc>
          <w:tcPr>
            <w:tcW w:w="7196" w:type="dxa"/>
            <w:tcBorders>
              <w:top w:val="single" w:sz="4" w:space="0" w:color="auto"/>
              <w:left w:val="single" w:sz="4" w:space="0" w:color="auto"/>
              <w:bottom w:val="single" w:sz="4" w:space="0" w:color="auto"/>
              <w:right w:val="single" w:sz="4" w:space="0" w:color="auto"/>
            </w:tcBorders>
          </w:tcPr>
          <w:p w:rsidR="00F04D83" w:rsidRPr="000566FB" w:rsidRDefault="00F04D83" w:rsidP="00F04D83">
            <w:pPr>
              <w:rPr>
                <w:sz w:val="18"/>
              </w:rPr>
            </w:pPr>
            <w:r w:rsidRPr="000566FB">
              <w:rPr>
                <w:sz w:val="18"/>
              </w:rPr>
              <w:t xml:space="preserve">         из него: для магнитотерапии</w:t>
            </w:r>
          </w:p>
        </w:tc>
        <w:tc>
          <w:tcPr>
            <w:tcW w:w="913" w:type="dxa"/>
            <w:tcBorders>
              <w:top w:val="single" w:sz="4" w:space="0" w:color="auto"/>
              <w:left w:val="single" w:sz="4" w:space="0" w:color="auto"/>
              <w:bottom w:val="single" w:sz="4" w:space="0" w:color="auto"/>
              <w:right w:val="single" w:sz="4" w:space="0" w:color="auto"/>
            </w:tcBorders>
            <w:vAlign w:val="bottom"/>
          </w:tcPr>
          <w:p w:rsidR="00F04D83" w:rsidRPr="000566FB" w:rsidRDefault="00F04D83" w:rsidP="00F04D83">
            <w:pPr>
              <w:jc w:val="center"/>
              <w:rPr>
                <w:sz w:val="18"/>
              </w:rPr>
            </w:pPr>
            <w:r w:rsidRPr="000566FB">
              <w:rPr>
                <w:sz w:val="18"/>
              </w:rPr>
              <w:t>10.1</w:t>
            </w:r>
          </w:p>
        </w:tc>
        <w:tc>
          <w:tcPr>
            <w:tcW w:w="1497" w:type="dxa"/>
            <w:tcBorders>
              <w:top w:val="single" w:sz="4" w:space="0" w:color="auto"/>
              <w:left w:val="single" w:sz="4" w:space="0" w:color="auto"/>
              <w:bottom w:val="single" w:sz="4" w:space="0" w:color="auto"/>
              <w:right w:val="single" w:sz="4" w:space="0" w:color="auto"/>
            </w:tcBorders>
            <w:vAlign w:val="center"/>
          </w:tcPr>
          <w:p w:rsidR="00F04D83" w:rsidRPr="000566FB" w:rsidRDefault="00F04D83" w:rsidP="00B847C0">
            <w:pPr>
              <w:jc w:val="center"/>
              <w:rPr>
                <w:b/>
                <w:bCs/>
                <w:sz w:val="18"/>
                <w:szCs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F04D83" w:rsidRPr="000566FB" w:rsidRDefault="00F04D83" w:rsidP="00B847C0">
            <w:pPr>
              <w:jc w:val="center"/>
              <w:rPr>
                <w:b/>
                <w:bCs/>
                <w:sz w:val="18"/>
                <w:szCs w:val="18"/>
              </w:rPr>
            </w:pPr>
          </w:p>
        </w:tc>
        <w:tc>
          <w:tcPr>
            <w:tcW w:w="1319" w:type="dxa"/>
            <w:tcBorders>
              <w:top w:val="single" w:sz="4" w:space="0" w:color="auto"/>
              <w:left w:val="single" w:sz="4" w:space="0" w:color="auto"/>
              <w:bottom w:val="single" w:sz="4" w:space="0" w:color="auto"/>
              <w:right w:val="single" w:sz="4" w:space="0" w:color="auto"/>
            </w:tcBorders>
            <w:vAlign w:val="center"/>
          </w:tcPr>
          <w:p w:rsidR="00F04D83" w:rsidRPr="000566FB" w:rsidRDefault="00F04D83" w:rsidP="00B847C0">
            <w:pPr>
              <w:jc w:val="center"/>
              <w:rPr>
                <w:b/>
                <w:bCs/>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F04D83" w:rsidRPr="000566FB" w:rsidRDefault="00F04D83" w:rsidP="00B847C0">
            <w:pPr>
              <w:jc w:val="center"/>
              <w:rPr>
                <w:b/>
                <w:bCs/>
                <w:sz w:val="18"/>
                <w:szCs w:val="18"/>
              </w:rPr>
            </w:pPr>
          </w:p>
        </w:tc>
        <w:tc>
          <w:tcPr>
            <w:tcW w:w="1822" w:type="dxa"/>
            <w:tcBorders>
              <w:top w:val="single" w:sz="4" w:space="0" w:color="auto"/>
              <w:left w:val="single" w:sz="4" w:space="0" w:color="auto"/>
              <w:bottom w:val="single" w:sz="4" w:space="0" w:color="auto"/>
              <w:right w:val="single" w:sz="4" w:space="0" w:color="auto"/>
            </w:tcBorders>
            <w:vAlign w:val="center"/>
          </w:tcPr>
          <w:p w:rsidR="00F04D83" w:rsidRPr="000566FB" w:rsidRDefault="00F04D83" w:rsidP="00B847C0">
            <w:pPr>
              <w:jc w:val="center"/>
              <w:rPr>
                <w:b/>
                <w:bCs/>
                <w:sz w:val="18"/>
                <w:szCs w:val="18"/>
              </w:rPr>
            </w:pPr>
          </w:p>
        </w:tc>
      </w:tr>
      <w:tr w:rsidR="00F04D83" w:rsidRPr="000566FB" w:rsidTr="00B847C0">
        <w:trPr>
          <w:cantSplit/>
        </w:trPr>
        <w:tc>
          <w:tcPr>
            <w:tcW w:w="7196" w:type="dxa"/>
            <w:tcBorders>
              <w:top w:val="single" w:sz="4" w:space="0" w:color="auto"/>
              <w:left w:val="single" w:sz="4" w:space="0" w:color="auto"/>
              <w:bottom w:val="single" w:sz="4" w:space="0" w:color="auto"/>
              <w:right w:val="single" w:sz="4" w:space="0" w:color="auto"/>
            </w:tcBorders>
          </w:tcPr>
          <w:p w:rsidR="00F04D83" w:rsidRPr="000566FB" w:rsidRDefault="00F04D83" w:rsidP="003544C8">
            <w:pPr>
              <w:rPr>
                <w:sz w:val="18"/>
              </w:rPr>
            </w:pPr>
            <w:r w:rsidRPr="000566FB">
              <w:rPr>
                <w:sz w:val="18"/>
              </w:rPr>
              <w:t xml:space="preserve">                              </w:t>
            </w:r>
            <w:r w:rsidR="003544C8" w:rsidRPr="000566FB">
              <w:rPr>
                <w:sz w:val="18"/>
              </w:rPr>
              <w:t>л</w:t>
            </w:r>
            <w:r w:rsidRPr="000566FB">
              <w:rPr>
                <w:sz w:val="18"/>
              </w:rPr>
              <w:t>азеротерапии</w:t>
            </w:r>
          </w:p>
        </w:tc>
        <w:tc>
          <w:tcPr>
            <w:tcW w:w="913" w:type="dxa"/>
            <w:tcBorders>
              <w:top w:val="single" w:sz="4" w:space="0" w:color="auto"/>
              <w:left w:val="single" w:sz="4" w:space="0" w:color="auto"/>
              <w:bottom w:val="single" w:sz="4" w:space="0" w:color="auto"/>
              <w:right w:val="single" w:sz="4" w:space="0" w:color="auto"/>
            </w:tcBorders>
            <w:vAlign w:val="bottom"/>
          </w:tcPr>
          <w:p w:rsidR="00F04D83" w:rsidRPr="000566FB" w:rsidRDefault="00F04D83" w:rsidP="00F04D83">
            <w:pPr>
              <w:jc w:val="center"/>
              <w:rPr>
                <w:sz w:val="18"/>
              </w:rPr>
            </w:pPr>
            <w:r w:rsidRPr="000566FB">
              <w:rPr>
                <w:sz w:val="18"/>
              </w:rPr>
              <w:t>10.2</w:t>
            </w:r>
          </w:p>
        </w:tc>
        <w:tc>
          <w:tcPr>
            <w:tcW w:w="1497" w:type="dxa"/>
            <w:tcBorders>
              <w:top w:val="single" w:sz="4" w:space="0" w:color="auto"/>
              <w:left w:val="single" w:sz="4" w:space="0" w:color="auto"/>
              <w:bottom w:val="single" w:sz="4" w:space="0" w:color="auto"/>
              <w:right w:val="single" w:sz="4" w:space="0" w:color="auto"/>
            </w:tcBorders>
            <w:vAlign w:val="center"/>
          </w:tcPr>
          <w:p w:rsidR="00F04D83" w:rsidRPr="000566FB" w:rsidRDefault="00F04D83" w:rsidP="00B847C0">
            <w:pPr>
              <w:jc w:val="center"/>
              <w:rPr>
                <w:b/>
                <w:bCs/>
                <w:sz w:val="18"/>
                <w:szCs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F04D83" w:rsidRPr="000566FB" w:rsidRDefault="00F04D83" w:rsidP="00B847C0">
            <w:pPr>
              <w:jc w:val="center"/>
              <w:rPr>
                <w:b/>
                <w:bCs/>
                <w:sz w:val="18"/>
                <w:szCs w:val="18"/>
              </w:rPr>
            </w:pPr>
          </w:p>
        </w:tc>
        <w:tc>
          <w:tcPr>
            <w:tcW w:w="1319" w:type="dxa"/>
            <w:tcBorders>
              <w:top w:val="single" w:sz="4" w:space="0" w:color="auto"/>
              <w:left w:val="single" w:sz="4" w:space="0" w:color="auto"/>
              <w:bottom w:val="single" w:sz="4" w:space="0" w:color="auto"/>
              <w:right w:val="single" w:sz="4" w:space="0" w:color="auto"/>
            </w:tcBorders>
            <w:vAlign w:val="center"/>
          </w:tcPr>
          <w:p w:rsidR="00F04D83" w:rsidRPr="000566FB" w:rsidRDefault="00F04D83" w:rsidP="00B847C0">
            <w:pPr>
              <w:jc w:val="center"/>
              <w:rPr>
                <w:b/>
                <w:bCs/>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F04D83" w:rsidRPr="000566FB" w:rsidRDefault="00F04D83" w:rsidP="00B847C0">
            <w:pPr>
              <w:jc w:val="center"/>
              <w:rPr>
                <w:b/>
                <w:bCs/>
                <w:sz w:val="18"/>
                <w:szCs w:val="18"/>
              </w:rPr>
            </w:pPr>
          </w:p>
        </w:tc>
        <w:tc>
          <w:tcPr>
            <w:tcW w:w="1822" w:type="dxa"/>
            <w:tcBorders>
              <w:top w:val="single" w:sz="4" w:space="0" w:color="auto"/>
              <w:left w:val="single" w:sz="4" w:space="0" w:color="auto"/>
              <w:bottom w:val="single" w:sz="4" w:space="0" w:color="auto"/>
              <w:right w:val="single" w:sz="4" w:space="0" w:color="auto"/>
            </w:tcBorders>
            <w:vAlign w:val="center"/>
          </w:tcPr>
          <w:p w:rsidR="00F04D83" w:rsidRPr="000566FB" w:rsidRDefault="00F04D83" w:rsidP="00B847C0">
            <w:pPr>
              <w:jc w:val="center"/>
              <w:rPr>
                <w:b/>
                <w:bCs/>
                <w:sz w:val="18"/>
                <w:szCs w:val="18"/>
              </w:rPr>
            </w:pPr>
          </w:p>
        </w:tc>
      </w:tr>
      <w:tr w:rsidR="00F04D83" w:rsidRPr="000566FB" w:rsidTr="00B847C0">
        <w:trPr>
          <w:cantSplit/>
        </w:trPr>
        <w:tc>
          <w:tcPr>
            <w:tcW w:w="7196" w:type="dxa"/>
            <w:tcBorders>
              <w:top w:val="single" w:sz="4" w:space="0" w:color="auto"/>
              <w:left w:val="single" w:sz="4" w:space="0" w:color="auto"/>
              <w:bottom w:val="single" w:sz="4" w:space="0" w:color="auto"/>
              <w:right w:val="single" w:sz="4" w:space="0" w:color="auto"/>
            </w:tcBorders>
          </w:tcPr>
          <w:p w:rsidR="00F04D83" w:rsidRPr="000566FB" w:rsidRDefault="00F04D83" w:rsidP="003544C8">
            <w:pPr>
              <w:rPr>
                <w:sz w:val="18"/>
              </w:rPr>
            </w:pPr>
            <w:r w:rsidRPr="000566FB">
              <w:rPr>
                <w:sz w:val="18"/>
              </w:rPr>
              <w:t xml:space="preserve">                              </w:t>
            </w:r>
            <w:r w:rsidR="003544C8" w:rsidRPr="000566FB">
              <w:rPr>
                <w:sz w:val="18"/>
              </w:rPr>
              <w:t>о</w:t>
            </w:r>
            <w:r w:rsidRPr="000566FB">
              <w:rPr>
                <w:sz w:val="18"/>
              </w:rPr>
              <w:t>ксигенотерапии</w:t>
            </w:r>
          </w:p>
        </w:tc>
        <w:tc>
          <w:tcPr>
            <w:tcW w:w="913" w:type="dxa"/>
            <w:tcBorders>
              <w:top w:val="single" w:sz="4" w:space="0" w:color="auto"/>
              <w:left w:val="single" w:sz="4" w:space="0" w:color="auto"/>
              <w:bottom w:val="single" w:sz="4" w:space="0" w:color="auto"/>
              <w:right w:val="single" w:sz="4" w:space="0" w:color="auto"/>
            </w:tcBorders>
            <w:vAlign w:val="bottom"/>
          </w:tcPr>
          <w:p w:rsidR="00F04D83" w:rsidRPr="000566FB" w:rsidRDefault="00F04D83" w:rsidP="00F04D83">
            <w:pPr>
              <w:jc w:val="center"/>
              <w:rPr>
                <w:sz w:val="18"/>
              </w:rPr>
            </w:pPr>
            <w:r w:rsidRPr="000566FB">
              <w:rPr>
                <w:sz w:val="18"/>
              </w:rPr>
              <w:t>10.3</w:t>
            </w:r>
          </w:p>
        </w:tc>
        <w:tc>
          <w:tcPr>
            <w:tcW w:w="1497" w:type="dxa"/>
            <w:tcBorders>
              <w:top w:val="single" w:sz="4" w:space="0" w:color="auto"/>
              <w:left w:val="single" w:sz="4" w:space="0" w:color="auto"/>
              <w:bottom w:val="single" w:sz="4" w:space="0" w:color="auto"/>
              <w:right w:val="single" w:sz="4" w:space="0" w:color="auto"/>
            </w:tcBorders>
            <w:vAlign w:val="center"/>
          </w:tcPr>
          <w:p w:rsidR="00F04D83" w:rsidRPr="000566FB" w:rsidRDefault="00F04D83" w:rsidP="00B847C0">
            <w:pPr>
              <w:jc w:val="center"/>
              <w:rPr>
                <w:b/>
                <w:bCs/>
                <w:sz w:val="18"/>
                <w:szCs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F04D83" w:rsidRPr="000566FB" w:rsidRDefault="00F04D83" w:rsidP="00B847C0">
            <w:pPr>
              <w:jc w:val="center"/>
              <w:rPr>
                <w:b/>
                <w:bCs/>
                <w:sz w:val="18"/>
                <w:szCs w:val="18"/>
              </w:rPr>
            </w:pPr>
          </w:p>
        </w:tc>
        <w:tc>
          <w:tcPr>
            <w:tcW w:w="1319" w:type="dxa"/>
            <w:tcBorders>
              <w:top w:val="single" w:sz="4" w:space="0" w:color="auto"/>
              <w:left w:val="single" w:sz="4" w:space="0" w:color="auto"/>
              <w:bottom w:val="single" w:sz="4" w:space="0" w:color="auto"/>
              <w:right w:val="single" w:sz="4" w:space="0" w:color="auto"/>
            </w:tcBorders>
            <w:vAlign w:val="center"/>
          </w:tcPr>
          <w:p w:rsidR="00F04D83" w:rsidRPr="000566FB" w:rsidRDefault="00F04D83" w:rsidP="00B847C0">
            <w:pPr>
              <w:jc w:val="center"/>
              <w:rPr>
                <w:b/>
                <w:bCs/>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F04D83" w:rsidRPr="000566FB" w:rsidRDefault="00F04D83" w:rsidP="00B847C0">
            <w:pPr>
              <w:jc w:val="center"/>
              <w:rPr>
                <w:b/>
                <w:bCs/>
                <w:sz w:val="18"/>
                <w:szCs w:val="18"/>
              </w:rPr>
            </w:pPr>
          </w:p>
        </w:tc>
        <w:tc>
          <w:tcPr>
            <w:tcW w:w="1822" w:type="dxa"/>
            <w:tcBorders>
              <w:top w:val="single" w:sz="4" w:space="0" w:color="auto"/>
              <w:left w:val="single" w:sz="4" w:space="0" w:color="auto"/>
              <w:bottom w:val="single" w:sz="4" w:space="0" w:color="auto"/>
              <w:right w:val="single" w:sz="4" w:space="0" w:color="auto"/>
            </w:tcBorders>
            <w:vAlign w:val="center"/>
          </w:tcPr>
          <w:p w:rsidR="00F04D83" w:rsidRPr="000566FB" w:rsidRDefault="00F04D83" w:rsidP="00B847C0">
            <w:pPr>
              <w:jc w:val="center"/>
              <w:rPr>
                <w:b/>
                <w:bCs/>
                <w:sz w:val="18"/>
                <w:szCs w:val="18"/>
              </w:rPr>
            </w:pPr>
          </w:p>
        </w:tc>
      </w:tr>
      <w:tr w:rsidR="00F04D83" w:rsidRPr="000566FB" w:rsidTr="00B847C0">
        <w:trPr>
          <w:cantSplit/>
        </w:trPr>
        <w:tc>
          <w:tcPr>
            <w:tcW w:w="7196" w:type="dxa"/>
            <w:tcBorders>
              <w:top w:val="single" w:sz="4" w:space="0" w:color="auto"/>
              <w:left w:val="single" w:sz="4" w:space="0" w:color="auto"/>
              <w:bottom w:val="single" w:sz="4" w:space="0" w:color="auto"/>
              <w:right w:val="single" w:sz="4" w:space="0" w:color="auto"/>
            </w:tcBorders>
          </w:tcPr>
          <w:p w:rsidR="00F04D83" w:rsidRPr="000566FB" w:rsidRDefault="00F04D83" w:rsidP="003544C8">
            <w:pPr>
              <w:rPr>
                <w:sz w:val="18"/>
              </w:rPr>
            </w:pPr>
            <w:r w:rsidRPr="000566FB">
              <w:rPr>
                <w:sz w:val="18"/>
              </w:rPr>
              <w:t xml:space="preserve">                              </w:t>
            </w:r>
            <w:r w:rsidR="003544C8" w:rsidRPr="000566FB">
              <w:rPr>
                <w:sz w:val="18"/>
              </w:rPr>
              <w:t>г</w:t>
            </w:r>
            <w:r w:rsidRPr="000566FB">
              <w:rPr>
                <w:sz w:val="18"/>
              </w:rPr>
              <w:t>ипертермии</w:t>
            </w:r>
          </w:p>
        </w:tc>
        <w:tc>
          <w:tcPr>
            <w:tcW w:w="913" w:type="dxa"/>
            <w:tcBorders>
              <w:top w:val="single" w:sz="4" w:space="0" w:color="auto"/>
              <w:left w:val="single" w:sz="4" w:space="0" w:color="auto"/>
              <w:bottom w:val="single" w:sz="4" w:space="0" w:color="auto"/>
              <w:right w:val="single" w:sz="4" w:space="0" w:color="auto"/>
            </w:tcBorders>
            <w:vAlign w:val="bottom"/>
          </w:tcPr>
          <w:p w:rsidR="00F04D83" w:rsidRPr="000566FB" w:rsidRDefault="00F04D83" w:rsidP="00F04D83">
            <w:pPr>
              <w:jc w:val="center"/>
              <w:rPr>
                <w:sz w:val="18"/>
              </w:rPr>
            </w:pPr>
            <w:r w:rsidRPr="000566FB">
              <w:rPr>
                <w:sz w:val="18"/>
              </w:rPr>
              <w:t>10.4</w:t>
            </w:r>
          </w:p>
        </w:tc>
        <w:tc>
          <w:tcPr>
            <w:tcW w:w="1497" w:type="dxa"/>
            <w:tcBorders>
              <w:top w:val="single" w:sz="4" w:space="0" w:color="auto"/>
              <w:left w:val="single" w:sz="4" w:space="0" w:color="auto"/>
              <w:bottom w:val="single" w:sz="4" w:space="0" w:color="auto"/>
              <w:right w:val="single" w:sz="4" w:space="0" w:color="auto"/>
            </w:tcBorders>
            <w:vAlign w:val="center"/>
          </w:tcPr>
          <w:p w:rsidR="00F04D83" w:rsidRPr="000566FB" w:rsidRDefault="00F04D83" w:rsidP="00B847C0">
            <w:pPr>
              <w:jc w:val="center"/>
              <w:rPr>
                <w:b/>
                <w:bCs/>
                <w:sz w:val="18"/>
                <w:szCs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F04D83" w:rsidRPr="000566FB" w:rsidRDefault="00F04D83" w:rsidP="00B847C0">
            <w:pPr>
              <w:jc w:val="center"/>
              <w:rPr>
                <w:b/>
                <w:bCs/>
                <w:sz w:val="18"/>
                <w:szCs w:val="18"/>
              </w:rPr>
            </w:pPr>
          </w:p>
        </w:tc>
        <w:tc>
          <w:tcPr>
            <w:tcW w:w="1319" w:type="dxa"/>
            <w:tcBorders>
              <w:top w:val="single" w:sz="4" w:space="0" w:color="auto"/>
              <w:left w:val="single" w:sz="4" w:space="0" w:color="auto"/>
              <w:bottom w:val="single" w:sz="4" w:space="0" w:color="auto"/>
              <w:right w:val="single" w:sz="4" w:space="0" w:color="auto"/>
            </w:tcBorders>
            <w:vAlign w:val="center"/>
          </w:tcPr>
          <w:p w:rsidR="00F04D83" w:rsidRPr="000566FB" w:rsidRDefault="00F04D83" w:rsidP="00B847C0">
            <w:pPr>
              <w:jc w:val="center"/>
              <w:rPr>
                <w:b/>
                <w:bCs/>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F04D83" w:rsidRPr="000566FB" w:rsidRDefault="00F04D83" w:rsidP="00B847C0">
            <w:pPr>
              <w:jc w:val="center"/>
              <w:rPr>
                <w:b/>
                <w:bCs/>
                <w:sz w:val="18"/>
                <w:szCs w:val="18"/>
              </w:rPr>
            </w:pPr>
          </w:p>
        </w:tc>
        <w:tc>
          <w:tcPr>
            <w:tcW w:w="1822" w:type="dxa"/>
            <w:tcBorders>
              <w:top w:val="single" w:sz="4" w:space="0" w:color="auto"/>
              <w:left w:val="single" w:sz="4" w:space="0" w:color="auto"/>
              <w:bottom w:val="single" w:sz="4" w:space="0" w:color="auto"/>
              <w:right w:val="single" w:sz="4" w:space="0" w:color="auto"/>
            </w:tcBorders>
            <w:vAlign w:val="center"/>
          </w:tcPr>
          <w:p w:rsidR="00F04D83" w:rsidRPr="000566FB" w:rsidRDefault="00F04D83" w:rsidP="00B847C0">
            <w:pPr>
              <w:jc w:val="center"/>
              <w:rPr>
                <w:b/>
                <w:bCs/>
                <w:sz w:val="18"/>
                <w:szCs w:val="18"/>
              </w:rPr>
            </w:pPr>
          </w:p>
        </w:tc>
      </w:tr>
      <w:tr w:rsidR="00B847C0" w:rsidRPr="000566FB" w:rsidTr="00B847C0">
        <w:trPr>
          <w:cantSplit/>
        </w:trPr>
        <w:tc>
          <w:tcPr>
            <w:tcW w:w="7196" w:type="dxa"/>
            <w:tcBorders>
              <w:top w:val="single" w:sz="4" w:space="0" w:color="auto"/>
              <w:left w:val="single" w:sz="4" w:space="0" w:color="auto"/>
              <w:bottom w:val="single" w:sz="4" w:space="0" w:color="auto"/>
              <w:right w:val="single" w:sz="4" w:space="0" w:color="auto"/>
            </w:tcBorders>
          </w:tcPr>
          <w:p w:rsidR="00B847C0" w:rsidRPr="000566FB" w:rsidRDefault="00B847C0" w:rsidP="00F04D83">
            <w:pPr>
              <w:rPr>
                <w:sz w:val="18"/>
              </w:rPr>
            </w:pPr>
            <w:r w:rsidRPr="000566FB">
              <w:rPr>
                <w:sz w:val="18"/>
              </w:rPr>
              <w:t>Число каньонов (бункеров) для линейных ускорителей, всего</w:t>
            </w:r>
          </w:p>
        </w:tc>
        <w:tc>
          <w:tcPr>
            <w:tcW w:w="913" w:type="dxa"/>
            <w:tcBorders>
              <w:top w:val="single" w:sz="4" w:space="0" w:color="auto"/>
              <w:left w:val="single" w:sz="4" w:space="0" w:color="auto"/>
              <w:bottom w:val="single" w:sz="4" w:space="0" w:color="auto"/>
              <w:right w:val="single" w:sz="4" w:space="0" w:color="auto"/>
            </w:tcBorders>
            <w:vAlign w:val="bottom"/>
          </w:tcPr>
          <w:p w:rsidR="00B847C0" w:rsidRPr="000566FB" w:rsidRDefault="00B847C0" w:rsidP="00F04D83">
            <w:pPr>
              <w:jc w:val="center"/>
              <w:rPr>
                <w:sz w:val="18"/>
              </w:rPr>
            </w:pPr>
            <w:r w:rsidRPr="000566FB">
              <w:rPr>
                <w:sz w:val="18"/>
              </w:rPr>
              <w:t>11</w:t>
            </w:r>
          </w:p>
        </w:tc>
        <w:tc>
          <w:tcPr>
            <w:tcW w:w="1497"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B847C0">
            <w:pPr>
              <w:jc w:val="center"/>
              <w:rPr>
                <w:b/>
                <w:bCs/>
                <w:sz w:val="18"/>
                <w:szCs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B847C0">
            <w:pPr>
              <w:jc w:val="center"/>
            </w:pPr>
            <w:r w:rsidRPr="000566FB">
              <w:rPr>
                <w:sz w:val="20"/>
                <w:lang w:val="en-US"/>
              </w:rPr>
              <w:t>x</w:t>
            </w:r>
          </w:p>
        </w:tc>
        <w:tc>
          <w:tcPr>
            <w:tcW w:w="1319"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B847C0">
            <w:pPr>
              <w:jc w:val="center"/>
              <w:rPr>
                <w:b/>
                <w:bCs/>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B847C0">
            <w:pPr>
              <w:jc w:val="center"/>
            </w:pPr>
            <w:r w:rsidRPr="000566FB">
              <w:rPr>
                <w:sz w:val="20"/>
                <w:lang w:val="en-US"/>
              </w:rPr>
              <w:t>x</w:t>
            </w:r>
          </w:p>
        </w:tc>
        <w:tc>
          <w:tcPr>
            <w:tcW w:w="1822"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B847C0">
            <w:pPr>
              <w:jc w:val="center"/>
            </w:pPr>
            <w:r w:rsidRPr="000566FB">
              <w:rPr>
                <w:sz w:val="20"/>
                <w:lang w:val="en-US"/>
              </w:rPr>
              <w:t>x</w:t>
            </w:r>
          </w:p>
        </w:tc>
      </w:tr>
      <w:tr w:rsidR="00B847C0" w:rsidRPr="000566FB" w:rsidTr="00B847C0">
        <w:trPr>
          <w:cantSplit/>
        </w:trPr>
        <w:tc>
          <w:tcPr>
            <w:tcW w:w="7196" w:type="dxa"/>
            <w:tcBorders>
              <w:top w:val="single" w:sz="4" w:space="0" w:color="auto"/>
              <w:left w:val="single" w:sz="4" w:space="0" w:color="auto"/>
              <w:bottom w:val="single" w:sz="4" w:space="0" w:color="auto"/>
              <w:right w:val="single" w:sz="4" w:space="0" w:color="auto"/>
            </w:tcBorders>
          </w:tcPr>
          <w:p w:rsidR="00B847C0" w:rsidRPr="000566FB" w:rsidRDefault="00B847C0" w:rsidP="00F04D83">
            <w:pPr>
              <w:rPr>
                <w:sz w:val="18"/>
              </w:rPr>
            </w:pPr>
            <w:r w:rsidRPr="000566FB">
              <w:rPr>
                <w:sz w:val="18"/>
              </w:rPr>
              <w:t xml:space="preserve">      из них: с эксплуатируемым оборудованием</w:t>
            </w:r>
          </w:p>
        </w:tc>
        <w:tc>
          <w:tcPr>
            <w:tcW w:w="913" w:type="dxa"/>
            <w:tcBorders>
              <w:top w:val="single" w:sz="4" w:space="0" w:color="auto"/>
              <w:left w:val="single" w:sz="4" w:space="0" w:color="auto"/>
              <w:bottom w:val="single" w:sz="4" w:space="0" w:color="auto"/>
              <w:right w:val="single" w:sz="4" w:space="0" w:color="auto"/>
            </w:tcBorders>
            <w:vAlign w:val="bottom"/>
          </w:tcPr>
          <w:p w:rsidR="00B847C0" w:rsidRPr="000566FB" w:rsidRDefault="00B847C0" w:rsidP="00F04D83">
            <w:pPr>
              <w:jc w:val="center"/>
              <w:rPr>
                <w:sz w:val="18"/>
              </w:rPr>
            </w:pPr>
            <w:r w:rsidRPr="000566FB">
              <w:rPr>
                <w:sz w:val="18"/>
              </w:rPr>
              <w:t>11.1</w:t>
            </w:r>
          </w:p>
        </w:tc>
        <w:tc>
          <w:tcPr>
            <w:tcW w:w="1497"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B847C0">
            <w:pPr>
              <w:jc w:val="center"/>
              <w:rPr>
                <w:b/>
                <w:bCs/>
                <w:sz w:val="18"/>
                <w:szCs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B847C0">
            <w:pPr>
              <w:jc w:val="center"/>
            </w:pPr>
            <w:r w:rsidRPr="000566FB">
              <w:rPr>
                <w:sz w:val="20"/>
                <w:lang w:val="en-US"/>
              </w:rPr>
              <w:t>x</w:t>
            </w:r>
          </w:p>
        </w:tc>
        <w:tc>
          <w:tcPr>
            <w:tcW w:w="1319"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B847C0">
            <w:pPr>
              <w:jc w:val="center"/>
              <w:rPr>
                <w:b/>
                <w:bCs/>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B847C0">
            <w:pPr>
              <w:jc w:val="center"/>
            </w:pPr>
            <w:r w:rsidRPr="000566FB">
              <w:rPr>
                <w:sz w:val="20"/>
                <w:lang w:val="en-US"/>
              </w:rPr>
              <w:t>x</w:t>
            </w:r>
          </w:p>
        </w:tc>
        <w:tc>
          <w:tcPr>
            <w:tcW w:w="1822"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B847C0">
            <w:pPr>
              <w:jc w:val="center"/>
            </w:pPr>
            <w:r w:rsidRPr="000566FB">
              <w:rPr>
                <w:sz w:val="20"/>
                <w:lang w:val="en-US"/>
              </w:rPr>
              <w:t>x</w:t>
            </w:r>
          </w:p>
        </w:tc>
      </w:tr>
      <w:tr w:rsidR="00B847C0" w:rsidRPr="000566FB" w:rsidTr="00B847C0">
        <w:trPr>
          <w:cantSplit/>
        </w:trPr>
        <w:tc>
          <w:tcPr>
            <w:tcW w:w="7196" w:type="dxa"/>
            <w:tcBorders>
              <w:top w:val="single" w:sz="4" w:space="0" w:color="auto"/>
              <w:left w:val="single" w:sz="4" w:space="0" w:color="auto"/>
              <w:bottom w:val="single" w:sz="4" w:space="0" w:color="auto"/>
              <w:right w:val="single" w:sz="4" w:space="0" w:color="auto"/>
            </w:tcBorders>
          </w:tcPr>
          <w:p w:rsidR="00B847C0" w:rsidRPr="000566FB" w:rsidRDefault="00B847C0" w:rsidP="00F04D83">
            <w:pPr>
              <w:rPr>
                <w:sz w:val="18"/>
              </w:rPr>
            </w:pPr>
            <w:r w:rsidRPr="000566FB">
              <w:rPr>
                <w:sz w:val="18"/>
              </w:rPr>
              <w:t xml:space="preserve">                   без установленного оборудования для лучевой терапии</w:t>
            </w:r>
          </w:p>
        </w:tc>
        <w:tc>
          <w:tcPr>
            <w:tcW w:w="913" w:type="dxa"/>
            <w:tcBorders>
              <w:top w:val="single" w:sz="4" w:space="0" w:color="auto"/>
              <w:left w:val="single" w:sz="4" w:space="0" w:color="auto"/>
              <w:bottom w:val="single" w:sz="4" w:space="0" w:color="auto"/>
              <w:right w:val="single" w:sz="4" w:space="0" w:color="auto"/>
            </w:tcBorders>
            <w:vAlign w:val="bottom"/>
          </w:tcPr>
          <w:p w:rsidR="00B847C0" w:rsidRPr="000566FB" w:rsidRDefault="00B847C0" w:rsidP="00F04D83">
            <w:pPr>
              <w:jc w:val="center"/>
              <w:rPr>
                <w:sz w:val="18"/>
              </w:rPr>
            </w:pPr>
            <w:r w:rsidRPr="000566FB">
              <w:rPr>
                <w:sz w:val="18"/>
              </w:rPr>
              <w:t>11.2</w:t>
            </w:r>
          </w:p>
        </w:tc>
        <w:tc>
          <w:tcPr>
            <w:tcW w:w="1497"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B847C0">
            <w:pPr>
              <w:jc w:val="center"/>
              <w:rPr>
                <w:b/>
                <w:bCs/>
                <w:sz w:val="18"/>
                <w:szCs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B847C0">
            <w:pPr>
              <w:jc w:val="center"/>
            </w:pPr>
            <w:r w:rsidRPr="000566FB">
              <w:rPr>
                <w:sz w:val="20"/>
                <w:lang w:val="en-US"/>
              </w:rPr>
              <w:t>x</w:t>
            </w:r>
          </w:p>
        </w:tc>
        <w:tc>
          <w:tcPr>
            <w:tcW w:w="1319"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B847C0">
            <w:pPr>
              <w:jc w:val="center"/>
              <w:rPr>
                <w:b/>
                <w:bCs/>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B847C0">
            <w:pPr>
              <w:jc w:val="center"/>
            </w:pPr>
            <w:r w:rsidRPr="000566FB">
              <w:rPr>
                <w:sz w:val="20"/>
                <w:lang w:val="en-US"/>
              </w:rPr>
              <w:t>x</w:t>
            </w:r>
          </w:p>
        </w:tc>
        <w:tc>
          <w:tcPr>
            <w:tcW w:w="1822"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B847C0">
            <w:pPr>
              <w:jc w:val="center"/>
            </w:pPr>
            <w:r w:rsidRPr="000566FB">
              <w:rPr>
                <w:sz w:val="20"/>
                <w:lang w:val="en-US"/>
              </w:rPr>
              <w:t>x</w:t>
            </w:r>
          </w:p>
        </w:tc>
      </w:tr>
      <w:tr w:rsidR="00B847C0" w:rsidRPr="000566FB" w:rsidTr="00B847C0">
        <w:trPr>
          <w:cantSplit/>
        </w:trPr>
        <w:tc>
          <w:tcPr>
            <w:tcW w:w="7196" w:type="dxa"/>
            <w:tcBorders>
              <w:top w:val="single" w:sz="4" w:space="0" w:color="auto"/>
              <w:left w:val="single" w:sz="4" w:space="0" w:color="auto"/>
              <w:bottom w:val="single" w:sz="4" w:space="0" w:color="auto"/>
              <w:right w:val="single" w:sz="4" w:space="0" w:color="auto"/>
            </w:tcBorders>
          </w:tcPr>
          <w:p w:rsidR="00B847C0" w:rsidRPr="000566FB" w:rsidRDefault="00B847C0" w:rsidP="00F04D83">
            <w:pPr>
              <w:rPr>
                <w:sz w:val="18"/>
              </w:rPr>
            </w:pPr>
            <w:r w:rsidRPr="000566FB">
              <w:rPr>
                <w:sz w:val="18"/>
              </w:rPr>
              <w:t xml:space="preserve">                   с оборудованием и сроком без его эксплуатации более 3-х лет</w:t>
            </w:r>
          </w:p>
        </w:tc>
        <w:tc>
          <w:tcPr>
            <w:tcW w:w="913" w:type="dxa"/>
            <w:tcBorders>
              <w:top w:val="single" w:sz="4" w:space="0" w:color="auto"/>
              <w:left w:val="single" w:sz="4" w:space="0" w:color="auto"/>
              <w:bottom w:val="single" w:sz="4" w:space="0" w:color="auto"/>
              <w:right w:val="single" w:sz="4" w:space="0" w:color="auto"/>
            </w:tcBorders>
            <w:vAlign w:val="bottom"/>
          </w:tcPr>
          <w:p w:rsidR="00B847C0" w:rsidRPr="000566FB" w:rsidRDefault="00B847C0" w:rsidP="00F04D83">
            <w:pPr>
              <w:jc w:val="center"/>
              <w:rPr>
                <w:sz w:val="18"/>
              </w:rPr>
            </w:pPr>
            <w:r w:rsidRPr="000566FB">
              <w:rPr>
                <w:sz w:val="18"/>
              </w:rPr>
              <w:t>11.3</w:t>
            </w:r>
          </w:p>
        </w:tc>
        <w:tc>
          <w:tcPr>
            <w:tcW w:w="1497"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B847C0">
            <w:pPr>
              <w:jc w:val="center"/>
              <w:rPr>
                <w:b/>
                <w:bCs/>
                <w:sz w:val="18"/>
                <w:szCs w:val="18"/>
              </w:rPr>
            </w:pPr>
          </w:p>
        </w:tc>
        <w:tc>
          <w:tcPr>
            <w:tcW w:w="1701"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B847C0">
            <w:pPr>
              <w:jc w:val="center"/>
            </w:pPr>
            <w:r w:rsidRPr="000566FB">
              <w:rPr>
                <w:sz w:val="20"/>
                <w:lang w:val="en-US"/>
              </w:rPr>
              <w:t>x</w:t>
            </w:r>
          </w:p>
        </w:tc>
        <w:tc>
          <w:tcPr>
            <w:tcW w:w="1319"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B847C0">
            <w:pPr>
              <w:jc w:val="center"/>
              <w:rPr>
                <w:b/>
                <w:bCs/>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B847C0">
            <w:pPr>
              <w:jc w:val="center"/>
            </w:pPr>
            <w:r w:rsidRPr="000566FB">
              <w:rPr>
                <w:sz w:val="20"/>
                <w:lang w:val="en-US"/>
              </w:rPr>
              <w:t>x</w:t>
            </w:r>
          </w:p>
        </w:tc>
        <w:tc>
          <w:tcPr>
            <w:tcW w:w="1822"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B847C0">
            <w:pPr>
              <w:jc w:val="center"/>
            </w:pPr>
            <w:r w:rsidRPr="000566FB">
              <w:rPr>
                <w:sz w:val="20"/>
                <w:lang w:val="en-US"/>
              </w:rPr>
              <w:t>x</w:t>
            </w:r>
          </w:p>
        </w:tc>
      </w:tr>
    </w:tbl>
    <w:p w:rsidR="001862D9" w:rsidRPr="000566FB" w:rsidRDefault="001862D9" w:rsidP="008F1A79">
      <w:pPr>
        <w:spacing w:before="120" w:after="120"/>
        <w:rPr>
          <w:b/>
          <w:szCs w:val="24"/>
        </w:rPr>
      </w:pPr>
      <w:r w:rsidRPr="000566FB">
        <w:rPr>
          <w:b/>
          <w:szCs w:val="24"/>
        </w:rPr>
        <w:t xml:space="preserve">                                                </w:t>
      </w:r>
      <w:r w:rsidR="001B4AF8">
        <w:rPr>
          <w:b/>
          <w:szCs w:val="24"/>
        </w:rPr>
        <w:t xml:space="preserve">                 </w:t>
      </w:r>
    </w:p>
    <w:p w:rsidR="00D766EB" w:rsidRPr="000566FB" w:rsidRDefault="00D766EB" w:rsidP="001862D9">
      <w:pPr>
        <w:spacing w:before="120" w:after="120"/>
        <w:jc w:val="center"/>
        <w:rPr>
          <w:b/>
          <w:szCs w:val="24"/>
        </w:rPr>
      </w:pPr>
      <w:r w:rsidRPr="000566FB">
        <w:rPr>
          <w:b/>
          <w:szCs w:val="24"/>
        </w:rPr>
        <w:t>8. Магнитно-резонансные томографии</w:t>
      </w:r>
      <w:r w:rsidR="00E01C2A">
        <w:rPr>
          <w:b/>
          <w:szCs w:val="24"/>
        </w:rPr>
        <w:t>, единица</w:t>
      </w:r>
    </w:p>
    <w:p w:rsidR="00D766EB" w:rsidRPr="000566FB" w:rsidRDefault="00D766EB" w:rsidP="00D766EB">
      <w:pPr>
        <w:rPr>
          <w:sz w:val="20"/>
          <w:lang w:val="en-US"/>
        </w:rPr>
      </w:pPr>
      <w:r w:rsidRPr="000566FB">
        <w:rPr>
          <w:b/>
          <w:sz w:val="20"/>
        </w:rPr>
        <w:t xml:space="preserve">(5119)                                                                                                                                                                                                                       </w:t>
      </w:r>
      <w:r w:rsidRPr="000566FB">
        <w:rPr>
          <w:b/>
          <w:sz w:val="20"/>
          <w:lang w:val="en-US"/>
        </w:rPr>
        <w:t xml:space="preserve">       </w:t>
      </w:r>
      <w:r w:rsidR="00AA4868" w:rsidRPr="000566FB">
        <w:rPr>
          <w:b/>
          <w:sz w:val="20"/>
        </w:rPr>
        <w:t xml:space="preserve">     </w:t>
      </w:r>
      <w:r w:rsidRPr="000566FB">
        <w:rPr>
          <w:b/>
          <w:sz w:val="20"/>
          <w:lang w:val="en-US"/>
        </w:rPr>
        <w:t xml:space="preserve">          </w:t>
      </w:r>
      <w:r w:rsidRPr="000566FB">
        <w:rPr>
          <w:b/>
          <w:sz w:val="20"/>
        </w:rPr>
        <w:t xml:space="preserve">  </w:t>
      </w:r>
    </w:p>
    <w:tbl>
      <w:tblPr>
        <w:tblW w:w="15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26"/>
        <w:gridCol w:w="992"/>
        <w:gridCol w:w="1134"/>
        <w:gridCol w:w="2409"/>
        <w:gridCol w:w="2409"/>
        <w:gridCol w:w="1700"/>
      </w:tblGrid>
      <w:tr w:rsidR="007E26B4" w:rsidRPr="000566FB" w:rsidTr="007E26B4">
        <w:trPr>
          <w:cantSplit/>
          <w:tblHeader/>
        </w:trPr>
        <w:tc>
          <w:tcPr>
            <w:tcW w:w="6626" w:type="dxa"/>
            <w:vMerge w:val="restart"/>
            <w:tcBorders>
              <w:top w:val="single" w:sz="4" w:space="0" w:color="auto"/>
              <w:left w:val="single" w:sz="4" w:space="0" w:color="auto"/>
              <w:bottom w:val="single" w:sz="4" w:space="0" w:color="auto"/>
              <w:right w:val="single" w:sz="4" w:space="0" w:color="auto"/>
            </w:tcBorders>
            <w:vAlign w:val="center"/>
          </w:tcPr>
          <w:p w:rsidR="007E26B4" w:rsidRPr="000566FB" w:rsidRDefault="007E26B4" w:rsidP="007E26B4">
            <w:pPr>
              <w:jc w:val="center"/>
              <w:rPr>
                <w:sz w:val="20"/>
              </w:rPr>
            </w:pPr>
            <w:r w:rsidRPr="000566FB">
              <w:rPr>
                <w:sz w:val="20"/>
              </w:rPr>
              <w:t>Наименование исследований</w:t>
            </w: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7E26B4" w:rsidRPr="000566FB" w:rsidRDefault="007E26B4" w:rsidP="007E26B4">
            <w:pPr>
              <w:jc w:val="center"/>
              <w:rPr>
                <w:noProof/>
                <w:sz w:val="20"/>
              </w:rPr>
            </w:pPr>
            <w:r w:rsidRPr="000566FB">
              <w:rPr>
                <w:noProof/>
                <w:sz w:val="20"/>
              </w:rPr>
              <w:t>№</w:t>
            </w:r>
            <w:r w:rsidRPr="000566FB">
              <w:rPr>
                <w:noProof/>
                <w:sz w:val="20"/>
              </w:rPr>
              <w:br/>
              <w:t>строки</w:t>
            </w:r>
          </w:p>
        </w:tc>
        <w:tc>
          <w:tcPr>
            <w:tcW w:w="1134" w:type="dxa"/>
            <w:vMerge w:val="restart"/>
            <w:tcBorders>
              <w:top w:val="single" w:sz="4" w:space="0" w:color="auto"/>
              <w:left w:val="single" w:sz="4" w:space="0" w:color="auto"/>
              <w:bottom w:val="single" w:sz="4" w:space="0" w:color="auto"/>
              <w:right w:val="single" w:sz="4" w:space="0" w:color="auto"/>
            </w:tcBorders>
            <w:vAlign w:val="center"/>
          </w:tcPr>
          <w:p w:rsidR="007E26B4" w:rsidRPr="000566FB" w:rsidRDefault="007E26B4" w:rsidP="007E26B4">
            <w:pPr>
              <w:jc w:val="center"/>
              <w:rPr>
                <w:noProof/>
                <w:sz w:val="20"/>
              </w:rPr>
            </w:pPr>
            <w:r w:rsidRPr="000566FB">
              <w:rPr>
                <w:noProof/>
                <w:sz w:val="20"/>
              </w:rPr>
              <w:t>Всего</w:t>
            </w:r>
          </w:p>
        </w:tc>
        <w:tc>
          <w:tcPr>
            <w:tcW w:w="2409" w:type="dxa"/>
            <w:vMerge w:val="restart"/>
            <w:tcBorders>
              <w:top w:val="single" w:sz="4" w:space="0" w:color="auto"/>
              <w:left w:val="single" w:sz="4" w:space="0" w:color="auto"/>
              <w:bottom w:val="single" w:sz="4" w:space="0" w:color="auto"/>
              <w:right w:val="single" w:sz="4" w:space="0" w:color="auto"/>
            </w:tcBorders>
            <w:vAlign w:val="center"/>
          </w:tcPr>
          <w:p w:rsidR="007E26B4" w:rsidRPr="000566FB" w:rsidRDefault="00680102" w:rsidP="00B847C0">
            <w:pPr>
              <w:jc w:val="center"/>
              <w:rPr>
                <w:noProof/>
                <w:sz w:val="20"/>
              </w:rPr>
            </w:pPr>
            <w:r w:rsidRPr="000566FB">
              <w:rPr>
                <w:noProof/>
                <w:sz w:val="20"/>
              </w:rPr>
              <w:t>из них</w:t>
            </w:r>
            <w:r w:rsidR="00B847C0" w:rsidRPr="000566FB">
              <w:rPr>
                <w:noProof/>
                <w:sz w:val="20"/>
              </w:rPr>
              <w:br/>
            </w:r>
            <w:r w:rsidR="007E26B4" w:rsidRPr="000566FB">
              <w:rPr>
                <w:noProof/>
                <w:sz w:val="20"/>
              </w:rPr>
              <w:t>с внутривенным  контрастированием</w:t>
            </w:r>
          </w:p>
        </w:tc>
        <w:tc>
          <w:tcPr>
            <w:tcW w:w="4109" w:type="dxa"/>
            <w:gridSpan w:val="2"/>
            <w:tcBorders>
              <w:top w:val="single" w:sz="4" w:space="0" w:color="auto"/>
              <w:left w:val="single" w:sz="4" w:space="0" w:color="auto"/>
              <w:bottom w:val="single" w:sz="4" w:space="0" w:color="auto"/>
              <w:right w:val="single" w:sz="4" w:space="0" w:color="auto"/>
            </w:tcBorders>
            <w:vAlign w:val="center"/>
          </w:tcPr>
          <w:p w:rsidR="007E26B4" w:rsidRPr="000566FB" w:rsidRDefault="00680102" w:rsidP="007E26B4">
            <w:pPr>
              <w:jc w:val="center"/>
              <w:rPr>
                <w:noProof/>
                <w:sz w:val="20"/>
              </w:rPr>
            </w:pPr>
            <w:r w:rsidRPr="000566FB">
              <w:rPr>
                <w:noProof/>
                <w:sz w:val="20"/>
              </w:rPr>
              <w:t>из гр. 3 выполнено</w:t>
            </w:r>
          </w:p>
        </w:tc>
      </w:tr>
      <w:tr w:rsidR="007E26B4" w:rsidRPr="000566FB" w:rsidTr="007E26B4">
        <w:trPr>
          <w:cantSplit/>
          <w:trHeight w:val="514"/>
          <w:tblHeader/>
        </w:trPr>
        <w:tc>
          <w:tcPr>
            <w:tcW w:w="6626" w:type="dxa"/>
            <w:vMerge/>
            <w:tcBorders>
              <w:top w:val="single" w:sz="4" w:space="0" w:color="auto"/>
              <w:left w:val="single" w:sz="4" w:space="0" w:color="auto"/>
              <w:bottom w:val="single" w:sz="4" w:space="0" w:color="auto"/>
              <w:right w:val="single" w:sz="4" w:space="0" w:color="auto"/>
            </w:tcBorders>
            <w:vAlign w:val="center"/>
          </w:tcPr>
          <w:p w:rsidR="007E26B4" w:rsidRPr="000566FB" w:rsidRDefault="007E26B4" w:rsidP="007E26B4">
            <w:pPr>
              <w:rPr>
                <w:sz w:val="20"/>
              </w:rPr>
            </w:pPr>
          </w:p>
        </w:tc>
        <w:tc>
          <w:tcPr>
            <w:tcW w:w="992" w:type="dxa"/>
            <w:vMerge/>
            <w:tcBorders>
              <w:top w:val="single" w:sz="4" w:space="0" w:color="auto"/>
              <w:left w:val="single" w:sz="4" w:space="0" w:color="auto"/>
              <w:bottom w:val="single" w:sz="4" w:space="0" w:color="auto"/>
              <w:right w:val="single" w:sz="4" w:space="0" w:color="auto"/>
            </w:tcBorders>
            <w:vAlign w:val="center"/>
          </w:tcPr>
          <w:p w:rsidR="007E26B4" w:rsidRPr="000566FB" w:rsidRDefault="007E26B4" w:rsidP="007E26B4">
            <w:pPr>
              <w:rPr>
                <w:noProof/>
                <w:sz w:val="20"/>
              </w:rPr>
            </w:pPr>
          </w:p>
        </w:tc>
        <w:tc>
          <w:tcPr>
            <w:tcW w:w="1134" w:type="dxa"/>
            <w:vMerge/>
            <w:tcBorders>
              <w:top w:val="single" w:sz="4" w:space="0" w:color="auto"/>
              <w:left w:val="single" w:sz="4" w:space="0" w:color="auto"/>
              <w:bottom w:val="single" w:sz="4" w:space="0" w:color="auto"/>
              <w:right w:val="single" w:sz="4" w:space="0" w:color="auto"/>
            </w:tcBorders>
            <w:vAlign w:val="center"/>
          </w:tcPr>
          <w:p w:rsidR="007E26B4" w:rsidRPr="000566FB" w:rsidRDefault="007E26B4" w:rsidP="007E26B4">
            <w:pPr>
              <w:rPr>
                <w:noProof/>
                <w:sz w:val="20"/>
              </w:rPr>
            </w:pPr>
          </w:p>
        </w:tc>
        <w:tc>
          <w:tcPr>
            <w:tcW w:w="2409" w:type="dxa"/>
            <w:vMerge/>
            <w:tcBorders>
              <w:top w:val="single" w:sz="4" w:space="0" w:color="auto"/>
              <w:left w:val="single" w:sz="4" w:space="0" w:color="auto"/>
              <w:bottom w:val="single" w:sz="4" w:space="0" w:color="auto"/>
              <w:right w:val="single" w:sz="4" w:space="0" w:color="auto"/>
            </w:tcBorders>
            <w:vAlign w:val="center"/>
          </w:tcPr>
          <w:p w:rsidR="007E26B4" w:rsidRPr="000566FB" w:rsidRDefault="007E26B4" w:rsidP="007E26B4">
            <w:pPr>
              <w:rPr>
                <w:noProof/>
                <w:sz w:val="20"/>
              </w:rPr>
            </w:pPr>
          </w:p>
        </w:tc>
        <w:tc>
          <w:tcPr>
            <w:tcW w:w="2409"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7E26B4">
            <w:pPr>
              <w:jc w:val="center"/>
              <w:rPr>
                <w:noProof/>
                <w:sz w:val="20"/>
              </w:rPr>
            </w:pPr>
            <w:r w:rsidRPr="000566FB">
              <w:rPr>
                <w:sz w:val="20"/>
              </w:rPr>
              <w:t>в подразделениях,</w:t>
            </w:r>
            <w:r w:rsidR="00F72FF6" w:rsidRPr="000566FB">
              <w:rPr>
                <w:sz w:val="20"/>
              </w:rPr>
              <w:t xml:space="preserve"> оказывающих медицинскую помощь</w:t>
            </w:r>
            <w:r w:rsidR="00F72FF6" w:rsidRPr="000566FB">
              <w:rPr>
                <w:sz w:val="20"/>
              </w:rPr>
              <w:br/>
            </w:r>
            <w:r w:rsidRPr="000566FB">
              <w:rPr>
                <w:sz w:val="20"/>
              </w:rPr>
              <w:t>в амбулаторных условиях</w:t>
            </w:r>
          </w:p>
        </w:tc>
        <w:tc>
          <w:tcPr>
            <w:tcW w:w="1700"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7E26B4">
            <w:pPr>
              <w:jc w:val="center"/>
              <w:rPr>
                <w:noProof/>
                <w:sz w:val="20"/>
              </w:rPr>
            </w:pPr>
            <w:r w:rsidRPr="000566FB">
              <w:rPr>
                <w:sz w:val="20"/>
              </w:rPr>
              <w:t>в условиях дневного стационара</w:t>
            </w:r>
          </w:p>
        </w:tc>
      </w:tr>
      <w:tr w:rsidR="007E26B4" w:rsidRPr="000566FB" w:rsidTr="007E26B4">
        <w:trPr>
          <w:cantSplit/>
          <w:tblHeader/>
        </w:trPr>
        <w:tc>
          <w:tcPr>
            <w:tcW w:w="6626" w:type="dxa"/>
            <w:tcBorders>
              <w:top w:val="single" w:sz="4" w:space="0" w:color="auto"/>
              <w:left w:val="single" w:sz="4" w:space="0" w:color="auto"/>
              <w:bottom w:val="single" w:sz="4" w:space="0" w:color="auto"/>
              <w:right w:val="single" w:sz="4" w:space="0" w:color="auto"/>
            </w:tcBorders>
          </w:tcPr>
          <w:p w:rsidR="007E26B4" w:rsidRPr="000566FB" w:rsidRDefault="007E26B4" w:rsidP="007E26B4">
            <w:pPr>
              <w:jc w:val="center"/>
              <w:rPr>
                <w:sz w:val="20"/>
              </w:rPr>
            </w:pPr>
            <w:r w:rsidRPr="000566FB">
              <w:rPr>
                <w:sz w:val="20"/>
              </w:rPr>
              <w:t>1</w:t>
            </w:r>
          </w:p>
        </w:tc>
        <w:tc>
          <w:tcPr>
            <w:tcW w:w="992" w:type="dxa"/>
            <w:tcBorders>
              <w:top w:val="single" w:sz="4" w:space="0" w:color="auto"/>
              <w:left w:val="single" w:sz="4" w:space="0" w:color="auto"/>
              <w:bottom w:val="single" w:sz="4" w:space="0" w:color="auto"/>
              <w:right w:val="single" w:sz="4" w:space="0" w:color="auto"/>
            </w:tcBorders>
          </w:tcPr>
          <w:p w:rsidR="007E26B4" w:rsidRPr="000566FB" w:rsidRDefault="007E26B4" w:rsidP="007E26B4">
            <w:pPr>
              <w:jc w:val="center"/>
              <w:rPr>
                <w:sz w:val="20"/>
              </w:rPr>
            </w:pPr>
            <w:r w:rsidRPr="000566FB">
              <w:rPr>
                <w:sz w:val="20"/>
              </w:rPr>
              <w:t>2</w:t>
            </w:r>
          </w:p>
        </w:tc>
        <w:tc>
          <w:tcPr>
            <w:tcW w:w="1134" w:type="dxa"/>
            <w:tcBorders>
              <w:top w:val="single" w:sz="4" w:space="0" w:color="auto"/>
              <w:left w:val="single" w:sz="4" w:space="0" w:color="auto"/>
              <w:bottom w:val="single" w:sz="4" w:space="0" w:color="auto"/>
              <w:right w:val="single" w:sz="4" w:space="0" w:color="auto"/>
            </w:tcBorders>
          </w:tcPr>
          <w:p w:rsidR="007E26B4" w:rsidRPr="000566FB" w:rsidRDefault="007E26B4" w:rsidP="007E26B4">
            <w:pPr>
              <w:jc w:val="center"/>
              <w:rPr>
                <w:sz w:val="20"/>
              </w:rPr>
            </w:pPr>
            <w:r w:rsidRPr="000566FB">
              <w:rPr>
                <w:sz w:val="20"/>
              </w:rPr>
              <w:t>3</w:t>
            </w:r>
          </w:p>
        </w:tc>
        <w:tc>
          <w:tcPr>
            <w:tcW w:w="2409" w:type="dxa"/>
            <w:tcBorders>
              <w:top w:val="single" w:sz="4" w:space="0" w:color="auto"/>
              <w:left w:val="single" w:sz="4" w:space="0" w:color="auto"/>
              <w:bottom w:val="single" w:sz="4" w:space="0" w:color="auto"/>
              <w:right w:val="single" w:sz="4" w:space="0" w:color="auto"/>
            </w:tcBorders>
          </w:tcPr>
          <w:p w:rsidR="007E26B4" w:rsidRPr="000566FB" w:rsidRDefault="007E26B4" w:rsidP="007E26B4">
            <w:pPr>
              <w:jc w:val="center"/>
              <w:rPr>
                <w:sz w:val="20"/>
              </w:rPr>
            </w:pPr>
            <w:r w:rsidRPr="000566FB">
              <w:rPr>
                <w:sz w:val="20"/>
              </w:rPr>
              <w:t>4</w:t>
            </w:r>
          </w:p>
        </w:tc>
        <w:tc>
          <w:tcPr>
            <w:tcW w:w="2409" w:type="dxa"/>
            <w:tcBorders>
              <w:top w:val="single" w:sz="4" w:space="0" w:color="auto"/>
              <w:left w:val="single" w:sz="4" w:space="0" w:color="auto"/>
              <w:bottom w:val="single" w:sz="4" w:space="0" w:color="auto"/>
              <w:right w:val="single" w:sz="4" w:space="0" w:color="auto"/>
            </w:tcBorders>
          </w:tcPr>
          <w:p w:rsidR="007E26B4" w:rsidRPr="000566FB" w:rsidRDefault="007E26B4" w:rsidP="007E26B4">
            <w:pPr>
              <w:jc w:val="center"/>
              <w:rPr>
                <w:sz w:val="20"/>
              </w:rPr>
            </w:pPr>
            <w:r w:rsidRPr="000566FB">
              <w:rPr>
                <w:sz w:val="20"/>
              </w:rPr>
              <w:t>5</w:t>
            </w:r>
          </w:p>
        </w:tc>
        <w:tc>
          <w:tcPr>
            <w:tcW w:w="1700" w:type="dxa"/>
            <w:tcBorders>
              <w:top w:val="single" w:sz="4" w:space="0" w:color="auto"/>
              <w:left w:val="single" w:sz="4" w:space="0" w:color="auto"/>
              <w:bottom w:val="single" w:sz="4" w:space="0" w:color="auto"/>
              <w:right w:val="single" w:sz="4" w:space="0" w:color="auto"/>
            </w:tcBorders>
          </w:tcPr>
          <w:p w:rsidR="007E26B4" w:rsidRPr="000566FB" w:rsidRDefault="007E26B4" w:rsidP="007E26B4">
            <w:pPr>
              <w:jc w:val="center"/>
              <w:rPr>
                <w:sz w:val="20"/>
              </w:rPr>
            </w:pPr>
            <w:r w:rsidRPr="000566FB">
              <w:rPr>
                <w:sz w:val="20"/>
              </w:rPr>
              <w:t>6</w:t>
            </w:r>
          </w:p>
        </w:tc>
      </w:tr>
      <w:tr w:rsidR="007E26B4" w:rsidRPr="000566FB" w:rsidTr="00B847C0">
        <w:trPr>
          <w:cantSplit/>
        </w:trPr>
        <w:tc>
          <w:tcPr>
            <w:tcW w:w="6626" w:type="dxa"/>
            <w:tcBorders>
              <w:top w:val="single" w:sz="4" w:space="0" w:color="auto"/>
              <w:left w:val="single" w:sz="4" w:space="0" w:color="auto"/>
              <w:bottom w:val="single" w:sz="4" w:space="0" w:color="auto"/>
              <w:right w:val="single" w:sz="4" w:space="0" w:color="auto"/>
            </w:tcBorders>
          </w:tcPr>
          <w:p w:rsidR="007E26B4" w:rsidRPr="000566FB" w:rsidRDefault="007E26B4" w:rsidP="007E26B4">
            <w:pPr>
              <w:rPr>
                <w:sz w:val="20"/>
              </w:rPr>
            </w:pPr>
            <w:r w:rsidRPr="000566FB">
              <w:rPr>
                <w:noProof/>
                <w:sz w:val="20"/>
              </w:rPr>
              <w:t>Всего выполнено МРТ</w:t>
            </w:r>
          </w:p>
        </w:tc>
        <w:tc>
          <w:tcPr>
            <w:tcW w:w="992" w:type="dxa"/>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jc w:val="center"/>
              <w:rPr>
                <w:sz w:val="20"/>
              </w:rPr>
            </w:pPr>
            <w:r w:rsidRPr="000566FB">
              <w:rPr>
                <w:sz w:val="20"/>
              </w:rPr>
              <w:t>1</w:t>
            </w:r>
          </w:p>
        </w:tc>
        <w:tc>
          <w:tcPr>
            <w:tcW w:w="1134"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c>
          <w:tcPr>
            <w:tcW w:w="2409"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c>
          <w:tcPr>
            <w:tcW w:w="2409"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c>
          <w:tcPr>
            <w:tcW w:w="1700"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r>
      <w:tr w:rsidR="007E26B4" w:rsidRPr="000566FB" w:rsidTr="00B847C0">
        <w:tc>
          <w:tcPr>
            <w:tcW w:w="6626" w:type="dxa"/>
            <w:tcBorders>
              <w:top w:val="single" w:sz="4" w:space="0" w:color="auto"/>
              <w:left w:val="single" w:sz="4" w:space="0" w:color="auto"/>
              <w:bottom w:val="single" w:sz="4" w:space="0" w:color="auto"/>
              <w:right w:val="single" w:sz="4" w:space="0" w:color="auto"/>
            </w:tcBorders>
          </w:tcPr>
          <w:p w:rsidR="007E26B4" w:rsidRPr="000566FB" w:rsidRDefault="007E26B4" w:rsidP="007E26B4">
            <w:pPr>
              <w:ind w:left="567"/>
              <w:rPr>
                <w:noProof/>
                <w:sz w:val="20"/>
              </w:rPr>
            </w:pPr>
            <w:r w:rsidRPr="000566FB">
              <w:rPr>
                <w:noProof/>
                <w:sz w:val="20"/>
              </w:rPr>
              <w:t>в том числе:</w:t>
            </w:r>
          </w:p>
          <w:p w:rsidR="007E26B4" w:rsidRPr="000566FB" w:rsidRDefault="007E26B4" w:rsidP="007E26B4">
            <w:pPr>
              <w:ind w:left="170"/>
              <w:rPr>
                <w:sz w:val="20"/>
              </w:rPr>
            </w:pPr>
            <w:r w:rsidRPr="000566FB">
              <w:rPr>
                <w:noProof/>
                <w:sz w:val="20"/>
              </w:rPr>
              <w:t>сердца</w:t>
            </w:r>
          </w:p>
        </w:tc>
        <w:tc>
          <w:tcPr>
            <w:tcW w:w="992" w:type="dxa"/>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jc w:val="center"/>
              <w:rPr>
                <w:sz w:val="20"/>
              </w:rPr>
            </w:pPr>
            <w:r w:rsidRPr="000566FB">
              <w:rPr>
                <w:sz w:val="20"/>
              </w:rPr>
              <w:t>2</w:t>
            </w:r>
          </w:p>
        </w:tc>
        <w:tc>
          <w:tcPr>
            <w:tcW w:w="1134"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c>
          <w:tcPr>
            <w:tcW w:w="2409"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c>
          <w:tcPr>
            <w:tcW w:w="2409"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c>
          <w:tcPr>
            <w:tcW w:w="1700"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r>
      <w:tr w:rsidR="007E26B4" w:rsidRPr="000566FB" w:rsidTr="00B847C0">
        <w:tc>
          <w:tcPr>
            <w:tcW w:w="6626" w:type="dxa"/>
            <w:tcBorders>
              <w:top w:val="single" w:sz="4" w:space="0" w:color="auto"/>
              <w:left w:val="single" w:sz="4" w:space="0" w:color="auto"/>
              <w:bottom w:val="single" w:sz="4" w:space="0" w:color="auto"/>
              <w:right w:val="single" w:sz="4" w:space="0" w:color="auto"/>
            </w:tcBorders>
          </w:tcPr>
          <w:p w:rsidR="007E26B4" w:rsidRPr="000566FB" w:rsidRDefault="007E26B4" w:rsidP="007E26B4">
            <w:pPr>
              <w:ind w:left="170"/>
              <w:rPr>
                <w:noProof/>
                <w:sz w:val="20"/>
              </w:rPr>
            </w:pPr>
            <w:r w:rsidRPr="000566FB">
              <w:rPr>
                <w:noProof/>
                <w:sz w:val="20"/>
              </w:rPr>
              <w:t>легких и средостения</w:t>
            </w:r>
          </w:p>
        </w:tc>
        <w:tc>
          <w:tcPr>
            <w:tcW w:w="992" w:type="dxa"/>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jc w:val="center"/>
              <w:rPr>
                <w:sz w:val="20"/>
              </w:rPr>
            </w:pPr>
            <w:r w:rsidRPr="000566FB">
              <w:rPr>
                <w:sz w:val="20"/>
              </w:rPr>
              <w:t>3</w:t>
            </w:r>
          </w:p>
        </w:tc>
        <w:tc>
          <w:tcPr>
            <w:tcW w:w="1134"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c>
          <w:tcPr>
            <w:tcW w:w="2409"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c>
          <w:tcPr>
            <w:tcW w:w="2409"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c>
          <w:tcPr>
            <w:tcW w:w="1700"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r>
      <w:tr w:rsidR="007E26B4" w:rsidRPr="000566FB" w:rsidTr="00B847C0">
        <w:tc>
          <w:tcPr>
            <w:tcW w:w="6626" w:type="dxa"/>
            <w:tcBorders>
              <w:top w:val="single" w:sz="4" w:space="0" w:color="auto"/>
              <w:left w:val="single" w:sz="4" w:space="0" w:color="auto"/>
              <w:bottom w:val="single" w:sz="4" w:space="0" w:color="auto"/>
              <w:right w:val="single" w:sz="4" w:space="0" w:color="auto"/>
            </w:tcBorders>
          </w:tcPr>
          <w:p w:rsidR="007E26B4" w:rsidRPr="000566FB" w:rsidRDefault="007E26B4" w:rsidP="007E26B4">
            <w:pPr>
              <w:ind w:left="170"/>
              <w:rPr>
                <w:noProof/>
                <w:sz w:val="20"/>
              </w:rPr>
            </w:pPr>
            <w:r w:rsidRPr="000566FB">
              <w:rPr>
                <w:noProof/>
                <w:sz w:val="20"/>
              </w:rPr>
              <w:t>органов брюшной полости и забрюшинного пространства</w:t>
            </w:r>
          </w:p>
        </w:tc>
        <w:tc>
          <w:tcPr>
            <w:tcW w:w="992" w:type="dxa"/>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jc w:val="center"/>
              <w:rPr>
                <w:sz w:val="20"/>
              </w:rPr>
            </w:pPr>
            <w:r w:rsidRPr="000566FB">
              <w:rPr>
                <w:sz w:val="20"/>
              </w:rPr>
              <w:t>4</w:t>
            </w:r>
          </w:p>
        </w:tc>
        <w:tc>
          <w:tcPr>
            <w:tcW w:w="1134"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c>
          <w:tcPr>
            <w:tcW w:w="2409"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c>
          <w:tcPr>
            <w:tcW w:w="2409"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c>
          <w:tcPr>
            <w:tcW w:w="1700"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r>
      <w:tr w:rsidR="007E26B4" w:rsidRPr="000566FB" w:rsidTr="00B847C0">
        <w:tc>
          <w:tcPr>
            <w:tcW w:w="6626" w:type="dxa"/>
            <w:tcBorders>
              <w:top w:val="single" w:sz="4" w:space="0" w:color="auto"/>
              <w:left w:val="single" w:sz="4" w:space="0" w:color="auto"/>
              <w:bottom w:val="single" w:sz="4" w:space="0" w:color="auto"/>
              <w:right w:val="single" w:sz="4" w:space="0" w:color="auto"/>
            </w:tcBorders>
          </w:tcPr>
          <w:p w:rsidR="007E26B4" w:rsidRPr="000566FB" w:rsidRDefault="007E26B4" w:rsidP="007E26B4">
            <w:pPr>
              <w:ind w:left="170"/>
              <w:rPr>
                <w:noProof/>
                <w:sz w:val="20"/>
              </w:rPr>
            </w:pPr>
            <w:r w:rsidRPr="000566FB">
              <w:rPr>
                <w:noProof/>
                <w:sz w:val="20"/>
              </w:rPr>
              <w:t>органов малого таза</w:t>
            </w:r>
          </w:p>
        </w:tc>
        <w:tc>
          <w:tcPr>
            <w:tcW w:w="992" w:type="dxa"/>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jc w:val="center"/>
              <w:rPr>
                <w:sz w:val="20"/>
              </w:rPr>
            </w:pPr>
            <w:r w:rsidRPr="000566FB">
              <w:rPr>
                <w:sz w:val="20"/>
              </w:rPr>
              <w:t>5</w:t>
            </w:r>
          </w:p>
        </w:tc>
        <w:tc>
          <w:tcPr>
            <w:tcW w:w="1134"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c>
          <w:tcPr>
            <w:tcW w:w="2409"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c>
          <w:tcPr>
            <w:tcW w:w="2409"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c>
          <w:tcPr>
            <w:tcW w:w="1700"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r>
      <w:tr w:rsidR="007E26B4" w:rsidRPr="000566FB" w:rsidTr="00B847C0">
        <w:tc>
          <w:tcPr>
            <w:tcW w:w="6626" w:type="dxa"/>
            <w:tcBorders>
              <w:top w:val="single" w:sz="4" w:space="0" w:color="auto"/>
              <w:left w:val="single" w:sz="4" w:space="0" w:color="auto"/>
              <w:bottom w:val="single" w:sz="4" w:space="0" w:color="auto"/>
              <w:right w:val="single" w:sz="4" w:space="0" w:color="auto"/>
            </w:tcBorders>
          </w:tcPr>
          <w:p w:rsidR="007E26B4" w:rsidRPr="000566FB" w:rsidRDefault="007E26B4" w:rsidP="007E26B4">
            <w:pPr>
              <w:ind w:left="170"/>
              <w:rPr>
                <w:noProof/>
                <w:sz w:val="20"/>
              </w:rPr>
            </w:pPr>
            <w:r w:rsidRPr="000566FB">
              <w:rPr>
                <w:noProof/>
                <w:sz w:val="20"/>
              </w:rPr>
              <w:t>молочной железы</w:t>
            </w:r>
          </w:p>
        </w:tc>
        <w:tc>
          <w:tcPr>
            <w:tcW w:w="992" w:type="dxa"/>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jc w:val="center"/>
              <w:rPr>
                <w:sz w:val="20"/>
              </w:rPr>
            </w:pPr>
            <w:r w:rsidRPr="000566FB">
              <w:rPr>
                <w:sz w:val="20"/>
              </w:rPr>
              <w:t>6</w:t>
            </w:r>
          </w:p>
        </w:tc>
        <w:tc>
          <w:tcPr>
            <w:tcW w:w="1134"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c>
          <w:tcPr>
            <w:tcW w:w="2409"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c>
          <w:tcPr>
            <w:tcW w:w="2409"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c>
          <w:tcPr>
            <w:tcW w:w="1700"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r>
      <w:tr w:rsidR="007E26B4" w:rsidRPr="000566FB" w:rsidTr="00B847C0">
        <w:tc>
          <w:tcPr>
            <w:tcW w:w="6626" w:type="dxa"/>
            <w:tcBorders>
              <w:top w:val="single" w:sz="4" w:space="0" w:color="auto"/>
              <w:left w:val="single" w:sz="4" w:space="0" w:color="auto"/>
              <w:bottom w:val="single" w:sz="4" w:space="0" w:color="auto"/>
              <w:right w:val="single" w:sz="4" w:space="0" w:color="auto"/>
            </w:tcBorders>
          </w:tcPr>
          <w:p w:rsidR="007E26B4" w:rsidRPr="000566FB" w:rsidRDefault="007E26B4" w:rsidP="007E26B4">
            <w:pPr>
              <w:ind w:left="170"/>
              <w:rPr>
                <w:noProof/>
                <w:sz w:val="20"/>
              </w:rPr>
            </w:pPr>
            <w:r w:rsidRPr="000566FB">
              <w:rPr>
                <w:noProof/>
                <w:sz w:val="20"/>
              </w:rPr>
              <w:t>головного мозга</w:t>
            </w:r>
          </w:p>
        </w:tc>
        <w:tc>
          <w:tcPr>
            <w:tcW w:w="992" w:type="dxa"/>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jc w:val="center"/>
              <w:rPr>
                <w:sz w:val="20"/>
              </w:rPr>
            </w:pPr>
            <w:r w:rsidRPr="000566FB">
              <w:rPr>
                <w:sz w:val="20"/>
              </w:rPr>
              <w:t>7</w:t>
            </w:r>
          </w:p>
        </w:tc>
        <w:tc>
          <w:tcPr>
            <w:tcW w:w="1134"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c>
          <w:tcPr>
            <w:tcW w:w="2409"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c>
          <w:tcPr>
            <w:tcW w:w="2409"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c>
          <w:tcPr>
            <w:tcW w:w="1700"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r>
      <w:tr w:rsidR="007E26B4" w:rsidRPr="000566FB" w:rsidTr="00B847C0">
        <w:tc>
          <w:tcPr>
            <w:tcW w:w="6626" w:type="dxa"/>
            <w:tcBorders>
              <w:top w:val="single" w:sz="4" w:space="0" w:color="auto"/>
              <w:left w:val="single" w:sz="4" w:space="0" w:color="auto"/>
              <w:bottom w:val="single" w:sz="4" w:space="0" w:color="auto"/>
              <w:right w:val="single" w:sz="4" w:space="0" w:color="auto"/>
            </w:tcBorders>
          </w:tcPr>
          <w:p w:rsidR="007E26B4" w:rsidRPr="000566FB" w:rsidRDefault="007E26B4" w:rsidP="007E26B4">
            <w:pPr>
              <w:ind w:left="170"/>
              <w:rPr>
                <w:noProof/>
                <w:sz w:val="20"/>
              </w:rPr>
            </w:pPr>
            <w:r w:rsidRPr="000566FB">
              <w:rPr>
                <w:noProof/>
                <w:sz w:val="20"/>
              </w:rPr>
              <w:t>позвоночника и спинного мозга</w:t>
            </w:r>
          </w:p>
        </w:tc>
        <w:tc>
          <w:tcPr>
            <w:tcW w:w="992" w:type="dxa"/>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jc w:val="center"/>
              <w:rPr>
                <w:sz w:val="20"/>
              </w:rPr>
            </w:pPr>
            <w:r w:rsidRPr="000566FB">
              <w:rPr>
                <w:sz w:val="20"/>
              </w:rPr>
              <w:t>8</w:t>
            </w:r>
          </w:p>
        </w:tc>
        <w:tc>
          <w:tcPr>
            <w:tcW w:w="1134"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c>
          <w:tcPr>
            <w:tcW w:w="2409"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c>
          <w:tcPr>
            <w:tcW w:w="2409"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c>
          <w:tcPr>
            <w:tcW w:w="1700"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r>
      <w:tr w:rsidR="007E26B4" w:rsidRPr="000566FB" w:rsidTr="00B847C0">
        <w:tc>
          <w:tcPr>
            <w:tcW w:w="6626" w:type="dxa"/>
            <w:tcBorders>
              <w:top w:val="single" w:sz="4" w:space="0" w:color="auto"/>
              <w:left w:val="single" w:sz="4" w:space="0" w:color="auto"/>
              <w:bottom w:val="single" w:sz="4" w:space="0" w:color="auto"/>
              <w:right w:val="single" w:sz="4" w:space="0" w:color="auto"/>
            </w:tcBorders>
          </w:tcPr>
          <w:p w:rsidR="007E26B4" w:rsidRPr="000566FB" w:rsidRDefault="007E26B4" w:rsidP="007E26B4">
            <w:pPr>
              <w:ind w:left="170"/>
              <w:rPr>
                <w:noProof/>
                <w:sz w:val="20"/>
              </w:rPr>
            </w:pPr>
            <w:r w:rsidRPr="000566FB">
              <w:rPr>
                <w:noProof/>
                <w:sz w:val="20"/>
              </w:rPr>
              <w:t xml:space="preserve">   из них: шейного отдела</w:t>
            </w:r>
          </w:p>
        </w:tc>
        <w:tc>
          <w:tcPr>
            <w:tcW w:w="992" w:type="dxa"/>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jc w:val="center"/>
              <w:rPr>
                <w:sz w:val="20"/>
              </w:rPr>
            </w:pPr>
            <w:r w:rsidRPr="000566FB">
              <w:rPr>
                <w:sz w:val="20"/>
              </w:rPr>
              <w:t>8.1</w:t>
            </w:r>
          </w:p>
        </w:tc>
        <w:tc>
          <w:tcPr>
            <w:tcW w:w="1134"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c>
          <w:tcPr>
            <w:tcW w:w="2409"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c>
          <w:tcPr>
            <w:tcW w:w="2409"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c>
          <w:tcPr>
            <w:tcW w:w="1700"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r>
      <w:tr w:rsidR="007E26B4" w:rsidRPr="000566FB" w:rsidTr="00B847C0">
        <w:tc>
          <w:tcPr>
            <w:tcW w:w="6626" w:type="dxa"/>
            <w:tcBorders>
              <w:top w:val="single" w:sz="4" w:space="0" w:color="auto"/>
              <w:left w:val="single" w:sz="4" w:space="0" w:color="auto"/>
              <w:bottom w:val="single" w:sz="4" w:space="0" w:color="auto"/>
              <w:right w:val="single" w:sz="4" w:space="0" w:color="auto"/>
            </w:tcBorders>
          </w:tcPr>
          <w:p w:rsidR="007E26B4" w:rsidRPr="000566FB" w:rsidRDefault="007E26B4" w:rsidP="007E26B4">
            <w:pPr>
              <w:ind w:left="170"/>
              <w:rPr>
                <w:noProof/>
                <w:sz w:val="20"/>
              </w:rPr>
            </w:pPr>
            <w:r w:rsidRPr="000566FB">
              <w:rPr>
                <w:noProof/>
                <w:sz w:val="20"/>
              </w:rPr>
              <w:t xml:space="preserve">                грудного отдела    </w:t>
            </w:r>
          </w:p>
        </w:tc>
        <w:tc>
          <w:tcPr>
            <w:tcW w:w="992" w:type="dxa"/>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jc w:val="center"/>
              <w:rPr>
                <w:sz w:val="20"/>
              </w:rPr>
            </w:pPr>
            <w:r w:rsidRPr="000566FB">
              <w:rPr>
                <w:sz w:val="20"/>
              </w:rPr>
              <w:t>8.2</w:t>
            </w:r>
          </w:p>
        </w:tc>
        <w:tc>
          <w:tcPr>
            <w:tcW w:w="1134"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c>
          <w:tcPr>
            <w:tcW w:w="2409"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c>
          <w:tcPr>
            <w:tcW w:w="2409"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c>
          <w:tcPr>
            <w:tcW w:w="1700"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r>
      <w:tr w:rsidR="007E26B4" w:rsidRPr="000566FB" w:rsidTr="00B847C0">
        <w:tc>
          <w:tcPr>
            <w:tcW w:w="6626" w:type="dxa"/>
            <w:tcBorders>
              <w:top w:val="single" w:sz="4" w:space="0" w:color="auto"/>
              <w:left w:val="single" w:sz="4" w:space="0" w:color="auto"/>
              <w:bottom w:val="single" w:sz="4" w:space="0" w:color="auto"/>
              <w:right w:val="single" w:sz="4" w:space="0" w:color="auto"/>
            </w:tcBorders>
          </w:tcPr>
          <w:p w:rsidR="007E26B4" w:rsidRPr="000566FB" w:rsidRDefault="007E26B4" w:rsidP="007E26B4">
            <w:pPr>
              <w:ind w:left="170"/>
              <w:rPr>
                <w:noProof/>
                <w:sz w:val="20"/>
              </w:rPr>
            </w:pPr>
            <w:r w:rsidRPr="000566FB">
              <w:rPr>
                <w:noProof/>
                <w:sz w:val="20"/>
              </w:rPr>
              <w:t xml:space="preserve">                пояснично-крестцового отдела</w:t>
            </w:r>
          </w:p>
        </w:tc>
        <w:tc>
          <w:tcPr>
            <w:tcW w:w="992" w:type="dxa"/>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jc w:val="center"/>
              <w:rPr>
                <w:sz w:val="20"/>
              </w:rPr>
            </w:pPr>
            <w:r w:rsidRPr="000566FB">
              <w:rPr>
                <w:sz w:val="20"/>
              </w:rPr>
              <w:t>8.3</w:t>
            </w:r>
          </w:p>
        </w:tc>
        <w:tc>
          <w:tcPr>
            <w:tcW w:w="1134"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c>
          <w:tcPr>
            <w:tcW w:w="2409"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c>
          <w:tcPr>
            <w:tcW w:w="2409"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c>
          <w:tcPr>
            <w:tcW w:w="1700"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r>
      <w:tr w:rsidR="007E26B4" w:rsidRPr="000566FB" w:rsidTr="00B847C0">
        <w:tc>
          <w:tcPr>
            <w:tcW w:w="6626" w:type="dxa"/>
            <w:tcBorders>
              <w:top w:val="single" w:sz="4" w:space="0" w:color="auto"/>
              <w:left w:val="single" w:sz="4" w:space="0" w:color="auto"/>
              <w:bottom w:val="single" w:sz="4" w:space="0" w:color="auto"/>
              <w:right w:val="single" w:sz="4" w:space="0" w:color="auto"/>
            </w:tcBorders>
          </w:tcPr>
          <w:p w:rsidR="007E26B4" w:rsidRPr="000566FB" w:rsidRDefault="00F80491" w:rsidP="007E26B4">
            <w:pPr>
              <w:ind w:left="170"/>
              <w:rPr>
                <w:noProof/>
                <w:sz w:val="20"/>
              </w:rPr>
            </w:pPr>
            <w:r w:rsidRPr="000566FB">
              <w:rPr>
                <w:noProof/>
                <w:sz w:val="20"/>
              </w:rPr>
              <w:t>области «голова-шея»</w:t>
            </w:r>
          </w:p>
        </w:tc>
        <w:tc>
          <w:tcPr>
            <w:tcW w:w="992" w:type="dxa"/>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jc w:val="center"/>
              <w:rPr>
                <w:sz w:val="20"/>
              </w:rPr>
            </w:pPr>
            <w:r w:rsidRPr="000566FB">
              <w:rPr>
                <w:sz w:val="20"/>
              </w:rPr>
              <w:t>9</w:t>
            </w:r>
          </w:p>
        </w:tc>
        <w:tc>
          <w:tcPr>
            <w:tcW w:w="1134"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c>
          <w:tcPr>
            <w:tcW w:w="2409"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c>
          <w:tcPr>
            <w:tcW w:w="2409"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c>
          <w:tcPr>
            <w:tcW w:w="1700"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r>
      <w:tr w:rsidR="007E26B4" w:rsidRPr="000566FB" w:rsidTr="00B847C0">
        <w:tc>
          <w:tcPr>
            <w:tcW w:w="6626" w:type="dxa"/>
            <w:tcBorders>
              <w:top w:val="single" w:sz="4" w:space="0" w:color="auto"/>
              <w:left w:val="single" w:sz="4" w:space="0" w:color="auto"/>
              <w:bottom w:val="single" w:sz="4" w:space="0" w:color="auto"/>
              <w:right w:val="single" w:sz="4" w:space="0" w:color="auto"/>
            </w:tcBorders>
          </w:tcPr>
          <w:p w:rsidR="007E26B4" w:rsidRPr="000566FB" w:rsidRDefault="007E26B4" w:rsidP="007E26B4">
            <w:pPr>
              <w:ind w:left="170"/>
              <w:rPr>
                <w:noProof/>
                <w:sz w:val="20"/>
              </w:rPr>
            </w:pPr>
            <w:r w:rsidRPr="000566FB">
              <w:rPr>
                <w:noProof/>
                <w:sz w:val="20"/>
              </w:rPr>
              <w:t>костей, суставов и мягких тканей</w:t>
            </w:r>
          </w:p>
        </w:tc>
        <w:tc>
          <w:tcPr>
            <w:tcW w:w="992" w:type="dxa"/>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jc w:val="center"/>
              <w:rPr>
                <w:sz w:val="20"/>
              </w:rPr>
            </w:pPr>
            <w:r w:rsidRPr="000566FB">
              <w:rPr>
                <w:sz w:val="20"/>
              </w:rPr>
              <w:t>10</w:t>
            </w:r>
          </w:p>
        </w:tc>
        <w:tc>
          <w:tcPr>
            <w:tcW w:w="1134"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c>
          <w:tcPr>
            <w:tcW w:w="2409"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c>
          <w:tcPr>
            <w:tcW w:w="2409"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c>
          <w:tcPr>
            <w:tcW w:w="1700"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r>
      <w:tr w:rsidR="007E26B4" w:rsidRPr="000566FB" w:rsidTr="00B847C0">
        <w:tc>
          <w:tcPr>
            <w:tcW w:w="6626" w:type="dxa"/>
            <w:tcBorders>
              <w:top w:val="single" w:sz="4" w:space="0" w:color="auto"/>
              <w:left w:val="single" w:sz="4" w:space="0" w:color="auto"/>
              <w:bottom w:val="single" w:sz="4" w:space="0" w:color="auto"/>
              <w:right w:val="single" w:sz="4" w:space="0" w:color="auto"/>
            </w:tcBorders>
          </w:tcPr>
          <w:p w:rsidR="007E26B4" w:rsidRPr="000566FB" w:rsidRDefault="00EB3DDA" w:rsidP="007E26B4">
            <w:pPr>
              <w:ind w:left="170"/>
              <w:rPr>
                <w:noProof/>
                <w:sz w:val="20"/>
              </w:rPr>
            </w:pPr>
            <w:r w:rsidRPr="000566FB">
              <w:rPr>
                <w:noProof/>
                <w:sz w:val="20"/>
              </w:rPr>
              <w:t>с</w:t>
            </w:r>
            <w:r w:rsidR="007E26B4" w:rsidRPr="000566FB">
              <w:rPr>
                <w:noProof/>
                <w:sz w:val="20"/>
              </w:rPr>
              <w:t>осудов</w:t>
            </w:r>
          </w:p>
        </w:tc>
        <w:tc>
          <w:tcPr>
            <w:tcW w:w="992" w:type="dxa"/>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jc w:val="center"/>
              <w:rPr>
                <w:sz w:val="20"/>
              </w:rPr>
            </w:pPr>
            <w:r w:rsidRPr="000566FB">
              <w:rPr>
                <w:sz w:val="20"/>
              </w:rPr>
              <w:t>11</w:t>
            </w:r>
          </w:p>
        </w:tc>
        <w:tc>
          <w:tcPr>
            <w:tcW w:w="1134"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c>
          <w:tcPr>
            <w:tcW w:w="2409"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c>
          <w:tcPr>
            <w:tcW w:w="2409"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c>
          <w:tcPr>
            <w:tcW w:w="1700"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r>
      <w:tr w:rsidR="007E26B4" w:rsidRPr="000566FB" w:rsidTr="00B847C0">
        <w:tc>
          <w:tcPr>
            <w:tcW w:w="6626" w:type="dxa"/>
            <w:tcBorders>
              <w:top w:val="single" w:sz="4" w:space="0" w:color="auto"/>
              <w:left w:val="single" w:sz="4" w:space="0" w:color="auto"/>
              <w:bottom w:val="single" w:sz="4" w:space="0" w:color="auto"/>
              <w:right w:val="single" w:sz="4" w:space="0" w:color="auto"/>
            </w:tcBorders>
          </w:tcPr>
          <w:p w:rsidR="007E26B4" w:rsidRPr="000566FB" w:rsidRDefault="007E26B4" w:rsidP="007E26B4">
            <w:pPr>
              <w:rPr>
                <w:noProof/>
                <w:sz w:val="20"/>
              </w:rPr>
            </w:pPr>
            <w:r w:rsidRPr="000566FB">
              <w:rPr>
                <w:noProof/>
                <w:sz w:val="20"/>
              </w:rPr>
              <w:t xml:space="preserve">   прочих органов и систем</w:t>
            </w:r>
          </w:p>
        </w:tc>
        <w:tc>
          <w:tcPr>
            <w:tcW w:w="992" w:type="dxa"/>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jc w:val="center"/>
              <w:rPr>
                <w:sz w:val="20"/>
              </w:rPr>
            </w:pPr>
            <w:r w:rsidRPr="000566FB">
              <w:rPr>
                <w:sz w:val="20"/>
              </w:rPr>
              <w:t>12</w:t>
            </w:r>
          </w:p>
        </w:tc>
        <w:tc>
          <w:tcPr>
            <w:tcW w:w="1134"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c>
          <w:tcPr>
            <w:tcW w:w="2409"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c>
          <w:tcPr>
            <w:tcW w:w="2409"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c>
          <w:tcPr>
            <w:tcW w:w="1700" w:type="dxa"/>
            <w:tcBorders>
              <w:top w:val="single" w:sz="4" w:space="0" w:color="auto"/>
              <w:left w:val="single" w:sz="4" w:space="0" w:color="auto"/>
              <w:bottom w:val="single" w:sz="4" w:space="0" w:color="auto"/>
              <w:right w:val="single" w:sz="4" w:space="0" w:color="auto"/>
            </w:tcBorders>
            <w:vAlign w:val="center"/>
          </w:tcPr>
          <w:p w:rsidR="007E26B4" w:rsidRPr="000566FB" w:rsidRDefault="007E26B4" w:rsidP="00B847C0">
            <w:pPr>
              <w:jc w:val="center"/>
              <w:rPr>
                <w:b/>
                <w:sz w:val="20"/>
              </w:rPr>
            </w:pPr>
          </w:p>
        </w:tc>
      </w:tr>
      <w:tr w:rsidR="00B847C0" w:rsidRPr="000566FB" w:rsidTr="00B847C0">
        <w:tc>
          <w:tcPr>
            <w:tcW w:w="6626" w:type="dxa"/>
            <w:tcBorders>
              <w:top w:val="single" w:sz="4" w:space="0" w:color="auto"/>
              <w:left w:val="single" w:sz="4" w:space="0" w:color="auto"/>
              <w:bottom w:val="single" w:sz="4" w:space="0" w:color="auto"/>
              <w:right w:val="single" w:sz="4" w:space="0" w:color="auto"/>
            </w:tcBorders>
          </w:tcPr>
          <w:p w:rsidR="00B847C0" w:rsidRPr="000566FB" w:rsidRDefault="00B847C0" w:rsidP="007E26B4">
            <w:pPr>
              <w:rPr>
                <w:noProof/>
                <w:sz w:val="20"/>
              </w:rPr>
            </w:pPr>
            <w:r w:rsidRPr="000566FB">
              <w:rPr>
                <w:noProof/>
                <w:sz w:val="20"/>
              </w:rPr>
              <w:t>Интерве</w:t>
            </w:r>
            <w:r w:rsidR="00F80491" w:rsidRPr="000566FB">
              <w:rPr>
                <w:noProof/>
                <w:sz w:val="20"/>
              </w:rPr>
              <w:t>нционные вмешательства под МРТ-</w:t>
            </w:r>
            <w:r w:rsidRPr="000566FB">
              <w:rPr>
                <w:noProof/>
                <w:sz w:val="20"/>
              </w:rPr>
              <w:t>контролем (из стр.</w:t>
            </w:r>
            <w:r w:rsidR="00E76DB9" w:rsidRPr="000566FB">
              <w:rPr>
                <w:noProof/>
                <w:sz w:val="20"/>
              </w:rPr>
              <w:t xml:space="preserve"> </w:t>
            </w:r>
            <w:r w:rsidRPr="000566FB">
              <w:rPr>
                <w:noProof/>
                <w:sz w:val="20"/>
              </w:rPr>
              <w:t>1)</w:t>
            </w:r>
          </w:p>
        </w:tc>
        <w:tc>
          <w:tcPr>
            <w:tcW w:w="992" w:type="dxa"/>
            <w:tcBorders>
              <w:top w:val="single" w:sz="4" w:space="0" w:color="auto"/>
              <w:left w:val="single" w:sz="4" w:space="0" w:color="auto"/>
              <w:bottom w:val="single" w:sz="4" w:space="0" w:color="auto"/>
              <w:right w:val="single" w:sz="4" w:space="0" w:color="auto"/>
            </w:tcBorders>
            <w:vAlign w:val="bottom"/>
          </w:tcPr>
          <w:p w:rsidR="00B847C0" w:rsidRPr="000566FB" w:rsidRDefault="00B847C0" w:rsidP="007E26B4">
            <w:pPr>
              <w:jc w:val="center"/>
              <w:rPr>
                <w:sz w:val="20"/>
              </w:rPr>
            </w:pPr>
            <w:r w:rsidRPr="000566FB">
              <w:rPr>
                <w:sz w:val="20"/>
              </w:rPr>
              <w:t>13</w:t>
            </w:r>
          </w:p>
        </w:tc>
        <w:tc>
          <w:tcPr>
            <w:tcW w:w="1134"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B847C0">
            <w:pPr>
              <w:jc w:val="center"/>
              <w:rPr>
                <w:b/>
                <w:sz w:val="20"/>
              </w:rPr>
            </w:pPr>
          </w:p>
        </w:tc>
        <w:tc>
          <w:tcPr>
            <w:tcW w:w="2409" w:type="dxa"/>
            <w:tcBorders>
              <w:top w:val="single" w:sz="4" w:space="0" w:color="auto"/>
              <w:left w:val="single" w:sz="4" w:space="0" w:color="auto"/>
              <w:bottom w:val="single" w:sz="4" w:space="0" w:color="auto"/>
              <w:right w:val="single" w:sz="4" w:space="0" w:color="auto"/>
            </w:tcBorders>
            <w:vAlign w:val="center"/>
          </w:tcPr>
          <w:p w:rsidR="00B847C0" w:rsidRPr="000566FB" w:rsidRDefault="00B847C0" w:rsidP="00B847C0">
            <w:pPr>
              <w:jc w:val="center"/>
              <w:rPr>
                <w:b/>
                <w:sz w:val="20"/>
              </w:rPr>
            </w:pPr>
          </w:p>
        </w:tc>
        <w:tc>
          <w:tcPr>
            <w:tcW w:w="2409" w:type="dxa"/>
            <w:tcBorders>
              <w:top w:val="single" w:sz="4" w:space="0" w:color="auto"/>
              <w:left w:val="single" w:sz="4" w:space="0" w:color="auto"/>
              <w:bottom w:val="single" w:sz="4" w:space="0" w:color="auto"/>
              <w:right w:val="single" w:sz="4" w:space="0" w:color="auto"/>
            </w:tcBorders>
          </w:tcPr>
          <w:p w:rsidR="00B847C0" w:rsidRPr="000566FB" w:rsidRDefault="00B847C0" w:rsidP="00B847C0">
            <w:pPr>
              <w:jc w:val="center"/>
            </w:pPr>
            <w:r w:rsidRPr="000566FB">
              <w:rPr>
                <w:sz w:val="20"/>
                <w:lang w:val="en-US"/>
              </w:rPr>
              <w:t>x</w:t>
            </w:r>
          </w:p>
        </w:tc>
        <w:tc>
          <w:tcPr>
            <w:tcW w:w="1700" w:type="dxa"/>
            <w:tcBorders>
              <w:top w:val="single" w:sz="4" w:space="0" w:color="auto"/>
              <w:left w:val="single" w:sz="4" w:space="0" w:color="auto"/>
              <w:bottom w:val="single" w:sz="4" w:space="0" w:color="auto"/>
              <w:right w:val="single" w:sz="4" w:space="0" w:color="auto"/>
            </w:tcBorders>
          </w:tcPr>
          <w:p w:rsidR="00B847C0" w:rsidRPr="000566FB" w:rsidRDefault="00B847C0" w:rsidP="00B847C0">
            <w:pPr>
              <w:jc w:val="center"/>
            </w:pPr>
            <w:r w:rsidRPr="000566FB">
              <w:rPr>
                <w:sz w:val="20"/>
                <w:lang w:val="en-US"/>
              </w:rPr>
              <w:t>x</w:t>
            </w:r>
          </w:p>
        </w:tc>
      </w:tr>
    </w:tbl>
    <w:p w:rsidR="000B3E31" w:rsidRDefault="000B3E31" w:rsidP="00B847C0">
      <w:pPr>
        <w:spacing w:after="120"/>
        <w:jc w:val="center"/>
        <w:rPr>
          <w:b/>
          <w:szCs w:val="24"/>
        </w:rPr>
      </w:pPr>
    </w:p>
    <w:p w:rsidR="00D766EB" w:rsidRPr="000566FB" w:rsidRDefault="00D766EB" w:rsidP="00B847C0">
      <w:pPr>
        <w:spacing w:after="120"/>
        <w:jc w:val="center"/>
        <w:rPr>
          <w:b/>
          <w:szCs w:val="24"/>
        </w:rPr>
      </w:pPr>
      <w:r w:rsidRPr="000566FB">
        <w:rPr>
          <w:b/>
          <w:szCs w:val="24"/>
        </w:rPr>
        <w:t>9. Деятельность лаборатории радиоизотопной диагностики</w:t>
      </w:r>
      <w:r w:rsidR="00E01C2A">
        <w:rPr>
          <w:b/>
          <w:szCs w:val="24"/>
        </w:rPr>
        <w:t>, единица</w:t>
      </w:r>
    </w:p>
    <w:p w:rsidR="00D766EB" w:rsidRPr="000566FB" w:rsidRDefault="00D766EB" w:rsidP="00D766EB">
      <w:pPr>
        <w:widowControl w:val="0"/>
        <w:rPr>
          <w:rFonts w:cs="Arial"/>
          <w:sz w:val="20"/>
        </w:rPr>
      </w:pPr>
      <w:r w:rsidRPr="000566FB">
        <w:rPr>
          <w:rFonts w:cs="Arial"/>
          <w:b/>
          <w:sz w:val="20"/>
        </w:rPr>
        <w:t>(5120)</w:t>
      </w:r>
      <w:r w:rsidRPr="000566FB">
        <w:rPr>
          <w:rFonts w:cs="Arial"/>
          <w:sz w:val="20"/>
        </w:rPr>
        <w:tab/>
      </w:r>
      <w:r w:rsidR="00440A82" w:rsidRPr="000566FB">
        <w:rPr>
          <w:rFonts w:ascii="Arial" w:hAnsi="Arial" w:cs="Arial"/>
          <w:sz w:val="20"/>
        </w:rPr>
        <w:tab/>
      </w:r>
      <w:r w:rsidR="00440A82" w:rsidRPr="000566FB">
        <w:rPr>
          <w:rFonts w:ascii="Arial" w:hAnsi="Arial" w:cs="Arial"/>
          <w:sz w:val="20"/>
        </w:rPr>
        <w:tab/>
      </w:r>
      <w:r w:rsidR="00440A82" w:rsidRPr="000566FB">
        <w:rPr>
          <w:rFonts w:ascii="Arial" w:hAnsi="Arial" w:cs="Arial"/>
          <w:sz w:val="20"/>
        </w:rPr>
        <w:tab/>
      </w:r>
      <w:r w:rsidR="00440A82" w:rsidRPr="000566FB">
        <w:rPr>
          <w:rFonts w:ascii="Arial" w:hAnsi="Arial" w:cs="Arial"/>
          <w:sz w:val="20"/>
        </w:rPr>
        <w:tab/>
      </w:r>
      <w:r w:rsidR="00440A82" w:rsidRPr="000566FB">
        <w:rPr>
          <w:rFonts w:ascii="Arial" w:hAnsi="Arial" w:cs="Arial"/>
          <w:sz w:val="20"/>
        </w:rPr>
        <w:tab/>
      </w:r>
      <w:r w:rsidR="00440A82" w:rsidRPr="000566FB">
        <w:rPr>
          <w:rFonts w:ascii="Arial" w:hAnsi="Arial" w:cs="Arial"/>
          <w:sz w:val="20"/>
        </w:rPr>
        <w:tab/>
      </w:r>
      <w:r w:rsidR="00440A82" w:rsidRPr="000566FB">
        <w:rPr>
          <w:rFonts w:ascii="Arial" w:hAnsi="Arial" w:cs="Arial"/>
          <w:sz w:val="20"/>
        </w:rPr>
        <w:tab/>
      </w:r>
      <w:r w:rsidR="00440A82" w:rsidRPr="000566FB">
        <w:rPr>
          <w:rFonts w:ascii="Arial" w:hAnsi="Arial" w:cs="Arial"/>
          <w:sz w:val="20"/>
        </w:rPr>
        <w:tab/>
      </w:r>
      <w:r w:rsidR="00440A82" w:rsidRPr="000566FB">
        <w:rPr>
          <w:rFonts w:ascii="Arial" w:hAnsi="Arial" w:cs="Arial"/>
          <w:sz w:val="20"/>
        </w:rPr>
        <w:tab/>
      </w:r>
      <w:r w:rsidR="00B847C0" w:rsidRPr="000566FB">
        <w:rPr>
          <w:rFonts w:ascii="Arial" w:hAnsi="Arial" w:cs="Arial"/>
          <w:sz w:val="20"/>
        </w:rPr>
        <w:t xml:space="preserve">                                        </w:t>
      </w:r>
      <w:r w:rsidR="00440A82" w:rsidRPr="000566FB">
        <w:rPr>
          <w:rFonts w:ascii="Arial" w:hAnsi="Arial" w:cs="Arial"/>
          <w:sz w:val="20"/>
        </w:rPr>
        <w:tab/>
      </w:r>
      <w:r w:rsidR="00440A82" w:rsidRPr="000566FB">
        <w:rPr>
          <w:rFonts w:ascii="Arial" w:hAnsi="Arial" w:cs="Arial"/>
          <w:sz w:val="20"/>
        </w:rPr>
        <w:tab/>
      </w:r>
    </w:p>
    <w:tbl>
      <w:tblPr>
        <w:tblW w:w="42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54"/>
        <w:gridCol w:w="1560"/>
        <w:gridCol w:w="2977"/>
      </w:tblGrid>
      <w:tr w:rsidR="007E26B4" w:rsidRPr="000566FB" w:rsidTr="00B847C0">
        <w:trPr>
          <w:cantSplit/>
          <w:trHeight w:val="230"/>
          <w:tblHeader/>
        </w:trPr>
        <w:tc>
          <w:tcPr>
            <w:tcW w:w="3293" w:type="pct"/>
            <w:vMerge w:val="restart"/>
            <w:tcBorders>
              <w:top w:val="single" w:sz="4" w:space="0" w:color="auto"/>
              <w:left w:val="single" w:sz="4" w:space="0" w:color="auto"/>
              <w:bottom w:val="single" w:sz="4" w:space="0" w:color="auto"/>
              <w:right w:val="single" w:sz="4" w:space="0" w:color="auto"/>
            </w:tcBorders>
            <w:vAlign w:val="center"/>
          </w:tcPr>
          <w:p w:rsidR="007E26B4" w:rsidRPr="000566FB" w:rsidRDefault="007E26B4" w:rsidP="007E26B4">
            <w:pPr>
              <w:jc w:val="center"/>
              <w:rPr>
                <w:sz w:val="20"/>
              </w:rPr>
            </w:pPr>
            <w:r w:rsidRPr="000566FB">
              <w:rPr>
                <w:sz w:val="20"/>
              </w:rPr>
              <w:t xml:space="preserve">Наименование </w:t>
            </w:r>
          </w:p>
        </w:tc>
        <w:tc>
          <w:tcPr>
            <w:tcW w:w="587" w:type="pct"/>
            <w:vMerge w:val="restart"/>
            <w:tcBorders>
              <w:top w:val="single" w:sz="4" w:space="0" w:color="auto"/>
              <w:left w:val="single" w:sz="4" w:space="0" w:color="auto"/>
              <w:bottom w:val="single" w:sz="4" w:space="0" w:color="auto"/>
              <w:right w:val="single" w:sz="4" w:space="0" w:color="auto"/>
            </w:tcBorders>
            <w:vAlign w:val="center"/>
          </w:tcPr>
          <w:p w:rsidR="007E26B4" w:rsidRPr="000566FB" w:rsidRDefault="007E26B4" w:rsidP="007E26B4">
            <w:pPr>
              <w:jc w:val="center"/>
              <w:rPr>
                <w:noProof/>
                <w:sz w:val="20"/>
              </w:rPr>
            </w:pPr>
            <w:r w:rsidRPr="000566FB">
              <w:rPr>
                <w:noProof/>
                <w:sz w:val="20"/>
              </w:rPr>
              <w:t>№</w:t>
            </w:r>
            <w:r w:rsidRPr="000566FB">
              <w:rPr>
                <w:noProof/>
                <w:sz w:val="20"/>
              </w:rPr>
              <w:br/>
              <w:t>строки</w:t>
            </w:r>
          </w:p>
        </w:tc>
        <w:tc>
          <w:tcPr>
            <w:tcW w:w="1120" w:type="pct"/>
            <w:vMerge w:val="restart"/>
            <w:tcBorders>
              <w:top w:val="single" w:sz="4" w:space="0" w:color="auto"/>
              <w:left w:val="single" w:sz="4" w:space="0" w:color="auto"/>
              <w:bottom w:val="single" w:sz="4" w:space="0" w:color="auto"/>
              <w:right w:val="single" w:sz="4" w:space="0" w:color="auto"/>
            </w:tcBorders>
            <w:vAlign w:val="center"/>
          </w:tcPr>
          <w:p w:rsidR="007E26B4" w:rsidRPr="000566FB" w:rsidRDefault="007E26B4" w:rsidP="007E26B4">
            <w:pPr>
              <w:widowControl w:val="0"/>
              <w:spacing w:after="120"/>
              <w:jc w:val="center"/>
              <w:rPr>
                <w:rFonts w:cs="Arial"/>
                <w:sz w:val="20"/>
              </w:rPr>
            </w:pPr>
            <w:r w:rsidRPr="000566FB">
              <w:rPr>
                <w:rFonts w:cs="Arial"/>
                <w:sz w:val="20"/>
              </w:rPr>
              <w:t>Всего</w:t>
            </w:r>
          </w:p>
        </w:tc>
      </w:tr>
      <w:tr w:rsidR="007E26B4" w:rsidRPr="000566FB" w:rsidTr="00B847C0">
        <w:trPr>
          <w:cantSplit/>
          <w:trHeight w:val="230"/>
          <w:tblHeader/>
        </w:trPr>
        <w:tc>
          <w:tcPr>
            <w:tcW w:w="3293" w:type="pct"/>
            <w:vMerge/>
            <w:tcBorders>
              <w:top w:val="single" w:sz="4" w:space="0" w:color="auto"/>
              <w:left w:val="single" w:sz="4" w:space="0" w:color="auto"/>
              <w:bottom w:val="single" w:sz="4" w:space="0" w:color="auto"/>
              <w:right w:val="single" w:sz="4" w:space="0" w:color="auto"/>
            </w:tcBorders>
            <w:vAlign w:val="center"/>
          </w:tcPr>
          <w:p w:rsidR="007E26B4" w:rsidRPr="000566FB" w:rsidRDefault="007E26B4" w:rsidP="007E26B4">
            <w:pPr>
              <w:rPr>
                <w:sz w:val="20"/>
              </w:rPr>
            </w:pPr>
          </w:p>
        </w:tc>
        <w:tc>
          <w:tcPr>
            <w:tcW w:w="587" w:type="pct"/>
            <w:vMerge/>
            <w:tcBorders>
              <w:top w:val="single" w:sz="4" w:space="0" w:color="auto"/>
              <w:left w:val="single" w:sz="4" w:space="0" w:color="auto"/>
              <w:bottom w:val="single" w:sz="4" w:space="0" w:color="auto"/>
              <w:right w:val="single" w:sz="4" w:space="0" w:color="auto"/>
            </w:tcBorders>
            <w:vAlign w:val="center"/>
          </w:tcPr>
          <w:p w:rsidR="007E26B4" w:rsidRPr="000566FB" w:rsidRDefault="007E26B4" w:rsidP="007E26B4">
            <w:pPr>
              <w:rPr>
                <w:noProof/>
                <w:sz w:val="20"/>
              </w:rPr>
            </w:pPr>
          </w:p>
        </w:tc>
        <w:tc>
          <w:tcPr>
            <w:tcW w:w="1120" w:type="pct"/>
            <w:vMerge/>
            <w:tcBorders>
              <w:top w:val="single" w:sz="4" w:space="0" w:color="auto"/>
              <w:left w:val="single" w:sz="4" w:space="0" w:color="auto"/>
              <w:bottom w:val="single" w:sz="4" w:space="0" w:color="auto"/>
              <w:right w:val="single" w:sz="4" w:space="0" w:color="auto"/>
            </w:tcBorders>
            <w:vAlign w:val="center"/>
          </w:tcPr>
          <w:p w:rsidR="007E26B4" w:rsidRPr="000566FB" w:rsidRDefault="007E26B4" w:rsidP="007E26B4">
            <w:pPr>
              <w:rPr>
                <w:sz w:val="20"/>
              </w:rPr>
            </w:pPr>
          </w:p>
        </w:tc>
      </w:tr>
      <w:tr w:rsidR="007E26B4" w:rsidRPr="000566FB" w:rsidTr="00B847C0">
        <w:trPr>
          <w:trHeight w:val="160"/>
          <w:tblHeader/>
        </w:trPr>
        <w:tc>
          <w:tcPr>
            <w:tcW w:w="3293" w:type="pct"/>
            <w:tcBorders>
              <w:top w:val="single" w:sz="4" w:space="0" w:color="auto"/>
              <w:left w:val="single" w:sz="4" w:space="0" w:color="auto"/>
              <w:bottom w:val="single" w:sz="4" w:space="0" w:color="auto"/>
              <w:right w:val="single" w:sz="4" w:space="0" w:color="auto"/>
            </w:tcBorders>
            <w:vAlign w:val="center"/>
          </w:tcPr>
          <w:p w:rsidR="007E26B4" w:rsidRPr="000566FB" w:rsidRDefault="007E26B4" w:rsidP="007E26B4">
            <w:pPr>
              <w:jc w:val="center"/>
              <w:rPr>
                <w:sz w:val="20"/>
              </w:rPr>
            </w:pPr>
            <w:r w:rsidRPr="000566FB">
              <w:rPr>
                <w:sz w:val="20"/>
              </w:rPr>
              <w:t>1</w:t>
            </w:r>
          </w:p>
        </w:tc>
        <w:tc>
          <w:tcPr>
            <w:tcW w:w="587" w:type="pct"/>
            <w:tcBorders>
              <w:top w:val="single" w:sz="4" w:space="0" w:color="auto"/>
              <w:left w:val="single" w:sz="4" w:space="0" w:color="auto"/>
              <w:bottom w:val="single" w:sz="4" w:space="0" w:color="auto"/>
              <w:right w:val="single" w:sz="4" w:space="0" w:color="auto"/>
            </w:tcBorders>
            <w:vAlign w:val="center"/>
          </w:tcPr>
          <w:p w:rsidR="007E26B4" w:rsidRPr="000566FB" w:rsidRDefault="007E26B4" w:rsidP="007E26B4">
            <w:pPr>
              <w:jc w:val="center"/>
              <w:rPr>
                <w:sz w:val="20"/>
              </w:rPr>
            </w:pPr>
            <w:r w:rsidRPr="000566FB">
              <w:rPr>
                <w:sz w:val="20"/>
              </w:rPr>
              <w:t>2</w:t>
            </w:r>
          </w:p>
        </w:tc>
        <w:tc>
          <w:tcPr>
            <w:tcW w:w="1120"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widowControl w:val="0"/>
              <w:jc w:val="center"/>
              <w:rPr>
                <w:rFonts w:cs="Arial"/>
                <w:sz w:val="20"/>
              </w:rPr>
            </w:pPr>
            <w:r w:rsidRPr="000566FB">
              <w:rPr>
                <w:rFonts w:cs="Arial"/>
                <w:sz w:val="20"/>
              </w:rPr>
              <w:t>3</w:t>
            </w:r>
          </w:p>
        </w:tc>
      </w:tr>
      <w:tr w:rsidR="007E26B4" w:rsidRPr="000566FB" w:rsidTr="00B847C0">
        <w:tc>
          <w:tcPr>
            <w:tcW w:w="3293"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widowControl w:val="0"/>
              <w:rPr>
                <w:rFonts w:cs="Arial"/>
                <w:sz w:val="20"/>
              </w:rPr>
            </w:pPr>
            <w:r w:rsidRPr="000566FB">
              <w:rPr>
                <w:rFonts w:cs="Arial"/>
                <w:sz w:val="20"/>
              </w:rPr>
              <w:t>Проведено радиологических исследований, всего</w:t>
            </w:r>
          </w:p>
        </w:tc>
        <w:tc>
          <w:tcPr>
            <w:tcW w:w="587"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widowControl w:val="0"/>
              <w:jc w:val="center"/>
              <w:rPr>
                <w:rFonts w:cs="Arial"/>
                <w:sz w:val="20"/>
              </w:rPr>
            </w:pPr>
            <w:r w:rsidRPr="000566FB">
              <w:rPr>
                <w:rFonts w:cs="Arial"/>
                <w:sz w:val="20"/>
              </w:rPr>
              <w:t>1</w:t>
            </w:r>
          </w:p>
        </w:tc>
        <w:tc>
          <w:tcPr>
            <w:tcW w:w="1120"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B847C0">
            <w:pPr>
              <w:jc w:val="center"/>
              <w:rPr>
                <w:b/>
                <w:sz w:val="20"/>
              </w:rPr>
            </w:pPr>
          </w:p>
        </w:tc>
      </w:tr>
      <w:tr w:rsidR="007E26B4" w:rsidRPr="000566FB" w:rsidTr="00B847C0">
        <w:tc>
          <w:tcPr>
            <w:tcW w:w="3293"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widowControl w:val="0"/>
              <w:ind w:left="142"/>
              <w:rPr>
                <w:rFonts w:cs="Arial"/>
                <w:sz w:val="20"/>
              </w:rPr>
            </w:pPr>
            <w:r w:rsidRPr="000566FB">
              <w:rPr>
                <w:rFonts w:cs="Arial"/>
                <w:sz w:val="20"/>
              </w:rPr>
              <w:t xml:space="preserve">    из них: сканирований</w:t>
            </w:r>
          </w:p>
        </w:tc>
        <w:tc>
          <w:tcPr>
            <w:tcW w:w="587"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widowControl w:val="0"/>
              <w:jc w:val="center"/>
              <w:rPr>
                <w:rFonts w:cs="Arial"/>
                <w:sz w:val="20"/>
              </w:rPr>
            </w:pPr>
            <w:r w:rsidRPr="000566FB">
              <w:rPr>
                <w:rFonts w:cs="Arial"/>
                <w:sz w:val="20"/>
              </w:rPr>
              <w:t>1.1</w:t>
            </w:r>
          </w:p>
        </w:tc>
        <w:tc>
          <w:tcPr>
            <w:tcW w:w="1120"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B847C0">
            <w:pPr>
              <w:jc w:val="center"/>
              <w:rPr>
                <w:b/>
                <w:sz w:val="20"/>
              </w:rPr>
            </w:pPr>
          </w:p>
        </w:tc>
      </w:tr>
      <w:tr w:rsidR="007E26B4" w:rsidRPr="000566FB" w:rsidTr="00B847C0">
        <w:tc>
          <w:tcPr>
            <w:tcW w:w="3293"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widowControl w:val="0"/>
              <w:ind w:left="142"/>
              <w:rPr>
                <w:rFonts w:cs="Arial"/>
                <w:sz w:val="20"/>
              </w:rPr>
            </w:pPr>
            <w:r w:rsidRPr="000566FB">
              <w:rPr>
                <w:rFonts w:cs="Arial"/>
                <w:sz w:val="20"/>
              </w:rPr>
              <w:t xml:space="preserve">                 радиографий</w:t>
            </w:r>
          </w:p>
        </w:tc>
        <w:tc>
          <w:tcPr>
            <w:tcW w:w="587"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widowControl w:val="0"/>
              <w:jc w:val="center"/>
              <w:rPr>
                <w:rFonts w:cs="Arial"/>
                <w:sz w:val="20"/>
              </w:rPr>
            </w:pPr>
            <w:r w:rsidRPr="000566FB">
              <w:rPr>
                <w:rFonts w:cs="Arial"/>
                <w:sz w:val="20"/>
              </w:rPr>
              <w:t>1.2</w:t>
            </w:r>
          </w:p>
        </w:tc>
        <w:tc>
          <w:tcPr>
            <w:tcW w:w="1120"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B847C0">
            <w:pPr>
              <w:jc w:val="center"/>
              <w:rPr>
                <w:b/>
                <w:sz w:val="20"/>
              </w:rPr>
            </w:pPr>
          </w:p>
        </w:tc>
      </w:tr>
      <w:tr w:rsidR="007E26B4" w:rsidRPr="000566FB" w:rsidTr="00B847C0">
        <w:tc>
          <w:tcPr>
            <w:tcW w:w="3293"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widowControl w:val="0"/>
              <w:ind w:left="142"/>
              <w:rPr>
                <w:rFonts w:cs="Arial"/>
                <w:sz w:val="20"/>
              </w:rPr>
            </w:pPr>
            <w:r w:rsidRPr="000566FB">
              <w:rPr>
                <w:rFonts w:cs="Arial"/>
                <w:sz w:val="20"/>
              </w:rPr>
              <w:t xml:space="preserve">                 сцинтиграфических исследований, всего </w:t>
            </w:r>
          </w:p>
        </w:tc>
        <w:tc>
          <w:tcPr>
            <w:tcW w:w="587"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widowControl w:val="0"/>
              <w:jc w:val="center"/>
              <w:rPr>
                <w:rFonts w:cs="Arial"/>
                <w:sz w:val="20"/>
              </w:rPr>
            </w:pPr>
            <w:r w:rsidRPr="000566FB">
              <w:rPr>
                <w:rFonts w:cs="Arial"/>
                <w:sz w:val="20"/>
              </w:rPr>
              <w:t>1.3</w:t>
            </w:r>
          </w:p>
        </w:tc>
        <w:tc>
          <w:tcPr>
            <w:tcW w:w="1120"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B847C0">
            <w:pPr>
              <w:jc w:val="center"/>
              <w:rPr>
                <w:b/>
                <w:sz w:val="20"/>
              </w:rPr>
            </w:pPr>
          </w:p>
        </w:tc>
      </w:tr>
      <w:tr w:rsidR="007E26B4" w:rsidRPr="000566FB" w:rsidTr="00B847C0">
        <w:tc>
          <w:tcPr>
            <w:tcW w:w="3293"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widowControl w:val="0"/>
              <w:ind w:left="284"/>
              <w:rPr>
                <w:rFonts w:cs="Arial"/>
                <w:sz w:val="20"/>
              </w:rPr>
            </w:pPr>
            <w:r w:rsidRPr="000566FB">
              <w:rPr>
                <w:rFonts w:cs="Arial"/>
                <w:sz w:val="20"/>
              </w:rPr>
              <w:t xml:space="preserve">                                            из них: остеосцинтиграфий</w:t>
            </w:r>
          </w:p>
        </w:tc>
        <w:tc>
          <w:tcPr>
            <w:tcW w:w="587"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widowControl w:val="0"/>
              <w:jc w:val="center"/>
              <w:rPr>
                <w:rFonts w:cs="Arial"/>
                <w:sz w:val="20"/>
              </w:rPr>
            </w:pPr>
            <w:r w:rsidRPr="000566FB">
              <w:rPr>
                <w:rFonts w:cs="Arial"/>
                <w:sz w:val="20"/>
              </w:rPr>
              <w:t>1.3.1</w:t>
            </w:r>
          </w:p>
        </w:tc>
        <w:tc>
          <w:tcPr>
            <w:tcW w:w="1120"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B847C0">
            <w:pPr>
              <w:jc w:val="center"/>
              <w:rPr>
                <w:b/>
                <w:sz w:val="20"/>
              </w:rPr>
            </w:pPr>
          </w:p>
        </w:tc>
      </w:tr>
      <w:tr w:rsidR="007E26B4" w:rsidRPr="000566FB" w:rsidTr="00B847C0">
        <w:tc>
          <w:tcPr>
            <w:tcW w:w="3293"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widowControl w:val="0"/>
              <w:ind w:left="284"/>
              <w:rPr>
                <w:rFonts w:cs="Arial"/>
                <w:sz w:val="20"/>
              </w:rPr>
            </w:pPr>
            <w:r w:rsidRPr="000566FB">
              <w:rPr>
                <w:rFonts w:cs="Arial"/>
                <w:sz w:val="20"/>
              </w:rPr>
              <w:t xml:space="preserve">                                                        миелосцинтиграфий</w:t>
            </w:r>
          </w:p>
        </w:tc>
        <w:tc>
          <w:tcPr>
            <w:tcW w:w="587"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widowControl w:val="0"/>
              <w:jc w:val="center"/>
              <w:rPr>
                <w:rFonts w:cs="Arial"/>
                <w:sz w:val="20"/>
              </w:rPr>
            </w:pPr>
            <w:r w:rsidRPr="000566FB">
              <w:rPr>
                <w:rFonts w:cs="Arial"/>
                <w:sz w:val="20"/>
              </w:rPr>
              <w:t>1.3.2</w:t>
            </w:r>
          </w:p>
        </w:tc>
        <w:tc>
          <w:tcPr>
            <w:tcW w:w="1120"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B847C0">
            <w:pPr>
              <w:jc w:val="center"/>
              <w:rPr>
                <w:b/>
                <w:sz w:val="20"/>
              </w:rPr>
            </w:pPr>
          </w:p>
        </w:tc>
      </w:tr>
      <w:tr w:rsidR="007E26B4" w:rsidRPr="000566FB" w:rsidTr="00B847C0">
        <w:tc>
          <w:tcPr>
            <w:tcW w:w="3293"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widowControl w:val="0"/>
              <w:ind w:left="284"/>
              <w:rPr>
                <w:rFonts w:cs="Arial"/>
                <w:sz w:val="20"/>
              </w:rPr>
            </w:pPr>
            <w:r w:rsidRPr="000566FB">
              <w:rPr>
                <w:rFonts w:cs="Arial"/>
                <w:sz w:val="20"/>
              </w:rPr>
              <w:t xml:space="preserve">                                                        гепатосцинтиграфий</w:t>
            </w:r>
          </w:p>
        </w:tc>
        <w:tc>
          <w:tcPr>
            <w:tcW w:w="587"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widowControl w:val="0"/>
              <w:jc w:val="center"/>
              <w:rPr>
                <w:rFonts w:cs="Arial"/>
                <w:sz w:val="20"/>
              </w:rPr>
            </w:pPr>
            <w:r w:rsidRPr="000566FB">
              <w:rPr>
                <w:rFonts w:cs="Arial"/>
                <w:sz w:val="20"/>
              </w:rPr>
              <w:t>1.3.3</w:t>
            </w:r>
          </w:p>
        </w:tc>
        <w:tc>
          <w:tcPr>
            <w:tcW w:w="1120"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B847C0">
            <w:pPr>
              <w:jc w:val="center"/>
              <w:rPr>
                <w:b/>
                <w:sz w:val="20"/>
              </w:rPr>
            </w:pPr>
          </w:p>
        </w:tc>
      </w:tr>
      <w:tr w:rsidR="007E26B4" w:rsidRPr="000566FB" w:rsidTr="00B847C0">
        <w:tc>
          <w:tcPr>
            <w:tcW w:w="3293"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widowControl w:val="0"/>
              <w:ind w:left="284"/>
              <w:rPr>
                <w:rFonts w:cs="Arial"/>
                <w:sz w:val="20"/>
              </w:rPr>
            </w:pPr>
            <w:r w:rsidRPr="000566FB">
              <w:rPr>
                <w:rFonts w:cs="Arial"/>
                <w:sz w:val="20"/>
              </w:rPr>
              <w:t xml:space="preserve">                                                        </w:t>
            </w:r>
            <w:r w:rsidRPr="000566FB">
              <w:rPr>
                <w:rFonts w:cs="Arial"/>
                <w:sz w:val="20"/>
                <w:lang w:val="en-US"/>
              </w:rPr>
              <w:t>c</w:t>
            </w:r>
            <w:r w:rsidR="0007292B" w:rsidRPr="000566FB">
              <w:rPr>
                <w:rFonts w:cs="Arial"/>
                <w:sz w:val="20"/>
              </w:rPr>
              <w:t>цинтиграфий</w:t>
            </w:r>
            <w:r w:rsidRPr="000566FB">
              <w:rPr>
                <w:rFonts w:cs="Arial"/>
                <w:sz w:val="20"/>
              </w:rPr>
              <w:t xml:space="preserve"> щитовидной железы</w:t>
            </w:r>
          </w:p>
        </w:tc>
        <w:tc>
          <w:tcPr>
            <w:tcW w:w="587"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widowControl w:val="0"/>
              <w:jc w:val="center"/>
              <w:rPr>
                <w:rFonts w:cs="Arial"/>
                <w:sz w:val="20"/>
              </w:rPr>
            </w:pPr>
            <w:r w:rsidRPr="000566FB">
              <w:rPr>
                <w:rFonts w:cs="Arial"/>
                <w:sz w:val="20"/>
              </w:rPr>
              <w:t>1.3.4</w:t>
            </w:r>
          </w:p>
        </w:tc>
        <w:tc>
          <w:tcPr>
            <w:tcW w:w="1120"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B847C0">
            <w:pPr>
              <w:jc w:val="center"/>
              <w:rPr>
                <w:b/>
                <w:sz w:val="20"/>
              </w:rPr>
            </w:pPr>
          </w:p>
        </w:tc>
      </w:tr>
      <w:tr w:rsidR="007E26B4" w:rsidRPr="000566FB" w:rsidTr="00B847C0">
        <w:tc>
          <w:tcPr>
            <w:tcW w:w="3293"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widowControl w:val="0"/>
              <w:ind w:left="284"/>
              <w:rPr>
                <w:rFonts w:cs="Arial"/>
                <w:sz w:val="20"/>
              </w:rPr>
            </w:pPr>
            <w:r w:rsidRPr="000566FB">
              <w:rPr>
                <w:rFonts w:cs="Arial"/>
                <w:sz w:val="20"/>
              </w:rPr>
              <w:t xml:space="preserve">                                                        сцинтиграфий паращитовидных желез</w:t>
            </w:r>
          </w:p>
        </w:tc>
        <w:tc>
          <w:tcPr>
            <w:tcW w:w="587"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widowControl w:val="0"/>
              <w:jc w:val="center"/>
              <w:rPr>
                <w:rFonts w:cs="Arial"/>
                <w:sz w:val="20"/>
              </w:rPr>
            </w:pPr>
            <w:r w:rsidRPr="000566FB">
              <w:rPr>
                <w:rFonts w:cs="Arial"/>
                <w:sz w:val="20"/>
              </w:rPr>
              <w:t>1.3.5</w:t>
            </w:r>
          </w:p>
        </w:tc>
        <w:tc>
          <w:tcPr>
            <w:tcW w:w="1120"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B847C0">
            <w:pPr>
              <w:jc w:val="center"/>
              <w:rPr>
                <w:b/>
                <w:sz w:val="20"/>
              </w:rPr>
            </w:pPr>
          </w:p>
        </w:tc>
      </w:tr>
      <w:tr w:rsidR="007E26B4" w:rsidRPr="000566FB" w:rsidTr="00B847C0">
        <w:tc>
          <w:tcPr>
            <w:tcW w:w="3293"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widowControl w:val="0"/>
              <w:ind w:left="284"/>
              <w:rPr>
                <w:rFonts w:cs="Arial"/>
                <w:sz w:val="20"/>
              </w:rPr>
            </w:pPr>
            <w:r w:rsidRPr="000566FB">
              <w:rPr>
                <w:rFonts w:cs="Arial"/>
                <w:sz w:val="20"/>
              </w:rPr>
              <w:t xml:space="preserve">                                                        позитивных сцинтиграфий с туморотропными РФП</w:t>
            </w:r>
          </w:p>
        </w:tc>
        <w:tc>
          <w:tcPr>
            <w:tcW w:w="587"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widowControl w:val="0"/>
              <w:jc w:val="center"/>
              <w:rPr>
                <w:rFonts w:cs="Arial"/>
                <w:sz w:val="20"/>
              </w:rPr>
            </w:pPr>
            <w:r w:rsidRPr="000566FB">
              <w:rPr>
                <w:rFonts w:cs="Arial"/>
                <w:sz w:val="20"/>
              </w:rPr>
              <w:t>1.3.6</w:t>
            </w:r>
          </w:p>
        </w:tc>
        <w:tc>
          <w:tcPr>
            <w:tcW w:w="1120"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B847C0">
            <w:pPr>
              <w:jc w:val="center"/>
              <w:rPr>
                <w:b/>
                <w:sz w:val="20"/>
              </w:rPr>
            </w:pPr>
          </w:p>
        </w:tc>
      </w:tr>
      <w:tr w:rsidR="007E26B4" w:rsidRPr="000566FB" w:rsidTr="00B847C0">
        <w:tc>
          <w:tcPr>
            <w:tcW w:w="3293"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widowControl w:val="0"/>
              <w:ind w:left="284"/>
              <w:rPr>
                <w:rFonts w:cs="Arial"/>
                <w:sz w:val="20"/>
              </w:rPr>
            </w:pPr>
            <w:r w:rsidRPr="000566FB">
              <w:rPr>
                <w:rFonts w:cs="Arial"/>
                <w:sz w:val="20"/>
              </w:rPr>
              <w:t xml:space="preserve">                                                        сцинтиграфий с </w:t>
            </w:r>
            <w:r w:rsidRPr="000566FB">
              <w:rPr>
                <w:rFonts w:cs="Arial"/>
                <w:sz w:val="20"/>
                <w:lang w:val="en-US"/>
              </w:rPr>
              <w:t>I</w:t>
            </w:r>
            <w:r w:rsidR="0007292B" w:rsidRPr="000566FB">
              <w:rPr>
                <w:rFonts w:cs="Arial"/>
                <w:sz w:val="20"/>
              </w:rPr>
              <w:t>-123-</w:t>
            </w:r>
            <w:r w:rsidRPr="000566FB">
              <w:rPr>
                <w:rFonts w:cs="Arial"/>
                <w:sz w:val="20"/>
              </w:rPr>
              <w:t>МИБГ</w:t>
            </w:r>
          </w:p>
        </w:tc>
        <w:tc>
          <w:tcPr>
            <w:tcW w:w="587"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widowControl w:val="0"/>
              <w:jc w:val="center"/>
              <w:rPr>
                <w:rFonts w:cs="Arial"/>
                <w:sz w:val="20"/>
              </w:rPr>
            </w:pPr>
            <w:r w:rsidRPr="000566FB">
              <w:rPr>
                <w:rFonts w:cs="Arial"/>
                <w:sz w:val="20"/>
              </w:rPr>
              <w:t>1.3.7</w:t>
            </w:r>
          </w:p>
        </w:tc>
        <w:tc>
          <w:tcPr>
            <w:tcW w:w="1120"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B847C0">
            <w:pPr>
              <w:jc w:val="center"/>
              <w:rPr>
                <w:b/>
                <w:sz w:val="20"/>
              </w:rPr>
            </w:pPr>
          </w:p>
        </w:tc>
      </w:tr>
      <w:tr w:rsidR="007E26B4" w:rsidRPr="000566FB" w:rsidTr="00B847C0">
        <w:tc>
          <w:tcPr>
            <w:tcW w:w="3293"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widowControl w:val="0"/>
              <w:ind w:left="284"/>
              <w:rPr>
                <w:rFonts w:cs="Arial"/>
                <w:sz w:val="20"/>
              </w:rPr>
            </w:pPr>
            <w:r w:rsidRPr="000566FB">
              <w:rPr>
                <w:rFonts w:cs="Arial"/>
                <w:sz w:val="20"/>
              </w:rPr>
              <w:t xml:space="preserve">                                                        перфузионных сцинтиграфий головного мозга</w:t>
            </w:r>
          </w:p>
        </w:tc>
        <w:tc>
          <w:tcPr>
            <w:tcW w:w="587"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widowControl w:val="0"/>
              <w:jc w:val="center"/>
              <w:rPr>
                <w:rFonts w:cs="Arial"/>
                <w:sz w:val="20"/>
              </w:rPr>
            </w:pPr>
            <w:r w:rsidRPr="000566FB">
              <w:rPr>
                <w:rFonts w:cs="Arial"/>
                <w:sz w:val="20"/>
              </w:rPr>
              <w:t>1.3.8</w:t>
            </w:r>
          </w:p>
        </w:tc>
        <w:tc>
          <w:tcPr>
            <w:tcW w:w="1120"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B847C0">
            <w:pPr>
              <w:jc w:val="center"/>
              <w:rPr>
                <w:b/>
                <w:sz w:val="20"/>
              </w:rPr>
            </w:pPr>
          </w:p>
        </w:tc>
      </w:tr>
      <w:tr w:rsidR="007E26B4" w:rsidRPr="000566FB" w:rsidTr="00B847C0">
        <w:tc>
          <w:tcPr>
            <w:tcW w:w="3293"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widowControl w:val="0"/>
              <w:ind w:left="284"/>
              <w:rPr>
                <w:rFonts w:cs="Arial"/>
                <w:sz w:val="20"/>
              </w:rPr>
            </w:pPr>
            <w:r w:rsidRPr="000566FB">
              <w:rPr>
                <w:rFonts w:cs="Arial"/>
                <w:sz w:val="20"/>
              </w:rPr>
              <w:t xml:space="preserve">                                                        перфузионных сцинтиграфий легких</w:t>
            </w:r>
          </w:p>
        </w:tc>
        <w:tc>
          <w:tcPr>
            <w:tcW w:w="587"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widowControl w:val="0"/>
              <w:jc w:val="center"/>
              <w:rPr>
                <w:rFonts w:cs="Arial"/>
                <w:sz w:val="20"/>
              </w:rPr>
            </w:pPr>
            <w:r w:rsidRPr="000566FB">
              <w:rPr>
                <w:rFonts w:cs="Arial"/>
                <w:sz w:val="20"/>
              </w:rPr>
              <w:t>1.3.9</w:t>
            </w:r>
          </w:p>
        </w:tc>
        <w:tc>
          <w:tcPr>
            <w:tcW w:w="1120"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B847C0">
            <w:pPr>
              <w:jc w:val="center"/>
              <w:rPr>
                <w:b/>
                <w:sz w:val="20"/>
              </w:rPr>
            </w:pPr>
          </w:p>
        </w:tc>
      </w:tr>
      <w:tr w:rsidR="007E26B4" w:rsidRPr="000566FB" w:rsidTr="00B847C0">
        <w:tc>
          <w:tcPr>
            <w:tcW w:w="3293"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widowControl w:val="0"/>
              <w:ind w:left="284"/>
              <w:rPr>
                <w:rFonts w:cs="Arial"/>
                <w:sz w:val="20"/>
              </w:rPr>
            </w:pPr>
            <w:r w:rsidRPr="000566FB">
              <w:rPr>
                <w:rFonts w:cs="Arial"/>
                <w:sz w:val="20"/>
              </w:rPr>
              <w:t xml:space="preserve">                                                        сцинтиграфий миокарда</w:t>
            </w:r>
          </w:p>
        </w:tc>
        <w:tc>
          <w:tcPr>
            <w:tcW w:w="587"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widowControl w:val="0"/>
              <w:jc w:val="center"/>
              <w:rPr>
                <w:rFonts w:cs="Arial"/>
                <w:sz w:val="20"/>
              </w:rPr>
            </w:pPr>
            <w:r w:rsidRPr="000566FB">
              <w:rPr>
                <w:rFonts w:cs="Arial"/>
                <w:sz w:val="20"/>
              </w:rPr>
              <w:t>1.3.10</w:t>
            </w:r>
          </w:p>
        </w:tc>
        <w:tc>
          <w:tcPr>
            <w:tcW w:w="1120"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B847C0">
            <w:pPr>
              <w:jc w:val="center"/>
              <w:rPr>
                <w:b/>
                <w:sz w:val="20"/>
              </w:rPr>
            </w:pPr>
          </w:p>
        </w:tc>
      </w:tr>
      <w:tr w:rsidR="007E26B4" w:rsidRPr="000566FB" w:rsidTr="00B847C0">
        <w:tc>
          <w:tcPr>
            <w:tcW w:w="3293"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widowControl w:val="0"/>
              <w:ind w:left="284"/>
              <w:rPr>
                <w:rFonts w:cs="Arial"/>
                <w:sz w:val="20"/>
              </w:rPr>
            </w:pPr>
            <w:r w:rsidRPr="000566FB">
              <w:rPr>
                <w:rFonts w:cs="Arial"/>
                <w:sz w:val="20"/>
              </w:rPr>
              <w:t xml:space="preserve">                                                        сцинтиграфия лимфатической системы</w:t>
            </w:r>
          </w:p>
        </w:tc>
        <w:tc>
          <w:tcPr>
            <w:tcW w:w="587"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widowControl w:val="0"/>
              <w:jc w:val="center"/>
              <w:rPr>
                <w:rFonts w:cs="Arial"/>
                <w:sz w:val="20"/>
              </w:rPr>
            </w:pPr>
            <w:r w:rsidRPr="000566FB">
              <w:rPr>
                <w:rFonts w:cs="Arial"/>
                <w:sz w:val="20"/>
              </w:rPr>
              <w:t>1.3.11</w:t>
            </w:r>
          </w:p>
        </w:tc>
        <w:tc>
          <w:tcPr>
            <w:tcW w:w="1120"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B847C0">
            <w:pPr>
              <w:jc w:val="center"/>
              <w:rPr>
                <w:b/>
                <w:sz w:val="20"/>
              </w:rPr>
            </w:pPr>
          </w:p>
        </w:tc>
      </w:tr>
      <w:tr w:rsidR="007E26B4" w:rsidRPr="000566FB" w:rsidTr="00B847C0">
        <w:tc>
          <w:tcPr>
            <w:tcW w:w="3293"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widowControl w:val="0"/>
              <w:ind w:left="284"/>
              <w:rPr>
                <w:rFonts w:cs="Arial"/>
                <w:sz w:val="20"/>
              </w:rPr>
            </w:pPr>
            <w:r w:rsidRPr="000566FB">
              <w:rPr>
                <w:rFonts w:cs="Arial"/>
                <w:sz w:val="20"/>
              </w:rPr>
              <w:t xml:space="preserve">                                                        динамических сцинтиграфий почек</w:t>
            </w:r>
          </w:p>
        </w:tc>
        <w:tc>
          <w:tcPr>
            <w:tcW w:w="587"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widowControl w:val="0"/>
              <w:jc w:val="center"/>
              <w:rPr>
                <w:rFonts w:cs="Arial"/>
                <w:sz w:val="20"/>
              </w:rPr>
            </w:pPr>
            <w:r w:rsidRPr="000566FB">
              <w:rPr>
                <w:rFonts w:cs="Arial"/>
                <w:sz w:val="20"/>
              </w:rPr>
              <w:t>1.3.12</w:t>
            </w:r>
          </w:p>
        </w:tc>
        <w:tc>
          <w:tcPr>
            <w:tcW w:w="1120"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B847C0">
            <w:pPr>
              <w:jc w:val="center"/>
              <w:rPr>
                <w:b/>
                <w:sz w:val="20"/>
              </w:rPr>
            </w:pPr>
          </w:p>
        </w:tc>
      </w:tr>
      <w:tr w:rsidR="007E26B4" w:rsidRPr="000566FB" w:rsidTr="00B847C0">
        <w:tc>
          <w:tcPr>
            <w:tcW w:w="3293"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widowControl w:val="0"/>
              <w:ind w:left="284"/>
              <w:rPr>
                <w:rFonts w:cs="Arial"/>
                <w:sz w:val="20"/>
              </w:rPr>
            </w:pPr>
            <w:r w:rsidRPr="000566FB">
              <w:rPr>
                <w:rFonts w:cs="Arial"/>
                <w:sz w:val="20"/>
              </w:rPr>
              <w:t xml:space="preserve">                                                        динамических сцинтиграфий печени</w:t>
            </w:r>
          </w:p>
        </w:tc>
        <w:tc>
          <w:tcPr>
            <w:tcW w:w="587"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widowControl w:val="0"/>
              <w:jc w:val="center"/>
              <w:rPr>
                <w:rFonts w:cs="Arial"/>
                <w:sz w:val="20"/>
              </w:rPr>
            </w:pPr>
            <w:r w:rsidRPr="000566FB">
              <w:rPr>
                <w:rFonts w:cs="Arial"/>
                <w:sz w:val="20"/>
              </w:rPr>
              <w:t>1.3.13</w:t>
            </w:r>
          </w:p>
        </w:tc>
        <w:tc>
          <w:tcPr>
            <w:tcW w:w="1120"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B847C0">
            <w:pPr>
              <w:jc w:val="center"/>
              <w:rPr>
                <w:b/>
                <w:sz w:val="20"/>
              </w:rPr>
            </w:pPr>
          </w:p>
        </w:tc>
      </w:tr>
      <w:tr w:rsidR="007E26B4" w:rsidRPr="000566FB" w:rsidTr="00B847C0">
        <w:tc>
          <w:tcPr>
            <w:tcW w:w="3293"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widowControl w:val="0"/>
              <w:ind w:left="284"/>
              <w:rPr>
                <w:rFonts w:cs="Arial"/>
                <w:sz w:val="20"/>
              </w:rPr>
            </w:pPr>
            <w:r w:rsidRPr="000566FB">
              <w:rPr>
                <w:rFonts w:cs="Arial"/>
                <w:sz w:val="20"/>
              </w:rPr>
              <w:t xml:space="preserve">                                                        динамических сцинтиграфий желудка</w:t>
            </w:r>
          </w:p>
        </w:tc>
        <w:tc>
          <w:tcPr>
            <w:tcW w:w="587"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widowControl w:val="0"/>
              <w:jc w:val="center"/>
              <w:rPr>
                <w:rFonts w:cs="Arial"/>
                <w:sz w:val="20"/>
              </w:rPr>
            </w:pPr>
            <w:r w:rsidRPr="000566FB">
              <w:rPr>
                <w:rFonts w:cs="Arial"/>
                <w:sz w:val="20"/>
              </w:rPr>
              <w:t>1.3.14</w:t>
            </w:r>
          </w:p>
        </w:tc>
        <w:tc>
          <w:tcPr>
            <w:tcW w:w="1120"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B847C0">
            <w:pPr>
              <w:jc w:val="center"/>
              <w:rPr>
                <w:b/>
                <w:sz w:val="20"/>
              </w:rPr>
            </w:pPr>
          </w:p>
        </w:tc>
      </w:tr>
      <w:tr w:rsidR="007E26B4" w:rsidRPr="000566FB" w:rsidTr="00B847C0">
        <w:tc>
          <w:tcPr>
            <w:tcW w:w="3293"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widowControl w:val="0"/>
              <w:ind w:left="284"/>
              <w:rPr>
                <w:rFonts w:cs="Arial"/>
                <w:sz w:val="20"/>
              </w:rPr>
            </w:pPr>
            <w:r w:rsidRPr="000566FB">
              <w:rPr>
                <w:rFonts w:cs="Arial"/>
                <w:sz w:val="20"/>
              </w:rPr>
              <w:t xml:space="preserve">                                                        радионуклидных вентрикулографий</w:t>
            </w:r>
          </w:p>
        </w:tc>
        <w:tc>
          <w:tcPr>
            <w:tcW w:w="587"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widowControl w:val="0"/>
              <w:jc w:val="center"/>
              <w:rPr>
                <w:rFonts w:cs="Arial"/>
                <w:sz w:val="20"/>
              </w:rPr>
            </w:pPr>
            <w:r w:rsidRPr="000566FB">
              <w:rPr>
                <w:rFonts w:cs="Arial"/>
                <w:sz w:val="20"/>
              </w:rPr>
              <w:t>1.3.15</w:t>
            </w:r>
          </w:p>
        </w:tc>
        <w:tc>
          <w:tcPr>
            <w:tcW w:w="1120"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B847C0">
            <w:pPr>
              <w:jc w:val="center"/>
              <w:rPr>
                <w:b/>
                <w:sz w:val="20"/>
              </w:rPr>
            </w:pPr>
          </w:p>
        </w:tc>
      </w:tr>
      <w:tr w:rsidR="007E26B4" w:rsidRPr="000566FB" w:rsidTr="00B847C0">
        <w:tc>
          <w:tcPr>
            <w:tcW w:w="3293"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widowControl w:val="0"/>
              <w:ind w:left="284"/>
              <w:rPr>
                <w:rFonts w:cs="Arial"/>
                <w:sz w:val="20"/>
              </w:rPr>
            </w:pPr>
            <w:r w:rsidRPr="000566FB">
              <w:rPr>
                <w:rFonts w:cs="Arial"/>
                <w:sz w:val="20"/>
              </w:rPr>
              <w:t xml:space="preserve">                                                        радионуклидных ангиографий, флебографий</w:t>
            </w:r>
          </w:p>
        </w:tc>
        <w:tc>
          <w:tcPr>
            <w:tcW w:w="587"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widowControl w:val="0"/>
              <w:jc w:val="center"/>
              <w:rPr>
                <w:rFonts w:cs="Arial"/>
                <w:sz w:val="20"/>
              </w:rPr>
            </w:pPr>
            <w:r w:rsidRPr="000566FB">
              <w:rPr>
                <w:rFonts w:cs="Arial"/>
                <w:sz w:val="20"/>
              </w:rPr>
              <w:t>1.3.16</w:t>
            </w:r>
          </w:p>
        </w:tc>
        <w:tc>
          <w:tcPr>
            <w:tcW w:w="1120"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B847C0">
            <w:pPr>
              <w:jc w:val="center"/>
              <w:rPr>
                <w:b/>
                <w:sz w:val="20"/>
              </w:rPr>
            </w:pPr>
          </w:p>
        </w:tc>
      </w:tr>
      <w:tr w:rsidR="007E26B4" w:rsidRPr="000566FB" w:rsidTr="00B847C0">
        <w:tc>
          <w:tcPr>
            <w:tcW w:w="3293"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widowControl w:val="0"/>
              <w:ind w:left="284"/>
              <w:rPr>
                <w:rFonts w:cs="Arial"/>
                <w:sz w:val="20"/>
              </w:rPr>
            </w:pPr>
            <w:r w:rsidRPr="000566FB">
              <w:rPr>
                <w:rFonts w:cs="Arial"/>
                <w:sz w:val="20"/>
              </w:rPr>
              <w:t xml:space="preserve">                                                        исследований головного мозга</w:t>
            </w:r>
          </w:p>
        </w:tc>
        <w:tc>
          <w:tcPr>
            <w:tcW w:w="587"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widowControl w:val="0"/>
              <w:jc w:val="center"/>
              <w:rPr>
                <w:rFonts w:cs="Arial"/>
                <w:sz w:val="20"/>
              </w:rPr>
            </w:pPr>
            <w:r w:rsidRPr="000566FB">
              <w:rPr>
                <w:rFonts w:cs="Arial"/>
                <w:sz w:val="20"/>
              </w:rPr>
              <w:t>1.3.17</w:t>
            </w:r>
          </w:p>
        </w:tc>
        <w:tc>
          <w:tcPr>
            <w:tcW w:w="1120"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B847C0">
            <w:pPr>
              <w:jc w:val="center"/>
              <w:rPr>
                <w:b/>
                <w:sz w:val="20"/>
              </w:rPr>
            </w:pPr>
          </w:p>
        </w:tc>
      </w:tr>
      <w:tr w:rsidR="007E26B4" w:rsidRPr="000566FB" w:rsidTr="00B847C0">
        <w:tc>
          <w:tcPr>
            <w:tcW w:w="3293"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widowControl w:val="0"/>
              <w:ind w:left="284"/>
              <w:rPr>
                <w:rFonts w:cs="Arial"/>
                <w:sz w:val="20"/>
              </w:rPr>
            </w:pPr>
            <w:r w:rsidRPr="000566FB">
              <w:rPr>
                <w:rFonts w:cs="Arial"/>
                <w:sz w:val="20"/>
              </w:rPr>
              <w:t xml:space="preserve">                                                        исследований миокарда</w:t>
            </w:r>
          </w:p>
        </w:tc>
        <w:tc>
          <w:tcPr>
            <w:tcW w:w="587"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widowControl w:val="0"/>
              <w:jc w:val="center"/>
              <w:rPr>
                <w:rFonts w:cs="Arial"/>
                <w:sz w:val="20"/>
              </w:rPr>
            </w:pPr>
            <w:r w:rsidRPr="000566FB">
              <w:rPr>
                <w:rFonts w:cs="Arial"/>
                <w:sz w:val="20"/>
              </w:rPr>
              <w:t>1.3.18</w:t>
            </w:r>
          </w:p>
        </w:tc>
        <w:tc>
          <w:tcPr>
            <w:tcW w:w="1120"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B847C0">
            <w:pPr>
              <w:jc w:val="center"/>
              <w:rPr>
                <w:b/>
                <w:sz w:val="20"/>
              </w:rPr>
            </w:pPr>
          </w:p>
        </w:tc>
      </w:tr>
      <w:tr w:rsidR="007E26B4" w:rsidRPr="000566FB" w:rsidTr="00B847C0">
        <w:tc>
          <w:tcPr>
            <w:tcW w:w="3293"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3544C8">
            <w:pPr>
              <w:widowControl w:val="0"/>
              <w:ind w:left="284"/>
              <w:rPr>
                <w:rFonts w:cs="Arial"/>
                <w:sz w:val="20"/>
              </w:rPr>
            </w:pPr>
            <w:r w:rsidRPr="000566FB">
              <w:rPr>
                <w:rFonts w:cs="Arial"/>
                <w:sz w:val="20"/>
              </w:rPr>
              <w:t xml:space="preserve">                                                        </w:t>
            </w:r>
            <w:r w:rsidR="003544C8" w:rsidRPr="000566FB">
              <w:rPr>
                <w:rFonts w:cs="Arial"/>
                <w:sz w:val="20"/>
              </w:rPr>
              <w:t>п</w:t>
            </w:r>
            <w:r w:rsidRPr="000566FB">
              <w:rPr>
                <w:rFonts w:cs="Arial"/>
                <w:sz w:val="20"/>
              </w:rPr>
              <w:t>рочих</w:t>
            </w:r>
          </w:p>
        </w:tc>
        <w:tc>
          <w:tcPr>
            <w:tcW w:w="587"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widowControl w:val="0"/>
              <w:jc w:val="center"/>
              <w:rPr>
                <w:rFonts w:cs="Arial"/>
                <w:sz w:val="20"/>
              </w:rPr>
            </w:pPr>
            <w:r w:rsidRPr="000566FB">
              <w:rPr>
                <w:rFonts w:cs="Arial"/>
                <w:sz w:val="20"/>
              </w:rPr>
              <w:t>1.3.19</w:t>
            </w:r>
          </w:p>
        </w:tc>
        <w:tc>
          <w:tcPr>
            <w:tcW w:w="1120"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B847C0">
            <w:pPr>
              <w:jc w:val="center"/>
              <w:rPr>
                <w:b/>
                <w:sz w:val="20"/>
              </w:rPr>
            </w:pPr>
          </w:p>
        </w:tc>
      </w:tr>
      <w:tr w:rsidR="007E26B4" w:rsidRPr="000566FB" w:rsidTr="00B847C0">
        <w:tc>
          <w:tcPr>
            <w:tcW w:w="3293"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widowControl w:val="0"/>
              <w:ind w:left="142"/>
              <w:rPr>
                <w:rFonts w:cs="Arial"/>
                <w:sz w:val="20"/>
              </w:rPr>
            </w:pPr>
            <w:r w:rsidRPr="000566FB">
              <w:rPr>
                <w:rFonts w:cs="Arial"/>
                <w:sz w:val="20"/>
              </w:rPr>
              <w:t>ОФЭКТ</w:t>
            </w:r>
            <w:r w:rsidR="00EB3DDA" w:rsidRPr="000566FB">
              <w:rPr>
                <w:rFonts w:cs="Arial"/>
                <w:sz w:val="20"/>
              </w:rPr>
              <w:t xml:space="preserve"> и ОФЭКТ/КТ</w:t>
            </w:r>
          </w:p>
        </w:tc>
        <w:tc>
          <w:tcPr>
            <w:tcW w:w="587"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7E26B4">
            <w:pPr>
              <w:widowControl w:val="0"/>
              <w:jc w:val="center"/>
              <w:rPr>
                <w:rFonts w:cs="Arial"/>
                <w:sz w:val="20"/>
              </w:rPr>
            </w:pPr>
            <w:r w:rsidRPr="000566FB">
              <w:rPr>
                <w:rFonts w:cs="Arial"/>
                <w:sz w:val="20"/>
              </w:rPr>
              <w:t>2</w:t>
            </w:r>
          </w:p>
        </w:tc>
        <w:tc>
          <w:tcPr>
            <w:tcW w:w="1120" w:type="pct"/>
            <w:tcBorders>
              <w:top w:val="single" w:sz="4" w:space="0" w:color="auto"/>
              <w:left w:val="single" w:sz="4" w:space="0" w:color="auto"/>
              <w:bottom w:val="single" w:sz="4" w:space="0" w:color="auto"/>
              <w:right w:val="single" w:sz="4" w:space="0" w:color="auto"/>
            </w:tcBorders>
            <w:vAlign w:val="bottom"/>
          </w:tcPr>
          <w:p w:rsidR="007E26B4" w:rsidRPr="000566FB" w:rsidRDefault="007E26B4" w:rsidP="00B847C0">
            <w:pPr>
              <w:jc w:val="center"/>
              <w:rPr>
                <w:b/>
                <w:sz w:val="20"/>
              </w:rPr>
            </w:pPr>
          </w:p>
        </w:tc>
      </w:tr>
      <w:tr w:rsidR="00EB3DDA" w:rsidRPr="000566FB" w:rsidTr="00B847C0">
        <w:tc>
          <w:tcPr>
            <w:tcW w:w="3293" w:type="pct"/>
            <w:tcBorders>
              <w:top w:val="single" w:sz="4" w:space="0" w:color="auto"/>
              <w:left w:val="single" w:sz="4" w:space="0" w:color="auto"/>
              <w:bottom w:val="single" w:sz="4" w:space="0" w:color="auto"/>
              <w:right w:val="single" w:sz="4" w:space="0" w:color="auto"/>
            </w:tcBorders>
            <w:vAlign w:val="bottom"/>
          </w:tcPr>
          <w:p w:rsidR="00EB3DDA" w:rsidRPr="00382E30" w:rsidRDefault="00EB3DDA" w:rsidP="00EB3DDA">
            <w:pPr>
              <w:pStyle w:val="a7"/>
              <w:spacing w:after="0"/>
              <w:ind w:left="284"/>
              <w:rPr>
                <w:rFonts w:ascii="Times New Roman" w:hAnsi="Times New Roman"/>
                <w:bCs/>
                <w:sz w:val="18"/>
                <w:szCs w:val="18"/>
                <w:lang w:val="ru-RU" w:eastAsia="ru-RU"/>
              </w:rPr>
            </w:pPr>
            <w:r w:rsidRPr="00382E30">
              <w:rPr>
                <w:rFonts w:ascii="Times New Roman" w:hAnsi="Times New Roman"/>
                <w:bCs/>
                <w:sz w:val="18"/>
                <w:szCs w:val="18"/>
                <w:lang w:val="ru-RU" w:eastAsia="ru-RU"/>
              </w:rPr>
              <w:t>из них: головного мозга</w:t>
            </w:r>
          </w:p>
        </w:tc>
        <w:tc>
          <w:tcPr>
            <w:tcW w:w="587" w:type="pct"/>
            <w:tcBorders>
              <w:top w:val="single" w:sz="4" w:space="0" w:color="auto"/>
              <w:left w:val="single" w:sz="4" w:space="0" w:color="auto"/>
              <w:bottom w:val="single" w:sz="4" w:space="0" w:color="auto"/>
              <w:right w:val="single" w:sz="4" w:space="0" w:color="auto"/>
            </w:tcBorders>
            <w:vAlign w:val="bottom"/>
          </w:tcPr>
          <w:p w:rsidR="00EB3DDA" w:rsidRPr="000566FB" w:rsidRDefault="00EB3DDA" w:rsidP="00EB3DDA">
            <w:pPr>
              <w:widowControl w:val="0"/>
              <w:jc w:val="center"/>
              <w:rPr>
                <w:rFonts w:cs="Arial"/>
                <w:sz w:val="20"/>
              </w:rPr>
            </w:pPr>
            <w:r w:rsidRPr="000566FB">
              <w:rPr>
                <w:rFonts w:cs="Arial"/>
                <w:sz w:val="20"/>
              </w:rPr>
              <w:t>2.1</w:t>
            </w:r>
          </w:p>
        </w:tc>
        <w:tc>
          <w:tcPr>
            <w:tcW w:w="1120" w:type="pct"/>
            <w:tcBorders>
              <w:top w:val="single" w:sz="4" w:space="0" w:color="auto"/>
              <w:left w:val="single" w:sz="4" w:space="0" w:color="auto"/>
              <w:bottom w:val="single" w:sz="4" w:space="0" w:color="auto"/>
              <w:right w:val="single" w:sz="4" w:space="0" w:color="auto"/>
            </w:tcBorders>
            <w:vAlign w:val="bottom"/>
          </w:tcPr>
          <w:p w:rsidR="00EB3DDA" w:rsidRPr="000566FB" w:rsidRDefault="00EB3DDA" w:rsidP="00B847C0">
            <w:pPr>
              <w:jc w:val="center"/>
              <w:rPr>
                <w:b/>
                <w:sz w:val="20"/>
              </w:rPr>
            </w:pPr>
          </w:p>
        </w:tc>
      </w:tr>
      <w:tr w:rsidR="00EB3DDA" w:rsidRPr="000566FB" w:rsidTr="00B847C0">
        <w:tc>
          <w:tcPr>
            <w:tcW w:w="3293" w:type="pct"/>
            <w:tcBorders>
              <w:top w:val="single" w:sz="4" w:space="0" w:color="auto"/>
              <w:left w:val="single" w:sz="4" w:space="0" w:color="auto"/>
              <w:bottom w:val="single" w:sz="4" w:space="0" w:color="auto"/>
              <w:right w:val="single" w:sz="4" w:space="0" w:color="auto"/>
            </w:tcBorders>
            <w:vAlign w:val="bottom"/>
          </w:tcPr>
          <w:p w:rsidR="00EB3DDA" w:rsidRPr="00382E30" w:rsidRDefault="00680102" w:rsidP="00EB3DDA">
            <w:pPr>
              <w:pStyle w:val="a7"/>
              <w:spacing w:after="0"/>
              <w:ind w:left="851"/>
              <w:rPr>
                <w:rFonts w:ascii="Times New Roman" w:hAnsi="Times New Roman"/>
                <w:bCs/>
                <w:sz w:val="18"/>
                <w:szCs w:val="18"/>
                <w:lang w:val="ru-RU" w:eastAsia="ru-RU"/>
              </w:rPr>
            </w:pPr>
            <w:r w:rsidRPr="00382E30">
              <w:rPr>
                <w:rFonts w:ascii="Times New Roman" w:hAnsi="Times New Roman"/>
                <w:bCs/>
                <w:sz w:val="18"/>
                <w:szCs w:val="18"/>
                <w:lang w:val="ru-RU" w:eastAsia="ru-RU"/>
              </w:rPr>
              <w:t>эндокринных желе</w:t>
            </w:r>
            <w:r w:rsidR="00EB3DDA" w:rsidRPr="00382E30">
              <w:rPr>
                <w:rFonts w:ascii="Times New Roman" w:hAnsi="Times New Roman"/>
                <w:bCs/>
                <w:sz w:val="18"/>
                <w:szCs w:val="18"/>
                <w:lang w:val="ru-RU" w:eastAsia="ru-RU"/>
              </w:rPr>
              <w:t>з</w:t>
            </w:r>
          </w:p>
        </w:tc>
        <w:tc>
          <w:tcPr>
            <w:tcW w:w="587" w:type="pct"/>
            <w:tcBorders>
              <w:top w:val="single" w:sz="4" w:space="0" w:color="auto"/>
              <w:left w:val="single" w:sz="4" w:space="0" w:color="auto"/>
              <w:bottom w:val="single" w:sz="4" w:space="0" w:color="auto"/>
              <w:right w:val="single" w:sz="4" w:space="0" w:color="auto"/>
            </w:tcBorders>
            <w:vAlign w:val="bottom"/>
          </w:tcPr>
          <w:p w:rsidR="00EB3DDA" w:rsidRPr="000566FB" w:rsidRDefault="00EB3DDA" w:rsidP="00EB3DDA">
            <w:pPr>
              <w:widowControl w:val="0"/>
              <w:jc w:val="center"/>
              <w:rPr>
                <w:rFonts w:cs="Arial"/>
                <w:sz w:val="20"/>
              </w:rPr>
            </w:pPr>
            <w:r w:rsidRPr="000566FB">
              <w:rPr>
                <w:rFonts w:cs="Arial"/>
                <w:sz w:val="20"/>
              </w:rPr>
              <w:t>2.2</w:t>
            </w:r>
          </w:p>
        </w:tc>
        <w:tc>
          <w:tcPr>
            <w:tcW w:w="1120" w:type="pct"/>
            <w:tcBorders>
              <w:top w:val="single" w:sz="4" w:space="0" w:color="auto"/>
              <w:left w:val="single" w:sz="4" w:space="0" w:color="auto"/>
              <w:bottom w:val="single" w:sz="4" w:space="0" w:color="auto"/>
              <w:right w:val="single" w:sz="4" w:space="0" w:color="auto"/>
            </w:tcBorders>
            <w:vAlign w:val="bottom"/>
          </w:tcPr>
          <w:p w:rsidR="00EB3DDA" w:rsidRPr="000566FB" w:rsidRDefault="00EB3DDA" w:rsidP="00B847C0">
            <w:pPr>
              <w:jc w:val="center"/>
              <w:rPr>
                <w:b/>
                <w:sz w:val="20"/>
              </w:rPr>
            </w:pPr>
          </w:p>
        </w:tc>
      </w:tr>
      <w:tr w:rsidR="00EB3DDA" w:rsidRPr="000566FB" w:rsidTr="00B847C0">
        <w:tc>
          <w:tcPr>
            <w:tcW w:w="3293" w:type="pct"/>
            <w:tcBorders>
              <w:top w:val="single" w:sz="4" w:space="0" w:color="auto"/>
              <w:left w:val="single" w:sz="4" w:space="0" w:color="auto"/>
              <w:bottom w:val="single" w:sz="4" w:space="0" w:color="auto"/>
              <w:right w:val="single" w:sz="4" w:space="0" w:color="auto"/>
            </w:tcBorders>
            <w:vAlign w:val="bottom"/>
          </w:tcPr>
          <w:p w:rsidR="00EB3DDA" w:rsidRPr="00382E30" w:rsidRDefault="00F80491" w:rsidP="00EB3DDA">
            <w:pPr>
              <w:pStyle w:val="a7"/>
              <w:spacing w:after="0"/>
              <w:ind w:left="851"/>
              <w:rPr>
                <w:rFonts w:ascii="Times New Roman" w:hAnsi="Times New Roman"/>
                <w:bCs/>
                <w:sz w:val="18"/>
                <w:szCs w:val="18"/>
                <w:lang w:val="ru-RU" w:eastAsia="ru-RU"/>
              </w:rPr>
            </w:pPr>
            <w:r w:rsidRPr="00382E30">
              <w:rPr>
                <w:rFonts w:ascii="Times New Roman" w:hAnsi="Times New Roman"/>
                <w:sz w:val="18"/>
                <w:szCs w:val="18"/>
                <w:lang w:val="ru-RU" w:eastAsia="ru-RU"/>
              </w:rPr>
              <w:t xml:space="preserve">легких (перфузия, </w:t>
            </w:r>
            <w:r w:rsidR="00EB3DDA" w:rsidRPr="00382E30">
              <w:rPr>
                <w:rFonts w:ascii="Times New Roman" w:hAnsi="Times New Roman"/>
                <w:sz w:val="18"/>
                <w:szCs w:val="18"/>
                <w:lang w:val="ru-RU" w:eastAsia="ru-RU"/>
              </w:rPr>
              <w:t>вентиляция)</w:t>
            </w:r>
          </w:p>
        </w:tc>
        <w:tc>
          <w:tcPr>
            <w:tcW w:w="587" w:type="pct"/>
            <w:tcBorders>
              <w:top w:val="single" w:sz="4" w:space="0" w:color="auto"/>
              <w:left w:val="single" w:sz="4" w:space="0" w:color="auto"/>
              <w:bottom w:val="single" w:sz="4" w:space="0" w:color="auto"/>
              <w:right w:val="single" w:sz="4" w:space="0" w:color="auto"/>
            </w:tcBorders>
            <w:vAlign w:val="bottom"/>
          </w:tcPr>
          <w:p w:rsidR="00EB3DDA" w:rsidRPr="000566FB" w:rsidRDefault="00EB3DDA" w:rsidP="00EB3DDA">
            <w:pPr>
              <w:widowControl w:val="0"/>
              <w:jc w:val="center"/>
              <w:rPr>
                <w:rFonts w:cs="Arial"/>
                <w:sz w:val="20"/>
              </w:rPr>
            </w:pPr>
            <w:r w:rsidRPr="000566FB">
              <w:rPr>
                <w:rFonts w:cs="Arial"/>
                <w:sz w:val="20"/>
              </w:rPr>
              <w:t>2.3</w:t>
            </w:r>
          </w:p>
        </w:tc>
        <w:tc>
          <w:tcPr>
            <w:tcW w:w="1120" w:type="pct"/>
            <w:tcBorders>
              <w:top w:val="single" w:sz="4" w:space="0" w:color="auto"/>
              <w:left w:val="single" w:sz="4" w:space="0" w:color="auto"/>
              <w:bottom w:val="single" w:sz="4" w:space="0" w:color="auto"/>
              <w:right w:val="single" w:sz="4" w:space="0" w:color="auto"/>
            </w:tcBorders>
            <w:vAlign w:val="bottom"/>
          </w:tcPr>
          <w:p w:rsidR="00EB3DDA" w:rsidRPr="000566FB" w:rsidRDefault="00EB3DDA" w:rsidP="00B847C0">
            <w:pPr>
              <w:jc w:val="center"/>
              <w:rPr>
                <w:b/>
                <w:sz w:val="20"/>
              </w:rPr>
            </w:pPr>
          </w:p>
        </w:tc>
      </w:tr>
      <w:tr w:rsidR="00EB3DDA" w:rsidRPr="000566FB" w:rsidTr="00B847C0">
        <w:tc>
          <w:tcPr>
            <w:tcW w:w="3293" w:type="pct"/>
            <w:tcBorders>
              <w:top w:val="single" w:sz="4" w:space="0" w:color="auto"/>
              <w:left w:val="single" w:sz="4" w:space="0" w:color="auto"/>
              <w:bottom w:val="single" w:sz="4" w:space="0" w:color="auto"/>
              <w:right w:val="single" w:sz="4" w:space="0" w:color="auto"/>
            </w:tcBorders>
            <w:vAlign w:val="bottom"/>
          </w:tcPr>
          <w:p w:rsidR="00EB3DDA" w:rsidRPr="00382E30" w:rsidRDefault="00EB3DDA" w:rsidP="00EB3DDA">
            <w:pPr>
              <w:pStyle w:val="a7"/>
              <w:spacing w:after="0"/>
              <w:ind w:left="851"/>
              <w:rPr>
                <w:rFonts w:ascii="Times New Roman" w:hAnsi="Times New Roman"/>
                <w:bCs/>
                <w:sz w:val="18"/>
                <w:szCs w:val="18"/>
                <w:lang w:val="ru-RU" w:eastAsia="ru-RU"/>
              </w:rPr>
            </w:pPr>
            <w:r w:rsidRPr="00382E30">
              <w:rPr>
                <w:rFonts w:ascii="Times New Roman" w:hAnsi="Times New Roman"/>
                <w:bCs/>
                <w:sz w:val="18"/>
                <w:szCs w:val="18"/>
                <w:lang w:val="ru-RU" w:eastAsia="ru-RU"/>
              </w:rPr>
              <w:t>миокарда в покое</w:t>
            </w:r>
          </w:p>
        </w:tc>
        <w:tc>
          <w:tcPr>
            <w:tcW w:w="587" w:type="pct"/>
            <w:tcBorders>
              <w:top w:val="single" w:sz="4" w:space="0" w:color="auto"/>
              <w:left w:val="single" w:sz="4" w:space="0" w:color="auto"/>
              <w:bottom w:val="single" w:sz="4" w:space="0" w:color="auto"/>
              <w:right w:val="single" w:sz="4" w:space="0" w:color="auto"/>
            </w:tcBorders>
            <w:vAlign w:val="bottom"/>
          </w:tcPr>
          <w:p w:rsidR="00EB3DDA" w:rsidRPr="000566FB" w:rsidRDefault="00EB3DDA" w:rsidP="00EB3DDA">
            <w:pPr>
              <w:widowControl w:val="0"/>
              <w:jc w:val="center"/>
              <w:rPr>
                <w:rFonts w:cs="Arial"/>
                <w:sz w:val="20"/>
              </w:rPr>
            </w:pPr>
            <w:r w:rsidRPr="000566FB">
              <w:rPr>
                <w:rFonts w:cs="Arial"/>
                <w:sz w:val="20"/>
              </w:rPr>
              <w:t>2.4</w:t>
            </w:r>
          </w:p>
        </w:tc>
        <w:tc>
          <w:tcPr>
            <w:tcW w:w="1120" w:type="pct"/>
            <w:tcBorders>
              <w:top w:val="single" w:sz="4" w:space="0" w:color="auto"/>
              <w:left w:val="single" w:sz="4" w:space="0" w:color="auto"/>
              <w:bottom w:val="single" w:sz="4" w:space="0" w:color="auto"/>
              <w:right w:val="single" w:sz="4" w:space="0" w:color="auto"/>
            </w:tcBorders>
            <w:vAlign w:val="bottom"/>
          </w:tcPr>
          <w:p w:rsidR="00EB3DDA" w:rsidRPr="000566FB" w:rsidRDefault="00EB3DDA" w:rsidP="00B847C0">
            <w:pPr>
              <w:jc w:val="center"/>
              <w:rPr>
                <w:b/>
                <w:sz w:val="20"/>
              </w:rPr>
            </w:pPr>
          </w:p>
        </w:tc>
      </w:tr>
      <w:tr w:rsidR="00EB3DDA" w:rsidRPr="000566FB" w:rsidTr="00B847C0">
        <w:tc>
          <w:tcPr>
            <w:tcW w:w="3293" w:type="pct"/>
            <w:tcBorders>
              <w:top w:val="single" w:sz="4" w:space="0" w:color="auto"/>
              <w:left w:val="single" w:sz="4" w:space="0" w:color="auto"/>
              <w:bottom w:val="single" w:sz="4" w:space="0" w:color="auto"/>
              <w:right w:val="single" w:sz="4" w:space="0" w:color="auto"/>
            </w:tcBorders>
            <w:vAlign w:val="bottom"/>
          </w:tcPr>
          <w:p w:rsidR="00EB3DDA" w:rsidRPr="00382E30" w:rsidRDefault="00EB3DDA" w:rsidP="00EB3DDA">
            <w:pPr>
              <w:pStyle w:val="a7"/>
              <w:spacing w:after="0"/>
              <w:ind w:left="851"/>
              <w:rPr>
                <w:rFonts w:ascii="Times New Roman" w:hAnsi="Times New Roman"/>
                <w:bCs/>
                <w:sz w:val="18"/>
                <w:szCs w:val="18"/>
                <w:lang w:val="ru-RU" w:eastAsia="ru-RU"/>
              </w:rPr>
            </w:pPr>
            <w:r w:rsidRPr="00382E30">
              <w:rPr>
                <w:rFonts w:ascii="Times New Roman" w:hAnsi="Times New Roman"/>
                <w:bCs/>
                <w:sz w:val="18"/>
                <w:szCs w:val="18"/>
                <w:lang w:val="ru-RU" w:eastAsia="ru-RU"/>
              </w:rPr>
              <w:t>миокарда с нагрузочными пробами</w:t>
            </w:r>
          </w:p>
        </w:tc>
        <w:tc>
          <w:tcPr>
            <w:tcW w:w="587" w:type="pct"/>
            <w:tcBorders>
              <w:top w:val="single" w:sz="4" w:space="0" w:color="auto"/>
              <w:left w:val="single" w:sz="4" w:space="0" w:color="auto"/>
              <w:bottom w:val="single" w:sz="4" w:space="0" w:color="auto"/>
              <w:right w:val="single" w:sz="4" w:space="0" w:color="auto"/>
            </w:tcBorders>
            <w:vAlign w:val="bottom"/>
          </w:tcPr>
          <w:p w:rsidR="00EB3DDA" w:rsidRPr="000566FB" w:rsidRDefault="00EB3DDA" w:rsidP="00EB3DDA">
            <w:pPr>
              <w:widowControl w:val="0"/>
              <w:jc w:val="center"/>
              <w:rPr>
                <w:rFonts w:cs="Arial"/>
                <w:sz w:val="20"/>
              </w:rPr>
            </w:pPr>
            <w:r w:rsidRPr="000566FB">
              <w:rPr>
                <w:rFonts w:cs="Arial"/>
                <w:sz w:val="20"/>
              </w:rPr>
              <w:t>2.5</w:t>
            </w:r>
          </w:p>
        </w:tc>
        <w:tc>
          <w:tcPr>
            <w:tcW w:w="1120" w:type="pct"/>
            <w:tcBorders>
              <w:top w:val="single" w:sz="4" w:space="0" w:color="auto"/>
              <w:left w:val="single" w:sz="4" w:space="0" w:color="auto"/>
              <w:bottom w:val="single" w:sz="4" w:space="0" w:color="auto"/>
              <w:right w:val="single" w:sz="4" w:space="0" w:color="auto"/>
            </w:tcBorders>
            <w:vAlign w:val="bottom"/>
          </w:tcPr>
          <w:p w:rsidR="00EB3DDA" w:rsidRPr="000566FB" w:rsidRDefault="00EB3DDA" w:rsidP="00B847C0">
            <w:pPr>
              <w:jc w:val="center"/>
              <w:rPr>
                <w:b/>
                <w:sz w:val="20"/>
              </w:rPr>
            </w:pPr>
          </w:p>
        </w:tc>
      </w:tr>
      <w:tr w:rsidR="00EB3DDA" w:rsidRPr="000566FB" w:rsidTr="00B847C0">
        <w:tc>
          <w:tcPr>
            <w:tcW w:w="3293" w:type="pct"/>
            <w:tcBorders>
              <w:top w:val="single" w:sz="4" w:space="0" w:color="auto"/>
              <w:left w:val="single" w:sz="4" w:space="0" w:color="auto"/>
              <w:bottom w:val="single" w:sz="4" w:space="0" w:color="auto"/>
              <w:right w:val="single" w:sz="4" w:space="0" w:color="auto"/>
            </w:tcBorders>
            <w:vAlign w:val="bottom"/>
          </w:tcPr>
          <w:p w:rsidR="00EB3DDA" w:rsidRPr="00382E30" w:rsidRDefault="00EB3DDA" w:rsidP="00EB3DDA">
            <w:pPr>
              <w:pStyle w:val="a7"/>
              <w:spacing w:after="0"/>
              <w:ind w:left="851"/>
              <w:rPr>
                <w:rFonts w:ascii="Times New Roman" w:hAnsi="Times New Roman"/>
                <w:bCs/>
                <w:sz w:val="18"/>
                <w:szCs w:val="18"/>
                <w:lang w:val="ru-RU" w:eastAsia="ru-RU"/>
              </w:rPr>
            </w:pPr>
            <w:r w:rsidRPr="00382E30">
              <w:rPr>
                <w:rFonts w:ascii="Times New Roman" w:hAnsi="Times New Roman"/>
                <w:bCs/>
                <w:sz w:val="18"/>
                <w:szCs w:val="18"/>
                <w:lang w:val="ru-RU" w:eastAsia="ru-RU"/>
              </w:rPr>
              <w:t>миокарда синхронизированного с ЭКГ</w:t>
            </w:r>
          </w:p>
        </w:tc>
        <w:tc>
          <w:tcPr>
            <w:tcW w:w="587" w:type="pct"/>
            <w:tcBorders>
              <w:top w:val="single" w:sz="4" w:space="0" w:color="auto"/>
              <w:left w:val="single" w:sz="4" w:space="0" w:color="auto"/>
              <w:bottom w:val="single" w:sz="4" w:space="0" w:color="auto"/>
              <w:right w:val="single" w:sz="4" w:space="0" w:color="auto"/>
            </w:tcBorders>
            <w:vAlign w:val="bottom"/>
          </w:tcPr>
          <w:p w:rsidR="00EB3DDA" w:rsidRPr="000566FB" w:rsidRDefault="00EB3DDA" w:rsidP="00EB3DDA">
            <w:pPr>
              <w:widowControl w:val="0"/>
              <w:jc w:val="center"/>
              <w:rPr>
                <w:rFonts w:cs="Arial"/>
                <w:sz w:val="20"/>
              </w:rPr>
            </w:pPr>
            <w:r w:rsidRPr="000566FB">
              <w:rPr>
                <w:rFonts w:cs="Arial"/>
                <w:sz w:val="20"/>
              </w:rPr>
              <w:t>2.6</w:t>
            </w:r>
          </w:p>
        </w:tc>
        <w:tc>
          <w:tcPr>
            <w:tcW w:w="1120" w:type="pct"/>
            <w:tcBorders>
              <w:top w:val="single" w:sz="4" w:space="0" w:color="auto"/>
              <w:left w:val="single" w:sz="4" w:space="0" w:color="auto"/>
              <w:bottom w:val="single" w:sz="4" w:space="0" w:color="auto"/>
              <w:right w:val="single" w:sz="4" w:space="0" w:color="auto"/>
            </w:tcBorders>
            <w:vAlign w:val="bottom"/>
          </w:tcPr>
          <w:p w:rsidR="00EB3DDA" w:rsidRPr="000566FB" w:rsidRDefault="00EB3DDA" w:rsidP="00B847C0">
            <w:pPr>
              <w:jc w:val="center"/>
              <w:rPr>
                <w:b/>
                <w:sz w:val="20"/>
              </w:rPr>
            </w:pPr>
          </w:p>
        </w:tc>
      </w:tr>
      <w:tr w:rsidR="00EB3DDA" w:rsidRPr="000566FB" w:rsidTr="00B847C0">
        <w:tc>
          <w:tcPr>
            <w:tcW w:w="3293" w:type="pct"/>
            <w:tcBorders>
              <w:top w:val="single" w:sz="4" w:space="0" w:color="auto"/>
              <w:left w:val="single" w:sz="4" w:space="0" w:color="auto"/>
              <w:bottom w:val="single" w:sz="4" w:space="0" w:color="auto"/>
              <w:right w:val="single" w:sz="4" w:space="0" w:color="auto"/>
            </w:tcBorders>
            <w:vAlign w:val="bottom"/>
          </w:tcPr>
          <w:p w:rsidR="00EB3DDA" w:rsidRPr="00382E30" w:rsidRDefault="00684713" w:rsidP="00EB3DDA">
            <w:pPr>
              <w:pStyle w:val="a7"/>
              <w:spacing w:after="0"/>
              <w:ind w:left="851"/>
              <w:rPr>
                <w:rFonts w:ascii="Times New Roman" w:hAnsi="Times New Roman"/>
                <w:bCs/>
                <w:sz w:val="18"/>
                <w:szCs w:val="18"/>
                <w:lang w:val="ru-RU" w:eastAsia="ru-RU"/>
              </w:rPr>
            </w:pPr>
            <w:r w:rsidRPr="00382E30">
              <w:rPr>
                <w:rFonts w:ascii="Times New Roman" w:hAnsi="Times New Roman"/>
                <w:bCs/>
                <w:sz w:val="18"/>
                <w:szCs w:val="18"/>
                <w:lang w:val="ru-RU" w:eastAsia="ru-RU"/>
              </w:rPr>
              <w:t>с</w:t>
            </w:r>
            <w:r w:rsidR="00F80491" w:rsidRPr="00382E30">
              <w:rPr>
                <w:rFonts w:ascii="Times New Roman" w:hAnsi="Times New Roman"/>
                <w:bCs/>
                <w:sz w:val="18"/>
                <w:szCs w:val="18"/>
                <w:lang w:val="ru-RU" w:eastAsia="ru-RU"/>
              </w:rPr>
              <w:t>елезе</w:t>
            </w:r>
            <w:r w:rsidR="00EB3DDA" w:rsidRPr="00382E30">
              <w:rPr>
                <w:rFonts w:ascii="Times New Roman" w:hAnsi="Times New Roman"/>
                <w:bCs/>
                <w:sz w:val="18"/>
                <w:szCs w:val="18"/>
                <w:lang w:val="ru-RU" w:eastAsia="ru-RU"/>
              </w:rPr>
              <w:t>нки</w:t>
            </w:r>
          </w:p>
        </w:tc>
        <w:tc>
          <w:tcPr>
            <w:tcW w:w="587" w:type="pct"/>
            <w:tcBorders>
              <w:top w:val="single" w:sz="4" w:space="0" w:color="auto"/>
              <w:left w:val="single" w:sz="4" w:space="0" w:color="auto"/>
              <w:bottom w:val="single" w:sz="4" w:space="0" w:color="auto"/>
              <w:right w:val="single" w:sz="4" w:space="0" w:color="auto"/>
            </w:tcBorders>
            <w:vAlign w:val="bottom"/>
          </w:tcPr>
          <w:p w:rsidR="00EB3DDA" w:rsidRPr="000566FB" w:rsidRDefault="00EB3DDA" w:rsidP="00EB3DDA">
            <w:pPr>
              <w:widowControl w:val="0"/>
              <w:jc w:val="center"/>
              <w:rPr>
                <w:rFonts w:cs="Arial"/>
                <w:sz w:val="20"/>
              </w:rPr>
            </w:pPr>
            <w:r w:rsidRPr="000566FB">
              <w:rPr>
                <w:rFonts w:cs="Arial"/>
                <w:sz w:val="20"/>
              </w:rPr>
              <w:t>2.7</w:t>
            </w:r>
          </w:p>
        </w:tc>
        <w:tc>
          <w:tcPr>
            <w:tcW w:w="1120" w:type="pct"/>
            <w:tcBorders>
              <w:top w:val="single" w:sz="4" w:space="0" w:color="auto"/>
              <w:left w:val="single" w:sz="4" w:space="0" w:color="auto"/>
              <w:bottom w:val="single" w:sz="4" w:space="0" w:color="auto"/>
              <w:right w:val="single" w:sz="4" w:space="0" w:color="auto"/>
            </w:tcBorders>
            <w:vAlign w:val="bottom"/>
          </w:tcPr>
          <w:p w:rsidR="00EB3DDA" w:rsidRPr="000566FB" w:rsidRDefault="00EB3DDA" w:rsidP="00B847C0">
            <w:pPr>
              <w:jc w:val="center"/>
              <w:rPr>
                <w:b/>
                <w:sz w:val="20"/>
              </w:rPr>
            </w:pPr>
          </w:p>
        </w:tc>
      </w:tr>
      <w:tr w:rsidR="00EB3DDA" w:rsidRPr="000566FB" w:rsidTr="00B847C0">
        <w:tc>
          <w:tcPr>
            <w:tcW w:w="3293" w:type="pct"/>
            <w:tcBorders>
              <w:top w:val="single" w:sz="4" w:space="0" w:color="auto"/>
              <w:left w:val="single" w:sz="4" w:space="0" w:color="auto"/>
              <w:bottom w:val="single" w:sz="4" w:space="0" w:color="auto"/>
              <w:right w:val="single" w:sz="4" w:space="0" w:color="auto"/>
            </w:tcBorders>
            <w:vAlign w:val="bottom"/>
          </w:tcPr>
          <w:p w:rsidR="00EB3DDA" w:rsidRPr="00382E30" w:rsidRDefault="00684713" w:rsidP="00EB3DDA">
            <w:pPr>
              <w:pStyle w:val="a7"/>
              <w:spacing w:after="0"/>
              <w:ind w:left="851"/>
              <w:rPr>
                <w:rFonts w:ascii="Times New Roman" w:hAnsi="Times New Roman"/>
                <w:bCs/>
                <w:sz w:val="18"/>
                <w:szCs w:val="18"/>
                <w:lang w:val="ru-RU" w:eastAsia="ru-RU"/>
              </w:rPr>
            </w:pPr>
            <w:r w:rsidRPr="00382E30">
              <w:rPr>
                <w:rFonts w:ascii="Times New Roman" w:hAnsi="Times New Roman"/>
                <w:bCs/>
                <w:sz w:val="18"/>
                <w:szCs w:val="18"/>
                <w:lang w:val="ru-RU" w:eastAsia="ru-RU"/>
              </w:rPr>
              <w:t>п</w:t>
            </w:r>
            <w:r w:rsidR="00EB3DDA" w:rsidRPr="00382E30">
              <w:rPr>
                <w:rFonts w:ascii="Times New Roman" w:hAnsi="Times New Roman"/>
                <w:bCs/>
                <w:sz w:val="18"/>
                <w:szCs w:val="18"/>
                <w:lang w:val="ru-RU" w:eastAsia="ru-RU"/>
              </w:rPr>
              <w:t>ечени</w:t>
            </w:r>
          </w:p>
        </w:tc>
        <w:tc>
          <w:tcPr>
            <w:tcW w:w="587" w:type="pct"/>
            <w:tcBorders>
              <w:top w:val="single" w:sz="4" w:space="0" w:color="auto"/>
              <w:left w:val="single" w:sz="4" w:space="0" w:color="auto"/>
              <w:bottom w:val="single" w:sz="4" w:space="0" w:color="auto"/>
              <w:right w:val="single" w:sz="4" w:space="0" w:color="auto"/>
            </w:tcBorders>
            <w:vAlign w:val="bottom"/>
          </w:tcPr>
          <w:p w:rsidR="00EB3DDA" w:rsidRPr="000566FB" w:rsidRDefault="00EB3DDA" w:rsidP="00EB3DDA">
            <w:pPr>
              <w:widowControl w:val="0"/>
              <w:jc w:val="center"/>
              <w:rPr>
                <w:rFonts w:cs="Arial"/>
                <w:sz w:val="20"/>
              </w:rPr>
            </w:pPr>
            <w:r w:rsidRPr="000566FB">
              <w:rPr>
                <w:rFonts w:cs="Arial"/>
                <w:sz w:val="20"/>
              </w:rPr>
              <w:t>2.8</w:t>
            </w:r>
          </w:p>
        </w:tc>
        <w:tc>
          <w:tcPr>
            <w:tcW w:w="1120" w:type="pct"/>
            <w:tcBorders>
              <w:top w:val="single" w:sz="4" w:space="0" w:color="auto"/>
              <w:left w:val="single" w:sz="4" w:space="0" w:color="auto"/>
              <w:bottom w:val="single" w:sz="4" w:space="0" w:color="auto"/>
              <w:right w:val="single" w:sz="4" w:space="0" w:color="auto"/>
            </w:tcBorders>
            <w:vAlign w:val="bottom"/>
          </w:tcPr>
          <w:p w:rsidR="00EB3DDA" w:rsidRPr="000566FB" w:rsidRDefault="00EB3DDA" w:rsidP="00B847C0">
            <w:pPr>
              <w:jc w:val="center"/>
              <w:rPr>
                <w:b/>
                <w:sz w:val="20"/>
              </w:rPr>
            </w:pPr>
          </w:p>
        </w:tc>
      </w:tr>
      <w:tr w:rsidR="00EB3DDA" w:rsidRPr="000566FB" w:rsidTr="00B847C0">
        <w:tc>
          <w:tcPr>
            <w:tcW w:w="3293" w:type="pct"/>
            <w:tcBorders>
              <w:top w:val="single" w:sz="4" w:space="0" w:color="auto"/>
              <w:left w:val="single" w:sz="4" w:space="0" w:color="auto"/>
              <w:bottom w:val="single" w:sz="4" w:space="0" w:color="auto"/>
              <w:right w:val="single" w:sz="4" w:space="0" w:color="auto"/>
            </w:tcBorders>
            <w:vAlign w:val="bottom"/>
          </w:tcPr>
          <w:p w:rsidR="00EB3DDA" w:rsidRPr="00382E30" w:rsidRDefault="00EB3DDA" w:rsidP="00EB3DDA">
            <w:pPr>
              <w:pStyle w:val="a7"/>
              <w:spacing w:after="0"/>
              <w:ind w:left="851"/>
              <w:rPr>
                <w:rFonts w:ascii="Times New Roman" w:hAnsi="Times New Roman"/>
                <w:bCs/>
                <w:sz w:val="18"/>
                <w:szCs w:val="18"/>
                <w:lang w:val="ru-RU" w:eastAsia="ru-RU"/>
              </w:rPr>
            </w:pPr>
            <w:r w:rsidRPr="00382E30">
              <w:rPr>
                <w:rFonts w:ascii="Times New Roman" w:hAnsi="Times New Roman"/>
                <w:bCs/>
                <w:sz w:val="18"/>
                <w:szCs w:val="18"/>
                <w:lang w:val="ru-RU" w:eastAsia="ru-RU"/>
              </w:rPr>
              <w:t>костной системы</w:t>
            </w:r>
          </w:p>
        </w:tc>
        <w:tc>
          <w:tcPr>
            <w:tcW w:w="587" w:type="pct"/>
            <w:tcBorders>
              <w:top w:val="single" w:sz="4" w:space="0" w:color="auto"/>
              <w:left w:val="single" w:sz="4" w:space="0" w:color="auto"/>
              <w:bottom w:val="single" w:sz="4" w:space="0" w:color="auto"/>
              <w:right w:val="single" w:sz="4" w:space="0" w:color="auto"/>
            </w:tcBorders>
            <w:vAlign w:val="bottom"/>
          </w:tcPr>
          <w:p w:rsidR="00EB3DDA" w:rsidRPr="000566FB" w:rsidRDefault="00EB3DDA" w:rsidP="00EB3DDA">
            <w:pPr>
              <w:widowControl w:val="0"/>
              <w:jc w:val="center"/>
              <w:rPr>
                <w:rFonts w:cs="Arial"/>
                <w:sz w:val="20"/>
              </w:rPr>
            </w:pPr>
            <w:r w:rsidRPr="000566FB">
              <w:rPr>
                <w:rFonts w:cs="Arial"/>
                <w:sz w:val="20"/>
              </w:rPr>
              <w:t>2.9</w:t>
            </w:r>
          </w:p>
        </w:tc>
        <w:tc>
          <w:tcPr>
            <w:tcW w:w="1120" w:type="pct"/>
            <w:tcBorders>
              <w:top w:val="single" w:sz="4" w:space="0" w:color="auto"/>
              <w:left w:val="single" w:sz="4" w:space="0" w:color="auto"/>
              <w:bottom w:val="single" w:sz="4" w:space="0" w:color="auto"/>
              <w:right w:val="single" w:sz="4" w:space="0" w:color="auto"/>
            </w:tcBorders>
            <w:vAlign w:val="bottom"/>
          </w:tcPr>
          <w:p w:rsidR="00EB3DDA" w:rsidRPr="000566FB" w:rsidRDefault="00EB3DDA" w:rsidP="00B847C0">
            <w:pPr>
              <w:jc w:val="center"/>
              <w:rPr>
                <w:b/>
                <w:sz w:val="20"/>
              </w:rPr>
            </w:pPr>
          </w:p>
        </w:tc>
      </w:tr>
      <w:tr w:rsidR="00684713" w:rsidRPr="000566FB" w:rsidTr="00B847C0">
        <w:tc>
          <w:tcPr>
            <w:tcW w:w="3293" w:type="pct"/>
            <w:tcBorders>
              <w:top w:val="single" w:sz="4" w:space="0" w:color="auto"/>
              <w:left w:val="single" w:sz="4" w:space="0" w:color="auto"/>
              <w:bottom w:val="single" w:sz="4" w:space="0" w:color="auto"/>
              <w:right w:val="single" w:sz="4" w:space="0" w:color="auto"/>
            </w:tcBorders>
            <w:vAlign w:val="bottom"/>
          </w:tcPr>
          <w:p w:rsidR="00684713" w:rsidRPr="00382E30" w:rsidRDefault="00684713" w:rsidP="00684713">
            <w:pPr>
              <w:pStyle w:val="a7"/>
              <w:spacing w:after="0"/>
              <w:ind w:left="142"/>
              <w:rPr>
                <w:rFonts w:ascii="Times New Roman" w:hAnsi="Times New Roman"/>
                <w:bCs/>
                <w:sz w:val="18"/>
                <w:szCs w:val="18"/>
                <w:lang w:val="ru-RU" w:eastAsia="ru-RU"/>
              </w:rPr>
            </w:pPr>
            <w:r w:rsidRPr="00382E30">
              <w:rPr>
                <w:rFonts w:ascii="Times New Roman" w:hAnsi="Times New Roman"/>
                <w:bCs/>
                <w:sz w:val="18"/>
                <w:szCs w:val="18"/>
                <w:lang w:val="ru-RU" w:eastAsia="ru-RU"/>
              </w:rPr>
              <w:t>ПЭТ и ПЭТ/КТ исследований, всего</w:t>
            </w:r>
          </w:p>
        </w:tc>
        <w:tc>
          <w:tcPr>
            <w:tcW w:w="587" w:type="pct"/>
            <w:tcBorders>
              <w:top w:val="single" w:sz="4" w:space="0" w:color="auto"/>
              <w:left w:val="single" w:sz="4" w:space="0" w:color="auto"/>
              <w:bottom w:val="single" w:sz="4" w:space="0" w:color="auto"/>
              <w:right w:val="single" w:sz="4" w:space="0" w:color="auto"/>
            </w:tcBorders>
            <w:vAlign w:val="bottom"/>
          </w:tcPr>
          <w:p w:rsidR="00684713" w:rsidRPr="000566FB" w:rsidRDefault="002C4C25" w:rsidP="00EB3DDA">
            <w:pPr>
              <w:widowControl w:val="0"/>
              <w:jc w:val="center"/>
              <w:rPr>
                <w:rFonts w:cs="Arial"/>
                <w:sz w:val="20"/>
              </w:rPr>
            </w:pPr>
            <w:r w:rsidRPr="000566FB">
              <w:rPr>
                <w:rFonts w:cs="Arial"/>
                <w:sz w:val="20"/>
              </w:rPr>
              <w:t>3</w:t>
            </w:r>
          </w:p>
        </w:tc>
        <w:tc>
          <w:tcPr>
            <w:tcW w:w="1120" w:type="pct"/>
            <w:tcBorders>
              <w:top w:val="single" w:sz="4" w:space="0" w:color="auto"/>
              <w:left w:val="single" w:sz="4" w:space="0" w:color="auto"/>
              <w:bottom w:val="single" w:sz="4" w:space="0" w:color="auto"/>
              <w:right w:val="single" w:sz="4" w:space="0" w:color="auto"/>
            </w:tcBorders>
            <w:vAlign w:val="bottom"/>
          </w:tcPr>
          <w:p w:rsidR="00684713" w:rsidRPr="000566FB" w:rsidRDefault="00684713" w:rsidP="00B847C0">
            <w:pPr>
              <w:jc w:val="center"/>
              <w:rPr>
                <w:b/>
                <w:sz w:val="20"/>
              </w:rPr>
            </w:pPr>
          </w:p>
        </w:tc>
      </w:tr>
      <w:tr w:rsidR="00684713" w:rsidRPr="000566FB" w:rsidTr="00B847C0">
        <w:tc>
          <w:tcPr>
            <w:tcW w:w="3293" w:type="pct"/>
            <w:tcBorders>
              <w:top w:val="single" w:sz="4" w:space="0" w:color="auto"/>
              <w:left w:val="single" w:sz="4" w:space="0" w:color="auto"/>
              <w:bottom w:val="single" w:sz="4" w:space="0" w:color="auto"/>
              <w:right w:val="single" w:sz="4" w:space="0" w:color="auto"/>
            </w:tcBorders>
            <w:vAlign w:val="bottom"/>
          </w:tcPr>
          <w:p w:rsidR="00684713" w:rsidRPr="00382E30" w:rsidRDefault="00F80491" w:rsidP="00684713">
            <w:pPr>
              <w:pStyle w:val="a7"/>
              <w:spacing w:after="0"/>
              <w:ind w:left="284"/>
              <w:rPr>
                <w:rFonts w:ascii="Times New Roman" w:hAnsi="Times New Roman"/>
                <w:bCs/>
                <w:sz w:val="18"/>
                <w:szCs w:val="18"/>
                <w:lang w:val="ru-RU" w:eastAsia="ru-RU"/>
              </w:rPr>
            </w:pPr>
            <w:r w:rsidRPr="00382E30">
              <w:rPr>
                <w:rFonts w:ascii="Times New Roman" w:hAnsi="Times New Roman"/>
                <w:bCs/>
                <w:sz w:val="18"/>
                <w:szCs w:val="18"/>
                <w:lang w:val="ru-RU" w:eastAsia="ru-RU"/>
              </w:rPr>
              <w:t>из них</w:t>
            </w:r>
            <w:r w:rsidR="00684713" w:rsidRPr="00382E30">
              <w:rPr>
                <w:rFonts w:ascii="Times New Roman" w:hAnsi="Times New Roman"/>
                <w:bCs/>
                <w:sz w:val="18"/>
                <w:szCs w:val="18"/>
                <w:lang w:val="ru-RU" w:eastAsia="ru-RU"/>
              </w:rPr>
              <w:t xml:space="preserve"> головного мозга</w:t>
            </w:r>
          </w:p>
        </w:tc>
        <w:tc>
          <w:tcPr>
            <w:tcW w:w="587" w:type="pct"/>
            <w:tcBorders>
              <w:top w:val="single" w:sz="4" w:space="0" w:color="auto"/>
              <w:left w:val="single" w:sz="4" w:space="0" w:color="auto"/>
              <w:bottom w:val="single" w:sz="4" w:space="0" w:color="auto"/>
              <w:right w:val="single" w:sz="4" w:space="0" w:color="auto"/>
            </w:tcBorders>
            <w:vAlign w:val="bottom"/>
          </w:tcPr>
          <w:p w:rsidR="00684713" w:rsidRPr="000566FB" w:rsidRDefault="002C4C25" w:rsidP="00EB3DDA">
            <w:pPr>
              <w:widowControl w:val="0"/>
              <w:jc w:val="center"/>
              <w:rPr>
                <w:rFonts w:cs="Arial"/>
                <w:sz w:val="20"/>
              </w:rPr>
            </w:pPr>
            <w:r w:rsidRPr="000566FB">
              <w:rPr>
                <w:rFonts w:cs="Arial"/>
                <w:sz w:val="20"/>
              </w:rPr>
              <w:t>3.1</w:t>
            </w:r>
          </w:p>
        </w:tc>
        <w:tc>
          <w:tcPr>
            <w:tcW w:w="1120" w:type="pct"/>
            <w:tcBorders>
              <w:top w:val="single" w:sz="4" w:space="0" w:color="auto"/>
              <w:left w:val="single" w:sz="4" w:space="0" w:color="auto"/>
              <w:bottom w:val="single" w:sz="4" w:space="0" w:color="auto"/>
              <w:right w:val="single" w:sz="4" w:space="0" w:color="auto"/>
            </w:tcBorders>
            <w:vAlign w:val="bottom"/>
          </w:tcPr>
          <w:p w:rsidR="00684713" w:rsidRPr="000566FB" w:rsidRDefault="00684713" w:rsidP="00B847C0">
            <w:pPr>
              <w:jc w:val="center"/>
              <w:rPr>
                <w:b/>
                <w:sz w:val="20"/>
              </w:rPr>
            </w:pPr>
          </w:p>
        </w:tc>
      </w:tr>
      <w:tr w:rsidR="00684713" w:rsidRPr="000566FB" w:rsidTr="00B847C0">
        <w:tc>
          <w:tcPr>
            <w:tcW w:w="3293" w:type="pct"/>
            <w:tcBorders>
              <w:top w:val="single" w:sz="4" w:space="0" w:color="auto"/>
              <w:left w:val="single" w:sz="4" w:space="0" w:color="auto"/>
              <w:bottom w:val="single" w:sz="4" w:space="0" w:color="auto"/>
              <w:right w:val="single" w:sz="4" w:space="0" w:color="auto"/>
            </w:tcBorders>
            <w:vAlign w:val="bottom"/>
          </w:tcPr>
          <w:p w:rsidR="00684713" w:rsidRPr="00382E30" w:rsidRDefault="00684713" w:rsidP="00684713">
            <w:pPr>
              <w:pStyle w:val="a7"/>
              <w:spacing w:after="0"/>
              <w:ind w:left="142"/>
              <w:rPr>
                <w:rFonts w:ascii="Times New Roman" w:hAnsi="Times New Roman"/>
                <w:bCs/>
                <w:sz w:val="18"/>
                <w:szCs w:val="18"/>
                <w:lang w:val="ru-RU" w:eastAsia="ru-RU"/>
              </w:rPr>
            </w:pPr>
            <w:r w:rsidRPr="00382E30">
              <w:rPr>
                <w:rFonts w:ascii="Times New Roman" w:hAnsi="Times New Roman"/>
                <w:bCs/>
                <w:sz w:val="18"/>
                <w:szCs w:val="18"/>
                <w:lang w:val="ru-RU" w:eastAsia="ru-RU"/>
              </w:rPr>
              <w:t>Используемые при ПЭТ РФП</w:t>
            </w:r>
            <w:r w:rsidR="002C4C25" w:rsidRPr="00382E30">
              <w:rPr>
                <w:rFonts w:ascii="Times New Roman" w:hAnsi="Times New Roman"/>
                <w:bCs/>
                <w:sz w:val="18"/>
                <w:szCs w:val="18"/>
                <w:lang w:val="ru-RU" w:eastAsia="ru-RU"/>
              </w:rPr>
              <w:t>:</w:t>
            </w:r>
          </w:p>
        </w:tc>
        <w:tc>
          <w:tcPr>
            <w:tcW w:w="587" w:type="pct"/>
            <w:tcBorders>
              <w:top w:val="single" w:sz="4" w:space="0" w:color="auto"/>
              <w:left w:val="single" w:sz="4" w:space="0" w:color="auto"/>
              <w:bottom w:val="single" w:sz="4" w:space="0" w:color="auto"/>
              <w:right w:val="single" w:sz="4" w:space="0" w:color="auto"/>
            </w:tcBorders>
            <w:vAlign w:val="bottom"/>
          </w:tcPr>
          <w:p w:rsidR="00684713" w:rsidRPr="000566FB" w:rsidRDefault="002C4C25" w:rsidP="00EB3DDA">
            <w:pPr>
              <w:widowControl w:val="0"/>
              <w:jc w:val="center"/>
              <w:rPr>
                <w:rFonts w:cs="Arial"/>
                <w:sz w:val="20"/>
              </w:rPr>
            </w:pPr>
            <w:r w:rsidRPr="000566FB">
              <w:rPr>
                <w:rFonts w:cs="Arial"/>
                <w:sz w:val="20"/>
              </w:rPr>
              <w:t>4</w:t>
            </w:r>
          </w:p>
        </w:tc>
        <w:tc>
          <w:tcPr>
            <w:tcW w:w="1120" w:type="pct"/>
            <w:tcBorders>
              <w:top w:val="single" w:sz="4" w:space="0" w:color="auto"/>
              <w:left w:val="single" w:sz="4" w:space="0" w:color="auto"/>
              <w:bottom w:val="single" w:sz="4" w:space="0" w:color="auto"/>
              <w:right w:val="single" w:sz="4" w:space="0" w:color="auto"/>
            </w:tcBorders>
            <w:vAlign w:val="bottom"/>
          </w:tcPr>
          <w:p w:rsidR="00684713" w:rsidRPr="000566FB" w:rsidRDefault="00684713" w:rsidP="00B847C0">
            <w:pPr>
              <w:jc w:val="center"/>
              <w:rPr>
                <w:b/>
                <w:sz w:val="20"/>
              </w:rPr>
            </w:pPr>
          </w:p>
        </w:tc>
      </w:tr>
      <w:tr w:rsidR="00684713" w:rsidRPr="000566FB" w:rsidTr="00B847C0">
        <w:tc>
          <w:tcPr>
            <w:tcW w:w="3293" w:type="pct"/>
            <w:tcBorders>
              <w:top w:val="single" w:sz="4" w:space="0" w:color="auto"/>
              <w:left w:val="single" w:sz="4" w:space="0" w:color="auto"/>
              <w:bottom w:val="single" w:sz="4" w:space="0" w:color="auto"/>
              <w:right w:val="single" w:sz="4" w:space="0" w:color="auto"/>
            </w:tcBorders>
            <w:vAlign w:val="bottom"/>
          </w:tcPr>
          <w:p w:rsidR="00684713" w:rsidRPr="000566FB" w:rsidRDefault="002C4C25" w:rsidP="00EB3DDA">
            <w:pPr>
              <w:pStyle w:val="a7"/>
              <w:spacing w:after="0"/>
              <w:ind w:left="851"/>
              <w:rPr>
                <w:rFonts w:ascii="Times New Roman" w:hAnsi="Times New Roman"/>
                <w:bCs/>
                <w:sz w:val="18"/>
                <w:szCs w:val="18"/>
                <w:lang w:val="en-US" w:eastAsia="ru-RU"/>
              </w:rPr>
            </w:pPr>
            <w:r w:rsidRPr="00382E30">
              <w:rPr>
                <w:rFonts w:ascii="Times New Roman" w:hAnsi="Times New Roman"/>
                <w:bCs/>
                <w:sz w:val="18"/>
                <w:szCs w:val="18"/>
                <w:lang w:val="ru-RU" w:eastAsia="ru-RU"/>
              </w:rPr>
              <w:t>18</w:t>
            </w:r>
            <w:r w:rsidRPr="000566FB">
              <w:rPr>
                <w:rFonts w:ascii="Times New Roman" w:hAnsi="Times New Roman"/>
                <w:bCs/>
                <w:sz w:val="18"/>
                <w:szCs w:val="18"/>
                <w:lang w:val="en-US" w:eastAsia="ru-RU"/>
              </w:rPr>
              <w:t>F-FDG</w:t>
            </w:r>
          </w:p>
        </w:tc>
        <w:tc>
          <w:tcPr>
            <w:tcW w:w="587" w:type="pct"/>
            <w:tcBorders>
              <w:top w:val="single" w:sz="4" w:space="0" w:color="auto"/>
              <w:left w:val="single" w:sz="4" w:space="0" w:color="auto"/>
              <w:bottom w:val="single" w:sz="4" w:space="0" w:color="auto"/>
              <w:right w:val="single" w:sz="4" w:space="0" w:color="auto"/>
            </w:tcBorders>
            <w:vAlign w:val="bottom"/>
          </w:tcPr>
          <w:p w:rsidR="00684713" w:rsidRPr="000566FB" w:rsidRDefault="002C4C25" w:rsidP="00EB3DDA">
            <w:pPr>
              <w:widowControl w:val="0"/>
              <w:jc w:val="center"/>
              <w:rPr>
                <w:rFonts w:cs="Arial"/>
                <w:sz w:val="20"/>
              </w:rPr>
            </w:pPr>
            <w:r w:rsidRPr="000566FB">
              <w:rPr>
                <w:rFonts w:cs="Arial"/>
                <w:sz w:val="20"/>
              </w:rPr>
              <w:t>4.1</w:t>
            </w:r>
          </w:p>
        </w:tc>
        <w:tc>
          <w:tcPr>
            <w:tcW w:w="1120" w:type="pct"/>
            <w:tcBorders>
              <w:top w:val="single" w:sz="4" w:space="0" w:color="auto"/>
              <w:left w:val="single" w:sz="4" w:space="0" w:color="auto"/>
              <w:bottom w:val="single" w:sz="4" w:space="0" w:color="auto"/>
              <w:right w:val="single" w:sz="4" w:space="0" w:color="auto"/>
            </w:tcBorders>
            <w:vAlign w:val="bottom"/>
          </w:tcPr>
          <w:p w:rsidR="00684713" w:rsidRPr="000566FB" w:rsidRDefault="00684713" w:rsidP="00B847C0">
            <w:pPr>
              <w:jc w:val="center"/>
              <w:rPr>
                <w:b/>
                <w:sz w:val="20"/>
              </w:rPr>
            </w:pPr>
          </w:p>
        </w:tc>
      </w:tr>
      <w:tr w:rsidR="00684713" w:rsidRPr="000566FB" w:rsidTr="00B847C0">
        <w:tc>
          <w:tcPr>
            <w:tcW w:w="3293" w:type="pct"/>
            <w:tcBorders>
              <w:top w:val="single" w:sz="4" w:space="0" w:color="auto"/>
              <w:left w:val="single" w:sz="4" w:space="0" w:color="auto"/>
              <w:bottom w:val="single" w:sz="4" w:space="0" w:color="auto"/>
              <w:right w:val="single" w:sz="4" w:space="0" w:color="auto"/>
            </w:tcBorders>
            <w:vAlign w:val="bottom"/>
          </w:tcPr>
          <w:p w:rsidR="00684713" w:rsidRPr="00382E30" w:rsidRDefault="002C4C25" w:rsidP="00EB3DDA">
            <w:pPr>
              <w:pStyle w:val="a7"/>
              <w:spacing w:after="0"/>
              <w:ind w:left="851"/>
              <w:rPr>
                <w:rFonts w:ascii="Times New Roman" w:hAnsi="Times New Roman"/>
                <w:bCs/>
                <w:sz w:val="18"/>
                <w:szCs w:val="18"/>
                <w:lang w:val="ru-RU" w:eastAsia="ru-RU"/>
              </w:rPr>
            </w:pPr>
            <w:r w:rsidRPr="00382E30">
              <w:rPr>
                <w:rFonts w:ascii="Times New Roman" w:hAnsi="Times New Roman"/>
                <w:bCs/>
                <w:sz w:val="18"/>
                <w:szCs w:val="18"/>
                <w:lang w:val="ru-RU" w:eastAsia="ru-RU"/>
              </w:rPr>
              <w:t>прочие</w:t>
            </w:r>
          </w:p>
        </w:tc>
        <w:tc>
          <w:tcPr>
            <w:tcW w:w="587" w:type="pct"/>
            <w:tcBorders>
              <w:top w:val="single" w:sz="4" w:space="0" w:color="auto"/>
              <w:left w:val="single" w:sz="4" w:space="0" w:color="auto"/>
              <w:bottom w:val="single" w:sz="4" w:space="0" w:color="auto"/>
              <w:right w:val="single" w:sz="4" w:space="0" w:color="auto"/>
            </w:tcBorders>
            <w:vAlign w:val="bottom"/>
          </w:tcPr>
          <w:p w:rsidR="00684713" w:rsidRPr="000566FB" w:rsidRDefault="002C4C25" w:rsidP="00EB3DDA">
            <w:pPr>
              <w:widowControl w:val="0"/>
              <w:jc w:val="center"/>
              <w:rPr>
                <w:rFonts w:cs="Arial"/>
                <w:sz w:val="20"/>
              </w:rPr>
            </w:pPr>
            <w:r w:rsidRPr="000566FB">
              <w:rPr>
                <w:rFonts w:cs="Arial"/>
                <w:sz w:val="20"/>
              </w:rPr>
              <w:t>4.2</w:t>
            </w:r>
          </w:p>
        </w:tc>
        <w:tc>
          <w:tcPr>
            <w:tcW w:w="1120" w:type="pct"/>
            <w:tcBorders>
              <w:top w:val="single" w:sz="4" w:space="0" w:color="auto"/>
              <w:left w:val="single" w:sz="4" w:space="0" w:color="auto"/>
              <w:bottom w:val="single" w:sz="4" w:space="0" w:color="auto"/>
              <w:right w:val="single" w:sz="4" w:space="0" w:color="auto"/>
            </w:tcBorders>
            <w:vAlign w:val="bottom"/>
          </w:tcPr>
          <w:p w:rsidR="00684713" w:rsidRPr="000566FB" w:rsidRDefault="00684713" w:rsidP="00B847C0">
            <w:pPr>
              <w:jc w:val="center"/>
              <w:rPr>
                <w:b/>
                <w:sz w:val="20"/>
              </w:rPr>
            </w:pPr>
          </w:p>
        </w:tc>
      </w:tr>
    </w:tbl>
    <w:p w:rsidR="007E26B4" w:rsidRPr="000566FB" w:rsidRDefault="007E26B4" w:rsidP="00D766EB">
      <w:pPr>
        <w:widowControl w:val="0"/>
        <w:rPr>
          <w:rFonts w:cs="Arial"/>
          <w:sz w:val="20"/>
        </w:rPr>
      </w:pPr>
    </w:p>
    <w:p w:rsidR="007E26B4" w:rsidRPr="000566FB" w:rsidRDefault="007E26B4" w:rsidP="00D766EB">
      <w:pPr>
        <w:widowControl w:val="0"/>
        <w:rPr>
          <w:rFonts w:cs="Arial"/>
          <w:sz w:val="20"/>
        </w:rPr>
      </w:pPr>
    </w:p>
    <w:p w:rsidR="00E01C2A" w:rsidRDefault="00B847C0" w:rsidP="00B847C0">
      <w:pPr>
        <w:rPr>
          <w:sz w:val="20"/>
        </w:rPr>
      </w:pPr>
      <w:r w:rsidRPr="000566FB">
        <w:rPr>
          <w:rFonts w:cs="Arial"/>
          <w:b/>
          <w:sz w:val="20"/>
        </w:rPr>
        <w:t xml:space="preserve">  </w:t>
      </w:r>
      <w:r w:rsidR="0099654D" w:rsidRPr="000566FB">
        <w:rPr>
          <w:b/>
          <w:sz w:val="20"/>
        </w:rPr>
        <w:t>(5121)</w:t>
      </w:r>
      <w:r w:rsidR="0099654D" w:rsidRPr="000566FB">
        <w:rPr>
          <w:sz w:val="20"/>
        </w:rPr>
        <w:t xml:space="preserve">                                                                                                                                                                     </w:t>
      </w:r>
      <w:r w:rsidR="00D33DE6" w:rsidRPr="000566FB">
        <w:rPr>
          <w:sz w:val="20"/>
        </w:rPr>
        <w:t xml:space="preserve">                                 </w:t>
      </w:r>
      <w:r w:rsidRPr="000566FB">
        <w:rPr>
          <w:sz w:val="20"/>
        </w:rPr>
        <w:t xml:space="preserve">    </w:t>
      </w:r>
      <w:r w:rsidR="00D33DE6" w:rsidRPr="000566FB">
        <w:rPr>
          <w:sz w:val="20"/>
        </w:rPr>
        <w:t xml:space="preserve">   </w:t>
      </w:r>
    </w:p>
    <w:p w:rsidR="0099654D" w:rsidRPr="000566FB" w:rsidRDefault="0099654D" w:rsidP="00B847C0">
      <w:pPr>
        <w:rPr>
          <w:sz w:val="22"/>
          <w:szCs w:val="22"/>
        </w:rPr>
      </w:pPr>
      <w:r w:rsidRPr="000566FB">
        <w:rPr>
          <w:sz w:val="22"/>
          <w:szCs w:val="22"/>
        </w:rPr>
        <w:t>Число процедур радионуклидной терапии при помощи открытых радионуклидов</w:t>
      </w:r>
      <w:r w:rsidR="00E01C2A">
        <w:rPr>
          <w:sz w:val="22"/>
          <w:szCs w:val="22"/>
        </w:rPr>
        <w:t>, ед</w:t>
      </w:r>
      <w:r w:rsidRPr="000566FB">
        <w:rPr>
          <w:sz w:val="22"/>
          <w:szCs w:val="22"/>
        </w:rPr>
        <w:t xml:space="preserve"> 1 ______, из них: радио</w:t>
      </w:r>
      <w:r w:rsidR="00F80491" w:rsidRPr="000566FB">
        <w:rPr>
          <w:sz w:val="22"/>
          <w:szCs w:val="22"/>
        </w:rPr>
        <w:t>йодтерапии с йодом-131  2 _____;</w:t>
      </w:r>
    </w:p>
    <w:p w:rsidR="0099654D" w:rsidRPr="000566FB" w:rsidRDefault="0099654D" w:rsidP="00B847C0">
      <w:pPr>
        <w:rPr>
          <w:sz w:val="22"/>
          <w:szCs w:val="22"/>
        </w:rPr>
      </w:pPr>
      <w:r w:rsidRPr="000566FB">
        <w:rPr>
          <w:sz w:val="22"/>
          <w:szCs w:val="22"/>
        </w:rPr>
        <w:t xml:space="preserve">с остеотропными РФП  3 ______, с другими РФП  4 ______;  </w:t>
      </w:r>
      <w:r w:rsidR="00E01C2A">
        <w:rPr>
          <w:sz w:val="22"/>
          <w:szCs w:val="22"/>
        </w:rPr>
        <w:t xml:space="preserve">число </w:t>
      </w:r>
      <w:r w:rsidRPr="000566FB">
        <w:rPr>
          <w:sz w:val="22"/>
          <w:szCs w:val="22"/>
        </w:rPr>
        <w:t>пациентов, пролеченных методами радионуклидной терапии</w:t>
      </w:r>
      <w:r w:rsidR="00E01C2A">
        <w:rPr>
          <w:sz w:val="22"/>
          <w:szCs w:val="22"/>
        </w:rPr>
        <w:t>, чел</w:t>
      </w:r>
      <w:r w:rsidRPr="000566FB">
        <w:rPr>
          <w:sz w:val="22"/>
          <w:szCs w:val="22"/>
        </w:rPr>
        <w:t xml:space="preserve">  5 ________, </w:t>
      </w:r>
    </w:p>
    <w:p w:rsidR="0099654D" w:rsidRPr="000566FB" w:rsidRDefault="0099654D" w:rsidP="00B847C0">
      <w:pPr>
        <w:rPr>
          <w:sz w:val="22"/>
          <w:szCs w:val="22"/>
        </w:rPr>
      </w:pPr>
      <w:r w:rsidRPr="000566FB">
        <w:rPr>
          <w:sz w:val="22"/>
          <w:szCs w:val="22"/>
        </w:rPr>
        <w:t>из них: радиойодтерапии с йодом-131  6 ______, с остеотропными РФП    7 _______, с другими РФП  8 _______.</w:t>
      </w:r>
    </w:p>
    <w:p w:rsidR="0099654D" w:rsidRPr="000566FB" w:rsidRDefault="0099654D" w:rsidP="0099654D">
      <w:pPr>
        <w:rPr>
          <w:sz w:val="20"/>
        </w:rPr>
      </w:pPr>
    </w:p>
    <w:p w:rsidR="00D766EB" w:rsidRPr="000566FB" w:rsidRDefault="00D766EB" w:rsidP="00D766EB">
      <w:pPr>
        <w:widowControl w:val="0"/>
        <w:spacing w:after="120"/>
        <w:rPr>
          <w:rFonts w:cs="Arial"/>
          <w:b/>
          <w:sz w:val="20"/>
        </w:rPr>
      </w:pPr>
    </w:p>
    <w:p w:rsidR="00D766EB" w:rsidRPr="000566FB" w:rsidRDefault="00D766EB" w:rsidP="00DA7C29">
      <w:pPr>
        <w:widowControl w:val="0"/>
        <w:rPr>
          <w:b/>
          <w:sz w:val="20"/>
        </w:rPr>
      </w:pPr>
    </w:p>
    <w:p w:rsidR="00DA7C29" w:rsidRPr="000566FB" w:rsidRDefault="00DA7C29" w:rsidP="00DA7C29">
      <w:pPr>
        <w:rPr>
          <w:rFonts w:cs="Arial"/>
          <w:sz w:val="20"/>
        </w:rPr>
      </w:pPr>
      <w:r w:rsidRPr="000566FB">
        <w:rPr>
          <w:b/>
          <w:sz w:val="20"/>
        </w:rPr>
        <w:t>(5122)</w:t>
      </w:r>
      <w:r w:rsidRPr="000566FB">
        <w:rPr>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23"/>
        <w:gridCol w:w="1139"/>
        <w:gridCol w:w="2395"/>
      </w:tblGrid>
      <w:tr w:rsidR="00FE467E" w:rsidRPr="000566FB">
        <w:trPr>
          <w:trHeight w:val="484"/>
        </w:trPr>
        <w:tc>
          <w:tcPr>
            <w:tcW w:w="11623" w:type="dxa"/>
            <w:tcBorders>
              <w:top w:val="single" w:sz="4" w:space="0" w:color="auto"/>
              <w:left w:val="single" w:sz="4" w:space="0" w:color="auto"/>
              <w:bottom w:val="single" w:sz="4" w:space="0" w:color="auto"/>
              <w:right w:val="single" w:sz="4" w:space="0" w:color="auto"/>
            </w:tcBorders>
            <w:shd w:val="clear" w:color="auto" w:fill="auto"/>
            <w:vAlign w:val="center"/>
          </w:tcPr>
          <w:p w:rsidR="00FE467E" w:rsidRPr="000566FB" w:rsidRDefault="00FE467E">
            <w:pPr>
              <w:jc w:val="center"/>
              <w:rPr>
                <w:sz w:val="20"/>
              </w:rPr>
            </w:pPr>
            <w:r w:rsidRPr="000566FB">
              <w:rPr>
                <w:sz w:val="20"/>
              </w:rPr>
              <w:t xml:space="preserve">Наименование </w:t>
            </w:r>
          </w:p>
        </w:tc>
        <w:tc>
          <w:tcPr>
            <w:tcW w:w="1139" w:type="dxa"/>
            <w:tcBorders>
              <w:top w:val="single" w:sz="4" w:space="0" w:color="auto"/>
              <w:left w:val="single" w:sz="4" w:space="0" w:color="auto"/>
              <w:bottom w:val="single" w:sz="4" w:space="0" w:color="auto"/>
              <w:right w:val="single" w:sz="4" w:space="0" w:color="auto"/>
            </w:tcBorders>
            <w:shd w:val="clear" w:color="auto" w:fill="auto"/>
            <w:vAlign w:val="center"/>
          </w:tcPr>
          <w:p w:rsidR="00FE467E" w:rsidRPr="000566FB" w:rsidRDefault="00FE467E">
            <w:pPr>
              <w:jc w:val="center"/>
              <w:rPr>
                <w:noProof/>
                <w:sz w:val="20"/>
              </w:rPr>
            </w:pPr>
            <w:r w:rsidRPr="000566FB">
              <w:rPr>
                <w:noProof/>
                <w:sz w:val="20"/>
              </w:rPr>
              <w:t>№</w:t>
            </w:r>
            <w:r w:rsidRPr="000566FB">
              <w:rPr>
                <w:noProof/>
                <w:sz w:val="20"/>
              </w:rPr>
              <w:br/>
              <w:t>строки</w:t>
            </w:r>
          </w:p>
        </w:tc>
        <w:tc>
          <w:tcPr>
            <w:tcW w:w="2395" w:type="dxa"/>
            <w:tcBorders>
              <w:top w:val="single" w:sz="4" w:space="0" w:color="auto"/>
              <w:left w:val="single" w:sz="4" w:space="0" w:color="auto"/>
              <w:bottom w:val="single" w:sz="4" w:space="0" w:color="auto"/>
              <w:right w:val="single" w:sz="4" w:space="0" w:color="auto"/>
            </w:tcBorders>
            <w:shd w:val="clear" w:color="auto" w:fill="auto"/>
            <w:vAlign w:val="center"/>
          </w:tcPr>
          <w:p w:rsidR="00FE467E" w:rsidRPr="000566FB" w:rsidRDefault="00FE467E">
            <w:pPr>
              <w:widowControl w:val="0"/>
              <w:jc w:val="center"/>
              <w:rPr>
                <w:bCs/>
                <w:sz w:val="20"/>
              </w:rPr>
            </w:pPr>
            <w:r w:rsidRPr="000566FB">
              <w:rPr>
                <w:bCs/>
                <w:sz w:val="20"/>
              </w:rPr>
              <w:t>Число</w:t>
            </w:r>
          </w:p>
        </w:tc>
      </w:tr>
      <w:tr w:rsidR="00FE467E" w:rsidRPr="000566FB">
        <w:trPr>
          <w:trHeight w:val="501"/>
        </w:trPr>
        <w:tc>
          <w:tcPr>
            <w:tcW w:w="11623" w:type="dxa"/>
            <w:tcBorders>
              <w:top w:val="single" w:sz="4" w:space="0" w:color="auto"/>
              <w:left w:val="single" w:sz="4" w:space="0" w:color="auto"/>
              <w:bottom w:val="single" w:sz="4" w:space="0" w:color="auto"/>
              <w:right w:val="single" w:sz="4" w:space="0" w:color="auto"/>
            </w:tcBorders>
            <w:shd w:val="clear" w:color="auto" w:fill="auto"/>
            <w:vAlign w:val="center"/>
          </w:tcPr>
          <w:p w:rsidR="00FE467E" w:rsidRPr="000566FB" w:rsidRDefault="00FE467E" w:rsidP="00FE467E">
            <w:pPr>
              <w:rPr>
                <w:b/>
                <w:sz w:val="20"/>
              </w:rPr>
            </w:pPr>
            <w:r w:rsidRPr="000566FB">
              <w:rPr>
                <w:sz w:val="20"/>
                <w:szCs w:val="16"/>
              </w:rPr>
              <w:t>Число диагностических исследований с применением радиофармацевтических лекарственных препаратов, всего</w:t>
            </w:r>
            <w:r w:rsidR="00E01C2A">
              <w:rPr>
                <w:sz w:val="20"/>
                <w:szCs w:val="16"/>
              </w:rPr>
              <w:t>, ед</w:t>
            </w:r>
            <w:r w:rsidRPr="000566FB">
              <w:rPr>
                <w:sz w:val="20"/>
                <w:szCs w:val="16"/>
              </w:rPr>
              <w:t xml:space="preserve"> </w:t>
            </w:r>
          </w:p>
        </w:tc>
        <w:tc>
          <w:tcPr>
            <w:tcW w:w="1139" w:type="dxa"/>
            <w:tcBorders>
              <w:top w:val="single" w:sz="4" w:space="0" w:color="auto"/>
              <w:left w:val="single" w:sz="4" w:space="0" w:color="auto"/>
              <w:bottom w:val="single" w:sz="4" w:space="0" w:color="auto"/>
              <w:right w:val="single" w:sz="4" w:space="0" w:color="auto"/>
            </w:tcBorders>
            <w:shd w:val="clear" w:color="auto" w:fill="auto"/>
            <w:vAlign w:val="center"/>
          </w:tcPr>
          <w:p w:rsidR="00FE467E" w:rsidRPr="000566FB" w:rsidRDefault="00FE467E">
            <w:pPr>
              <w:jc w:val="center"/>
              <w:rPr>
                <w:rFonts w:cs="Tahoma"/>
                <w:sz w:val="20"/>
              </w:rPr>
            </w:pPr>
            <w:r w:rsidRPr="000566FB">
              <w:rPr>
                <w:rFonts w:cs="Tahoma"/>
                <w:sz w:val="20"/>
              </w:rPr>
              <w:t>1</w:t>
            </w:r>
          </w:p>
        </w:tc>
        <w:tc>
          <w:tcPr>
            <w:tcW w:w="2395" w:type="dxa"/>
            <w:tcBorders>
              <w:top w:val="single" w:sz="4" w:space="0" w:color="auto"/>
              <w:left w:val="single" w:sz="4" w:space="0" w:color="auto"/>
              <w:bottom w:val="single" w:sz="4" w:space="0" w:color="auto"/>
              <w:right w:val="single" w:sz="4" w:space="0" w:color="auto"/>
            </w:tcBorders>
            <w:shd w:val="clear" w:color="auto" w:fill="auto"/>
            <w:vAlign w:val="bottom"/>
          </w:tcPr>
          <w:p w:rsidR="00FE467E" w:rsidRPr="000566FB" w:rsidRDefault="00FE467E">
            <w:pPr>
              <w:jc w:val="right"/>
              <w:rPr>
                <w:b/>
                <w:bCs/>
                <w:sz w:val="20"/>
              </w:rPr>
            </w:pPr>
            <w:bookmarkStart w:id="241" w:name="z5122_001_03"/>
            <w:bookmarkEnd w:id="241"/>
          </w:p>
        </w:tc>
      </w:tr>
      <w:tr w:rsidR="00FE467E" w:rsidRPr="000566FB">
        <w:trPr>
          <w:trHeight w:val="242"/>
        </w:trPr>
        <w:tc>
          <w:tcPr>
            <w:tcW w:w="11623" w:type="dxa"/>
            <w:tcBorders>
              <w:top w:val="single" w:sz="4" w:space="0" w:color="auto"/>
              <w:left w:val="single" w:sz="4" w:space="0" w:color="auto"/>
              <w:bottom w:val="single" w:sz="4" w:space="0" w:color="auto"/>
              <w:right w:val="single" w:sz="4" w:space="0" w:color="auto"/>
            </w:tcBorders>
            <w:shd w:val="clear" w:color="auto" w:fill="auto"/>
            <w:vAlign w:val="center"/>
          </w:tcPr>
          <w:p w:rsidR="00FE467E" w:rsidRPr="000566FB" w:rsidRDefault="00FE467E" w:rsidP="00FE467E">
            <w:pPr>
              <w:rPr>
                <w:rFonts w:cs="Tahoma"/>
                <w:b/>
                <w:sz w:val="20"/>
              </w:rPr>
            </w:pPr>
            <w:r w:rsidRPr="000566FB">
              <w:rPr>
                <w:sz w:val="20"/>
                <w:szCs w:val="16"/>
              </w:rPr>
              <w:t xml:space="preserve">из них: при злокачественных новообразованиях </w:t>
            </w:r>
          </w:p>
        </w:tc>
        <w:tc>
          <w:tcPr>
            <w:tcW w:w="1139" w:type="dxa"/>
            <w:tcBorders>
              <w:top w:val="single" w:sz="4" w:space="0" w:color="auto"/>
              <w:left w:val="single" w:sz="4" w:space="0" w:color="auto"/>
              <w:bottom w:val="single" w:sz="4" w:space="0" w:color="auto"/>
              <w:right w:val="single" w:sz="4" w:space="0" w:color="auto"/>
            </w:tcBorders>
            <w:shd w:val="clear" w:color="auto" w:fill="auto"/>
            <w:vAlign w:val="center"/>
          </w:tcPr>
          <w:p w:rsidR="00FE467E" w:rsidRPr="000566FB" w:rsidRDefault="00FE467E">
            <w:pPr>
              <w:jc w:val="center"/>
              <w:rPr>
                <w:rFonts w:cs="Tahoma"/>
                <w:sz w:val="20"/>
              </w:rPr>
            </w:pPr>
            <w:r w:rsidRPr="000566FB">
              <w:rPr>
                <w:rFonts w:cs="Tahoma"/>
                <w:sz w:val="20"/>
              </w:rPr>
              <w:t>1.1</w:t>
            </w:r>
          </w:p>
        </w:tc>
        <w:tc>
          <w:tcPr>
            <w:tcW w:w="2395" w:type="dxa"/>
            <w:tcBorders>
              <w:top w:val="single" w:sz="4" w:space="0" w:color="auto"/>
              <w:left w:val="single" w:sz="4" w:space="0" w:color="auto"/>
              <w:bottom w:val="single" w:sz="4" w:space="0" w:color="auto"/>
              <w:right w:val="single" w:sz="4" w:space="0" w:color="auto"/>
            </w:tcBorders>
            <w:shd w:val="clear" w:color="auto" w:fill="auto"/>
            <w:vAlign w:val="bottom"/>
          </w:tcPr>
          <w:p w:rsidR="00FE467E" w:rsidRPr="000566FB" w:rsidRDefault="00FE467E">
            <w:pPr>
              <w:jc w:val="right"/>
              <w:rPr>
                <w:b/>
                <w:bCs/>
                <w:sz w:val="20"/>
              </w:rPr>
            </w:pPr>
            <w:bookmarkStart w:id="242" w:name="z5122_011_03"/>
            <w:bookmarkEnd w:id="242"/>
          </w:p>
        </w:tc>
      </w:tr>
      <w:tr w:rsidR="00FE467E" w:rsidRPr="000566FB">
        <w:trPr>
          <w:trHeight w:val="242"/>
        </w:trPr>
        <w:tc>
          <w:tcPr>
            <w:tcW w:w="11623" w:type="dxa"/>
            <w:tcBorders>
              <w:top w:val="single" w:sz="4" w:space="0" w:color="auto"/>
              <w:left w:val="single" w:sz="4" w:space="0" w:color="auto"/>
              <w:bottom w:val="single" w:sz="4" w:space="0" w:color="auto"/>
              <w:right w:val="single" w:sz="4" w:space="0" w:color="auto"/>
            </w:tcBorders>
            <w:shd w:val="clear" w:color="auto" w:fill="auto"/>
            <w:vAlign w:val="center"/>
          </w:tcPr>
          <w:p w:rsidR="00FE467E" w:rsidRPr="000566FB" w:rsidRDefault="00FE467E" w:rsidP="00FE467E">
            <w:pPr>
              <w:rPr>
                <w:rFonts w:cs="Tahoma"/>
                <w:b/>
                <w:sz w:val="20"/>
              </w:rPr>
            </w:pPr>
            <w:r w:rsidRPr="000566FB">
              <w:rPr>
                <w:sz w:val="20"/>
                <w:szCs w:val="16"/>
              </w:rPr>
              <w:t>при болезнях системы кровообращения</w:t>
            </w:r>
          </w:p>
        </w:tc>
        <w:tc>
          <w:tcPr>
            <w:tcW w:w="1139" w:type="dxa"/>
            <w:tcBorders>
              <w:top w:val="single" w:sz="4" w:space="0" w:color="auto"/>
              <w:left w:val="single" w:sz="4" w:space="0" w:color="auto"/>
              <w:bottom w:val="single" w:sz="4" w:space="0" w:color="auto"/>
              <w:right w:val="single" w:sz="4" w:space="0" w:color="auto"/>
            </w:tcBorders>
            <w:shd w:val="clear" w:color="auto" w:fill="auto"/>
            <w:vAlign w:val="center"/>
          </w:tcPr>
          <w:p w:rsidR="00FE467E" w:rsidRPr="000566FB" w:rsidRDefault="00FE467E">
            <w:pPr>
              <w:jc w:val="center"/>
              <w:rPr>
                <w:rFonts w:cs="Tahoma"/>
                <w:sz w:val="20"/>
              </w:rPr>
            </w:pPr>
            <w:r w:rsidRPr="000566FB">
              <w:rPr>
                <w:rFonts w:cs="Tahoma"/>
                <w:sz w:val="20"/>
              </w:rPr>
              <w:t>1.2</w:t>
            </w:r>
          </w:p>
        </w:tc>
        <w:tc>
          <w:tcPr>
            <w:tcW w:w="2395" w:type="dxa"/>
            <w:tcBorders>
              <w:top w:val="single" w:sz="4" w:space="0" w:color="auto"/>
              <w:left w:val="single" w:sz="4" w:space="0" w:color="auto"/>
              <w:bottom w:val="single" w:sz="4" w:space="0" w:color="auto"/>
              <w:right w:val="single" w:sz="4" w:space="0" w:color="auto"/>
            </w:tcBorders>
            <w:shd w:val="clear" w:color="auto" w:fill="auto"/>
            <w:vAlign w:val="bottom"/>
          </w:tcPr>
          <w:p w:rsidR="00FE467E" w:rsidRPr="000566FB" w:rsidRDefault="00FE467E">
            <w:pPr>
              <w:jc w:val="right"/>
              <w:rPr>
                <w:b/>
                <w:bCs/>
                <w:sz w:val="20"/>
              </w:rPr>
            </w:pPr>
            <w:bookmarkStart w:id="243" w:name="z5122_012_03"/>
            <w:bookmarkEnd w:id="243"/>
          </w:p>
        </w:tc>
      </w:tr>
      <w:tr w:rsidR="00FE467E" w:rsidRPr="000566FB">
        <w:trPr>
          <w:trHeight w:val="242"/>
        </w:trPr>
        <w:tc>
          <w:tcPr>
            <w:tcW w:w="11623" w:type="dxa"/>
            <w:tcBorders>
              <w:top w:val="single" w:sz="4" w:space="0" w:color="auto"/>
              <w:left w:val="single" w:sz="4" w:space="0" w:color="auto"/>
              <w:bottom w:val="single" w:sz="4" w:space="0" w:color="auto"/>
              <w:right w:val="single" w:sz="4" w:space="0" w:color="auto"/>
            </w:tcBorders>
            <w:shd w:val="clear" w:color="auto" w:fill="auto"/>
            <w:vAlign w:val="center"/>
          </w:tcPr>
          <w:p w:rsidR="00FE467E" w:rsidRPr="000566FB" w:rsidRDefault="00FE467E" w:rsidP="00FE467E">
            <w:pPr>
              <w:rPr>
                <w:rFonts w:cs="Tahoma"/>
                <w:b/>
                <w:sz w:val="20"/>
              </w:rPr>
            </w:pPr>
            <w:r w:rsidRPr="000566FB">
              <w:rPr>
                <w:sz w:val="20"/>
                <w:szCs w:val="16"/>
              </w:rPr>
              <w:t xml:space="preserve">число лиц, пролеченных с  применением радиофармацевтических лекарственных препаратов </w:t>
            </w:r>
            <w:r w:rsidR="00E01C2A">
              <w:rPr>
                <w:sz w:val="20"/>
                <w:szCs w:val="16"/>
              </w:rPr>
              <w:t>, чел</w:t>
            </w:r>
            <w:r w:rsidRPr="000566FB">
              <w:rPr>
                <w:sz w:val="20"/>
                <w:szCs w:val="16"/>
              </w:rPr>
              <w:t xml:space="preserve"> </w:t>
            </w:r>
          </w:p>
        </w:tc>
        <w:tc>
          <w:tcPr>
            <w:tcW w:w="1139" w:type="dxa"/>
            <w:tcBorders>
              <w:top w:val="single" w:sz="4" w:space="0" w:color="auto"/>
              <w:left w:val="single" w:sz="4" w:space="0" w:color="auto"/>
              <w:bottom w:val="single" w:sz="4" w:space="0" w:color="auto"/>
              <w:right w:val="single" w:sz="4" w:space="0" w:color="auto"/>
            </w:tcBorders>
            <w:shd w:val="clear" w:color="auto" w:fill="auto"/>
            <w:vAlign w:val="center"/>
          </w:tcPr>
          <w:p w:rsidR="00FE467E" w:rsidRPr="000566FB" w:rsidRDefault="00FE467E">
            <w:pPr>
              <w:jc w:val="center"/>
              <w:rPr>
                <w:rFonts w:cs="Tahoma"/>
                <w:sz w:val="20"/>
              </w:rPr>
            </w:pPr>
            <w:r w:rsidRPr="000566FB">
              <w:rPr>
                <w:rFonts w:cs="Tahoma"/>
                <w:sz w:val="20"/>
              </w:rPr>
              <w:t>2</w:t>
            </w:r>
          </w:p>
        </w:tc>
        <w:tc>
          <w:tcPr>
            <w:tcW w:w="2395" w:type="dxa"/>
            <w:tcBorders>
              <w:top w:val="single" w:sz="4" w:space="0" w:color="auto"/>
              <w:left w:val="single" w:sz="4" w:space="0" w:color="auto"/>
              <w:bottom w:val="single" w:sz="4" w:space="0" w:color="auto"/>
              <w:right w:val="single" w:sz="4" w:space="0" w:color="auto"/>
            </w:tcBorders>
            <w:shd w:val="clear" w:color="auto" w:fill="auto"/>
            <w:vAlign w:val="bottom"/>
          </w:tcPr>
          <w:p w:rsidR="00FE467E" w:rsidRPr="000566FB" w:rsidRDefault="00FE467E">
            <w:pPr>
              <w:jc w:val="right"/>
              <w:rPr>
                <w:b/>
                <w:bCs/>
                <w:sz w:val="20"/>
              </w:rPr>
            </w:pPr>
            <w:bookmarkStart w:id="244" w:name="z5122_002_03"/>
            <w:bookmarkEnd w:id="244"/>
          </w:p>
        </w:tc>
      </w:tr>
      <w:tr w:rsidR="00FE467E" w:rsidRPr="000566FB">
        <w:trPr>
          <w:trHeight w:val="242"/>
        </w:trPr>
        <w:tc>
          <w:tcPr>
            <w:tcW w:w="11623" w:type="dxa"/>
            <w:tcBorders>
              <w:top w:val="single" w:sz="4" w:space="0" w:color="auto"/>
              <w:left w:val="single" w:sz="4" w:space="0" w:color="auto"/>
              <w:bottom w:val="single" w:sz="4" w:space="0" w:color="auto"/>
              <w:right w:val="single" w:sz="4" w:space="0" w:color="auto"/>
            </w:tcBorders>
            <w:shd w:val="clear" w:color="auto" w:fill="auto"/>
            <w:vAlign w:val="center"/>
          </w:tcPr>
          <w:p w:rsidR="00FE467E" w:rsidRPr="000566FB" w:rsidRDefault="00FE467E" w:rsidP="00FE467E">
            <w:pPr>
              <w:rPr>
                <w:rFonts w:cs="Tahoma"/>
                <w:b/>
                <w:sz w:val="20"/>
              </w:rPr>
            </w:pPr>
            <w:r w:rsidRPr="000566FB">
              <w:rPr>
                <w:sz w:val="20"/>
                <w:szCs w:val="16"/>
              </w:rPr>
              <w:t>число лиц, пролеченных с применением лучевой терапии</w:t>
            </w:r>
            <w:r w:rsidR="00E01C2A">
              <w:rPr>
                <w:sz w:val="20"/>
                <w:szCs w:val="16"/>
              </w:rPr>
              <w:t>, чел</w:t>
            </w:r>
          </w:p>
        </w:tc>
        <w:tc>
          <w:tcPr>
            <w:tcW w:w="1139" w:type="dxa"/>
            <w:tcBorders>
              <w:top w:val="single" w:sz="4" w:space="0" w:color="auto"/>
              <w:left w:val="single" w:sz="4" w:space="0" w:color="auto"/>
              <w:bottom w:val="single" w:sz="4" w:space="0" w:color="auto"/>
              <w:right w:val="single" w:sz="4" w:space="0" w:color="auto"/>
            </w:tcBorders>
            <w:shd w:val="clear" w:color="auto" w:fill="auto"/>
            <w:vAlign w:val="center"/>
          </w:tcPr>
          <w:p w:rsidR="00FE467E" w:rsidRPr="000566FB" w:rsidRDefault="00FE467E">
            <w:pPr>
              <w:jc w:val="center"/>
              <w:rPr>
                <w:rFonts w:cs="Tahoma"/>
                <w:sz w:val="20"/>
              </w:rPr>
            </w:pPr>
            <w:r w:rsidRPr="000566FB">
              <w:rPr>
                <w:rFonts w:cs="Tahoma"/>
                <w:sz w:val="20"/>
              </w:rPr>
              <w:t>3</w:t>
            </w:r>
          </w:p>
        </w:tc>
        <w:tc>
          <w:tcPr>
            <w:tcW w:w="2395" w:type="dxa"/>
            <w:tcBorders>
              <w:top w:val="single" w:sz="4" w:space="0" w:color="auto"/>
              <w:left w:val="single" w:sz="4" w:space="0" w:color="auto"/>
              <w:bottom w:val="single" w:sz="4" w:space="0" w:color="auto"/>
              <w:right w:val="single" w:sz="4" w:space="0" w:color="auto"/>
            </w:tcBorders>
            <w:shd w:val="clear" w:color="auto" w:fill="auto"/>
            <w:vAlign w:val="bottom"/>
          </w:tcPr>
          <w:p w:rsidR="00FE467E" w:rsidRPr="000566FB" w:rsidRDefault="00FE467E">
            <w:pPr>
              <w:jc w:val="right"/>
              <w:rPr>
                <w:b/>
                <w:bCs/>
                <w:sz w:val="20"/>
              </w:rPr>
            </w:pPr>
            <w:bookmarkStart w:id="245" w:name="z5122_003_03"/>
            <w:bookmarkEnd w:id="245"/>
          </w:p>
        </w:tc>
      </w:tr>
      <w:tr w:rsidR="00FE467E" w:rsidRPr="000566FB">
        <w:trPr>
          <w:trHeight w:val="226"/>
        </w:trPr>
        <w:tc>
          <w:tcPr>
            <w:tcW w:w="11623" w:type="dxa"/>
            <w:tcBorders>
              <w:top w:val="single" w:sz="4" w:space="0" w:color="auto"/>
              <w:left w:val="single" w:sz="4" w:space="0" w:color="auto"/>
              <w:bottom w:val="single" w:sz="4" w:space="0" w:color="auto"/>
              <w:right w:val="single" w:sz="4" w:space="0" w:color="auto"/>
            </w:tcBorders>
            <w:shd w:val="clear" w:color="auto" w:fill="auto"/>
            <w:vAlign w:val="center"/>
          </w:tcPr>
          <w:p w:rsidR="00FE467E" w:rsidRPr="000566FB" w:rsidRDefault="00FE467E" w:rsidP="00FE467E">
            <w:pPr>
              <w:rPr>
                <w:rFonts w:cs="Tahoma"/>
                <w:b/>
                <w:sz w:val="20"/>
              </w:rPr>
            </w:pPr>
            <w:r w:rsidRPr="000566FB">
              <w:rPr>
                <w:sz w:val="20"/>
                <w:szCs w:val="16"/>
              </w:rPr>
              <w:t>число проведенных курсов лечения, всего</w:t>
            </w:r>
            <w:r w:rsidR="00E01C2A">
              <w:rPr>
                <w:sz w:val="20"/>
                <w:szCs w:val="16"/>
              </w:rPr>
              <w:t>, ед</w:t>
            </w:r>
          </w:p>
        </w:tc>
        <w:tc>
          <w:tcPr>
            <w:tcW w:w="1139" w:type="dxa"/>
            <w:tcBorders>
              <w:top w:val="single" w:sz="4" w:space="0" w:color="auto"/>
              <w:left w:val="single" w:sz="4" w:space="0" w:color="auto"/>
              <w:bottom w:val="single" w:sz="4" w:space="0" w:color="auto"/>
              <w:right w:val="single" w:sz="4" w:space="0" w:color="auto"/>
            </w:tcBorders>
            <w:shd w:val="clear" w:color="auto" w:fill="auto"/>
            <w:vAlign w:val="center"/>
          </w:tcPr>
          <w:p w:rsidR="00FE467E" w:rsidRPr="000566FB" w:rsidRDefault="00FE467E">
            <w:pPr>
              <w:jc w:val="center"/>
              <w:rPr>
                <w:rFonts w:cs="Tahoma"/>
                <w:sz w:val="20"/>
              </w:rPr>
            </w:pPr>
            <w:r w:rsidRPr="000566FB">
              <w:rPr>
                <w:rFonts w:cs="Tahoma"/>
                <w:sz w:val="20"/>
              </w:rPr>
              <w:t>4</w:t>
            </w:r>
          </w:p>
        </w:tc>
        <w:tc>
          <w:tcPr>
            <w:tcW w:w="2395" w:type="dxa"/>
            <w:tcBorders>
              <w:top w:val="single" w:sz="4" w:space="0" w:color="auto"/>
              <w:left w:val="single" w:sz="4" w:space="0" w:color="auto"/>
              <w:bottom w:val="single" w:sz="4" w:space="0" w:color="auto"/>
              <w:right w:val="single" w:sz="4" w:space="0" w:color="auto"/>
            </w:tcBorders>
            <w:shd w:val="clear" w:color="auto" w:fill="auto"/>
            <w:vAlign w:val="bottom"/>
          </w:tcPr>
          <w:p w:rsidR="00FE467E" w:rsidRPr="000566FB" w:rsidRDefault="00FE467E">
            <w:pPr>
              <w:jc w:val="right"/>
              <w:rPr>
                <w:b/>
                <w:bCs/>
                <w:sz w:val="20"/>
              </w:rPr>
            </w:pPr>
            <w:bookmarkStart w:id="246" w:name="z5122_004_03"/>
            <w:bookmarkEnd w:id="246"/>
          </w:p>
        </w:tc>
      </w:tr>
    </w:tbl>
    <w:p w:rsidR="000B3E31" w:rsidRDefault="00DA7C29" w:rsidP="00947A91">
      <w:pPr>
        <w:rPr>
          <w:b/>
          <w:szCs w:val="24"/>
        </w:rPr>
      </w:pPr>
      <w:r w:rsidRPr="000566FB">
        <w:rPr>
          <w:sz w:val="22"/>
          <w:szCs w:val="22"/>
        </w:rPr>
        <w:t xml:space="preserve"> </w:t>
      </w:r>
    </w:p>
    <w:p w:rsidR="00D766EB" w:rsidRPr="000566FB" w:rsidRDefault="00D766EB" w:rsidP="00D766EB">
      <w:pPr>
        <w:jc w:val="center"/>
        <w:rPr>
          <w:b/>
          <w:szCs w:val="24"/>
        </w:rPr>
      </w:pPr>
      <w:r w:rsidRPr="000566FB">
        <w:rPr>
          <w:b/>
          <w:szCs w:val="24"/>
        </w:rPr>
        <w:t>10. Деятельность дистанционно-диагностических кабинетов</w:t>
      </w:r>
    </w:p>
    <w:p w:rsidR="00D766EB" w:rsidRPr="000566FB" w:rsidRDefault="00D766EB" w:rsidP="00D766EB">
      <w:pPr>
        <w:rPr>
          <w:szCs w:val="24"/>
        </w:rPr>
      </w:pPr>
    </w:p>
    <w:p w:rsidR="00D766EB" w:rsidRPr="000566FB" w:rsidRDefault="00D766EB" w:rsidP="00D766EB">
      <w:pPr>
        <w:rPr>
          <w:sz w:val="20"/>
        </w:rPr>
      </w:pPr>
      <w:r w:rsidRPr="000566FB">
        <w:rPr>
          <w:b/>
          <w:sz w:val="20"/>
        </w:rPr>
        <w:t xml:space="preserve">(5124)                         </w:t>
      </w:r>
      <w:r w:rsidR="00A25588" w:rsidRPr="000566FB">
        <w:rPr>
          <w:b/>
          <w:sz w:val="20"/>
        </w:rPr>
        <w:t xml:space="preserve">  </w:t>
      </w:r>
      <w:r w:rsidR="00B847C0" w:rsidRPr="000566FB">
        <w:rPr>
          <w:b/>
          <w:sz w:val="20"/>
        </w:rPr>
        <w:t xml:space="preserve">            </w:t>
      </w:r>
      <w:r w:rsidR="00A25588" w:rsidRPr="000566FB">
        <w:rPr>
          <w:b/>
          <w:sz w:val="20"/>
        </w:rPr>
        <w:t xml:space="preserve">     </w:t>
      </w:r>
      <w:r w:rsidRPr="000566FB">
        <w:rPr>
          <w:b/>
          <w:sz w:val="20"/>
        </w:rPr>
        <w:t xml:space="preserve">   </w:t>
      </w:r>
    </w:p>
    <w:p w:rsidR="008F1A79" w:rsidRPr="00AD57C7" w:rsidRDefault="00D766EB" w:rsidP="00AD57C7">
      <w:pPr>
        <w:rPr>
          <w:sz w:val="22"/>
          <w:szCs w:val="22"/>
        </w:rPr>
      </w:pPr>
      <w:r w:rsidRPr="000566FB">
        <w:rPr>
          <w:sz w:val="22"/>
          <w:szCs w:val="22"/>
        </w:rPr>
        <w:t>Число проведенных ЭКГ</w:t>
      </w:r>
      <w:r w:rsidR="00AD57C7">
        <w:rPr>
          <w:sz w:val="22"/>
          <w:szCs w:val="22"/>
        </w:rPr>
        <w:t xml:space="preserve"> исследований</w:t>
      </w:r>
      <w:r w:rsidR="00E01C2A">
        <w:rPr>
          <w:sz w:val="22"/>
          <w:szCs w:val="22"/>
        </w:rPr>
        <w:t>, ед</w:t>
      </w:r>
      <w:r w:rsidR="00AD57C7">
        <w:rPr>
          <w:sz w:val="22"/>
          <w:szCs w:val="22"/>
        </w:rPr>
        <w:t xml:space="preserve">  1 ___________ .</w:t>
      </w:r>
    </w:p>
    <w:p w:rsidR="000B3E31" w:rsidRDefault="000B3E31" w:rsidP="00D766EB">
      <w:pPr>
        <w:jc w:val="center"/>
        <w:rPr>
          <w:b/>
          <w:szCs w:val="24"/>
        </w:rPr>
      </w:pPr>
    </w:p>
    <w:p w:rsidR="00D766EB" w:rsidRPr="000566FB" w:rsidRDefault="00D766EB" w:rsidP="00D766EB">
      <w:pPr>
        <w:jc w:val="center"/>
        <w:rPr>
          <w:b/>
          <w:szCs w:val="24"/>
        </w:rPr>
      </w:pPr>
      <w:r w:rsidRPr="000566FB">
        <w:rPr>
          <w:b/>
          <w:szCs w:val="24"/>
        </w:rPr>
        <w:t>11. Деятельность эндоскопических отделений (кабинетов)</w:t>
      </w:r>
      <w:r w:rsidR="00E01C2A">
        <w:rPr>
          <w:b/>
          <w:szCs w:val="24"/>
        </w:rPr>
        <w:t>, единица</w:t>
      </w:r>
    </w:p>
    <w:p w:rsidR="00D766EB" w:rsidRPr="000566FB" w:rsidRDefault="00A25588" w:rsidP="00D766EB">
      <w:pPr>
        <w:jc w:val="both"/>
        <w:rPr>
          <w:sz w:val="22"/>
          <w:szCs w:val="22"/>
        </w:rPr>
      </w:pPr>
      <w:r w:rsidRPr="000566FB">
        <w:rPr>
          <w:b/>
          <w:sz w:val="22"/>
          <w:szCs w:val="22"/>
        </w:rPr>
        <w:t xml:space="preserve">      </w:t>
      </w:r>
      <w:r w:rsidR="00D766EB" w:rsidRPr="000566FB">
        <w:rPr>
          <w:b/>
          <w:sz w:val="22"/>
          <w:szCs w:val="22"/>
        </w:rPr>
        <w:t>(5125)</w:t>
      </w:r>
      <w:r w:rsidR="00D766EB" w:rsidRPr="000566FB">
        <w:rPr>
          <w:sz w:val="22"/>
          <w:szCs w:val="22"/>
        </w:rPr>
        <w:tab/>
      </w:r>
      <w:r w:rsidR="00D766EB" w:rsidRPr="000566FB">
        <w:rPr>
          <w:sz w:val="22"/>
          <w:szCs w:val="22"/>
        </w:rPr>
        <w:tab/>
      </w:r>
      <w:r w:rsidRPr="000566FB">
        <w:rPr>
          <w:sz w:val="22"/>
          <w:szCs w:val="22"/>
        </w:rPr>
        <w:t xml:space="preserve"> </w:t>
      </w:r>
      <w:r w:rsidR="00D766EB" w:rsidRPr="000566FB">
        <w:rPr>
          <w:sz w:val="22"/>
          <w:szCs w:val="22"/>
        </w:rPr>
        <w:tab/>
      </w:r>
      <w:r w:rsidR="00D766EB" w:rsidRPr="000566FB">
        <w:rPr>
          <w:sz w:val="22"/>
          <w:szCs w:val="22"/>
        </w:rPr>
        <w:tab/>
      </w:r>
      <w:r w:rsidR="00D766EB" w:rsidRPr="000566FB">
        <w:rPr>
          <w:sz w:val="22"/>
          <w:szCs w:val="22"/>
        </w:rPr>
        <w:tab/>
      </w:r>
      <w:r w:rsidR="00D766EB" w:rsidRPr="000566FB">
        <w:rPr>
          <w:sz w:val="22"/>
          <w:szCs w:val="22"/>
        </w:rPr>
        <w:tab/>
      </w:r>
      <w:r w:rsidR="00D766EB" w:rsidRPr="000566FB">
        <w:rPr>
          <w:sz w:val="22"/>
          <w:szCs w:val="22"/>
        </w:rPr>
        <w:tab/>
      </w:r>
      <w:r w:rsidR="00D766EB" w:rsidRPr="000566FB">
        <w:rPr>
          <w:sz w:val="22"/>
          <w:szCs w:val="22"/>
        </w:rPr>
        <w:tab/>
      </w:r>
      <w:r w:rsidR="00D766EB" w:rsidRPr="000566FB">
        <w:rPr>
          <w:sz w:val="22"/>
          <w:szCs w:val="22"/>
        </w:rPr>
        <w:tab/>
      </w:r>
      <w:r w:rsidR="00D766EB" w:rsidRPr="000566FB">
        <w:rPr>
          <w:sz w:val="22"/>
          <w:szCs w:val="22"/>
        </w:rPr>
        <w:tab/>
      </w:r>
      <w:r w:rsidR="00D766EB" w:rsidRPr="000566FB">
        <w:rPr>
          <w:sz w:val="22"/>
          <w:szCs w:val="22"/>
        </w:rPr>
        <w:tab/>
      </w:r>
      <w:r w:rsidR="00D766EB" w:rsidRPr="000566FB">
        <w:rPr>
          <w:sz w:val="22"/>
          <w:szCs w:val="22"/>
        </w:rPr>
        <w:tab/>
      </w:r>
      <w:r w:rsidR="00D766EB" w:rsidRPr="000566FB">
        <w:rPr>
          <w:sz w:val="22"/>
          <w:szCs w:val="22"/>
        </w:rPr>
        <w:tab/>
      </w:r>
      <w:r w:rsidR="00D766EB" w:rsidRPr="000566FB">
        <w:rPr>
          <w:sz w:val="22"/>
          <w:szCs w:val="22"/>
        </w:rPr>
        <w:tab/>
        <w:t xml:space="preserve">  </w:t>
      </w:r>
      <w:r w:rsidR="00AA4868" w:rsidRPr="000566FB">
        <w:rPr>
          <w:sz w:val="22"/>
          <w:szCs w:val="22"/>
        </w:rPr>
        <w:t xml:space="preserve">                        </w:t>
      </w:r>
      <w:r w:rsidR="00E01C2A">
        <w:rPr>
          <w:sz w:val="22"/>
          <w:szCs w:val="22"/>
        </w:rPr>
        <w:t xml:space="preserve">  </w:t>
      </w:r>
    </w:p>
    <w:tbl>
      <w:tblPr>
        <w:tblW w:w="1502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397"/>
        <w:gridCol w:w="822"/>
        <w:gridCol w:w="1452"/>
        <w:gridCol w:w="1559"/>
        <w:gridCol w:w="1134"/>
        <w:gridCol w:w="1134"/>
        <w:gridCol w:w="1275"/>
        <w:gridCol w:w="1276"/>
        <w:gridCol w:w="1559"/>
        <w:gridCol w:w="1418"/>
      </w:tblGrid>
      <w:tr w:rsidR="00D766EB" w:rsidRPr="000566FB" w:rsidTr="006A4FB2">
        <w:trPr>
          <w:cantSplit/>
        </w:trPr>
        <w:tc>
          <w:tcPr>
            <w:tcW w:w="3397" w:type="dxa"/>
            <w:tcBorders>
              <w:top w:val="single" w:sz="4" w:space="0" w:color="auto"/>
              <w:left w:val="single" w:sz="4" w:space="0" w:color="auto"/>
              <w:bottom w:val="nil"/>
              <w:right w:val="single" w:sz="4" w:space="0" w:color="auto"/>
            </w:tcBorders>
            <w:vAlign w:val="center"/>
          </w:tcPr>
          <w:p w:rsidR="00D766EB" w:rsidRPr="000566FB" w:rsidRDefault="00D766EB" w:rsidP="006A4FB2">
            <w:pPr>
              <w:jc w:val="center"/>
              <w:rPr>
                <w:sz w:val="20"/>
              </w:rPr>
            </w:pPr>
            <w:r w:rsidRPr="000566FB">
              <w:rPr>
                <w:noProof/>
                <w:sz w:val="20"/>
              </w:rPr>
              <w:t>Наименование</w:t>
            </w:r>
          </w:p>
        </w:tc>
        <w:tc>
          <w:tcPr>
            <w:tcW w:w="822" w:type="dxa"/>
            <w:tcBorders>
              <w:top w:val="single" w:sz="4" w:space="0" w:color="auto"/>
              <w:left w:val="single" w:sz="4" w:space="0" w:color="auto"/>
              <w:bottom w:val="nil"/>
              <w:right w:val="single" w:sz="4" w:space="0" w:color="auto"/>
            </w:tcBorders>
            <w:vAlign w:val="center"/>
          </w:tcPr>
          <w:p w:rsidR="00D766EB" w:rsidRPr="000566FB" w:rsidRDefault="00D766EB" w:rsidP="00B847C0">
            <w:pPr>
              <w:jc w:val="center"/>
              <w:rPr>
                <w:sz w:val="20"/>
              </w:rPr>
            </w:pPr>
            <w:r w:rsidRPr="000566FB">
              <w:rPr>
                <w:noProof/>
                <w:sz w:val="20"/>
              </w:rPr>
              <w:t>№</w:t>
            </w:r>
            <w:r w:rsidR="00B847C0" w:rsidRPr="000566FB">
              <w:rPr>
                <w:noProof/>
                <w:sz w:val="20"/>
              </w:rPr>
              <w:br/>
            </w:r>
            <w:r w:rsidRPr="000566FB">
              <w:rPr>
                <w:noProof/>
                <w:sz w:val="20"/>
              </w:rPr>
              <w:t>строки</w:t>
            </w:r>
          </w:p>
        </w:tc>
        <w:tc>
          <w:tcPr>
            <w:tcW w:w="1452" w:type="dxa"/>
            <w:tcBorders>
              <w:top w:val="single" w:sz="4" w:space="0" w:color="auto"/>
              <w:left w:val="single" w:sz="4" w:space="0" w:color="auto"/>
              <w:bottom w:val="nil"/>
              <w:right w:val="single" w:sz="4" w:space="0" w:color="auto"/>
            </w:tcBorders>
            <w:vAlign w:val="center"/>
          </w:tcPr>
          <w:p w:rsidR="00D766EB" w:rsidRPr="000566FB" w:rsidRDefault="00D766EB" w:rsidP="00D766EB">
            <w:pPr>
              <w:jc w:val="center"/>
              <w:rPr>
                <w:sz w:val="20"/>
              </w:rPr>
            </w:pPr>
            <w:r w:rsidRPr="000566FB">
              <w:rPr>
                <w:noProof/>
                <w:sz w:val="20"/>
              </w:rPr>
              <w:t>Всего</w:t>
            </w:r>
          </w:p>
        </w:tc>
        <w:tc>
          <w:tcPr>
            <w:tcW w:w="9355" w:type="dxa"/>
            <w:gridSpan w:val="7"/>
            <w:tcBorders>
              <w:top w:val="single" w:sz="4" w:space="0" w:color="auto"/>
              <w:left w:val="single" w:sz="4" w:space="0" w:color="auto"/>
              <w:bottom w:val="single" w:sz="4" w:space="0" w:color="auto"/>
              <w:right w:val="single" w:sz="4" w:space="0" w:color="auto"/>
            </w:tcBorders>
            <w:vAlign w:val="center"/>
          </w:tcPr>
          <w:p w:rsidR="00D766EB" w:rsidRPr="000566FB" w:rsidRDefault="00B4332D" w:rsidP="00B847C0">
            <w:pPr>
              <w:jc w:val="center"/>
              <w:rPr>
                <w:sz w:val="20"/>
              </w:rPr>
            </w:pPr>
            <w:r w:rsidRPr="000566FB">
              <w:rPr>
                <w:noProof/>
                <w:sz w:val="20"/>
              </w:rPr>
              <w:t>в том числе</w:t>
            </w:r>
            <w:r w:rsidR="00D766EB" w:rsidRPr="000566FB">
              <w:rPr>
                <w:noProof/>
                <w:sz w:val="20"/>
              </w:rPr>
              <w:t xml:space="preserve"> </w:t>
            </w:r>
          </w:p>
        </w:tc>
      </w:tr>
      <w:tr w:rsidR="00D766EB" w:rsidRPr="000566FB" w:rsidTr="006A4FB2">
        <w:trPr>
          <w:cantSplit/>
        </w:trPr>
        <w:tc>
          <w:tcPr>
            <w:tcW w:w="3397" w:type="dxa"/>
            <w:tcBorders>
              <w:top w:val="nil"/>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822" w:type="dxa"/>
            <w:tcBorders>
              <w:top w:val="nil"/>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1452" w:type="dxa"/>
            <w:tcBorders>
              <w:top w:val="nil"/>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noProof/>
                <w:sz w:val="20"/>
              </w:rPr>
              <w:t>эзофагогастро-дуоденоскопий</w:t>
            </w: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ind w:left="-57" w:right="-113"/>
              <w:jc w:val="center"/>
              <w:rPr>
                <w:sz w:val="20"/>
              </w:rPr>
            </w:pPr>
            <w:r w:rsidRPr="000566FB">
              <w:rPr>
                <w:noProof/>
                <w:sz w:val="20"/>
              </w:rPr>
              <w:t>колоно-скопий</w:t>
            </w: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ind w:left="-57" w:right="-113"/>
              <w:jc w:val="center"/>
              <w:rPr>
                <w:sz w:val="20"/>
              </w:rPr>
            </w:pPr>
            <w:r w:rsidRPr="000566FB">
              <w:rPr>
                <w:noProof/>
                <w:sz w:val="20"/>
              </w:rPr>
              <w:t>бронхо-скопий</w:t>
            </w:r>
          </w:p>
        </w:tc>
        <w:tc>
          <w:tcPr>
            <w:tcW w:w="127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ind w:left="-57" w:right="-113"/>
              <w:jc w:val="center"/>
              <w:rPr>
                <w:sz w:val="20"/>
              </w:rPr>
            </w:pPr>
            <w:r w:rsidRPr="000566FB">
              <w:rPr>
                <w:sz w:val="20"/>
              </w:rPr>
              <w:t>ректосигмо-идоскопий</w:t>
            </w:r>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интести-носкопий</w:t>
            </w: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noProof/>
                <w:sz w:val="20"/>
              </w:rPr>
            </w:pPr>
            <w:r w:rsidRPr="000566FB">
              <w:rPr>
                <w:sz w:val="20"/>
              </w:rPr>
              <w:t>видео-капсульных исследований</w:t>
            </w: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noProof/>
                <w:sz w:val="20"/>
              </w:rPr>
            </w:pPr>
            <w:r w:rsidRPr="000566FB">
              <w:rPr>
                <w:sz w:val="20"/>
              </w:rPr>
              <w:t>прочих</w:t>
            </w:r>
          </w:p>
        </w:tc>
      </w:tr>
      <w:tr w:rsidR="00D766EB" w:rsidRPr="000566FB" w:rsidTr="00D766EB">
        <w:trPr>
          <w:cantSplit/>
        </w:trPr>
        <w:tc>
          <w:tcPr>
            <w:tcW w:w="339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1</w:t>
            </w:r>
          </w:p>
        </w:tc>
        <w:tc>
          <w:tcPr>
            <w:tcW w:w="8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2</w:t>
            </w:r>
          </w:p>
        </w:tc>
        <w:tc>
          <w:tcPr>
            <w:tcW w:w="145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3</w:t>
            </w: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4</w:t>
            </w: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5</w:t>
            </w: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6</w:t>
            </w:r>
          </w:p>
        </w:tc>
        <w:tc>
          <w:tcPr>
            <w:tcW w:w="127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7</w:t>
            </w:r>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8</w:t>
            </w: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9</w:t>
            </w: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10</w:t>
            </w:r>
          </w:p>
        </w:tc>
      </w:tr>
      <w:tr w:rsidR="00D766EB" w:rsidRPr="000566FB" w:rsidTr="00B847C0">
        <w:trPr>
          <w:cantSplit/>
        </w:trPr>
        <w:tc>
          <w:tcPr>
            <w:tcW w:w="339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rPr>
                <w:sz w:val="20"/>
              </w:rPr>
            </w:pPr>
            <w:r w:rsidRPr="000566FB">
              <w:rPr>
                <w:noProof/>
                <w:sz w:val="20"/>
              </w:rPr>
              <w:t xml:space="preserve">Эндоскопические исследования </w:t>
            </w:r>
            <w:r w:rsidR="00B4332D" w:rsidRPr="000566FB">
              <w:rPr>
                <w:noProof/>
                <w:sz w:val="20"/>
              </w:rPr>
              <w:t xml:space="preserve">диагностические, </w:t>
            </w:r>
            <w:r w:rsidRPr="000566FB">
              <w:rPr>
                <w:noProof/>
                <w:sz w:val="20"/>
              </w:rPr>
              <w:t>всего</w:t>
            </w:r>
          </w:p>
        </w:tc>
        <w:tc>
          <w:tcPr>
            <w:tcW w:w="8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94F4C">
            <w:pPr>
              <w:jc w:val="center"/>
              <w:rPr>
                <w:sz w:val="20"/>
              </w:rPr>
            </w:pPr>
            <w:r w:rsidRPr="000566FB">
              <w:rPr>
                <w:sz w:val="20"/>
              </w:rPr>
              <w:t>1</w:t>
            </w:r>
          </w:p>
        </w:tc>
        <w:tc>
          <w:tcPr>
            <w:tcW w:w="145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bookmarkStart w:id="247" w:name="z5125_001_03"/>
            <w:bookmarkEnd w:id="247"/>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bookmarkStart w:id="248" w:name="z5125_001_04"/>
            <w:bookmarkEnd w:id="248"/>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bookmarkStart w:id="249" w:name="z5125_001_05"/>
            <w:bookmarkEnd w:id="249"/>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bookmarkStart w:id="250" w:name="z5125_001_06"/>
            <w:bookmarkEnd w:id="250"/>
          </w:p>
        </w:tc>
        <w:tc>
          <w:tcPr>
            <w:tcW w:w="127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bookmarkStart w:id="251" w:name="z5125_001_07"/>
            <w:bookmarkEnd w:id="251"/>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bookmarkStart w:id="252" w:name="z5125_001_08"/>
            <w:bookmarkEnd w:id="252"/>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bookmarkStart w:id="253" w:name="z5125_001_09"/>
            <w:bookmarkEnd w:id="253"/>
          </w:p>
        </w:tc>
      </w:tr>
      <w:tr w:rsidR="00D766EB" w:rsidRPr="000566FB" w:rsidTr="00B847C0">
        <w:trPr>
          <w:cantSplit/>
        </w:trPr>
        <w:tc>
          <w:tcPr>
            <w:tcW w:w="339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firstLine="284"/>
              <w:rPr>
                <w:sz w:val="20"/>
              </w:rPr>
            </w:pPr>
            <w:r w:rsidRPr="000566FB">
              <w:rPr>
                <w:sz w:val="20"/>
              </w:rPr>
              <w:t>из них:</w:t>
            </w:r>
          </w:p>
          <w:p w:rsidR="00D766EB" w:rsidRPr="000566FB" w:rsidRDefault="00D766EB" w:rsidP="00D766EB">
            <w:pPr>
              <w:ind w:firstLine="284"/>
              <w:rPr>
                <w:sz w:val="20"/>
              </w:rPr>
            </w:pPr>
            <w:r w:rsidRPr="000566FB">
              <w:rPr>
                <w:sz w:val="20"/>
              </w:rPr>
              <w:t xml:space="preserve">в подразделениях, оказывающих </w:t>
            </w:r>
          </w:p>
          <w:p w:rsidR="00D766EB" w:rsidRPr="000566FB" w:rsidRDefault="00F72FF6" w:rsidP="00F72FF6">
            <w:pPr>
              <w:ind w:firstLine="284"/>
              <w:rPr>
                <w:sz w:val="20"/>
              </w:rPr>
            </w:pPr>
            <w:r w:rsidRPr="000566FB">
              <w:rPr>
                <w:sz w:val="20"/>
              </w:rPr>
              <w:t>медицинскую помощь</w:t>
            </w:r>
            <w:r w:rsidRPr="000566FB">
              <w:rPr>
                <w:sz w:val="20"/>
              </w:rPr>
              <w:br/>
              <w:t xml:space="preserve">      в </w:t>
            </w:r>
            <w:r w:rsidR="00D766EB" w:rsidRPr="000566FB">
              <w:rPr>
                <w:sz w:val="20"/>
              </w:rPr>
              <w:t>амбулаторных условиях</w:t>
            </w:r>
          </w:p>
        </w:tc>
        <w:tc>
          <w:tcPr>
            <w:tcW w:w="8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94F4C">
            <w:pPr>
              <w:jc w:val="center"/>
              <w:rPr>
                <w:sz w:val="20"/>
              </w:rPr>
            </w:pPr>
            <w:r w:rsidRPr="000566FB">
              <w:rPr>
                <w:sz w:val="20"/>
              </w:rPr>
              <w:t>2</w:t>
            </w:r>
          </w:p>
        </w:tc>
        <w:tc>
          <w:tcPr>
            <w:tcW w:w="145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r>
      <w:tr w:rsidR="00D766EB" w:rsidRPr="000566FB" w:rsidTr="00B847C0">
        <w:trPr>
          <w:cantSplit/>
        </w:trPr>
        <w:tc>
          <w:tcPr>
            <w:tcW w:w="339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ind w:firstLine="284"/>
              <w:rPr>
                <w:noProof/>
                <w:sz w:val="20"/>
              </w:rPr>
            </w:pPr>
            <w:r w:rsidRPr="000566FB">
              <w:rPr>
                <w:sz w:val="20"/>
              </w:rPr>
              <w:t>в условиях дневного стационара</w:t>
            </w:r>
          </w:p>
        </w:tc>
        <w:tc>
          <w:tcPr>
            <w:tcW w:w="8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94F4C">
            <w:pPr>
              <w:jc w:val="center"/>
              <w:rPr>
                <w:sz w:val="20"/>
              </w:rPr>
            </w:pPr>
            <w:r w:rsidRPr="000566FB">
              <w:rPr>
                <w:sz w:val="20"/>
              </w:rPr>
              <w:t>3</w:t>
            </w:r>
          </w:p>
        </w:tc>
        <w:tc>
          <w:tcPr>
            <w:tcW w:w="145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r>
      <w:tr w:rsidR="00D766EB" w:rsidRPr="000566FB" w:rsidTr="00B847C0">
        <w:trPr>
          <w:cantSplit/>
        </w:trPr>
        <w:tc>
          <w:tcPr>
            <w:tcW w:w="339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firstLine="284"/>
              <w:rPr>
                <w:noProof/>
                <w:sz w:val="20"/>
              </w:rPr>
            </w:pPr>
            <w:r w:rsidRPr="000566FB">
              <w:rPr>
                <w:noProof/>
                <w:sz w:val="20"/>
              </w:rPr>
              <w:t>выполненных под анестезией</w:t>
            </w:r>
          </w:p>
        </w:tc>
        <w:tc>
          <w:tcPr>
            <w:tcW w:w="8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94F4C">
            <w:pPr>
              <w:jc w:val="center"/>
              <w:rPr>
                <w:sz w:val="20"/>
              </w:rPr>
            </w:pPr>
            <w:r w:rsidRPr="000566FB">
              <w:rPr>
                <w:sz w:val="20"/>
              </w:rPr>
              <w:t>4</w:t>
            </w:r>
          </w:p>
        </w:tc>
        <w:tc>
          <w:tcPr>
            <w:tcW w:w="145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r>
      <w:tr w:rsidR="00D766EB" w:rsidRPr="000566FB" w:rsidTr="00B847C0">
        <w:trPr>
          <w:cantSplit/>
        </w:trPr>
        <w:tc>
          <w:tcPr>
            <w:tcW w:w="339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firstLine="284"/>
              <w:rPr>
                <w:noProof/>
                <w:sz w:val="20"/>
              </w:rPr>
            </w:pPr>
            <w:r w:rsidRPr="000566FB">
              <w:rPr>
                <w:noProof/>
                <w:sz w:val="20"/>
              </w:rPr>
              <w:t>со взятием биопсии</w:t>
            </w:r>
          </w:p>
        </w:tc>
        <w:tc>
          <w:tcPr>
            <w:tcW w:w="8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94F4C">
            <w:pPr>
              <w:jc w:val="center"/>
              <w:rPr>
                <w:sz w:val="20"/>
              </w:rPr>
            </w:pPr>
            <w:r w:rsidRPr="000566FB">
              <w:rPr>
                <w:sz w:val="20"/>
              </w:rPr>
              <w:t>5</w:t>
            </w:r>
          </w:p>
        </w:tc>
        <w:tc>
          <w:tcPr>
            <w:tcW w:w="145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r>
      <w:tr w:rsidR="00D766EB" w:rsidRPr="000566FB" w:rsidTr="00B847C0">
        <w:trPr>
          <w:cantSplit/>
        </w:trPr>
        <w:tc>
          <w:tcPr>
            <w:tcW w:w="339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firstLine="284"/>
              <w:rPr>
                <w:noProof/>
                <w:sz w:val="20"/>
              </w:rPr>
            </w:pPr>
            <w:r w:rsidRPr="000566FB">
              <w:rPr>
                <w:noProof/>
                <w:sz w:val="20"/>
              </w:rPr>
              <w:t xml:space="preserve">выполненных по экстренным </w:t>
            </w:r>
          </w:p>
          <w:p w:rsidR="00D766EB" w:rsidRPr="000566FB" w:rsidRDefault="00D766EB" w:rsidP="00D766EB">
            <w:pPr>
              <w:ind w:firstLine="284"/>
              <w:rPr>
                <w:noProof/>
                <w:sz w:val="20"/>
              </w:rPr>
            </w:pPr>
            <w:r w:rsidRPr="000566FB">
              <w:rPr>
                <w:noProof/>
                <w:sz w:val="20"/>
              </w:rPr>
              <w:t>показаниям</w:t>
            </w:r>
          </w:p>
        </w:tc>
        <w:tc>
          <w:tcPr>
            <w:tcW w:w="8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94F4C">
            <w:pPr>
              <w:jc w:val="center"/>
              <w:rPr>
                <w:sz w:val="20"/>
              </w:rPr>
            </w:pPr>
            <w:r w:rsidRPr="000566FB">
              <w:rPr>
                <w:sz w:val="20"/>
              </w:rPr>
              <w:t>6</w:t>
            </w:r>
          </w:p>
        </w:tc>
        <w:tc>
          <w:tcPr>
            <w:tcW w:w="145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r>
      <w:tr w:rsidR="00D766EB" w:rsidRPr="000566FB" w:rsidTr="00B847C0">
        <w:trPr>
          <w:cantSplit/>
        </w:trPr>
        <w:tc>
          <w:tcPr>
            <w:tcW w:w="339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firstLine="284"/>
              <w:rPr>
                <w:noProof/>
                <w:sz w:val="20"/>
              </w:rPr>
            </w:pPr>
            <w:r w:rsidRPr="000566FB">
              <w:rPr>
                <w:noProof/>
                <w:sz w:val="20"/>
              </w:rPr>
              <w:t>с увеличением</w:t>
            </w:r>
          </w:p>
        </w:tc>
        <w:tc>
          <w:tcPr>
            <w:tcW w:w="8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94F4C">
            <w:pPr>
              <w:jc w:val="center"/>
              <w:rPr>
                <w:sz w:val="20"/>
              </w:rPr>
            </w:pPr>
            <w:r w:rsidRPr="000566FB">
              <w:rPr>
                <w:sz w:val="20"/>
              </w:rPr>
              <w:t>7</w:t>
            </w:r>
          </w:p>
        </w:tc>
        <w:tc>
          <w:tcPr>
            <w:tcW w:w="145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r>
      <w:tr w:rsidR="00D766EB" w:rsidRPr="000566FB" w:rsidTr="00B847C0">
        <w:trPr>
          <w:cantSplit/>
        </w:trPr>
        <w:tc>
          <w:tcPr>
            <w:tcW w:w="339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rPr>
                <w:sz w:val="20"/>
              </w:rPr>
            </w:pPr>
            <w:r w:rsidRPr="000566FB">
              <w:rPr>
                <w:noProof/>
                <w:sz w:val="20"/>
              </w:rPr>
              <w:t>Эндоско</w:t>
            </w:r>
            <w:r w:rsidR="00B4332D" w:rsidRPr="000566FB">
              <w:rPr>
                <w:noProof/>
                <w:sz w:val="20"/>
              </w:rPr>
              <w:t xml:space="preserve">пические лечебные манипуляции, </w:t>
            </w:r>
            <w:r w:rsidRPr="000566FB">
              <w:rPr>
                <w:noProof/>
                <w:sz w:val="20"/>
              </w:rPr>
              <w:t>всего</w:t>
            </w:r>
          </w:p>
        </w:tc>
        <w:tc>
          <w:tcPr>
            <w:tcW w:w="8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94F4C">
            <w:pPr>
              <w:jc w:val="center"/>
              <w:rPr>
                <w:sz w:val="20"/>
              </w:rPr>
            </w:pPr>
            <w:r w:rsidRPr="000566FB">
              <w:rPr>
                <w:sz w:val="20"/>
              </w:rPr>
              <w:t>8</w:t>
            </w:r>
          </w:p>
        </w:tc>
        <w:tc>
          <w:tcPr>
            <w:tcW w:w="145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bookmarkStart w:id="254" w:name="z5125_002_03"/>
            <w:bookmarkEnd w:id="254"/>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bookmarkStart w:id="255" w:name="z5125_002_04"/>
            <w:bookmarkEnd w:id="255"/>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bookmarkStart w:id="256" w:name="z5125_002_05"/>
            <w:bookmarkEnd w:id="256"/>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bookmarkStart w:id="257" w:name="z5125_002_06"/>
            <w:bookmarkEnd w:id="257"/>
          </w:p>
        </w:tc>
        <w:tc>
          <w:tcPr>
            <w:tcW w:w="127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bookmarkStart w:id="258" w:name="z5125_002_07"/>
            <w:bookmarkEnd w:id="258"/>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bookmarkStart w:id="259" w:name="z5125_002_08"/>
            <w:bookmarkEnd w:id="259"/>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bookmarkStart w:id="260" w:name="z5125_002_09"/>
            <w:bookmarkEnd w:id="260"/>
          </w:p>
        </w:tc>
      </w:tr>
      <w:tr w:rsidR="00D766EB" w:rsidRPr="000566FB" w:rsidTr="00B847C0">
        <w:trPr>
          <w:cantSplit/>
        </w:trPr>
        <w:tc>
          <w:tcPr>
            <w:tcW w:w="339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firstLine="142"/>
              <w:rPr>
                <w:sz w:val="20"/>
              </w:rPr>
            </w:pPr>
            <w:r w:rsidRPr="000566FB">
              <w:rPr>
                <w:sz w:val="20"/>
              </w:rPr>
              <w:t>из них:</w:t>
            </w:r>
          </w:p>
          <w:p w:rsidR="00D766EB" w:rsidRPr="000566FB" w:rsidRDefault="00D766EB" w:rsidP="00D766EB">
            <w:pPr>
              <w:ind w:firstLine="142"/>
              <w:rPr>
                <w:sz w:val="20"/>
              </w:rPr>
            </w:pPr>
            <w:r w:rsidRPr="000566FB">
              <w:rPr>
                <w:sz w:val="20"/>
              </w:rPr>
              <w:t xml:space="preserve">в подразделениях, оказывающих </w:t>
            </w:r>
          </w:p>
          <w:p w:rsidR="00D766EB" w:rsidRPr="000566FB" w:rsidRDefault="00F72FF6" w:rsidP="00F72FF6">
            <w:pPr>
              <w:ind w:firstLine="142"/>
              <w:rPr>
                <w:sz w:val="20"/>
              </w:rPr>
            </w:pPr>
            <w:r w:rsidRPr="000566FB">
              <w:rPr>
                <w:sz w:val="20"/>
              </w:rPr>
              <w:t>медицинскую помощь</w:t>
            </w:r>
            <w:r w:rsidRPr="000566FB">
              <w:rPr>
                <w:sz w:val="20"/>
              </w:rPr>
              <w:br/>
              <w:t xml:space="preserve">   в </w:t>
            </w:r>
            <w:r w:rsidR="00D766EB" w:rsidRPr="000566FB">
              <w:rPr>
                <w:sz w:val="20"/>
              </w:rPr>
              <w:t>амбулаторных условиях</w:t>
            </w:r>
          </w:p>
        </w:tc>
        <w:tc>
          <w:tcPr>
            <w:tcW w:w="8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94F4C">
            <w:pPr>
              <w:jc w:val="center"/>
              <w:rPr>
                <w:sz w:val="20"/>
              </w:rPr>
            </w:pPr>
            <w:r w:rsidRPr="000566FB">
              <w:rPr>
                <w:sz w:val="20"/>
              </w:rPr>
              <w:t>9</w:t>
            </w:r>
          </w:p>
        </w:tc>
        <w:tc>
          <w:tcPr>
            <w:tcW w:w="145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r>
      <w:tr w:rsidR="00D766EB" w:rsidRPr="000566FB" w:rsidTr="00B847C0">
        <w:trPr>
          <w:cantSplit/>
        </w:trPr>
        <w:tc>
          <w:tcPr>
            <w:tcW w:w="339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ind w:firstLine="142"/>
              <w:rPr>
                <w:noProof/>
                <w:sz w:val="20"/>
              </w:rPr>
            </w:pPr>
            <w:r w:rsidRPr="000566FB">
              <w:rPr>
                <w:sz w:val="20"/>
              </w:rPr>
              <w:t>в условиях дневного стационара</w:t>
            </w:r>
          </w:p>
        </w:tc>
        <w:tc>
          <w:tcPr>
            <w:tcW w:w="8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94F4C">
            <w:pPr>
              <w:jc w:val="center"/>
              <w:rPr>
                <w:sz w:val="20"/>
              </w:rPr>
            </w:pPr>
            <w:r w:rsidRPr="000566FB">
              <w:rPr>
                <w:sz w:val="20"/>
              </w:rPr>
              <w:t>10</w:t>
            </w:r>
          </w:p>
        </w:tc>
        <w:tc>
          <w:tcPr>
            <w:tcW w:w="145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r>
      <w:tr w:rsidR="00D766EB" w:rsidRPr="000566FB" w:rsidTr="00B847C0">
        <w:trPr>
          <w:cantSplit/>
        </w:trPr>
        <w:tc>
          <w:tcPr>
            <w:tcW w:w="339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firstLine="142"/>
              <w:rPr>
                <w:noProof/>
                <w:sz w:val="20"/>
              </w:rPr>
            </w:pPr>
            <w:r w:rsidRPr="000566FB">
              <w:rPr>
                <w:noProof/>
                <w:sz w:val="20"/>
              </w:rPr>
              <w:t>выполненных под анестезией</w:t>
            </w:r>
          </w:p>
        </w:tc>
        <w:tc>
          <w:tcPr>
            <w:tcW w:w="8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94F4C">
            <w:pPr>
              <w:jc w:val="center"/>
              <w:rPr>
                <w:sz w:val="20"/>
              </w:rPr>
            </w:pPr>
            <w:r w:rsidRPr="000566FB">
              <w:rPr>
                <w:sz w:val="20"/>
              </w:rPr>
              <w:t>11</w:t>
            </w:r>
          </w:p>
        </w:tc>
        <w:tc>
          <w:tcPr>
            <w:tcW w:w="145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r>
      <w:tr w:rsidR="00D766EB" w:rsidRPr="000566FB" w:rsidTr="00B847C0">
        <w:trPr>
          <w:cantSplit/>
        </w:trPr>
        <w:tc>
          <w:tcPr>
            <w:tcW w:w="339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70" w:hanging="28"/>
              <w:rPr>
                <w:noProof/>
                <w:sz w:val="20"/>
              </w:rPr>
            </w:pPr>
            <w:r w:rsidRPr="000566FB">
              <w:rPr>
                <w:noProof/>
                <w:sz w:val="20"/>
              </w:rPr>
              <w:t xml:space="preserve">удаление доброкачественных </w:t>
            </w:r>
          </w:p>
          <w:p w:rsidR="00D766EB" w:rsidRPr="000566FB" w:rsidRDefault="00D766EB" w:rsidP="00D766EB">
            <w:pPr>
              <w:ind w:left="170" w:hanging="28"/>
              <w:rPr>
                <w:noProof/>
                <w:sz w:val="20"/>
              </w:rPr>
            </w:pPr>
            <w:r w:rsidRPr="000566FB">
              <w:rPr>
                <w:noProof/>
                <w:sz w:val="20"/>
              </w:rPr>
              <w:t xml:space="preserve">новообразований </w:t>
            </w:r>
          </w:p>
        </w:tc>
        <w:tc>
          <w:tcPr>
            <w:tcW w:w="8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94F4C">
            <w:pPr>
              <w:jc w:val="center"/>
              <w:rPr>
                <w:sz w:val="20"/>
              </w:rPr>
            </w:pPr>
            <w:r w:rsidRPr="000566FB">
              <w:rPr>
                <w:sz w:val="20"/>
              </w:rPr>
              <w:t>12</w:t>
            </w:r>
          </w:p>
        </w:tc>
        <w:tc>
          <w:tcPr>
            <w:tcW w:w="145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r>
      <w:tr w:rsidR="00D766EB" w:rsidRPr="000566FB" w:rsidTr="00B847C0">
        <w:trPr>
          <w:cantSplit/>
        </w:trPr>
        <w:tc>
          <w:tcPr>
            <w:tcW w:w="339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70" w:firstLine="114"/>
              <w:rPr>
                <w:noProof/>
                <w:sz w:val="20"/>
              </w:rPr>
            </w:pPr>
            <w:r w:rsidRPr="000566FB">
              <w:rPr>
                <w:noProof/>
                <w:sz w:val="20"/>
              </w:rPr>
              <w:t>из них</w:t>
            </w:r>
          </w:p>
          <w:p w:rsidR="00D766EB" w:rsidRPr="000566FB" w:rsidRDefault="00D766EB" w:rsidP="00D766EB">
            <w:pPr>
              <w:ind w:left="170" w:firstLine="114"/>
              <w:rPr>
                <w:noProof/>
                <w:sz w:val="20"/>
              </w:rPr>
            </w:pPr>
            <w:r w:rsidRPr="000566FB">
              <w:rPr>
                <w:noProof/>
                <w:sz w:val="20"/>
              </w:rPr>
              <w:t>диссекцией в подслизистом слое</w:t>
            </w:r>
          </w:p>
        </w:tc>
        <w:tc>
          <w:tcPr>
            <w:tcW w:w="8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94F4C">
            <w:pPr>
              <w:jc w:val="center"/>
              <w:rPr>
                <w:sz w:val="20"/>
              </w:rPr>
            </w:pPr>
            <w:r w:rsidRPr="000566FB">
              <w:rPr>
                <w:sz w:val="20"/>
              </w:rPr>
              <w:t>12.1</w:t>
            </w:r>
          </w:p>
        </w:tc>
        <w:tc>
          <w:tcPr>
            <w:tcW w:w="145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r>
      <w:tr w:rsidR="00D766EB" w:rsidRPr="000566FB" w:rsidTr="00B847C0">
        <w:trPr>
          <w:cantSplit/>
        </w:trPr>
        <w:tc>
          <w:tcPr>
            <w:tcW w:w="339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70" w:hanging="28"/>
              <w:rPr>
                <w:noProof/>
                <w:sz w:val="20"/>
              </w:rPr>
            </w:pPr>
            <w:r w:rsidRPr="000566FB">
              <w:rPr>
                <w:noProof/>
                <w:sz w:val="20"/>
              </w:rPr>
              <w:t>удаление инородных тел</w:t>
            </w:r>
          </w:p>
        </w:tc>
        <w:tc>
          <w:tcPr>
            <w:tcW w:w="8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94F4C">
            <w:pPr>
              <w:jc w:val="center"/>
              <w:rPr>
                <w:sz w:val="20"/>
              </w:rPr>
            </w:pPr>
            <w:r w:rsidRPr="000566FB">
              <w:rPr>
                <w:sz w:val="20"/>
              </w:rPr>
              <w:t>13</w:t>
            </w:r>
          </w:p>
        </w:tc>
        <w:tc>
          <w:tcPr>
            <w:tcW w:w="145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r>
      <w:tr w:rsidR="00D766EB" w:rsidRPr="000566FB" w:rsidTr="00B847C0">
        <w:trPr>
          <w:cantSplit/>
        </w:trPr>
        <w:tc>
          <w:tcPr>
            <w:tcW w:w="339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70" w:hanging="28"/>
              <w:rPr>
                <w:noProof/>
                <w:sz w:val="20"/>
              </w:rPr>
            </w:pPr>
            <w:r w:rsidRPr="000566FB">
              <w:rPr>
                <w:noProof/>
                <w:sz w:val="20"/>
              </w:rPr>
              <w:t>балонная дилатация</w:t>
            </w:r>
          </w:p>
        </w:tc>
        <w:tc>
          <w:tcPr>
            <w:tcW w:w="8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94F4C">
            <w:pPr>
              <w:jc w:val="center"/>
              <w:rPr>
                <w:sz w:val="20"/>
              </w:rPr>
            </w:pPr>
            <w:r w:rsidRPr="000566FB">
              <w:rPr>
                <w:sz w:val="20"/>
              </w:rPr>
              <w:t>14</w:t>
            </w:r>
          </w:p>
        </w:tc>
        <w:tc>
          <w:tcPr>
            <w:tcW w:w="145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r>
      <w:tr w:rsidR="00D766EB" w:rsidRPr="000566FB" w:rsidTr="00B847C0">
        <w:trPr>
          <w:cantSplit/>
        </w:trPr>
        <w:tc>
          <w:tcPr>
            <w:tcW w:w="339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70" w:hanging="28"/>
              <w:rPr>
                <w:noProof/>
                <w:sz w:val="20"/>
              </w:rPr>
            </w:pPr>
            <w:r w:rsidRPr="000566FB">
              <w:rPr>
                <w:noProof/>
                <w:sz w:val="20"/>
              </w:rPr>
              <w:t xml:space="preserve">стентирование </w:t>
            </w:r>
          </w:p>
        </w:tc>
        <w:tc>
          <w:tcPr>
            <w:tcW w:w="8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94F4C">
            <w:pPr>
              <w:jc w:val="center"/>
              <w:rPr>
                <w:sz w:val="20"/>
              </w:rPr>
            </w:pPr>
            <w:r w:rsidRPr="000566FB">
              <w:rPr>
                <w:sz w:val="20"/>
              </w:rPr>
              <w:t>15</w:t>
            </w:r>
          </w:p>
        </w:tc>
        <w:tc>
          <w:tcPr>
            <w:tcW w:w="145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r>
      <w:tr w:rsidR="00D766EB" w:rsidRPr="000566FB" w:rsidTr="00B847C0">
        <w:trPr>
          <w:cantSplit/>
        </w:trPr>
        <w:tc>
          <w:tcPr>
            <w:tcW w:w="339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70" w:hanging="28"/>
              <w:rPr>
                <w:noProof/>
                <w:sz w:val="20"/>
              </w:rPr>
            </w:pPr>
            <w:r w:rsidRPr="000566FB">
              <w:rPr>
                <w:noProof/>
                <w:sz w:val="20"/>
              </w:rPr>
              <w:t>остановка кровотечений, всего</w:t>
            </w:r>
          </w:p>
        </w:tc>
        <w:tc>
          <w:tcPr>
            <w:tcW w:w="8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94F4C">
            <w:pPr>
              <w:jc w:val="center"/>
              <w:rPr>
                <w:sz w:val="20"/>
              </w:rPr>
            </w:pPr>
            <w:r w:rsidRPr="000566FB">
              <w:rPr>
                <w:sz w:val="20"/>
              </w:rPr>
              <w:t>16</w:t>
            </w:r>
          </w:p>
        </w:tc>
        <w:tc>
          <w:tcPr>
            <w:tcW w:w="145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r>
      <w:tr w:rsidR="00D766EB" w:rsidRPr="000566FB" w:rsidTr="00B847C0">
        <w:trPr>
          <w:cantSplit/>
        </w:trPr>
        <w:tc>
          <w:tcPr>
            <w:tcW w:w="339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firstLine="142"/>
              <w:rPr>
                <w:noProof/>
                <w:sz w:val="20"/>
              </w:rPr>
            </w:pPr>
            <w:r w:rsidRPr="000566FB">
              <w:rPr>
                <w:noProof/>
                <w:sz w:val="20"/>
              </w:rPr>
              <w:t xml:space="preserve">     из них:</w:t>
            </w:r>
          </w:p>
          <w:p w:rsidR="00D766EB" w:rsidRPr="000566FB" w:rsidRDefault="00D766EB" w:rsidP="00D766EB">
            <w:pPr>
              <w:ind w:left="170" w:firstLine="142"/>
              <w:rPr>
                <w:noProof/>
                <w:sz w:val="20"/>
              </w:rPr>
            </w:pPr>
            <w:r w:rsidRPr="000566FB">
              <w:rPr>
                <w:noProof/>
                <w:sz w:val="20"/>
              </w:rPr>
              <w:t xml:space="preserve"> по экстренным показаниям</w:t>
            </w:r>
          </w:p>
        </w:tc>
        <w:tc>
          <w:tcPr>
            <w:tcW w:w="8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94F4C">
            <w:pPr>
              <w:jc w:val="center"/>
              <w:rPr>
                <w:sz w:val="20"/>
              </w:rPr>
            </w:pPr>
            <w:r w:rsidRPr="000566FB">
              <w:rPr>
                <w:sz w:val="20"/>
              </w:rPr>
              <w:t>16.1</w:t>
            </w:r>
          </w:p>
        </w:tc>
        <w:tc>
          <w:tcPr>
            <w:tcW w:w="145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r>
      <w:tr w:rsidR="00D766EB" w:rsidRPr="000566FB" w:rsidTr="00B847C0">
        <w:trPr>
          <w:cantSplit/>
        </w:trPr>
        <w:tc>
          <w:tcPr>
            <w:tcW w:w="339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firstLine="142"/>
              <w:rPr>
                <w:noProof/>
                <w:sz w:val="20"/>
              </w:rPr>
            </w:pPr>
            <w:r w:rsidRPr="000566FB">
              <w:rPr>
                <w:noProof/>
                <w:sz w:val="20"/>
              </w:rPr>
              <w:t xml:space="preserve">    с применением клипс</w:t>
            </w:r>
          </w:p>
        </w:tc>
        <w:tc>
          <w:tcPr>
            <w:tcW w:w="8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294F4C">
            <w:pPr>
              <w:jc w:val="center"/>
              <w:rPr>
                <w:sz w:val="20"/>
              </w:rPr>
            </w:pPr>
            <w:r w:rsidRPr="000566FB">
              <w:rPr>
                <w:sz w:val="20"/>
              </w:rPr>
              <w:t>16.2</w:t>
            </w:r>
          </w:p>
        </w:tc>
        <w:tc>
          <w:tcPr>
            <w:tcW w:w="145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27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27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559"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B847C0">
            <w:pPr>
              <w:jc w:val="center"/>
              <w:rPr>
                <w:b/>
                <w:sz w:val="20"/>
              </w:rPr>
            </w:pPr>
          </w:p>
        </w:tc>
      </w:tr>
    </w:tbl>
    <w:p w:rsidR="008F1A79" w:rsidRDefault="008F1A79" w:rsidP="00AD57C7">
      <w:pPr>
        <w:rPr>
          <w:sz w:val="18"/>
          <w:szCs w:val="18"/>
        </w:rPr>
      </w:pPr>
    </w:p>
    <w:p w:rsidR="00AD57C7" w:rsidRDefault="00AD57C7" w:rsidP="00AD57C7">
      <w:pPr>
        <w:rPr>
          <w:b/>
          <w:szCs w:val="24"/>
        </w:rPr>
      </w:pPr>
    </w:p>
    <w:p w:rsidR="008F1A79" w:rsidRDefault="008F1A79" w:rsidP="00D766EB">
      <w:pPr>
        <w:jc w:val="center"/>
        <w:rPr>
          <w:b/>
          <w:szCs w:val="24"/>
        </w:rPr>
      </w:pPr>
    </w:p>
    <w:p w:rsidR="00D766EB" w:rsidRPr="000566FB" w:rsidRDefault="00D766EB" w:rsidP="00D766EB">
      <w:pPr>
        <w:jc w:val="center"/>
        <w:rPr>
          <w:b/>
          <w:szCs w:val="24"/>
        </w:rPr>
      </w:pPr>
      <w:r w:rsidRPr="000566FB">
        <w:rPr>
          <w:b/>
          <w:szCs w:val="24"/>
        </w:rPr>
        <w:t>11.1 Аппараты и оборудование эндоскопических отделений (кабинетов)</w:t>
      </w:r>
      <w:r w:rsidR="00E01C2A">
        <w:rPr>
          <w:b/>
          <w:szCs w:val="24"/>
        </w:rPr>
        <w:t>, единица</w:t>
      </w:r>
    </w:p>
    <w:p w:rsidR="00D766EB" w:rsidRPr="000566FB" w:rsidRDefault="00D766EB" w:rsidP="00D766EB">
      <w:pPr>
        <w:rPr>
          <w:sz w:val="20"/>
        </w:rPr>
      </w:pPr>
      <w:r w:rsidRPr="000566FB">
        <w:rPr>
          <w:b/>
          <w:sz w:val="20"/>
        </w:rPr>
        <w:t>(5126)</w:t>
      </w:r>
      <w:r w:rsidRPr="000566FB">
        <w:rPr>
          <w:b/>
          <w:sz w:val="20"/>
        </w:rPr>
        <w:tab/>
      </w:r>
      <w:r w:rsidRPr="000566FB">
        <w:rPr>
          <w:b/>
          <w:sz w:val="20"/>
        </w:rPr>
        <w:tab/>
      </w:r>
      <w:r w:rsidRPr="000566FB">
        <w:rPr>
          <w:b/>
          <w:sz w:val="20"/>
        </w:rPr>
        <w:tab/>
      </w:r>
      <w:r w:rsidRPr="000566FB">
        <w:rPr>
          <w:b/>
          <w:sz w:val="20"/>
        </w:rPr>
        <w:tab/>
      </w:r>
      <w:r w:rsidRPr="000566FB">
        <w:rPr>
          <w:b/>
          <w:sz w:val="20"/>
        </w:rPr>
        <w:tab/>
      </w:r>
      <w:r w:rsidRPr="000566FB">
        <w:rPr>
          <w:b/>
          <w:sz w:val="20"/>
        </w:rPr>
        <w:tab/>
      </w:r>
      <w:r w:rsidRPr="000566FB">
        <w:rPr>
          <w:b/>
          <w:sz w:val="20"/>
        </w:rPr>
        <w:tab/>
      </w:r>
      <w:r w:rsidRPr="000566FB">
        <w:rPr>
          <w:b/>
          <w:sz w:val="20"/>
        </w:rPr>
        <w:tab/>
      </w:r>
      <w:r w:rsidRPr="000566FB">
        <w:rPr>
          <w:b/>
          <w:sz w:val="20"/>
        </w:rPr>
        <w:tab/>
      </w:r>
      <w:r w:rsidRPr="000566FB">
        <w:rPr>
          <w:b/>
          <w:sz w:val="20"/>
        </w:rPr>
        <w:tab/>
      </w:r>
      <w:r w:rsidRPr="000566FB">
        <w:rPr>
          <w:b/>
          <w:sz w:val="20"/>
        </w:rPr>
        <w:tab/>
      </w:r>
      <w:r w:rsidRPr="000566FB">
        <w:rPr>
          <w:b/>
          <w:sz w:val="20"/>
        </w:rPr>
        <w:tab/>
      </w:r>
      <w:r w:rsidRPr="000566FB">
        <w:rPr>
          <w:b/>
          <w:sz w:val="20"/>
        </w:rPr>
        <w:tab/>
      </w:r>
      <w:r w:rsidRPr="000566FB">
        <w:rPr>
          <w:b/>
          <w:sz w:val="20"/>
        </w:rPr>
        <w:tab/>
      </w:r>
      <w:r w:rsidRPr="000566FB">
        <w:rPr>
          <w:b/>
          <w:sz w:val="20"/>
        </w:rPr>
        <w:tab/>
      </w:r>
      <w:r w:rsidRPr="000566FB">
        <w:rPr>
          <w:b/>
          <w:sz w:val="20"/>
        </w:rPr>
        <w:tab/>
      </w:r>
      <w:r w:rsidR="00B847C0" w:rsidRPr="000566FB">
        <w:rPr>
          <w:b/>
          <w:sz w:val="20"/>
        </w:rPr>
        <w:t xml:space="preserve">                 </w:t>
      </w:r>
      <w:r w:rsidRPr="000566FB">
        <w:rPr>
          <w:b/>
          <w:sz w:val="20"/>
        </w:rPr>
        <w:t xml:space="preserve">    </w:t>
      </w:r>
      <w:r w:rsidR="00AA4868" w:rsidRPr="000566FB">
        <w:rPr>
          <w:b/>
          <w:sz w:val="20"/>
        </w:rPr>
        <w:t xml:space="preserve">  </w:t>
      </w:r>
      <w:r w:rsidRPr="000566FB">
        <w:rPr>
          <w:b/>
          <w:sz w:val="20"/>
        </w:rPr>
        <w:t xml:space="preserve">     </w:t>
      </w:r>
    </w:p>
    <w:tbl>
      <w:tblPr>
        <w:tblW w:w="15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4"/>
        <w:gridCol w:w="709"/>
        <w:gridCol w:w="1418"/>
        <w:gridCol w:w="1800"/>
        <w:gridCol w:w="1318"/>
        <w:gridCol w:w="1384"/>
        <w:gridCol w:w="1384"/>
        <w:gridCol w:w="1385"/>
        <w:gridCol w:w="1659"/>
      </w:tblGrid>
      <w:tr w:rsidR="00495D0F" w:rsidRPr="000566FB" w:rsidTr="00495D0F">
        <w:trPr>
          <w:cantSplit/>
          <w:trHeight w:val="453"/>
          <w:tblHeader/>
        </w:trPr>
        <w:tc>
          <w:tcPr>
            <w:tcW w:w="4644" w:type="dxa"/>
            <w:vMerge w:val="restart"/>
            <w:vAlign w:val="center"/>
          </w:tcPr>
          <w:p w:rsidR="00495D0F" w:rsidRPr="000566FB" w:rsidRDefault="00495D0F" w:rsidP="00495D0F">
            <w:pPr>
              <w:jc w:val="center"/>
              <w:rPr>
                <w:sz w:val="18"/>
                <w:szCs w:val="18"/>
              </w:rPr>
            </w:pPr>
            <w:r w:rsidRPr="000566FB">
              <w:rPr>
                <w:noProof/>
                <w:sz w:val="18"/>
                <w:szCs w:val="18"/>
              </w:rPr>
              <w:t xml:space="preserve">Наименование </w:t>
            </w:r>
          </w:p>
        </w:tc>
        <w:tc>
          <w:tcPr>
            <w:tcW w:w="709" w:type="dxa"/>
            <w:vMerge w:val="restart"/>
            <w:vAlign w:val="center"/>
          </w:tcPr>
          <w:p w:rsidR="00495D0F" w:rsidRPr="000566FB" w:rsidRDefault="00495D0F" w:rsidP="00E4636C">
            <w:pPr>
              <w:jc w:val="center"/>
              <w:rPr>
                <w:sz w:val="18"/>
                <w:szCs w:val="18"/>
              </w:rPr>
            </w:pPr>
            <w:r w:rsidRPr="000566FB">
              <w:rPr>
                <w:noProof/>
                <w:sz w:val="18"/>
                <w:szCs w:val="18"/>
              </w:rPr>
              <w:t xml:space="preserve">№ </w:t>
            </w:r>
            <w:r w:rsidR="00E4636C" w:rsidRPr="000566FB">
              <w:rPr>
                <w:noProof/>
                <w:sz w:val="18"/>
                <w:szCs w:val="18"/>
              </w:rPr>
              <w:br/>
            </w:r>
            <w:r w:rsidRPr="000566FB">
              <w:rPr>
                <w:noProof/>
                <w:sz w:val="18"/>
                <w:szCs w:val="18"/>
              </w:rPr>
              <w:t>стро-</w:t>
            </w:r>
            <w:r w:rsidR="00E4636C" w:rsidRPr="000566FB">
              <w:rPr>
                <w:noProof/>
                <w:sz w:val="18"/>
                <w:szCs w:val="18"/>
              </w:rPr>
              <w:br/>
            </w:r>
            <w:r w:rsidRPr="000566FB">
              <w:rPr>
                <w:noProof/>
                <w:sz w:val="18"/>
                <w:szCs w:val="18"/>
              </w:rPr>
              <w:t>ки</w:t>
            </w:r>
          </w:p>
        </w:tc>
        <w:tc>
          <w:tcPr>
            <w:tcW w:w="1418" w:type="dxa"/>
            <w:vMerge w:val="restart"/>
            <w:vAlign w:val="center"/>
          </w:tcPr>
          <w:p w:rsidR="00495D0F" w:rsidRPr="000566FB" w:rsidRDefault="00495D0F" w:rsidP="00B847C0">
            <w:pPr>
              <w:jc w:val="center"/>
              <w:rPr>
                <w:sz w:val="18"/>
                <w:szCs w:val="18"/>
              </w:rPr>
            </w:pPr>
            <w:r w:rsidRPr="000566FB">
              <w:rPr>
                <w:sz w:val="18"/>
                <w:szCs w:val="18"/>
              </w:rPr>
              <w:t>Число аппаратов</w:t>
            </w:r>
            <w:r w:rsidR="00B847C0" w:rsidRPr="000566FB">
              <w:rPr>
                <w:sz w:val="18"/>
                <w:szCs w:val="18"/>
              </w:rPr>
              <w:br/>
            </w:r>
            <w:r w:rsidRPr="000566FB">
              <w:rPr>
                <w:sz w:val="18"/>
                <w:szCs w:val="18"/>
              </w:rPr>
              <w:t>и оборудова</w:t>
            </w:r>
            <w:r w:rsidR="00E4636C" w:rsidRPr="000566FB">
              <w:rPr>
                <w:sz w:val="18"/>
                <w:szCs w:val="18"/>
              </w:rPr>
              <w:t>-</w:t>
            </w:r>
            <w:r w:rsidRPr="000566FB">
              <w:rPr>
                <w:sz w:val="18"/>
                <w:szCs w:val="18"/>
              </w:rPr>
              <w:t>ния</w:t>
            </w:r>
            <w:r w:rsidR="00B4332D" w:rsidRPr="000566FB">
              <w:rPr>
                <w:sz w:val="18"/>
                <w:szCs w:val="18"/>
              </w:rPr>
              <w:t>,</w:t>
            </w:r>
            <w:r w:rsidR="00B847C0" w:rsidRPr="000566FB">
              <w:rPr>
                <w:sz w:val="18"/>
                <w:szCs w:val="18"/>
              </w:rPr>
              <w:br/>
            </w:r>
            <w:r w:rsidRPr="000566FB">
              <w:rPr>
                <w:sz w:val="18"/>
                <w:szCs w:val="18"/>
              </w:rPr>
              <w:t>всего</w:t>
            </w:r>
          </w:p>
        </w:tc>
        <w:tc>
          <w:tcPr>
            <w:tcW w:w="8930" w:type="dxa"/>
            <w:gridSpan w:val="6"/>
            <w:vAlign w:val="center"/>
          </w:tcPr>
          <w:p w:rsidR="00495D0F" w:rsidRPr="000566FB" w:rsidRDefault="00680102" w:rsidP="00495D0F">
            <w:pPr>
              <w:jc w:val="center"/>
              <w:rPr>
                <w:noProof/>
                <w:sz w:val="18"/>
                <w:szCs w:val="18"/>
              </w:rPr>
            </w:pPr>
            <w:r w:rsidRPr="000566FB">
              <w:rPr>
                <w:noProof/>
                <w:sz w:val="18"/>
                <w:szCs w:val="18"/>
              </w:rPr>
              <w:t>из них</w:t>
            </w:r>
          </w:p>
        </w:tc>
      </w:tr>
      <w:tr w:rsidR="00495D0F" w:rsidRPr="000566FB" w:rsidTr="00495D0F">
        <w:trPr>
          <w:cantSplit/>
          <w:tblHeader/>
        </w:trPr>
        <w:tc>
          <w:tcPr>
            <w:tcW w:w="4644" w:type="dxa"/>
            <w:vMerge/>
          </w:tcPr>
          <w:p w:rsidR="00495D0F" w:rsidRPr="000566FB" w:rsidRDefault="00495D0F" w:rsidP="00495D0F">
            <w:pPr>
              <w:jc w:val="center"/>
              <w:rPr>
                <w:sz w:val="18"/>
                <w:szCs w:val="18"/>
              </w:rPr>
            </w:pPr>
          </w:p>
        </w:tc>
        <w:tc>
          <w:tcPr>
            <w:tcW w:w="709" w:type="dxa"/>
            <w:vMerge/>
          </w:tcPr>
          <w:p w:rsidR="00495D0F" w:rsidRPr="000566FB" w:rsidRDefault="00495D0F" w:rsidP="00495D0F">
            <w:pPr>
              <w:jc w:val="center"/>
              <w:rPr>
                <w:sz w:val="18"/>
                <w:szCs w:val="18"/>
              </w:rPr>
            </w:pPr>
          </w:p>
        </w:tc>
        <w:tc>
          <w:tcPr>
            <w:tcW w:w="1418" w:type="dxa"/>
            <w:vMerge/>
            <w:vAlign w:val="center"/>
          </w:tcPr>
          <w:p w:rsidR="00495D0F" w:rsidRPr="000566FB" w:rsidRDefault="00495D0F" w:rsidP="00495D0F">
            <w:pPr>
              <w:jc w:val="center"/>
              <w:rPr>
                <w:sz w:val="18"/>
                <w:szCs w:val="18"/>
              </w:rPr>
            </w:pPr>
          </w:p>
        </w:tc>
        <w:tc>
          <w:tcPr>
            <w:tcW w:w="1800" w:type="dxa"/>
            <w:vAlign w:val="center"/>
          </w:tcPr>
          <w:p w:rsidR="00495D0F" w:rsidRPr="000566FB" w:rsidRDefault="00495D0F" w:rsidP="00495D0F">
            <w:pPr>
              <w:jc w:val="center"/>
              <w:rPr>
                <w:sz w:val="18"/>
                <w:szCs w:val="18"/>
              </w:rPr>
            </w:pPr>
            <w:r w:rsidRPr="000566FB">
              <w:rPr>
                <w:sz w:val="18"/>
                <w:szCs w:val="18"/>
              </w:rPr>
              <w:t>в подразделениях,</w:t>
            </w:r>
            <w:r w:rsidR="00B4332D" w:rsidRPr="000566FB">
              <w:rPr>
                <w:sz w:val="18"/>
                <w:szCs w:val="18"/>
              </w:rPr>
              <w:t xml:space="preserve"> оказывающих медицинскую помощь</w:t>
            </w:r>
            <w:r w:rsidR="00B4332D" w:rsidRPr="000566FB">
              <w:rPr>
                <w:sz w:val="18"/>
                <w:szCs w:val="18"/>
              </w:rPr>
              <w:br/>
            </w:r>
            <w:r w:rsidRPr="000566FB">
              <w:rPr>
                <w:sz w:val="18"/>
                <w:szCs w:val="18"/>
              </w:rPr>
              <w:t>в амбулаторных условиях</w:t>
            </w:r>
          </w:p>
        </w:tc>
        <w:tc>
          <w:tcPr>
            <w:tcW w:w="1318" w:type="dxa"/>
            <w:vAlign w:val="center"/>
          </w:tcPr>
          <w:p w:rsidR="00495D0F" w:rsidRPr="000566FB" w:rsidRDefault="00495D0F" w:rsidP="00495D0F">
            <w:pPr>
              <w:jc w:val="center"/>
              <w:rPr>
                <w:sz w:val="18"/>
                <w:szCs w:val="18"/>
              </w:rPr>
            </w:pPr>
            <w:r w:rsidRPr="000566FB">
              <w:rPr>
                <w:sz w:val="18"/>
                <w:szCs w:val="18"/>
              </w:rPr>
              <w:t>действующих</w:t>
            </w:r>
          </w:p>
        </w:tc>
        <w:tc>
          <w:tcPr>
            <w:tcW w:w="1384" w:type="dxa"/>
            <w:vAlign w:val="center"/>
          </w:tcPr>
          <w:p w:rsidR="00495D0F" w:rsidRPr="000566FB" w:rsidRDefault="00495D0F" w:rsidP="00495D0F">
            <w:pPr>
              <w:jc w:val="center"/>
              <w:rPr>
                <w:sz w:val="18"/>
                <w:szCs w:val="18"/>
              </w:rPr>
            </w:pPr>
            <w:r w:rsidRPr="000566FB">
              <w:rPr>
                <w:noProof/>
                <w:sz w:val="18"/>
                <w:szCs w:val="18"/>
              </w:rPr>
              <w:t xml:space="preserve">со сроком </w:t>
            </w:r>
            <w:r w:rsidRPr="000566FB">
              <w:rPr>
                <w:noProof/>
                <w:sz w:val="18"/>
                <w:szCs w:val="18"/>
              </w:rPr>
              <w:br/>
              <w:t>эксплуатации до 3 лет</w:t>
            </w:r>
          </w:p>
        </w:tc>
        <w:tc>
          <w:tcPr>
            <w:tcW w:w="1384" w:type="dxa"/>
            <w:vAlign w:val="center"/>
          </w:tcPr>
          <w:p w:rsidR="00495D0F" w:rsidRPr="000566FB" w:rsidRDefault="00495D0F" w:rsidP="00495D0F">
            <w:pPr>
              <w:jc w:val="center"/>
              <w:rPr>
                <w:sz w:val="18"/>
                <w:szCs w:val="18"/>
              </w:rPr>
            </w:pPr>
            <w:r w:rsidRPr="000566FB">
              <w:rPr>
                <w:noProof/>
                <w:sz w:val="18"/>
                <w:szCs w:val="18"/>
              </w:rPr>
              <w:t xml:space="preserve">со сроком </w:t>
            </w:r>
            <w:r w:rsidRPr="000566FB">
              <w:rPr>
                <w:noProof/>
                <w:sz w:val="18"/>
                <w:szCs w:val="18"/>
              </w:rPr>
              <w:br/>
              <w:t>эксплуатации от 4 до 7 лет</w:t>
            </w:r>
          </w:p>
        </w:tc>
        <w:tc>
          <w:tcPr>
            <w:tcW w:w="1385" w:type="dxa"/>
            <w:vAlign w:val="center"/>
          </w:tcPr>
          <w:p w:rsidR="00495D0F" w:rsidRPr="000566FB" w:rsidRDefault="00495D0F" w:rsidP="00495D0F">
            <w:pPr>
              <w:jc w:val="center"/>
              <w:rPr>
                <w:sz w:val="18"/>
                <w:szCs w:val="18"/>
              </w:rPr>
            </w:pPr>
            <w:r w:rsidRPr="000566FB">
              <w:rPr>
                <w:noProof/>
                <w:sz w:val="18"/>
                <w:szCs w:val="18"/>
              </w:rPr>
              <w:t xml:space="preserve">со сроком </w:t>
            </w:r>
            <w:r w:rsidRPr="000566FB">
              <w:rPr>
                <w:noProof/>
                <w:sz w:val="18"/>
                <w:szCs w:val="18"/>
              </w:rPr>
              <w:br/>
              <w:t>эксплуатации свыше 7 лет</w:t>
            </w:r>
          </w:p>
        </w:tc>
        <w:tc>
          <w:tcPr>
            <w:tcW w:w="1659" w:type="dxa"/>
          </w:tcPr>
          <w:p w:rsidR="00495D0F" w:rsidRPr="000566FB" w:rsidRDefault="00495D0F" w:rsidP="00E4636C">
            <w:pPr>
              <w:jc w:val="center"/>
              <w:rPr>
                <w:noProof/>
                <w:sz w:val="18"/>
                <w:szCs w:val="18"/>
              </w:rPr>
            </w:pPr>
            <w:r w:rsidRPr="000566FB">
              <w:rPr>
                <w:sz w:val="20"/>
              </w:rPr>
              <w:t xml:space="preserve">из них </w:t>
            </w:r>
            <w:r w:rsidR="00AB2A4A" w:rsidRPr="000566FB">
              <w:rPr>
                <w:sz w:val="20"/>
              </w:rPr>
              <w:br/>
            </w:r>
            <w:r w:rsidRPr="000566FB">
              <w:rPr>
                <w:sz w:val="20"/>
              </w:rPr>
              <w:t>в подразделе</w:t>
            </w:r>
            <w:r w:rsidR="00AB2A4A" w:rsidRPr="000566FB">
              <w:rPr>
                <w:sz w:val="20"/>
              </w:rPr>
              <w:t>-</w:t>
            </w:r>
            <w:r w:rsidRPr="000566FB">
              <w:rPr>
                <w:sz w:val="20"/>
              </w:rPr>
              <w:t>ниях,</w:t>
            </w:r>
            <w:r w:rsidR="00B4332D" w:rsidRPr="000566FB">
              <w:rPr>
                <w:sz w:val="20"/>
              </w:rPr>
              <w:t xml:space="preserve"> оказывающих медицинскую помощь</w:t>
            </w:r>
            <w:r w:rsidR="00B4332D" w:rsidRPr="000566FB">
              <w:rPr>
                <w:sz w:val="20"/>
              </w:rPr>
              <w:br/>
            </w:r>
            <w:r w:rsidRPr="000566FB">
              <w:rPr>
                <w:sz w:val="20"/>
              </w:rPr>
              <w:t>в амбулаторных условиях</w:t>
            </w:r>
            <w:r w:rsidR="00E4636C" w:rsidRPr="000566FB">
              <w:rPr>
                <w:sz w:val="20"/>
              </w:rPr>
              <w:br/>
            </w:r>
            <w:r w:rsidRPr="000566FB">
              <w:rPr>
                <w:sz w:val="20"/>
              </w:rPr>
              <w:t>(из гр. 8)</w:t>
            </w:r>
          </w:p>
        </w:tc>
      </w:tr>
      <w:tr w:rsidR="00495D0F" w:rsidRPr="000566FB" w:rsidTr="00495D0F">
        <w:trPr>
          <w:cantSplit/>
          <w:tblHeader/>
        </w:trPr>
        <w:tc>
          <w:tcPr>
            <w:tcW w:w="4644" w:type="dxa"/>
          </w:tcPr>
          <w:p w:rsidR="00495D0F" w:rsidRPr="000566FB" w:rsidRDefault="00495D0F" w:rsidP="00495D0F">
            <w:pPr>
              <w:jc w:val="center"/>
              <w:rPr>
                <w:sz w:val="18"/>
                <w:szCs w:val="18"/>
              </w:rPr>
            </w:pPr>
            <w:r w:rsidRPr="000566FB">
              <w:rPr>
                <w:sz w:val="18"/>
                <w:szCs w:val="18"/>
              </w:rPr>
              <w:t>1</w:t>
            </w:r>
          </w:p>
        </w:tc>
        <w:tc>
          <w:tcPr>
            <w:tcW w:w="709" w:type="dxa"/>
          </w:tcPr>
          <w:p w:rsidR="00495D0F" w:rsidRPr="000566FB" w:rsidRDefault="00495D0F" w:rsidP="00495D0F">
            <w:pPr>
              <w:jc w:val="center"/>
              <w:rPr>
                <w:sz w:val="18"/>
                <w:szCs w:val="18"/>
              </w:rPr>
            </w:pPr>
            <w:r w:rsidRPr="000566FB">
              <w:rPr>
                <w:sz w:val="18"/>
                <w:szCs w:val="18"/>
              </w:rPr>
              <w:t>2</w:t>
            </w:r>
          </w:p>
        </w:tc>
        <w:tc>
          <w:tcPr>
            <w:tcW w:w="1418" w:type="dxa"/>
          </w:tcPr>
          <w:p w:rsidR="00495D0F" w:rsidRPr="000566FB" w:rsidRDefault="00495D0F" w:rsidP="00495D0F">
            <w:pPr>
              <w:jc w:val="center"/>
              <w:rPr>
                <w:sz w:val="18"/>
                <w:szCs w:val="18"/>
              </w:rPr>
            </w:pPr>
            <w:r w:rsidRPr="000566FB">
              <w:rPr>
                <w:sz w:val="18"/>
                <w:szCs w:val="18"/>
              </w:rPr>
              <w:t>3</w:t>
            </w:r>
          </w:p>
        </w:tc>
        <w:tc>
          <w:tcPr>
            <w:tcW w:w="1800" w:type="dxa"/>
          </w:tcPr>
          <w:p w:rsidR="00495D0F" w:rsidRPr="000566FB" w:rsidRDefault="00495D0F" w:rsidP="00495D0F">
            <w:pPr>
              <w:jc w:val="center"/>
              <w:rPr>
                <w:sz w:val="18"/>
                <w:szCs w:val="18"/>
              </w:rPr>
            </w:pPr>
            <w:r w:rsidRPr="000566FB">
              <w:rPr>
                <w:sz w:val="18"/>
                <w:szCs w:val="18"/>
              </w:rPr>
              <w:t>4</w:t>
            </w:r>
          </w:p>
        </w:tc>
        <w:tc>
          <w:tcPr>
            <w:tcW w:w="1318" w:type="dxa"/>
          </w:tcPr>
          <w:p w:rsidR="00495D0F" w:rsidRPr="000566FB" w:rsidRDefault="00495D0F" w:rsidP="00495D0F">
            <w:pPr>
              <w:jc w:val="center"/>
              <w:rPr>
                <w:sz w:val="18"/>
                <w:szCs w:val="18"/>
              </w:rPr>
            </w:pPr>
            <w:r w:rsidRPr="000566FB">
              <w:rPr>
                <w:sz w:val="18"/>
                <w:szCs w:val="18"/>
              </w:rPr>
              <w:t>5</w:t>
            </w:r>
          </w:p>
        </w:tc>
        <w:tc>
          <w:tcPr>
            <w:tcW w:w="1384" w:type="dxa"/>
          </w:tcPr>
          <w:p w:rsidR="00495D0F" w:rsidRPr="000566FB" w:rsidRDefault="00495D0F" w:rsidP="00495D0F">
            <w:pPr>
              <w:jc w:val="center"/>
              <w:rPr>
                <w:sz w:val="18"/>
                <w:szCs w:val="18"/>
              </w:rPr>
            </w:pPr>
            <w:r w:rsidRPr="000566FB">
              <w:rPr>
                <w:sz w:val="18"/>
                <w:szCs w:val="18"/>
              </w:rPr>
              <w:t>6</w:t>
            </w:r>
          </w:p>
        </w:tc>
        <w:tc>
          <w:tcPr>
            <w:tcW w:w="1384" w:type="dxa"/>
          </w:tcPr>
          <w:p w:rsidR="00495D0F" w:rsidRPr="000566FB" w:rsidRDefault="00495D0F" w:rsidP="00495D0F">
            <w:pPr>
              <w:jc w:val="center"/>
              <w:rPr>
                <w:sz w:val="18"/>
                <w:szCs w:val="18"/>
              </w:rPr>
            </w:pPr>
            <w:r w:rsidRPr="000566FB">
              <w:rPr>
                <w:sz w:val="18"/>
                <w:szCs w:val="18"/>
              </w:rPr>
              <w:t>7</w:t>
            </w:r>
          </w:p>
        </w:tc>
        <w:tc>
          <w:tcPr>
            <w:tcW w:w="1385" w:type="dxa"/>
          </w:tcPr>
          <w:p w:rsidR="00495D0F" w:rsidRPr="000566FB" w:rsidRDefault="00495D0F" w:rsidP="00495D0F">
            <w:pPr>
              <w:jc w:val="center"/>
              <w:rPr>
                <w:sz w:val="18"/>
                <w:szCs w:val="18"/>
              </w:rPr>
            </w:pPr>
            <w:r w:rsidRPr="000566FB">
              <w:rPr>
                <w:sz w:val="18"/>
                <w:szCs w:val="18"/>
              </w:rPr>
              <w:t>8</w:t>
            </w:r>
          </w:p>
        </w:tc>
        <w:tc>
          <w:tcPr>
            <w:tcW w:w="1659" w:type="dxa"/>
          </w:tcPr>
          <w:p w:rsidR="00495D0F" w:rsidRPr="000566FB" w:rsidRDefault="00495D0F" w:rsidP="00495D0F">
            <w:pPr>
              <w:jc w:val="center"/>
              <w:rPr>
                <w:sz w:val="18"/>
                <w:szCs w:val="18"/>
              </w:rPr>
            </w:pPr>
            <w:r w:rsidRPr="000566FB">
              <w:rPr>
                <w:sz w:val="18"/>
                <w:szCs w:val="18"/>
              </w:rPr>
              <w:t>9</w:t>
            </w:r>
          </w:p>
        </w:tc>
      </w:tr>
      <w:tr w:rsidR="00495D0F" w:rsidRPr="000566FB" w:rsidTr="001862D9">
        <w:trPr>
          <w:cantSplit/>
        </w:trPr>
        <w:tc>
          <w:tcPr>
            <w:tcW w:w="4644" w:type="dxa"/>
          </w:tcPr>
          <w:p w:rsidR="00495D0F" w:rsidRPr="000566FB" w:rsidRDefault="00495D0F" w:rsidP="00495D0F">
            <w:pPr>
              <w:rPr>
                <w:sz w:val="18"/>
                <w:szCs w:val="18"/>
              </w:rPr>
            </w:pPr>
            <w:r w:rsidRPr="000566FB">
              <w:rPr>
                <w:sz w:val="18"/>
                <w:szCs w:val="18"/>
              </w:rPr>
              <w:t>Гибкие эндоскопы для верхних отделов желудочно-кишеч</w:t>
            </w:r>
            <w:r w:rsidR="00B4332D" w:rsidRPr="000566FB">
              <w:rPr>
                <w:sz w:val="18"/>
                <w:szCs w:val="18"/>
              </w:rPr>
              <w:t>ного тракта, всего</w:t>
            </w:r>
          </w:p>
        </w:tc>
        <w:tc>
          <w:tcPr>
            <w:tcW w:w="709" w:type="dxa"/>
            <w:vAlign w:val="center"/>
          </w:tcPr>
          <w:p w:rsidR="00495D0F" w:rsidRPr="000566FB" w:rsidRDefault="00495D0F" w:rsidP="001862D9">
            <w:pPr>
              <w:jc w:val="center"/>
              <w:rPr>
                <w:sz w:val="18"/>
                <w:szCs w:val="18"/>
              </w:rPr>
            </w:pPr>
            <w:r w:rsidRPr="000566FB">
              <w:rPr>
                <w:sz w:val="18"/>
                <w:szCs w:val="18"/>
              </w:rPr>
              <w:t>1</w:t>
            </w:r>
          </w:p>
        </w:tc>
        <w:tc>
          <w:tcPr>
            <w:tcW w:w="1418" w:type="dxa"/>
            <w:vAlign w:val="center"/>
          </w:tcPr>
          <w:p w:rsidR="00495D0F" w:rsidRPr="000566FB" w:rsidRDefault="00495D0F" w:rsidP="001862D9">
            <w:pPr>
              <w:jc w:val="center"/>
              <w:rPr>
                <w:b/>
                <w:sz w:val="18"/>
                <w:szCs w:val="18"/>
              </w:rPr>
            </w:pPr>
            <w:bookmarkStart w:id="261" w:name="z5126_001_03"/>
            <w:bookmarkEnd w:id="261"/>
          </w:p>
        </w:tc>
        <w:tc>
          <w:tcPr>
            <w:tcW w:w="1800" w:type="dxa"/>
            <w:vAlign w:val="center"/>
          </w:tcPr>
          <w:p w:rsidR="00495D0F" w:rsidRPr="000566FB" w:rsidRDefault="00495D0F" w:rsidP="001862D9">
            <w:pPr>
              <w:jc w:val="center"/>
              <w:rPr>
                <w:b/>
                <w:sz w:val="18"/>
                <w:szCs w:val="18"/>
              </w:rPr>
            </w:pPr>
            <w:bookmarkStart w:id="262" w:name="z5126_001_04"/>
            <w:bookmarkEnd w:id="262"/>
          </w:p>
        </w:tc>
        <w:tc>
          <w:tcPr>
            <w:tcW w:w="1318" w:type="dxa"/>
            <w:vAlign w:val="center"/>
          </w:tcPr>
          <w:p w:rsidR="00495D0F" w:rsidRPr="000566FB" w:rsidRDefault="00495D0F" w:rsidP="001862D9">
            <w:pPr>
              <w:jc w:val="center"/>
              <w:rPr>
                <w:b/>
                <w:sz w:val="18"/>
                <w:szCs w:val="18"/>
              </w:rPr>
            </w:pPr>
            <w:bookmarkStart w:id="263" w:name="z5126_001_05"/>
            <w:bookmarkEnd w:id="263"/>
          </w:p>
        </w:tc>
        <w:tc>
          <w:tcPr>
            <w:tcW w:w="1384" w:type="dxa"/>
            <w:vAlign w:val="center"/>
          </w:tcPr>
          <w:p w:rsidR="00495D0F" w:rsidRPr="000566FB" w:rsidRDefault="00495D0F" w:rsidP="001862D9">
            <w:pPr>
              <w:jc w:val="center"/>
              <w:rPr>
                <w:b/>
                <w:sz w:val="18"/>
                <w:szCs w:val="18"/>
              </w:rPr>
            </w:pPr>
            <w:bookmarkStart w:id="264" w:name="z5126_001_06"/>
            <w:bookmarkEnd w:id="264"/>
          </w:p>
        </w:tc>
        <w:tc>
          <w:tcPr>
            <w:tcW w:w="1384" w:type="dxa"/>
            <w:vAlign w:val="center"/>
          </w:tcPr>
          <w:p w:rsidR="00495D0F" w:rsidRPr="000566FB" w:rsidRDefault="00495D0F" w:rsidP="001862D9">
            <w:pPr>
              <w:jc w:val="center"/>
              <w:rPr>
                <w:b/>
                <w:sz w:val="18"/>
                <w:szCs w:val="18"/>
              </w:rPr>
            </w:pPr>
            <w:bookmarkStart w:id="265" w:name="z5126_001_07"/>
            <w:bookmarkEnd w:id="265"/>
          </w:p>
        </w:tc>
        <w:tc>
          <w:tcPr>
            <w:tcW w:w="1385" w:type="dxa"/>
            <w:vAlign w:val="center"/>
          </w:tcPr>
          <w:p w:rsidR="00495D0F" w:rsidRPr="000566FB" w:rsidRDefault="00495D0F" w:rsidP="001862D9">
            <w:pPr>
              <w:jc w:val="center"/>
              <w:rPr>
                <w:b/>
                <w:sz w:val="18"/>
                <w:szCs w:val="18"/>
              </w:rPr>
            </w:pPr>
            <w:bookmarkStart w:id="266" w:name="z5126_001_08"/>
            <w:bookmarkEnd w:id="266"/>
          </w:p>
        </w:tc>
        <w:tc>
          <w:tcPr>
            <w:tcW w:w="1659" w:type="dxa"/>
            <w:vAlign w:val="center"/>
          </w:tcPr>
          <w:p w:rsidR="00495D0F" w:rsidRPr="000566FB" w:rsidRDefault="00495D0F" w:rsidP="001862D9">
            <w:pPr>
              <w:jc w:val="center"/>
              <w:rPr>
                <w:b/>
                <w:sz w:val="18"/>
                <w:szCs w:val="18"/>
              </w:rPr>
            </w:pPr>
          </w:p>
        </w:tc>
      </w:tr>
      <w:tr w:rsidR="00495D0F" w:rsidRPr="000566FB" w:rsidTr="00E4636C">
        <w:trPr>
          <w:cantSplit/>
        </w:trPr>
        <w:tc>
          <w:tcPr>
            <w:tcW w:w="4644" w:type="dxa"/>
          </w:tcPr>
          <w:p w:rsidR="00495D0F" w:rsidRPr="000566FB" w:rsidRDefault="00495D0F" w:rsidP="00495D0F">
            <w:pPr>
              <w:ind w:firstLine="34"/>
              <w:rPr>
                <w:sz w:val="18"/>
                <w:szCs w:val="18"/>
              </w:rPr>
            </w:pPr>
            <w:r w:rsidRPr="000566FB">
              <w:rPr>
                <w:sz w:val="18"/>
                <w:szCs w:val="18"/>
              </w:rPr>
              <w:t>из них:</w:t>
            </w:r>
          </w:p>
          <w:p w:rsidR="00495D0F" w:rsidRPr="000566FB" w:rsidRDefault="00495D0F" w:rsidP="00495D0F">
            <w:pPr>
              <w:ind w:firstLine="284"/>
              <w:rPr>
                <w:sz w:val="18"/>
                <w:szCs w:val="18"/>
              </w:rPr>
            </w:pPr>
            <w:r w:rsidRPr="000566FB">
              <w:rPr>
                <w:sz w:val="18"/>
                <w:szCs w:val="18"/>
              </w:rPr>
              <w:t>видеогастроскопы</w:t>
            </w:r>
          </w:p>
        </w:tc>
        <w:tc>
          <w:tcPr>
            <w:tcW w:w="709" w:type="dxa"/>
            <w:vAlign w:val="bottom"/>
          </w:tcPr>
          <w:p w:rsidR="00495D0F" w:rsidRPr="000566FB" w:rsidRDefault="00495D0F" w:rsidP="00495D0F">
            <w:pPr>
              <w:jc w:val="center"/>
              <w:rPr>
                <w:sz w:val="18"/>
                <w:szCs w:val="18"/>
              </w:rPr>
            </w:pPr>
            <w:r w:rsidRPr="000566FB">
              <w:rPr>
                <w:sz w:val="18"/>
                <w:szCs w:val="18"/>
              </w:rPr>
              <w:t>1.1</w:t>
            </w:r>
          </w:p>
        </w:tc>
        <w:tc>
          <w:tcPr>
            <w:tcW w:w="1418" w:type="dxa"/>
            <w:vAlign w:val="center"/>
          </w:tcPr>
          <w:p w:rsidR="00495D0F" w:rsidRPr="000566FB" w:rsidRDefault="00495D0F" w:rsidP="00E4636C">
            <w:pPr>
              <w:jc w:val="center"/>
              <w:rPr>
                <w:b/>
                <w:sz w:val="18"/>
                <w:szCs w:val="18"/>
              </w:rPr>
            </w:pPr>
            <w:bookmarkStart w:id="267" w:name="z5126_011_03"/>
            <w:bookmarkEnd w:id="267"/>
          </w:p>
        </w:tc>
        <w:tc>
          <w:tcPr>
            <w:tcW w:w="1800" w:type="dxa"/>
            <w:vAlign w:val="center"/>
          </w:tcPr>
          <w:p w:rsidR="00495D0F" w:rsidRPr="000566FB" w:rsidRDefault="00495D0F" w:rsidP="00E4636C">
            <w:pPr>
              <w:jc w:val="center"/>
              <w:rPr>
                <w:b/>
                <w:sz w:val="18"/>
                <w:szCs w:val="18"/>
              </w:rPr>
            </w:pPr>
            <w:bookmarkStart w:id="268" w:name="z5126_011_04"/>
            <w:bookmarkEnd w:id="268"/>
          </w:p>
        </w:tc>
        <w:tc>
          <w:tcPr>
            <w:tcW w:w="1318" w:type="dxa"/>
            <w:vAlign w:val="center"/>
          </w:tcPr>
          <w:p w:rsidR="00495D0F" w:rsidRPr="000566FB" w:rsidRDefault="00495D0F" w:rsidP="00E4636C">
            <w:pPr>
              <w:jc w:val="center"/>
              <w:rPr>
                <w:b/>
                <w:sz w:val="18"/>
                <w:szCs w:val="18"/>
              </w:rPr>
            </w:pPr>
            <w:bookmarkStart w:id="269" w:name="z5126_011_05"/>
            <w:bookmarkEnd w:id="269"/>
          </w:p>
        </w:tc>
        <w:tc>
          <w:tcPr>
            <w:tcW w:w="1384" w:type="dxa"/>
            <w:vAlign w:val="center"/>
          </w:tcPr>
          <w:p w:rsidR="00495D0F" w:rsidRPr="000566FB" w:rsidRDefault="00495D0F" w:rsidP="00E4636C">
            <w:pPr>
              <w:jc w:val="center"/>
              <w:rPr>
                <w:b/>
                <w:sz w:val="18"/>
                <w:szCs w:val="18"/>
              </w:rPr>
            </w:pPr>
            <w:bookmarkStart w:id="270" w:name="z5126_011_06"/>
            <w:bookmarkEnd w:id="270"/>
          </w:p>
        </w:tc>
        <w:tc>
          <w:tcPr>
            <w:tcW w:w="1384" w:type="dxa"/>
            <w:vAlign w:val="center"/>
          </w:tcPr>
          <w:p w:rsidR="00495D0F" w:rsidRPr="000566FB" w:rsidRDefault="00495D0F" w:rsidP="00E4636C">
            <w:pPr>
              <w:jc w:val="center"/>
              <w:rPr>
                <w:b/>
                <w:sz w:val="18"/>
                <w:szCs w:val="18"/>
              </w:rPr>
            </w:pPr>
            <w:bookmarkStart w:id="271" w:name="z5126_011_07"/>
            <w:bookmarkEnd w:id="271"/>
          </w:p>
        </w:tc>
        <w:tc>
          <w:tcPr>
            <w:tcW w:w="1385" w:type="dxa"/>
            <w:vAlign w:val="center"/>
          </w:tcPr>
          <w:p w:rsidR="00495D0F" w:rsidRPr="000566FB" w:rsidRDefault="00495D0F" w:rsidP="00E4636C">
            <w:pPr>
              <w:jc w:val="center"/>
              <w:rPr>
                <w:b/>
                <w:sz w:val="18"/>
                <w:szCs w:val="18"/>
              </w:rPr>
            </w:pPr>
            <w:bookmarkStart w:id="272" w:name="z5126_011_08"/>
            <w:bookmarkEnd w:id="272"/>
          </w:p>
        </w:tc>
        <w:tc>
          <w:tcPr>
            <w:tcW w:w="1659" w:type="dxa"/>
            <w:vAlign w:val="center"/>
          </w:tcPr>
          <w:p w:rsidR="00495D0F" w:rsidRPr="000566FB" w:rsidRDefault="00495D0F" w:rsidP="00E4636C">
            <w:pPr>
              <w:jc w:val="center"/>
              <w:rPr>
                <w:b/>
                <w:sz w:val="18"/>
                <w:szCs w:val="18"/>
              </w:rPr>
            </w:pPr>
          </w:p>
        </w:tc>
      </w:tr>
      <w:tr w:rsidR="00495D0F" w:rsidRPr="000566FB" w:rsidTr="00E4636C">
        <w:trPr>
          <w:cantSplit/>
        </w:trPr>
        <w:tc>
          <w:tcPr>
            <w:tcW w:w="4644" w:type="dxa"/>
          </w:tcPr>
          <w:p w:rsidR="00495D0F" w:rsidRPr="000566FB" w:rsidRDefault="00495D0F" w:rsidP="00495D0F">
            <w:pPr>
              <w:ind w:firstLine="284"/>
              <w:rPr>
                <w:noProof/>
                <w:sz w:val="18"/>
                <w:szCs w:val="18"/>
              </w:rPr>
            </w:pPr>
            <w:r w:rsidRPr="000566FB">
              <w:rPr>
                <w:sz w:val="18"/>
                <w:szCs w:val="18"/>
              </w:rPr>
              <w:t>дуоденоскопы</w:t>
            </w:r>
          </w:p>
        </w:tc>
        <w:tc>
          <w:tcPr>
            <w:tcW w:w="709" w:type="dxa"/>
            <w:vAlign w:val="bottom"/>
          </w:tcPr>
          <w:p w:rsidR="00495D0F" w:rsidRPr="000566FB" w:rsidRDefault="00495D0F" w:rsidP="00495D0F">
            <w:pPr>
              <w:jc w:val="center"/>
              <w:rPr>
                <w:sz w:val="18"/>
                <w:szCs w:val="18"/>
              </w:rPr>
            </w:pPr>
            <w:r w:rsidRPr="000566FB">
              <w:rPr>
                <w:sz w:val="18"/>
                <w:szCs w:val="18"/>
              </w:rPr>
              <w:t>1.2</w:t>
            </w:r>
          </w:p>
        </w:tc>
        <w:tc>
          <w:tcPr>
            <w:tcW w:w="1418" w:type="dxa"/>
            <w:vAlign w:val="center"/>
          </w:tcPr>
          <w:p w:rsidR="00495D0F" w:rsidRPr="000566FB" w:rsidRDefault="00495D0F" w:rsidP="00E4636C">
            <w:pPr>
              <w:jc w:val="center"/>
              <w:rPr>
                <w:b/>
                <w:sz w:val="18"/>
                <w:szCs w:val="18"/>
              </w:rPr>
            </w:pPr>
            <w:bookmarkStart w:id="273" w:name="z5126_012_03"/>
            <w:bookmarkEnd w:id="273"/>
          </w:p>
        </w:tc>
        <w:tc>
          <w:tcPr>
            <w:tcW w:w="1800" w:type="dxa"/>
            <w:vAlign w:val="center"/>
          </w:tcPr>
          <w:p w:rsidR="00495D0F" w:rsidRPr="000566FB" w:rsidRDefault="00495D0F" w:rsidP="00E4636C">
            <w:pPr>
              <w:jc w:val="center"/>
              <w:rPr>
                <w:b/>
                <w:sz w:val="18"/>
                <w:szCs w:val="18"/>
              </w:rPr>
            </w:pPr>
            <w:bookmarkStart w:id="274" w:name="z5126_012_04"/>
            <w:bookmarkEnd w:id="274"/>
          </w:p>
        </w:tc>
        <w:tc>
          <w:tcPr>
            <w:tcW w:w="1318" w:type="dxa"/>
            <w:vAlign w:val="center"/>
          </w:tcPr>
          <w:p w:rsidR="00495D0F" w:rsidRPr="000566FB" w:rsidRDefault="00495D0F" w:rsidP="00E4636C">
            <w:pPr>
              <w:jc w:val="center"/>
              <w:rPr>
                <w:b/>
                <w:sz w:val="18"/>
                <w:szCs w:val="18"/>
              </w:rPr>
            </w:pPr>
            <w:bookmarkStart w:id="275" w:name="z5126_012_05"/>
            <w:bookmarkEnd w:id="275"/>
          </w:p>
        </w:tc>
        <w:tc>
          <w:tcPr>
            <w:tcW w:w="1384" w:type="dxa"/>
            <w:vAlign w:val="center"/>
          </w:tcPr>
          <w:p w:rsidR="00495D0F" w:rsidRPr="000566FB" w:rsidRDefault="00495D0F" w:rsidP="00E4636C">
            <w:pPr>
              <w:jc w:val="center"/>
              <w:rPr>
                <w:b/>
                <w:sz w:val="18"/>
                <w:szCs w:val="18"/>
              </w:rPr>
            </w:pPr>
            <w:bookmarkStart w:id="276" w:name="z5126_012_06"/>
            <w:bookmarkEnd w:id="276"/>
          </w:p>
        </w:tc>
        <w:tc>
          <w:tcPr>
            <w:tcW w:w="1384" w:type="dxa"/>
            <w:vAlign w:val="center"/>
          </w:tcPr>
          <w:p w:rsidR="00495D0F" w:rsidRPr="000566FB" w:rsidRDefault="00495D0F" w:rsidP="00E4636C">
            <w:pPr>
              <w:jc w:val="center"/>
              <w:rPr>
                <w:b/>
                <w:sz w:val="18"/>
                <w:szCs w:val="18"/>
              </w:rPr>
            </w:pPr>
            <w:bookmarkStart w:id="277" w:name="z5126_012_07"/>
            <w:bookmarkEnd w:id="277"/>
          </w:p>
        </w:tc>
        <w:tc>
          <w:tcPr>
            <w:tcW w:w="1385" w:type="dxa"/>
            <w:vAlign w:val="center"/>
          </w:tcPr>
          <w:p w:rsidR="00495D0F" w:rsidRPr="000566FB" w:rsidRDefault="00495D0F" w:rsidP="00E4636C">
            <w:pPr>
              <w:jc w:val="center"/>
              <w:rPr>
                <w:b/>
                <w:sz w:val="18"/>
                <w:szCs w:val="18"/>
              </w:rPr>
            </w:pPr>
            <w:bookmarkStart w:id="278" w:name="z5126_012_08"/>
            <w:bookmarkEnd w:id="278"/>
          </w:p>
        </w:tc>
        <w:tc>
          <w:tcPr>
            <w:tcW w:w="1659" w:type="dxa"/>
            <w:vAlign w:val="center"/>
          </w:tcPr>
          <w:p w:rsidR="00495D0F" w:rsidRPr="000566FB" w:rsidRDefault="00495D0F" w:rsidP="00E4636C">
            <w:pPr>
              <w:jc w:val="center"/>
              <w:rPr>
                <w:b/>
                <w:sz w:val="18"/>
                <w:szCs w:val="18"/>
              </w:rPr>
            </w:pPr>
          </w:p>
        </w:tc>
      </w:tr>
      <w:tr w:rsidR="00495D0F" w:rsidRPr="000566FB" w:rsidTr="00E4636C">
        <w:trPr>
          <w:cantSplit/>
        </w:trPr>
        <w:tc>
          <w:tcPr>
            <w:tcW w:w="4644" w:type="dxa"/>
          </w:tcPr>
          <w:p w:rsidR="00495D0F" w:rsidRPr="000566FB" w:rsidRDefault="00495D0F" w:rsidP="00495D0F">
            <w:pPr>
              <w:ind w:firstLine="284"/>
              <w:rPr>
                <w:sz w:val="18"/>
                <w:szCs w:val="18"/>
              </w:rPr>
            </w:pPr>
            <w:r w:rsidRPr="000566FB">
              <w:rPr>
                <w:sz w:val="18"/>
                <w:szCs w:val="18"/>
              </w:rPr>
              <w:t>интестиноскопы</w:t>
            </w:r>
          </w:p>
        </w:tc>
        <w:tc>
          <w:tcPr>
            <w:tcW w:w="709" w:type="dxa"/>
            <w:vAlign w:val="bottom"/>
          </w:tcPr>
          <w:p w:rsidR="00495D0F" w:rsidRPr="000566FB" w:rsidRDefault="00495D0F" w:rsidP="00495D0F">
            <w:pPr>
              <w:jc w:val="center"/>
              <w:rPr>
                <w:sz w:val="18"/>
                <w:szCs w:val="18"/>
              </w:rPr>
            </w:pPr>
            <w:r w:rsidRPr="000566FB">
              <w:rPr>
                <w:sz w:val="18"/>
                <w:szCs w:val="18"/>
              </w:rPr>
              <w:t>1.3</w:t>
            </w:r>
          </w:p>
        </w:tc>
        <w:tc>
          <w:tcPr>
            <w:tcW w:w="1418" w:type="dxa"/>
            <w:vAlign w:val="center"/>
          </w:tcPr>
          <w:p w:rsidR="00495D0F" w:rsidRPr="000566FB" w:rsidRDefault="00495D0F" w:rsidP="00E4636C">
            <w:pPr>
              <w:jc w:val="center"/>
              <w:rPr>
                <w:b/>
                <w:sz w:val="18"/>
                <w:szCs w:val="18"/>
              </w:rPr>
            </w:pPr>
            <w:bookmarkStart w:id="279" w:name="z5126_013_03"/>
            <w:bookmarkEnd w:id="279"/>
          </w:p>
        </w:tc>
        <w:tc>
          <w:tcPr>
            <w:tcW w:w="1800" w:type="dxa"/>
            <w:vAlign w:val="center"/>
          </w:tcPr>
          <w:p w:rsidR="00495D0F" w:rsidRPr="000566FB" w:rsidRDefault="00495D0F" w:rsidP="00E4636C">
            <w:pPr>
              <w:jc w:val="center"/>
              <w:rPr>
                <w:b/>
                <w:sz w:val="18"/>
                <w:szCs w:val="18"/>
              </w:rPr>
            </w:pPr>
            <w:bookmarkStart w:id="280" w:name="z5126_013_04"/>
            <w:bookmarkEnd w:id="280"/>
          </w:p>
        </w:tc>
        <w:tc>
          <w:tcPr>
            <w:tcW w:w="1318" w:type="dxa"/>
            <w:vAlign w:val="center"/>
          </w:tcPr>
          <w:p w:rsidR="00495D0F" w:rsidRPr="000566FB" w:rsidRDefault="00495D0F" w:rsidP="00E4636C">
            <w:pPr>
              <w:jc w:val="center"/>
              <w:rPr>
                <w:b/>
                <w:sz w:val="18"/>
                <w:szCs w:val="18"/>
              </w:rPr>
            </w:pPr>
            <w:bookmarkStart w:id="281" w:name="z5126_013_05"/>
            <w:bookmarkEnd w:id="281"/>
          </w:p>
        </w:tc>
        <w:tc>
          <w:tcPr>
            <w:tcW w:w="1384" w:type="dxa"/>
            <w:vAlign w:val="center"/>
          </w:tcPr>
          <w:p w:rsidR="00495D0F" w:rsidRPr="000566FB" w:rsidRDefault="00495D0F" w:rsidP="00E4636C">
            <w:pPr>
              <w:jc w:val="center"/>
              <w:rPr>
                <w:b/>
                <w:sz w:val="18"/>
                <w:szCs w:val="18"/>
              </w:rPr>
            </w:pPr>
            <w:bookmarkStart w:id="282" w:name="z5126_013_06"/>
            <w:bookmarkEnd w:id="282"/>
          </w:p>
        </w:tc>
        <w:tc>
          <w:tcPr>
            <w:tcW w:w="1384" w:type="dxa"/>
            <w:vAlign w:val="center"/>
          </w:tcPr>
          <w:p w:rsidR="00495D0F" w:rsidRPr="000566FB" w:rsidRDefault="00495D0F" w:rsidP="00E4636C">
            <w:pPr>
              <w:jc w:val="center"/>
              <w:rPr>
                <w:b/>
                <w:sz w:val="18"/>
                <w:szCs w:val="18"/>
              </w:rPr>
            </w:pPr>
            <w:bookmarkStart w:id="283" w:name="z5126_013_07"/>
            <w:bookmarkEnd w:id="283"/>
          </w:p>
        </w:tc>
        <w:tc>
          <w:tcPr>
            <w:tcW w:w="1385" w:type="dxa"/>
            <w:vAlign w:val="center"/>
          </w:tcPr>
          <w:p w:rsidR="00495D0F" w:rsidRPr="000566FB" w:rsidRDefault="00495D0F" w:rsidP="00E4636C">
            <w:pPr>
              <w:jc w:val="center"/>
              <w:rPr>
                <w:b/>
                <w:sz w:val="18"/>
                <w:szCs w:val="18"/>
              </w:rPr>
            </w:pPr>
            <w:bookmarkStart w:id="284" w:name="z5126_013_08"/>
            <w:bookmarkEnd w:id="284"/>
          </w:p>
        </w:tc>
        <w:tc>
          <w:tcPr>
            <w:tcW w:w="1659" w:type="dxa"/>
            <w:vAlign w:val="center"/>
          </w:tcPr>
          <w:p w:rsidR="00495D0F" w:rsidRPr="000566FB" w:rsidRDefault="00495D0F" w:rsidP="00E4636C">
            <w:pPr>
              <w:jc w:val="center"/>
              <w:rPr>
                <w:b/>
                <w:sz w:val="18"/>
                <w:szCs w:val="18"/>
              </w:rPr>
            </w:pPr>
          </w:p>
        </w:tc>
      </w:tr>
      <w:tr w:rsidR="00495D0F" w:rsidRPr="000566FB" w:rsidTr="001862D9">
        <w:trPr>
          <w:cantSplit/>
        </w:trPr>
        <w:tc>
          <w:tcPr>
            <w:tcW w:w="4644" w:type="dxa"/>
          </w:tcPr>
          <w:p w:rsidR="00495D0F" w:rsidRPr="000566FB" w:rsidRDefault="00495D0F" w:rsidP="00495D0F">
            <w:pPr>
              <w:rPr>
                <w:sz w:val="18"/>
                <w:szCs w:val="18"/>
              </w:rPr>
            </w:pPr>
            <w:r w:rsidRPr="000566FB">
              <w:rPr>
                <w:sz w:val="18"/>
                <w:szCs w:val="18"/>
              </w:rPr>
              <w:t>Гибкие эндоскопы для нижних отделов же</w:t>
            </w:r>
            <w:r w:rsidR="00B4332D" w:rsidRPr="000566FB">
              <w:rPr>
                <w:sz w:val="18"/>
                <w:szCs w:val="18"/>
              </w:rPr>
              <w:t>лудочно-кишечного тракта, всего</w:t>
            </w:r>
          </w:p>
        </w:tc>
        <w:tc>
          <w:tcPr>
            <w:tcW w:w="709" w:type="dxa"/>
            <w:vAlign w:val="center"/>
          </w:tcPr>
          <w:p w:rsidR="00495D0F" w:rsidRPr="000566FB" w:rsidRDefault="00495D0F" w:rsidP="001862D9">
            <w:pPr>
              <w:jc w:val="center"/>
              <w:rPr>
                <w:sz w:val="18"/>
                <w:szCs w:val="18"/>
              </w:rPr>
            </w:pPr>
            <w:r w:rsidRPr="000566FB">
              <w:rPr>
                <w:sz w:val="18"/>
                <w:szCs w:val="18"/>
              </w:rPr>
              <w:t>2</w:t>
            </w:r>
          </w:p>
        </w:tc>
        <w:tc>
          <w:tcPr>
            <w:tcW w:w="1418" w:type="dxa"/>
            <w:vAlign w:val="center"/>
          </w:tcPr>
          <w:p w:rsidR="00495D0F" w:rsidRPr="000566FB" w:rsidRDefault="00495D0F" w:rsidP="001862D9">
            <w:pPr>
              <w:jc w:val="center"/>
              <w:rPr>
                <w:b/>
                <w:sz w:val="18"/>
                <w:szCs w:val="18"/>
              </w:rPr>
            </w:pPr>
            <w:bookmarkStart w:id="285" w:name="z5126_002_03"/>
            <w:bookmarkEnd w:id="285"/>
          </w:p>
        </w:tc>
        <w:tc>
          <w:tcPr>
            <w:tcW w:w="1800" w:type="dxa"/>
            <w:vAlign w:val="center"/>
          </w:tcPr>
          <w:p w:rsidR="00495D0F" w:rsidRPr="000566FB" w:rsidRDefault="00495D0F" w:rsidP="001862D9">
            <w:pPr>
              <w:jc w:val="center"/>
              <w:rPr>
                <w:b/>
                <w:sz w:val="18"/>
                <w:szCs w:val="18"/>
              </w:rPr>
            </w:pPr>
            <w:bookmarkStart w:id="286" w:name="z5126_002_04"/>
            <w:bookmarkEnd w:id="286"/>
          </w:p>
        </w:tc>
        <w:tc>
          <w:tcPr>
            <w:tcW w:w="1318" w:type="dxa"/>
            <w:vAlign w:val="center"/>
          </w:tcPr>
          <w:p w:rsidR="00495D0F" w:rsidRPr="000566FB" w:rsidRDefault="00495D0F" w:rsidP="001862D9">
            <w:pPr>
              <w:jc w:val="center"/>
              <w:rPr>
                <w:b/>
                <w:sz w:val="18"/>
                <w:szCs w:val="18"/>
              </w:rPr>
            </w:pPr>
            <w:bookmarkStart w:id="287" w:name="z5126_002_05"/>
            <w:bookmarkEnd w:id="287"/>
          </w:p>
        </w:tc>
        <w:tc>
          <w:tcPr>
            <w:tcW w:w="1384" w:type="dxa"/>
            <w:vAlign w:val="center"/>
          </w:tcPr>
          <w:p w:rsidR="00495D0F" w:rsidRPr="000566FB" w:rsidRDefault="00495D0F" w:rsidP="001862D9">
            <w:pPr>
              <w:jc w:val="center"/>
              <w:rPr>
                <w:b/>
                <w:sz w:val="18"/>
                <w:szCs w:val="18"/>
              </w:rPr>
            </w:pPr>
            <w:bookmarkStart w:id="288" w:name="z5126_002_06"/>
            <w:bookmarkEnd w:id="288"/>
          </w:p>
        </w:tc>
        <w:tc>
          <w:tcPr>
            <w:tcW w:w="1384" w:type="dxa"/>
            <w:vAlign w:val="center"/>
          </w:tcPr>
          <w:p w:rsidR="00495D0F" w:rsidRPr="000566FB" w:rsidRDefault="00495D0F" w:rsidP="001862D9">
            <w:pPr>
              <w:jc w:val="center"/>
              <w:rPr>
                <w:b/>
                <w:sz w:val="18"/>
                <w:szCs w:val="18"/>
              </w:rPr>
            </w:pPr>
            <w:bookmarkStart w:id="289" w:name="z5126_002_07"/>
            <w:bookmarkEnd w:id="289"/>
          </w:p>
        </w:tc>
        <w:tc>
          <w:tcPr>
            <w:tcW w:w="1385" w:type="dxa"/>
            <w:vAlign w:val="center"/>
          </w:tcPr>
          <w:p w:rsidR="00495D0F" w:rsidRPr="000566FB" w:rsidRDefault="00495D0F" w:rsidP="001862D9">
            <w:pPr>
              <w:jc w:val="center"/>
              <w:rPr>
                <w:b/>
                <w:sz w:val="18"/>
                <w:szCs w:val="18"/>
              </w:rPr>
            </w:pPr>
            <w:bookmarkStart w:id="290" w:name="z5126_002_08"/>
            <w:bookmarkEnd w:id="290"/>
          </w:p>
        </w:tc>
        <w:tc>
          <w:tcPr>
            <w:tcW w:w="1659" w:type="dxa"/>
            <w:vAlign w:val="center"/>
          </w:tcPr>
          <w:p w:rsidR="00495D0F" w:rsidRPr="000566FB" w:rsidRDefault="00495D0F" w:rsidP="001862D9">
            <w:pPr>
              <w:jc w:val="center"/>
              <w:rPr>
                <w:b/>
                <w:sz w:val="18"/>
                <w:szCs w:val="18"/>
              </w:rPr>
            </w:pPr>
          </w:p>
        </w:tc>
      </w:tr>
      <w:tr w:rsidR="00495D0F" w:rsidRPr="000566FB" w:rsidTr="00E4636C">
        <w:trPr>
          <w:cantSplit/>
        </w:trPr>
        <w:tc>
          <w:tcPr>
            <w:tcW w:w="4644" w:type="dxa"/>
          </w:tcPr>
          <w:p w:rsidR="00495D0F" w:rsidRPr="000566FB" w:rsidRDefault="00495D0F" w:rsidP="00495D0F">
            <w:pPr>
              <w:rPr>
                <w:sz w:val="18"/>
                <w:szCs w:val="18"/>
              </w:rPr>
            </w:pPr>
            <w:r w:rsidRPr="000566FB">
              <w:rPr>
                <w:sz w:val="18"/>
                <w:szCs w:val="18"/>
              </w:rPr>
              <w:t>из них:</w:t>
            </w:r>
          </w:p>
          <w:p w:rsidR="00495D0F" w:rsidRPr="000566FB" w:rsidRDefault="00495D0F" w:rsidP="00495D0F">
            <w:pPr>
              <w:ind w:firstLine="284"/>
              <w:rPr>
                <w:sz w:val="18"/>
                <w:szCs w:val="18"/>
              </w:rPr>
            </w:pPr>
            <w:r w:rsidRPr="000566FB">
              <w:rPr>
                <w:sz w:val="18"/>
                <w:szCs w:val="18"/>
              </w:rPr>
              <w:t>видеоколоноскопы</w:t>
            </w:r>
          </w:p>
        </w:tc>
        <w:tc>
          <w:tcPr>
            <w:tcW w:w="709" w:type="dxa"/>
            <w:vAlign w:val="bottom"/>
          </w:tcPr>
          <w:p w:rsidR="00495D0F" w:rsidRPr="000566FB" w:rsidRDefault="00495D0F" w:rsidP="00495D0F">
            <w:pPr>
              <w:jc w:val="center"/>
              <w:rPr>
                <w:sz w:val="18"/>
                <w:szCs w:val="18"/>
              </w:rPr>
            </w:pPr>
            <w:r w:rsidRPr="000566FB">
              <w:rPr>
                <w:sz w:val="18"/>
                <w:szCs w:val="18"/>
              </w:rPr>
              <w:t>2.1</w:t>
            </w:r>
          </w:p>
        </w:tc>
        <w:tc>
          <w:tcPr>
            <w:tcW w:w="1418" w:type="dxa"/>
            <w:vAlign w:val="center"/>
          </w:tcPr>
          <w:p w:rsidR="00495D0F" w:rsidRPr="000566FB" w:rsidRDefault="00495D0F" w:rsidP="00E4636C">
            <w:pPr>
              <w:jc w:val="center"/>
              <w:rPr>
                <w:b/>
                <w:sz w:val="18"/>
                <w:szCs w:val="18"/>
              </w:rPr>
            </w:pPr>
            <w:bookmarkStart w:id="291" w:name="z5126_021_03"/>
            <w:bookmarkEnd w:id="291"/>
          </w:p>
        </w:tc>
        <w:tc>
          <w:tcPr>
            <w:tcW w:w="1800" w:type="dxa"/>
            <w:vAlign w:val="center"/>
          </w:tcPr>
          <w:p w:rsidR="00495D0F" w:rsidRPr="000566FB" w:rsidRDefault="00495D0F" w:rsidP="00E4636C">
            <w:pPr>
              <w:jc w:val="center"/>
              <w:rPr>
                <w:b/>
                <w:sz w:val="18"/>
                <w:szCs w:val="18"/>
              </w:rPr>
            </w:pPr>
            <w:bookmarkStart w:id="292" w:name="z5126_021_04"/>
            <w:bookmarkEnd w:id="292"/>
          </w:p>
        </w:tc>
        <w:tc>
          <w:tcPr>
            <w:tcW w:w="1318" w:type="dxa"/>
            <w:vAlign w:val="center"/>
          </w:tcPr>
          <w:p w:rsidR="00495D0F" w:rsidRPr="000566FB" w:rsidRDefault="00495D0F" w:rsidP="00E4636C">
            <w:pPr>
              <w:jc w:val="center"/>
              <w:rPr>
                <w:b/>
                <w:sz w:val="18"/>
                <w:szCs w:val="18"/>
              </w:rPr>
            </w:pPr>
            <w:bookmarkStart w:id="293" w:name="z5126_021_05"/>
            <w:bookmarkEnd w:id="293"/>
          </w:p>
        </w:tc>
        <w:tc>
          <w:tcPr>
            <w:tcW w:w="1384" w:type="dxa"/>
            <w:vAlign w:val="center"/>
          </w:tcPr>
          <w:p w:rsidR="00495D0F" w:rsidRPr="000566FB" w:rsidRDefault="00495D0F" w:rsidP="00E4636C">
            <w:pPr>
              <w:jc w:val="center"/>
              <w:rPr>
                <w:b/>
                <w:sz w:val="18"/>
                <w:szCs w:val="18"/>
              </w:rPr>
            </w:pPr>
            <w:bookmarkStart w:id="294" w:name="z5126_021_06"/>
            <w:bookmarkEnd w:id="294"/>
          </w:p>
        </w:tc>
        <w:tc>
          <w:tcPr>
            <w:tcW w:w="1384" w:type="dxa"/>
            <w:vAlign w:val="center"/>
          </w:tcPr>
          <w:p w:rsidR="00495D0F" w:rsidRPr="000566FB" w:rsidRDefault="00495D0F" w:rsidP="00E4636C">
            <w:pPr>
              <w:jc w:val="center"/>
              <w:rPr>
                <w:b/>
                <w:sz w:val="18"/>
                <w:szCs w:val="18"/>
              </w:rPr>
            </w:pPr>
            <w:bookmarkStart w:id="295" w:name="z5126_021_07"/>
            <w:bookmarkEnd w:id="295"/>
          </w:p>
        </w:tc>
        <w:tc>
          <w:tcPr>
            <w:tcW w:w="1385" w:type="dxa"/>
            <w:vAlign w:val="center"/>
          </w:tcPr>
          <w:p w:rsidR="00495D0F" w:rsidRPr="000566FB" w:rsidRDefault="00495D0F" w:rsidP="00E4636C">
            <w:pPr>
              <w:jc w:val="center"/>
              <w:rPr>
                <w:b/>
                <w:sz w:val="18"/>
                <w:szCs w:val="18"/>
              </w:rPr>
            </w:pPr>
            <w:bookmarkStart w:id="296" w:name="z5126_021_08"/>
            <w:bookmarkEnd w:id="296"/>
          </w:p>
        </w:tc>
        <w:tc>
          <w:tcPr>
            <w:tcW w:w="1659" w:type="dxa"/>
            <w:vAlign w:val="center"/>
          </w:tcPr>
          <w:p w:rsidR="00495D0F" w:rsidRPr="000566FB" w:rsidRDefault="00495D0F" w:rsidP="00E4636C">
            <w:pPr>
              <w:jc w:val="center"/>
              <w:rPr>
                <w:b/>
                <w:sz w:val="18"/>
                <w:szCs w:val="18"/>
              </w:rPr>
            </w:pPr>
          </w:p>
        </w:tc>
      </w:tr>
      <w:tr w:rsidR="00495D0F" w:rsidRPr="000566FB" w:rsidTr="00E4636C">
        <w:trPr>
          <w:cantSplit/>
        </w:trPr>
        <w:tc>
          <w:tcPr>
            <w:tcW w:w="4644" w:type="dxa"/>
          </w:tcPr>
          <w:p w:rsidR="00495D0F" w:rsidRPr="000566FB" w:rsidRDefault="00495D0F" w:rsidP="00495D0F">
            <w:pPr>
              <w:ind w:firstLine="284"/>
              <w:rPr>
                <w:sz w:val="18"/>
                <w:szCs w:val="18"/>
              </w:rPr>
            </w:pPr>
            <w:r w:rsidRPr="000566FB">
              <w:rPr>
                <w:sz w:val="18"/>
                <w:szCs w:val="18"/>
              </w:rPr>
              <w:t>сигмоидоскопы</w:t>
            </w:r>
          </w:p>
        </w:tc>
        <w:tc>
          <w:tcPr>
            <w:tcW w:w="709" w:type="dxa"/>
            <w:vAlign w:val="bottom"/>
          </w:tcPr>
          <w:p w:rsidR="00495D0F" w:rsidRPr="000566FB" w:rsidRDefault="00495D0F" w:rsidP="00495D0F">
            <w:pPr>
              <w:jc w:val="center"/>
              <w:rPr>
                <w:sz w:val="18"/>
                <w:szCs w:val="18"/>
              </w:rPr>
            </w:pPr>
            <w:r w:rsidRPr="000566FB">
              <w:rPr>
                <w:sz w:val="18"/>
                <w:szCs w:val="18"/>
              </w:rPr>
              <w:t>2.2</w:t>
            </w:r>
          </w:p>
        </w:tc>
        <w:tc>
          <w:tcPr>
            <w:tcW w:w="1418" w:type="dxa"/>
            <w:vAlign w:val="center"/>
          </w:tcPr>
          <w:p w:rsidR="00495D0F" w:rsidRPr="000566FB" w:rsidRDefault="00495D0F" w:rsidP="00E4636C">
            <w:pPr>
              <w:jc w:val="center"/>
              <w:rPr>
                <w:b/>
                <w:sz w:val="18"/>
                <w:szCs w:val="18"/>
              </w:rPr>
            </w:pPr>
            <w:bookmarkStart w:id="297" w:name="z5126_022_03"/>
            <w:bookmarkEnd w:id="297"/>
          </w:p>
        </w:tc>
        <w:tc>
          <w:tcPr>
            <w:tcW w:w="1800" w:type="dxa"/>
            <w:vAlign w:val="center"/>
          </w:tcPr>
          <w:p w:rsidR="00495D0F" w:rsidRPr="000566FB" w:rsidRDefault="00495D0F" w:rsidP="00E4636C">
            <w:pPr>
              <w:jc w:val="center"/>
              <w:rPr>
                <w:b/>
                <w:sz w:val="18"/>
                <w:szCs w:val="18"/>
              </w:rPr>
            </w:pPr>
            <w:bookmarkStart w:id="298" w:name="z5126_022_04"/>
            <w:bookmarkEnd w:id="298"/>
          </w:p>
        </w:tc>
        <w:tc>
          <w:tcPr>
            <w:tcW w:w="1318" w:type="dxa"/>
            <w:vAlign w:val="center"/>
          </w:tcPr>
          <w:p w:rsidR="00495D0F" w:rsidRPr="000566FB" w:rsidRDefault="00495D0F" w:rsidP="00E4636C">
            <w:pPr>
              <w:jc w:val="center"/>
              <w:rPr>
                <w:b/>
                <w:sz w:val="18"/>
                <w:szCs w:val="18"/>
              </w:rPr>
            </w:pPr>
            <w:bookmarkStart w:id="299" w:name="z5126_022_05"/>
            <w:bookmarkEnd w:id="299"/>
          </w:p>
        </w:tc>
        <w:tc>
          <w:tcPr>
            <w:tcW w:w="1384" w:type="dxa"/>
            <w:vAlign w:val="center"/>
          </w:tcPr>
          <w:p w:rsidR="00495D0F" w:rsidRPr="000566FB" w:rsidRDefault="00495D0F" w:rsidP="00E4636C">
            <w:pPr>
              <w:jc w:val="center"/>
              <w:rPr>
                <w:b/>
                <w:sz w:val="18"/>
                <w:szCs w:val="18"/>
              </w:rPr>
            </w:pPr>
            <w:bookmarkStart w:id="300" w:name="z5126_022_06"/>
            <w:bookmarkEnd w:id="300"/>
          </w:p>
        </w:tc>
        <w:tc>
          <w:tcPr>
            <w:tcW w:w="1384" w:type="dxa"/>
            <w:vAlign w:val="center"/>
          </w:tcPr>
          <w:p w:rsidR="00495D0F" w:rsidRPr="000566FB" w:rsidRDefault="00495D0F" w:rsidP="00E4636C">
            <w:pPr>
              <w:jc w:val="center"/>
              <w:rPr>
                <w:b/>
                <w:sz w:val="18"/>
                <w:szCs w:val="18"/>
              </w:rPr>
            </w:pPr>
            <w:bookmarkStart w:id="301" w:name="z5126_022_07"/>
            <w:bookmarkEnd w:id="301"/>
          </w:p>
        </w:tc>
        <w:tc>
          <w:tcPr>
            <w:tcW w:w="1385" w:type="dxa"/>
            <w:vAlign w:val="center"/>
          </w:tcPr>
          <w:p w:rsidR="00495D0F" w:rsidRPr="000566FB" w:rsidRDefault="00495D0F" w:rsidP="00E4636C">
            <w:pPr>
              <w:jc w:val="center"/>
              <w:rPr>
                <w:b/>
                <w:sz w:val="18"/>
                <w:szCs w:val="18"/>
              </w:rPr>
            </w:pPr>
            <w:bookmarkStart w:id="302" w:name="z5126_022_08"/>
            <w:bookmarkEnd w:id="302"/>
          </w:p>
        </w:tc>
        <w:tc>
          <w:tcPr>
            <w:tcW w:w="1659" w:type="dxa"/>
            <w:vAlign w:val="center"/>
          </w:tcPr>
          <w:p w:rsidR="00495D0F" w:rsidRPr="000566FB" w:rsidRDefault="00495D0F" w:rsidP="00E4636C">
            <w:pPr>
              <w:jc w:val="center"/>
              <w:rPr>
                <w:b/>
                <w:sz w:val="18"/>
                <w:szCs w:val="18"/>
              </w:rPr>
            </w:pPr>
          </w:p>
        </w:tc>
      </w:tr>
      <w:tr w:rsidR="00495D0F" w:rsidRPr="000566FB" w:rsidTr="00E4636C">
        <w:trPr>
          <w:cantSplit/>
        </w:trPr>
        <w:tc>
          <w:tcPr>
            <w:tcW w:w="4644" w:type="dxa"/>
          </w:tcPr>
          <w:p w:rsidR="00495D0F" w:rsidRPr="000566FB" w:rsidRDefault="00495D0F" w:rsidP="00495D0F">
            <w:pPr>
              <w:ind w:firstLine="284"/>
              <w:rPr>
                <w:sz w:val="18"/>
                <w:szCs w:val="18"/>
              </w:rPr>
            </w:pPr>
            <w:r w:rsidRPr="000566FB">
              <w:rPr>
                <w:sz w:val="18"/>
                <w:szCs w:val="18"/>
              </w:rPr>
              <w:t>ригидные ректороманоскопы (осветители)</w:t>
            </w:r>
          </w:p>
        </w:tc>
        <w:tc>
          <w:tcPr>
            <w:tcW w:w="709" w:type="dxa"/>
            <w:vAlign w:val="bottom"/>
          </w:tcPr>
          <w:p w:rsidR="00495D0F" w:rsidRPr="000566FB" w:rsidRDefault="00495D0F" w:rsidP="00495D0F">
            <w:pPr>
              <w:jc w:val="center"/>
              <w:rPr>
                <w:sz w:val="18"/>
                <w:szCs w:val="18"/>
              </w:rPr>
            </w:pPr>
            <w:r w:rsidRPr="000566FB">
              <w:rPr>
                <w:sz w:val="18"/>
                <w:szCs w:val="18"/>
              </w:rPr>
              <w:t>2.3</w:t>
            </w:r>
          </w:p>
        </w:tc>
        <w:tc>
          <w:tcPr>
            <w:tcW w:w="1418" w:type="dxa"/>
            <w:vAlign w:val="center"/>
          </w:tcPr>
          <w:p w:rsidR="00495D0F" w:rsidRPr="000566FB" w:rsidRDefault="00495D0F" w:rsidP="00E4636C">
            <w:pPr>
              <w:jc w:val="center"/>
              <w:rPr>
                <w:b/>
                <w:sz w:val="18"/>
                <w:szCs w:val="18"/>
              </w:rPr>
            </w:pPr>
            <w:bookmarkStart w:id="303" w:name="z5126_023_03"/>
            <w:bookmarkEnd w:id="303"/>
          </w:p>
        </w:tc>
        <w:tc>
          <w:tcPr>
            <w:tcW w:w="1800" w:type="dxa"/>
            <w:vAlign w:val="center"/>
          </w:tcPr>
          <w:p w:rsidR="00495D0F" w:rsidRPr="000566FB" w:rsidRDefault="00495D0F" w:rsidP="00E4636C">
            <w:pPr>
              <w:jc w:val="center"/>
              <w:rPr>
                <w:b/>
                <w:sz w:val="18"/>
                <w:szCs w:val="18"/>
              </w:rPr>
            </w:pPr>
            <w:bookmarkStart w:id="304" w:name="z5126_023_04"/>
            <w:bookmarkEnd w:id="304"/>
          </w:p>
        </w:tc>
        <w:tc>
          <w:tcPr>
            <w:tcW w:w="1318" w:type="dxa"/>
            <w:vAlign w:val="center"/>
          </w:tcPr>
          <w:p w:rsidR="00495D0F" w:rsidRPr="000566FB" w:rsidRDefault="00495D0F" w:rsidP="00E4636C">
            <w:pPr>
              <w:jc w:val="center"/>
              <w:rPr>
                <w:b/>
                <w:sz w:val="18"/>
                <w:szCs w:val="18"/>
              </w:rPr>
            </w:pPr>
            <w:bookmarkStart w:id="305" w:name="z5126_023_05"/>
            <w:bookmarkEnd w:id="305"/>
          </w:p>
        </w:tc>
        <w:tc>
          <w:tcPr>
            <w:tcW w:w="1384" w:type="dxa"/>
            <w:vAlign w:val="center"/>
          </w:tcPr>
          <w:p w:rsidR="00495D0F" w:rsidRPr="000566FB" w:rsidRDefault="00495D0F" w:rsidP="00E4636C">
            <w:pPr>
              <w:jc w:val="center"/>
              <w:rPr>
                <w:b/>
                <w:sz w:val="18"/>
                <w:szCs w:val="18"/>
              </w:rPr>
            </w:pPr>
            <w:bookmarkStart w:id="306" w:name="z5126_023_06"/>
            <w:bookmarkEnd w:id="306"/>
          </w:p>
        </w:tc>
        <w:tc>
          <w:tcPr>
            <w:tcW w:w="1384" w:type="dxa"/>
            <w:vAlign w:val="center"/>
          </w:tcPr>
          <w:p w:rsidR="00495D0F" w:rsidRPr="000566FB" w:rsidRDefault="00495D0F" w:rsidP="00E4636C">
            <w:pPr>
              <w:jc w:val="center"/>
              <w:rPr>
                <w:b/>
                <w:sz w:val="18"/>
                <w:szCs w:val="18"/>
              </w:rPr>
            </w:pPr>
            <w:bookmarkStart w:id="307" w:name="z5126_023_07"/>
            <w:bookmarkEnd w:id="307"/>
          </w:p>
        </w:tc>
        <w:tc>
          <w:tcPr>
            <w:tcW w:w="1385" w:type="dxa"/>
            <w:vAlign w:val="center"/>
          </w:tcPr>
          <w:p w:rsidR="00495D0F" w:rsidRPr="000566FB" w:rsidRDefault="00495D0F" w:rsidP="00E4636C">
            <w:pPr>
              <w:jc w:val="center"/>
              <w:rPr>
                <w:b/>
                <w:sz w:val="18"/>
                <w:szCs w:val="18"/>
              </w:rPr>
            </w:pPr>
            <w:bookmarkStart w:id="308" w:name="z5126_023_08"/>
            <w:bookmarkEnd w:id="308"/>
          </w:p>
        </w:tc>
        <w:tc>
          <w:tcPr>
            <w:tcW w:w="1659" w:type="dxa"/>
            <w:vAlign w:val="center"/>
          </w:tcPr>
          <w:p w:rsidR="00495D0F" w:rsidRPr="000566FB" w:rsidRDefault="00495D0F" w:rsidP="00E4636C">
            <w:pPr>
              <w:jc w:val="center"/>
              <w:rPr>
                <w:b/>
                <w:sz w:val="18"/>
                <w:szCs w:val="18"/>
              </w:rPr>
            </w:pPr>
          </w:p>
        </w:tc>
      </w:tr>
      <w:tr w:rsidR="00495D0F" w:rsidRPr="000566FB" w:rsidTr="00E4636C">
        <w:trPr>
          <w:cantSplit/>
        </w:trPr>
        <w:tc>
          <w:tcPr>
            <w:tcW w:w="4644" w:type="dxa"/>
          </w:tcPr>
          <w:p w:rsidR="00495D0F" w:rsidRPr="000566FB" w:rsidRDefault="00495D0F" w:rsidP="00495D0F">
            <w:pPr>
              <w:ind w:firstLine="284"/>
              <w:rPr>
                <w:sz w:val="18"/>
                <w:szCs w:val="18"/>
              </w:rPr>
            </w:pPr>
            <w:r w:rsidRPr="000566FB">
              <w:rPr>
                <w:sz w:val="18"/>
                <w:szCs w:val="18"/>
              </w:rPr>
              <w:t>ригидные ректороманоскопы (тубусы)</w:t>
            </w:r>
          </w:p>
        </w:tc>
        <w:tc>
          <w:tcPr>
            <w:tcW w:w="709" w:type="dxa"/>
            <w:vAlign w:val="bottom"/>
          </w:tcPr>
          <w:p w:rsidR="00495D0F" w:rsidRPr="000566FB" w:rsidRDefault="00495D0F" w:rsidP="00495D0F">
            <w:pPr>
              <w:jc w:val="center"/>
              <w:rPr>
                <w:sz w:val="18"/>
                <w:szCs w:val="18"/>
              </w:rPr>
            </w:pPr>
            <w:r w:rsidRPr="000566FB">
              <w:rPr>
                <w:sz w:val="18"/>
                <w:szCs w:val="18"/>
              </w:rPr>
              <w:t>2.4</w:t>
            </w:r>
          </w:p>
        </w:tc>
        <w:tc>
          <w:tcPr>
            <w:tcW w:w="1418" w:type="dxa"/>
            <w:vAlign w:val="center"/>
          </w:tcPr>
          <w:p w:rsidR="00495D0F" w:rsidRPr="000566FB" w:rsidRDefault="00495D0F" w:rsidP="00E4636C">
            <w:pPr>
              <w:jc w:val="center"/>
              <w:rPr>
                <w:b/>
                <w:sz w:val="18"/>
                <w:szCs w:val="18"/>
              </w:rPr>
            </w:pPr>
            <w:bookmarkStart w:id="309" w:name="z5126_024_03"/>
            <w:bookmarkEnd w:id="309"/>
          </w:p>
        </w:tc>
        <w:tc>
          <w:tcPr>
            <w:tcW w:w="1800" w:type="dxa"/>
            <w:vAlign w:val="center"/>
          </w:tcPr>
          <w:p w:rsidR="00495D0F" w:rsidRPr="000566FB" w:rsidRDefault="00495D0F" w:rsidP="00E4636C">
            <w:pPr>
              <w:jc w:val="center"/>
              <w:rPr>
                <w:b/>
                <w:sz w:val="18"/>
                <w:szCs w:val="18"/>
              </w:rPr>
            </w:pPr>
            <w:bookmarkStart w:id="310" w:name="z5126_024_04"/>
            <w:bookmarkEnd w:id="310"/>
          </w:p>
        </w:tc>
        <w:tc>
          <w:tcPr>
            <w:tcW w:w="1318" w:type="dxa"/>
            <w:vAlign w:val="center"/>
          </w:tcPr>
          <w:p w:rsidR="00495D0F" w:rsidRPr="000566FB" w:rsidRDefault="00495D0F" w:rsidP="00E4636C">
            <w:pPr>
              <w:jc w:val="center"/>
              <w:rPr>
                <w:b/>
                <w:sz w:val="18"/>
                <w:szCs w:val="18"/>
              </w:rPr>
            </w:pPr>
            <w:bookmarkStart w:id="311" w:name="z5126_024_05"/>
            <w:bookmarkEnd w:id="311"/>
          </w:p>
        </w:tc>
        <w:tc>
          <w:tcPr>
            <w:tcW w:w="1384" w:type="dxa"/>
            <w:vAlign w:val="center"/>
          </w:tcPr>
          <w:p w:rsidR="00495D0F" w:rsidRPr="000566FB" w:rsidRDefault="00495D0F" w:rsidP="00E4636C">
            <w:pPr>
              <w:jc w:val="center"/>
              <w:rPr>
                <w:b/>
                <w:sz w:val="18"/>
                <w:szCs w:val="18"/>
              </w:rPr>
            </w:pPr>
            <w:bookmarkStart w:id="312" w:name="z5126_024_06"/>
            <w:bookmarkEnd w:id="312"/>
          </w:p>
        </w:tc>
        <w:tc>
          <w:tcPr>
            <w:tcW w:w="1384" w:type="dxa"/>
            <w:vAlign w:val="center"/>
          </w:tcPr>
          <w:p w:rsidR="00495D0F" w:rsidRPr="000566FB" w:rsidRDefault="00495D0F" w:rsidP="00E4636C">
            <w:pPr>
              <w:jc w:val="center"/>
              <w:rPr>
                <w:b/>
                <w:sz w:val="18"/>
                <w:szCs w:val="18"/>
              </w:rPr>
            </w:pPr>
            <w:bookmarkStart w:id="313" w:name="z5126_024_07"/>
            <w:bookmarkEnd w:id="313"/>
          </w:p>
        </w:tc>
        <w:tc>
          <w:tcPr>
            <w:tcW w:w="1385" w:type="dxa"/>
            <w:vAlign w:val="center"/>
          </w:tcPr>
          <w:p w:rsidR="00495D0F" w:rsidRPr="000566FB" w:rsidRDefault="00495D0F" w:rsidP="00E4636C">
            <w:pPr>
              <w:jc w:val="center"/>
              <w:rPr>
                <w:b/>
                <w:sz w:val="18"/>
                <w:szCs w:val="18"/>
              </w:rPr>
            </w:pPr>
            <w:bookmarkStart w:id="314" w:name="z5126_024_08"/>
            <w:bookmarkEnd w:id="314"/>
          </w:p>
        </w:tc>
        <w:tc>
          <w:tcPr>
            <w:tcW w:w="1659" w:type="dxa"/>
            <w:vAlign w:val="center"/>
          </w:tcPr>
          <w:p w:rsidR="00495D0F" w:rsidRPr="000566FB" w:rsidRDefault="00495D0F" w:rsidP="00E4636C">
            <w:pPr>
              <w:jc w:val="center"/>
              <w:rPr>
                <w:b/>
                <w:sz w:val="18"/>
                <w:szCs w:val="18"/>
              </w:rPr>
            </w:pPr>
          </w:p>
        </w:tc>
      </w:tr>
      <w:tr w:rsidR="00495D0F" w:rsidRPr="000566FB" w:rsidTr="00E4636C">
        <w:trPr>
          <w:cantSplit/>
        </w:trPr>
        <w:tc>
          <w:tcPr>
            <w:tcW w:w="4644" w:type="dxa"/>
          </w:tcPr>
          <w:p w:rsidR="00495D0F" w:rsidRPr="000566FB" w:rsidRDefault="00495D0F" w:rsidP="00495D0F">
            <w:pPr>
              <w:ind w:left="34"/>
              <w:rPr>
                <w:sz w:val="18"/>
                <w:szCs w:val="18"/>
              </w:rPr>
            </w:pPr>
            <w:r w:rsidRPr="000566FB">
              <w:rPr>
                <w:sz w:val="18"/>
                <w:szCs w:val="18"/>
              </w:rPr>
              <w:t>Бронхоскопы</w:t>
            </w:r>
          </w:p>
        </w:tc>
        <w:tc>
          <w:tcPr>
            <w:tcW w:w="709" w:type="dxa"/>
            <w:vAlign w:val="bottom"/>
          </w:tcPr>
          <w:p w:rsidR="00495D0F" w:rsidRPr="000566FB" w:rsidRDefault="00495D0F" w:rsidP="00495D0F">
            <w:pPr>
              <w:jc w:val="center"/>
              <w:rPr>
                <w:sz w:val="18"/>
                <w:szCs w:val="18"/>
              </w:rPr>
            </w:pPr>
            <w:r w:rsidRPr="000566FB">
              <w:rPr>
                <w:sz w:val="18"/>
                <w:szCs w:val="18"/>
              </w:rPr>
              <w:t>3</w:t>
            </w:r>
          </w:p>
        </w:tc>
        <w:tc>
          <w:tcPr>
            <w:tcW w:w="1418" w:type="dxa"/>
            <w:vAlign w:val="center"/>
          </w:tcPr>
          <w:p w:rsidR="00495D0F" w:rsidRPr="000566FB" w:rsidRDefault="00495D0F" w:rsidP="00E4636C">
            <w:pPr>
              <w:jc w:val="center"/>
              <w:rPr>
                <w:b/>
                <w:sz w:val="18"/>
                <w:szCs w:val="18"/>
              </w:rPr>
            </w:pPr>
            <w:bookmarkStart w:id="315" w:name="z5126_003_03"/>
            <w:bookmarkEnd w:id="315"/>
          </w:p>
        </w:tc>
        <w:tc>
          <w:tcPr>
            <w:tcW w:w="1800" w:type="dxa"/>
            <w:vAlign w:val="center"/>
          </w:tcPr>
          <w:p w:rsidR="00495D0F" w:rsidRPr="000566FB" w:rsidRDefault="00495D0F" w:rsidP="00E4636C">
            <w:pPr>
              <w:jc w:val="center"/>
              <w:rPr>
                <w:b/>
                <w:sz w:val="18"/>
                <w:szCs w:val="18"/>
              </w:rPr>
            </w:pPr>
            <w:bookmarkStart w:id="316" w:name="z5126_003_04"/>
            <w:bookmarkEnd w:id="316"/>
          </w:p>
        </w:tc>
        <w:tc>
          <w:tcPr>
            <w:tcW w:w="1318" w:type="dxa"/>
            <w:vAlign w:val="center"/>
          </w:tcPr>
          <w:p w:rsidR="00495D0F" w:rsidRPr="000566FB" w:rsidRDefault="00495D0F" w:rsidP="00E4636C">
            <w:pPr>
              <w:jc w:val="center"/>
              <w:rPr>
                <w:b/>
                <w:sz w:val="18"/>
                <w:szCs w:val="18"/>
              </w:rPr>
            </w:pPr>
            <w:bookmarkStart w:id="317" w:name="z5126_003_05"/>
            <w:bookmarkEnd w:id="317"/>
          </w:p>
        </w:tc>
        <w:tc>
          <w:tcPr>
            <w:tcW w:w="1384" w:type="dxa"/>
            <w:vAlign w:val="center"/>
          </w:tcPr>
          <w:p w:rsidR="00495D0F" w:rsidRPr="000566FB" w:rsidRDefault="00495D0F" w:rsidP="00E4636C">
            <w:pPr>
              <w:jc w:val="center"/>
              <w:rPr>
                <w:b/>
                <w:sz w:val="18"/>
                <w:szCs w:val="18"/>
              </w:rPr>
            </w:pPr>
            <w:bookmarkStart w:id="318" w:name="z5126_003_06"/>
            <w:bookmarkEnd w:id="318"/>
          </w:p>
        </w:tc>
        <w:tc>
          <w:tcPr>
            <w:tcW w:w="1384" w:type="dxa"/>
            <w:vAlign w:val="center"/>
          </w:tcPr>
          <w:p w:rsidR="00495D0F" w:rsidRPr="000566FB" w:rsidRDefault="00495D0F" w:rsidP="00E4636C">
            <w:pPr>
              <w:jc w:val="center"/>
              <w:rPr>
                <w:b/>
                <w:sz w:val="18"/>
                <w:szCs w:val="18"/>
              </w:rPr>
            </w:pPr>
            <w:bookmarkStart w:id="319" w:name="z5126_003_07"/>
            <w:bookmarkEnd w:id="319"/>
          </w:p>
        </w:tc>
        <w:tc>
          <w:tcPr>
            <w:tcW w:w="1385" w:type="dxa"/>
            <w:vAlign w:val="center"/>
          </w:tcPr>
          <w:p w:rsidR="00495D0F" w:rsidRPr="000566FB" w:rsidRDefault="00495D0F" w:rsidP="00E4636C">
            <w:pPr>
              <w:jc w:val="center"/>
              <w:rPr>
                <w:b/>
                <w:sz w:val="18"/>
                <w:szCs w:val="18"/>
              </w:rPr>
            </w:pPr>
            <w:bookmarkStart w:id="320" w:name="z5126_003_08"/>
            <w:bookmarkEnd w:id="320"/>
          </w:p>
        </w:tc>
        <w:tc>
          <w:tcPr>
            <w:tcW w:w="1659" w:type="dxa"/>
            <w:vAlign w:val="center"/>
          </w:tcPr>
          <w:p w:rsidR="00495D0F" w:rsidRPr="000566FB" w:rsidRDefault="00495D0F" w:rsidP="00E4636C">
            <w:pPr>
              <w:jc w:val="center"/>
              <w:rPr>
                <w:b/>
                <w:sz w:val="18"/>
                <w:szCs w:val="18"/>
              </w:rPr>
            </w:pPr>
          </w:p>
        </w:tc>
      </w:tr>
      <w:tr w:rsidR="00495D0F" w:rsidRPr="000566FB" w:rsidTr="00E4636C">
        <w:trPr>
          <w:cantSplit/>
        </w:trPr>
        <w:tc>
          <w:tcPr>
            <w:tcW w:w="4644" w:type="dxa"/>
          </w:tcPr>
          <w:p w:rsidR="00495D0F" w:rsidRPr="000566FB" w:rsidRDefault="00495D0F" w:rsidP="00495D0F">
            <w:pPr>
              <w:ind w:left="34"/>
              <w:rPr>
                <w:sz w:val="18"/>
                <w:szCs w:val="18"/>
              </w:rPr>
            </w:pPr>
            <w:r w:rsidRPr="000566FB">
              <w:rPr>
                <w:sz w:val="18"/>
                <w:szCs w:val="18"/>
              </w:rPr>
              <w:t>Лапароскопы</w:t>
            </w:r>
          </w:p>
        </w:tc>
        <w:tc>
          <w:tcPr>
            <w:tcW w:w="709" w:type="dxa"/>
            <w:vAlign w:val="bottom"/>
          </w:tcPr>
          <w:p w:rsidR="00495D0F" w:rsidRPr="000566FB" w:rsidRDefault="00495D0F" w:rsidP="00495D0F">
            <w:pPr>
              <w:jc w:val="center"/>
              <w:rPr>
                <w:sz w:val="18"/>
                <w:szCs w:val="18"/>
              </w:rPr>
            </w:pPr>
            <w:r w:rsidRPr="000566FB">
              <w:rPr>
                <w:sz w:val="18"/>
                <w:szCs w:val="18"/>
              </w:rPr>
              <w:t>4</w:t>
            </w:r>
          </w:p>
        </w:tc>
        <w:tc>
          <w:tcPr>
            <w:tcW w:w="1418" w:type="dxa"/>
            <w:vAlign w:val="center"/>
          </w:tcPr>
          <w:p w:rsidR="00495D0F" w:rsidRPr="000566FB" w:rsidRDefault="00495D0F" w:rsidP="00E4636C">
            <w:pPr>
              <w:jc w:val="center"/>
              <w:rPr>
                <w:b/>
                <w:sz w:val="18"/>
                <w:szCs w:val="18"/>
              </w:rPr>
            </w:pPr>
            <w:bookmarkStart w:id="321" w:name="z5126_004_03"/>
            <w:bookmarkEnd w:id="321"/>
          </w:p>
        </w:tc>
        <w:tc>
          <w:tcPr>
            <w:tcW w:w="1800" w:type="dxa"/>
            <w:vAlign w:val="center"/>
          </w:tcPr>
          <w:p w:rsidR="00495D0F" w:rsidRPr="000566FB" w:rsidRDefault="00495D0F" w:rsidP="00E4636C">
            <w:pPr>
              <w:jc w:val="center"/>
              <w:rPr>
                <w:b/>
                <w:sz w:val="18"/>
                <w:szCs w:val="18"/>
              </w:rPr>
            </w:pPr>
            <w:bookmarkStart w:id="322" w:name="z5126_004_04"/>
            <w:bookmarkEnd w:id="322"/>
          </w:p>
        </w:tc>
        <w:tc>
          <w:tcPr>
            <w:tcW w:w="1318" w:type="dxa"/>
            <w:vAlign w:val="center"/>
          </w:tcPr>
          <w:p w:rsidR="00495D0F" w:rsidRPr="000566FB" w:rsidRDefault="00495D0F" w:rsidP="00E4636C">
            <w:pPr>
              <w:jc w:val="center"/>
              <w:rPr>
                <w:b/>
                <w:sz w:val="18"/>
                <w:szCs w:val="18"/>
              </w:rPr>
            </w:pPr>
            <w:bookmarkStart w:id="323" w:name="z5126_004_05"/>
            <w:bookmarkEnd w:id="323"/>
          </w:p>
        </w:tc>
        <w:tc>
          <w:tcPr>
            <w:tcW w:w="1384" w:type="dxa"/>
            <w:vAlign w:val="center"/>
          </w:tcPr>
          <w:p w:rsidR="00495D0F" w:rsidRPr="000566FB" w:rsidRDefault="00495D0F" w:rsidP="00E4636C">
            <w:pPr>
              <w:jc w:val="center"/>
              <w:rPr>
                <w:b/>
                <w:sz w:val="18"/>
                <w:szCs w:val="18"/>
              </w:rPr>
            </w:pPr>
            <w:bookmarkStart w:id="324" w:name="z5126_004_06"/>
            <w:bookmarkEnd w:id="324"/>
          </w:p>
        </w:tc>
        <w:tc>
          <w:tcPr>
            <w:tcW w:w="1384" w:type="dxa"/>
            <w:vAlign w:val="center"/>
          </w:tcPr>
          <w:p w:rsidR="00495D0F" w:rsidRPr="000566FB" w:rsidRDefault="00495D0F" w:rsidP="00E4636C">
            <w:pPr>
              <w:jc w:val="center"/>
              <w:rPr>
                <w:b/>
                <w:sz w:val="18"/>
                <w:szCs w:val="18"/>
              </w:rPr>
            </w:pPr>
            <w:bookmarkStart w:id="325" w:name="z5126_004_07"/>
            <w:bookmarkEnd w:id="325"/>
          </w:p>
        </w:tc>
        <w:tc>
          <w:tcPr>
            <w:tcW w:w="1385" w:type="dxa"/>
            <w:vAlign w:val="center"/>
          </w:tcPr>
          <w:p w:rsidR="00495D0F" w:rsidRPr="000566FB" w:rsidRDefault="00495D0F" w:rsidP="00E4636C">
            <w:pPr>
              <w:jc w:val="center"/>
              <w:rPr>
                <w:b/>
                <w:sz w:val="18"/>
                <w:szCs w:val="18"/>
              </w:rPr>
            </w:pPr>
            <w:bookmarkStart w:id="326" w:name="z5126_004_08"/>
            <w:bookmarkEnd w:id="326"/>
          </w:p>
        </w:tc>
        <w:tc>
          <w:tcPr>
            <w:tcW w:w="1659" w:type="dxa"/>
            <w:vAlign w:val="center"/>
          </w:tcPr>
          <w:p w:rsidR="00495D0F" w:rsidRPr="000566FB" w:rsidRDefault="00495D0F" w:rsidP="00E4636C">
            <w:pPr>
              <w:jc w:val="center"/>
              <w:rPr>
                <w:b/>
                <w:sz w:val="18"/>
                <w:szCs w:val="18"/>
              </w:rPr>
            </w:pPr>
          </w:p>
        </w:tc>
      </w:tr>
      <w:tr w:rsidR="00495D0F" w:rsidRPr="000566FB" w:rsidTr="00E4636C">
        <w:trPr>
          <w:cantSplit/>
        </w:trPr>
        <w:tc>
          <w:tcPr>
            <w:tcW w:w="4644" w:type="dxa"/>
          </w:tcPr>
          <w:p w:rsidR="00495D0F" w:rsidRPr="000566FB" w:rsidRDefault="00495D0F" w:rsidP="00495D0F">
            <w:pPr>
              <w:ind w:left="34"/>
              <w:rPr>
                <w:sz w:val="18"/>
                <w:szCs w:val="18"/>
              </w:rPr>
            </w:pPr>
            <w:r w:rsidRPr="000566FB">
              <w:rPr>
                <w:sz w:val="18"/>
                <w:szCs w:val="18"/>
              </w:rPr>
              <w:t>Гистероскопы</w:t>
            </w:r>
          </w:p>
        </w:tc>
        <w:tc>
          <w:tcPr>
            <w:tcW w:w="709" w:type="dxa"/>
            <w:vAlign w:val="bottom"/>
          </w:tcPr>
          <w:p w:rsidR="00495D0F" w:rsidRPr="000566FB" w:rsidRDefault="00495D0F" w:rsidP="00495D0F">
            <w:pPr>
              <w:jc w:val="center"/>
              <w:rPr>
                <w:sz w:val="18"/>
                <w:szCs w:val="18"/>
              </w:rPr>
            </w:pPr>
            <w:r w:rsidRPr="000566FB">
              <w:rPr>
                <w:sz w:val="18"/>
                <w:szCs w:val="18"/>
              </w:rPr>
              <w:t>5</w:t>
            </w:r>
          </w:p>
        </w:tc>
        <w:tc>
          <w:tcPr>
            <w:tcW w:w="1418" w:type="dxa"/>
            <w:vAlign w:val="center"/>
          </w:tcPr>
          <w:p w:rsidR="00495D0F" w:rsidRPr="000566FB" w:rsidRDefault="00495D0F" w:rsidP="00E4636C">
            <w:pPr>
              <w:jc w:val="center"/>
              <w:rPr>
                <w:b/>
                <w:sz w:val="18"/>
                <w:szCs w:val="18"/>
              </w:rPr>
            </w:pPr>
            <w:bookmarkStart w:id="327" w:name="z5126_005_03"/>
            <w:bookmarkEnd w:id="327"/>
          </w:p>
        </w:tc>
        <w:tc>
          <w:tcPr>
            <w:tcW w:w="1800" w:type="dxa"/>
            <w:vAlign w:val="center"/>
          </w:tcPr>
          <w:p w:rsidR="00495D0F" w:rsidRPr="000566FB" w:rsidRDefault="00495D0F" w:rsidP="00E4636C">
            <w:pPr>
              <w:jc w:val="center"/>
              <w:rPr>
                <w:b/>
                <w:sz w:val="18"/>
                <w:szCs w:val="18"/>
              </w:rPr>
            </w:pPr>
            <w:bookmarkStart w:id="328" w:name="z5126_005_04"/>
            <w:bookmarkEnd w:id="328"/>
          </w:p>
        </w:tc>
        <w:tc>
          <w:tcPr>
            <w:tcW w:w="1318" w:type="dxa"/>
            <w:vAlign w:val="center"/>
          </w:tcPr>
          <w:p w:rsidR="00495D0F" w:rsidRPr="000566FB" w:rsidRDefault="00495D0F" w:rsidP="00E4636C">
            <w:pPr>
              <w:jc w:val="center"/>
              <w:rPr>
                <w:b/>
                <w:sz w:val="18"/>
                <w:szCs w:val="18"/>
              </w:rPr>
            </w:pPr>
            <w:bookmarkStart w:id="329" w:name="z5126_005_05"/>
            <w:bookmarkEnd w:id="329"/>
          </w:p>
        </w:tc>
        <w:tc>
          <w:tcPr>
            <w:tcW w:w="1384" w:type="dxa"/>
            <w:vAlign w:val="center"/>
          </w:tcPr>
          <w:p w:rsidR="00495D0F" w:rsidRPr="000566FB" w:rsidRDefault="00495D0F" w:rsidP="00E4636C">
            <w:pPr>
              <w:jc w:val="center"/>
              <w:rPr>
                <w:b/>
                <w:sz w:val="18"/>
                <w:szCs w:val="18"/>
              </w:rPr>
            </w:pPr>
            <w:bookmarkStart w:id="330" w:name="z5126_005_06"/>
            <w:bookmarkEnd w:id="330"/>
          </w:p>
        </w:tc>
        <w:tc>
          <w:tcPr>
            <w:tcW w:w="1384" w:type="dxa"/>
            <w:vAlign w:val="center"/>
          </w:tcPr>
          <w:p w:rsidR="00495D0F" w:rsidRPr="000566FB" w:rsidRDefault="00495D0F" w:rsidP="00E4636C">
            <w:pPr>
              <w:jc w:val="center"/>
              <w:rPr>
                <w:b/>
                <w:sz w:val="18"/>
                <w:szCs w:val="18"/>
              </w:rPr>
            </w:pPr>
            <w:bookmarkStart w:id="331" w:name="z5126_005_07"/>
            <w:bookmarkEnd w:id="331"/>
          </w:p>
        </w:tc>
        <w:tc>
          <w:tcPr>
            <w:tcW w:w="1385" w:type="dxa"/>
            <w:vAlign w:val="center"/>
          </w:tcPr>
          <w:p w:rsidR="00495D0F" w:rsidRPr="000566FB" w:rsidRDefault="00495D0F" w:rsidP="00E4636C">
            <w:pPr>
              <w:jc w:val="center"/>
              <w:rPr>
                <w:b/>
                <w:sz w:val="18"/>
                <w:szCs w:val="18"/>
              </w:rPr>
            </w:pPr>
            <w:bookmarkStart w:id="332" w:name="z5126_005_08"/>
            <w:bookmarkEnd w:id="332"/>
          </w:p>
        </w:tc>
        <w:tc>
          <w:tcPr>
            <w:tcW w:w="1659" w:type="dxa"/>
            <w:vAlign w:val="center"/>
          </w:tcPr>
          <w:p w:rsidR="00495D0F" w:rsidRPr="000566FB" w:rsidRDefault="00495D0F" w:rsidP="00E4636C">
            <w:pPr>
              <w:jc w:val="center"/>
              <w:rPr>
                <w:b/>
                <w:sz w:val="18"/>
                <w:szCs w:val="18"/>
              </w:rPr>
            </w:pPr>
          </w:p>
        </w:tc>
      </w:tr>
      <w:tr w:rsidR="00495D0F" w:rsidRPr="000566FB" w:rsidTr="00E4636C">
        <w:trPr>
          <w:cantSplit/>
        </w:trPr>
        <w:tc>
          <w:tcPr>
            <w:tcW w:w="4644" w:type="dxa"/>
          </w:tcPr>
          <w:p w:rsidR="00495D0F" w:rsidRPr="000566FB" w:rsidRDefault="00495D0F" w:rsidP="00495D0F">
            <w:pPr>
              <w:ind w:left="34"/>
              <w:rPr>
                <w:sz w:val="18"/>
                <w:szCs w:val="18"/>
              </w:rPr>
            </w:pPr>
            <w:r w:rsidRPr="000566FB">
              <w:rPr>
                <w:sz w:val="18"/>
                <w:szCs w:val="18"/>
              </w:rPr>
              <w:t>Цистоскопы</w:t>
            </w:r>
          </w:p>
        </w:tc>
        <w:tc>
          <w:tcPr>
            <w:tcW w:w="709" w:type="dxa"/>
            <w:vAlign w:val="bottom"/>
          </w:tcPr>
          <w:p w:rsidR="00495D0F" w:rsidRPr="000566FB" w:rsidRDefault="00495D0F" w:rsidP="00495D0F">
            <w:pPr>
              <w:jc w:val="center"/>
              <w:rPr>
                <w:sz w:val="18"/>
                <w:szCs w:val="18"/>
              </w:rPr>
            </w:pPr>
            <w:r w:rsidRPr="000566FB">
              <w:rPr>
                <w:sz w:val="18"/>
                <w:szCs w:val="18"/>
              </w:rPr>
              <w:t>6</w:t>
            </w:r>
          </w:p>
        </w:tc>
        <w:tc>
          <w:tcPr>
            <w:tcW w:w="1418" w:type="dxa"/>
            <w:vAlign w:val="center"/>
          </w:tcPr>
          <w:p w:rsidR="00495D0F" w:rsidRPr="000566FB" w:rsidRDefault="00495D0F" w:rsidP="00E4636C">
            <w:pPr>
              <w:jc w:val="center"/>
              <w:rPr>
                <w:b/>
                <w:sz w:val="18"/>
                <w:szCs w:val="18"/>
              </w:rPr>
            </w:pPr>
            <w:bookmarkStart w:id="333" w:name="z5126_006_03"/>
            <w:bookmarkEnd w:id="333"/>
          </w:p>
        </w:tc>
        <w:tc>
          <w:tcPr>
            <w:tcW w:w="1800" w:type="dxa"/>
            <w:vAlign w:val="center"/>
          </w:tcPr>
          <w:p w:rsidR="00495D0F" w:rsidRPr="000566FB" w:rsidRDefault="00495D0F" w:rsidP="00E4636C">
            <w:pPr>
              <w:jc w:val="center"/>
              <w:rPr>
                <w:b/>
                <w:sz w:val="18"/>
                <w:szCs w:val="18"/>
              </w:rPr>
            </w:pPr>
            <w:bookmarkStart w:id="334" w:name="z5126_006_04"/>
            <w:bookmarkEnd w:id="334"/>
          </w:p>
        </w:tc>
        <w:tc>
          <w:tcPr>
            <w:tcW w:w="1318" w:type="dxa"/>
            <w:vAlign w:val="center"/>
          </w:tcPr>
          <w:p w:rsidR="00495D0F" w:rsidRPr="000566FB" w:rsidRDefault="00495D0F" w:rsidP="00E4636C">
            <w:pPr>
              <w:jc w:val="center"/>
              <w:rPr>
                <w:b/>
                <w:sz w:val="18"/>
                <w:szCs w:val="18"/>
              </w:rPr>
            </w:pPr>
            <w:bookmarkStart w:id="335" w:name="z5126_006_05"/>
            <w:bookmarkEnd w:id="335"/>
          </w:p>
        </w:tc>
        <w:tc>
          <w:tcPr>
            <w:tcW w:w="1384" w:type="dxa"/>
            <w:vAlign w:val="center"/>
          </w:tcPr>
          <w:p w:rsidR="00495D0F" w:rsidRPr="000566FB" w:rsidRDefault="00495D0F" w:rsidP="00E4636C">
            <w:pPr>
              <w:jc w:val="center"/>
              <w:rPr>
                <w:b/>
                <w:sz w:val="18"/>
                <w:szCs w:val="18"/>
              </w:rPr>
            </w:pPr>
            <w:bookmarkStart w:id="336" w:name="z5126_006_06"/>
            <w:bookmarkEnd w:id="336"/>
          </w:p>
        </w:tc>
        <w:tc>
          <w:tcPr>
            <w:tcW w:w="1384" w:type="dxa"/>
            <w:vAlign w:val="center"/>
          </w:tcPr>
          <w:p w:rsidR="00495D0F" w:rsidRPr="000566FB" w:rsidRDefault="00495D0F" w:rsidP="00E4636C">
            <w:pPr>
              <w:jc w:val="center"/>
              <w:rPr>
                <w:b/>
                <w:sz w:val="18"/>
                <w:szCs w:val="18"/>
              </w:rPr>
            </w:pPr>
            <w:bookmarkStart w:id="337" w:name="z5126_006_07"/>
            <w:bookmarkEnd w:id="337"/>
          </w:p>
        </w:tc>
        <w:tc>
          <w:tcPr>
            <w:tcW w:w="1385" w:type="dxa"/>
            <w:vAlign w:val="center"/>
          </w:tcPr>
          <w:p w:rsidR="00495D0F" w:rsidRPr="000566FB" w:rsidRDefault="00495D0F" w:rsidP="00E4636C">
            <w:pPr>
              <w:jc w:val="center"/>
              <w:rPr>
                <w:b/>
                <w:sz w:val="18"/>
                <w:szCs w:val="18"/>
              </w:rPr>
            </w:pPr>
            <w:bookmarkStart w:id="338" w:name="z5126_006_08"/>
            <w:bookmarkEnd w:id="338"/>
          </w:p>
        </w:tc>
        <w:tc>
          <w:tcPr>
            <w:tcW w:w="1659" w:type="dxa"/>
            <w:vAlign w:val="center"/>
          </w:tcPr>
          <w:p w:rsidR="00495D0F" w:rsidRPr="000566FB" w:rsidRDefault="00495D0F" w:rsidP="00E4636C">
            <w:pPr>
              <w:jc w:val="center"/>
              <w:rPr>
                <w:b/>
                <w:sz w:val="18"/>
                <w:szCs w:val="18"/>
              </w:rPr>
            </w:pPr>
          </w:p>
        </w:tc>
      </w:tr>
      <w:tr w:rsidR="00495D0F" w:rsidRPr="000566FB" w:rsidTr="001862D9">
        <w:trPr>
          <w:cantSplit/>
        </w:trPr>
        <w:tc>
          <w:tcPr>
            <w:tcW w:w="4644" w:type="dxa"/>
          </w:tcPr>
          <w:p w:rsidR="00495D0F" w:rsidRPr="000566FB" w:rsidRDefault="00495D0F" w:rsidP="00495D0F">
            <w:pPr>
              <w:ind w:firstLine="34"/>
              <w:rPr>
                <w:sz w:val="18"/>
                <w:szCs w:val="18"/>
              </w:rPr>
            </w:pPr>
            <w:r w:rsidRPr="000566FB">
              <w:rPr>
                <w:sz w:val="18"/>
                <w:szCs w:val="18"/>
              </w:rPr>
              <w:t>Установка для расшифровки видеокапсульных исследований</w:t>
            </w:r>
          </w:p>
        </w:tc>
        <w:tc>
          <w:tcPr>
            <w:tcW w:w="709" w:type="dxa"/>
            <w:vAlign w:val="center"/>
          </w:tcPr>
          <w:p w:rsidR="00495D0F" w:rsidRPr="000566FB" w:rsidRDefault="00495D0F" w:rsidP="001862D9">
            <w:pPr>
              <w:jc w:val="center"/>
              <w:rPr>
                <w:sz w:val="18"/>
                <w:szCs w:val="18"/>
              </w:rPr>
            </w:pPr>
            <w:r w:rsidRPr="000566FB">
              <w:rPr>
                <w:sz w:val="18"/>
                <w:szCs w:val="18"/>
              </w:rPr>
              <w:t>7</w:t>
            </w:r>
          </w:p>
        </w:tc>
        <w:tc>
          <w:tcPr>
            <w:tcW w:w="1418" w:type="dxa"/>
            <w:vAlign w:val="center"/>
          </w:tcPr>
          <w:p w:rsidR="00495D0F" w:rsidRPr="000566FB" w:rsidRDefault="00495D0F" w:rsidP="001862D9">
            <w:pPr>
              <w:jc w:val="center"/>
              <w:rPr>
                <w:b/>
                <w:sz w:val="18"/>
                <w:szCs w:val="18"/>
              </w:rPr>
            </w:pPr>
            <w:bookmarkStart w:id="339" w:name="z5126_007_03"/>
            <w:bookmarkEnd w:id="339"/>
          </w:p>
        </w:tc>
        <w:tc>
          <w:tcPr>
            <w:tcW w:w="1800" w:type="dxa"/>
            <w:vAlign w:val="center"/>
          </w:tcPr>
          <w:p w:rsidR="00495D0F" w:rsidRPr="000566FB" w:rsidRDefault="00495D0F" w:rsidP="001862D9">
            <w:pPr>
              <w:jc w:val="center"/>
              <w:rPr>
                <w:b/>
                <w:sz w:val="18"/>
                <w:szCs w:val="18"/>
              </w:rPr>
            </w:pPr>
            <w:bookmarkStart w:id="340" w:name="z5126_007_04"/>
            <w:bookmarkEnd w:id="340"/>
          </w:p>
        </w:tc>
        <w:tc>
          <w:tcPr>
            <w:tcW w:w="1318" w:type="dxa"/>
            <w:vAlign w:val="center"/>
          </w:tcPr>
          <w:p w:rsidR="00495D0F" w:rsidRPr="000566FB" w:rsidRDefault="00495D0F" w:rsidP="001862D9">
            <w:pPr>
              <w:jc w:val="center"/>
              <w:rPr>
                <w:b/>
                <w:sz w:val="18"/>
                <w:szCs w:val="18"/>
              </w:rPr>
            </w:pPr>
            <w:bookmarkStart w:id="341" w:name="z5126_007_05"/>
            <w:bookmarkEnd w:id="341"/>
          </w:p>
        </w:tc>
        <w:tc>
          <w:tcPr>
            <w:tcW w:w="1384" w:type="dxa"/>
            <w:vAlign w:val="center"/>
          </w:tcPr>
          <w:p w:rsidR="00495D0F" w:rsidRPr="000566FB" w:rsidRDefault="00495D0F" w:rsidP="001862D9">
            <w:pPr>
              <w:jc w:val="center"/>
              <w:rPr>
                <w:b/>
                <w:sz w:val="18"/>
                <w:szCs w:val="18"/>
              </w:rPr>
            </w:pPr>
            <w:bookmarkStart w:id="342" w:name="z5126_007_06"/>
            <w:bookmarkEnd w:id="342"/>
          </w:p>
        </w:tc>
        <w:tc>
          <w:tcPr>
            <w:tcW w:w="1384" w:type="dxa"/>
            <w:vAlign w:val="center"/>
          </w:tcPr>
          <w:p w:rsidR="00495D0F" w:rsidRPr="000566FB" w:rsidRDefault="00495D0F" w:rsidP="001862D9">
            <w:pPr>
              <w:jc w:val="center"/>
              <w:rPr>
                <w:b/>
                <w:sz w:val="18"/>
                <w:szCs w:val="18"/>
              </w:rPr>
            </w:pPr>
            <w:bookmarkStart w:id="343" w:name="z5126_007_07"/>
            <w:bookmarkEnd w:id="343"/>
          </w:p>
        </w:tc>
        <w:tc>
          <w:tcPr>
            <w:tcW w:w="1385" w:type="dxa"/>
            <w:vAlign w:val="center"/>
          </w:tcPr>
          <w:p w:rsidR="00495D0F" w:rsidRPr="000566FB" w:rsidRDefault="00495D0F" w:rsidP="001862D9">
            <w:pPr>
              <w:jc w:val="center"/>
              <w:rPr>
                <w:b/>
                <w:sz w:val="18"/>
                <w:szCs w:val="18"/>
              </w:rPr>
            </w:pPr>
            <w:bookmarkStart w:id="344" w:name="z5126_007_08"/>
            <w:bookmarkEnd w:id="344"/>
          </w:p>
        </w:tc>
        <w:tc>
          <w:tcPr>
            <w:tcW w:w="1659" w:type="dxa"/>
            <w:vAlign w:val="center"/>
          </w:tcPr>
          <w:p w:rsidR="00495D0F" w:rsidRPr="000566FB" w:rsidRDefault="00495D0F" w:rsidP="001862D9">
            <w:pPr>
              <w:jc w:val="center"/>
              <w:rPr>
                <w:b/>
                <w:sz w:val="18"/>
                <w:szCs w:val="18"/>
              </w:rPr>
            </w:pPr>
          </w:p>
        </w:tc>
      </w:tr>
      <w:tr w:rsidR="00495D0F" w:rsidRPr="000566FB" w:rsidTr="001862D9">
        <w:trPr>
          <w:cantSplit/>
        </w:trPr>
        <w:tc>
          <w:tcPr>
            <w:tcW w:w="4644" w:type="dxa"/>
          </w:tcPr>
          <w:p w:rsidR="00495D0F" w:rsidRPr="000566FB" w:rsidRDefault="00495D0F" w:rsidP="00495D0F">
            <w:pPr>
              <w:ind w:firstLine="34"/>
              <w:rPr>
                <w:sz w:val="18"/>
                <w:szCs w:val="18"/>
              </w:rPr>
            </w:pPr>
            <w:r w:rsidRPr="000566FB">
              <w:rPr>
                <w:sz w:val="18"/>
                <w:szCs w:val="18"/>
              </w:rPr>
              <w:t>Осветители эндоскопические для волоконных эндоскопов</w:t>
            </w:r>
          </w:p>
        </w:tc>
        <w:tc>
          <w:tcPr>
            <w:tcW w:w="709" w:type="dxa"/>
            <w:vAlign w:val="center"/>
          </w:tcPr>
          <w:p w:rsidR="00495D0F" w:rsidRPr="000566FB" w:rsidRDefault="00495D0F" w:rsidP="001862D9">
            <w:pPr>
              <w:jc w:val="center"/>
              <w:rPr>
                <w:sz w:val="18"/>
                <w:szCs w:val="18"/>
              </w:rPr>
            </w:pPr>
            <w:r w:rsidRPr="000566FB">
              <w:rPr>
                <w:sz w:val="18"/>
                <w:szCs w:val="18"/>
              </w:rPr>
              <w:t>8</w:t>
            </w:r>
          </w:p>
        </w:tc>
        <w:tc>
          <w:tcPr>
            <w:tcW w:w="1418" w:type="dxa"/>
            <w:vAlign w:val="center"/>
          </w:tcPr>
          <w:p w:rsidR="00495D0F" w:rsidRPr="000566FB" w:rsidRDefault="00495D0F" w:rsidP="001862D9">
            <w:pPr>
              <w:jc w:val="center"/>
              <w:rPr>
                <w:b/>
                <w:sz w:val="18"/>
                <w:szCs w:val="18"/>
              </w:rPr>
            </w:pPr>
            <w:bookmarkStart w:id="345" w:name="z5126_008_03"/>
            <w:bookmarkEnd w:id="345"/>
          </w:p>
        </w:tc>
        <w:tc>
          <w:tcPr>
            <w:tcW w:w="1800" w:type="dxa"/>
            <w:vAlign w:val="center"/>
          </w:tcPr>
          <w:p w:rsidR="00495D0F" w:rsidRPr="000566FB" w:rsidRDefault="00495D0F" w:rsidP="001862D9">
            <w:pPr>
              <w:jc w:val="center"/>
              <w:rPr>
                <w:b/>
                <w:sz w:val="18"/>
                <w:szCs w:val="18"/>
              </w:rPr>
            </w:pPr>
            <w:bookmarkStart w:id="346" w:name="z5126_008_04"/>
            <w:bookmarkEnd w:id="346"/>
          </w:p>
        </w:tc>
        <w:tc>
          <w:tcPr>
            <w:tcW w:w="1318" w:type="dxa"/>
            <w:vAlign w:val="center"/>
          </w:tcPr>
          <w:p w:rsidR="00495D0F" w:rsidRPr="000566FB" w:rsidRDefault="00495D0F" w:rsidP="001862D9">
            <w:pPr>
              <w:jc w:val="center"/>
              <w:rPr>
                <w:b/>
                <w:sz w:val="18"/>
                <w:szCs w:val="18"/>
              </w:rPr>
            </w:pPr>
            <w:bookmarkStart w:id="347" w:name="z5126_008_05"/>
            <w:bookmarkEnd w:id="347"/>
          </w:p>
        </w:tc>
        <w:tc>
          <w:tcPr>
            <w:tcW w:w="1384" w:type="dxa"/>
            <w:vAlign w:val="center"/>
          </w:tcPr>
          <w:p w:rsidR="00495D0F" w:rsidRPr="000566FB" w:rsidRDefault="00495D0F" w:rsidP="001862D9">
            <w:pPr>
              <w:jc w:val="center"/>
              <w:rPr>
                <w:b/>
                <w:sz w:val="18"/>
                <w:szCs w:val="18"/>
              </w:rPr>
            </w:pPr>
            <w:bookmarkStart w:id="348" w:name="z5126_008_06"/>
            <w:bookmarkEnd w:id="348"/>
          </w:p>
        </w:tc>
        <w:tc>
          <w:tcPr>
            <w:tcW w:w="1384" w:type="dxa"/>
            <w:vAlign w:val="center"/>
          </w:tcPr>
          <w:p w:rsidR="00495D0F" w:rsidRPr="000566FB" w:rsidRDefault="00495D0F" w:rsidP="001862D9">
            <w:pPr>
              <w:jc w:val="center"/>
              <w:rPr>
                <w:b/>
                <w:sz w:val="18"/>
                <w:szCs w:val="18"/>
              </w:rPr>
            </w:pPr>
            <w:bookmarkStart w:id="349" w:name="z5126_008_07"/>
            <w:bookmarkEnd w:id="349"/>
          </w:p>
        </w:tc>
        <w:tc>
          <w:tcPr>
            <w:tcW w:w="1385" w:type="dxa"/>
            <w:vAlign w:val="center"/>
          </w:tcPr>
          <w:p w:rsidR="00495D0F" w:rsidRPr="000566FB" w:rsidRDefault="00495D0F" w:rsidP="001862D9">
            <w:pPr>
              <w:jc w:val="center"/>
              <w:rPr>
                <w:b/>
                <w:sz w:val="18"/>
                <w:szCs w:val="18"/>
              </w:rPr>
            </w:pPr>
            <w:bookmarkStart w:id="350" w:name="z5126_008_08"/>
            <w:bookmarkEnd w:id="350"/>
          </w:p>
        </w:tc>
        <w:tc>
          <w:tcPr>
            <w:tcW w:w="1659" w:type="dxa"/>
            <w:vAlign w:val="center"/>
          </w:tcPr>
          <w:p w:rsidR="00495D0F" w:rsidRPr="000566FB" w:rsidRDefault="00495D0F" w:rsidP="001862D9">
            <w:pPr>
              <w:jc w:val="center"/>
              <w:rPr>
                <w:b/>
                <w:sz w:val="18"/>
                <w:szCs w:val="18"/>
              </w:rPr>
            </w:pPr>
          </w:p>
        </w:tc>
      </w:tr>
      <w:tr w:rsidR="00495D0F" w:rsidRPr="000566FB" w:rsidTr="001862D9">
        <w:trPr>
          <w:cantSplit/>
        </w:trPr>
        <w:tc>
          <w:tcPr>
            <w:tcW w:w="4644" w:type="dxa"/>
          </w:tcPr>
          <w:p w:rsidR="00495D0F" w:rsidRPr="000566FB" w:rsidRDefault="00D33DE6" w:rsidP="00495D0F">
            <w:pPr>
              <w:ind w:left="34"/>
              <w:rPr>
                <w:sz w:val="18"/>
                <w:szCs w:val="18"/>
              </w:rPr>
            </w:pPr>
            <w:r w:rsidRPr="000566FB">
              <w:rPr>
                <w:sz w:val="18"/>
                <w:szCs w:val="18"/>
              </w:rPr>
              <w:t xml:space="preserve">Видеопроцессоры </w:t>
            </w:r>
            <w:r w:rsidR="00495D0F" w:rsidRPr="000566FB">
              <w:rPr>
                <w:sz w:val="18"/>
                <w:szCs w:val="18"/>
              </w:rPr>
              <w:t>для видеоэндоскопов</w:t>
            </w:r>
          </w:p>
        </w:tc>
        <w:tc>
          <w:tcPr>
            <w:tcW w:w="709" w:type="dxa"/>
            <w:vAlign w:val="center"/>
          </w:tcPr>
          <w:p w:rsidR="00495D0F" w:rsidRPr="000566FB" w:rsidRDefault="00495D0F" w:rsidP="001862D9">
            <w:pPr>
              <w:jc w:val="center"/>
              <w:rPr>
                <w:sz w:val="18"/>
                <w:szCs w:val="18"/>
              </w:rPr>
            </w:pPr>
            <w:r w:rsidRPr="000566FB">
              <w:rPr>
                <w:sz w:val="18"/>
                <w:szCs w:val="18"/>
              </w:rPr>
              <w:t>9</w:t>
            </w:r>
          </w:p>
        </w:tc>
        <w:tc>
          <w:tcPr>
            <w:tcW w:w="1418" w:type="dxa"/>
            <w:vAlign w:val="center"/>
          </w:tcPr>
          <w:p w:rsidR="00495D0F" w:rsidRPr="000566FB" w:rsidRDefault="00495D0F" w:rsidP="001862D9">
            <w:pPr>
              <w:jc w:val="center"/>
              <w:rPr>
                <w:b/>
                <w:sz w:val="18"/>
                <w:szCs w:val="18"/>
              </w:rPr>
            </w:pPr>
            <w:bookmarkStart w:id="351" w:name="z5126_009_03"/>
            <w:bookmarkEnd w:id="351"/>
          </w:p>
        </w:tc>
        <w:tc>
          <w:tcPr>
            <w:tcW w:w="1800" w:type="dxa"/>
            <w:vAlign w:val="center"/>
          </w:tcPr>
          <w:p w:rsidR="00495D0F" w:rsidRPr="000566FB" w:rsidRDefault="00495D0F" w:rsidP="001862D9">
            <w:pPr>
              <w:jc w:val="center"/>
              <w:rPr>
                <w:b/>
                <w:sz w:val="18"/>
                <w:szCs w:val="18"/>
              </w:rPr>
            </w:pPr>
            <w:bookmarkStart w:id="352" w:name="z5126_009_04"/>
            <w:bookmarkEnd w:id="352"/>
          </w:p>
        </w:tc>
        <w:tc>
          <w:tcPr>
            <w:tcW w:w="1318" w:type="dxa"/>
            <w:vAlign w:val="center"/>
          </w:tcPr>
          <w:p w:rsidR="00495D0F" w:rsidRPr="000566FB" w:rsidRDefault="00495D0F" w:rsidP="001862D9">
            <w:pPr>
              <w:jc w:val="center"/>
              <w:rPr>
                <w:b/>
                <w:sz w:val="18"/>
                <w:szCs w:val="18"/>
              </w:rPr>
            </w:pPr>
            <w:bookmarkStart w:id="353" w:name="z5126_009_05"/>
            <w:bookmarkEnd w:id="353"/>
          </w:p>
        </w:tc>
        <w:tc>
          <w:tcPr>
            <w:tcW w:w="1384" w:type="dxa"/>
            <w:vAlign w:val="center"/>
          </w:tcPr>
          <w:p w:rsidR="00495D0F" w:rsidRPr="000566FB" w:rsidRDefault="00495D0F" w:rsidP="001862D9">
            <w:pPr>
              <w:jc w:val="center"/>
              <w:rPr>
                <w:b/>
                <w:sz w:val="18"/>
                <w:szCs w:val="18"/>
              </w:rPr>
            </w:pPr>
            <w:bookmarkStart w:id="354" w:name="z5126_009_06"/>
            <w:bookmarkEnd w:id="354"/>
          </w:p>
        </w:tc>
        <w:tc>
          <w:tcPr>
            <w:tcW w:w="1384" w:type="dxa"/>
            <w:vAlign w:val="center"/>
          </w:tcPr>
          <w:p w:rsidR="00495D0F" w:rsidRPr="000566FB" w:rsidRDefault="00495D0F" w:rsidP="001862D9">
            <w:pPr>
              <w:jc w:val="center"/>
              <w:rPr>
                <w:b/>
                <w:sz w:val="18"/>
                <w:szCs w:val="18"/>
              </w:rPr>
            </w:pPr>
            <w:bookmarkStart w:id="355" w:name="z5126_009_07"/>
            <w:bookmarkEnd w:id="355"/>
          </w:p>
        </w:tc>
        <w:tc>
          <w:tcPr>
            <w:tcW w:w="1385" w:type="dxa"/>
            <w:vAlign w:val="center"/>
          </w:tcPr>
          <w:p w:rsidR="00495D0F" w:rsidRPr="000566FB" w:rsidRDefault="00495D0F" w:rsidP="001862D9">
            <w:pPr>
              <w:jc w:val="center"/>
              <w:rPr>
                <w:b/>
                <w:sz w:val="18"/>
                <w:szCs w:val="18"/>
              </w:rPr>
            </w:pPr>
            <w:bookmarkStart w:id="356" w:name="z5126_009_08"/>
            <w:bookmarkEnd w:id="356"/>
          </w:p>
        </w:tc>
        <w:tc>
          <w:tcPr>
            <w:tcW w:w="1659" w:type="dxa"/>
            <w:vAlign w:val="center"/>
          </w:tcPr>
          <w:p w:rsidR="00495D0F" w:rsidRPr="000566FB" w:rsidRDefault="00495D0F" w:rsidP="001862D9">
            <w:pPr>
              <w:jc w:val="center"/>
              <w:rPr>
                <w:b/>
                <w:sz w:val="18"/>
                <w:szCs w:val="18"/>
              </w:rPr>
            </w:pPr>
          </w:p>
        </w:tc>
      </w:tr>
      <w:tr w:rsidR="00495D0F" w:rsidRPr="000566FB" w:rsidTr="001862D9">
        <w:trPr>
          <w:cantSplit/>
        </w:trPr>
        <w:tc>
          <w:tcPr>
            <w:tcW w:w="4644" w:type="dxa"/>
          </w:tcPr>
          <w:p w:rsidR="00495D0F" w:rsidRPr="000566FB" w:rsidRDefault="00495D0F" w:rsidP="00495D0F">
            <w:pPr>
              <w:ind w:firstLine="34"/>
              <w:rPr>
                <w:sz w:val="18"/>
                <w:szCs w:val="18"/>
              </w:rPr>
            </w:pPr>
            <w:r w:rsidRPr="000566FB">
              <w:rPr>
                <w:sz w:val="18"/>
                <w:szCs w:val="18"/>
              </w:rPr>
              <w:t>Электрохирургические блоки</w:t>
            </w:r>
          </w:p>
        </w:tc>
        <w:tc>
          <w:tcPr>
            <w:tcW w:w="709" w:type="dxa"/>
            <w:vAlign w:val="center"/>
          </w:tcPr>
          <w:p w:rsidR="00495D0F" w:rsidRPr="000566FB" w:rsidRDefault="00495D0F" w:rsidP="001862D9">
            <w:pPr>
              <w:jc w:val="center"/>
              <w:rPr>
                <w:sz w:val="18"/>
                <w:szCs w:val="18"/>
              </w:rPr>
            </w:pPr>
            <w:r w:rsidRPr="000566FB">
              <w:rPr>
                <w:sz w:val="18"/>
                <w:szCs w:val="18"/>
              </w:rPr>
              <w:t>10</w:t>
            </w:r>
          </w:p>
        </w:tc>
        <w:tc>
          <w:tcPr>
            <w:tcW w:w="1418" w:type="dxa"/>
            <w:vAlign w:val="center"/>
          </w:tcPr>
          <w:p w:rsidR="00495D0F" w:rsidRPr="000566FB" w:rsidRDefault="00495D0F" w:rsidP="001862D9">
            <w:pPr>
              <w:jc w:val="center"/>
              <w:rPr>
                <w:b/>
                <w:sz w:val="18"/>
                <w:szCs w:val="18"/>
              </w:rPr>
            </w:pPr>
            <w:bookmarkStart w:id="357" w:name="z5126_010_03"/>
            <w:bookmarkEnd w:id="357"/>
          </w:p>
        </w:tc>
        <w:tc>
          <w:tcPr>
            <w:tcW w:w="1800" w:type="dxa"/>
            <w:vAlign w:val="center"/>
          </w:tcPr>
          <w:p w:rsidR="00495D0F" w:rsidRPr="000566FB" w:rsidRDefault="00495D0F" w:rsidP="001862D9">
            <w:pPr>
              <w:jc w:val="center"/>
              <w:rPr>
                <w:b/>
                <w:sz w:val="18"/>
                <w:szCs w:val="18"/>
              </w:rPr>
            </w:pPr>
            <w:bookmarkStart w:id="358" w:name="z5126_010_04"/>
            <w:bookmarkEnd w:id="358"/>
          </w:p>
        </w:tc>
        <w:tc>
          <w:tcPr>
            <w:tcW w:w="1318" w:type="dxa"/>
            <w:vAlign w:val="center"/>
          </w:tcPr>
          <w:p w:rsidR="00495D0F" w:rsidRPr="000566FB" w:rsidRDefault="00495D0F" w:rsidP="001862D9">
            <w:pPr>
              <w:jc w:val="center"/>
              <w:rPr>
                <w:b/>
                <w:sz w:val="18"/>
                <w:szCs w:val="18"/>
              </w:rPr>
            </w:pPr>
            <w:bookmarkStart w:id="359" w:name="z5126_010_05"/>
            <w:bookmarkEnd w:id="359"/>
          </w:p>
        </w:tc>
        <w:tc>
          <w:tcPr>
            <w:tcW w:w="1384" w:type="dxa"/>
            <w:vAlign w:val="center"/>
          </w:tcPr>
          <w:p w:rsidR="00495D0F" w:rsidRPr="000566FB" w:rsidRDefault="00495D0F" w:rsidP="001862D9">
            <w:pPr>
              <w:jc w:val="center"/>
              <w:rPr>
                <w:b/>
                <w:sz w:val="18"/>
                <w:szCs w:val="18"/>
              </w:rPr>
            </w:pPr>
            <w:bookmarkStart w:id="360" w:name="z5126_010_06"/>
            <w:bookmarkEnd w:id="360"/>
          </w:p>
        </w:tc>
        <w:tc>
          <w:tcPr>
            <w:tcW w:w="1384" w:type="dxa"/>
            <w:vAlign w:val="center"/>
          </w:tcPr>
          <w:p w:rsidR="00495D0F" w:rsidRPr="000566FB" w:rsidRDefault="00495D0F" w:rsidP="001862D9">
            <w:pPr>
              <w:jc w:val="center"/>
              <w:rPr>
                <w:b/>
                <w:sz w:val="18"/>
                <w:szCs w:val="18"/>
              </w:rPr>
            </w:pPr>
            <w:bookmarkStart w:id="361" w:name="z5126_010_07"/>
            <w:bookmarkEnd w:id="361"/>
          </w:p>
        </w:tc>
        <w:tc>
          <w:tcPr>
            <w:tcW w:w="1385" w:type="dxa"/>
            <w:vAlign w:val="center"/>
          </w:tcPr>
          <w:p w:rsidR="00495D0F" w:rsidRPr="000566FB" w:rsidRDefault="00495D0F" w:rsidP="001862D9">
            <w:pPr>
              <w:jc w:val="center"/>
              <w:rPr>
                <w:b/>
                <w:sz w:val="18"/>
                <w:szCs w:val="18"/>
              </w:rPr>
            </w:pPr>
            <w:bookmarkStart w:id="362" w:name="z5126_010_08"/>
            <w:bookmarkEnd w:id="362"/>
          </w:p>
        </w:tc>
        <w:tc>
          <w:tcPr>
            <w:tcW w:w="1659" w:type="dxa"/>
            <w:vAlign w:val="center"/>
          </w:tcPr>
          <w:p w:rsidR="00495D0F" w:rsidRPr="000566FB" w:rsidRDefault="00495D0F" w:rsidP="001862D9">
            <w:pPr>
              <w:jc w:val="center"/>
              <w:rPr>
                <w:b/>
                <w:sz w:val="18"/>
                <w:szCs w:val="18"/>
              </w:rPr>
            </w:pPr>
          </w:p>
        </w:tc>
      </w:tr>
      <w:tr w:rsidR="00495D0F" w:rsidRPr="000566FB" w:rsidTr="001862D9">
        <w:trPr>
          <w:cantSplit/>
        </w:trPr>
        <w:tc>
          <w:tcPr>
            <w:tcW w:w="4644" w:type="dxa"/>
          </w:tcPr>
          <w:p w:rsidR="00495D0F" w:rsidRPr="000566FB" w:rsidRDefault="00495D0F" w:rsidP="00495D0F">
            <w:pPr>
              <w:ind w:left="34"/>
              <w:rPr>
                <w:sz w:val="18"/>
                <w:szCs w:val="18"/>
              </w:rPr>
            </w:pPr>
            <w:r w:rsidRPr="000566FB">
              <w:rPr>
                <w:sz w:val="18"/>
                <w:szCs w:val="18"/>
              </w:rPr>
              <w:t>Инсуффляторы СО</w:t>
            </w:r>
            <w:r w:rsidRPr="000566FB">
              <w:rPr>
                <w:sz w:val="18"/>
                <w:szCs w:val="18"/>
                <w:vertAlign w:val="subscript"/>
              </w:rPr>
              <w:t>2</w:t>
            </w:r>
          </w:p>
        </w:tc>
        <w:tc>
          <w:tcPr>
            <w:tcW w:w="709" w:type="dxa"/>
            <w:vAlign w:val="center"/>
          </w:tcPr>
          <w:p w:rsidR="00495D0F" w:rsidRPr="000566FB" w:rsidRDefault="00495D0F" w:rsidP="001862D9">
            <w:pPr>
              <w:jc w:val="center"/>
              <w:rPr>
                <w:sz w:val="18"/>
                <w:szCs w:val="18"/>
              </w:rPr>
            </w:pPr>
            <w:r w:rsidRPr="000566FB">
              <w:rPr>
                <w:sz w:val="18"/>
                <w:szCs w:val="18"/>
              </w:rPr>
              <w:t>11</w:t>
            </w:r>
          </w:p>
        </w:tc>
        <w:tc>
          <w:tcPr>
            <w:tcW w:w="1418" w:type="dxa"/>
            <w:vAlign w:val="center"/>
          </w:tcPr>
          <w:p w:rsidR="00495D0F" w:rsidRPr="000566FB" w:rsidRDefault="00495D0F" w:rsidP="001862D9">
            <w:pPr>
              <w:jc w:val="center"/>
              <w:rPr>
                <w:b/>
                <w:sz w:val="18"/>
                <w:szCs w:val="18"/>
              </w:rPr>
            </w:pPr>
            <w:bookmarkStart w:id="363" w:name="z5126_511_03"/>
            <w:bookmarkEnd w:id="363"/>
          </w:p>
        </w:tc>
        <w:tc>
          <w:tcPr>
            <w:tcW w:w="1800" w:type="dxa"/>
            <w:vAlign w:val="center"/>
          </w:tcPr>
          <w:p w:rsidR="00495D0F" w:rsidRPr="000566FB" w:rsidRDefault="00495D0F" w:rsidP="001862D9">
            <w:pPr>
              <w:jc w:val="center"/>
              <w:rPr>
                <w:b/>
                <w:sz w:val="18"/>
                <w:szCs w:val="18"/>
              </w:rPr>
            </w:pPr>
            <w:bookmarkStart w:id="364" w:name="z5126_511_04"/>
            <w:bookmarkEnd w:id="364"/>
          </w:p>
        </w:tc>
        <w:tc>
          <w:tcPr>
            <w:tcW w:w="1318" w:type="dxa"/>
            <w:vAlign w:val="center"/>
          </w:tcPr>
          <w:p w:rsidR="00495D0F" w:rsidRPr="000566FB" w:rsidRDefault="00495D0F" w:rsidP="001862D9">
            <w:pPr>
              <w:jc w:val="center"/>
              <w:rPr>
                <w:b/>
                <w:sz w:val="18"/>
                <w:szCs w:val="18"/>
              </w:rPr>
            </w:pPr>
            <w:bookmarkStart w:id="365" w:name="z5126_511_05"/>
            <w:bookmarkEnd w:id="365"/>
          </w:p>
        </w:tc>
        <w:tc>
          <w:tcPr>
            <w:tcW w:w="1384" w:type="dxa"/>
            <w:vAlign w:val="center"/>
          </w:tcPr>
          <w:p w:rsidR="00495D0F" w:rsidRPr="000566FB" w:rsidRDefault="00495D0F" w:rsidP="001862D9">
            <w:pPr>
              <w:jc w:val="center"/>
              <w:rPr>
                <w:b/>
                <w:sz w:val="18"/>
                <w:szCs w:val="18"/>
              </w:rPr>
            </w:pPr>
            <w:bookmarkStart w:id="366" w:name="z5126_511_06"/>
            <w:bookmarkEnd w:id="366"/>
          </w:p>
        </w:tc>
        <w:tc>
          <w:tcPr>
            <w:tcW w:w="1384" w:type="dxa"/>
            <w:vAlign w:val="center"/>
          </w:tcPr>
          <w:p w:rsidR="00495D0F" w:rsidRPr="000566FB" w:rsidRDefault="00495D0F" w:rsidP="001862D9">
            <w:pPr>
              <w:jc w:val="center"/>
              <w:rPr>
                <w:b/>
                <w:sz w:val="18"/>
                <w:szCs w:val="18"/>
              </w:rPr>
            </w:pPr>
            <w:bookmarkStart w:id="367" w:name="z5126_511_07"/>
            <w:bookmarkEnd w:id="367"/>
          </w:p>
        </w:tc>
        <w:tc>
          <w:tcPr>
            <w:tcW w:w="1385" w:type="dxa"/>
            <w:vAlign w:val="center"/>
          </w:tcPr>
          <w:p w:rsidR="00495D0F" w:rsidRPr="000566FB" w:rsidRDefault="00495D0F" w:rsidP="001862D9">
            <w:pPr>
              <w:jc w:val="center"/>
              <w:rPr>
                <w:b/>
                <w:sz w:val="18"/>
                <w:szCs w:val="18"/>
              </w:rPr>
            </w:pPr>
            <w:bookmarkStart w:id="368" w:name="z5126_511_08"/>
            <w:bookmarkEnd w:id="368"/>
          </w:p>
        </w:tc>
        <w:tc>
          <w:tcPr>
            <w:tcW w:w="1659" w:type="dxa"/>
            <w:vAlign w:val="center"/>
          </w:tcPr>
          <w:p w:rsidR="00495D0F" w:rsidRPr="000566FB" w:rsidRDefault="00495D0F" w:rsidP="001862D9">
            <w:pPr>
              <w:jc w:val="center"/>
              <w:rPr>
                <w:b/>
                <w:sz w:val="18"/>
                <w:szCs w:val="18"/>
              </w:rPr>
            </w:pPr>
          </w:p>
        </w:tc>
      </w:tr>
      <w:tr w:rsidR="00495D0F" w:rsidRPr="000566FB" w:rsidTr="001862D9">
        <w:trPr>
          <w:cantSplit/>
        </w:trPr>
        <w:tc>
          <w:tcPr>
            <w:tcW w:w="4644" w:type="dxa"/>
          </w:tcPr>
          <w:p w:rsidR="00495D0F" w:rsidRPr="000566FB" w:rsidRDefault="00495D0F" w:rsidP="00495D0F">
            <w:pPr>
              <w:ind w:left="34"/>
              <w:rPr>
                <w:sz w:val="18"/>
                <w:szCs w:val="18"/>
              </w:rPr>
            </w:pPr>
            <w:r w:rsidRPr="000566FB">
              <w:rPr>
                <w:sz w:val="18"/>
                <w:szCs w:val="18"/>
              </w:rPr>
              <w:t>Модули для ручной обработки (устройства дезинфекционные эндоскопические)</w:t>
            </w:r>
          </w:p>
        </w:tc>
        <w:tc>
          <w:tcPr>
            <w:tcW w:w="709" w:type="dxa"/>
            <w:vAlign w:val="center"/>
          </w:tcPr>
          <w:p w:rsidR="00495D0F" w:rsidRPr="000566FB" w:rsidRDefault="00495D0F" w:rsidP="001862D9">
            <w:pPr>
              <w:jc w:val="center"/>
              <w:rPr>
                <w:sz w:val="18"/>
                <w:szCs w:val="18"/>
              </w:rPr>
            </w:pPr>
            <w:r w:rsidRPr="000566FB">
              <w:rPr>
                <w:sz w:val="18"/>
                <w:szCs w:val="18"/>
              </w:rPr>
              <w:t>12</w:t>
            </w:r>
          </w:p>
        </w:tc>
        <w:tc>
          <w:tcPr>
            <w:tcW w:w="1418" w:type="dxa"/>
            <w:vAlign w:val="center"/>
          </w:tcPr>
          <w:p w:rsidR="00495D0F" w:rsidRPr="000566FB" w:rsidRDefault="00495D0F" w:rsidP="001862D9">
            <w:pPr>
              <w:jc w:val="center"/>
              <w:rPr>
                <w:b/>
                <w:sz w:val="18"/>
                <w:szCs w:val="18"/>
              </w:rPr>
            </w:pPr>
            <w:bookmarkStart w:id="369" w:name="z5126_512_03"/>
            <w:bookmarkEnd w:id="369"/>
          </w:p>
        </w:tc>
        <w:tc>
          <w:tcPr>
            <w:tcW w:w="1800" w:type="dxa"/>
            <w:vAlign w:val="center"/>
          </w:tcPr>
          <w:p w:rsidR="00495D0F" w:rsidRPr="000566FB" w:rsidRDefault="00495D0F" w:rsidP="001862D9">
            <w:pPr>
              <w:jc w:val="center"/>
              <w:rPr>
                <w:b/>
                <w:sz w:val="18"/>
                <w:szCs w:val="18"/>
              </w:rPr>
            </w:pPr>
            <w:bookmarkStart w:id="370" w:name="z5126_512_04"/>
            <w:bookmarkEnd w:id="370"/>
          </w:p>
        </w:tc>
        <w:tc>
          <w:tcPr>
            <w:tcW w:w="1318" w:type="dxa"/>
            <w:vAlign w:val="center"/>
          </w:tcPr>
          <w:p w:rsidR="00495D0F" w:rsidRPr="000566FB" w:rsidRDefault="00495D0F" w:rsidP="001862D9">
            <w:pPr>
              <w:jc w:val="center"/>
              <w:rPr>
                <w:b/>
                <w:sz w:val="18"/>
                <w:szCs w:val="18"/>
              </w:rPr>
            </w:pPr>
            <w:bookmarkStart w:id="371" w:name="z5126_512_05"/>
            <w:bookmarkEnd w:id="371"/>
          </w:p>
        </w:tc>
        <w:tc>
          <w:tcPr>
            <w:tcW w:w="1384" w:type="dxa"/>
            <w:vAlign w:val="center"/>
          </w:tcPr>
          <w:p w:rsidR="00495D0F" w:rsidRPr="000566FB" w:rsidRDefault="00495D0F" w:rsidP="001862D9">
            <w:pPr>
              <w:jc w:val="center"/>
              <w:rPr>
                <w:b/>
                <w:sz w:val="18"/>
                <w:szCs w:val="18"/>
              </w:rPr>
            </w:pPr>
            <w:bookmarkStart w:id="372" w:name="z5126_512_06"/>
            <w:bookmarkEnd w:id="372"/>
          </w:p>
        </w:tc>
        <w:tc>
          <w:tcPr>
            <w:tcW w:w="1384" w:type="dxa"/>
            <w:vAlign w:val="center"/>
          </w:tcPr>
          <w:p w:rsidR="00495D0F" w:rsidRPr="000566FB" w:rsidRDefault="00495D0F" w:rsidP="001862D9">
            <w:pPr>
              <w:jc w:val="center"/>
              <w:rPr>
                <w:b/>
                <w:sz w:val="18"/>
                <w:szCs w:val="18"/>
              </w:rPr>
            </w:pPr>
            <w:bookmarkStart w:id="373" w:name="z5126_512_07"/>
            <w:bookmarkEnd w:id="373"/>
          </w:p>
        </w:tc>
        <w:tc>
          <w:tcPr>
            <w:tcW w:w="1385" w:type="dxa"/>
            <w:vAlign w:val="center"/>
          </w:tcPr>
          <w:p w:rsidR="00495D0F" w:rsidRPr="000566FB" w:rsidRDefault="00495D0F" w:rsidP="001862D9">
            <w:pPr>
              <w:jc w:val="center"/>
              <w:rPr>
                <w:b/>
                <w:sz w:val="18"/>
                <w:szCs w:val="18"/>
              </w:rPr>
            </w:pPr>
            <w:bookmarkStart w:id="374" w:name="z5126_512_08"/>
            <w:bookmarkEnd w:id="374"/>
          </w:p>
        </w:tc>
        <w:tc>
          <w:tcPr>
            <w:tcW w:w="1659" w:type="dxa"/>
            <w:vAlign w:val="center"/>
          </w:tcPr>
          <w:p w:rsidR="00495D0F" w:rsidRPr="000566FB" w:rsidRDefault="00495D0F" w:rsidP="001862D9">
            <w:pPr>
              <w:jc w:val="center"/>
              <w:rPr>
                <w:b/>
                <w:sz w:val="18"/>
                <w:szCs w:val="18"/>
              </w:rPr>
            </w:pPr>
          </w:p>
        </w:tc>
      </w:tr>
      <w:tr w:rsidR="00495D0F" w:rsidRPr="000566FB" w:rsidTr="001862D9">
        <w:trPr>
          <w:cantSplit/>
        </w:trPr>
        <w:tc>
          <w:tcPr>
            <w:tcW w:w="4644" w:type="dxa"/>
          </w:tcPr>
          <w:p w:rsidR="00495D0F" w:rsidRPr="000566FB" w:rsidRDefault="00495D0F" w:rsidP="00495D0F">
            <w:pPr>
              <w:ind w:left="34"/>
              <w:rPr>
                <w:sz w:val="18"/>
                <w:szCs w:val="18"/>
              </w:rPr>
            </w:pPr>
            <w:r w:rsidRPr="000566FB">
              <w:rPr>
                <w:sz w:val="18"/>
                <w:szCs w:val="18"/>
              </w:rPr>
              <w:t>Автоматические моющие машины для эндоскопов</w:t>
            </w:r>
          </w:p>
        </w:tc>
        <w:tc>
          <w:tcPr>
            <w:tcW w:w="709" w:type="dxa"/>
            <w:vAlign w:val="center"/>
          </w:tcPr>
          <w:p w:rsidR="00495D0F" w:rsidRPr="000566FB" w:rsidRDefault="00495D0F" w:rsidP="001862D9">
            <w:pPr>
              <w:jc w:val="center"/>
              <w:rPr>
                <w:sz w:val="18"/>
                <w:szCs w:val="18"/>
              </w:rPr>
            </w:pPr>
            <w:r w:rsidRPr="000566FB">
              <w:rPr>
                <w:sz w:val="18"/>
                <w:szCs w:val="18"/>
              </w:rPr>
              <w:t>13</w:t>
            </w:r>
          </w:p>
        </w:tc>
        <w:tc>
          <w:tcPr>
            <w:tcW w:w="1418" w:type="dxa"/>
            <w:vAlign w:val="center"/>
          </w:tcPr>
          <w:p w:rsidR="00495D0F" w:rsidRPr="000566FB" w:rsidRDefault="00495D0F" w:rsidP="001862D9">
            <w:pPr>
              <w:jc w:val="center"/>
              <w:rPr>
                <w:b/>
                <w:sz w:val="18"/>
                <w:szCs w:val="18"/>
              </w:rPr>
            </w:pPr>
            <w:bookmarkStart w:id="375" w:name="z5126_513_03"/>
            <w:bookmarkEnd w:id="375"/>
          </w:p>
        </w:tc>
        <w:tc>
          <w:tcPr>
            <w:tcW w:w="1800" w:type="dxa"/>
            <w:vAlign w:val="center"/>
          </w:tcPr>
          <w:p w:rsidR="00495D0F" w:rsidRPr="000566FB" w:rsidRDefault="00495D0F" w:rsidP="001862D9">
            <w:pPr>
              <w:jc w:val="center"/>
              <w:rPr>
                <w:b/>
                <w:sz w:val="18"/>
                <w:szCs w:val="18"/>
              </w:rPr>
            </w:pPr>
            <w:bookmarkStart w:id="376" w:name="z5126_513_04"/>
            <w:bookmarkEnd w:id="376"/>
          </w:p>
        </w:tc>
        <w:tc>
          <w:tcPr>
            <w:tcW w:w="1318" w:type="dxa"/>
            <w:vAlign w:val="center"/>
          </w:tcPr>
          <w:p w:rsidR="00495D0F" w:rsidRPr="000566FB" w:rsidRDefault="00495D0F" w:rsidP="001862D9">
            <w:pPr>
              <w:jc w:val="center"/>
              <w:rPr>
                <w:b/>
                <w:sz w:val="18"/>
                <w:szCs w:val="18"/>
              </w:rPr>
            </w:pPr>
            <w:bookmarkStart w:id="377" w:name="z5126_513_05"/>
            <w:bookmarkEnd w:id="377"/>
          </w:p>
        </w:tc>
        <w:tc>
          <w:tcPr>
            <w:tcW w:w="1384" w:type="dxa"/>
            <w:vAlign w:val="center"/>
          </w:tcPr>
          <w:p w:rsidR="00495D0F" w:rsidRPr="000566FB" w:rsidRDefault="00495D0F" w:rsidP="001862D9">
            <w:pPr>
              <w:jc w:val="center"/>
              <w:rPr>
                <w:b/>
                <w:sz w:val="18"/>
                <w:szCs w:val="18"/>
              </w:rPr>
            </w:pPr>
            <w:bookmarkStart w:id="378" w:name="z5126_513_06"/>
            <w:bookmarkEnd w:id="378"/>
          </w:p>
        </w:tc>
        <w:tc>
          <w:tcPr>
            <w:tcW w:w="1384" w:type="dxa"/>
            <w:vAlign w:val="center"/>
          </w:tcPr>
          <w:p w:rsidR="00495D0F" w:rsidRPr="000566FB" w:rsidRDefault="00495D0F" w:rsidP="001862D9">
            <w:pPr>
              <w:jc w:val="center"/>
              <w:rPr>
                <w:b/>
                <w:sz w:val="18"/>
                <w:szCs w:val="18"/>
              </w:rPr>
            </w:pPr>
            <w:bookmarkStart w:id="379" w:name="z5126_513_07"/>
            <w:bookmarkEnd w:id="379"/>
          </w:p>
        </w:tc>
        <w:tc>
          <w:tcPr>
            <w:tcW w:w="1385" w:type="dxa"/>
            <w:vAlign w:val="center"/>
          </w:tcPr>
          <w:p w:rsidR="00495D0F" w:rsidRPr="000566FB" w:rsidRDefault="00495D0F" w:rsidP="001862D9">
            <w:pPr>
              <w:jc w:val="center"/>
              <w:rPr>
                <w:b/>
                <w:sz w:val="18"/>
                <w:szCs w:val="18"/>
              </w:rPr>
            </w:pPr>
            <w:bookmarkStart w:id="380" w:name="z5126_513_08"/>
            <w:bookmarkEnd w:id="380"/>
          </w:p>
        </w:tc>
        <w:tc>
          <w:tcPr>
            <w:tcW w:w="1659" w:type="dxa"/>
            <w:vAlign w:val="center"/>
          </w:tcPr>
          <w:p w:rsidR="00495D0F" w:rsidRPr="000566FB" w:rsidRDefault="00495D0F" w:rsidP="001862D9">
            <w:pPr>
              <w:jc w:val="center"/>
              <w:rPr>
                <w:b/>
                <w:sz w:val="18"/>
                <w:szCs w:val="18"/>
              </w:rPr>
            </w:pPr>
          </w:p>
        </w:tc>
      </w:tr>
      <w:tr w:rsidR="00495D0F" w:rsidRPr="000566FB" w:rsidTr="001862D9">
        <w:trPr>
          <w:cantSplit/>
        </w:trPr>
        <w:tc>
          <w:tcPr>
            <w:tcW w:w="4644" w:type="dxa"/>
          </w:tcPr>
          <w:p w:rsidR="00495D0F" w:rsidRPr="000566FB" w:rsidRDefault="00495D0F" w:rsidP="00495D0F">
            <w:pPr>
              <w:ind w:left="34"/>
              <w:rPr>
                <w:sz w:val="18"/>
                <w:szCs w:val="18"/>
              </w:rPr>
            </w:pPr>
            <w:r w:rsidRPr="000566FB">
              <w:rPr>
                <w:sz w:val="18"/>
                <w:szCs w:val="18"/>
              </w:rPr>
              <w:t>Шкафы специализированные для сушки и хранения эндоскопов</w:t>
            </w:r>
          </w:p>
        </w:tc>
        <w:tc>
          <w:tcPr>
            <w:tcW w:w="709" w:type="dxa"/>
            <w:vAlign w:val="center"/>
          </w:tcPr>
          <w:p w:rsidR="00495D0F" w:rsidRPr="000566FB" w:rsidRDefault="00495D0F" w:rsidP="001862D9">
            <w:pPr>
              <w:jc w:val="center"/>
              <w:rPr>
                <w:sz w:val="18"/>
                <w:szCs w:val="18"/>
              </w:rPr>
            </w:pPr>
            <w:r w:rsidRPr="000566FB">
              <w:rPr>
                <w:sz w:val="18"/>
                <w:szCs w:val="18"/>
              </w:rPr>
              <w:t>14</w:t>
            </w:r>
          </w:p>
        </w:tc>
        <w:tc>
          <w:tcPr>
            <w:tcW w:w="1418" w:type="dxa"/>
            <w:vAlign w:val="center"/>
          </w:tcPr>
          <w:p w:rsidR="00495D0F" w:rsidRPr="000566FB" w:rsidRDefault="00495D0F" w:rsidP="001862D9">
            <w:pPr>
              <w:jc w:val="center"/>
              <w:rPr>
                <w:b/>
                <w:sz w:val="18"/>
                <w:szCs w:val="18"/>
              </w:rPr>
            </w:pPr>
            <w:bookmarkStart w:id="381" w:name="z5126_014_03"/>
            <w:bookmarkEnd w:id="381"/>
          </w:p>
        </w:tc>
        <w:tc>
          <w:tcPr>
            <w:tcW w:w="1800" w:type="dxa"/>
            <w:vAlign w:val="center"/>
          </w:tcPr>
          <w:p w:rsidR="00495D0F" w:rsidRPr="000566FB" w:rsidRDefault="00495D0F" w:rsidP="001862D9">
            <w:pPr>
              <w:jc w:val="center"/>
              <w:rPr>
                <w:b/>
                <w:sz w:val="18"/>
                <w:szCs w:val="18"/>
              </w:rPr>
            </w:pPr>
            <w:bookmarkStart w:id="382" w:name="z5126_014_04"/>
            <w:bookmarkEnd w:id="382"/>
          </w:p>
        </w:tc>
        <w:tc>
          <w:tcPr>
            <w:tcW w:w="1318" w:type="dxa"/>
            <w:vAlign w:val="center"/>
          </w:tcPr>
          <w:p w:rsidR="00495D0F" w:rsidRPr="000566FB" w:rsidRDefault="00495D0F" w:rsidP="001862D9">
            <w:pPr>
              <w:jc w:val="center"/>
              <w:rPr>
                <w:b/>
                <w:sz w:val="18"/>
                <w:szCs w:val="18"/>
              </w:rPr>
            </w:pPr>
            <w:bookmarkStart w:id="383" w:name="z5126_014_05"/>
            <w:bookmarkEnd w:id="383"/>
          </w:p>
        </w:tc>
        <w:tc>
          <w:tcPr>
            <w:tcW w:w="1384" w:type="dxa"/>
            <w:vAlign w:val="center"/>
          </w:tcPr>
          <w:p w:rsidR="00495D0F" w:rsidRPr="000566FB" w:rsidRDefault="00495D0F" w:rsidP="001862D9">
            <w:pPr>
              <w:jc w:val="center"/>
              <w:rPr>
                <w:b/>
                <w:sz w:val="18"/>
                <w:szCs w:val="18"/>
              </w:rPr>
            </w:pPr>
            <w:bookmarkStart w:id="384" w:name="z5126_014_06"/>
            <w:bookmarkEnd w:id="384"/>
          </w:p>
        </w:tc>
        <w:tc>
          <w:tcPr>
            <w:tcW w:w="1384" w:type="dxa"/>
            <w:vAlign w:val="center"/>
          </w:tcPr>
          <w:p w:rsidR="00495D0F" w:rsidRPr="000566FB" w:rsidRDefault="00495D0F" w:rsidP="001862D9">
            <w:pPr>
              <w:jc w:val="center"/>
              <w:rPr>
                <w:b/>
                <w:sz w:val="18"/>
                <w:szCs w:val="18"/>
              </w:rPr>
            </w:pPr>
            <w:bookmarkStart w:id="385" w:name="z5126_014_07"/>
            <w:bookmarkEnd w:id="385"/>
          </w:p>
        </w:tc>
        <w:tc>
          <w:tcPr>
            <w:tcW w:w="1385" w:type="dxa"/>
            <w:vAlign w:val="center"/>
          </w:tcPr>
          <w:p w:rsidR="00495D0F" w:rsidRPr="000566FB" w:rsidRDefault="00495D0F" w:rsidP="001862D9">
            <w:pPr>
              <w:jc w:val="center"/>
              <w:rPr>
                <w:b/>
                <w:sz w:val="18"/>
                <w:szCs w:val="18"/>
              </w:rPr>
            </w:pPr>
            <w:bookmarkStart w:id="386" w:name="z5126_014_08"/>
            <w:bookmarkEnd w:id="386"/>
          </w:p>
        </w:tc>
        <w:tc>
          <w:tcPr>
            <w:tcW w:w="1659" w:type="dxa"/>
            <w:vAlign w:val="center"/>
          </w:tcPr>
          <w:p w:rsidR="00495D0F" w:rsidRPr="000566FB" w:rsidRDefault="00495D0F" w:rsidP="001862D9">
            <w:pPr>
              <w:jc w:val="center"/>
              <w:rPr>
                <w:b/>
                <w:sz w:val="18"/>
                <w:szCs w:val="18"/>
              </w:rPr>
            </w:pPr>
          </w:p>
        </w:tc>
      </w:tr>
    </w:tbl>
    <w:p w:rsidR="00B53649" w:rsidRDefault="00B53649" w:rsidP="00D766EB">
      <w:pPr>
        <w:jc w:val="center"/>
        <w:rPr>
          <w:sz w:val="22"/>
          <w:szCs w:val="22"/>
        </w:rPr>
      </w:pPr>
    </w:p>
    <w:p w:rsidR="008B33FB" w:rsidRDefault="008B33FB" w:rsidP="00D766EB">
      <w:pPr>
        <w:jc w:val="center"/>
        <w:rPr>
          <w:b/>
          <w:szCs w:val="24"/>
          <w:lang w:val="en-US"/>
        </w:rPr>
      </w:pPr>
    </w:p>
    <w:p w:rsidR="008B33FB" w:rsidRDefault="008B33FB" w:rsidP="00D766EB">
      <w:pPr>
        <w:jc w:val="center"/>
        <w:rPr>
          <w:b/>
          <w:szCs w:val="24"/>
          <w:lang w:val="en-US"/>
        </w:rPr>
      </w:pPr>
    </w:p>
    <w:p w:rsidR="008B33FB" w:rsidRDefault="008B33FB" w:rsidP="00D766EB">
      <w:pPr>
        <w:jc w:val="center"/>
        <w:rPr>
          <w:b/>
          <w:szCs w:val="24"/>
          <w:lang w:val="en-US"/>
        </w:rPr>
      </w:pPr>
    </w:p>
    <w:p w:rsidR="008B33FB" w:rsidRDefault="008B33FB" w:rsidP="00D766EB">
      <w:pPr>
        <w:jc w:val="center"/>
        <w:rPr>
          <w:b/>
          <w:szCs w:val="24"/>
          <w:lang w:val="en-US"/>
        </w:rPr>
      </w:pPr>
    </w:p>
    <w:p w:rsidR="008B33FB" w:rsidRDefault="008B33FB" w:rsidP="00D766EB">
      <w:pPr>
        <w:jc w:val="center"/>
        <w:rPr>
          <w:b/>
          <w:szCs w:val="24"/>
          <w:lang w:val="en-US"/>
        </w:rPr>
      </w:pPr>
    </w:p>
    <w:p w:rsidR="008B33FB" w:rsidRDefault="008B33FB" w:rsidP="00D766EB">
      <w:pPr>
        <w:jc w:val="center"/>
        <w:rPr>
          <w:b/>
          <w:szCs w:val="24"/>
          <w:lang w:val="en-US"/>
        </w:rPr>
      </w:pPr>
    </w:p>
    <w:p w:rsidR="008B33FB" w:rsidRDefault="008B33FB" w:rsidP="00D766EB">
      <w:pPr>
        <w:jc w:val="center"/>
        <w:rPr>
          <w:b/>
          <w:szCs w:val="24"/>
          <w:lang w:val="en-US"/>
        </w:rPr>
      </w:pPr>
    </w:p>
    <w:p w:rsidR="008B33FB" w:rsidRDefault="008B33FB" w:rsidP="00D766EB">
      <w:pPr>
        <w:jc w:val="center"/>
        <w:rPr>
          <w:b/>
          <w:szCs w:val="24"/>
          <w:lang w:val="en-US"/>
        </w:rPr>
      </w:pPr>
    </w:p>
    <w:p w:rsidR="008B33FB" w:rsidRDefault="008B33FB" w:rsidP="00D766EB">
      <w:pPr>
        <w:jc w:val="center"/>
        <w:rPr>
          <w:b/>
          <w:szCs w:val="24"/>
          <w:lang w:val="en-US"/>
        </w:rPr>
      </w:pPr>
    </w:p>
    <w:p w:rsidR="008B33FB" w:rsidRDefault="008B33FB" w:rsidP="00D766EB">
      <w:pPr>
        <w:jc w:val="center"/>
        <w:rPr>
          <w:b/>
          <w:szCs w:val="24"/>
          <w:lang w:val="en-US"/>
        </w:rPr>
      </w:pPr>
    </w:p>
    <w:p w:rsidR="008B33FB" w:rsidRDefault="008B33FB" w:rsidP="00D766EB">
      <w:pPr>
        <w:jc w:val="center"/>
        <w:rPr>
          <w:b/>
          <w:szCs w:val="24"/>
          <w:lang w:val="en-US"/>
        </w:rPr>
      </w:pPr>
    </w:p>
    <w:p w:rsidR="008B33FB" w:rsidRDefault="008B33FB" w:rsidP="00D766EB">
      <w:pPr>
        <w:jc w:val="center"/>
        <w:rPr>
          <w:b/>
          <w:szCs w:val="24"/>
          <w:lang w:val="en-US"/>
        </w:rPr>
      </w:pPr>
    </w:p>
    <w:p w:rsidR="00D766EB" w:rsidRPr="000566FB" w:rsidRDefault="00D766EB" w:rsidP="00D766EB">
      <w:pPr>
        <w:jc w:val="center"/>
        <w:rPr>
          <w:b/>
          <w:szCs w:val="24"/>
        </w:rPr>
      </w:pPr>
      <w:r w:rsidRPr="000566FB">
        <w:rPr>
          <w:b/>
          <w:szCs w:val="24"/>
        </w:rPr>
        <w:t>12. Деятельность лаборатории</w:t>
      </w:r>
      <w:r w:rsidR="00E01C2A">
        <w:rPr>
          <w:b/>
          <w:szCs w:val="24"/>
        </w:rPr>
        <w:t>, единица</w:t>
      </w:r>
    </w:p>
    <w:p w:rsidR="00D766EB" w:rsidRPr="000566FB" w:rsidRDefault="00D766EB" w:rsidP="00D766EB">
      <w:pPr>
        <w:rPr>
          <w:sz w:val="20"/>
        </w:rPr>
      </w:pPr>
      <w:r w:rsidRPr="000566FB">
        <w:rPr>
          <w:b/>
          <w:sz w:val="20"/>
        </w:rPr>
        <w:t>(5300)</w:t>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t xml:space="preserve">           </w:t>
      </w:r>
      <w:r w:rsidR="006A0F8B" w:rsidRPr="000566FB">
        <w:rPr>
          <w:sz w:val="20"/>
        </w:rPr>
        <w:t xml:space="preserve">     </w:t>
      </w:r>
      <w:r w:rsidRPr="000566FB">
        <w:rPr>
          <w:sz w:val="20"/>
        </w:rPr>
        <w:t xml:space="preserve">         </w:t>
      </w:r>
      <w:r w:rsidR="00E4636C" w:rsidRPr="000566FB">
        <w:rPr>
          <w:sz w:val="20"/>
        </w:rPr>
        <w:t xml:space="preserve">    </w:t>
      </w:r>
      <w:r w:rsidRPr="000566FB">
        <w:rPr>
          <w:sz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26"/>
        <w:gridCol w:w="752"/>
        <w:gridCol w:w="933"/>
        <w:gridCol w:w="1372"/>
        <w:gridCol w:w="1373"/>
        <w:gridCol w:w="1373"/>
        <w:gridCol w:w="1373"/>
      </w:tblGrid>
      <w:tr w:rsidR="00DB7032" w:rsidRPr="000566FB" w:rsidTr="00CA1C43">
        <w:trPr>
          <w:tblHeader/>
        </w:trPr>
        <w:tc>
          <w:tcPr>
            <w:tcW w:w="8326" w:type="dxa"/>
            <w:vMerge w:val="restart"/>
            <w:vAlign w:val="center"/>
          </w:tcPr>
          <w:p w:rsidR="00DB7032" w:rsidRPr="000566FB" w:rsidRDefault="00DB7032" w:rsidP="00DB7032">
            <w:pPr>
              <w:spacing w:before="40" w:after="40"/>
              <w:jc w:val="center"/>
              <w:rPr>
                <w:sz w:val="20"/>
              </w:rPr>
            </w:pPr>
            <w:r w:rsidRPr="000566FB">
              <w:rPr>
                <w:sz w:val="20"/>
              </w:rPr>
              <w:t>Наименование</w:t>
            </w:r>
          </w:p>
        </w:tc>
        <w:tc>
          <w:tcPr>
            <w:tcW w:w="752" w:type="dxa"/>
            <w:vMerge w:val="restart"/>
            <w:tcMar>
              <w:left w:w="28" w:type="dxa"/>
              <w:right w:w="28" w:type="dxa"/>
            </w:tcMar>
          </w:tcPr>
          <w:p w:rsidR="00DB7032" w:rsidRPr="000566FB" w:rsidRDefault="00DB7032" w:rsidP="00DB7032">
            <w:pPr>
              <w:spacing w:before="40" w:after="40"/>
              <w:jc w:val="center"/>
              <w:rPr>
                <w:noProof/>
                <w:sz w:val="20"/>
              </w:rPr>
            </w:pPr>
            <w:r w:rsidRPr="000566FB">
              <w:rPr>
                <w:noProof/>
                <w:sz w:val="20"/>
              </w:rPr>
              <w:t>№</w:t>
            </w:r>
            <w:r w:rsidRPr="000566FB">
              <w:rPr>
                <w:noProof/>
                <w:sz w:val="20"/>
              </w:rPr>
              <w:br/>
              <w:t>строки</w:t>
            </w:r>
          </w:p>
        </w:tc>
        <w:tc>
          <w:tcPr>
            <w:tcW w:w="933" w:type="dxa"/>
            <w:vMerge w:val="restart"/>
            <w:tcMar>
              <w:left w:w="28" w:type="dxa"/>
              <w:right w:w="28" w:type="dxa"/>
            </w:tcMar>
          </w:tcPr>
          <w:p w:rsidR="00DB7032" w:rsidRPr="000566FB" w:rsidRDefault="00DB7032" w:rsidP="00DB7032">
            <w:pPr>
              <w:spacing w:before="40" w:after="40"/>
              <w:jc w:val="center"/>
              <w:rPr>
                <w:noProof/>
                <w:sz w:val="20"/>
              </w:rPr>
            </w:pPr>
            <w:r w:rsidRPr="000566FB">
              <w:rPr>
                <w:noProof/>
                <w:sz w:val="20"/>
              </w:rPr>
              <w:t>Число иссле-дований,</w:t>
            </w:r>
            <w:r w:rsidRPr="000566FB">
              <w:rPr>
                <w:noProof/>
                <w:sz w:val="20"/>
              </w:rPr>
              <w:br/>
              <w:t>всего</w:t>
            </w:r>
          </w:p>
        </w:tc>
        <w:tc>
          <w:tcPr>
            <w:tcW w:w="4118" w:type="dxa"/>
            <w:gridSpan w:val="3"/>
            <w:vAlign w:val="center"/>
          </w:tcPr>
          <w:p w:rsidR="00DB7032" w:rsidRPr="000566FB" w:rsidRDefault="00680102" w:rsidP="00DB7032">
            <w:pPr>
              <w:spacing w:before="40" w:after="40"/>
              <w:jc w:val="center"/>
              <w:rPr>
                <w:noProof/>
                <w:sz w:val="20"/>
              </w:rPr>
            </w:pPr>
            <w:r w:rsidRPr="000566FB">
              <w:rPr>
                <w:noProof/>
                <w:sz w:val="20"/>
              </w:rPr>
              <w:t>из них</w:t>
            </w:r>
          </w:p>
        </w:tc>
        <w:tc>
          <w:tcPr>
            <w:tcW w:w="1373" w:type="dxa"/>
            <w:vMerge w:val="restart"/>
            <w:tcMar>
              <w:left w:w="28" w:type="dxa"/>
              <w:right w:w="28" w:type="dxa"/>
            </w:tcMar>
          </w:tcPr>
          <w:p w:rsidR="00DB7032" w:rsidRPr="000566FB" w:rsidRDefault="00DB7032" w:rsidP="00DB7032">
            <w:pPr>
              <w:spacing w:before="40" w:after="40"/>
              <w:jc w:val="center"/>
              <w:rPr>
                <w:noProof/>
                <w:sz w:val="20"/>
              </w:rPr>
            </w:pPr>
            <w:r w:rsidRPr="000566FB">
              <w:rPr>
                <w:noProof/>
                <w:sz w:val="20"/>
              </w:rPr>
              <w:t>Кроме того, лабо</w:t>
            </w:r>
            <w:r w:rsidR="000043AB" w:rsidRPr="000566FB">
              <w:rPr>
                <w:noProof/>
                <w:sz w:val="20"/>
              </w:rPr>
              <w:t>раторные исследования по аутсор</w:t>
            </w:r>
            <w:r w:rsidR="00680102" w:rsidRPr="000566FB">
              <w:rPr>
                <w:noProof/>
                <w:sz w:val="20"/>
              </w:rPr>
              <w:t>с</w:t>
            </w:r>
            <w:r w:rsidRPr="000566FB">
              <w:rPr>
                <w:noProof/>
                <w:sz w:val="20"/>
              </w:rPr>
              <w:t>ингу, (лабораторные исследования отправленные по договору</w:t>
            </w:r>
            <w:r w:rsidR="00D12190">
              <w:rPr>
                <w:noProof/>
                <w:sz w:val="20"/>
              </w:rPr>
              <w:t xml:space="preserve">         </w:t>
            </w:r>
            <w:r w:rsidRPr="000566FB">
              <w:rPr>
                <w:noProof/>
                <w:sz w:val="20"/>
              </w:rPr>
              <w:t xml:space="preserve"> в лаборатории медицинских организаций, не подающих отчет)</w:t>
            </w:r>
          </w:p>
        </w:tc>
      </w:tr>
      <w:tr w:rsidR="00DB7032" w:rsidRPr="000566FB" w:rsidTr="00CA1C43">
        <w:trPr>
          <w:trHeight w:val="2300"/>
          <w:tblHeader/>
        </w:trPr>
        <w:tc>
          <w:tcPr>
            <w:tcW w:w="8326" w:type="dxa"/>
            <w:vMerge/>
            <w:tcBorders>
              <w:bottom w:val="single" w:sz="4" w:space="0" w:color="auto"/>
            </w:tcBorders>
          </w:tcPr>
          <w:p w:rsidR="00DB7032" w:rsidRPr="000566FB" w:rsidRDefault="00DB7032" w:rsidP="00D766EB">
            <w:pPr>
              <w:jc w:val="center"/>
              <w:rPr>
                <w:sz w:val="20"/>
              </w:rPr>
            </w:pPr>
          </w:p>
        </w:tc>
        <w:tc>
          <w:tcPr>
            <w:tcW w:w="752" w:type="dxa"/>
            <w:vMerge/>
            <w:tcBorders>
              <w:bottom w:val="single" w:sz="4" w:space="0" w:color="auto"/>
            </w:tcBorders>
            <w:vAlign w:val="center"/>
          </w:tcPr>
          <w:p w:rsidR="00DB7032" w:rsidRPr="000566FB" w:rsidRDefault="00DB7032" w:rsidP="00D766EB">
            <w:pPr>
              <w:jc w:val="center"/>
              <w:rPr>
                <w:sz w:val="20"/>
              </w:rPr>
            </w:pPr>
          </w:p>
        </w:tc>
        <w:tc>
          <w:tcPr>
            <w:tcW w:w="933" w:type="dxa"/>
            <w:vMerge/>
            <w:tcBorders>
              <w:bottom w:val="single" w:sz="4" w:space="0" w:color="auto"/>
            </w:tcBorders>
            <w:vAlign w:val="center"/>
          </w:tcPr>
          <w:p w:rsidR="00DB7032" w:rsidRPr="000566FB" w:rsidRDefault="00DB7032" w:rsidP="00D766EB">
            <w:pPr>
              <w:jc w:val="center"/>
              <w:rPr>
                <w:sz w:val="20"/>
              </w:rPr>
            </w:pPr>
          </w:p>
        </w:tc>
        <w:tc>
          <w:tcPr>
            <w:tcW w:w="1372" w:type="dxa"/>
            <w:tcBorders>
              <w:bottom w:val="single" w:sz="4" w:space="0" w:color="auto"/>
            </w:tcBorders>
          </w:tcPr>
          <w:p w:rsidR="00DB7032" w:rsidRPr="000566FB" w:rsidRDefault="00DB7032" w:rsidP="00DB7032">
            <w:pPr>
              <w:jc w:val="center"/>
              <w:rPr>
                <w:noProof/>
                <w:sz w:val="20"/>
              </w:rPr>
            </w:pPr>
            <w:r w:rsidRPr="000566FB">
              <w:rPr>
                <w:sz w:val="20"/>
              </w:rPr>
              <w:t>в подразде-лениях, оказываю-щих медицин-скую</w:t>
            </w:r>
            <w:r w:rsidRPr="000566FB">
              <w:rPr>
                <w:sz w:val="20"/>
              </w:rPr>
              <w:br/>
            </w:r>
            <w:r w:rsidR="00F72FF6" w:rsidRPr="000566FB">
              <w:rPr>
                <w:sz w:val="20"/>
              </w:rPr>
              <w:t>помощь</w:t>
            </w:r>
            <w:r w:rsidR="00F72FF6" w:rsidRPr="000566FB">
              <w:rPr>
                <w:sz w:val="20"/>
              </w:rPr>
              <w:br/>
            </w:r>
            <w:r w:rsidRPr="000566FB">
              <w:rPr>
                <w:sz w:val="20"/>
              </w:rPr>
              <w:t>в амбулатор-ных условиях</w:t>
            </w:r>
          </w:p>
        </w:tc>
        <w:tc>
          <w:tcPr>
            <w:tcW w:w="1373" w:type="dxa"/>
            <w:tcBorders>
              <w:bottom w:val="single" w:sz="4" w:space="0" w:color="auto"/>
            </w:tcBorders>
          </w:tcPr>
          <w:p w:rsidR="00DB7032" w:rsidRPr="000566FB" w:rsidRDefault="00DB7032" w:rsidP="00DB7032">
            <w:pPr>
              <w:jc w:val="center"/>
              <w:rPr>
                <w:noProof/>
                <w:sz w:val="20"/>
              </w:rPr>
            </w:pPr>
            <w:r w:rsidRPr="000566FB">
              <w:rPr>
                <w:sz w:val="20"/>
              </w:rPr>
              <w:t>в условиях дневного стационара</w:t>
            </w:r>
          </w:p>
        </w:tc>
        <w:tc>
          <w:tcPr>
            <w:tcW w:w="1373" w:type="dxa"/>
            <w:tcBorders>
              <w:bottom w:val="single" w:sz="4" w:space="0" w:color="auto"/>
            </w:tcBorders>
            <w:tcMar>
              <w:left w:w="28" w:type="dxa"/>
              <w:right w:w="28" w:type="dxa"/>
            </w:tcMar>
          </w:tcPr>
          <w:p w:rsidR="00DB7032" w:rsidRPr="000566FB" w:rsidRDefault="00DB7032" w:rsidP="00DB7032">
            <w:pPr>
              <w:jc w:val="center"/>
              <w:rPr>
                <w:sz w:val="20"/>
              </w:rPr>
            </w:pPr>
            <w:r w:rsidRPr="000566FB">
              <w:rPr>
                <w:sz w:val="20"/>
              </w:rPr>
              <w:t xml:space="preserve">по месту лечения </w:t>
            </w:r>
            <w:r w:rsidRPr="000566FB">
              <w:rPr>
                <w:sz w:val="20"/>
              </w:rPr>
              <w:br/>
              <w:t>(вне лаборатории)</w:t>
            </w:r>
          </w:p>
        </w:tc>
        <w:tc>
          <w:tcPr>
            <w:tcW w:w="1373" w:type="dxa"/>
            <w:vMerge/>
            <w:tcBorders>
              <w:bottom w:val="single" w:sz="4" w:space="0" w:color="auto"/>
            </w:tcBorders>
          </w:tcPr>
          <w:p w:rsidR="00DB7032" w:rsidRPr="000566FB" w:rsidRDefault="00DB7032" w:rsidP="00D766EB">
            <w:pPr>
              <w:jc w:val="center"/>
              <w:rPr>
                <w:sz w:val="20"/>
              </w:rPr>
            </w:pPr>
          </w:p>
        </w:tc>
      </w:tr>
      <w:tr w:rsidR="00DB7032" w:rsidRPr="000566FB" w:rsidTr="00CA1C43">
        <w:trPr>
          <w:tblHeader/>
        </w:trPr>
        <w:tc>
          <w:tcPr>
            <w:tcW w:w="8326" w:type="dxa"/>
          </w:tcPr>
          <w:p w:rsidR="00DB7032" w:rsidRPr="000566FB" w:rsidRDefault="00DB7032" w:rsidP="00D766EB">
            <w:pPr>
              <w:jc w:val="center"/>
              <w:rPr>
                <w:sz w:val="20"/>
              </w:rPr>
            </w:pPr>
            <w:r w:rsidRPr="000566FB">
              <w:rPr>
                <w:sz w:val="20"/>
              </w:rPr>
              <w:t>1</w:t>
            </w:r>
          </w:p>
        </w:tc>
        <w:tc>
          <w:tcPr>
            <w:tcW w:w="752" w:type="dxa"/>
          </w:tcPr>
          <w:p w:rsidR="00DB7032" w:rsidRPr="000566FB" w:rsidRDefault="00DB7032" w:rsidP="00D766EB">
            <w:pPr>
              <w:jc w:val="center"/>
              <w:rPr>
                <w:sz w:val="20"/>
              </w:rPr>
            </w:pPr>
            <w:r w:rsidRPr="000566FB">
              <w:rPr>
                <w:sz w:val="20"/>
              </w:rPr>
              <w:t>2</w:t>
            </w:r>
          </w:p>
        </w:tc>
        <w:tc>
          <w:tcPr>
            <w:tcW w:w="933" w:type="dxa"/>
          </w:tcPr>
          <w:p w:rsidR="00DB7032" w:rsidRPr="000566FB" w:rsidRDefault="00DB7032" w:rsidP="00D766EB">
            <w:pPr>
              <w:jc w:val="center"/>
              <w:rPr>
                <w:sz w:val="20"/>
              </w:rPr>
            </w:pPr>
            <w:r w:rsidRPr="000566FB">
              <w:rPr>
                <w:sz w:val="20"/>
              </w:rPr>
              <w:t>3</w:t>
            </w:r>
          </w:p>
        </w:tc>
        <w:tc>
          <w:tcPr>
            <w:tcW w:w="1372" w:type="dxa"/>
          </w:tcPr>
          <w:p w:rsidR="00DB7032" w:rsidRPr="000566FB" w:rsidRDefault="00DB7032" w:rsidP="00D766EB">
            <w:pPr>
              <w:jc w:val="center"/>
              <w:rPr>
                <w:sz w:val="20"/>
              </w:rPr>
            </w:pPr>
            <w:r w:rsidRPr="000566FB">
              <w:rPr>
                <w:sz w:val="20"/>
              </w:rPr>
              <w:t>4</w:t>
            </w:r>
          </w:p>
        </w:tc>
        <w:tc>
          <w:tcPr>
            <w:tcW w:w="1373" w:type="dxa"/>
          </w:tcPr>
          <w:p w:rsidR="00DB7032" w:rsidRPr="000566FB" w:rsidRDefault="00DB7032" w:rsidP="00D766EB">
            <w:pPr>
              <w:jc w:val="center"/>
              <w:rPr>
                <w:sz w:val="20"/>
              </w:rPr>
            </w:pPr>
            <w:r w:rsidRPr="000566FB">
              <w:rPr>
                <w:sz w:val="20"/>
              </w:rPr>
              <w:t>5</w:t>
            </w:r>
          </w:p>
        </w:tc>
        <w:tc>
          <w:tcPr>
            <w:tcW w:w="1373" w:type="dxa"/>
          </w:tcPr>
          <w:p w:rsidR="00DB7032" w:rsidRPr="000566FB" w:rsidRDefault="00DB7032" w:rsidP="00D766EB">
            <w:pPr>
              <w:jc w:val="center"/>
              <w:rPr>
                <w:sz w:val="20"/>
                <w:lang w:val="en-US"/>
              </w:rPr>
            </w:pPr>
            <w:r w:rsidRPr="000566FB">
              <w:rPr>
                <w:sz w:val="20"/>
                <w:lang w:val="en-US"/>
              </w:rPr>
              <w:t>6</w:t>
            </w:r>
          </w:p>
        </w:tc>
        <w:tc>
          <w:tcPr>
            <w:tcW w:w="1373" w:type="dxa"/>
          </w:tcPr>
          <w:p w:rsidR="00DB7032" w:rsidRPr="000566FB" w:rsidRDefault="00DB7032" w:rsidP="00D766EB">
            <w:pPr>
              <w:jc w:val="center"/>
              <w:rPr>
                <w:sz w:val="20"/>
                <w:lang w:val="en-US"/>
              </w:rPr>
            </w:pPr>
            <w:r w:rsidRPr="000566FB">
              <w:rPr>
                <w:sz w:val="20"/>
                <w:lang w:val="en-US"/>
              </w:rPr>
              <w:t>7</w:t>
            </w:r>
          </w:p>
        </w:tc>
      </w:tr>
      <w:tr w:rsidR="00CA1C43" w:rsidRPr="000566FB" w:rsidTr="001862D9">
        <w:trPr>
          <w:trHeight w:hRule="exact" w:val="268"/>
        </w:trPr>
        <w:tc>
          <w:tcPr>
            <w:tcW w:w="8326" w:type="dxa"/>
            <w:vAlign w:val="center"/>
          </w:tcPr>
          <w:p w:rsidR="00CA1C43" w:rsidRPr="000566FB" w:rsidRDefault="00CA1C43" w:rsidP="00AB2A4A">
            <w:pPr>
              <w:spacing w:line="200" w:lineRule="exact"/>
              <w:rPr>
                <w:sz w:val="20"/>
              </w:rPr>
            </w:pPr>
            <w:r w:rsidRPr="000566FB">
              <w:rPr>
                <w:noProof/>
                <w:sz w:val="20"/>
              </w:rPr>
              <w:t>Лабораторные исследования, всего</w:t>
            </w:r>
          </w:p>
        </w:tc>
        <w:tc>
          <w:tcPr>
            <w:tcW w:w="752" w:type="dxa"/>
            <w:vAlign w:val="center"/>
          </w:tcPr>
          <w:p w:rsidR="00CA1C43" w:rsidRPr="000566FB" w:rsidRDefault="00CA1C43" w:rsidP="00AB2A4A">
            <w:pPr>
              <w:spacing w:line="200" w:lineRule="exact"/>
              <w:jc w:val="center"/>
              <w:rPr>
                <w:sz w:val="20"/>
              </w:rPr>
            </w:pPr>
            <w:r w:rsidRPr="000566FB">
              <w:rPr>
                <w:sz w:val="20"/>
              </w:rPr>
              <w:t>1</w:t>
            </w:r>
          </w:p>
        </w:tc>
        <w:tc>
          <w:tcPr>
            <w:tcW w:w="933" w:type="dxa"/>
            <w:vAlign w:val="center"/>
          </w:tcPr>
          <w:p w:rsidR="00CA1C43" w:rsidRPr="000566FB" w:rsidRDefault="00CA1C43" w:rsidP="001862D9">
            <w:pPr>
              <w:spacing w:line="200" w:lineRule="exact"/>
              <w:jc w:val="center"/>
              <w:rPr>
                <w:sz w:val="20"/>
              </w:rPr>
            </w:pPr>
          </w:p>
        </w:tc>
        <w:tc>
          <w:tcPr>
            <w:tcW w:w="1372" w:type="dxa"/>
            <w:vAlign w:val="center"/>
          </w:tcPr>
          <w:p w:rsidR="00CA1C43" w:rsidRPr="000566FB" w:rsidRDefault="00CA1C43" w:rsidP="001862D9">
            <w:pPr>
              <w:jc w:val="center"/>
            </w:pPr>
          </w:p>
        </w:tc>
        <w:tc>
          <w:tcPr>
            <w:tcW w:w="1373" w:type="dxa"/>
            <w:vAlign w:val="center"/>
          </w:tcPr>
          <w:p w:rsidR="00CA1C43" w:rsidRPr="000566FB" w:rsidRDefault="00CA1C43" w:rsidP="001862D9">
            <w:pPr>
              <w:jc w:val="center"/>
            </w:pPr>
          </w:p>
        </w:tc>
        <w:tc>
          <w:tcPr>
            <w:tcW w:w="1373" w:type="dxa"/>
            <w:vAlign w:val="center"/>
          </w:tcPr>
          <w:p w:rsidR="00CA1C43" w:rsidRPr="000566FB" w:rsidRDefault="00CA1C43" w:rsidP="001862D9">
            <w:pPr>
              <w:jc w:val="center"/>
            </w:pPr>
          </w:p>
        </w:tc>
        <w:tc>
          <w:tcPr>
            <w:tcW w:w="1373" w:type="dxa"/>
            <w:vAlign w:val="center"/>
          </w:tcPr>
          <w:p w:rsidR="00CA1C43" w:rsidRPr="000566FB" w:rsidRDefault="00CA1C43" w:rsidP="001862D9">
            <w:pPr>
              <w:jc w:val="center"/>
            </w:pPr>
          </w:p>
        </w:tc>
      </w:tr>
      <w:tr w:rsidR="00CA1C43" w:rsidRPr="000566FB" w:rsidTr="001862D9">
        <w:trPr>
          <w:trHeight w:hRule="exact" w:val="272"/>
        </w:trPr>
        <w:tc>
          <w:tcPr>
            <w:tcW w:w="8326" w:type="dxa"/>
            <w:vAlign w:val="center"/>
          </w:tcPr>
          <w:p w:rsidR="00CA1C43" w:rsidRPr="000566FB" w:rsidRDefault="00CA1C43" w:rsidP="00AB2A4A">
            <w:pPr>
              <w:spacing w:line="200" w:lineRule="exact"/>
              <w:rPr>
                <w:noProof/>
                <w:sz w:val="20"/>
              </w:rPr>
            </w:pPr>
            <w:r w:rsidRPr="000566FB">
              <w:rPr>
                <w:noProof/>
                <w:sz w:val="20"/>
              </w:rPr>
              <w:t>из них: химико-микроскопические</w:t>
            </w:r>
            <w:r w:rsidRPr="000566FB">
              <w:rPr>
                <w:sz w:val="20"/>
              </w:rPr>
              <w:t xml:space="preserve"> исследования</w:t>
            </w:r>
          </w:p>
        </w:tc>
        <w:tc>
          <w:tcPr>
            <w:tcW w:w="752" w:type="dxa"/>
            <w:vAlign w:val="center"/>
          </w:tcPr>
          <w:p w:rsidR="00CA1C43" w:rsidRPr="000566FB" w:rsidRDefault="00CA1C43" w:rsidP="00AB2A4A">
            <w:pPr>
              <w:spacing w:line="200" w:lineRule="exact"/>
              <w:jc w:val="center"/>
              <w:rPr>
                <w:sz w:val="20"/>
              </w:rPr>
            </w:pPr>
            <w:r w:rsidRPr="000566FB">
              <w:rPr>
                <w:sz w:val="20"/>
              </w:rPr>
              <w:t>1.1</w:t>
            </w:r>
          </w:p>
        </w:tc>
        <w:tc>
          <w:tcPr>
            <w:tcW w:w="933" w:type="dxa"/>
            <w:vAlign w:val="center"/>
          </w:tcPr>
          <w:p w:rsidR="00CA1C43" w:rsidRPr="000566FB" w:rsidRDefault="00CA1C43" w:rsidP="001862D9">
            <w:pPr>
              <w:spacing w:line="200" w:lineRule="exact"/>
              <w:jc w:val="center"/>
              <w:rPr>
                <w:sz w:val="20"/>
              </w:rPr>
            </w:pPr>
          </w:p>
        </w:tc>
        <w:tc>
          <w:tcPr>
            <w:tcW w:w="1372" w:type="dxa"/>
            <w:vAlign w:val="center"/>
          </w:tcPr>
          <w:p w:rsidR="00CA1C43" w:rsidRPr="000566FB" w:rsidRDefault="00CA1C43" w:rsidP="001862D9">
            <w:pPr>
              <w:jc w:val="center"/>
            </w:pPr>
          </w:p>
        </w:tc>
        <w:tc>
          <w:tcPr>
            <w:tcW w:w="1373" w:type="dxa"/>
            <w:vAlign w:val="center"/>
          </w:tcPr>
          <w:p w:rsidR="00CA1C43" w:rsidRPr="000566FB" w:rsidRDefault="00CA1C43" w:rsidP="001862D9">
            <w:pPr>
              <w:jc w:val="center"/>
            </w:pPr>
          </w:p>
        </w:tc>
        <w:tc>
          <w:tcPr>
            <w:tcW w:w="1373" w:type="dxa"/>
            <w:vAlign w:val="center"/>
          </w:tcPr>
          <w:p w:rsidR="00CA1C43" w:rsidRPr="000566FB" w:rsidRDefault="00CA1C43" w:rsidP="001862D9">
            <w:pPr>
              <w:jc w:val="center"/>
            </w:pPr>
          </w:p>
        </w:tc>
        <w:tc>
          <w:tcPr>
            <w:tcW w:w="1373" w:type="dxa"/>
            <w:vAlign w:val="center"/>
          </w:tcPr>
          <w:p w:rsidR="00CA1C43" w:rsidRPr="000566FB" w:rsidRDefault="00CA1C43" w:rsidP="001862D9">
            <w:pPr>
              <w:jc w:val="center"/>
            </w:pPr>
          </w:p>
        </w:tc>
      </w:tr>
      <w:tr w:rsidR="00CA1C43" w:rsidRPr="000566FB" w:rsidTr="001862D9">
        <w:trPr>
          <w:trHeight w:hRule="exact" w:val="290"/>
        </w:trPr>
        <w:tc>
          <w:tcPr>
            <w:tcW w:w="8326" w:type="dxa"/>
            <w:vAlign w:val="center"/>
          </w:tcPr>
          <w:p w:rsidR="00CA1C43" w:rsidRPr="000566FB" w:rsidRDefault="00CA1C43" w:rsidP="00AB2A4A">
            <w:pPr>
              <w:spacing w:line="200" w:lineRule="exact"/>
              <w:rPr>
                <w:noProof/>
                <w:sz w:val="20"/>
              </w:rPr>
            </w:pPr>
            <w:r w:rsidRPr="000566FB">
              <w:rPr>
                <w:noProof/>
                <w:sz w:val="20"/>
              </w:rPr>
              <w:t xml:space="preserve">             гематологические исследования</w:t>
            </w:r>
          </w:p>
        </w:tc>
        <w:tc>
          <w:tcPr>
            <w:tcW w:w="752" w:type="dxa"/>
            <w:vAlign w:val="center"/>
          </w:tcPr>
          <w:p w:rsidR="00CA1C43" w:rsidRPr="000566FB" w:rsidRDefault="00CA1C43" w:rsidP="00AB2A4A">
            <w:pPr>
              <w:spacing w:line="200" w:lineRule="exact"/>
              <w:jc w:val="center"/>
              <w:rPr>
                <w:sz w:val="20"/>
              </w:rPr>
            </w:pPr>
            <w:r w:rsidRPr="000566FB">
              <w:rPr>
                <w:sz w:val="20"/>
              </w:rPr>
              <w:t>1.2</w:t>
            </w:r>
          </w:p>
        </w:tc>
        <w:tc>
          <w:tcPr>
            <w:tcW w:w="933" w:type="dxa"/>
            <w:vAlign w:val="center"/>
          </w:tcPr>
          <w:p w:rsidR="00CA1C43" w:rsidRPr="000566FB" w:rsidRDefault="00CA1C43" w:rsidP="001862D9">
            <w:pPr>
              <w:spacing w:line="200" w:lineRule="exact"/>
              <w:jc w:val="center"/>
              <w:rPr>
                <w:sz w:val="20"/>
              </w:rPr>
            </w:pPr>
          </w:p>
        </w:tc>
        <w:tc>
          <w:tcPr>
            <w:tcW w:w="1372" w:type="dxa"/>
            <w:vAlign w:val="center"/>
          </w:tcPr>
          <w:p w:rsidR="00CA1C43" w:rsidRPr="000566FB" w:rsidRDefault="00CA1C43" w:rsidP="001862D9">
            <w:pPr>
              <w:jc w:val="center"/>
            </w:pPr>
          </w:p>
        </w:tc>
        <w:tc>
          <w:tcPr>
            <w:tcW w:w="1373" w:type="dxa"/>
            <w:vAlign w:val="center"/>
          </w:tcPr>
          <w:p w:rsidR="00CA1C43" w:rsidRPr="000566FB" w:rsidRDefault="00CA1C43" w:rsidP="001862D9">
            <w:pPr>
              <w:jc w:val="center"/>
            </w:pPr>
          </w:p>
        </w:tc>
        <w:tc>
          <w:tcPr>
            <w:tcW w:w="1373" w:type="dxa"/>
            <w:vAlign w:val="center"/>
          </w:tcPr>
          <w:p w:rsidR="00CA1C43" w:rsidRPr="000566FB" w:rsidRDefault="00CA1C43" w:rsidP="001862D9">
            <w:pPr>
              <w:jc w:val="center"/>
              <w:rPr>
                <w:highlight w:val="yellow"/>
              </w:rPr>
            </w:pPr>
          </w:p>
        </w:tc>
        <w:tc>
          <w:tcPr>
            <w:tcW w:w="1373" w:type="dxa"/>
            <w:vAlign w:val="center"/>
          </w:tcPr>
          <w:p w:rsidR="00CA1C43" w:rsidRPr="000566FB" w:rsidRDefault="00CA1C43" w:rsidP="001862D9">
            <w:pPr>
              <w:jc w:val="center"/>
            </w:pPr>
          </w:p>
        </w:tc>
      </w:tr>
      <w:tr w:rsidR="00CA1C43" w:rsidRPr="000566FB" w:rsidTr="001862D9">
        <w:trPr>
          <w:trHeight w:hRule="exact" w:val="286"/>
        </w:trPr>
        <w:tc>
          <w:tcPr>
            <w:tcW w:w="8326" w:type="dxa"/>
            <w:vAlign w:val="center"/>
          </w:tcPr>
          <w:p w:rsidR="00CA1C43" w:rsidRPr="000566FB" w:rsidRDefault="00CA1C43" w:rsidP="00AB2A4A">
            <w:pPr>
              <w:spacing w:line="200" w:lineRule="exact"/>
              <w:rPr>
                <w:noProof/>
                <w:sz w:val="20"/>
              </w:rPr>
            </w:pPr>
            <w:r w:rsidRPr="000566FB">
              <w:rPr>
                <w:noProof/>
                <w:sz w:val="20"/>
              </w:rPr>
              <w:t xml:space="preserve">             цитологические исследования </w:t>
            </w:r>
          </w:p>
        </w:tc>
        <w:tc>
          <w:tcPr>
            <w:tcW w:w="752" w:type="dxa"/>
            <w:vAlign w:val="center"/>
          </w:tcPr>
          <w:p w:rsidR="00CA1C43" w:rsidRPr="000566FB" w:rsidRDefault="00CA1C43" w:rsidP="00AB2A4A">
            <w:pPr>
              <w:spacing w:line="200" w:lineRule="exact"/>
              <w:jc w:val="center"/>
              <w:rPr>
                <w:sz w:val="20"/>
              </w:rPr>
            </w:pPr>
            <w:r w:rsidRPr="000566FB">
              <w:rPr>
                <w:sz w:val="20"/>
              </w:rPr>
              <w:t>1.3</w:t>
            </w:r>
          </w:p>
        </w:tc>
        <w:tc>
          <w:tcPr>
            <w:tcW w:w="933" w:type="dxa"/>
            <w:vAlign w:val="center"/>
          </w:tcPr>
          <w:p w:rsidR="00CA1C43" w:rsidRPr="000566FB" w:rsidRDefault="00CA1C43" w:rsidP="001862D9">
            <w:pPr>
              <w:spacing w:line="200" w:lineRule="exact"/>
              <w:jc w:val="center"/>
              <w:rPr>
                <w:sz w:val="20"/>
              </w:rPr>
            </w:pPr>
          </w:p>
        </w:tc>
        <w:tc>
          <w:tcPr>
            <w:tcW w:w="1372" w:type="dxa"/>
            <w:vAlign w:val="center"/>
          </w:tcPr>
          <w:p w:rsidR="00CA1C43" w:rsidRPr="000566FB" w:rsidRDefault="00CA1C43" w:rsidP="001862D9">
            <w:pPr>
              <w:jc w:val="center"/>
            </w:pPr>
          </w:p>
        </w:tc>
        <w:tc>
          <w:tcPr>
            <w:tcW w:w="1373" w:type="dxa"/>
            <w:vAlign w:val="center"/>
          </w:tcPr>
          <w:p w:rsidR="00CA1C43" w:rsidRPr="000566FB" w:rsidRDefault="00CA1C43" w:rsidP="001862D9">
            <w:pPr>
              <w:jc w:val="center"/>
            </w:pPr>
          </w:p>
        </w:tc>
        <w:tc>
          <w:tcPr>
            <w:tcW w:w="1373" w:type="dxa"/>
            <w:vAlign w:val="center"/>
          </w:tcPr>
          <w:p w:rsidR="00CA1C43" w:rsidRPr="000566FB" w:rsidRDefault="00CA1C43" w:rsidP="001862D9">
            <w:pPr>
              <w:jc w:val="center"/>
            </w:pPr>
            <w:r w:rsidRPr="000566FB">
              <w:t>х</w:t>
            </w:r>
          </w:p>
        </w:tc>
        <w:tc>
          <w:tcPr>
            <w:tcW w:w="1373" w:type="dxa"/>
            <w:vAlign w:val="center"/>
          </w:tcPr>
          <w:p w:rsidR="00CA1C43" w:rsidRPr="000566FB" w:rsidRDefault="00CA1C43" w:rsidP="001862D9">
            <w:pPr>
              <w:jc w:val="center"/>
            </w:pPr>
          </w:p>
        </w:tc>
      </w:tr>
      <w:tr w:rsidR="00CA1C43" w:rsidRPr="000566FB" w:rsidTr="001862D9">
        <w:trPr>
          <w:trHeight w:hRule="exact" w:val="276"/>
        </w:trPr>
        <w:tc>
          <w:tcPr>
            <w:tcW w:w="8326" w:type="dxa"/>
            <w:vAlign w:val="center"/>
          </w:tcPr>
          <w:p w:rsidR="00CA1C43" w:rsidRPr="000566FB" w:rsidRDefault="00CA1C43" w:rsidP="00AB2A4A">
            <w:pPr>
              <w:spacing w:line="200" w:lineRule="exact"/>
              <w:rPr>
                <w:noProof/>
                <w:sz w:val="20"/>
              </w:rPr>
            </w:pPr>
            <w:r w:rsidRPr="000566FB">
              <w:rPr>
                <w:sz w:val="20"/>
              </w:rPr>
              <w:t xml:space="preserve">             биохимические исследования</w:t>
            </w:r>
          </w:p>
        </w:tc>
        <w:tc>
          <w:tcPr>
            <w:tcW w:w="752" w:type="dxa"/>
            <w:vAlign w:val="center"/>
          </w:tcPr>
          <w:p w:rsidR="00CA1C43" w:rsidRPr="000566FB" w:rsidRDefault="00CA1C43" w:rsidP="00AB2A4A">
            <w:pPr>
              <w:spacing w:line="200" w:lineRule="exact"/>
              <w:jc w:val="center"/>
              <w:rPr>
                <w:sz w:val="20"/>
              </w:rPr>
            </w:pPr>
            <w:r w:rsidRPr="000566FB">
              <w:rPr>
                <w:sz w:val="20"/>
              </w:rPr>
              <w:t>1.4</w:t>
            </w:r>
          </w:p>
        </w:tc>
        <w:tc>
          <w:tcPr>
            <w:tcW w:w="933" w:type="dxa"/>
            <w:vAlign w:val="center"/>
          </w:tcPr>
          <w:p w:rsidR="00CA1C43" w:rsidRPr="000566FB" w:rsidRDefault="00CA1C43" w:rsidP="001862D9">
            <w:pPr>
              <w:spacing w:line="200" w:lineRule="exact"/>
              <w:jc w:val="center"/>
              <w:rPr>
                <w:sz w:val="20"/>
              </w:rPr>
            </w:pPr>
          </w:p>
        </w:tc>
        <w:tc>
          <w:tcPr>
            <w:tcW w:w="1372" w:type="dxa"/>
            <w:vAlign w:val="center"/>
          </w:tcPr>
          <w:p w:rsidR="00CA1C43" w:rsidRPr="000566FB" w:rsidRDefault="00CA1C43" w:rsidP="001862D9">
            <w:pPr>
              <w:jc w:val="center"/>
            </w:pPr>
          </w:p>
        </w:tc>
        <w:tc>
          <w:tcPr>
            <w:tcW w:w="1373" w:type="dxa"/>
            <w:vAlign w:val="center"/>
          </w:tcPr>
          <w:p w:rsidR="00CA1C43" w:rsidRPr="000566FB" w:rsidRDefault="00CA1C43" w:rsidP="001862D9">
            <w:pPr>
              <w:jc w:val="center"/>
            </w:pPr>
          </w:p>
        </w:tc>
        <w:tc>
          <w:tcPr>
            <w:tcW w:w="1373" w:type="dxa"/>
            <w:vAlign w:val="center"/>
          </w:tcPr>
          <w:p w:rsidR="00CA1C43" w:rsidRPr="000566FB" w:rsidRDefault="00CA1C43" w:rsidP="001862D9">
            <w:pPr>
              <w:jc w:val="center"/>
            </w:pPr>
          </w:p>
        </w:tc>
        <w:tc>
          <w:tcPr>
            <w:tcW w:w="1373" w:type="dxa"/>
            <w:vAlign w:val="center"/>
          </w:tcPr>
          <w:p w:rsidR="00CA1C43" w:rsidRPr="000566FB" w:rsidRDefault="00CA1C43" w:rsidP="001862D9">
            <w:pPr>
              <w:jc w:val="center"/>
            </w:pPr>
          </w:p>
        </w:tc>
      </w:tr>
      <w:tr w:rsidR="00CA1C43" w:rsidRPr="000566FB" w:rsidTr="001862D9">
        <w:trPr>
          <w:trHeight w:hRule="exact" w:val="280"/>
        </w:trPr>
        <w:tc>
          <w:tcPr>
            <w:tcW w:w="8326" w:type="dxa"/>
            <w:vAlign w:val="center"/>
          </w:tcPr>
          <w:p w:rsidR="00CA1C43" w:rsidRPr="000566FB" w:rsidRDefault="00CA1C43" w:rsidP="00AB2A4A">
            <w:pPr>
              <w:spacing w:line="200" w:lineRule="exact"/>
              <w:rPr>
                <w:noProof/>
                <w:sz w:val="20"/>
              </w:rPr>
            </w:pPr>
            <w:r w:rsidRPr="000566FB">
              <w:rPr>
                <w:noProof/>
                <w:sz w:val="20"/>
              </w:rPr>
              <w:t xml:space="preserve">             коагулогические</w:t>
            </w:r>
            <w:r w:rsidRPr="000566FB">
              <w:rPr>
                <w:sz w:val="20"/>
              </w:rPr>
              <w:t xml:space="preserve"> исследования</w:t>
            </w:r>
          </w:p>
        </w:tc>
        <w:tc>
          <w:tcPr>
            <w:tcW w:w="752" w:type="dxa"/>
            <w:vAlign w:val="center"/>
          </w:tcPr>
          <w:p w:rsidR="00CA1C43" w:rsidRPr="000566FB" w:rsidRDefault="00CA1C43" w:rsidP="00AB2A4A">
            <w:pPr>
              <w:spacing w:line="200" w:lineRule="exact"/>
              <w:jc w:val="center"/>
              <w:rPr>
                <w:sz w:val="20"/>
              </w:rPr>
            </w:pPr>
            <w:r w:rsidRPr="000566FB">
              <w:rPr>
                <w:sz w:val="20"/>
              </w:rPr>
              <w:t>1.5</w:t>
            </w:r>
          </w:p>
        </w:tc>
        <w:tc>
          <w:tcPr>
            <w:tcW w:w="933" w:type="dxa"/>
            <w:vAlign w:val="center"/>
          </w:tcPr>
          <w:p w:rsidR="00CA1C43" w:rsidRPr="000566FB" w:rsidRDefault="00CA1C43" w:rsidP="001862D9">
            <w:pPr>
              <w:spacing w:line="200" w:lineRule="exact"/>
              <w:jc w:val="center"/>
              <w:rPr>
                <w:sz w:val="20"/>
              </w:rPr>
            </w:pPr>
          </w:p>
        </w:tc>
        <w:tc>
          <w:tcPr>
            <w:tcW w:w="1372" w:type="dxa"/>
            <w:vAlign w:val="center"/>
          </w:tcPr>
          <w:p w:rsidR="00CA1C43" w:rsidRPr="000566FB" w:rsidRDefault="00CA1C43" w:rsidP="001862D9">
            <w:pPr>
              <w:jc w:val="center"/>
            </w:pPr>
          </w:p>
        </w:tc>
        <w:tc>
          <w:tcPr>
            <w:tcW w:w="1373" w:type="dxa"/>
            <w:vAlign w:val="center"/>
          </w:tcPr>
          <w:p w:rsidR="00CA1C43" w:rsidRPr="000566FB" w:rsidRDefault="00CA1C43" w:rsidP="001862D9">
            <w:pPr>
              <w:jc w:val="center"/>
            </w:pPr>
          </w:p>
        </w:tc>
        <w:tc>
          <w:tcPr>
            <w:tcW w:w="1373" w:type="dxa"/>
            <w:vAlign w:val="center"/>
          </w:tcPr>
          <w:p w:rsidR="00CA1C43" w:rsidRPr="000566FB" w:rsidRDefault="00CA1C43" w:rsidP="001862D9">
            <w:pPr>
              <w:jc w:val="center"/>
            </w:pPr>
          </w:p>
        </w:tc>
        <w:tc>
          <w:tcPr>
            <w:tcW w:w="1373" w:type="dxa"/>
            <w:vAlign w:val="center"/>
          </w:tcPr>
          <w:p w:rsidR="00CA1C43" w:rsidRPr="000566FB" w:rsidRDefault="00CA1C43" w:rsidP="001862D9">
            <w:pPr>
              <w:jc w:val="center"/>
            </w:pPr>
          </w:p>
        </w:tc>
      </w:tr>
      <w:tr w:rsidR="00CA1C43" w:rsidRPr="000566FB" w:rsidTr="001862D9">
        <w:trPr>
          <w:trHeight w:hRule="exact" w:val="284"/>
        </w:trPr>
        <w:tc>
          <w:tcPr>
            <w:tcW w:w="8326" w:type="dxa"/>
            <w:vAlign w:val="center"/>
          </w:tcPr>
          <w:p w:rsidR="00CA1C43" w:rsidRPr="000566FB" w:rsidRDefault="00CA1C43" w:rsidP="00AB2A4A">
            <w:pPr>
              <w:spacing w:line="200" w:lineRule="exact"/>
              <w:rPr>
                <w:noProof/>
                <w:sz w:val="20"/>
              </w:rPr>
            </w:pPr>
            <w:r w:rsidRPr="000566FB">
              <w:rPr>
                <w:noProof/>
                <w:sz w:val="20"/>
              </w:rPr>
              <w:t xml:space="preserve">             иммунологические</w:t>
            </w:r>
            <w:r w:rsidRPr="000566FB">
              <w:rPr>
                <w:sz w:val="20"/>
              </w:rPr>
              <w:t xml:space="preserve"> исследования</w:t>
            </w:r>
          </w:p>
        </w:tc>
        <w:tc>
          <w:tcPr>
            <w:tcW w:w="752" w:type="dxa"/>
            <w:vAlign w:val="center"/>
          </w:tcPr>
          <w:p w:rsidR="00CA1C43" w:rsidRPr="000566FB" w:rsidRDefault="00CA1C43" w:rsidP="00AB2A4A">
            <w:pPr>
              <w:spacing w:line="200" w:lineRule="exact"/>
              <w:jc w:val="center"/>
              <w:rPr>
                <w:sz w:val="20"/>
              </w:rPr>
            </w:pPr>
            <w:r w:rsidRPr="000566FB">
              <w:rPr>
                <w:sz w:val="20"/>
              </w:rPr>
              <w:t>1.6</w:t>
            </w:r>
          </w:p>
        </w:tc>
        <w:tc>
          <w:tcPr>
            <w:tcW w:w="933" w:type="dxa"/>
            <w:vAlign w:val="center"/>
          </w:tcPr>
          <w:p w:rsidR="00CA1C43" w:rsidRPr="000566FB" w:rsidRDefault="00CA1C43" w:rsidP="001862D9">
            <w:pPr>
              <w:spacing w:line="200" w:lineRule="exact"/>
              <w:jc w:val="center"/>
              <w:rPr>
                <w:sz w:val="20"/>
              </w:rPr>
            </w:pPr>
          </w:p>
        </w:tc>
        <w:tc>
          <w:tcPr>
            <w:tcW w:w="1372" w:type="dxa"/>
            <w:vAlign w:val="center"/>
          </w:tcPr>
          <w:p w:rsidR="00CA1C43" w:rsidRPr="000566FB" w:rsidRDefault="00CA1C43" w:rsidP="001862D9">
            <w:pPr>
              <w:jc w:val="center"/>
            </w:pPr>
          </w:p>
        </w:tc>
        <w:tc>
          <w:tcPr>
            <w:tcW w:w="1373" w:type="dxa"/>
            <w:vAlign w:val="center"/>
          </w:tcPr>
          <w:p w:rsidR="00CA1C43" w:rsidRPr="000566FB" w:rsidRDefault="00CA1C43" w:rsidP="001862D9">
            <w:pPr>
              <w:jc w:val="center"/>
            </w:pPr>
          </w:p>
        </w:tc>
        <w:tc>
          <w:tcPr>
            <w:tcW w:w="1373" w:type="dxa"/>
            <w:vAlign w:val="center"/>
          </w:tcPr>
          <w:p w:rsidR="00CA1C43" w:rsidRPr="000566FB" w:rsidRDefault="00CA1C43" w:rsidP="001862D9">
            <w:pPr>
              <w:jc w:val="center"/>
            </w:pPr>
          </w:p>
        </w:tc>
        <w:tc>
          <w:tcPr>
            <w:tcW w:w="1373" w:type="dxa"/>
            <w:vAlign w:val="center"/>
          </w:tcPr>
          <w:p w:rsidR="00CA1C43" w:rsidRPr="000566FB" w:rsidRDefault="00CA1C43" w:rsidP="001862D9">
            <w:pPr>
              <w:jc w:val="center"/>
            </w:pPr>
          </w:p>
        </w:tc>
      </w:tr>
      <w:tr w:rsidR="00CA1C43" w:rsidRPr="000566FB" w:rsidTr="001862D9">
        <w:trPr>
          <w:trHeight w:hRule="exact" w:val="274"/>
        </w:trPr>
        <w:tc>
          <w:tcPr>
            <w:tcW w:w="8326" w:type="dxa"/>
            <w:vAlign w:val="center"/>
          </w:tcPr>
          <w:p w:rsidR="00CA1C43" w:rsidRPr="000566FB" w:rsidRDefault="00CA1C43" w:rsidP="00AB2A4A">
            <w:pPr>
              <w:spacing w:line="200" w:lineRule="exact"/>
              <w:rPr>
                <w:noProof/>
                <w:sz w:val="20"/>
              </w:rPr>
            </w:pPr>
            <w:r w:rsidRPr="000566FB">
              <w:rPr>
                <w:noProof/>
                <w:sz w:val="20"/>
              </w:rPr>
              <w:t xml:space="preserve">             инфекционная иммунология</w:t>
            </w:r>
            <w:r w:rsidRPr="000566FB">
              <w:rPr>
                <w:sz w:val="20"/>
              </w:rPr>
              <w:t xml:space="preserve"> (исследования наличия антигенов и антител к ПБА)</w:t>
            </w:r>
          </w:p>
        </w:tc>
        <w:tc>
          <w:tcPr>
            <w:tcW w:w="752" w:type="dxa"/>
            <w:vAlign w:val="center"/>
          </w:tcPr>
          <w:p w:rsidR="00CA1C43" w:rsidRPr="000566FB" w:rsidRDefault="00CA1C43" w:rsidP="00AB2A4A">
            <w:pPr>
              <w:spacing w:line="200" w:lineRule="exact"/>
              <w:jc w:val="center"/>
              <w:rPr>
                <w:sz w:val="20"/>
              </w:rPr>
            </w:pPr>
            <w:r w:rsidRPr="000566FB">
              <w:rPr>
                <w:sz w:val="20"/>
              </w:rPr>
              <w:t>1.7</w:t>
            </w:r>
          </w:p>
        </w:tc>
        <w:tc>
          <w:tcPr>
            <w:tcW w:w="933" w:type="dxa"/>
            <w:vAlign w:val="center"/>
          </w:tcPr>
          <w:p w:rsidR="00CA1C43" w:rsidRPr="000566FB" w:rsidRDefault="00CA1C43" w:rsidP="001862D9">
            <w:pPr>
              <w:spacing w:line="200" w:lineRule="exact"/>
              <w:jc w:val="center"/>
              <w:rPr>
                <w:sz w:val="20"/>
              </w:rPr>
            </w:pPr>
          </w:p>
        </w:tc>
        <w:tc>
          <w:tcPr>
            <w:tcW w:w="1372" w:type="dxa"/>
            <w:vAlign w:val="center"/>
          </w:tcPr>
          <w:p w:rsidR="00CA1C43" w:rsidRPr="000566FB" w:rsidRDefault="00CA1C43" w:rsidP="001862D9">
            <w:pPr>
              <w:jc w:val="center"/>
            </w:pPr>
          </w:p>
        </w:tc>
        <w:tc>
          <w:tcPr>
            <w:tcW w:w="1373" w:type="dxa"/>
            <w:vAlign w:val="center"/>
          </w:tcPr>
          <w:p w:rsidR="00CA1C43" w:rsidRPr="000566FB" w:rsidRDefault="00CA1C43" w:rsidP="001862D9">
            <w:pPr>
              <w:jc w:val="center"/>
            </w:pPr>
          </w:p>
        </w:tc>
        <w:tc>
          <w:tcPr>
            <w:tcW w:w="1373" w:type="dxa"/>
            <w:vAlign w:val="center"/>
          </w:tcPr>
          <w:p w:rsidR="00CA1C43" w:rsidRPr="000566FB" w:rsidRDefault="00CA1C43" w:rsidP="001862D9">
            <w:pPr>
              <w:jc w:val="center"/>
            </w:pPr>
          </w:p>
        </w:tc>
        <w:tc>
          <w:tcPr>
            <w:tcW w:w="1373" w:type="dxa"/>
            <w:vAlign w:val="center"/>
          </w:tcPr>
          <w:p w:rsidR="00CA1C43" w:rsidRPr="000566FB" w:rsidRDefault="00CA1C43" w:rsidP="001862D9">
            <w:pPr>
              <w:jc w:val="center"/>
            </w:pPr>
          </w:p>
        </w:tc>
      </w:tr>
      <w:tr w:rsidR="00CA1C43" w:rsidRPr="000566FB" w:rsidTr="001862D9">
        <w:trPr>
          <w:trHeight w:hRule="exact" w:val="278"/>
        </w:trPr>
        <w:tc>
          <w:tcPr>
            <w:tcW w:w="8326" w:type="dxa"/>
            <w:vAlign w:val="center"/>
          </w:tcPr>
          <w:p w:rsidR="00CA1C43" w:rsidRPr="000566FB" w:rsidRDefault="00CA1C43" w:rsidP="00AB2A4A">
            <w:pPr>
              <w:spacing w:line="200" w:lineRule="exact"/>
              <w:rPr>
                <w:noProof/>
                <w:sz w:val="20"/>
              </w:rPr>
            </w:pPr>
            <w:r w:rsidRPr="000566FB">
              <w:rPr>
                <w:noProof/>
                <w:sz w:val="20"/>
              </w:rPr>
              <w:t xml:space="preserve">             микробиологические</w:t>
            </w:r>
            <w:r w:rsidRPr="000566FB">
              <w:rPr>
                <w:sz w:val="20"/>
              </w:rPr>
              <w:t xml:space="preserve"> исследования</w:t>
            </w:r>
          </w:p>
        </w:tc>
        <w:tc>
          <w:tcPr>
            <w:tcW w:w="752" w:type="dxa"/>
            <w:vAlign w:val="center"/>
          </w:tcPr>
          <w:p w:rsidR="00CA1C43" w:rsidRPr="000566FB" w:rsidRDefault="00CA1C43" w:rsidP="00AB2A4A">
            <w:pPr>
              <w:spacing w:line="200" w:lineRule="exact"/>
              <w:jc w:val="center"/>
              <w:rPr>
                <w:sz w:val="20"/>
              </w:rPr>
            </w:pPr>
            <w:r w:rsidRPr="000566FB">
              <w:rPr>
                <w:sz w:val="20"/>
              </w:rPr>
              <w:t>1.8</w:t>
            </w:r>
          </w:p>
        </w:tc>
        <w:tc>
          <w:tcPr>
            <w:tcW w:w="933" w:type="dxa"/>
            <w:vAlign w:val="center"/>
          </w:tcPr>
          <w:p w:rsidR="00CA1C43" w:rsidRPr="000566FB" w:rsidRDefault="00CA1C43" w:rsidP="001862D9">
            <w:pPr>
              <w:spacing w:line="200" w:lineRule="exact"/>
              <w:jc w:val="center"/>
              <w:rPr>
                <w:sz w:val="20"/>
              </w:rPr>
            </w:pPr>
          </w:p>
        </w:tc>
        <w:tc>
          <w:tcPr>
            <w:tcW w:w="1372" w:type="dxa"/>
            <w:vAlign w:val="center"/>
          </w:tcPr>
          <w:p w:rsidR="00CA1C43" w:rsidRPr="000566FB" w:rsidRDefault="00CA1C43" w:rsidP="001862D9">
            <w:pPr>
              <w:jc w:val="center"/>
            </w:pPr>
          </w:p>
        </w:tc>
        <w:tc>
          <w:tcPr>
            <w:tcW w:w="1373" w:type="dxa"/>
            <w:vAlign w:val="center"/>
          </w:tcPr>
          <w:p w:rsidR="00CA1C43" w:rsidRPr="000566FB" w:rsidRDefault="00CA1C43" w:rsidP="001862D9">
            <w:pPr>
              <w:jc w:val="center"/>
            </w:pPr>
          </w:p>
        </w:tc>
        <w:tc>
          <w:tcPr>
            <w:tcW w:w="1373" w:type="dxa"/>
            <w:vAlign w:val="center"/>
          </w:tcPr>
          <w:p w:rsidR="00CA1C43" w:rsidRPr="000566FB" w:rsidRDefault="00CA1C43" w:rsidP="001862D9">
            <w:pPr>
              <w:jc w:val="center"/>
            </w:pPr>
            <w:r w:rsidRPr="000566FB">
              <w:t>х</w:t>
            </w:r>
          </w:p>
        </w:tc>
        <w:tc>
          <w:tcPr>
            <w:tcW w:w="1373" w:type="dxa"/>
            <w:vAlign w:val="center"/>
          </w:tcPr>
          <w:p w:rsidR="00CA1C43" w:rsidRPr="000566FB" w:rsidRDefault="00CA1C43" w:rsidP="001862D9">
            <w:pPr>
              <w:jc w:val="center"/>
            </w:pPr>
          </w:p>
        </w:tc>
      </w:tr>
      <w:tr w:rsidR="00CA1C43" w:rsidRPr="000566FB" w:rsidTr="001862D9">
        <w:trPr>
          <w:trHeight w:hRule="exact" w:val="282"/>
        </w:trPr>
        <w:tc>
          <w:tcPr>
            <w:tcW w:w="8326" w:type="dxa"/>
            <w:vAlign w:val="center"/>
          </w:tcPr>
          <w:p w:rsidR="00CA1C43" w:rsidRPr="000566FB" w:rsidRDefault="00CA1C43" w:rsidP="00AB2A4A">
            <w:pPr>
              <w:spacing w:line="200" w:lineRule="exact"/>
              <w:rPr>
                <w:noProof/>
                <w:sz w:val="20"/>
              </w:rPr>
            </w:pPr>
            <w:r w:rsidRPr="000566FB">
              <w:rPr>
                <w:noProof/>
                <w:sz w:val="20"/>
              </w:rPr>
              <w:t xml:space="preserve">             молекулярно-генетические исследования </w:t>
            </w:r>
          </w:p>
        </w:tc>
        <w:tc>
          <w:tcPr>
            <w:tcW w:w="752" w:type="dxa"/>
            <w:vAlign w:val="center"/>
          </w:tcPr>
          <w:p w:rsidR="00CA1C43" w:rsidRPr="000566FB" w:rsidRDefault="00CA1C43" w:rsidP="00AB2A4A">
            <w:pPr>
              <w:spacing w:line="200" w:lineRule="exact"/>
              <w:jc w:val="center"/>
              <w:rPr>
                <w:sz w:val="20"/>
              </w:rPr>
            </w:pPr>
            <w:r w:rsidRPr="000566FB">
              <w:rPr>
                <w:sz w:val="20"/>
              </w:rPr>
              <w:t>1.9</w:t>
            </w:r>
          </w:p>
        </w:tc>
        <w:tc>
          <w:tcPr>
            <w:tcW w:w="933" w:type="dxa"/>
            <w:vAlign w:val="center"/>
          </w:tcPr>
          <w:p w:rsidR="00CA1C43" w:rsidRPr="000566FB" w:rsidRDefault="00CA1C43" w:rsidP="001862D9">
            <w:pPr>
              <w:spacing w:line="200" w:lineRule="exact"/>
              <w:jc w:val="center"/>
              <w:rPr>
                <w:sz w:val="20"/>
              </w:rPr>
            </w:pPr>
          </w:p>
        </w:tc>
        <w:tc>
          <w:tcPr>
            <w:tcW w:w="1372" w:type="dxa"/>
            <w:vAlign w:val="center"/>
          </w:tcPr>
          <w:p w:rsidR="00CA1C43" w:rsidRPr="000566FB" w:rsidRDefault="00CA1C43" w:rsidP="001862D9">
            <w:pPr>
              <w:jc w:val="center"/>
            </w:pPr>
          </w:p>
        </w:tc>
        <w:tc>
          <w:tcPr>
            <w:tcW w:w="1373" w:type="dxa"/>
            <w:vAlign w:val="center"/>
          </w:tcPr>
          <w:p w:rsidR="00CA1C43" w:rsidRPr="000566FB" w:rsidRDefault="00CA1C43" w:rsidP="001862D9">
            <w:pPr>
              <w:jc w:val="center"/>
            </w:pPr>
          </w:p>
        </w:tc>
        <w:tc>
          <w:tcPr>
            <w:tcW w:w="1373" w:type="dxa"/>
            <w:vAlign w:val="center"/>
          </w:tcPr>
          <w:p w:rsidR="00CA1C43" w:rsidRPr="000566FB" w:rsidRDefault="00CA1C43" w:rsidP="001862D9">
            <w:pPr>
              <w:jc w:val="center"/>
            </w:pPr>
            <w:r w:rsidRPr="000566FB">
              <w:t>х</w:t>
            </w:r>
          </w:p>
        </w:tc>
        <w:tc>
          <w:tcPr>
            <w:tcW w:w="1373" w:type="dxa"/>
            <w:vAlign w:val="center"/>
          </w:tcPr>
          <w:p w:rsidR="00CA1C43" w:rsidRPr="000566FB" w:rsidRDefault="00CA1C43" w:rsidP="001862D9">
            <w:pPr>
              <w:jc w:val="center"/>
            </w:pPr>
          </w:p>
        </w:tc>
      </w:tr>
      <w:tr w:rsidR="00CA1C43" w:rsidRPr="000566FB" w:rsidTr="00D13647">
        <w:trPr>
          <w:trHeight w:hRule="exact" w:val="586"/>
        </w:trPr>
        <w:tc>
          <w:tcPr>
            <w:tcW w:w="8326" w:type="dxa"/>
            <w:vAlign w:val="center"/>
          </w:tcPr>
          <w:p w:rsidR="00B53649" w:rsidRPr="000566FB" w:rsidRDefault="00CA1C43" w:rsidP="00AB2A4A">
            <w:pPr>
              <w:spacing w:line="200" w:lineRule="exact"/>
              <w:rPr>
                <w:sz w:val="20"/>
              </w:rPr>
            </w:pPr>
            <w:r w:rsidRPr="000566FB">
              <w:rPr>
                <w:noProof/>
                <w:sz w:val="20"/>
              </w:rPr>
              <w:t xml:space="preserve">             химико-токсикологические</w:t>
            </w:r>
            <w:r w:rsidRPr="000566FB">
              <w:rPr>
                <w:sz w:val="20"/>
              </w:rPr>
              <w:t xml:space="preserve"> исследования</w:t>
            </w:r>
            <w:r w:rsidR="00B53649" w:rsidRPr="000566FB">
              <w:rPr>
                <w:sz w:val="20"/>
              </w:rPr>
              <w:t xml:space="preserve"> </w:t>
            </w:r>
            <w:r w:rsidR="00D13647" w:rsidRPr="000566FB">
              <w:rPr>
                <w:sz w:val="20"/>
              </w:rPr>
              <w:t xml:space="preserve"> (в том числе методом тандемной масс-</w:t>
            </w:r>
          </w:p>
          <w:p w:rsidR="00CA1C43" w:rsidRPr="000566FB" w:rsidRDefault="00B53649" w:rsidP="00AB2A4A">
            <w:pPr>
              <w:spacing w:line="200" w:lineRule="exact"/>
              <w:rPr>
                <w:noProof/>
                <w:sz w:val="20"/>
              </w:rPr>
            </w:pPr>
            <w:r w:rsidRPr="000566FB">
              <w:rPr>
                <w:sz w:val="20"/>
              </w:rPr>
              <w:t xml:space="preserve">            </w:t>
            </w:r>
            <w:r w:rsidR="00D13647" w:rsidRPr="000566FB">
              <w:rPr>
                <w:sz w:val="20"/>
              </w:rPr>
              <w:t>спектракцией)</w:t>
            </w:r>
          </w:p>
        </w:tc>
        <w:tc>
          <w:tcPr>
            <w:tcW w:w="752" w:type="dxa"/>
            <w:vAlign w:val="center"/>
          </w:tcPr>
          <w:p w:rsidR="00CA1C43" w:rsidRPr="000566FB" w:rsidRDefault="00CA1C43" w:rsidP="00AB2A4A">
            <w:pPr>
              <w:spacing w:line="200" w:lineRule="exact"/>
              <w:jc w:val="center"/>
              <w:rPr>
                <w:sz w:val="20"/>
              </w:rPr>
            </w:pPr>
            <w:r w:rsidRPr="000566FB">
              <w:rPr>
                <w:sz w:val="20"/>
              </w:rPr>
              <w:t>1.10</w:t>
            </w:r>
          </w:p>
        </w:tc>
        <w:tc>
          <w:tcPr>
            <w:tcW w:w="933" w:type="dxa"/>
            <w:vAlign w:val="center"/>
          </w:tcPr>
          <w:p w:rsidR="00CA1C43" w:rsidRPr="000566FB" w:rsidRDefault="00CA1C43" w:rsidP="001862D9">
            <w:pPr>
              <w:spacing w:line="200" w:lineRule="exact"/>
              <w:jc w:val="center"/>
              <w:rPr>
                <w:sz w:val="20"/>
              </w:rPr>
            </w:pPr>
          </w:p>
        </w:tc>
        <w:tc>
          <w:tcPr>
            <w:tcW w:w="1372" w:type="dxa"/>
            <w:vAlign w:val="center"/>
          </w:tcPr>
          <w:p w:rsidR="00CA1C43" w:rsidRPr="000566FB" w:rsidRDefault="00CA1C43" w:rsidP="001862D9">
            <w:pPr>
              <w:jc w:val="center"/>
            </w:pPr>
          </w:p>
        </w:tc>
        <w:tc>
          <w:tcPr>
            <w:tcW w:w="1373" w:type="dxa"/>
            <w:vAlign w:val="center"/>
          </w:tcPr>
          <w:p w:rsidR="00CA1C43" w:rsidRPr="000566FB" w:rsidRDefault="00CA1C43" w:rsidP="001862D9">
            <w:pPr>
              <w:jc w:val="center"/>
            </w:pPr>
          </w:p>
        </w:tc>
        <w:tc>
          <w:tcPr>
            <w:tcW w:w="1373" w:type="dxa"/>
            <w:vAlign w:val="center"/>
          </w:tcPr>
          <w:p w:rsidR="00CA1C43" w:rsidRPr="000566FB" w:rsidRDefault="00CA1C43" w:rsidP="001862D9">
            <w:pPr>
              <w:jc w:val="center"/>
            </w:pPr>
            <w:r w:rsidRPr="000566FB">
              <w:t>х</w:t>
            </w:r>
          </w:p>
        </w:tc>
        <w:tc>
          <w:tcPr>
            <w:tcW w:w="1373" w:type="dxa"/>
            <w:vAlign w:val="center"/>
          </w:tcPr>
          <w:p w:rsidR="00CA1C43" w:rsidRPr="000566FB" w:rsidRDefault="00CA1C43" w:rsidP="001862D9">
            <w:pPr>
              <w:jc w:val="center"/>
            </w:pPr>
          </w:p>
        </w:tc>
      </w:tr>
      <w:tr w:rsidR="00CA1C43" w:rsidRPr="000566FB" w:rsidTr="001862D9">
        <w:trPr>
          <w:trHeight w:hRule="exact" w:val="418"/>
        </w:trPr>
        <w:tc>
          <w:tcPr>
            <w:tcW w:w="8326" w:type="dxa"/>
            <w:vAlign w:val="center"/>
          </w:tcPr>
          <w:p w:rsidR="00CA1C43" w:rsidRPr="000566FB" w:rsidRDefault="00CA1C43" w:rsidP="00AB2A4A">
            <w:pPr>
              <w:spacing w:line="200" w:lineRule="exact"/>
              <w:rPr>
                <w:noProof/>
                <w:sz w:val="20"/>
              </w:rPr>
            </w:pPr>
            <w:r w:rsidRPr="000566FB">
              <w:rPr>
                <w:b/>
                <w:sz w:val="22"/>
                <w:szCs w:val="22"/>
              </w:rPr>
              <w:t xml:space="preserve">           </w:t>
            </w:r>
            <w:r w:rsidRPr="000566FB">
              <w:rPr>
                <w:noProof/>
                <w:sz w:val="20"/>
              </w:rPr>
              <w:t>лабораторные исследования, выполненные передвижными клинико-диагностическими</w:t>
            </w:r>
            <w:r w:rsidRPr="000566FB">
              <w:rPr>
                <w:noProof/>
                <w:sz w:val="20"/>
              </w:rPr>
              <w:br/>
              <w:t xml:space="preserve">            лабораториями </w:t>
            </w:r>
          </w:p>
        </w:tc>
        <w:tc>
          <w:tcPr>
            <w:tcW w:w="752" w:type="dxa"/>
            <w:vAlign w:val="center"/>
          </w:tcPr>
          <w:p w:rsidR="00CA1C43" w:rsidRPr="000566FB" w:rsidRDefault="00CA1C43" w:rsidP="00AB2A4A">
            <w:pPr>
              <w:spacing w:line="200" w:lineRule="exact"/>
              <w:jc w:val="center"/>
              <w:rPr>
                <w:sz w:val="20"/>
              </w:rPr>
            </w:pPr>
            <w:r w:rsidRPr="000566FB">
              <w:rPr>
                <w:sz w:val="20"/>
              </w:rPr>
              <w:t>1.11</w:t>
            </w:r>
          </w:p>
        </w:tc>
        <w:tc>
          <w:tcPr>
            <w:tcW w:w="933" w:type="dxa"/>
            <w:vAlign w:val="center"/>
          </w:tcPr>
          <w:p w:rsidR="00CA1C43" w:rsidRPr="000566FB" w:rsidRDefault="00CA1C43" w:rsidP="001862D9">
            <w:pPr>
              <w:spacing w:line="200" w:lineRule="exact"/>
              <w:jc w:val="center"/>
              <w:rPr>
                <w:sz w:val="20"/>
              </w:rPr>
            </w:pPr>
          </w:p>
        </w:tc>
        <w:tc>
          <w:tcPr>
            <w:tcW w:w="1372" w:type="dxa"/>
            <w:vAlign w:val="center"/>
          </w:tcPr>
          <w:p w:rsidR="00CA1C43" w:rsidRPr="000566FB" w:rsidRDefault="00CA1C43" w:rsidP="001862D9">
            <w:pPr>
              <w:jc w:val="center"/>
            </w:pPr>
            <w:r w:rsidRPr="000566FB">
              <w:t>х</w:t>
            </w:r>
          </w:p>
        </w:tc>
        <w:tc>
          <w:tcPr>
            <w:tcW w:w="1373" w:type="dxa"/>
            <w:vAlign w:val="center"/>
          </w:tcPr>
          <w:p w:rsidR="00CA1C43" w:rsidRPr="000566FB" w:rsidRDefault="00CA1C43" w:rsidP="001862D9">
            <w:pPr>
              <w:jc w:val="center"/>
            </w:pPr>
            <w:r w:rsidRPr="000566FB">
              <w:t>х</w:t>
            </w:r>
          </w:p>
        </w:tc>
        <w:tc>
          <w:tcPr>
            <w:tcW w:w="1373" w:type="dxa"/>
            <w:vAlign w:val="center"/>
          </w:tcPr>
          <w:p w:rsidR="00CA1C43" w:rsidRPr="000566FB" w:rsidRDefault="00CA1C43" w:rsidP="001862D9">
            <w:pPr>
              <w:jc w:val="center"/>
            </w:pPr>
            <w:r w:rsidRPr="000566FB">
              <w:t>х</w:t>
            </w:r>
          </w:p>
        </w:tc>
        <w:tc>
          <w:tcPr>
            <w:tcW w:w="1373" w:type="dxa"/>
            <w:vAlign w:val="center"/>
          </w:tcPr>
          <w:p w:rsidR="00CA1C43" w:rsidRPr="000566FB" w:rsidRDefault="00CA1C43" w:rsidP="001862D9">
            <w:pPr>
              <w:jc w:val="center"/>
            </w:pPr>
            <w:r w:rsidRPr="000566FB">
              <w:t>х</w:t>
            </w:r>
          </w:p>
        </w:tc>
      </w:tr>
    </w:tbl>
    <w:p w:rsidR="006A0F8B" w:rsidRPr="000566FB" w:rsidRDefault="006A0F8B" w:rsidP="00C213D6">
      <w:pPr>
        <w:spacing w:before="80"/>
        <w:rPr>
          <w:b/>
          <w:sz w:val="22"/>
          <w:szCs w:val="22"/>
        </w:rPr>
      </w:pPr>
    </w:p>
    <w:p w:rsidR="00B53649" w:rsidRPr="000566FB" w:rsidRDefault="00B53649" w:rsidP="00C213D6">
      <w:pPr>
        <w:spacing w:before="80"/>
        <w:rPr>
          <w:b/>
          <w:sz w:val="22"/>
          <w:szCs w:val="22"/>
        </w:rPr>
      </w:pPr>
    </w:p>
    <w:p w:rsidR="00B53649" w:rsidRPr="000566FB" w:rsidRDefault="00B53649" w:rsidP="00C213D6">
      <w:pPr>
        <w:spacing w:before="80"/>
        <w:rPr>
          <w:b/>
          <w:sz w:val="22"/>
          <w:szCs w:val="22"/>
        </w:rPr>
      </w:pPr>
    </w:p>
    <w:p w:rsidR="00B53649" w:rsidRPr="000566FB" w:rsidRDefault="00B53649" w:rsidP="00C213D6">
      <w:pPr>
        <w:spacing w:before="80"/>
        <w:rPr>
          <w:b/>
          <w:sz w:val="22"/>
          <w:szCs w:val="22"/>
        </w:rPr>
      </w:pPr>
    </w:p>
    <w:p w:rsidR="00B53649" w:rsidRPr="000566FB" w:rsidRDefault="00B53649" w:rsidP="00C213D6">
      <w:pPr>
        <w:spacing w:before="80"/>
        <w:rPr>
          <w:b/>
          <w:sz w:val="22"/>
          <w:szCs w:val="22"/>
        </w:rPr>
      </w:pPr>
    </w:p>
    <w:p w:rsidR="00B53649" w:rsidRDefault="00B53649" w:rsidP="00C213D6">
      <w:pPr>
        <w:spacing w:before="80"/>
        <w:rPr>
          <w:b/>
          <w:sz w:val="22"/>
          <w:szCs w:val="22"/>
        </w:rPr>
      </w:pPr>
    </w:p>
    <w:p w:rsidR="00D12190" w:rsidRPr="000566FB" w:rsidRDefault="00D12190" w:rsidP="00C213D6">
      <w:pPr>
        <w:spacing w:before="80"/>
        <w:rPr>
          <w:b/>
          <w:sz w:val="22"/>
          <w:szCs w:val="22"/>
        </w:rPr>
      </w:pPr>
    </w:p>
    <w:p w:rsidR="00D766EB" w:rsidRPr="000566FB" w:rsidRDefault="00D766EB" w:rsidP="00C213D6">
      <w:pPr>
        <w:spacing w:before="80"/>
        <w:rPr>
          <w:b/>
          <w:sz w:val="22"/>
          <w:szCs w:val="22"/>
        </w:rPr>
      </w:pPr>
      <w:r w:rsidRPr="000566FB">
        <w:rPr>
          <w:b/>
          <w:sz w:val="22"/>
          <w:szCs w:val="22"/>
        </w:rPr>
        <w:t>(5301)</w:t>
      </w:r>
      <w:r w:rsidRPr="000566FB">
        <w:rPr>
          <w:b/>
          <w:sz w:val="22"/>
          <w:szCs w:val="22"/>
        </w:rPr>
        <w:tab/>
      </w:r>
      <w:r w:rsidRPr="000566FB">
        <w:rPr>
          <w:b/>
          <w:sz w:val="22"/>
          <w:szCs w:val="22"/>
        </w:rPr>
        <w:tab/>
      </w:r>
      <w:r w:rsidRPr="000566FB">
        <w:rPr>
          <w:b/>
          <w:sz w:val="22"/>
          <w:szCs w:val="22"/>
        </w:rPr>
        <w:tab/>
      </w:r>
      <w:r w:rsidRPr="000566FB">
        <w:rPr>
          <w:b/>
          <w:sz w:val="22"/>
          <w:szCs w:val="22"/>
        </w:rPr>
        <w:tab/>
      </w:r>
      <w:r w:rsidRPr="000566FB">
        <w:rPr>
          <w:b/>
          <w:sz w:val="22"/>
          <w:szCs w:val="22"/>
        </w:rPr>
        <w:tab/>
      </w:r>
      <w:r w:rsidRPr="000566FB">
        <w:rPr>
          <w:b/>
          <w:sz w:val="22"/>
          <w:szCs w:val="22"/>
        </w:rPr>
        <w:tab/>
      </w:r>
      <w:r w:rsidRPr="000566FB">
        <w:rPr>
          <w:b/>
          <w:sz w:val="22"/>
          <w:szCs w:val="22"/>
        </w:rPr>
        <w:tab/>
      </w:r>
      <w:r w:rsidRPr="000566FB">
        <w:rPr>
          <w:b/>
          <w:sz w:val="22"/>
          <w:szCs w:val="22"/>
        </w:rPr>
        <w:tab/>
      </w:r>
      <w:r w:rsidRPr="000566FB">
        <w:rPr>
          <w:b/>
          <w:sz w:val="22"/>
          <w:szCs w:val="22"/>
        </w:rPr>
        <w:tab/>
      </w:r>
      <w:r w:rsidRPr="000566FB">
        <w:rPr>
          <w:b/>
          <w:sz w:val="22"/>
          <w:szCs w:val="22"/>
        </w:rPr>
        <w:tab/>
      </w:r>
      <w:r w:rsidRPr="000566FB">
        <w:rPr>
          <w:b/>
          <w:sz w:val="22"/>
          <w:szCs w:val="22"/>
        </w:rPr>
        <w:tab/>
      </w:r>
      <w:r w:rsidRPr="000566FB">
        <w:rPr>
          <w:b/>
          <w:sz w:val="22"/>
          <w:szCs w:val="22"/>
        </w:rPr>
        <w:tab/>
      </w:r>
      <w:r w:rsidRPr="000566FB">
        <w:rPr>
          <w:b/>
          <w:sz w:val="22"/>
          <w:szCs w:val="22"/>
        </w:rPr>
        <w:tab/>
      </w:r>
      <w:r w:rsidRPr="000566FB">
        <w:rPr>
          <w:b/>
          <w:sz w:val="22"/>
          <w:szCs w:val="22"/>
        </w:rPr>
        <w:tab/>
      </w:r>
      <w:r w:rsidRPr="000566FB">
        <w:rPr>
          <w:b/>
          <w:sz w:val="22"/>
          <w:szCs w:val="22"/>
        </w:rPr>
        <w:tab/>
      </w:r>
      <w:r w:rsidRPr="000566FB">
        <w:rPr>
          <w:b/>
          <w:sz w:val="22"/>
          <w:szCs w:val="22"/>
        </w:rPr>
        <w:tab/>
      </w:r>
    </w:p>
    <w:tbl>
      <w:tblPr>
        <w:tblW w:w="14992" w:type="dxa"/>
        <w:tblLayout w:type="fixed"/>
        <w:tblLook w:val="0000" w:firstRow="0" w:lastRow="0" w:firstColumn="0" w:lastColumn="0" w:noHBand="0" w:noVBand="0"/>
      </w:tblPr>
      <w:tblGrid>
        <w:gridCol w:w="10881"/>
        <w:gridCol w:w="851"/>
        <w:gridCol w:w="1417"/>
        <w:gridCol w:w="1843"/>
      </w:tblGrid>
      <w:tr w:rsidR="00D766EB" w:rsidRPr="000566FB" w:rsidTr="00D766EB">
        <w:tc>
          <w:tcPr>
            <w:tcW w:w="1088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ind w:left="-15"/>
              <w:jc w:val="center"/>
              <w:rPr>
                <w:sz w:val="20"/>
              </w:rPr>
            </w:pPr>
            <w:r w:rsidRPr="000566FB">
              <w:rPr>
                <w:sz w:val="20"/>
              </w:rPr>
              <w:t>Наименование</w:t>
            </w: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noProof/>
                <w:sz w:val="20"/>
              </w:rPr>
              <w:t>№ строки</w:t>
            </w:r>
          </w:p>
        </w:tc>
        <w:tc>
          <w:tcPr>
            <w:tcW w:w="141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bCs/>
                <w:sz w:val="20"/>
              </w:rPr>
            </w:pPr>
            <w:r w:rsidRPr="000566FB">
              <w:rPr>
                <w:bCs/>
                <w:sz w:val="20"/>
              </w:rPr>
              <w:t>Число исследований</w:t>
            </w:r>
          </w:p>
        </w:tc>
        <w:tc>
          <w:tcPr>
            <w:tcW w:w="1843" w:type="dxa"/>
            <w:tcBorders>
              <w:top w:val="single" w:sz="4" w:space="0" w:color="auto"/>
              <w:left w:val="single" w:sz="4" w:space="0" w:color="auto"/>
              <w:bottom w:val="single" w:sz="4" w:space="0" w:color="auto"/>
              <w:right w:val="single" w:sz="4" w:space="0" w:color="auto"/>
            </w:tcBorders>
          </w:tcPr>
          <w:p w:rsidR="00D766EB" w:rsidRPr="000566FB" w:rsidRDefault="00F72FF6" w:rsidP="000904BD">
            <w:pPr>
              <w:jc w:val="center"/>
              <w:rPr>
                <w:bCs/>
                <w:sz w:val="20"/>
              </w:rPr>
            </w:pPr>
            <w:r w:rsidRPr="000566FB">
              <w:rPr>
                <w:bCs/>
                <w:sz w:val="20"/>
              </w:rPr>
              <w:t xml:space="preserve">из </w:t>
            </w:r>
            <w:r w:rsidR="00AB2A4A" w:rsidRPr="000566FB">
              <w:rPr>
                <w:bCs/>
                <w:sz w:val="20"/>
              </w:rPr>
              <w:t>них</w:t>
            </w:r>
            <w:r w:rsidR="000904BD" w:rsidRPr="000566FB">
              <w:rPr>
                <w:bCs/>
                <w:sz w:val="20"/>
              </w:rPr>
              <w:t xml:space="preserve"> </w:t>
            </w:r>
            <w:r w:rsidR="00D766EB" w:rsidRPr="000566FB">
              <w:rPr>
                <w:bCs/>
                <w:sz w:val="20"/>
              </w:rPr>
              <w:t>с положи</w:t>
            </w:r>
            <w:r w:rsidR="000904BD" w:rsidRPr="000566FB">
              <w:rPr>
                <w:bCs/>
                <w:sz w:val="20"/>
              </w:rPr>
              <w:t>-</w:t>
            </w:r>
            <w:r w:rsidR="00D766EB" w:rsidRPr="000566FB">
              <w:rPr>
                <w:bCs/>
                <w:sz w:val="20"/>
              </w:rPr>
              <w:t>тельными результатами</w:t>
            </w:r>
          </w:p>
        </w:tc>
      </w:tr>
      <w:tr w:rsidR="00D766EB" w:rsidRPr="000566FB" w:rsidTr="00D766EB">
        <w:tc>
          <w:tcPr>
            <w:tcW w:w="10881" w:type="dxa"/>
            <w:tcBorders>
              <w:top w:val="single" w:sz="4" w:space="0" w:color="auto"/>
              <w:left w:val="single" w:sz="4" w:space="0" w:color="auto"/>
              <w:bottom w:val="single" w:sz="4" w:space="0" w:color="auto"/>
              <w:right w:val="single" w:sz="4" w:space="0" w:color="auto"/>
            </w:tcBorders>
          </w:tcPr>
          <w:p w:rsidR="00D766EB" w:rsidRPr="000566FB" w:rsidRDefault="00D766EB" w:rsidP="00AA4868">
            <w:pPr>
              <w:ind w:left="-17"/>
              <w:jc w:val="center"/>
              <w:rPr>
                <w:sz w:val="20"/>
              </w:rPr>
            </w:pPr>
            <w:r w:rsidRPr="000566FB">
              <w:rPr>
                <w:sz w:val="20"/>
              </w:rPr>
              <w:t>1</w:t>
            </w:r>
          </w:p>
        </w:tc>
        <w:tc>
          <w:tcPr>
            <w:tcW w:w="851"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2</w:t>
            </w:r>
          </w:p>
        </w:tc>
        <w:tc>
          <w:tcPr>
            <w:tcW w:w="1417"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bCs/>
                <w:sz w:val="20"/>
              </w:rPr>
            </w:pPr>
            <w:r w:rsidRPr="000566FB">
              <w:rPr>
                <w:bCs/>
                <w:sz w:val="20"/>
              </w:rPr>
              <w:t>3</w:t>
            </w:r>
          </w:p>
        </w:tc>
        <w:tc>
          <w:tcPr>
            <w:tcW w:w="1843"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bCs/>
                <w:sz w:val="20"/>
              </w:rPr>
            </w:pPr>
            <w:r w:rsidRPr="000566FB">
              <w:rPr>
                <w:bCs/>
                <w:sz w:val="20"/>
              </w:rPr>
              <w:t>4</w:t>
            </w:r>
          </w:p>
        </w:tc>
      </w:tr>
      <w:tr w:rsidR="006A0F8B" w:rsidRPr="000566FB" w:rsidTr="00D766EB">
        <w:trPr>
          <w:trHeight w:hRule="exact" w:val="597"/>
        </w:trPr>
        <w:tc>
          <w:tcPr>
            <w:tcW w:w="10881" w:type="dxa"/>
            <w:tcBorders>
              <w:top w:val="single" w:sz="4" w:space="0" w:color="auto"/>
              <w:left w:val="single" w:sz="4" w:space="0" w:color="auto"/>
              <w:bottom w:val="single" w:sz="4" w:space="0" w:color="auto"/>
              <w:right w:val="single" w:sz="4" w:space="0" w:color="auto"/>
            </w:tcBorders>
            <w:vAlign w:val="center"/>
          </w:tcPr>
          <w:p w:rsidR="006A0F8B" w:rsidRPr="000566FB" w:rsidRDefault="006A0F8B" w:rsidP="00174E32">
            <w:pPr>
              <w:ind w:left="-15"/>
              <w:rPr>
                <w:sz w:val="20"/>
              </w:rPr>
            </w:pPr>
            <w:r w:rsidRPr="000566FB">
              <w:rPr>
                <w:sz w:val="20"/>
              </w:rPr>
              <w:t>Из числа анализов (табл. 5300, гр. 3</w:t>
            </w:r>
            <w:r w:rsidR="00F46235" w:rsidRPr="000566FB">
              <w:rPr>
                <w:sz w:val="20"/>
              </w:rPr>
              <w:t>) –</w:t>
            </w:r>
            <w:r w:rsidR="00AB2A4A" w:rsidRPr="000566FB">
              <w:rPr>
                <w:sz w:val="20"/>
              </w:rPr>
              <w:t xml:space="preserve"> исследования </w:t>
            </w:r>
            <w:r w:rsidR="00174E32">
              <w:rPr>
                <w:sz w:val="20"/>
              </w:rPr>
              <w:br/>
              <w:t xml:space="preserve">                               на </w:t>
            </w:r>
            <w:r w:rsidRPr="000566FB">
              <w:rPr>
                <w:sz w:val="20"/>
              </w:rPr>
              <w:t>паразитов и простейших (из стр. 1.1)</w:t>
            </w:r>
          </w:p>
        </w:tc>
        <w:tc>
          <w:tcPr>
            <w:tcW w:w="851" w:type="dxa"/>
            <w:tcBorders>
              <w:top w:val="single" w:sz="4" w:space="0" w:color="auto"/>
              <w:left w:val="single" w:sz="4" w:space="0" w:color="auto"/>
              <w:bottom w:val="single" w:sz="4" w:space="0" w:color="auto"/>
              <w:right w:val="single" w:sz="4" w:space="0" w:color="auto"/>
            </w:tcBorders>
            <w:vAlign w:val="center"/>
          </w:tcPr>
          <w:p w:rsidR="006A0F8B" w:rsidRPr="000566FB" w:rsidRDefault="006A0F8B" w:rsidP="006F07A9">
            <w:pPr>
              <w:jc w:val="center"/>
              <w:rPr>
                <w:sz w:val="20"/>
              </w:rPr>
            </w:pPr>
            <w:r w:rsidRPr="000566FB">
              <w:rPr>
                <w:sz w:val="20"/>
              </w:rPr>
              <w:t>1</w:t>
            </w:r>
          </w:p>
        </w:tc>
        <w:tc>
          <w:tcPr>
            <w:tcW w:w="1417" w:type="dxa"/>
            <w:tcBorders>
              <w:top w:val="single" w:sz="4" w:space="0" w:color="auto"/>
              <w:left w:val="single" w:sz="4" w:space="0" w:color="auto"/>
              <w:bottom w:val="single" w:sz="4" w:space="0" w:color="auto"/>
              <w:right w:val="single" w:sz="4" w:space="0" w:color="auto"/>
            </w:tcBorders>
            <w:vAlign w:val="center"/>
          </w:tcPr>
          <w:p w:rsidR="006A0F8B" w:rsidRPr="000566FB" w:rsidRDefault="006A0F8B" w:rsidP="00E4636C">
            <w:pPr>
              <w:jc w:val="center"/>
              <w:rPr>
                <w:b/>
                <w:bCs/>
                <w:sz w:val="20"/>
              </w:rPr>
            </w:pPr>
            <w:bookmarkStart w:id="387" w:name="z5302_001_02"/>
            <w:bookmarkEnd w:id="387"/>
          </w:p>
        </w:tc>
        <w:tc>
          <w:tcPr>
            <w:tcW w:w="1843" w:type="dxa"/>
            <w:tcBorders>
              <w:top w:val="single" w:sz="4" w:space="0" w:color="auto"/>
              <w:left w:val="single" w:sz="4" w:space="0" w:color="auto"/>
              <w:bottom w:val="single" w:sz="4" w:space="0" w:color="auto"/>
              <w:right w:val="single" w:sz="4" w:space="0" w:color="auto"/>
            </w:tcBorders>
            <w:vAlign w:val="center"/>
          </w:tcPr>
          <w:p w:rsidR="006A0F8B" w:rsidRPr="000566FB" w:rsidRDefault="006A0F8B" w:rsidP="00E4636C">
            <w:pPr>
              <w:jc w:val="center"/>
              <w:rPr>
                <w:b/>
                <w:bCs/>
                <w:sz w:val="20"/>
              </w:rPr>
            </w:pPr>
          </w:p>
        </w:tc>
      </w:tr>
      <w:tr w:rsidR="006A0F8B" w:rsidRPr="000566FB" w:rsidTr="00AB2A4A">
        <w:trPr>
          <w:trHeight w:hRule="exact" w:val="274"/>
        </w:trPr>
        <w:tc>
          <w:tcPr>
            <w:tcW w:w="10881" w:type="dxa"/>
            <w:tcBorders>
              <w:top w:val="single" w:sz="4" w:space="0" w:color="auto"/>
              <w:left w:val="single" w:sz="4" w:space="0" w:color="auto"/>
              <w:bottom w:val="single" w:sz="4" w:space="0" w:color="auto"/>
              <w:right w:val="single" w:sz="4" w:space="0" w:color="auto"/>
            </w:tcBorders>
            <w:vAlign w:val="center"/>
          </w:tcPr>
          <w:p w:rsidR="006A0F8B" w:rsidRPr="000566FB" w:rsidRDefault="006A0F8B" w:rsidP="006F07A9">
            <w:pPr>
              <w:ind w:left="-15"/>
              <w:rPr>
                <w:sz w:val="20"/>
              </w:rPr>
            </w:pPr>
            <w:r w:rsidRPr="000566FB">
              <w:rPr>
                <w:sz w:val="20"/>
              </w:rPr>
              <w:t xml:space="preserve">                               методом жидкостной цитологии (из стр. 1.3)</w:t>
            </w:r>
          </w:p>
        </w:tc>
        <w:tc>
          <w:tcPr>
            <w:tcW w:w="851" w:type="dxa"/>
            <w:tcBorders>
              <w:top w:val="single" w:sz="4" w:space="0" w:color="auto"/>
              <w:left w:val="single" w:sz="4" w:space="0" w:color="auto"/>
              <w:bottom w:val="single" w:sz="4" w:space="0" w:color="auto"/>
              <w:right w:val="single" w:sz="4" w:space="0" w:color="auto"/>
            </w:tcBorders>
            <w:vAlign w:val="center"/>
          </w:tcPr>
          <w:p w:rsidR="006A0F8B" w:rsidRPr="000566FB" w:rsidRDefault="006A0F8B" w:rsidP="006F07A9">
            <w:pPr>
              <w:jc w:val="center"/>
              <w:rPr>
                <w:sz w:val="20"/>
              </w:rPr>
            </w:pPr>
            <w:r w:rsidRPr="000566FB">
              <w:rPr>
                <w:sz w:val="20"/>
              </w:rPr>
              <w:t>2</w:t>
            </w:r>
          </w:p>
        </w:tc>
        <w:tc>
          <w:tcPr>
            <w:tcW w:w="1417" w:type="dxa"/>
            <w:tcBorders>
              <w:top w:val="single" w:sz="4" w:space="0" w:color="auto"/>
              <w:left w:val="single" w:sz="4" w:space="0" w:color="auto"/>
              <w:bottom w:val="single" w:sz="4" w:space="0" w:color="auto"/>
              <w:right w:val="single" w:sz="4" w:space="0" w:color="auto"/>
            </w:tcBorders>
            <w:vAlign w:val="center"/>
          </w:tcPr>
          <w:p w:rsidR="006A0F8B" w:rsidRPr="000566FB" w:rsidRDefault="006A0F8B" w:rsidP="00E4636C">
            <w:pPr>
              <w:jc w:val="center"/>
              <w:rPr>
                <w:b/>
                <w:bCs/>
                <w:sz w:val="20"/>
              </w:rPr>
            </w:pPr>
            <w:bookmarkStart w:id="388" w:name="z5302_001_03"/>
            <w:bookmarkEnd w:id="388"/>
          </w:p>
        </w:tc>
        <w:tc>
          <w:tcPr>
            <w:tcW w:w="1843" w:type="dxa"/>
            <w:tcBorders>
              <w:top w:val="single" w:sz="4" w:space="0" w:color="auto"/>
              <w:left w:val="single" w:sz="4" w:space="0" w:color="auto"/>
              <w:bottom w:val="single" w:sz="4" w:space="0" w:color="auto"/>
              <w:right w:val="single" w:sz="4" w:space="0" w:color="auto"/>
            </w:tcBorders>
            <w:vAlign w:val="center"/>
          </w:tcPr>
          <w:p w:rsidR="006A0F8B" w:rsidRPr="000566FB" w:rsidRDefault="006A0F8B" w:rsidP="00E4636C">
            <w:pPr>
              <w:jc w:val="center"/>
              <w:rPr>
                <w:b/>
                <w:bCs/>
                <w:sz w:val="20"/>
              </w:rPr>
            </w:pPr>
          </w:p>
        </w:tc>
      </w:tr>
      <w:tr w:rsidR="00D13647" w:rsidRPr="000566FB" w:rsidTr="00AB2A4A">
        <w:trPr>
          <w:trHeight w:hRule="exact" w:val="274"/>
        </w:trPr>
        <w:tc>
          <w:tcPr>
            <w:tcW w:w="10881" w:type="dxa"/>
            <w:tcBorders>
              <w:top w:val="single" w:sz="4" w:space="0" w:color="auto"/>
              <w:left w:val="single" w:sz="4" w:space="0" w:color="auto"/>
              <w:bottom w:val="single" w:sz="4" w:space="0" w:color="auto"/>
              <w:right w:val="single" w:sz="4" w:space="0" w:color="auto"/>
            </w:tcBorders>
            <w:vAlign w:val="center"/>
          </w:tcPr>
          <w:p w:rsidR="00D13647" w:rsidRPr="000566FB" w:rsidRDefault="00D13647" w:rsidP="006F07A9">
            <w:pPr>
              <w:ind w:left="-15"/>
              <w:rPr>
                <w:sz w:val="20"/>
              </w:rPr>
            </w:pPr>
            <w:r w:rsidRPr="000566FB">
              <w:rPr>
                <w:sz w:val="20"/>
              </w:rPr>
              <w:t xml:space="preserve">                               </w:t>
            </w:r>
            <w:r w:rsidR="00C97763" w:rsidRPr="000566FB">
              <w:rPr>
                <w:sz w:val="20"/>
              </w:rPr>
              <w:t>с</w:t>
            </w:r>
            <w:r w:rsidRPr="000566FB">
              <w:rPr>
                <w:sz w:val="20"/>
              </w:rPr>
              <w:t xml:space="preserve"> окраской по </w:t>
            </w:r>
            <w:r w:rsidR="00C97763" w:rsidRPr="000566FB">
              <w:rPr>
                <w:sz w:val="20"/>
              </w:rPr>
              <w:t>Папаниколау (из стр. 1.3)</w:t>
            </w:r>
          </w:p>
        </w:tc>
        <w:tc>
          <w:tcPr>
            <w:tcW w:w="851" w:type="dxa"/>
            <w:tcBorders>
              <w:top w:val="single" w:sz="4" w:space="0" w:color="auto"/>
              <w:left w:val="single" w:sz="4" w:space="0" w:color="auto"/>
              <w:bottom w:val="single" w:sz="4" w:space="0" w:color="auto"/>
              <w:right w:val="single" w:sz="4" w:space="0" w:color="auto"/>
            </w:tcBorders>
            <w:vAlign w:val="center"/>
          </w:tcPr>
          <w:p w:rsidR="00D13647" w:rsidRPr="000566FB" w:rsidRDefault="00C97763" w:rsidP="006F07A9">
            <w:pPr>
              <w:jc w:val="center"/>
              <w:rPr>
                <w:sz w:val="20"/>
              </w:rPr>
            </w:pPr>
            <w:r w:rsidRPr="000566FB">
              <w:rPr>
                <w:sz w:val="20"/>
              </w:rPr>
              <w:t>3</w:t>
            </w:r>
          </w:p>
        </w:tc>
        <w:tc>
          <w:tcPr>
            <w:tcW w:w="1417" w:type="dxa"/>
            <w:tcBorders>
              <w:top w:val="single" w:sz="4" w:space="0" w:color="auto"/>
              <w:left w:val="single" w:sz="4" w:space="0" w:color="auto"/>
              <w:bottom w:val="single" w:sz="4" w:space="0" w:color="auto"/>
              <w:right w:val="single" w:sz="4" w:space="0" w:color="auto"/>
            </w:tcBorders>
            <w:vAlign w:val="center"/>
          </w:tcPr>
          <w:p w:rsidR="00D13647" w:rsidRPr="000566FB" w:rsidRDefault="00D13647" w:rsidP="00E4636C">
            <w:pPr>
              <w:jc w:val="center"/>
              <w:rPr>
                <w:b/>
                <w:bCs/>
                <w:sz w:val="20"/>
              </w:rPr>
            </w:pPr>
          </w:p>
        </w:tc>
        <w:tc>
          <w:tcPr>
            <w:tcW w:w="1843" w:type="dxa"/>
            <w:tcBorders>
              <w:top w:val="single" w:sz="4" w:space="0" w:color="auto"/>
              <w:left w:val="single" w:sz="4" w:space="0" w:color="auto"/>
              <w:bottom w:val="single" w:sz="4" w:space="0" w:color="auto"/>
              <w:right w:val="single" w:sz="4" w:space="0" w:color="auto"/>
            </w:tcBorders>
            <w:vAlign w:val="center"/>
          </w:tcPr>
          <w:p w:rsidR="00D13647" w:rsidRPr="000566FB" w:rsidRDefault="00D13647" w:rsidP="00E4636C">
            <w:pPr>
              <w:jc w:val="center"/>
              <w:rPr>
                <w:b/>
                <w:bCs/>
                <w:sz w:val="20"/>
              </w:rPr>
            </w:pPr>
          </w:p>
        </w:tc>
      </w:tr>
      <w:tr w:rsidR="00D13647" w:rsidRPr="000566FB" w:rsidTr="00AB2A4A">
        <w:trPr>
          <w:trHeight w:hRule="exact" w:val="274"/>
        </w:trPr>
        <w:tc>
          <w:tcPr>
            <w:tcW w:w="10881" w:type="dxa"/>
            <w:tcBorders>
              <w:top w:val="single" w:sz="4" w:space="0" w:color="auto"/>
              <w:left w:val="single" w:sz="4" w:space="0" w:color="auto"/>
              <w:bottom w:val="single" w:sz="4" w:space="0" w:color="auto"/>
              <w:right w:val="single" w:sz="4" w:space="0" w:color="auto"/>
            </w:tcBorders>
            <w:vAlign w:val="center"/>
          </w:tcPr>
          <w:p w:rsidR="00D13647" w:rsidRPr="000566FB" w:rsidRDefault="00C97763" w:rsidP="006F07A9">
            <w:pPr>
              <w:ind w:left="-15"/>
              <w:rPr>
                <w:sz w:val="20"/>
              </w:rPr>
            </w:pPr>
            <w:r w:rsidRPr="000566FB">
              <w:rPr>
                <w:sz w:val="20"/>
              </w:rPr>
              <w:t xml:space="preserve">                               гликимированный гемоглобин (из стр. 1.4)</w:t>
            </w:r>
          </w:p>
        </w:tc>
        <w:tc>
          <w:tcPr>
            <w:tcW w:w="851" w:type="dxa"/>
            <w:tcBorders>
              <w:top w:val="single" w:sz="4" w:space="0" w:color="auto"/>
              <w:left w:val="single" w:sz="4" w:space="0" w:color="auto"/>
              <w:bottom w:val="single" w:sz="4" w:space="0" w:color="auto"/>
              <w:right w:val="single" w:sz="4" w:space="0" w:color="auto"/>
            </w:tcBorders>
            <w:vAlign w:val="center"/>
          </w:tcPr>
          <w:p w:rsidR="00D13647" w:rsidRPr="000566FB" w:rsidRDefault="00C97763" w:rsidP="006F07A9">
            <w:pPr>
              <w:jc w:val="center"/>
              <w:rPr>
                <w:sz w:val="20"/>
              </w:rPr>
            </w:pPr>
            <w:r w:rsidRPr="000566FB">
              <w:rPr>
                <w:sz w:val="20"/>
              </w:rPr>
              <w:t>4</w:t>
            </w:r>
          </w:p>
        </w:tc>
        <w:tc>
          <w:tcPr>
            <w:tcW w:w="1417" w:type="dxa"/>
            <w:tcBorders>
              <w:top w:val="single" w:sz="4" w:space="0" w:color="auto"/>
              <w:left w:val="single" w:sz="4" w:space="0" w:color="auto"/>
              <w:bottom w:val="single" w:sz="4" w:space="0" w:color="auto"/>
              <w:right w:val="single" w:sz="4" w:space="0" w:color="auto"/>
            </w:tcBorders>
            <w:vAlign w:val="center"/>
          </w:tcPr>
          <w:p w:rsidR="00D13647" w:rsidRPr="000566FB" w:rsidRDefault="00D13647" w:rsidP="00E4636C">
            <w:pPr>
              <w:jc w:val="center"/>
              <w:rPr>
                <w:b/>
                <w:bCs/>
                <w:sz w:val="20"/>
              </w:rPr>
            </w:pPr>
          </w:p>
        </w:tc>
        <w:tc>
          <w:tcPr>
            <w:tcW w:w="1843" w:type="dxa"/>
            <w:tcBorders>
              <w:top w:val="single" w:sz="4" w:space="0" w:color="auto"/>
              <w:left w:val="single" w:sz="4" w:space="0" w:color="auto"/>
              <w:bottom w:val="single" w:sz="4" w:space="0" w:color="auto"/>
              <w:right w:val="single" w:sz="4" w:space="0" w:color="auto"/>
            </w:tcBorders>
            <w:vAlign w:val="center"/>
          </w:tcPr>
          <w:p w:rsidR="00D13647" w:rsidRPr="000566FB" w:rsidRDefault="00D13647" w:rsidP="00E4636C">
            <w:pPr>
              <w:jc w:val="center"/>
              <w:rPr>
                <w:b/>
                <w:bCs/>
                <w:sz w:val="20"/>
              </w:rPr>
            </w:pPr>
          </w:p>
        </w:tc>
      </w:tr>
      <w:tr w:rsidR="006A0F8B" w:rsidRPr="000566FB" w:rsidTr="006A0F8B">
        <w:trPr>
          <w:trHeight w:hRule="exact" w:val="283"/>
        </w:trPr>
        <w:tc>
          <w:tcPr>
            <w:tcW w:w="10881" w:type="dxa"/>
            <w:tcBorders>
              <w:top w:val="single" w:sz="4" w:space="0" w:color="auto"/>
              <w:left w:val="single" w:sz="4" w:space="0" w:color="auto"/>
              <w:bottom w:val="single" w:sz="4" w:space="0" w:color="auto"/>
              <w:right w:val="single" w:sz="4" w:space="0" w:color="auto"/>
            </w:tcBorders>
            <w:vAlign w:val="center"/>
          </w:tcPr>
          <w:p w:rsidR="006A0F8B" w:rsidRPr="000566FB" w:rsidRDefault="006A0F8B" w:rsidP="006F07A9">
            <w:pPr>
              <w:ind w:left="-15"/>
              <w:rPr>
                <w:sz w:val="20"/>
              </w:rPr>
            </w:pPr>
            <w:r w:rsidRPr="000566FB">
              <w:rPr>
                <w:sz w:val="20"/>
              </w:rPr>
              <w:t xml:space="preserve">                               фенилкетонурию (из стр. 1.4)</w:t>
            </w:r>
          </w:p>
        </w:tc>
        <w:tc>
          <w:tcPr>
            <w:tcW w:w="851" w:type="dxa"/>
            <w:tcBorders>
              <w:top w:val="single" w:sz="4" w:space="0" w:color="auto"/>
              <w:left w:val="single" w:sz="4" w:space="0" w:color="auto"/>
              <w:bottom w:val="single" w:sz="4" w:space="0" w:color="auto"/>
              <w:right w:val="single" w:sz="4" w:space="0" w:color="auto"/>
            </w:tcBorders>
            <w:vAlign w:val="center"/>
          </w:tcPr>
          <w:p w:rsidR="006A0F8B" w:rsidRPr="000566FB" w:rsidRDefault="00C97763" w:rsidP="006F07A9">
            <w:pPr>
              <w:jc w:val="center"/>
              <w:rPr>
                <w:sz w:val="20"/>
              </w:rPr>
            </w:pPr>
            <w:r w:rsidRPr="000566FB">
              <w:rPr>
                <w:sz w:val="20"/>
              </w:rPr>
              <w:t>5</w:t>
            </w:r>
          </w:p>
        </w:tc>
        <w:tc>
          <w:tcPr>
            <w:tcW w:w="1417" w:type="dxa"/>
            <w:tcBorders>
              <w:top w:val="single" w:sz="4" w:space="0" w:color="auto"/>
              <w:left w:val="single" w:sz="4" w:space="0" w:color="auto"/>
              <w:bottom w:val="single" w:sz="4" w:space="0" w:color="auto"/>
              <w:right w:val="single" w:sz="4" w:space="0" w:color="auto"/>
            </w:tcBorders>
            <w:vAlign w:val="center"/>
          </w:tcPr>
          <w:p w:rsidR="006A0F8B" w:rsidRPr="000566FB" w:rsidRDefault="006A0F8B" w:rsidP="00E4636C">
            <w:pPr>
              <w:jc w:val="center"/>
              <w:rPr>
                <w:b/>
                <w:bCs/>
                <w:sz w:val="20"/>
              </w:rPr>
            </w:pPr>
          </w:p>
        </w:tc>
        <w:tc>
          <w:tcPr>
            <w:tcW w:w="1843" w:type="dxa"/>
            <w:tcBorders>
              <w:top w:val="single" w:sz="4" w:space="0" w:color="auto"/>
              <w:left w:val="single" w:sz="4" w:space="0" w:color="auto"/>
              <w:bottom w:val="single" w:sz="4" w:space="0" w:color="auto"/>
              <w:right w:val="single" w:sz="4" w:space="0" w:color="auto"/>
            </w:tcBorders>
            <w:vAlign w:val="center"/>
          </w:tcPr>
          <w:p w:rsidR="006A0F8B" w:rsidRPr="000566FB" w:rsidRDefault="006A0F8B" w:rsidP="00E4636C">
            <w:pPr>
              <w:jc w:val="center"/>
              <w:rPr>
                <w:b/>
                <w:bCs/>
                <w:sz w:val="20"/>
              </w:rPr>
            </w:pPr>
          </w:p>
        </w:tc>
      </w:tr>
      <w:tr w:rsidR="006A0F8B" w:rsidRPr="000566FB" w:rsidTr="00D766EB">
        <w:trPr>
          <w:trHeight w:hRule="exact" w:val="340"/>
        </w:trPr>
        <w:tc>
          <w:tcPr>
            <w:tcW w:w="10881" w:type="dxa"/>
            <w:tcBorders>
              <w:top w:val="single" w:sz="4" w:space="0" w:color="auto"/>
              <w:left w:val="single" w:sz="4" w:space="0" w:color="auto"/>
              <w:bottom w:val="single" w:sz="4" w:space="0" w:color="auto"/>
              <w:right w:val="single" w:sz="4" w:space="0" w:color="auto"/>
            </w:tcBorders>
            <w:vAlign w:val="center"/>
          </w:tcPr>
          <w:p w:rsidR="006A0F8B" w:rsidRPr="000566FB" w:rsidRDefault="006A0F8B" w:rsidP="006F07A9">
            <w:pPr>
              <w:ind w:left="-15"/>
              <w:rPr>
                <w:noProof/>
                <w:sz w:val="20"/>
              </w:rPr>
            </w:pPr>
            <w:r w:rsidRPr="000566FB">
              <w:rPr>
                <w:sz w:val="20"/>
              </w:rPr>
              <w:t xml:space="preserve">                               врожденный гипотиреоз (из стр. 1.4)</w:t>
            </w:r>
          </w:p>
        </w:tc>
        <w:tc>
          <w:tcPr>
            <w:tcW w:w="851" w:type="dxa"/>
            <w:tcBorders>
              <w:top w:val="single" w:sz="4" w:space="0" w:color="auto"/>
              <w:left w:val="single" w:sz="4" w:space="0" w:color="auto"/>
              <w:bottom w:val="single" w:sz="4" w:space="0" w:color="auto"/>
              <w:right w:val="single" w:sz="4" w:space="0" w:color="auto"/>
            </w:tcBorders>
            <w:vAlign w:val="center"/>
          </w:tcPr>
          <w:p w:rsidR="006A0F8B" w:rsidRPr="000566FB" w:rsidRDefault="00C97763" w:rsidP="006F07A9">
            <w:pPr>
              <w:jc w:val="center"/>
              <w:rPr>
                <w:sz w:val="20"/>
              </w:rPr>
            </w:pPr>
            <w:r w:rsidRPr="000566FB">
              <w:rPr>
                <w:sz w:val="20"/>
              </w:rPr>
              <w:t>6</w:t>
            </w:r>
          </w:p>
        </w:tc>
        <w:tc>
          <w:tcPr>
            <w:tcW w:w="1417" w:type="dxa"/>
            <w:tcBorders>
              <w:top w:val="single" w:sz="4" w:space="0" w:color="auto"/>
              <w:left w:val="single" w:sz="4" w:space="0" w:color="auto"/>
              <w:bottom w:val="single" w:sz="4" w:space="0" w:color="auto"/>
              <w:right w:val="single" w:sz="4" w:space="0" w:color="auto"/>
            </w:tcBorders>
            <w:vAlign w:val="center"/>
          </w:tcPr>
          <w:p w:rsidR="006A0F8B" w:rsidRPr="000566FB" w:rsidRDefault="006A0F8B" w:rsidP="00E4636C">
            <w:pPr>
              <w:jc w:val="center"/>
              <w:rPr>
                <w:b/>
                <w:bCs/>
                <w:sz w:val="20"/>
              </w:rPr>
            </w:pPr>
          </w:p>
        </w:tc>
        <w:tc>
          <w:tcPr>
            <w:tcW w:w="1843" w:type="dxa"/>
            <w:tcBorders>
              <w:top w:val="single" w:sz="4" w:space="0" w:color="auto"/>
              <w:left w:val="single" w:sz="4" w:space="0" w:color="auto"/>
              <w:bottom w:val="single" w:sz="4" w:space="0" w:color="auto"/>
              <w:right w:val="single" w:sz="4" w:space="0" w:color="auto"/>
            </w:tcBorders>
            <w:vAlign w:val="center"/>
          </w:tcPr>
          <w:p w:rsidR="006A0F8B" w:rsidRPr="000566FB" w:rsidRDefault="006A0F8B" w:rsidP="00E4636C">
            <w:pPr>
              <w:jc w:val="center"/>
              <w:rPr>
                <w:b/>
                <w:bCs/>
                <w:sz w:val="20"/>
              </w:rPr>
            </w:pPr>
          </w:p>
        </w:tc>
      </w:tr>
      <w:tr w:rsidR="006A0F8B" w:rsidRPr="000566FB" w:rsidTr="001862D9">
        <w:trPr>
          <w:trHeight w:hRule="exact" w:val="340"/>
        </w:trPr>
        <w:tc>
          <w:tcPr>
            <w:tcW w:w="10881" w:type="dxa"/>
            <w:tcBorders>
              <w:top w:val="single" w:sz="4" w:space="0" w:color="auto"/>
              <w:left w:val="single" w:sz="4" w:space="0" w:color="auto"/>
              <w:bottom w:val="single" w:sz="4" w:space="0" w:color="auto"/>
              <w:right w:val="single" w:sz="4" w:space="0" w:color="auto"/>
            </w:tcBorders>
            <w:vAlign w:val="center"/>
          </w:tcPr>
          <w:p w:rsidR="006A0F8B" w:rsidRPr="000566FB" w:rsidRDefault="006A0F8B" w:rsidP="001862D9">
            <w:pPr>
              <w:tabs>
                <w:tab w:val="left" w:pos="1565"/>
              </w:tabs>
              <w:ind w:left="57"/>
              <w:rPr>
                <w:sz w:val="20"/>
              </w:rPr>
            </w:pPr>
            <w:r w:rsidRPr="000566FB">
              <w:rPr>
                <w:sz w:val="20"/>
              </w:rPr>
              <w:tab/>
              <w:t>муковисцидоз (из стр. 1.4)</w:t>
            </w:r>
          </w:p>
        </w:tc>
        <w:tc>
          <w:tcPr>
            <w:tcW w:w="851" w:type="dxa"/>
            <w:tcBorders>
              <w:top w:val="single" w:sz="4" w:space="0" w:color="auto"/>
              <w:left w:val="single" w:sz="4" w:space="0" w:color="auto"/>
              <w:bottom w:val="single" w:sz="4" w:space="0" w:color="auto"/>
              <w:right w:val="single" w:sz="4" w:space="0" w:color="auto"/>
            </w:tcBorders>
            <w:vAlign w:val="center"/>
          </w:tcPr>
          <w:p w:rsidR="006A0F8B" w:rsidRPr="000566FB" w:rsidRDefault="00C97763" w:rsidP="006F07A9">
            <w:pPr>
              <w:jc w:val="center"/>
              <w:rPr>
                <w:sz w:val="20"/>
              </w:rPr>
            </w:pPr>
            <w:r w:rsidRPr="000566FB">
              <w:rPr>
                <w:sz w:val="20"/>
              </w:rPr>
              <w:t>7</w:t>
            </w:r>
          </w:p>
        </w:tc>
        <w:tc>
          <w:tcPr>
            <w:tcW w:w="1417" w:type="dxa"/>
            <w:tcBorders>
              <w:top w:val="single" w:sz="4" w:space="0" w:color="auto"/>
              <w:left w:val="single" w:sz="4" w:space="0" w:color="auto"/>
              <w:bottom w:val="single" w:sz="4" w:space="0" w:color="auto"/>
              <w:right w:val="single" w:sz="4" w:space="0" w:color="auto"/>
            </w:tcBorders>
            <w:vAlign w:val="center"/>
          </w:tcPr>
          <w:p w:rsidR="006A0F8B" w:rsidRPr="000566FB" w:rsidRDefault="006A0F8B" w:rsidP="00E4636C">
            <w:pPr>
              <w:jc w:val="center"/>
              <w:rPr>
                <w:b/>
                <w:bCs/>
                <w:sz w:val="20"/>
              </w:rPr>
            </w:pPr>
          </w:p>
        </w:tc>
        <w:tc>
          <w:tcPr>
            <w:tcW w:w="1843" w:type="dxa"/>
            <w:tcBorders>
              <w:top w:val="single" w:sz="4" w:space="0" w:color="auto"/>
              <w:left w:val="single" w:sz="4" w:space="0" w:color="auto"/>
              <w:bottom w:val="single" w:sz="4" w:space="0" w:color="auto"/>
              <w:right w:val="single" w:sz="4" w:space="0" w:color="auto"/>
            </w:tcBorders>
            <w:vAlign w:val="center"/>
          </w:tcPr>
          <w:p w:rsidR="006A0F8B" w:rsidRPr="000566FB" w:rsidRDefault="006A0F8B" w:rsidP="00E4636C">
            <w:pPr>
              <w:jc w:val="center"/>
              <w:rPr>
                <w:b/>
                <w:bCs/>
                <w:sz w:val="20"/>
              </w:rPr>
            </w:pPr>
          </w:p>
        </w:tc>
      </w:tr>
      <w:tr w:rsidR="006A0F8B" w:rsidRPr="000566FB" w:rsidTr="00AB2A4A">
        <w:trPr>
          <w:trHeight w:hRule="exact" w:val="236"/>
        </w:trPr>
        <w:tc>
          <w:tcPr>
            <w:tcW w:w="10881" w:type="dxa"/>
            <w:tcBorders>
              <w:top w:val="single" w:sz="4" w:space="0" w:color="auto"/>
              <w:left w:val="single" w:sz="4" w:space="0" w:color="auto"/>
              <w:bottom w:val="single" w:sz="4" w:space="0" w:color="auto"/>
              <w:right w:val="single" w:sz="4" w:space="0" w:color="auto"/>
            </w:tcBorders>
          </w:tcPr>
          <w:p w:rsidR="006A0F8B" w:rsidRPr="000566FB" w:rsidRDefault="006A0F8B" w:rsidP="006F07A9">
            <w:pPr>
              <w:tabs>
                <w:tab w:val="left" w:pos="1578"/>
              </w:tabs>
              <w:ind w:left="57"/>
              <w:rPr>
                <w:sz w:val="20"/>
              </w:rPr>
            </w:pPr>
            <w:r w:rsidRPr="000566FB">
              <w:rPr>
                <w:sz w:val="20"/>
              </w:rPr>
              <w:tab/>
              <w:t>галактоземию (из стр. 1.4)</w:t>
            </w:r>
          </w:p>
        </w:tc>
        <w:tc>
          <w:tcPr>
            <w:tcW w:w="851" w:type="dxa"/>
            <w:tcBorders>
              <w:top w:val="single" w:sz="4" w:space="0" w:color="auto"/>
              <w:left w:val="single" w:sz="4" w:space="0" w:color="auto"/>
              <w:bottom w:val="single" w:sz="4" w:space="0" w:color="auto"/>
              <w:right w:val="single" w:sz="4" w:space="0" w:color="auto"/>
            </w:tcBorders>
          </w:tcPr>
          <w:p w:rsidR="006A0F8B" w:rsidRPr="000566FB" w:rsidRDefault="00C97763" w:rsidP="006F07A9">
            <w:pPr>
              <w:ind w:left="57"/>
              <w:jc w:val="center"/>
              <w:rPr>
                <w:sz w:val="20"/>
              </w:rPr>
            </w:pPr>
            <w:r w:rsidRPr="000566FB">
              <w:rPr>
                <w:sz w:val="20"/>
              </w:rPr>
              <w:t>8</w:t>
            </w:r>
          </w:p>
        </w:tc>
        <w:tc>
          <w:tcPr>
            <w:tcW w:w="1417" w:type="dxa"/>
            <w:tcBorders>
              <w:top w:val="single" w:sz="4" w:space="0" w:color="auto"/>
              <w:left w:val="single" w:sz="4" w:space="0" w:color="auto"/>
              <w:bottom w:val="single" w:sz="4" w:space="0" w:color="auto"/>
              <w:right w:val="single" w:sz="4" w:space="0" w:color="auto"/>
            </w:tcBorders>
            <w:vAlign w:val="center"/>
          </w:tcPr>
          <w:p w:rsidR="006A0F8B" w:rsidRPr="000566FB" w:rsidRDefault="006A0F8B" w:rsidP="00E4636C">
            <w:pPr>
              <w:jc w:val="center"/>
              <w:rPr>
                <w:b/>
                <w:bCs/>
                <w:sz w:val="20"/>
              </w:rPr>
            </w:pPr>
          </w:p>
        </w:tc>
        <w:tc>
          <w:tcPr>
            <w:tcW w:w="1843" w:type="dxa"/>
            <w:tcBorders>
              <w:top w:val="single" w:sz="4" w:space="0" w:color="auto"/>
              <w:left w:val="single" w:sz="4" w:space="0" w:color="auto"/>
              <w:bottom w:val="single" w:sz="4" w:space="0" w:color="auto"/>
              <w:right w:val="single" w:sz="4" w:space="0" w:color="auto"/>
            </w:tcBorders>
            <w:vAlign w:val="center"/>
          </w:tcPr>
          <w:p w:rsidR="006A0F8B" w:rsidRPr="000566FB" w:rsidRDefault="006A0F8B" w:rsidP="00E4636C">
            <w:pPr>
              <w:jc w:val="center"/>
              <w:rPr>
                <w:b/>
                <w:bCs/>
                <w:sz w:val="20"/>
              </w:rPr>
            </w:pPr>
          </w:p>
        </w:tc>
      </w:tr>
      <w:tr w:rsidR="006A0F8B" w:rsidRPr="000566FB" w:rsidTr="00AB2A4A">
        <w:trPr>
          <w:trHeight w:hRule="exact" w:val="278"/>
        </w:trPr>
        <w:tc>
          <w:tcPr>
            <w:tcW w:w="10881" w:type="dxa"/>
            <w:tcBorders>
              <w:top w:val="single" w:sz="4" w:space="0" w:color="auto"/>
              <w:left w:val="single" w:sz="4" w:space="0" w:color="auto"/>
              <w:bottom w:val="single" w:sz="4" w:space="0" w:color="auto"/>
              <w:right w:val="single" w:sz="4" w:space="0" w:color="auto"/>
            </w:tcBorders>
          </w:tcPr>
          <w:p w:rsidR="006A0F8B" w:rsidRPr="000566FB" w:rsidRDefault="006A0F8B" w:rsidP="00AB2A4A">
            <w:pPr>
              <w:tabs>
                <w:tab w:val="left" w:pos="1603"/>
              </w:tabs>
              <w:ind w:left="57"/>
              <w:rPr>
                <w:sz w:val="20"/>
              </w:rPr>
            </w:pPr>
            <w:r w:rsidRPr="000566FB">
              <w:rPr>
                <w:sz w:val="20"/>
              </w:rPr>
              <w:t xml:space="preserve">                              адреногенитальный синдром (из стр. 1.4)</w:t>
            </w:r>
          </w:p>
        </w:tc>
        <w:tc>
          <w:tcPr>
            <w:tcW w:w="851" w:type="dxa"/>
            <w:tcBorders>
              <w:top w:val="single" w:sz="4" w:space="0" w:color="auto"/>
              <w:left w:val="single" w:sz="4" w:space="0" w:color="auto"/>
              <w:bottom w:val="single" w:sz="4" w:space="0" w:color="auto"/>
              <w:right w:val="single" w:sz="4" w:space="0" w:color="auto"/>
            </w:tcBorders>
          </w:tcPr>
          <w:p w:rsidR="006A0F8B" w:rsidRPr="000566FB" w:rsidRDefault="00C97763" w:rsidP="00AB2A4A">
            <w:pPr>
              <w:ind w:left="57"/>
              <w:jc w:val="center"/>
              <w:rPr>
                <w:sz w:val="20"/>
              </w:rPr>
            </w:pPr>
            <w:r w:rsidRPr="000566FB">
              <w:rPr>
                <w:sz w:val="20"/>
              </w:rPr>
              <w:t>9</w:t>
            </w:r>
          </w:p>
        </w:tc>
        <w:tc>
          <w:tcPr>
            <w:tcW w:w="1417" w:type="dxa"/>
            <w:tcBorders>
              <w:top w:val="single" w:sz="4" w:space="0" w:color="auto"/>
              <w:left w:val="single" w:sz="4" w:space="0" w:color="auto"/>
              <w:bottom w:val="single" w:sz="4" w:space="0" w:color="auto"/>
              <w:right w:val="single" w:sz="4" w:space="0" w:color="auto"/>
            </w:tcBorders>
            <w:vAlign w:val="center"/>
          </w:tcPr>
          <w:p w:rsidR="006A0F8B" w:rsidRPr="000566FB" w:rsidRDefault="006A0F8B" w:rsidP="00AB2A4A">
            <w:pPr>
              <w:jc w:val="center"/>
              <w:rPr>
                <w:b/>
                <w:bCs/>
                <w:sz w:val="20"/>
              </w:rPr>
            </w:pPr>
          </w:p>
        </w:tc>
        <w:tc>
          <w:tcPr>
            <w:tcW w:w="1843" w:type="dxa"/>
            <w:tcBorders>
              <w:top w:val="single" w:sz="4" w:space="0" w:color="auto"/>
              <w:left w:val="single" w:sz="4" w:space="0" w:color="auto"/>
              <w:bottom w:val="single" w:sz="4" w:space="0" w:color="auto"/>
              <w:right w:val="single" w:sz="4" w:space="0" w:color="auto"/>
            </w:tcBorders>
            <w:vAlign w:val="center"/>
          </w:tcPr>
          <w:p w:rsidR="006A0F8B" w:rsidRPr="000566FB" w:rsidRDefault="006A0F8B" w:rsidP="00AB2A4A">
            <w:pPr>
              <w:jc w:val="center"/>
              <w:rPr>
                <w:b/>
                <w:bCs/>
                <w:sz w:val="20"/>
              </w:rPr>
            </w:pPr>
          </w:p>
        </w:tc>
      </w:tr>
      <w:tr w:rsidR="00C97763" w:rsidRPr="000566FB" w:rsidTr="00AB2A4A">
        <w:trPr>
          <w:trHeight w:hRule="exact" w:val="278"/>
        </w:trPr>
        <w:tc>
          <w:tcPr>
            <w:tcW w:w="10881" w:type="dxa"/>
            <w:tcBorders>
              <w:top w:val="single" w:sz="4" w:space="0" w:color="auto"/>
              <w:left w:val="single" w:sz="4" w:space="0" w:color="auto"/>
              <w:bottom w:val="single" w:sz="4" w:space="0" w:color="auto"/>
              <w:right w:val="single" w:sz="4" w:space="0" w:color="auto"/>
            </w:tcBorders>
          </w:tcPr>
          <w:p w:rsidR="00C97763" w:rsidRPr="000566FB" w:rsidRDefault="00C97763" w:rsidP="00AD06A0">
            <w:pPr>
              <w:tabs>
                <w:tab w:val="left" w:pos="1603"/>
              </w:tabs>
              <w:ind w:left="57"/>
              <w:rPr>
                <w:sz w:val="20"/>
              </w:rPr>
            </w:pPr>
            <w:r w:rsidRPr="000566FB">
              <w:rPr>
                <w:sz w:val="20"/>
              </w:rPr>
              <w:t xml:space="preserve">                              спинальная мышечная атрофия </w:t>
            </w:r>
            <w:r w:rsidR="00AD06A0">
              <w:rPr>
                <w:sz w:val="20"/>
              </w:rPr>
              <w:t>–</w:t>
            </w:r>
            <w:r w:rsidRPr="000566FB">
              <w:rPr>
                <w:sz w:val="20"/>
              </w:rPr>
              <w:t xml:space="preserve"> СМА  (из строки 1.9) </w:t>
            </w:r>
          </w:p>
        </w:tc>
        <w:tc>
          <w:tcPr>
            <w:tcW w:w="851" w:type="dxa"/>
            <w:tcBorders>
              <w:top w:val="single" w:sz="4" w:space="0" w:color="auto"/>
              <w:left w:val="single" w:sz="4" w:space="0" w:color="auto"/>
              <w:bottom w:val="single" w:sz="4" w:space="0" w:color="auto"/>
              <w:right w:val="single" w:sz="4" w:space="0" w:color="auto"/>
            </w:tcBorders>
          </w:tcPr>
          <w:p w:rsidR="00C97763" w:rsidRPr="000566FB" w:rsidRDefault="00C97763" w:rsidP="00C97763">
            <w:pPr>
              <w:ind w:left="57"/>
              <w:jc w:val="center"/>
              <w:rPr>
                <w:sz w:val="20"/>
              </w:rPr>
            </w:pPr>
            <w:r w:rsidRPr="000566FB">
              <w:rPr>
                <w:sz w:val="20"/>
              </w:rPr>
              <w:t>10</w:t>
            </w:r>
          </w:p>
        </w:tc>
        <w:tc>
          <w:tcPr>
            <w:tcW w:w="1417" w:type="dxa"/>
            <w:tcBorders>
              <w:top w:val="single" w:sz="4" w:space="0" w:color="auto"/>
              <w:left w:val="single" w:sz="4" w:space="0" w:color="auto"/>
              <w:bottom w:val="single" w:sz="4" w:space="0" w:color="auto"/>
              <w:right w:val="single" w:sz="4" w:space="0" w:color="auto"/>
            </w:tcBorders>
            <w:vAlign w:val="center"/>
          </w:tcPr>
          <w:p w:rsidR="00C97763" w:rsidRPr="000566FB" w:rsidRDefault="00C97763" w:rsidP="00C97763">
            <w:pPr>
              <w:jc w:val="center"/>
              <w:rPr>
                <w:b/>
                <w:bCs/>
                <w:sz w:val="20"/>
              </w:rPr>
            </w:pPr>
          </w:p>
        </w:tc>
        <w:tc>
          <w:tcPr>
            <w:tcW w:w="1843" w:type="dxa"/>
            <w:tcBorders>
              <w:top w:val="single" w:sz="4" w:space="0" w:color="auto"/>
              <w:left w:val="single" w:sz="4" w:space="0" w:color="auto"/>
              <w:bottom w:val="single" w:sz="4" w:space="0" w:color="auto"/>
              <w:right w:val="single" w:sz="4" w:space="0" w:color="auto"/>
            </w:tcBorders>
            <w:vAlign w:val="center"/>
          </w:tcPr>
          <w:p w:rsidR="00C97763" w:rsidRPr="000566FB" w:rsidRDefault="00C97763" w:rsidP="00C97763">
            <w:pPr>
              <w:jc w:val="center"/>
              <w:rPr>
                <w:b/>
                <w:bCs/>
                <w:sz w:val="20"/>
              </w:rPr>
            </w:pPr>
          </w:p>
        </w:tc>
      </w:tr>
      <w:tr w:rsidR="00C97763" w:rsidRPr="000566FB" w:rsidTr="00AB2A4A">
        <w:trPr>
          <w:trHeight w:hRule="exact" w:val="278"/>
        </w:trPr>
        <w:tc>
          <w:tcPr>
            <w:tcW w:w="10881" w:type="dxa"/>
            <w:tcBorders>
              <w:top w:val="single" w:sz="4" w:space="0" w:color="auto"/>
              <w:left w:val="single" w:sz="4" w:space="0" w:color="auto"/>
              <w:bottom w:val="single" w:sz="4" w:space="0" w:color="auto"/>
              <w:right w:val="single" w:sz="4" w:space="0" w:color="auto"/>
            </w:tcBorders>
          </w:tcPr>
          <w:p w:rsidR="00C97763" w:rsidRPr="000566FB" w:rsidRDefault="00C97763" w:rsidP="00C97763">
            <w:pPr>
              <w:tabs>
                <w:tab w:val="left" w:pos="1603"/>
              </w:tabs>
              <w:ind w:left="57"/>
              <w:rPr>
                <w:sz w:val="20"/>
              </w:rPr>
            </w:pPr>
            <w:r w:rsidRPr="000566FB">
              <w:rPr>
                <w:sz w:val="20"/>
              </w:rPr>
              <w:t xml:space="preserve">                              первичные иммунодефициты – ПИД (из строки 1.9)</w:t>
            </w:r>
          </w:p>
        </w:tc>
        <w:tc>
          <w:tcPr>
            <w:tcW w:w="851" w:type="dxa"/>
            <w:tcBorders>
              <w:top w:val="single" w:sz="4" w:space="0" w:color="auto"/>
              <w:left w:val="single" w:sz="4" w:space="0" w:color="auto"/>
              <w:bottom w:val="single" w:sz="4" w:space="0" w:color="auto"/>
              <w:right w:val="single" w:sz="4" w:space="0" w:color="auto"/>
            </w:tcBorders>
          </w:tcPr>
          <w:p w:rsidR="00C97763" w:rsidRPr="000566FB" w:rsidRDefault="00C97763" w:rsidP="00C97763">
            <w:pPr>
              <w:ind w:left="57"/>
              <w:jc w:val="center"/>
              <w:rPr>
                <w:sz w:val="20"/>
              </w:rPr>
            </w:pPr>
            <w:r w:rsidRPr="000566FB">
              <w:rPr>
                <w:sz w:val="20"/>
              </w:rPr>
              <w:t>11</w:t>
            </w:r>
          </w:p>
        </w:tc>
        <w:tc>
          <w:tcPr>
            <w:tcW w:w="1417" w:type="dxa"/>
            <w:tcBorders>
              <w:top w:val="single" w:sz="4" w:space="0" w:color="auto"/>
              <w:left w:val="single" w:sz="4" w:space="0" w:color="auto"/>
              <w:bottom w:val="single" w:sz="4" w:space="0" w:color="auto"/>
              <w:right w:val="single" w:sz="4" w:space="0" w:color="auto"/>
            </w:tcBorders>
            <w:vAlign w:val="center"/>
          </w:tcPr>
          <w:p w:rsidR="00C97763" w:rsidRPr="000566FB" w:rsidRDefault="00C97763" w:rsidP="00C97763">
            <w:pPr>
              <w:jc w:val="center"/>
              <w:rPr>
                <w:b/>
                <w:bCs/>
                <w:sz w:val="20"/>
              </w:rPr>
            </w:pPr>
          </w:p>
        </w:tc>
        <w:tc>
          <w:tcPr>
            <w:tcW w:w="1843" w:type="dxa"/>
            <w:tcBorders>
              <w:top w:val="single" w:sz="4" w:space="0" w:color="auto"/>
              <w:left w:val="single" w:sz="4" w:space="0" w:color="auto"/>
              <w:bottom w:val="single" w:sz="4" w:space="0" w:color="auto"/>
              <w:right w:val="single" w:sz="4" w:space="0" w:color="auto"/>
            </w:tcBorders>
            <w:vAlign w:val="center"/>
          </w:tcPr>
          <w:p w:rsidR="00C97763" w:rsidRPr="000566FB" w:rsidRDefault="00C97763" w:rsidP="00C97763">
            <w:pPr>
              <w:jc w:val="center"/>
              <w:rPr>
                <w:b/>
                <w:bCs/>
                <w:sz w:val="20"/>
              </w:rPr>
            </w:pPr>
          </w:p>
        </w:tc>
      </w:tr>
      <w:tr w:rsidR="00C97763" w:rsidRPr="000566FB" w:rsidTr="00AB2A4A">
        <w:trPr>
          <w:trHeight w:hRule="exact" w:val="278"/>
        </w:trPr>
        <w:tc>
          <w:tcPr>
            <w:tcW w:w="10881" w:type="dxa"/>
            <w:tcBorders>
              <w:top w:val="single" w:sz="4" w:space="0" w:color="auto"/>
              <w:left w:val="single" w:sz="4" w:space="0" w:color="auto"/>
              <w:bottom w:val="single" w:sz="4" w:space="0" w:color="auto"/>
              <w:right w:val="single" w:sz="4" w:space="0" w:color="auto"/>
            </w:tcBorders>
          </w:tcPr>
          <w:p w:rsidR="00C97763" w:rsidRPr="000566FB" w:rsidRDefault="00C97763" w:rsidP="00C97763">
            <w:pPr>
              <w:tabs>
                <w:tab w:val="left" w:pos="1603"/>
              </w:tabs>
              <w:ind w:left="57"/>
              <w:rPr>
                <w:sz w:val="20"/>
              </w:rPr>
            </w:pPr>
            <w:r w:rsidRPr="000566FB">
              <w:rPr>
                <w:sz w:val="20"/>
              </w:rPr>
              <w:t xml:space="preserve">                              Расширенный неонатальный скрининг (из стр. 1.10)</w:t>
            </w:r>
          </w:p>
        </w:tc>
        <w:tc>
          <w:tcPr>
            <w:tcW w:w="851" w:type="dxa"/>
            <w:tcBorders>
              <w:top w:val="single" w:sz="4" w:space="0" w:color="auto"/>
              <w:left w:val="single" w:sz="4" w:space="0" w:color="auto"/>
              <w:bottom w:val="single" w:sz="4" w:space="0" w:color="auto"/>
              <w:right w:val="single" w:sz="4" w:space="0" w:color="auto"/>
            </w:tcBorders>
          </w:tcPr>
          <w:p w:rsidR="00C97763" w:rsidRPr="000566FB" w:rsidRDefault="00C97763" w:rsidP="00C97763">
            <w:pPr>
              <w:ind w:left="57"/>
              <w:jc w:val="center"/>
              <w:rPr>
                <w:sz w:val="20"/>
              </w:rPr>
            </w:pPr>
            <w:r w:rsidRPr="000566FB">
              <w:rPr>
                <w:sz w:val="20"/>
              </w:rPr>
              <w:t>12</w:t>
            </w:r>
          </w:p>
        </w:tc>
        <w:tc>
          <w:tcPr>
            <w:tcW w:w="1417" w:type="dxa"/>
            <w:tcBorders>
              <w:top w:val="single" w:sz="4" w:space="0" w:color="auto"/>
              <w:left w:val="single" w:sz="4" w:space="0" w:color="auto"/>
              <w:bottom w:val="single" w:sz="4" w:space="0" w:color="auto"/>
              <w:right w:val="single" w:sz="4" w:space="0" w:color="auto"/>
            </w:tcBorders>
            <w:vAlign w:val="center"/>
          </w:tcPr>
          <w:p w:rsidR="00C97763" w:rsidRPr="000566FB" w:rsidRDefault="00C97763" w:rsidP="00C97763">
            <w:pPr>
              <w:jc w:val="center"/>
              <w:rPr>
                <w:b/>
                <w:bCs/>
                <w:sz w:val="20"/>
              </w:rPr>
            </w:pPr>
          </w:p>
        </w:tc>
        <w:tc>
          <w:tcPr>
            <w:tcW w:w="1843" w:type="dxa"/>
            <w:tcBorders>
              <w:top w:val="single" w:sz="4" w:space="0" w:color="auto"/>
              <w:left w:val="single" w:sz="4" w:space="0" w:color="auto"/>
              <w:bottom w:val="single" w:sz="4" w:space="0" w:color="auto"/>
              <w:right w:val="single" w:sz="4" w:space="0" w:color="auto"/>
            </w:tcBorders>
            <w:vAlign w:val="center"/>
          </w:tcPr>
          <w:p w:rsidR="00C97763" w:rsidRPr="000566FB" w:rsidRDefault="00C97763" w:rsidP="00C97763">
            <w:pPr>
              <w:jc w:val="center"/>
              <w:rPr>
                <w:b/>
                <w:bCs/>
                <w:sz w:val="20"/>
              </w:rPr>
            </w:pPr>
          </w:p>
        </w:tc>
      </w:tr>
      <w:tr w:rsidR="000904BD" w:rsidRPr="000566FB" w:rsidTr="00AB2A4A">
        <w:trPr>
          <w:trHeight w:hRule="exact" w:val="296"/>
        </w:trPr>
        <w:tc>
          <w:tcPr>
            <w:tcW w:w="10881" w:type="dxa"/>
            <w:tcBorders>
              <w:top w:val="single" w:sz="4" w:space="0" w:color="auto"/>
              <w:left w:val="single" w:sz="4" w:space="0" w:color="auto"/>
              <w:bottom w:val="single" w:sz="4" w:space="0" w:color="auto"/>
              <w:right w:val="single" w:sz="4" w:space="0" w:color="auto"/>
            </w:tcBorders>
          </w:tcPr>
          <w:p w:rsidR="000904BD" w:rsidRPr="000566FB" w:rsidRDefault="000904BD" w:rsidP="00AB2A4A">
            <w:pPr>
              <w:tabs>
                <w:tab w:val="left" w:pos="1603"/>
              </w:tabs>
              <w:ind w:left="57"/>
              <w:rPr>
                <w:sz w:val="20"/>
              </w:rPr>
            </w:pPr>
            <w:r w:rsidRPr="000566FB">
              <w:rPr>
                <w:sz w:val="20"/>
              </w:rPr>
              <w:t xml:space="preserve">                              терапевтический лекарственный мониторинг (из стр. 1.4) </w:t>
            </w:r>
          </w:p>
        </w:tc>
        <w:tc>
          <w:tcPr>
            <w:tcW w:w="851" w:type="dxa"/>
            <w:tcBorders>
              <w:top w:val="single" w:sz="4" w:space="0" w:color="auto"/>
              <w:left w:val="single" w:sz="4" w:space="0" w:color="auto"/>
              <w:bottom w:val="single" w:sz="4" w:space="0" w:color="auto"/>
              <w:right w:val="single" w:sz="4" w:space="0" w:color="auto"/>
            </w:tcBorders>
          </w:tcPr>
          <w:p w:rsidR="000904BD" w:rsidRPr="000566FB" w:rsidRDefault="00C97763" w:rsidP="00AB2A4A">
            <w:pPr>
              <w:ind w:left="57"/>
              <w:jc w:val="center"/>
              <w:rPr>
                <w:sz w:val="20"/>
              </w:rPr>
            </w:pPr>
            <w:r w:rsidRPr="000566FB">
              <w:rPr>
                <w:sz w:val="20"/>
              </w:rPr>
              <w:t>13</w:t>
            </w:r>
          </w:p>
        </w:tc>
        <w:tc>
          <w:tcPr>
            <w:tcW w:w="1417"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AB2A4A">
            <w:pPr>
              <w:jc w:val="center"/>
              <w:rPr>
                <w:b/>
                <w:bCs/>
                <w:sz w:val="20"/>
              </w:rPr>
            </w:pPr>
          </w:p>
        </w:tc>
        <w:tc>
          <w:tcPr>
            <w:tcW w:w="1843"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AB2A4A">
            <w:pPr>
              <w:jc w:val="center"/>
              <w:rPr>
                <w:b/>
                <w:bCs/>
                <w:sz w:val="20"/>
              </w:rPr>
            </w:pPr>
          </w:p>
        </w:tc>
      </w:tr>
      <w:tr w:rsidR="000904BD" w:rsidRPr="000566FB" w:rsidTr="00AB2A4A">
        <w:trPr>
          <w:trHeight w:hRule="exact" w:val="271"/>
        </w:trPr>
        <w:tc>
          <w:tcPr>
            <w:tcW w:w="10881" w:type="dxa"/>
            <w:tcBorders>
              <w:top w:val="single" w:sz="4" w:space="0" w:color="auto"/>
              <w:left w:val="single" w:sz="4" w:space="0" w:color="auto"/>
              <w:bottom w:val="single" w:sz="4" w:space="0" w:color="auto"/>
              <w:right w:val="single" w:sz="4" w:space="0" w:color="auto"/>
            </w:tcBorders>
          </w:tcPr>
          <w:p w:rsidR="000904BD" w:rsidRPr="000566FB" w:rsidRDefault="000904BD" w:rsidP="00AB2A4A">
            <w:pPr>
              <w:tabs>
                <w:tab w:val="left" w:pos="1427"/>
              </w:tabs>
              <w:ind w:left="57"/>
              <w:rPr>
                <w:sz w:val="20"/>
              </w:rPr>
            </w:pPr>
            <w:r w:rsidRPr="000566FB">
              <w:rPr>
                <w:sz w:val="20"/>
              </w:rPr>
              <w:tab/>
              <w:t xml:space="preserve">   радиоизотопные лабораторные исследования (из стр. 1.1–1.10)</w:t>
            </w:r>
          </w:p>
        </w:tc>
        <w:tc>
          <w:tcPr>
            <w:tcW w:w="851" w:type="dxa"/>
            <w:tcBorders>
              <w:top w:val="single" w:sz="4" w:space="0" w:color="auto"/>
              <w:left w:val="single" w:sz="4" w:space="0" w:color="auto"/>
              <w:bottom w:val="single" w:sz="4" w:space="0" w:color="auto"/>
              <w:right w:val="single" w:sz="4" w:space="0" w:color="auto"/>
            </w:tcBorders>
          </w:tcPr>
          <w:p w:rsidR="000904BD" w:rsidRPr="000566FB" w:rsidRDefault="00C97763" w:rsidP="00AB2A4A">
            <w:pPr>
              <w:ind w:left="57"/>
              <w:jc w:val="center"/>
              <w:rPr>
                <w:sz w:val="20"/>
              </w:rPr>
            </w:pPr>
            <w:r w:rsidRPr="000566FB">
              <w:rPr>
                <w:sz w:val="20"/>
              </w:rPr>
              <w:t>14</w:t>
            </w:r>
          </w:p>
        </w:tc>
        <w:tc>
          <w:tcPr>
            <w:tcW w:w="1417"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AB2A4A">
            <w:pPr>
              <w:jc w:val="center"/>
              <w:rPr>
                <w:b/>
                <w:bCs/>
                <w:sz w:val="20"/>
              </w:rPr>
            </w:pPr>
          </w:p>
        </w:tc>
        <w:tc>
          <w:tcPr>
            <w:tcW w:w="1843"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AB2A4A">
            <w:pPr>
              <w:jc w:val="center"/>
              <w:rPr>
                <w:b/>
                <w:bCs/>
                <w:sz w:val="20"/>
              </w:rPr>
            </w:pPr>
          </w:p>
        </w:tc>
      </w:tr>
      <w:tr w:rsidR="000904BD" w:rsidRPr="000566FB" w:rsidTr="006F07A9">
        <w:trPr>
          <w:trHeight w:hRule="exact" w:val="545"/>
        </w:trPr>
        <w:tc>
          <w:tcPr>
            <w:tcW w:w="10881" w:type="dxa"/>
            <w:tcBorders>
              <w:top w:val="single" w:sz="4" w:space="0" w:color="auto"/>
              <w:left w:val="single" w:sz="4" w:space="0" w:color="auto"/>
              <w:bottom w:val="single" w:sz="4" w:space="0" w:color="auto"/>
              <w:right w:val="single" w:sz="4" w:space="0" w:color="auto"/>
            </w:tcBorders>
          </w:tcPr>
          <w:p w:rsidR="000904BD" w:rsidRPr="000566FB" w:rsidRDefault="000904BD" w:rsidP="00AB2A4A">
            <w:pPr>
              <w:tabs>
                <w:tab w:val="left" w:pos="1515"/>
              </w:tabs>
              <w:ind w:left="57"/>
              <w:rPr>
                <w:sz w:val="20"/>
              </w:rPr>
            </w:pPr>
            <w:r w:rsidRPr="000566FB">
              <w:rPr>
                <w:sz w:val="20"/>
              </w:rPr>
              <w:tab/>
              <w:t xml:space="preserve"> специфические антитела (</w:t>
            </w:r>
            <w:r w:rsidRPr="000566FB">
              <w:rPr>
                <w:sz w:val="20"/>
                <w:lang w:val="en-US"/>
              </w:rPr>
              <w:t>IgE</w:t>
            </w:r>
            <w:r w:rsidRPr="000566FB">
              <w:rPr>
                <w:sz w:val="20"/>
              </w:rPr>
              <w:t xml:space="preserve"> класса) к антигенам растительного, животного, химического,</w:t>
            </w:r>
          </w:p>
          <w:p w:rsidR="000904BD" w:rsidRPr="000566FB" w:rsidRDefault="000904BD" w:rsidP="00AB2A4A">
            <w:pPr>
              <w:tabs>
                <w:tab w:val="left" w:pos="1515"/>
              </w:tabs>
              <w:ind w:left="57"/>
              <w:rPr>
                <w:sz w:val="20"/>
              </w:rPr>
            </w:pPr>
            <w:r w:rsidRPr="000566FB">
              <w:rPr>
                <w:sz w:val="20"/>
              </w:rPr>
              <w:t xml:space="preserve">                                       лекарственного происхождений (из стр. 1.6)</w:t>
            </w:r>
          </w:p>
        </w:tc>
        <w:tc>
          <w:tcPr>
            <w:tcW w:w="851" w:type="dxa"/>
            <w:tcBorders>
              <w:top w:val="single" w:sz="4" w:space="0" w:color="auto"/>
              <w:left w:val="single" w:sz="4" w:space="0" w:color="auto"/>
              <w:bottom w:val="single" w:sz="4" w:space="0" w:color="auto"/>
              <w:right w:val="single" w:sz="4" w:space="0" w:color="auto"/>
            </w:tcBorders>
          </w:tcPr>
          <w:p w:rsidR="000904BD" w:rsidRPr="000566FB" w:rsidRDefault="00C97763" w:rsidP="00AB2A4A">
            <w:pPr>
              <w:ind w:left="57"/>
              <w:jc w:val="center"/>
              <w:rPr>
                <w:sz w:val="20"/>
              </w:rPr>
            </w:pPr>
            <w:r w:rsidRPr="000566FB">
              <w:rPr>
                <w:sz w:val="20"/>
              </w:rPr>
              <w:t>15</w:t>
            </w:r>
          </w:p>
        </w:tc>
        <w:tc>
          <w:tcPr>
            <w:tcW w:w="1417"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AB2A4A">
            <w:pPr>
              <w:jc w:val="center"/>
              <w:rPr>
                <w:b/>
                <w:bCs/>
                <w:sz w:val="20"/>
              </w:rPr>
            </w:pPr>
          </w:p>
        </w:tc>
        <w:tc>
          <w:tcPr>
            <w:tcW w:w="1843"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AB2A4A">
            <w:pPr>
              <w:jc w:val="center"/>
              <w:rPr>
                <w:b/>
                <w:bCs/>
                <w:sz w:val="20"/>
              </w:rPr>
            </w:pPr>
          </w:p>
        </w:tc>
      </w:tr>
      <w:tr w:rsidR="000904BD" w:rsidRPr="000566FB" w:rsidTr="006A0F8B">
        <w:trPr>
          <w:trHeight w:hRule="exact" w:val="340"/>
        </w:trPr>
        <w:tc>
          <w:tcPr>
            <w:tcW w:w="10881"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AB2A4A">
            <w:pPr>
              <w:ind w:left="-15"/>
              <w:rPr>
                <w:sz w:val="20"/>
              </w:rPr>
            </w:pPr>
            <w:r w:rsidRPr="000566FB">
              <w:rPr>
                <w:noProof/>
                <w:sz w:val="20"/>
              </w:rPr>
              <w:t xml:space="preserve">                                ВИЧ-инфекцию (из стр. 1.7)</w:t>
            </w:r>
          </w:p>
        </w:tc>
        <w:tc>
          <w:tcPr>
            <w:tcW w:w="851" w:type="dxa"/>
            <w:tcBorders>
              <w:top w:val="single" w:sz="4" w:space="0" w:color="auto"/>
              <w:left w:val="single" w:sz="4" w:space="0" w:color="auto"/>
              <w:bottom w:val="single" w:sz="4" w:space="0" w:color="auto"/>
              <w:right w:val="single" w:sz="4" w:space="0" w:color="auto"/>
            </w:tcBorders>
          </w:tcPr>
          <w:p w:rsidR="000904BD" w:rsidRPr="000566FB" w:rsidRDefault="00C97763" w:rsidP="00AB2A4A">
            <w:pPr>
              <w:ind w:left="57"/>
              <w:jc w:val="center"/>
              <w:rPr>
                <w:sz w:val="20"/>
              </w:rPr>
            </w:pPr>
            <w:r w:rsidRPr="000566FB">
              <w:rPr>
                <w:sz w:val="20"/>
              </w:rPr>
              <w:t>16</w:t>
            </w:r>
          </w:p>
        </w:tc>
        <w:tc>
          <w:tcPr>
            <w:tcW w:w="1417"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AB2A4A">
            <w:pPr>
              <w:jc w:val="center"/>
              <w:rPr>
                <w:b/>
                <w:bCs/>
                <w:sz w:val="20"/>
              </w:rPr>
            </w:pPr>
          </w:p>
        </w:tc>
        <w:tc>
          <w:tcPr>
            <w:tcW w:w="1843"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AB2A4A">
            <w:pPr>
              <w:jc w:val="center"/>
              <w:rPr>
                <w:b/>
                <w:bCs/>
                <w:sz w:val="20"/>
              </w:rPr>
            </w:pPr>
          </w:p>
        </w:tc>
      </w:tr>
      <w:tr w:rsidR="000904BD" w:rsidRPr="000566FB" w:rsidTr="00D766EB">
        <w:trPr>
          <w:trHeight w:hRule="exact" w:val="340"/>
        </w:trPr>
        <w:tc>
          <w:tcPr>
            <w:tcW w:w="10881"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AB2A4A">
            <w:pPr>
              <w:ind w:left="-15"/>
              <w:rPr>
                <w:sz w:val="20"/>
              </w:rPr>
            </w:pPr>
            <w:r w:rsidRPr="000566FB">
              <w:rPr>
                <w:noProof/>
                <w:sz w:val="20"/>
              </w:rPr>
              <w:t xml:space="preserve">                                вирусные гепатиты (из стр. 1.7)</w:t>
            </w:r>
          </w:p>
        </w:tc>
        <w:tc>
          <w:tcPr>
            <w:tcW w:w="851" w:type="dxa"/>
            <w:tcBorders>
              <w:top w:val="single" w:sz="4" w:space="0" w:color="auto"/>
              <w:left w:val="single" w:sz="4" w:space="0" w:color="auto"/>
              <w:bottom w:val="single" w:sz="4" w:space="0" w:color="auto"/>
              <w:right w:val="single" w:sz="4" w:space="0" w:color="auto"/>
            </w:tcBorders>
            <w:vAlign w:val="center"/>
          </w:tcPr>
          <w:p w:rsidR="000904BD" w:rsidRPr="000566FB" w:rsidRDefault="00C97763" w:rsidP="00AB2A4A">
            <w:pPr>
              <w:jc w:val="center"/>
              <w:rPr>
                <w:sz w:val="20"/>
              </w:rPr>
            </w:pPr>
            <w:r w:rsidRPr="000566FB">
              <w:rPr>
                <w:sz w:val="20"/>
              </w:rPr>
              <w:t>17</w:t>
            </w:r>
          </w:p>
        </w:tc>
        <w:tc>
          <w:tcPr>
            <w:tcW w:w="1417"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AB2A4A">
            <w:pPr>
              <w:jc w:val="center"/>
              <w:rPr>
                <w:b/>
                <w:bCs/>
                <w:sz w:val="20"/>
              </w:rPr>
            </w:pPr>
          </w:p>
        </w:tc>
        <w:tc>
          <w:tcPr>
            <w:tcW w:w="1843"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AB2A4A">
            <w:pPr>
              <w:jc w:val="center"/>
              <w:rPr>
                <w:b/>
                <w:bCs/>
                <w:sz w:val="20"/>
              </w:rPr>
            </w:pPr>
          </w:p>
        </w:tc>
      </w:tr>
      <w:tr w:rsidR="000904BD" w:rsidRPr="000566FB" w:rsidTr="00D766EB">
        <w:trPr>
          <w:trHeight w:hRule="exact" w:val="340"/>
        </w:trPr>
        <w:tc>
          <w:tcPr>
            <w:tcW w:w="10881"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AB2A4A">
            <w:pPr>
              <w:ind w:left="-15"/>
              <w:rPr>
                <w:sz w:val="20"/>
              </w:rPr>
            </w:pPr>
            <w:r w:rsidRPr="000566FB">
              <w:rPr>
                <w:noProof/>
                <w:sz w:val="20"/>
              </w:rPr>
              <w:t xml:space="preserve">                                неспецифические тесты на сифилис (из стр. 1.7)</w:t>
            </w:r>
          </w:p>
        </w:tc>
        <w:tc>
          <w:tcPr>
            <w:tcW w:w="851" w:type="dxa"/>
            <w:tcBorders>
              <w:top w:val="single" w:sz="4" w:space="0" w:color="auto"/>
              <w:left w:val="single" w:sz="4" w:space="0" w:color="auto"/>
              <w:bottom w:val="single" w:sz="4" w:space="0" w:color="auto"/>
              <w:right w:val="single" w:sz="4" w:space="0" w:color="auto"/>
            </w:tcBorders>
            <w:vAlign w:val="center"/>
          </w:tcPr>
          <w:p w:rsidR="000904BD" w:rsidRPr="000566FB" w:rsidRDefault="00C97763" w:rsidP="00AB2A4A">
            <w:pPr>
              <w:jc w:val="center"/>
              <w:rPr>
                <w:sz w:val="20"/>
              </w:rPr>
            </w:pPr>
            <w:r w:rsidRPr="000566FB">
              <w:rPr>
                <w:sz w:val="20"/>
              </w:rPr>
              <w:t>18</w:t>
            </w:r>
          </w:p>
        </w:tc>
        <w:tc>
          <w:tcPr>
            <w:tcW w:w="1417"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AB2A4A">
            <w:pPr>
              <w:jc w:val="center"/>
              <w:rPr>
                <w:b/>
                <w:bCs/>
                <w:sz w:val="20"/>
              </w:rPr>
            </w:pPr>
          </w:p>
        </w:tc>
        <w:tc>
          <w:tcPr>
            <w:tcW w:w="1843"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AB2A4A">
            <w:pPr>
              <w:jc w:val="center"/>
              <w:rPr>
                <w:b/>
                <w:bCs/>
                <w:sz w:val="20"/>
              </w:rPr>
            </w:pPr>
          </w:p>
        </w:tc>
      </w:tr>
      <w:tr w:rsidR="000904BD" w:rsidRPr="000566FB" w:rsidTr="00D766EB">
        <w:trPr>
          <w:trHeight w:hRule="exact" w:val="340"/>
        </w:trPr>
        <w:tc>
          <w:tcPr>
            <w:tcW w:w="10881"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AB2A4A">
            <w:pPr>
              <w:ind w:left="-15"/>
              <w:rPr>
                <w:sz w:val="20"/>
              </w:rPr>
            </w:pPr>
            <w:r w:rsidRPr="000566FB">
              <w:rPr>
                <w:noProof/>
                <w:sz w:val="20"/>
              </w:rPr>
              <w:t xml:space="preserve">                                специфические тесты на сифилис (из стр. 1.7)</w:t>
            </w:r>
          </w:p>
        </w:tc>
        <w:tc>
          <w:tcPr>
            <w:tcW w:w="851" w:type="dxa"/>
            <w:tcBorders>
              <w:top w:val="single" w:sz="4" w:space="0" w:color="auto"/>
              <w:left w:val="single" w:sz="4" w:space="0" w:color="auto"/>
              <w:bottom w:val="single" w:sz="4" w:space="0" w:color="auto"/>
              <w:right w:val="single" w:sz="4" w:space="0" w:color="auto"/>
            </w:tcBorders>
            <w:vAlign w:val="center"/>
          </w:tcPr>
          <w:p w:rsidR="000904BD" w:rsidRPr="000566FB" w:rsidRDefault="00C97763" w:rsidP="00AB2A4A">
            <w:pPr>
              <w:jc w:val="center"/>
              <w:rPr>
                <w:sz w:val="20"/>
              </w:rPr>
            </w:pPr>
            <w:r w:rsidRPr="000566FB">
              <w:rPr>
                <w:sz w:val="20"/>
              </w:rPr>
              <w:t>19</w:t>
            </w:r>
          </w:p>
        </w:tc>
        <w:tc>
          <w:tcPr>
            <w:tcW w:w="1417"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AB2A4A">
            <w:pPr>
              <w:jc w:val="center"/>
              <w:rPr>
                <w:b/>
                <w:bCs/>
                <w:sz w:val="20"/>
              </w:rPr>
            </w:pPr>
          </w:p>
        </w:tc>
        <w:tc>
          <w:tcPr>
            <w:tcW w:w="1843"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AB2A4A">
            <w:pPr>
              <w:jc w:val="center"/>
              <w:rPr>
                <w:b/>
                <w:bCs/>
                <w:sz w:val="20"/>
              </w:rPr>
            </w:pPr>
          </w:p>
        </w:tc>
      </w:tr>
      <w:tr w:rsidR="000904BD" w:rsidRPr="000566FB" w:rsidTr="00D766EB">
        <w:trPr>
          <w:trHeight w:hRule="exact" w:val="340"/>
        </w:trPr>
        <w:tc>
          <w:tcPr>
            <w:tcW w:w="10881"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AB2A4A">
            <w:pPr>
              <w:ind w:left="-15"/>
              <w:rPr>
                <w:noProof/>
                <w:sz w:val="20"/>
              </w:rPr>
            </w:pPr>
            <w:r w:rsidRPr="000566FB">
              <w:rPr>
                <w:noProof/>
                <w:sz w:val="20"/>
              </w:rPr>
              <w:t xml:space="preserve">                                антитела к паразитам и простейшим </w:t>
            </w:r>
            <w:r w:rsidRPr="000566FB">
              <w:rPr>
                <w:sz w:val="20"/>
              </w:rPr>
              <w:t>(из стр. 1.7)</w:t>
            </w:r>
          </w:p>
        </w:tc>
        <w:tc>
          <w:tcPr>
            <w:tcW w:w="851" w:type="dxa"/>
            <w:tcBorders>
              <w:top w:val="single" w:sz="4" w:space="0" w:color="auto"/>
              <w:left w:val="single" w:sz="4" w:space="0" w:color="auto"/>
              <w:bottom w:val="single" w:sz="4" w:space="0" w:color="auto"/>
              <w:right w:val="single" w:sz="4" w:space="0" w:color="auto"/>
            </w:tcBorders>
            <w:vAlign w:val="center"/>
          </w:tcPr>
          <w:p w:rsidR="000904BD" w:rsidRPr="000566FB" w:rsidRDefault="00C97763" w:rsidP="00AB2A4A">
            <w:pPr>
              <w:jc w:val="center"/>
              <w:rPr>
                <w:sz w:val="20"/>
              </w:rPr>
            </w:pPr>
            <w:r w:rsidRPr="000566FB">
              <w:rPr>
                <w:sz w:val="20"/>
              </w:rPr>
              <w:t>20</w:t>
            </w:r>
          </w:p>
        </w:tc>
        <w:tc>
          <w:tcPr>
            <w:tcW w:w="1417"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AB2A4A">
            <w:pPr>
              <w:jc w:val="center"/>
              <w:rPr>
                <w:b/>
                <w:bCs/>
                <w:sz w:val="20"/>
              </w:rPr>
            </w:pPr>
          </w:p>
        </w:tc>
        <w:tc>
          <w:tcPr>
            <w:tcW w:w="1843"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AB2A4A">
            <w:pPr>
              <w:jc w:val="center"/>
              <w:rPr>
                <w:b/>
                <w:bCs/>
                <w:sz w:val="20"/>
              </w:rPr>
            </w:pPr>
          </w:p>
        </w:tc>
      </w:tr>
      <w:tr w:rsidR="000904BD" w:rsidRPr="000566FB" w:rsidTr="00D766EB">
        <w:trPr>
          <w:trHeight w:hRule="exact" w:val="340"/>
        </w:trPr>
        <w:tc>
          <w:tcPr>
            <w:tcW w:w="10881"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AB2A4A">
            <w:pPr>
              <w:ind w:left="-15"/>
              <w:rPr>
                <w:sz w:val="20"/>
              </w:rPr>
            </w:pPr>
            <w:r w:rsidRPr="000566FB">
              <w:rPr>
                <w:noProof/>
                <w:sz w:val="20"/>
              </w:rPr>
              <w:t xml:space="preserve">                                бактериоскопия на кислотоустойчивые микроорганизмы (КУМ) (из стр. 1.1 и стр. 1.8)</w:t>
            </w:r>
          </w:p>
        </w:tc>
        <w:tc>
          <w:tcPr>
            <w:tcW w:w="851" w:type="dxa"/>
            <w:tcBorders>
              <w:top w:val="single" w:sz="4" w:space="0" w:color="auto"/>
              <w:left w:val="single" w:sz="4" w:space="0" w:color="auto"/>
              <w:bottom w:val="single" w:sz="4" w:space="0" w:color="auto"/>
              <w:right w:val="single" w:sz="4" w:space="0" w:color="auto"/>
            </w:tcBorders>
            <w:vAlign w:val="center"/>
          </w:tcPr>
          <w:p w:rsidR="000904BD" w:rsidRPr="000566FB" w:rsidRDefault="00C97763" w:rsidP="00AB2A4A">
            <w:pPr>
              <w:jc w:val="center"/>
              <w:rPr>
                <w:sz w:val="20"/>
              </w:rPr>
            </w:pPr>
            <w:r w:rsidRPr="000566FB">
              <w:rPr>
                <w:sz w:val="20"/>
              </w:rPr>
              <w:t>21</w:t>
            </w:r>
          </w:p>
        </w:tc>
        <w:tc>
          <w:tcPr>
            <w:tcW w:w="1417"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AB2A4A">
            <w:pPr>
              <w:jc w:val="center"/>
              <w:rPr>
                <w:b/>
                <w:bCs/>
                <w:sz w:val="20"/>
              </w:rPr>
            </w:pPr>
          </w:p>
        </w:tc>
        <w:tc>
          <w:tcPr>
            <w:tcW w:w="1843"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AB2A4A">
            <w:pPr>
              <w:jc w:val="center"/>
              <w:rPr>
                <w:b/>
                <w:bCs/>
                <w:sz w:val="20"/>
              </w:rPr>
            </w:pPr>
          </w:p>
        </w:tc>
      </w:tr>
      <w:tr w:rsidR="000904BD" w:rsidRPr="000566FB" w:rsidTr="00AB2A4A">
        <w:trPr>
          <w:trHeight w:hRule="exact" w:val="213"/>
        </w:trPr>
        <w:tc>
          <w:tcPr>
            <w:tcW w:w="10881"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AB2A4A">
            <w:pPr>
              <w:ind w:left="-15"/>
              <w:rPr>
                <w:sz w:val="20"/>
              </w:rPr>
            </w:pPr>
            <w:r w:rsidRPr="000566FB">
              <w:rPr>
                <w:noProof/>
                <w:sz w:val="20"/>
              </w:rPr>
              <w:t xml:space="preserve">                                бактериологические исследования, всего (из </w:t>
            </w:r>
            <w:r w:rsidRPr="000566FB">
              <w:rPr>
                <w:sz w:val="20"/>
              </w:rPr>
              <w:t>стр. 1.8)</w:t>
            </w:r>
          </w:p>
        </w:tc>
        <w:tc>
          <w:tcPr>
            <w:tcW w:w="851" w:type="dxa"/>
            <w:tcBorders>
              <w:top w:val="single" w:sz="4" w:space="0" w:color="auto"/>
              <w:left w:val="single" w:sz="4" w:space="0" w:color="auto"/>
              <w:bottom w:val="single" w:sz="4" w:space="0" w:color="auto"/>
              <w:right w:val="single" w:sz="4" w:space="0" w:color="auto"/>
            </w:tcBorders>
            <w:vAlign w:val="center"/>
          </w:tcPr>
          <w:p w:rsidR="000904BD" w:rsidRPr="000566FB" w:rsidRDefault="00C97763" w:rsidP="00AB2A4A">
            <w:pPr>
              <w:jc w:val="center"/>
              <w:rPr>
                <w:sz w:val="20"/>
              </w:rPr>
            </w:pPr>
            <w:r w:rsidRPr="000566FB">
              <w:rPr>
                <w:sz w:val="20"/>
              </w:rPr>
              <w:t>22</w:t>
            </w:r>
          </w:p>
        </w:tc>
        <w:tc>
          <w:tcPr>
            <w:tcW w:w="1417"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AB2A4A">
            <w:pPr>
              <w:jc w:val="center"/>
              <w:rPr>
                <w:b/>
                <w:bCs/>
                <w:sz w:val="20"/>
              </w:rPr>
            </w:pPr>
          </w:p>
        </w:tc>
        <w:tc>
          <w:tcPr>
            <w:tcW w:w="1843"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AB2A4A">
            <w:pPr>
              <w:jc w:val="center"/>
              <w:rPr>
                <w:b/>
                <w:bCs/>
                <w:sz w:val="20"/>
              </w:rPr>
            </w:pPr>
          </w:p>
        </w:tc>
      </w:tr>
      <w:tr w:rsidR="000904BD" w:rsidRPr="000566FB" w:rsidTr="006A0F8B">
        <w:trPr>
          <w:trHeight w:hRule="exact" w:val="513"/>
        </w:trPr>
        <w:tc>
          <w:tcPr>
            <w:tcW w:w="10881"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AB2A4A">
            <w:pPr>
              <w:ind w:left="-15"/>
              <w:rPr>
                <w:noProof/>
                <w:sz w:val="20"/>
              </w:rPr>
            </w:pPr>
            <w:r w:rsidRPr="000566FB">
              <w:rPr>
                <w:noProof/>
                <w:sz w:val="20"/>
              </w:rPr>
              <w:t xml:space="preserve">                                  из них (из табл. 5301, стр. </w:t>
            </w:r>
            <w:r w:rsidR="00C97763" w:rsidRPr="000566FB">
              <w:rPr>
                <w:noProof/>
                <w:sz w:val="20"/>
              </w:rPr>
              <w:t>22</w:t>
            </w:r>
            <w:r w:rsidRPr="000566FB">
              <w:rPr>
                <w:noProof/>
                <w:sz w:val="20"/>
              </w:rPr>
              <w:t xml:space="preserve">): бактериологические исследования на туберкулез (культивирование, </w:t>
            </w:r>
          </w:p>
          <w:p w:rsidR="000904BD" w:rsidRPr="000566FB" w:rsidRDefault="000904BD" w:rsidP="00AB2A4A">
            <w:pPr>
              <w:ind w:left="-15"/>
              <w:rPr>
                <w:noProof/>
                <w:sz w:val="20"/>
              </w:rPr>
            </w:pPr>
            <w:r w:rsidRPr="000566FB">
              <w:rPr>
                <w:noProof/>
                <w:sz w:val="20"/>
              </w:rPr>
              <w:t xml:space="preserve">                                                                                           идентификация, чувствительность)</w:t>
            </w:r>
          </w:p>
        </w:tc>
        <w:tc>
          <w:tcPr>
            <w:tcW w:w="851" w:type="dxa"/>
            <w:tcBorders>
              <w:top w:val="single" w:sz="4" w:space="0" w:color="auto"/>
              <w:left w:val="single" w:sz="4" w:space="0" w:color="auto"/>
              <w:bottom w:val="single" w:sz="4" w:space="0" w:color="auto"/>
              <w:right w:val="single" w:sz="4" w:space="0" w:color="auto"/>
            </w:tcBorders>
            <w:vAlign w:val="center"/>
          </w:tcPr>
          <w:p w:rsidR="000904BD" w:rsidRPr="000566FB" w:rsidRDefault="00C97763" w:rsidP="00AB2A4A">
            <w:pPr>
              <w:jc w:val="center"/>
              <w:rPr>
                <w:sz w:val="20"/>
              </w:rPr>
            </w:pPr>
            <w:r w:rsidRPr="000566FB">
              <w:rPr>
                <w:sz w:val="20"/>
              </w:rPr>
              <w:t>22.1</w:t>
            </w:r>
          </w:p>
        </w:tc>
        <w:tc>
          <w:tcPr>
            <w:tcW w:w="1417"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AB2A4A">
            <w:pPr>
              <w:jc w:val="center"/>
              <w:rPr>
                <w:b/>
                <w:bCs/>
                <w:sz w:val="20"/>
              </w:rPr>
            </w:pPr>
          </w:p>
        </w:tc>
        <w:tc>
          <w:tcPr>
            <w:tcW w:w="1843"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AB2A4A">
            <w:pPr>
              <w:jc w:val="center"/>
              <w:rPr>
                <w:b/>
                <w:bCs/>
                <w:sz w:val="20"/>
              </w:rPr>
            </w:pPr>
          </w:p>
        </w:tc>
      </w:tr>
      <w:tr w:rsidR="000904BD" w:rsidRPr="000566FB" w:rsidTr="00D766EB">
        <w:trPr>
          <w:trHeight w:hRule="exact" w:val="340"/>
        </w:trPr>
        <w:tc>
          <w:tcPr>
            <w:tcW w:w="10881"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AB2A4A">
            <w:pPr>
              <w:ind w:left="-15"/>
              <w:rPr>
                <w:noProof/>
                <w:sz w:val="20"/>
              </w:rPr>
            </w:pPr>
            <w:r w:rsidRPr="000566FB">
              <w:rPr>
                <w:noProof/>
                <w:sz w:val="20"/>
              </w:rPr>
              <w:t xml:space="preserve">                                       из них (из из табл. 5301, стр. </w:t>
            </w:r>
            <w:r w:rsidR="00C97763" w:rsidRPr="000566FB">
              <w:rPr>
                <w:noProof/>
                <w:sz w:val="20"/>
              </w:rPr>
              <w:t>22.1</w:t>
            </w:r>
            <w:r w:rsidRPr="000566FB">
              <w:rPr>
                <w:noProof/>
                <w:sz w:val="20"/>
              </w:rPr>
              <w:t xml:space="preserve">):  посевы на туберкулез </w:t>
            </w:r>
          </w:p>
        </w:tc>
        <w:tc>
          <w:tcPr>
            <w:tcW w:w="851" w:type="dxa"/>
            <w:tcBorders>
              <w:top w:val="single" w:sz="4" w:space="0" w:color="auto"/>
              <w:left w:val="single" w:sz="4" w:space="0" w:color="auto"/>
              <w:bottom w:val="single" w:sz="4" w:space="0" w:color="auto"/>
              <w:right w:val="single" w:sz="4" w:space="0" w:color="auto"/>
            </w:tcBorders>
            <w:vAlign w:val="center"/>
          </w:tcPr>
          <w:p w:rsidR="000904BD" w:rsidRPr="000566FB" w:rsidRDefault="00C97763" w:rsidP="00AB2A4A">
            <w:pPr>
              <w:jc w:val="center"/>
              <w:rPr>
                <w:sz w:val="20"/>
              </w:rPr>
            </w:pPr>
            <w:r w:rsidRPr="000566FB">
              <w:rPr>
                <w:sz w:val="20"/>
              </w:rPr>
              <w:t>22.1.1</w:t>
            </w:r>
          </w:p>
        </w:tc>
        <w:tc>
          <w:tcPr>
            <w:tcW w:w="1417"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AB2A4A">
            <w:pPr>
              <w:jc w:val="center"/>
              <w:rPr>
                <w:b/>
                <w:bCs/>
                <w:sz w:val="20"/>
              </w:rPr>
            </w:pPr>
          </w:p>
        </w:tc>
        <w:tc>
          <w:tcPr>
            <w:tcW w:w="1843"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AB2A4A">
            <w:pPr>
              <w:jc w:val="center"/>
              <w:rPr>
                <w:b/>
                <w:bCs/>
                <w:sz w:val="20"/>
              </w:rPr>
            </w:pPr>
          </w:p>
        </w:tc>
      </w:tr>
      <w:tr w:rsidR="000904BD" w:rsidRPr="000566FB" w:rsidTr="006A0F8B">
        <w:trPr>
          <w:trHeight w:hRule="exact" w:val="497"/>
        </w:trPr>
        <w:tc>
          <w:tcPr>
            <w:tcW w:w="10881"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AB2A4A">
            <w:pPr>
              <w:ind w:left="-15"/>
              <w:rPr>
                <w:noProof/>
                <w:sz w:val="20"/>
              </w:rPr>
            </w:pPr>
            <w:r w:rsidRPr="000566FB">
              <w:rPr>
                <w:noProof/>
                <w:sz w:val="20"/>
              </w:rPr>
              <w:t xml:space="preserve">                                                                                                   определение лекарственной чувствительности микобактерий      </w:t>
            </w:r>
          </w:p>
          <w:p w:rsidR="000904BD" w:rsidRPr="000566FB" w:rsidRDefault="000904BD" w:rsidP="00AB2A4A">
            <w:pPr>
              <w:ind w:left="-15"/>
              <w:rPr>
                <w:noProof/>
                <w:sz w:val="20"/>
              </w:rPr>
            </w:pPr>
            <w:r w:rsidRPr="000566FB">
              <w:rPr>
                <w:noProof/>
                <w:sz w:val="20"/>
              </w:rPr>
              <w:t xml:space="preserve">                                                                                                   туберкулеза</w:t>
            </w:r>
          </w:p>
          <w:p w:rsidR="000904BD" w:rsidRPr="000566FB" w:rsidRDefault="000904BD" w:rsidP="00AB2A4A">
            <w:pPr>
              <w:ind w:left="-15"/>
              <w:rPr>
                <w:noProof/>
                <w:sz w:val="20"/>
              </w:rPr>
            </w:pPr>
          </w:p>
          <w:p w:rsidR="000904BD" w:rsidRPr="000566FB" w:rsidRDefault="000904BD" w:rsidP="00AB2A4A">
            <w:pPr>
              <w:ind w:left="-15"/>
              <w:rPr>
                <w:noProof/>
                <w:sz w:val="20"/>
              </w:rPr>
            </w:pPr>
            <w:r w:rsidRPr="000566FB">
              <w:rPr>
                <w:noProof/>
                <w:sz w:val="20"/>
              </w:rPr>
              <w:t xml:space="preserve">                                                                                                      туберкулеза</w:t>
            </w:r>
          </w:p>
          <w:p w:rsidR="000904BD" w:rsidRPr="000566FB" w:rsidRDefault="000904BD" w:rsidP="00AB2A4A">
            <w:pPr>
              <w:ind w:left="-15"/>
              <w:rPr>
                <w:noProof/>
                <w:sz w:val="20"/>
              </w:rPr>
            </w:pPr>
            <w:r w:rsidRPr="000566FB">
              <w:rPr>
                <w:noProof/>
                <w:sz w:val="20"/>
              </w:rPr>
              <w:t xml:space="preserve">                                                                               на питательных средах </w:t>
            </w:r>
          </w:p>
        </w:tc>
        <w:tc>
          <w:tcPr>
            <w:tcW w:w="851" w:type="dxa"/>
            <w:tcBorders>
              <w:top w:val="single" w:sz="4" w:space="0" w:color="auto"/>
              <w:left w:val="single" w:sz="4" w:space="0" w:color="auto"/>
              <w:bottom w:val="single" w:sz="4" w:space="0" w:color="auto"/>
              <w:right w:val="single" w:sz="4" w:space="0" w:color="auto"/>
            </w:tcBorders>
            <w:vAlign w:val="center"/>
          </w:tcPr>
          <w:p w:rsidR="000904BD" w:rsidRPr="000566FB" w:rsidRDefault="00C97763" w:rsidP="00AB2A4A">
            <w:pPr>
              <w:jc w:val="center"/>
              <w:rPr>
                <w:sz w:val="20"/>
              </w:rPr>
            </w:pPr>
            <w:r w:rsidRPr="000566FB">
              <w:rPr>
                <w:sz w:val="20"/>
              </w:rPr>
              <w:t>22.1.2</w:t>
            </w:r>
          </w:p>
        </w:tc>
        <w:tc>
          <w:tcPr>
            <w:tcW w:w="1417"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AB2A4A">
            <w:pPr>
              <w:jc w:val="center"/>
              <w:rPr>
                <w:b/>
                <w:bCs/>
                <w:sz w:val="20"/>
              </w:rPr>
            </w:pPr>
          </w:p>
        </w:tc>
        <w:tc>
          <w:tcPr>
            <w:tcW w:w="1843"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AB2A4A">
            <w:pPr>
              <w:jc w:val="center"/>
              <w:rPr>
                <w:b/>
                <w:bCs/>
                <w:sz w:val="20"/>
              </w:rPr>
            </w:pPr>
          </w:p>
        </w:tc>
      </w:tr>
      <w:tr w:rsidR="000904BD" w:rsidRPr="000566FB" w:rsidTr="00D766EB">
        <w:trPr>
          <w:trHeight w:hRule="exact" w:val="340"/>
        </w:trPr>
        <w:tc>
          <w:tcPr>
            <w:tcW w:w="10881"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AB2A4A">
            <w:pPr>
              <w:ind w:left="-15"/>
              <w:rPr>
                <w:noProof/>
                <w:sz w:val="20"/>
              </w:rPr>
            </w:pPr>
            <w:r w:rsidRPr="000566FB">
              <w:rPr>
                <w:noProof/>
                <w:sz w:val="20"/>
              </w:rPr>
              <w:t xml:space="preserve">                               санитарная бактериология (из</w:t>
            </w:r>
            <w:r w:rsidRPr="000566FB">
              <w:rPr>
                <w:sz w:val="20"/>
              </w:rPr>
              <w:t xml:space="preserve"> стр. 1.8)</w:t>
            </w:r>
          </w:p>
        </w:tc>
        <w:tc>
          <w:tcPr>
            <w:tcW w:w="851" w:type="dxa"/>
            <w:tcBorders>
              <w:top w:val="single" w:sz="4" w:space="0" w:color="auto"/>
              <w:left w:val="single" w:sz="4" w:space="0" w:color="auto"/>
              <w:bottom w:val="single" w:sz="4" w:space="0" w:color="auto"/>
              <w:right w:val="single" w:sz="4" w:space="0" w:color="auto"/>
            </w:tcBorders>
            <w:vAlign w:val="center"/>
          </w:tcPr>
          <w:p w:rsidR="000904BD" w:rsidRPr="000566FB" w:rsidRDefault="00C97763" w:rsidP="00AB2A4A">
            <w:pPr>
              <w:jc w:val="center"/>
              <w:rPr>
                <w:sz w:val="20"/>
              </w:rPr>
            </w:pPr>
            <w:r w:rsidRPr="000566FB">
              <w:rPr>
                <w:sz w:val="20"/>
              </w:rPr>
              <w:t>23</w:t>
            </w:r>
          </w:p>
        </w:tc>
        <w:tc>
          <w:tcPr>
            <w:tcW w:w="1417"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AB2A4A">
            <w:pPr>
              <w:jc w:val="center"/>
              <w:rPr>
                <w:b/>
                <w:bCs/>
                <w:sz w:val="20"/>
              </w:rPr>
            </w:pPr>
          </w:p>
        </w:tc>
        <w:tc>
          <w:tcPr>
            <w:tcW w:w="1843"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AB2A4A">
            <w:pPr>
              <w:jc w:val="center"/>
              <w:rPr>
                <w:b/>
                <w:bCs/>
                <w:sz w:val="20"/>
              </w:rPr>
            </w:pPr>
          </w:p>
        </w:tc>
      </w:tr>
      <w:tr w:rsidR="000904BD" w:rsidRPr="000566FB" w:rsidTr="00D766EB">
        <w:trPr>
          <w:trHeight w:hRule="exact" w:val="340"/>
        </w:trPr>
        <w:tc>
          <w:tcPr>
            <w:tcW w:w="10881"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AB2A4A">
            <w:pPr>
              <w:tabs>
                <w:tab w:val="left" w:pos="1578"/>
              </w:tabs>
              <w:ind w:left="-15"/>
              <w:rPr>
                <w:noProof/>
                <w:sz w:val="20"/>
              </w:rPr>
            </w:pPr>
            <w:r w:rsidRPr="000566FB">
              <w:rPr>
                <w:noProof/>
                <w:sz w:val="20"/>
              </w:rPr>
              <w:t xml:space="preserve">                               молекулярно-биологические исследования (ПЦР антигенов ПБА) (из </w:t>
            </w:r>
            <w:r w:rsidRPr="000566FB">
              <w:rPr>
                <w:sz w:val="20"/>
              </w:rPr>
              <w:t>стр. 1.9)</w:t>
            </w:r>
          </w:p>
        </w:tc>
        <w:tc>
          <w:tcPr>
            <w:tcW w:w="851" w:type="dxa"/>
            <w:tcBorders>
              <w:top w:val="single" w:sz="4" w:space="0" w:color="auto"/>
              <w:left w:val="single" w:sz="4" w:space="0" w:color="auto"/>
              <w:bottom w:val="single" w:sz="4" w:space="0" w:color="auto"/>
              <w:right w:val="single" w:sz="4" w:space="0" w:color="auto"/>
            </w:tcBorders>
            <w:vAlign w:val="center"/>
          </w:tcPr>
          <w:p w:rsidR="000904BD" w:rsidRPr="000566FB" w:rsidRDefault="00C97763" w:rsidP="00AB2A4A">
            <w:pPr>
              <w:jc w:val="center"/>
              <w:rPr>
                <w:sz w:val="20"/>
              </w:rPr>
            </w:pPr>
            <w:r w:rsidRPr="000566FB">
              <w:rPr>
                <w:sz w:val="20"/>
              </w:rPr>
              <w:t>24</w:t>
            </w:r>
          </w:p>
        </w:tc>
        <w:tc>
          <w:tcPr>
            <w:tcW w:w="1417"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AB2A4A">
            <w:pPr>
              <w:jc w:val="center"/>
              <w:rPr>
                <w:b/>
                <w:bCs/>
                <w:sz w:val="20"/>
              </w:rPr>
            </w:pPr>
          </w:p>
        </w:tc>
        <w:tc>
          <w:tcPr>
            <w:tcW w:w="1843"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AB2A4A">
            <w:pPr>
              <w:jc w:val="center"/>
              <w:rPr>
                <w:b/>
                <w:bCs/>
                <w:sz w:val="20"/>
              </w:rPr>
            </w:pPr>
          </w:p>
        </w:tc>
      </w:tr>
      <w:tr w:rsidR="000904BD" w:rsidRPr="000566FB" w:rsidTr="00D766EB">
        <w:trPr>
          <w:trHeight w:hRule="exact" w:val="340"/>
        </w:trPr>
        <w:tc>
          <w:tcPr>
            <w:tcW w:w="10881"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E4636C">
            <w:pPr>
              <w:tabs>
                <w:tab w:val="left" w:pos="4107"/>
                <w:tab w:val="left" w:pos="4295"/>
              </w:tabs>
              <w:ind w:left="-15"/>
              <w:rPr>
                <w:noProof/>
                <w:sz w:val="20"/>
              </w:rPr>
            </w:pPr>
            <w:r w:rsidRPr="000566FB">
              <w:rPr>
                <w:noProof/>
                <w:sz w:val="20"/>
              </w:rPr>
              <w:t xml:space="preserve">                                из них (из табл. 5301, стр. </w:t>
            </w:r>
            <w:r w:rsidR="00311FA2" w:rsidRPr="000566FB">
              <w:rPr>
                <w:noProof/>
                <w:sz w:val="20"/>
              </w:rPr>
              <w:t>24</w:t>
            </w:r>
            <w:r w:rsidRPr="000566FB">
              <w:rPr>
                <w:noProof/>
                <w:sz w:val="20"/>
              </w:rPr>
              <w:t>): на энтеровирусы</w:t>
            </w:r>
          </w:p>
        </w:tc>
        <w:tc>
          <w:tcPr>
            <w:tcW w:w="851" w:type="dxa"/>
            <w:tcBorders>
              <w:top w:val="single" w:sz="4" w:space="0" w:color="auto"/>
              <w:left w:val="single" w:sz="4" w:space="0" w:color="auto"/>
              <w:bottom w:val="single" w:sz="4" w:space="0" w:color="auto"/>
              <w:right w:val="single" w:sz="4" w:space="0" w:color="auto"/>
            </w:tcBorders>
            <w:vAlign w:val="center"/>
          </w:tcPr>
          <w:p w:rsidR="000904BD" w:rsidRPr="000566FB" w:rsidRDefault="00311FA2" w:rsidP="00E4636C">
            <w:pPr>
              <w:jc w:val="center"/>
              <w:rPr>
                <w:sz w:val="20"/>
              </w:rPr>
            </w:pPr>
            <w:r w:rsidRPr="000566FB">
              <w:rPr>
                <w:sz w:val="20"/>
              </w:rPr>
              <w:t>24.1</w:t>
            </w:r>
          </w:p>
        </w:tc>
        <w:tc>
          <w:tcPr>
            <w:tcW w:w="1417"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E4636C">
            <w:pPr>
              <w:jc w:val="center"/>
              <w:rPr>
                <w:b/>
                <w:bCs/>
                <w:sz w:val="20"/>
              </w:rPr>
            </w:pPr>
          </w:p>
        </w:tc>
        <w:tc>
          <w:tcPr>
            <w:tcW w:w="1843"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E4636C">
            <w:pPr>
              <w:jc w:val="center"/>
              <w:rPr>
                <w:b/>
                <w:bCs/>
                <w:sz w:val="20"/>
              </w:rPr>
            </w:pPr>
          </w:p>
        </w:tc>
      </w:tr>
      <w:tr w:rsidR="000904BD" w:rsidRPr="000566FB" w:rsidTr="00D766EB">
        <w:trPr>
          <w:trHeight w:hRule="exact" w:val="340"/>
        </w:trPr>
        <w:tc>
          <w:tcPr>
            <w:tcW w:w="10881"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E4636C">
            <w:pPr>
              <w:ind w:left="-15"/>
              <w:rPr>
                <w:noProof/>
                <w:sz w:val="20"/>
              </w:rPr>
            </w:pPr>
            <w:r w:rsidRPr="000566FB">
              <w:rPr>
                <w:noProof/>
                <w:sz w:val="20"/>
              </w:rPr>
              <w:t xml:space="preserve">                                                                                    на грипп</w:t>
            </w:r>
          </w:p>
        </w:tc>
        <w:tc>
          <w:tcPr>
            <w:tcW w:w="851" w:type="dxa"/>
            <w:tcBorders>
              <w:top w:val="single" w:sz="4" w:space="0" w:color="auto"/>
              <w:left w:val="single" w:sz="4" w:space="0" w:color="auto"/>
              <w:bottom w:val="single" w:sz="4" w:space="0" w:color="auto"/>
              <w:right w:val="single" w:sz="4" w:space="0" w:color="auto"/>
            </w:tcBorders>
            <w:vAlign w:val="center"/>
          </w:tcPr>
          <w:p w:rsidR="000904BD" w:rsidRPr="000566FB" w:rsidRDefault="00311FA2" w:rsidP="00E4636C">
            <w:pPr>
              <w:jc w:val="center"/>
              <w:rPr>
                <w:sz w:val="20"/>
              </w:rPr>
            </w:pPr>
            <w:r w:rsidRPr="000566FB">
              <w:rPr>
                <w:sz w:val="20"/>
              </w:rPr>
              <w:t>24.2</w:t>
            </w:r>
          </w:p>
        </w:tc>
        <w:tc>
          <w:tcPr>
            <w:tcW w:w="1417"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E4636C">
            <w:pPr>
              <w:jc w:val="center"/>
              <w:rPr>
                <w:b/>
                <w:bCs/>
                <w:sz w:val="20"/>
              </w:rPr>
            </w:pPr>
          </w:p>
        </w:tc>
        <w:tc>
          <w:tcPr>
            <w:tcW w:w="1843"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E4636C">
            <w:pPr>
              <w:jc w:val="center"/>
              <w:rPr>
                <w:b/>
                <w:bCs/>
                <w:sz w:val="20"/>
              </w:rPr>
            </w:pPr>
          </w:p>
        </w:tc>
      </w:tr>
      <w:tr w:rsidR="000904BD" w:rsidRPr="000566FB" w:rsidTr="00D766EB">
        <w:trPr>
          <w:trHeight w:hRule="exact" w:val="340"/>
        </w:trPr>
        <w:tc>
          <w:tcPr>
            <w:tcW w:w="10881"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E4636C">
            <w:pPr>
              <w:ind w:left="-15"/>
              <w:rPr>
                <w:noProof/>
                <w:sz w:val="20"/>
              </w:rPr>
            </w:pPr>
            <w:r w:rsidRPr="000566FB">
              <w:rPr>
                <w:noProof/>
                <w:sz w:val="20"/>
              </w:rPr>
              <w:t xml:space="preserve">                                                                                    с целью выявления ДНК туберкулеза</w:t>
            </w:r>
          </w:p>
        </w:tc>
        <w:tc>
          <w:tcPr>
            <w:tcW w:w="851" w:type="dxa"/>
            <w:tcBorders>
              <w:top w:val="single" w:sz="4" w:space="0" w:color="auto"/>
              <w:left w:val="single" w:sz="4" w:space="0" w:color="auto"/>
              <w:bottom w:val="single" w:sz="4" w:space="0" w:color="auto"/>
              <w:right w:val="single" w:sz="4" w:space="0" w:color="auto"/>
            </w:tcBorders>
            <w:vAlign w:val="center"/>
          </w:tcPr>
          <w:p w:rsidR="000904BD" w:rsidRPr="000566FB" w:rsidRDefault="00311FA2" w:rsidP="00E4636C">
            <w:pPr>
              <w:jc w:val="center"/>
              <w:rPr>
                <w:sz w:val="20"/>
              </w:rPr>
            </w:pPr>
            <w:r w:rsidRPr="000566FB">
              <w:rPr>
                <w:sz w:val="20"/>
              </w:rPr>
              <w:t>24.3</w:t>
            </w:r>
          </w:p>
        </w:tc>
        <w:tc>
          <w:tcPr>
            <w:tcW w:w="1417"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E4636C">
            <w:pPr>
              <w:jc w:val="center"/>
              <w:rPr>
                <w:b/>
                <w:bCs/>
                <w:sz w:val="20"/>
              </w:rPr>
            </w:pPr>
          </w:p>
        </w:tc>
        <w:tc>
          <w:tcPr>
            <w:tcW w:w="1843"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E4636C">
            <w:pPr>
              <w:jc w:val="center"/>
              <w:rPr>
                <w:b/>
                <w:bCs/>
                <w:sz w:val="20"/>
              </w:rPr>
            </w:pPr>
          </w:p>
        </w:tc>
      </w:tr>
      <w:tr w:rsidR="000904BD" w:rsidRPr="000566FB" w:rsidTr="006A0F8B">
        <w:trPr>
          <w:trHeight w:hRule="exact" w:val="533"/>
        </w:trPr>
        <w:tc>
          <w:tcPr>
            <w:tcW w:w="10881"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73205F">
            <w:pPr>
              <w:ind w:left="-15"/>
              <w:rPr>
                <w:noProof/>
                <w:sz w:val="20"/>
              </w:rPr>
            </w:pPr>
            <w:r w:rsidRPr="000566FB">
              <w:rPr>
                <w:noProof/>
                <w:sz w:val="20"/>
              </w:rPr>
              <w:t xml:space="preserve">                             определение лекарственной чувствительности микобактерий туберкулеза по генетическим маркерам</w:t>
            </w:r>
            <w:r w:rsidRPr="000566FB">
              <w:rPr>
                <w:noProof/>
                <w:sz w:val="20"/>
              </w:rPr>
              <w:br/>
              <w:t xml:space="preserve">                             (из стр. 1.9) </w:t>
            </w:r>
          </w:p>
        </w:tc>
        <w:tc>
          <w:tcPr>
            <w:tcW w:w="851" w:type="dxa"/>
            <w:tcBorders>
              <w:top w:val="single" w:sz="4" w:space="0" w:color="auto"/>
              <w:left w:val="single" w:sz="4" w:space="0" w:color="auto"/>
              <w:bottom w:val="single" w:sz="4" w:space="0" w:color="auto"/>
              <w:right w:val="single" w:sz="4" w:space="0" w:color="auto"/>
            </w:tcBorders>
            <w:vAlign w:val="center"/>
          </w:tcPr>
          <w:p w:rsidR="000904BD" w:rsidRPr="000566FB" w:rsidRDefault="00311FA2" w:rsidP="00E4636C">
            <w:pPr>
              <w:jc w:val="center"/>
              <w:rPr>
                <w:sz w:val="20"/>
              </w:rPr>
            </w:pPr>
            <w:r w:rsidRPr="000566FB">
              <w:rPr>
                <w:sz w:val="20"/>
              </w:rPr>
              <w:t>25</w:t>
            </w:r>
          </w:p>
        </w:tc>
        <w:tc>
          <w:tcPr>
            <w:tcW w:w="1417"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E4636C">
            <w:pPr>
              <w:jc w:val="center"/>
              <w:rPr>
                <w:b/>
                <w:bCs/>
                <w:sz w:val="20"/>
              </w:rPr>
            </w:pPr>
          </w:p>
        </w:tc>
        <w:tc>
          <w:tcPr>
            <w:tcW w:w="1843"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E4636C">
            <w:pPr>
              <w:jc w:val="center"/>
              <w:rPr>
                <w:b/>
                <w:bCs/>
                <w:sz w:val="20"/>
              </w:rPr>
            </w:pPr>
          </w:p>
        </w:tc>
      </w:tr>
      <w:tr w:rsidR="000904BD" w:rsidRPr="000566FB" w:rsidTr="00D766EB">
        <w:trPr>
          <w:trHeight w:hRule="exact" w:val="340"/>
        </w:trPr>
        <w:tc>
          <w:tcPr>
            <w:tcW w:w="10881"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E4636C">
            <w:pPr>
              <w:ind w:left="-15"/>
              <w:rPr>
                <w:noProof/>
                <w:sz w:val="20"/>
              </w:rPr>
            </w:pPr>
            <w:r w:rsidRPr="000566FB">
              <w:rPr>
                <w:noProof/>
                <w:sz w:val="20"/>
              </w:rPr>
              <w:t xml:space="preserve">                            наличие наркотических и психотропных веществ (из стр. 1.10)</w:t>
            </w:r>
          </w:p>
        </w:tc>
        <w:tc>
          <w:tcPr>
            <w:tcW w:w="851" w:type="dxa"/>
            <w:tcBorders>
              <w:top w:val="single" w:sz="4" w:space="0" w:color="auto"/>
              <w:left w:val="single" w:sz="4" w:space="0" w:color="auto"/>
              <w:bottom w:val="single" w:sz="4" w:space="0" w:color="auto"/>
              <w:right w:val="single" w:sz="4" w:space="0" w:color="auto"/>
            </w:tcBorders>
            <w:vAlign w:val="center"/>
          </w:tcPr>
          <w:p w:rsidR="000904BD" w:rsidRPr="000566FB" w:rsidRDefault="00311FA2" w:rsidP="00E4636C">
            <w:pPr>
              <w:jc w:val="center"/>
              <w:rPr>
                <w:sz w:val="20"/>
              </w:rPr>
            </w:pPr>
            <w:r w:rsidRPr="000566FB">
              <w:rPr>
                <w:sz w:val="20"/>
              </w:rPr>
              <w:t>26</w:t>
            </w:r>
          </w:p>
        </w:tc>
        <w:tc>
          <w:tcPr>
            <w:tcW w:w="1417"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E4636C">
            <w:pPr>
              <w:jc w:val="center"/>
              <w:rPr>
                <w:b/>
                <w:bCs/>
                <w:sz w:val="20"/>
              </w:rPr>
            </w:pPr>
          </w:p>
        </w:tc>
        <w:tc>
          <w:tcPr>
            <w:tcW w:w="1843"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E4636C">
            <w:pPr>
              <w:jc w:val="center"/>
              <w:rPr>
                <w:b/>
                <w:bCs/>
                <w:sz w:val="20"/>
              </w:rPr>
            </w:pPr>
          </w:p>
        </w:tc>
      </w:tr>
      <w:tr w:rsidR="000904BD" w:rsidRPr="000566FB" w:rsidTr="00CA1C43">
        <w:trPr>
          <w:trHeight w:hRule="exact" w:val="340"/>
        </w:trPr>
        <w:tc>
          <w:tcPr>
            <w:tcW w:w="10881"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7A2D84">
            <w:pPr>
              <w:ind w:left="-15"/>
              <w:rPr>
                <w:noProof/>
                <w:sz w:val="20"/>
              </w:rPr>
            </w:pPr>
            <w:r w:rsidRPr="000566FB">
              <w:rPr>
                <w:noProof/>
                <w:sz w:val="20"/>
              </w:rPr>
              <w:t xml:space="preserve">                            исследование РНК SARS-CoV-2 </w:t>
            </w:r>
          </w:p>
        </w:tc>
        <w:tc>
          <w:tcPr>
            <w:tcW w:w="851" w:type="dxa"/>
            <w:tcBorders>
              <w:top w:val="single" w:sz="4" w:space="0" w:color="auto"/>
              <w:left w:val="single" w:sz="4" w:space="0" w:color="auto"/>
              <w:bottom w:val="single" w:sz="4" w:space="0" w:color="auto"/>
              <w:right w:val="single" w:sz="4" w:space="0" w:color="auto"/>
            </w:tcBorders>
            <w:vAlign w:val="center"/>
          </w:tcPr>
          <w:p w:rsidR="000904BD" w:rsidRPr="000566FB" w:rsidRDefault="00311FA2" w:rsidP="007A2D84">
            <w:pPr>
              <w:jc w:val="center"/>
              <w:rPr>
                <w:sz w:val="20"/>
              </w:rPr>
            </w:pPr>
            <w:r w:rsidRPr="000566FB">
              <w:rPr>
                <w:sz w:val="20"/>
              </w:rPr>
              <w:t>27</w:t>
            </w:r>
          </w:p>
        </w:tc>
        <w:tc>
          <w:tcPr>
            <w:tcW w:w="1417"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7A2D84">
            <w:pPr>
              <w:jc w:val="center"/>
              <w:rPr>
                <w:b/>
                <w:bCs/>
                <w:sz w:val="20"/>
              </w:rPr>
            </w:pPr>
          </w:p>
        </w:tc>
        <w:tc>
          <w:tcPr>
            <w:tcW w:w="1843"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7A2D84">
            <w:pPr>
              <w:jc w:val="center"/>
              <w:rPr>
                <w:b/>
                <w:bCs/>
                <w:sz w:val="20"/>
              </w:rPr>
            </w:pPr>
          </w:p>
        </w:tc>
      </w:tr>
      <w:tr w:rsidR="000904BD" w:rsidRPr="000566FB" w:rsidTr="00CA1C43">
        <w:trPr>
          <w:trHeight w:hRule="exact" w:val="340"/>
        </w:trPr>
        <w:tc>
          <w:tcPr>
            <w:tcW w:w="10881"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CA1C43">
            <w:pPr>
              <w:ind w:left="-15" w:firstLine="1291"/>
              <w:rPr>
                <w:noProof/>
                <w:sz w:val="20"/>
              </w:rPr>
            </w:pPr>
            <w:r w:rsidRPr="000566FB">
              <w:rPr>
                <w:noProof/>
                <w:sz w:val="20"/>
              </w:rPr>
              <w:t xml:space="preserve">  исследование на антитела к</w:t>
            </w:r>
            <w:r w:rsidR="00E76DB9" w:rsidRPr="000566FB">
              <w:rPr>
                <w:noProof/>
                <w:sz w:val="20"/>
              </w:rPr>
              <w:t xml:space="preserve"> </w:t>
            </w:r>
            <w:r w:rsidRPr="000566FB">
              <w:rPr>
                <w:noProof/>
                <w:sz w:val="20"/>
              </w:rPr>
              <w:t>SARS-CoV-2</w:t>
            </w:r>
            <w:r w:rsidR="00E76DB9" w:rsidRPr="000566FB">
              <w:rPr>
                <w:noProof/>
                <w:sz w:val="20"/>
              </w:rPr>
              <w:t xml:space="preserve"> </w:t>
            </w:r>
            <w:r w:rsidRPr="000566FB">
              <w:rPr>
                <w:noProof/>
                <w:sz w:val="20"/>
              </w:rPr>
              <w:t>(COVID-19) </w:t>
            </w:r>
          </w:p>
        </w:tc>
        <w:tc>
          <w:tcPr>
            <w:tcW w:w="851" w:type="dxa"/>
            <w:tcBorders>
              <w:top w:val="single" w:sz="4" w:space="0" w:color="auto"/>
              <w:left w:val="single" w:sz="4" w:space="0" w:color="auto"/>
              <w:bottom w:val="single" w:sz="4" w:space="0" w:color="auto"/>
              <w:right w:val="single" w:sz="4" w:space="0" w:color="auto"/>
            </w:tcBorders>
            <w:vAlign w:val="center"/>
          </w:tcPr>
          <w:p w:rsidR="000904BD" w:rsidRPr="000566FB" w:rsidRDefault="00311FA2" w:rsidP="007A2D84">
            <w:pPr>
              <w:jc w:val="center"/>
              <w:rPr>
                <w:sz w:val="20"/>
              </w:rPr>
            </w:pPr>
            <w:r w:rsidRPr="000566FB">
              <w:rPr>
                <w:sz w:val="20"/>
              </w:rPr>
              <w:t>28</w:t>
            </w:r>
          </w:p>
        </w:tc>
        <w:tc>
          <w:tcPr>
            <w:tcW w:w="1417"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7A2D84">
            <w:pPr>
              <w:jc w:val="center"/>
              <w:rPr>
                <w:b/>
                <w:bCs/>
                <w:sz w:val="20"/>
              </w:rPr>
            </w:pPr>
          </w:p>
        </w:tc>
        <w:tc>
          <w:tcPr>
            <w:tcW w:w="1843"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7A2D84">
            <w:pPr>
              <w:jc w:val="center"/>
              <w:rPr>
                <w:b/>
                <w:bCs/>
                <w:sz w:val="20"/>
                <w:highlight w:val="yellow"/>
              </w:rPr>
            </w:pPr>
          </w:p>
        </w:tc>
      </w:tr>
      <w:tr w:rsidR="000904BD" w:rsidRPr="000566FB" w:rsidTr="00CA1C43">
        <w:trPr>
          <w:trHeight w:hRule="exact" w:val="340"/>
        </w:trPr>
        <w:tc>
          <w:tcPr>
            <w:tcW w:w="10881"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CA1C43">
            <w:pPr>
              <w:ind w:left="-15" w:firstLine="1291"/>
              <w:rPr>
                <w:noProof/>
                <w:sz w:val="20"/>
              </w:rPr>
            </w:pPr>
            <w:r w:rsidRPr="000566FB">
              <w:rPr>
                <w:noProof/>
                <w:sz w:val="20"/>
              </w:rPr>
              <w:t xml:space="preserve">  исследование на антиген</w:t>
            </w:r>
            <w:r w:rsidR="00E76DB9" w:rsidRPr="000566FB">
              <w:rPr>
                <w:noProof/>
                <w:sz w:val="20"/>
              </w:rPr>
              <w:t xml:space="preserve"> </w:t>
            </w:r>
            <w:r w:rsidRPr="000566FB">
              <w:rPr>
                <w:noProof/>
                <w:sz w:val="20"/>
              </w:rPr>
              <w:t>SARS-CoV-2</w:t>
            </w:r>
            <w:r w:rsidR="00E76DB9" w:rsidRPr="000566FB">
              <w:rPr>
                <w:noProof/>
                <w:sz w:val="20"/>
              </w:rPr>
              <w:t xml:space="preserve"> </w:t>
            </w:r>
            <w:r w:rsidRPr="000566FB">
              <w:rPr>
                <w:noProof/>
                <w:sz w:val="20"/>
              </w:rPr>
              <w:t>(COVID-19)</w:t>
            </w:r>
            <w:r w:rsidR="00E76DB9" w:rsidRPr="000566FB">
              <w:rPr>
                <w:noProof/>
                <w:sz w:val="20"/>
              </w:rPr>
              <w:t xml:space="preserve"> </w:t>
            </w:r>
            <w:r w:rsidRPr="000566FB">
              <w:rPr>
                <w:noProof/>
                <w:sz w:val="20"/>
              </w:rPr>
              <w:t>(в том числе экспресс-тесты)</w:t>
            </w:r>
          </w:p>
        </w:tc>
        <w:tc>
          <w:tcPr>
            <w:tcW w:w="851" w:type="dxa"/>
            <w:tcBorders>
              <w:top w:val="single" w:sz="4" w:space="0" w:color="auto"/>
              <w:left w:val="single" w:sz="4" w:space="0" w:color="auto"/>
              <w:bottom w:val="single" w:sz="4" w:space="0" w:color="auto"/>
              <w:right w:val="single" w:sz="4" w:space="0" w:color="auto"/>
            </w:tcBorders>
            <w:vAlign w:val="center"/>
          </w:tcPr>
          <w:p w:rsidR="000904BD" w:rsidRPr="000566FB" w:rsidRDefault="00311FA2" w:rsidP="007A2D84">
            <w:pPr>
              <w:jc w:val="center"/>
              <w:rPr>
                <w:sz w:val="20"/>
              </w:rPr>
            </w:pPr>
            <w:r w:rsidRPr="000566FB">
              <w:rPr>
                <w:sz w:val="20"/>
              </w:rPr>
              <w:t>29</w:t>
            </w:r>
          </w:p>
        </w:tc>
        <w:tc>
          <w:tcPr>
            <w:tcW w:w="1417"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7A2D84">
            <w:pPr>
              <w:jc w:val="center"/>
              <w:rPr>
                <w:b/>
                <w:bCs/>
                <w:sz w:val="20"/>
              </w:rPr>
            </w:pPr>
          </w:p>
        </w:tc>
        <w:tc>
          <w:tcPr>
            <w:tcW w:w="1843"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7A2D84">
            <w:pPr>
              <w:jc w:val="center"/>
              <w:rPr>
                <w:b/>
                <w:bCs/>
                <w:sz w:val="20"/>
                <w:highlight w:val="yellow"/>
              </w:rPr>
            </w:pPr>
          </w:p>
        </w:tc>
      </w:tr>
      <w:tr w:rsidR="000904BD" w:rsidRPr="000566FB" w:rsidTr="00CA1C43">
        <w:trPr>
          <w:trHeight w:hRule="exact" w:val="340"/>
        </w:trPr>
        <w:tc>
          <w:tcPr>
            <w:tcW w:w="10881"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CA1C43">
            <w:pPr>
              <w:ind w:left="-15" w:firstLine="1291"/>
              <w:rPr>
                <w:noProof/>
                <w:sz w:val="20"/>
              </w:rPr>
            </w:pPr>
            <w:r w:rsidRPr="000566FB">
              <w:rPr>
                <w:noProof/>
                <w:sz w:val="20"/>
              </w:rPr>
              <w:t xml:space="preserve">  карбогидрат-дефицитный трансферрин (CDT) (из стр. 1.10) </w:t>
            </w:r>
          </w:p>
        </w:tc>
        <w:tc>
          <w:tcPr>
            <w:tcW w:w="851" w:type="dxa"/>
            <w:tcBorders>
              <w:top w:val="single" w:sz="4" w:space="0" w:color="auto"/>
              <w:left w:val="single" w:sz="4" w:space="0" w:color="auto"/>
              <w:bottom w:val="single" w:sz="4" w:space="0" w:color="auto"/>
              <w:right w:val="single" w:sz="4" w:space="0" w:color="auto"/>
            </w:tcBorders>
            <w:vAlign w:val="center"/>
          </w:tcPr>
          <w:p w:rsidR="000904BD" w:rsidRPr="000566FB" w:rsidRDefault="00311FA2" w:rsidP="007A2D84">
            <w:pPr>
              <w:jc w:val="center"/>
              <w:rPr>
                <w:sz w:val="20"/>
              </w:rPr>
            </w:pPr>
            <w:r w:rsidRPr="000566FB">
              <w:rPr>
                <w:sz w:val="20"/>
              </w:rPr>
              <w:t>30</w:t>
            </w:r>
          </w:p>
        </w:tc>
        <w:tc>
          <w:tcPr>
            <w:tcW w:w="1417"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7A2D84">
            <w:pPr>
              <w:jc w:val="center"/>
              <w:rPr>
                <w:b/>
                <w:bCs/>
                <w:sz w:val="20"/>
              </w:rPr>
            </w:pPr>
          </w:p>
        </w:tc>
        <w:tc>
          <w:tcPr>
            <w:tcW w:w="1843" w:type="dxa"/>
            <w:tcBorders>
              <w:top w:val="single" w:sz="4" w:space="0" w:color="auto"/>
              <w:left w:val="single" w:sz="4" w:space="0" w:color="auto"/>
              <w:bottom w:val="single" w:sz="4" w:space="0" w:color="auto"/>
              <w:right w:val="single" w:sz="4" w:space="0" w:color="auto"/>
            </w:tcBorders>
            <w:vAlign w:val="center"/>
          </w:tcPr>
          <w:p w:rsidR="000904BD" w:rsidRPr="000566FB" w:rsidRDefault="000904BD" w:rsidP="007A2D84">
            <w:pPr>
              <w:jc w:val="center"/>
              <w:rPr>
                <w:b/>
                <w:bCs/>
                <w:sz w:val="20"/>
              </w:rPr>
            </w:pPr>
          </w:p>
        </w:tc>
      </w:tr>
    </w:tbl>
    <w:p w:rsidR="00D766EB" w:rsidRPr="000566FB" w:rsidRDefault="00D766EB" w:rsidP="006F07A9">
      <w:pPr>
        <w:keepNext/>
        <w:spacing w:before="100"/>
        <w:jc w:val="center"/>
        <w:outlineLvl w:val="1"/>
        <w:rPr>
          <w:b/>
          <w:szCs w:val="24"/>
        </w:rPr>
      </w:pPr>
      <w:r w:rsidRPr="000566FB">
        <w:rPr>
          <w:b/>
          <w:szCs w:val="24"/>
        </w:rPr>
        <w:t>13. Оснащение лаборатории оборудованием</w:t>
      </w:r>
      <w:r w:rsidR="00E01C2A">
        <w:rPr>
          <w:b/>
          <w:szCs w:val="24"/>
        </w:rPr>
        <w:t>, единица</w:t>
      </w:r>
    </w:p>
    <w:p w:rsidR="00D766EB" w:rsidRPr="000566FB" w:rsidRDefault="00D766EB" w:rsidP="006F07A9">
      <w:pPr>
        <w:keepNext/>
        <w:outlineLvl w:val="1"/>
        <w:rPr>
          <w:sz w:val="20"/>
        </w:rPr>
      </w:pPr>
      <w:r w:rsidRPr="000566FB">
        <w:rPr>
          <w:b/>
          <w:sz w:val="20"/>
        </w:rPr>
        <w:t xml:space="preserve">                      (5302)                                                                                                                                                                                                          </w:t>
      </w:r>
      <w:r w:rsidR="00C213D6" w:rsidRPr="000566FB">
        <w:rPr>
          <w:b/>
          <w:sz w:val="20"/>
        </w:rPr>
        <w:t xml:space="preserve">          </w:t>
      </w:r>
      <w:r w:rsidRPr="000566FB">
        <w:rPr>
          <w:b/>
          <w:sz w:val="20"/>
        </w:rPr>
        <w:t xml:space="preserve">    </w:t>
      </w:r>
      <w:r w:rsidR="000D07FB" w:rsidRPr="000566FB">
        <w:rPr>
          <w:b/>
          <w:sz w:val="20"/>
        </w:rPr>
        <w:t xml:space="preserve">  </w:t>
      </w:r>
      <w:r w:rsidRPr="000566FB">
        <w:rPr>
          <w:b/>
          <w:sz w:val="20"/>
        </w:rPr>
        <w:t xml:space="preserve">   </w:t>
      </w:r>
    </w:p>
    <w:tbl>
      <w:tblPr>
        <w:tblW w:w="1502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16"/>
        <w:gridCol w:w="709"/>
        <w:gridCol w:w="1355"/>
        <w:gridCol w:w="1650"/>
        <w:gridCol w:w="1496"/>
        <w:gridCol w:w="1496"/>
        <w:gridCol w:w="1701"/>
      </w:tblGrid>
      <w:tr w:rsidR="00495D0F" w:rsidRPr="000566FB" w:rsidTr="00495D0F">
        <w:trPr>
          <w:cantSplit/>
          <w:trHeight w:val="453"/>
          <w:tblHeader/>
          <w:jc w:val="right"/>
        </w:trPr>
        <w:tc>
          <w:tcPr>
            <w:tcW w:w="6616" w:type="dxa"/>
            <w:vMerge w:val="restart"/>
            <w:vAlign w:val="center"/>
          </w:tcPr>
          <w:p w:rsidR="00495D0F" w:rsidRPr="000566FB" w:rsidRDefault="00495D0F" w:rsidP="00495D0F">
            <w:pPr>
              <w:ind w:right="1451"/>
              <w:jc w:val="center"/>
              <w:rPr>
                <w:sz w:val="20"/>
              </w:rPr>
            </w:pPr>
            <w:r w:rsidRPr="000566FB">
              <w:rPr>
                <w:sz w:val="20"/>
              </w:rPr>
              <w:t>Наименование</w:t>
            </w:r>
          </w:p>
        </w:tc>
        <w:tc>
          <w:tcPr>
            <w:tcW w:w="709" w:type="dxa"/>
            <w:vMerge w:val="restart"/>
            <w:vAlign w:val="center"/>
          </w:tcPr>
          <w:p w:rsidR="00495D0F" w:rsidRPr="000566FB" w:rsidRDefault="00495D0F" w:rsidP="00495D0F">
            <w:pPr>
              <w:jc w:val="center"/>
              <w:rPr>
                <w:sz w:val="20"/>
              </w:rPr>
            </w:pPr>
            <w:r w:rsidRPr="000566FB">
              <w:rPr>
                <w:sz w:val="20"/>
              </w:rPr>
              <w:t>№ стро-ки</w:t>
            </w:r>
          </w:p>
        </w:tc>
        <w:tc>
          <w:tcPr>
            <w:tcW w:w="1355" w:type="dxa"/>
            <w:vMerge w:val="restart"/>
            <w:vAlign w:val="center"/>
          </w:tcPr>
          <w:p w:rsidR="00495D0F" w:rsidRPr="000566FB" w:rsidRDefault="00B4332D" w:rsidP="00495D0F">
            <w:pPr>
              <w:jc w:val="center"/>
              <w:rPr>
                <w:sz w:val="18"/>
                <w:szCs w:val="18"/>
              </w:rPr>
            </w:pPr>
            <w:r w:rsidRPr="000566FB">
              <w:rPr>
                <w:sz w:val="18"/>
                <w:szCs w:val="18"/>
              </w:rPr>
              <w:t>Число аппаратов</w:t>
            </w:r>
            <w:r w:rsidRPr="000566FB">
              <w:rPr>
                <w:sz w:val="18"/>
                <w:szCs w:val="18"/>
              </w:rPr>
              <w:br/>
            </w:r>
            <w:r w:rsidR="00495D0F" w:rsidRPr="000566FB">
              <w:rPr>
                <w:sz w:val="18"/>
                <w:szCs w:val="18"/>
              </w:rPr>
              <w:t>и оборудования</w:t>
            </w:r>
          </w:p>
        </w:tc>
        <w:tc>
          <w:tcPr>
            <w:tcW w:w="3146" w:type="dxa"/>
            <w:gridSpan w:val="2"/>
            <w:vAlign w:val="center"/>
          </w:tcPr>
          <w:p w:rsidR="00495D0F" w:rsidRPr="000566FB" w:rsidRDefault="00495D0F" w:rsidP="00495D0F">
            <w:pPr>
              <w:jc w:val="center"/>
              <w:rPr>
                <w:sz w:val="18"/>
                <w:szCs w:val="18"/>
              </w:rPr>
            </w:pPr>
            <w:r w:rsidRPr="000566FB">
              <w:rPr>
                <w:sz w:val="20"/>
              </w:rPr>
              <w:t>из них</w:t>
            </w:r>
          </w:p>
        </w:tc>
        <w:tc>
          <w:tcPr>
            <w:tcW w:w="1496" w:type="dxa"/>
            <w:vMerge w:val="restart"/>
            <w:vAlign w:val="center"/>
          </w:tcPr>
          <w:p w:rsidR="00495D0F" w:rsidRPr="000566FB" w:rsidRDefault="00F72FF6" w:rsidP="00495D0F">
            <w:pPr>
              <w:jc w:val="center"/>
              <w:rPr>
                <w:sz w:val="18"/>
                <w:szCs w:val="18"/>
              </w:rPr>
            </w:pPr>
            <w:r w:rsidRPr="000566FB">
              <w:rPr>
                <w:sz w:val="18"/>
                <w:szCs w:val="18"/>
              </w:rPr>
              <w:t>Из общего числа аппаратов</w:t>
            </w:r>
            <w:r w:rsidRPr="000566FB">
              <w:rPr>
                <w:sz w:val="18"/>
                <w:szCs w:val="18"/>
              </w:rPr>
              <w:br/>
            </w:r>
            <w:r w:rsidR="00F46235" w:rsidRPr="000566FB">
              <w:rPr>
                <w:sz w:val="18"/>
                <w:szCs w:val="18"/>
              </w:rPr>
              <w:t>и оборудова</w:t>
            </w:r>
            <w:r w:rsidR="00AB2A4A" w:rsidRPr="000566FB">
              <w:rPr>
                <w:sz w:val="18"/>
                <w:szCs w:val="18"/>
              </w:rPr>
              <w:t>-</w:t>
            </w:r>
            <w:r w:rsidR="00AB2A4A" w:rsidRPr="000566FB">
              <w:rPr>
                <w:sz w:val="18"/>
                <w:szCs w:val="18"/>
              </w:rPr>
              <w:br/>
            </w:r>
            <w:r w:rsidR="00F46235" w:rsidRPr="000566FB">
              <w:rPr>
                <w:sz w:val="18"/>
                <w:szCs w:val="18"/>
              </w:rPr>
              <w:t>ния –</w:t>
            </w:r>
            <w:r w:rsidR="00495D0F" w:rsidRPr="000566FB">
              <w:rPr>
                <w:sz w:val="18"/>
                <w:szCs w:val="18"/>
              </w:rPr>
              <w:t xml:space="preserve"> со сроком </w:t>
            </w:r>
            <w:r w:rsidR="00495D0F" w:rsidRPr="000566FB">
              <w:rPr>
                <w:sz w:val="18"/>
                <w:szCs w:val="18"/>
              </w:rPr>
              <w:br/>
              <w:t xml:space="preserve">эксплуатации </w:t>
            </w:r>
            <w:r w:rsidR="00495D0F" w:rsidRPr="000566FB">
              <w:rPr>
                <w:sz w:val="18"/>
                <w:szCs w:val="18"/>
              </w:rPr>
              <w:br/>
              <w:t>свыше 7 лет</w:t>
            </w:r>
          </w:p>
        </w:tc>
        <w:tc>
          <w:tcPr>
            <w:tcW w:w="1701" w:type="dxa"/>
            <w:vMerge w:val="restart"/>
            <w:vAlign w:val="center"/>
          </w:tcPr>
          <w:p w:rsidR="00495D0F" w:rsidRPr="000566FB" w:rsidRDefault="00F72FF6" w:rsidP="000904BD">
            <w:pPr>
              <w:jc w:val="center"/>
              <w:rPr>
                <w:sz w:val="18"/>
                <w:szCs w:val="18"/>
              </w:rPr>
            </w:pPr>
            <w:r w:rsidRPr="000566FB">
              <w:rPr>
                <w:sz w:val="18"/>
                <w:szCs w:val="18"/>
              </w:rPr>
              <w:t>из них</w:t>
            </w:r>
            <w:r w:rsidR="000904BD" w:rsidRPr="000566FB">
              <w:rPr>
                <w:sz w:val="18"/>
                <w:szCs w:val="18"/>
              </w:rPr>
              <w:br/>
            </w:r>
            <w:r w:rsidR="00495D0F" w:rsidRPr="000566FB">
              <w:rPr>
                <w:sz w:val="18"/>
                <w:szCs w:val="18"/>
              </w:rPr>
              <w:t>в подразделениях,</w:t>
            </w:r>
            <w:r w:rsidR="00ED305A" w:rsidRPr="000566FB">
              <w:rPr>
                <w:sz w:val="18"/>
                <w:szCs w:val="18"/>
              </w:rPr>
              <w:t xml:space="preserve"> оказывающих медицинскую помощь</w:t>
            </w:r>
            <w:r w:rsidR="00ED305A" w:rsidRPr="000566FB">
              <w:rPr>
                <w:sz w:val="18"/>
                <w:szCs w:val="18"/>
              </w:rPr>
              <w:br/>
            </w:r>
            <w:r w:rsidR="00495D0F" w:rsidRPr="000566FB">
              <w:rPr>
                <w:sz w:val="18"/>
                <w:szCs w:val="18"/>
              </w:rPr>
              <w:t>в амбулаторных условиях</w:t>
            </w:r>
            <w:r w:rsidRPr="000566FB">
              <w:rPr>
                <w:sz w:val="18"/>
                <w:szCs w:val="18"/>
              </w:rPr>
              <w:br/>
            </w:r>
            <w:r w:rsidR="00495D0F" w:rsidRPr="000566FB">
              <w:rPr>
                <w:sz w:val="18"/>
                <w:szCs w:val="18"/>
              </w:rPr>
              <w:t xml:space="preserve"> (из гр. 6)</w:t>
            </w:r>
          </w:p>
        </w:tc>
      </w:tr>
      <w:tr w:rsidR="00495D0F" w:rsidRPr="000566FB" w:rsidTr="00495D0F">
        <w:trPr>
          <w:cantSplit/>
          <w:tblHeader/>
          <w:jc w:val="right"/>
        </w:trPr>
        <w:tc>
          <w:tcPr>
            <w:tcW w:w="6616" w:type="dxa"/>
            <w:vMerge/>
            <w:vAlign w:val="center"/>
          </w:tcPr>
          <w:p w:rsidR="00495D0F" w:rsidRPr="000566FB" w:rsidRDefault="00495D0F" w:rsidP="00495D0F">
            <w:pPr>
              <w:jc w:val="center"/>
              <w:rPr>
                <w:sz w:val="20"/>
              </w:rPr>
            </w:pPr>
          </w:p>
        </w:tc>
        <w:tc>
          <w:tcPr>
            <w:tcW w:w="709" w:type="dxa"/>
            <w:vMerge/>
            <w:vAlign w:val="center"/>
          </w:tcPr>
          <w:p w:rsidR="00495D0F" w:rsidRPr="000566FB" w:rsidRDefault="00495D0F" w:rsidP="00495D0F">
            <w:pPr>
              <w:jc w:val="center"/>
              <w:rPr>
                <w:sz w:val="20"/>
              </w:rPr>
            </w:pPr>
          </w:p>
        </w:tc>
        <w:tc>
          <w:tcPr>
            <w:tcW w:w="1355" w:type="dxa"/>
            <w:vMerge/>
            <w:vAlign w:val="center"/>
          </w:tcPr>
          <w:p w:rsidR="00495D0F" w:rsidRPr="000566FB" w:rsidRDefault="00495D0F" w:rsidP="00495D0F">
            <w:pPr>
              <w:jc w:val="center"/>
              <w:rPr>
                <w:sz w:val="20"/>
              </w:rPr>
            </w:pPr>
          </w:p>
        </w:tc>
        <w:tc>
          <w:tcPr>
            <w:tcW w:w="1650" w:type="dxa"/>
            <w:vAlign w:val="center"/>
          </w:tcPr>
          <w:p w:rsidR="00495D0F" w:rsidRPr="000566FB" w:rsidRDefault="00495D0F" w:rsidP="00495D0F">
            <w:pPr>
              <w:jc w:val="center"/>
              <w:rPr>
                <w:sz w:val="20"/>
              </w:rPr>
            </w:pPr>
            <w:r w:rsidRPr="000566FB">
              <w:rPr>
                <w:sz w:val="18"/>
                <w:szCs w:val="18"/>
              </w:rPr>
              <w:t xml:space="preserve">в подразделениях, оказывающих медицинскую помощь </w:t>
            </w:r>
            <w:r w:rsidR="006E7967" w:rsidRPr="000566FB">
              <w:rPr>
                <w:sz w:val="18"/>
                <w:szCs w:val="18"/>
              </w:rPr>
              <w:br/>
            </w:r>
            <w:r w:rsidRPr="000566FB">
              <w:rPr>
                <w:sz w:val="18"/>
                <w:szCs w:val="18"/>
              </w:rPr>
              <w:t>в амбулаторных условиях</w:t>
            </w:r>
          </w:p>
        </w:tc>
        <w:tc>
          <w:tcPr>
            <w:tcW w:w="1496" w:type="dxa"/>
            <w:vAlign w:val="center"/>
          </w:tcPr>
          <w:p w:rsidR="00495D0F" w:rsidRPr="000566FB" w:rsidRDefault="00495D0F" w:rsidP="00495D0F">
            <w:pPr>
              <w:jc w:val="center"/>
              <w:rPr>
                <w:sz w:val="20"/>
              </w:rPr>
            </w:pPr>
            <w:r w:rsidRPr="000566FB">
              <w:rPr>
                <w:sz w:val="20"/>
              </w:rPr>
              <w:t>действующих</w:t>
            </w:r>
          </w:p>
        </w:tc>
        <w:tc>
          <w:tcPr>
            <w:tcW w:w="1496" w:type="dxa"/>
            <w:vMerge/>
            <w:vAlign w:val="center"/>
          </w:tcPr>
          <w:p w:rsidR="00495D0F" w:rsidRPr="000566FB" w:rsidRDefault="00495D0F" w:rsidP="00495D0F">
            <w:pPr>
              <w:jc w:val="center"/>
              <w:rPr>
                <w:sz w:val="20"/>
              </w:rPr>
            </w:pPr>
          </w:p>
        </w:tc>
        <w:tc>
          <w:tcPr>
            <w:tcW w:w="1701" w:type="dxa"/>
            <w:vMerge/>
          </w:tcPr>
          <w:p w:rsidR="00495D0F" w:rsidRPr="000566FB" w:rsidRDefault="00495D0F" w:rsidP="00495D0F">
            <w:pPr>
              <w:jc w:val="center"/>
              <w:rPr>
                <w:sz w:val="20"/>
              </w:rPr>
            </w:pPr>
          </w:p>
        </w:tc>
      </w:tr>
      <w:tr w:rsidR="00495D0F" w:rsidRPr="000566FB" w:rsidTr="00495D0F">
        <w:trPr>
          <w:cantSplit/>
          <w:tblHeader/>
          <w:jc w:val="right"/>
        </w:trPr>
        <w:tc>
          <w:tcPr>
            <w:tcW w:w="6616" w:type="dxa"/>
            <w:vAlign w:val="center"/>
          </w:tcPr>
          <w:p w:rsidR="00495D0F" w:rsidRPr="000566FB" w:rsidRDefault="00495D0F" w:rsidP="00495D0F">
            <w:pPr>
              <w:jc w:val="center"/>
              <w:rPr>
                <w:sz w:val="20"/>
              </w:rPr>
            </w:pPr>
            <w:r w:rsidRPr="000566FB">
              <w:rPr>
                <w:sz w:val="20"/>
              </w:rPr>
              <w:t>1</w:t>
            </w:r>
          </w:p>
        </w:tc>
        <w:tc>
          <w:tcPr>
            <w:tcW w:w="709" w:type="dxa"/>
            <w:vAlign w:val="center"/>
          </w:tcPr>
          <w:p w:rsidR="00495D0F" w:rsidRPr="000566FB" w:rsidRDefault="00495D0F" w:rsidP="00495D0F">
            <w:pPr>
              <w:jc w:val="center"/>
              <w:rPr>
                <w:sz w:val="20"/>
              </w:rPr>
            </w:pPr>
            <w:r w:rsidRPr="000566FB">
              <w:rPr>
                <w:sz w:val="20"/>
              </w:rPr>
              <w:t>2</w:t>
            </w:r>
          </w:p>
        </w:tc>
        <w:tc>
          <w:tcPr>
            <w:tcW w:w="1355" w:type="dxa"/>
            <w:vAlign w:val="center"/>
          </w:tcPr>
          <w:p w:rsidR="00495D0F" w:rsidRPr="000566FB" w:rsidRDefault="00495D0F" w:rsidP="00495D0F">
            <w:pPr>
              <w:jc w:val="center"/>
              <w:rPr>
                <w:sz w:val="20"/>
              </w:rPr>
            </w:pPr>
            <w:r w:rsidRPr="000566FB">
              <w:rPr>
                <w:sz w:val="20"/>
              </w:rPr>
              <w:t>3</w:t>
            </w:r>
          </w:p>
        </w:tc>
        <w:tc>
          <w:tcPr>
            <w:tcW w:w="1650" w:type="dxa"/>
            <w:vAlign w:val="center"/>
          </w:tcPr>
          <w:p w:rsidR="00495D0F" w:rsidRPr="000566FB" w:rsidRDefault="00495D0F" w:rsidP="00495D0F">
            <w:pPr>
              <w:jc w:val="center"/>
              <w:rPr>
                <w:sz w:val="20"/>
              </w:rPr>
            </w:pPr>
            <w:r w:rsidRPr="000566FB">
              <w:rPr>
                <w:sz w:val="20"/>
              </w:rPr>
              <w:t>4</w:t>
            </w:r>
          </w:p>
        </w:tc>
        <w:tc>
          <w:tcPr>
            <w:tcW w:w="1496" w:type="dxa"/>
          </w:tcPr>
          <w:p w:rsidR="00495D0F" w:rsidRPr="000566FB" w:rsidRDefault="00495D0F" w:rsidP="00495D0F">
            <w:pPr>
              <w:jc w:val="center"/>
              <w:rPr>
                <w:sz w:val="20"/>
              </w:rPr>
            </w:pPr>
            <w:r w:rsidRPr="000566FB">
              <w:rPr>
                <w:sz w:val="20"/>
              </w:rPr>
              <w:t>5</w:t>
            </w:r>
          </w:p>
        </w:tc>
        <w:tc>
          <w:tcPr>
            <w:tcW w:w="1496" w:type="dxa"/>
            <w:vAlign w:val="center"/>
          </w:tcPr>
          <w:p w:rsidR="00495D0F" w:rsidRPr="000566FB" w:rsidRDefault="00495D0F" w:rsidP="00495D0F">
            <w:pPr>
              <w:jc w:val="center"/>
              <w:rPr>
                <w:sz w:val="20"/>
              </w:rPr>
            </w:pPr>
            <w:r w:rsidRPr="000566FB">
              <w:rPr>
                <w:sz w:val="20"/>
              </w:rPr>
              <w:t>6</w:t>
            </w:r>
          </w:p>
        </w:tc>
        <w:tc>
          <w:tcPr>
            <w:tcW w:w="1701" w:type="dxa"/>
          </w:tcPr>
          <w:p w:rsidR="00495D0F" w:rsidRPr="000566FB" w:rsidRDefault="00495D0F" w:rsidP="00495D0F">
            <w:pPr>
              <w:jc w:val="center"/>
              <w:rPr>
                <w:sz w:val="20"/>
              </w:rPr>
            </w:pPr>
            <w:r w:rsidRPr="000566FB">
              <w:rPr>
                <w:sz w:val="20"/>
              </w:rPr>
              <w:t>7</w:t>
            </w:r>
          </w:p>
        </w:tc>
      </w:tr>
      <w:tr w:rsidR="00495D0F" w:rsidRPr="000566FB" w:rsidTr="00E4636C">
        <w:trPr>
          <w:cantSplit/>
          <w:trHeight w:hRule="exact" w:val="340"/>
          <w:jc w:val="right"/>
        </w:trPr>
        <w:tc>
          <w:tcPr>
            <w:tcW w:w="6616" w:type="dxa"/>
            <w:vAlign w:val="center"/>
          </w:tcPr>
          <w:p w:rsidR="00495D0F" w:rsidRPr="000566FB" w:rsidRDefault="00495D0F" w:rsidP="00E4636C">
            <w:pPr>
              <w:spacing w:line="200" w:lineRule="exact"/>
              <w:rPr>
                <w:sz w:val="20"/>
              </w:rPr>
            </w:pPr>
            <w:r w:rsidRPr="000566FB">
              <w:rPr>
                <w:sz w:val="20"/>
              </w:rPr>
              <w:t>Микроскопы монокулярные</w:t>
            </w:r>
          </w:p>
        </w:tc>
        <w:tc>
          <w:tcPr>
            <w:tcW w:w="709" w:type="dxa"/>
            <w:vAlign w:val="center"/>
          </w:tcPr>
          <w:p w:rsidR="00495D0F" w:rsidRPr="000566FB" w:rsidRDefault="00495D0F" w:rsidP="00E4636C">
            <w:pPr>
              <w:spacing w:line="200" w:lineRule="exact"/>
              <w:jc w:val="center"/>
              <w:rPr>
                <w:sz w:val="20"/>
              </w:rPr>
            </w:pPr>
            <w:r w:rsidRPr="000566FB">
              <w:rPr>
                <w:sz w:val="20"/>
              </w:rPr>
              <w:t>1</w:t>
            </w:r>
          </w:p>
        </w:tc>
        <w:tc>
          <w:tcPr>
            <w:tcW w:w="1355" w:type="dxa"/>
            <w:vAlign w:val="center"/>
          </w:tcPr>
          <w:p w:rsidR="00495D0F" w:rsidRPr="000566FB" w:rsidRDefault="00495D0F" w:rsidP="00E4636C">
            <w:pPr>
              <w:spacing w:line="200" w:lineRule="exact"/>
              <w:jc w:val="center"/>
              <w:rPr>
                <w:b/>
                <w:sz w:val="18"/>
                <w:szCs w:val="18"/>
              </w:rPr>
            </w:pPr>
          </w:p>
        </w:tc>
        <w:tc>
          <w:tcPr>
            <w:tcW w:w="1650" w:type="dxa"/>
            <w:vAlign w:val="center"/>
          </w:tcPr>
          <w:p w:rsidR="00495D0F" w:rsidRPr="000566FB" w:rsidRDefault="00495D0F" w:rsidP="00E4636C">
            <w:pPr>
              <w:spacing w:line="200" w:lineRule="exact"/>
              <w:jc w:val="center"/>
              <w:rPr>
                <w:b/>
                <w:sz w:val="18"/>
                <w:szCs w:val="18"/>
              </w:rPr>
            </w:pPr>
            <w:bookmarkStart w:id="389" w:name="Z5302_001_04"/>
            <w:bookmarkEnd w:id="389"/>
          </w:p>
        </w:tc>
        <w:tc>
          <w:tcPr>
            <w:tcW w:w="1496" w:type="dxa"/>
            <w:vAlign w:val="center"/>
          </w:tcPr>
          <w:p w:rsidR="00495D0F" w:rsidRPr="000566FB" w:rsidRDefault="00495D0F" w:rsidP="00E4636C">
            <w:pPr>
              <w:spacing w:line="200" w:lineRule="exact"/>
              <w:jc w:val="center"/>
              <w:rPr>
                <w:b/>
                <w:sz w:val="18"/>
                <w:szCs w:val="18"/>
              </w:rPr>
            </w:pPr>
          </w:p>
        </w:tc>
        <w:tc>
          <w:tcPr>
            <w:tcW w:w="1496" w:type="dxa"/>
            <w:vAlign w:val="center"/>
          </w:tcPr>
          <w:p w:rsidR="00495D0F" w:rsidRPr="000566FB" w:rsidRDefault="00495D0F" w:rsidP="00E4636C">
            <w:pPr>
              <w:spacing w:line="200" w:lineRule="exact"/>
              <w:jc w:val="center"/>
              <w:rPr>
                <w:b/>
                <w:sz w:val="18"/>
                <w:szCs w:val="18"/>
              </w:rPr>
            </w:pPr>
            <w:bookmarkStart w:id="390" w:name="Z5302_001_05"/>
            <w:bookmarkEnd w:id="390"/>
          </w:p>
        </w:tc>
        <w:tc>
          <w:tcPr>
            <w:tcW w:w="1701" w:type="dxa"/>
            <w:vAlign w:val="center"/>
          </w:tcPr>
          <w:p w:rsidR="00495D0F" w:rsidRPr="000566FB" w:rsidRDefault="00495D0F" w:rsidP="00E4636C">
            <w:pPr>
              <w:spacing w:line="200" w:lineRule="exact"/>
              <w:jc w:val="center"/>
              <w:rPr>
                <w:b/>
                <w:sz w:val="18"/>
                <w:szCs w:val="18"/>
              </w:rPr>
            </w:pPr>
          </w:p>
        </w:tc>
      </w:tr>
      <w:tr w:rsidR="00495D0F" w:rsidRPr="000566FB" w:rsidTr="00E4636C">
        <w:trPr>
          <w:cantSplit/>
          <w:trHeight w:hRule="exact" w:val="340"/>
          <w:jc w:val="right"/>
        </w:trPr>
        <w:tc>
          <w:tcPr>
            <w:tcW w:w="6616" w:type="dxa"/>
            <w:vAlign w:val="center"/>
          </w:tcPr>
          <w:p w:rsidR="00495D0F" w:rsidRPr="000566FB" w:rsidRDefault="00495D0F" w:rsidP="00E4636C">
            <w:pPr>
              <w:spacing w:line="200" w:lineRule="exact"/>
              <w:rPr>
                <w:sz w:val="20"/>
              </w:rPr>
            </w:pPr>
            <w:r w:rsidRPr="000566FB">
              <w:rPr>
                <w:sz w:val="20"/>
              </w:rPr>
              <w:t>Микроскопы бинокулярные</w:t>
            </w:r>
          </w:p>
        </w:tc>
        <w:tc>
          <w:tcPr>
            <w:tcW w:w="709" w:type="dxa"/>
            <w:vAlign w:val="center"/>
          </w:tcPr>
          <w:p w:rsidR="00495D0F" w:rsidRPr="000566FB" w:rsidRDefault="00495D0F" w:rsidP="00E4636C">
            <w:pPr>
              <w:spacing w:line="200" w:lineRule="exact"/>
              <w:jc w:val="center"/>
              <w:rPr>
                <w:sz w:val="20"/>
              </w:rPr>
            </w:pPr>
            <w:r w:rsidRPr="000566FB">
              <w:rPr>
                <w:sz w:val="20"/>
              </w:rPr>
              <w:t>2</w:t>
            </w:r>
          </w:p>
        </w:tc>
        <w:tc>
          <w:tcPr>
            <w:tcW w:w="1355" w:type="dxa"/>
            <w:vAlign w:val="center"/>
          </w:tcPr>
          <w:p w:rsidR="00495D0F" w:rsidRPr="000566FB" w:rsidRDefault="00495D0F" w:rsidP="00E4636C">
            <w:pPr>
              <w:spacing w:line="200" w:lineRule="exact"/>
              <w:jc w:val="center"/>
              <w:rPr>
                <w:b/>
                <w:sz w:val="18"/>
                <w:szCs w:val="18"/>
              </w:rPr>
            </w:pPr>
            <w:bookmarkStart w:id="391" w:name="Z5302_002_03"/>
            <w:bookmarkEnd w:id="391"/>
          </w:p>
        </w:tc>
        <w:tc>
          <w:tcPr>
            <w:tcW w:w="1650" w:type="dxa"/>
            <w:vAlign w:val="center"/>
          </w:tcPr>
          <w:p w:rsidR="00495D0F" w:rsidRPr="000566FB" w:rsidRDefault="00495D0F" w:rsidP="00E4636C">
            <w:pPr>
              <w:spacing w:line="200" w:lineRule="exact"/>
              <w:jc w:val="center"/>
              <w:rPr>
                <w:b/>
                <w:sz w:val="18"/>
                <w:szCs w:val="18"/>
              </w:rPr>
            </w:pPr>
            <w:bookmarkStart w:id="392" w:name="Z5302_002_04"/>
            <w:bookmarkEnd w:id="392"/>
          </w:p>
        </w:tc>
        <w:tc>
          <w:tcPr>
            <w:tcW w:w="1496" w:type="dxa"/>
            <w:vAlign w:val="center"/>
          </w:tcPr>
          <w:p w:rsidR="00495D0F" w:rsidRPr="000566FB" w:rsidRDefault="00495D0F" w:rsidP="00E4636C">
            <w:pPr>
              <w:spacing w:line="200" w:lineRule="exact"/>
              <w:jc w:val="center"/>
              <w:rPr>
                <w:b/>
                <w:sz w:val="18"/>
                <w:szCs w:val="18"/>
              </w:rPr>
            </w:pPr>
          </w:p>
        </w:tc>
        <w:tc>
          <w:tcPr>
            <w:tcW w:w="1496" w:type="dxa"/>
            <w:vAlign w:val="center"/>
          </w:tcPr>
          <w:p w:rsidR="00495D0F" w:rsidRPr="000566FB" w:rsidRDefault="00495D0F" w:rsidP="00E4636C">
            <w:pPr>
              <w:spacing w:line="200" w:lineRule="exact"/>
              <w:jc w:val="center"/>
              <w:rPr>
                <w:b/>
                <w:sz w:val="18"/>
                <w:szCs w:val="18"/>
              </w:rPr>
            </w:pPr>
            <w:bookmarkStart w:id="393" w:name="Z5302_002_05"/>
            <w:bookmarkEnd w:id="393"/>
          </w:p>
        </w:tc>
        <w:tc>
          <w:tcPr>
            <w:tcW w:w="1701" w:type="dxa"/>
            <w:vAlign w:val="center"/>
          </w:tcPr>
          <w:p w:rsidR="00495D0F" w:rsidRPr="000566FB" w:rsidRDefault="00495D0F" w:rsidP="00E4636C">
            <w:pPr>
              <w:spacing w:line="200" w:lineRule="exact"/>
              <w:jc w:val="center"/>
              <w:rPr>
                <w:b/>
                <w:sz w:val="18"/>
                <w:szCs w:val="18"/>
              </w:rPr>
            </w:pPr>
          </w:p>
        </w:tc>
      </w:tr>
      <w:tr w:rsidR="00495D0F" w:rsidRPr="000566FB" w:rsidTr="00E4636C">
        <w:trPr>
          <w:cantSplit/>
          <w:trHeight w:hRule="exact" w:val="340"/>
          <w:jc w:val="right"/>
        </w:trPr>
        <w:tc>
          <w:tcPr>
            <w:tcW w:w="6616" w:type="dxa"/>
            <w:vAlign w:val="center"/>
          </w:tcPr>
          <w:p w:rsidR="00495D0F" w:rsidRPr="000566FB" w:rsidRDefault="00495D0F" w:rsidP="00E4636C">
            <w:pPr>
              <w:spacing w:line="200" w:lineRule="exact"/>
              <w:rPr>
                <w:sz w:val="20"/>
              </w:rPr>
            </w:pPr>
            <w:r w:rsidRPr="000566FB">
              <w:rPr>
                <w:sz w:val="20"/>
              </w:rPr>
              <w:t>Микроскопы люминесцентные</w:t>
            </w:r>
          </w:p>
        </w:tc>
        <w:tc>
          <w:tcPr>
            <w:tcW w:w="709" w:type="dxa"/>
            <w:vAlign w:val="center"/>
          </w:tcPr>
          <w:p w:rsidR="00495D0F" w:rsidRPr="000566FB" w:rsidRDefault="00495D0F" w:rsidP="00E4636C">
            <w:pPr>
              <w:spacing w:line="200" w:lineRule="exact"/>
              <w:jc w:val="center"/>
              <w:rPr>
                <w:sz w:val="20"/>
              </w:rPr>
            </w:pPr>
            <w:r w:rsidRPr="000566FB">
              <w:rPr>
                <w:sz w:val="20"/>
              </w:rPr>
              <w:t>3</w:t>
            </w:r>
          </w:p>
        </w:tc>
        <w:tc>
          <w:tcPr>
            <w:tcW w:w="1355" w:type="dxa"/>
            <w:vAlign w:val="center"/>
          </w:tcPr>
          <w:p w:rsidR="00495D0F" w:rsidRPr="000566FB" w:rsidRDefault="00495D0F" w:rsidP="00E4636C">
            <w:pPr>
              <w:spacing w:line="200" w:lineRule="exact"/>
              <w:jc w:val="center"/>
              <w:rPr>
                <w:b/>
                <w:sz w:val="18"/>
                <w:szCs w:val="18"/>
              </w:rPr>
            </w:pPr>
            <w:bookmarkStart w:id="394" w:name="Z5302_003_03"/>
            <w:bookmarkEnd w:id="394"/>
          </w:p>
        </w:tc>
        <w:tc>
          <w:tcPr>
            <w:tcW w:w="1650" w:type="dxa"/>
            <w:vAlign w:val="center"/>
          </w:tcPr>
          <w:p w:rsidR="00495D0F" w:rsidRPr="000566FB" w:rsidRDefault="00495D0F" w:rsidP="00E4636C">
            <w:pPr>
              <w:spacing w:line="200" w:lineRule="exact"/>
              <w:jc w:val="center"/>
              <w:rPr>
                <w:b/>
                <w:sz w:val="18"/>
                <w:szCs w:val="18"/>
              </w:rPr>
            </w:pPr>
            <w:bookmarkStart w:id="395" w:name="Z5302_003_04"/>
            <w:bookmarkEnd w:id="395"/>
          </w:p>
        </w:tc>
        <w:tc>
          <w:tcPr>
            <w:tcW w:w="1496" w:type="dxa"/>
            <w:vAlign w:val="center"/>
          </w:tcPr>
          <w:p w:rsidR="00495D0F" w:rsidRPr="000566FB" w:rsidRDefault="00495D0F" w:rsidP="00E4636C">
            <w:pPr>
              <w:spacing w:line="200" w:lineRule="exact"/>
              <w:jc w:val="center"/>
              <w:rPr>
                <w:b/>
                <w:sz w:val="18"/>
                <w:szCs w:val="18"/>
              </w:rPr>
            </w:pPr>
          </w:p>
        </w:tc>
        <w:tc>
          <w:tcPr>
            <w:tcW w:w="1496" w:type="dxa"/>
            <w:vAlign w:val="center"/>
          </w:tcPr>
          <w:p w:rsidR="00495D0F" w:rsidRPr="000566FB" w:rsidRDefault="00495D0F" w:rsidP="00E4636C">
            <w:pPr>
              <w:spacing w:line="200" w:lineRule="exact"/>
              <w:jc w:val="center"/>
              <w:rPr>
                <w:b/>
                <w:sz w:val="18"/>
                <w:szCs w:val="18"/>
              </w:rPr>
            </w:pPr>
            <w:bookmarkStart w:id="396" w:name="Z5302_003_05"/>
            <w:bookmarkEnd w:id="396"/>
          </w:p>
        </w:tc>
        <w:tc>
          <w:tcPr>
            <w:tcW w:w="1701" w:type="dxa"/>
            <w:vAlign w:val="center"/>
          </w:tcPr>
          <w:p w:rsidR="00495D0F" w:rsidRPr="000566FB" w:rsidRDefault="00495D0F" w:rsidP="00E4636C">
            <w:pPr>
              <w:spacing w:line="200" w:lineRule="exact"/>
              <w:jc w:val="center"/>
              <w:rPr>
                <w:b/>
                <w:sz w:val="18"/>
                <w:szCs w:val="18"/>
              </w:rPr>
            </w:pPr>
          </w:p>
        </w:tc>
      </w:tr>
      <w:tr w:rsidR="00495D0F" w:rsidRPr="000566FB" w:rsidTr="00E4636C">
        <w:trPr>
          <w:cantSplit/>
          <w:trHeight w:hRule="exact" w:val="340"/>
          <w:jc w:val="right"/>
        </w:trPr>
        <w:tc>
          <w:tcPr>
            <w:tcW w:w="6616" w:type="dxa"/>
            <w:vAlign w:val="center"/>
          </w:tcPr>
          <w:p w:rsidR="00495D0F" w:rsidRPr="000566FB" w:rsidRDefault="00495D0F" w:rsidP="00E4636C">
            <w:pPr>
              <w:spacing w:line="200" w:lineRule="exact"/>
              <w:rPr>
                <w:sz w:val="20"/>
              </w:rPr>
            </w:pPr>
            <w:r w:rsidRPr="000566FB">
              <w:rPr>
                <w:sz w:val="20"/>
              </w:rPr>
              <w:t>Микроскопы стереоскопические</w:t>
            </w:r>
          </w:p>
        </w:tc>
        <w:tc>
          <w:tcPr>
            <w:tcW w:w="709" w:type="dxa"/>
            <w:vAlign w:val="center"/>
          </w:tcPr>
          <w:p w:rsidR="00495D0F" w:rsidRPr="000566FB" w:rsidRDefault="00495D0F" w:rsidP="00E4636C">
            <w:pPr>
              <w:spacing w:line="200" w:lineRule="exact"/>
              <w:jc w:val="center"/>
              <w:rPr>
                <w:sz w:val="20"/>
              </w:rPr>
            </w:pPr>
            <w:r w:rsidRPr="000566FB">
              <w:rPr>
                <w:sz w:val="20"/>
              </w:rPr>
              <w:t>4</w:t>
            </w:r>
          </w:p>
        </w:tc>
        <w:tc>
          <w:tcPr>
            <w:tcW w:w="1355" w:type="dxa"/>
            <w:vAlign w:val="center"/>
          </w:tcPr>
          <w:p w:rsidR="00495D0F" w:rsidRPr="000566FB" w:rsidRDefault="00495D0F" w:rsidP="00E4636C">
            <w:pPr>
              <w:spacing w:line="200" w:lineRule="exact"/>
              <w:jc w:val="center"/>
              <w:rPr>
                <w:b/>
                <w:sz w:val="18"/>
                <w:szCs w:val="18"/>
              </w:rPr>
            </w:pPr>
            <w:bookmarkStart w:id="397" w:name="Z5302_004_03"/>
            <w:bookmarkEnd w:id="397"/>
          </w:p>
        </w:tc>
        <w:tc>
          <w:tcPr>
            <w:tcW w:w="1650" w:type="dxa"/>
            <w:vAlign w:val="center"/>
          </w:tcPr>
          <w:p w:rsidR="00495D0F" w:rsidRPr="000566FB" w:rsidRDefault="00495D0F" w:rsidP="00E4636C">
            <w:pPr>
              <w:spacing w:line="200" w:lineRule="exact"/>
              <w:jc w:val="center"/>
              <w:rPr>
                <w:b/>
                <w:sz w:val="18"/>
                <w:szCs w:val="18"/>
              </w:rPr>
            </w:pPr>
            <w:bookmarkStart w:id="398" w:name="Z5302_004_04"/>
            <w:bookmarkEnd w:id="398"/>
          </w:p>
        </w:tc>
        <w:tc>
          <w:tcPr>
            <w:tcW w:w="1496" w:type="dxa"/>
            <w:vAlign w:val="center"/>
          </w:tcPr>
          <w:p w:rsidR="00495D0F" w:rsidRPr="000566FB" w:rsidRDefault="00495D0F" w:rsidP="00E4636C">
            <w:pPr>
              <w:spacing w:line="200" w:lineRule="exact"/>
              <w:jc w:val="center"/>
              <w:rPr>
                <w:b/>
                <w:sz w:val="18"/>
                <w:szCs w:val="18"/>
              </w:rPr>
            </w:pPr>
          </w:p>
        </w:tc>
        <w:tc>
          <w:tcPr>
            <w:tcW w:w="1496" w:type="dxa"/>
            <w:vAlign w:val="center"/>
          </w:tcPr>
          <w:p w:rsidR="00495D0F" w:rsidRPr="000566FB" w:rsidRDefault="00495D0F" w:rsidP="00E4636C">
            <w:pPr>
              <w:spacing w:line="200" w:lineRule="exact"/>
              <w:jc w:val="center"/>
              <w:rPr>
                <w:b/>
                <w:sz w:val="18"/>
                <w:szCs w:val="18"/>
              </w:rPr>
            </w:pPr>
            <w:bookmarkStart w:id="399" w:name="Z5302_004_05"/>
            <w:bookmarkEnd w:id="399"/>
          </w:p>
        </w:tc>
        <w:tc>
          <w:tcPr>
            <w:tcW w:w="1701" w:type="dxa"/>
            <w:vAlign w:val="center"/>
          </w:tcPr>
          <w:p w:rsidR="00495D0F" w:rsidRPr="000566FB" w:rsidRDefault="00495D0F" w:rsidP="00E4636C">
            <w:pPr>
              <w:spacing w:line="200" w:lineRule="exact"/>
              <w:jc w:val="center"/>
              <w:rPr>
                <w:b/>
                <w:sz w:val="18"/>
                <w:szCs w:val="18"/>
              </w:rPr>
            </w:pPr>
          </w:p>
        </w:tc>
      </w:tr>
      <w:tr w:rsidR="00495D0F" w:rsidRPr="000566FB" w:rsidTr="00E4636C">
        <w:trPr>
          <w:cantSplit/>
          <w:trHeight w:hRule="exact" w:val="340"/>
          <w:jc w:val="right"/>
        </w:trPr>
        <w:tc>
          <w:tcPr>
            <w:tcW w:w="6616" w:type="dxa"/>
            <w:tcBorders>
              <w:bottom w:val="single" w:sz="4" w:space="0" w:color="auto"/>
            </w:tcBorders>
            <w:vAlign w:val="center"/>
          </w:tcPr>
          <w:p w:rsidR="00495D0F" w:rsidRPr="000566FB" w:rsidRDefault="00495D0F" w:rsidP="00E4636C">
            <w:pPr>
              <w:spacing w:line="200" w:lineRule="exact"/>
              <w:rPr>
                <w:sz w:val="20"/>
              </w:rPr>
            </w:pPr>
            <w:r w:rsidRPr="000566FB">
              <w:rPr>
                <w:sz w:val="20"/>
              </w:rPr>
              <w:t>Микроскопы инвертированные</w:t>
            </w:r>
          </w:p>
        </w:tc>
        <w:tc>
          <w:tcPr>
            <w:tcW w:w="709" w:type="dxa"/>
            <w:vAlign w:val="center"/>
          </w:tcPr>
          <w:p w:rsidR="00495D0F" w:rsidRPr="000566FB" w:rsidRDefault="00495D0F" w:rsidP="00E4636C">
            <w:pPr>
              <w:spacing w:line="200" w:lineRule="exact"/>
              <w:jc w:val="center"/>
              <w:rPr>
                <w:sz w:val="20"/>
              </w:rPr>
            </w:pPr>
            <w:r w:rsidRPr="000566FB">
              <w:rPr>
                <w:sz w:val="20"/>
              </w:rPr>
              <w:t>5</w:t>
            </w:r>
          </w:p>
        </w:tc>
        <w:tc>
          <w:tcPr>
            <w:tcW w:w="1355" w:type="dxa"/>
            <w:vAlign w:val="center"/>
          </w:tcPr>
          <w:p w:rsidR="00495D0F" w:rsidRPr="000566FB" w:rsidRDefault="00495D0F" w:rsidP="00E4636C">
            <w:pPr>
              <w:spacing w:line="200" w:lineRule="exact"/>
              <w:jc w:val="center"/>
              <w:rPr>
                <w:b/>
                <w:sz w:val="18"/>
                <w:szCs w:val="18"/>
              </w:rPr>
            </w:pPr>
            <w:bookmarkStart w:id="400" w:name="Z5302_005_03"/>
            <w:bookmarkEnd w:id="400"/>
          </w:p>
        </w:tc>
        <w:tc>
          <w:tcPr>
            <w:tcW w:w="1650" w:type="dxa"/>
            <w:vAlign w:val="center"/>
          </w:tcPr>
          <w:p w:rsidR="00495D0F" w:rsidRPr="000566FB" w:rsidRDefault="00495D0F" w:rsidP="00E4636C">
            <w:pPr>
              <w:spacing w:line="200" w:lineRule="exact"/>
              <w:jc w:val="center"/>
              <w:rPr>
                <w:b/>
                <w:sz w:val="18"/>
                <w:szCs w:val="18"/>
              </w:rPr>
            </w:pPr>
            <w:bookmarkStart w:id="401" w:name="Z5302_005_04"/>
            <w:bookmarkEnd w:id="401"/>
          </w:p>
        </w:tc>
        <w:tc>
          <w:tcPr>
            <w:tcW w:w="1496" w:type="dxa"/>
            <w:vAlign w:val="center"/>
          </w:tcPr>
          <w:p w:rsidR="00495D0F" w:rsidRPr="000566FB" w:rsidRDefault="00495D0F" w:rsidP="00E4636C">
            <w:pPr>
              <w:spacing w:line="200" w:lineRule="exact"/>
              <w:jc w:val="center"/>
              <w:rPr>
                <w:b/>
                <w:sz w:val="18"/>
                <w:szCs w:val="18"/>
              </w:rPr>
            </w:pPr>
          </w:p>
        </w:tc>
        <w:tc>
          <w:tcPr>
            <w:tcW w:w="1496" w:type="dxa"/>
            <w:vAlign w:val="center"/>
          </w:tcPr>
          <w:p w:rsidR="00495D0F" w:rsidRPr="000566FB" w:rsidRDefault="00495D0F" w:rsidP="00E4636C">
            <w:pPr>
              <w:spacing w:line="200" w:lineRule="exact"/>
              <w:jc w:val="center"/>
              <w:rPr>
                <w:b/>
                <w:sz w:val="18"/>
                <w:szCs w:val="18"/>
              </w:rPr>
            </w:pPr>
            <w:bookmarkStart w:id="402" w:name="Z5302_005_05"/>
            <w:bookmarkEnd w:id="402"/>
          </w:p>
        </w:tc>
        <w:tc>
          <w:tcPr>
            <w:tcW w:w="1701" w:type="dxa"/>
            <w:vAlign w:val="center"/>
          </w:tcPr>
          <w:p w:rsidR="00495D0F" w:rsidRPr="000566FB" w:rsidRDefault="00495D0F" w:rsidP="00E4636C">
            <w:pPr>
              <w:spacing w:line="200" w:lineRule="exact"/>
              <w:jc w:val="center"/>
              <w:rPr>
                <w:b/>
                <w:sz w:val="18"/>
                <w:szCs w:val="18"/>
              </w:rPr>
            </w:pPr>
          </w:p>
        </w:tc>
      </w:tr>
      <w:tr w:rsidR="00495D0F" w:rsidRPr="000566FB" w:rsidTr="00E4636C">
        <w:trPr>
          <w:cantSplit/>
          <w:trHeight w:hRule="exact" w:val="340"/>
          <w:jc w:val="right"/>
        </w:trPr>
        <w:tc>
          <w:tcPr>
            <w:tcW w:w="6616" w:type="dxa"/>
            <w:shd w:val="clear" w:color="auto" w:fill="auto"/>
            <w:vAlign w:val="center"/>
          </w:tcPr>
          <w:p w:rsidR="00495D0F" w:rsidRPr="000566FB" w:rsidRDefault="00495D0F" w:rsidP="00E4636C">
            <w:pPr>
              <w:spacing w:line="200" w:lineRule="exact"/>
              <w:rPr>
                <w:sz w:val="20"/>
              </w:rPr>
            </w:pPr>
            <w:r w:rsidRPr="000566FB">
              <w:rPr>
                <w:sz w:val="20"/>
              </w:rPr>
              <w:t>Гемоглобинометры фотоэлектрические</w:t>
            </w:r>
          </w:p>
        </w:tc>
        <w:tc>
          <w:tcPr>
            <w:tcW w:w="709" w:type="dxa"/>
            <w:vAlign w:val="center"/>
          </w:tcPr>
          <w:p w:rsidR="00495D0F" w:rsidRPr="000566FB" w:rsidRDefault="00495D0F" w:rsidP="00E4636C">
            <w:pPr>
              <w:spacing w:line="200" w:lineRule="exact"/>
              <w:jc w:val="center"/>
              <w:rPr>
                <w:sz w:val="20"/>
              </w:rPr>
            </w:pPr>
            <w:r w:rsidRPr="000566FB">
              <w:rPr>
                <w:sz w:val="20"/>
              </w:rPr>
              <w:t>6</w:t>
            </w:r>
          </w:p>
        </w:tc>
        <w:tc>
          <w:tcPr>
            <w:tcW w:w="1355" w:type="dxa"/>
            <w:vAlign w:val="center"/>
          </w:tcPr>
          <w:p w:rsidR="00495D0F" w:rsidRPr="000566FB" w:rsidRDefault="00495D0F" w:rsidP="00E4636C">
            <w:pPr>
              <w:spacing w:line="200" w:lineRule="exact"/>
              <w:jc w:val="center"/>
              <w:rPr>
                <w:b/>
                <w:sz w:val="18"/>
                <w:szCs w:val="18"/>
              </w:rPr>
            </w:pPr>
            <w:bookmarkStart w:id="403" w:name="Z5302_006_03"/>
            <w:bookmarkEnd w:id="403"/>
          </w:p>
        </w:tc>
        <w:tc>
          <w:tcPr>
            <w:tcW w:w="1650" w:type="dxa"/>
            <w:vAlign w:val="center"/>
          </w:tcPr>
          <w:p w:rsidR="00495D0F" w:rsidRPr="000566FB" w:rsidRDefault="00495D0F" w:rsidP="00E4636C">
            <w:pPr>
              <w:spacing w:line="200" w:lineRule="exact"/>
              <w:jc w:val="center"/>
              <w:rPr>
                <w:b/>
                <w:sz w:val="18"/>
                <w:szCs w:val="18"/>
              </w:rPr>
            </w:pPr>
            <w:bookmarkStart w:id="404" w:name="Z5302_006_04"/>
            <w:bookmarkEnd w:id="404"/>
          </w:p>
        </w:tc>
        <w:tc>
          <w:tcPr>
            <w:tcW w:w="1496" w:type="dxa"/>
            <w:vAlign w:val="center"/>
          </w:tcPr>
          <w:p w:rsidR="00495D0F" w:rsidRPr="000566FB" w:rsidRDefault="00495D0F" w:rsidP="00E4636C">
            <w:pPr>
              <w:spacing w:line="200" w:lineRule="exact"/>
              <w:jc w:val="center"/>
              <w:rPr>
                <w:b/>
                <w:sz w:val="18"/>
                <w:szCs w:val="18"/>
              </w:rPr>
            </w:pPr>
          </w:p>
        </w:tc>
        <w:tc>
          <w:tcPr>
            <w:tcW w:w="1496" w:type="dxa"/>
            <w:vAlign w:val="center"/>
          </w:tcPr>
          <w:p w:rsidR="00495D0F" w:rsidRPr="000566FB" w:rsidRDefault="00495D0F" w:rsidP="00E4636C">
            <w:pPr>
              <w:spacing w:line="200" w:lineRule="exact"/>
              <w:jc w:val="center"/>
              <w:rPr>
                <w:b/>
                <w:sz w:val="18"/>
                <w:szCs w:val="18"/>
              </w:rPr>
            </w:pPr>
            <w:bookmarkStart w:id="405" w:name="Z5302_006_05"/>
            <w:bookmarkEnd w:id="405"/>
          </w:p>
        </w:tc>
        <w:tc>
          <w:tcPr>
            <w:tcW w:w="1701" w:type="dxa"/>
            <w:vAlign w:val="center"/>
          </w:tcPr>
          <w:p w:rsidR="00495D0F" w:rsidRPr="000566FB" w:rsidRDefault="00495D0F" w:rsidP="00E4636C">
            <w:pPr>
              <w:spacing w:line="200" w:lineRule="exact"/>
              <w:jc w:val="center"/>
              <w:rPr>
                <w:b/>
                <w:sz w:val="18"/>
                <w:szCs w:val="18"/>
              </w:rPr>
            </w:pPr>
          </w:p>
        </w:tc>
      </w:tr>
      <w:tr w:rsidR="00495D0F" w:rsidRPr="000566FB" w:rsidTr="00E4636C">
        <w:trPr>
          <w:cantSplit/>
          <w:trHeight w:hRule="exact" w:val="340"/>
          <w:jc w:val="right"/>
        </w:trPr>
        <w:tc>
          <w:tcPr>
            <w:tcW w:w="6616" w:type="dxa"/>
            <w:vAlign w:val="center"/>
          </w:tcPr>
          <w:p w:rsidR="00495D0F" w:rsidRPr="000566FB" w:rsidRDefault="00495D0F" w:rsidP="00E4636C">
            <w:pPr>
              <w:spacing w:line="200" w:lineRule="exact"/>
              <w:rPr>
                <w:sz w:val="20"/>
              </w:rPr>
            </w:pPr>
            <w:r w:rsidRPr="000566FB">
              <w:rPr>
                <w:sz w:val="20"/>
              </w:rPr>
              <w:t>Колориметры фотоэлектрические</w:t>
            </w:r>
          </w:p>
        </w:tc>
        <w:tc>
          <w:tcPr>
            <w:tcW w:w="709" w:type="dxa"/>
            <w:vAlign w:val="center"/>
          </w:tcPr>
          <w:p w:rsidR="00495D0F" w:rsidRPr="000566FB" w:rsidRDefault="00495D0F" w:rsidP="00E4636C">
            <w:pPr>
              <w:spacing w:line="200" w:lineRule="exact"/>
              <w:jc w:val="center"/>
              <w:rPr>
                <w:sz w:val="20"/>
              </w:rPr>
            </w:pPr>
            <w:r w:rsidRPr="000566FB">
              <w:rPr>
                <w:sz w:val="20"/>
              </w:rPr>
              <w:t>7</w:t>
            </w:r>
          </w:p>
        </w:tc>
        <w:tc>
          <w:tcPr>
            <w:tcW w:w="1355" w:type="dxa"/>
            <w:vAlign w:val="center"/>
          </w:tcPr>
          <w:p w:rsidR="00495D0F" w:rsidRPr="000566FB" w:rsidRDefault="00495D0F" w:rsidP="00E4636C">
            <w:pPr>
              <w:spacing w:line="200" w:lineRule="exact"/>
              <w:jc w:val="center"/>
              <w:rPr>
                <w:b/>
                <w:sz w:val="18"/>
                <w:szCs w:val="18"/>
              </w:rPr>
            </w:pPr>
            <w:bookmarkStart w:id="406" w:name="Z5302_007_03"/>
            <w:bookmarkEnd w:id="406"/>
          </w:p>
        </w:tc>
        <w:tc>
          <w:tcPr>
            <w:tcW w:w="1650" w:type="dxa"/>
            <w:vAlign w:val="center"/>
          </w:tcPr>
          <w:p w:rsidR="00495D0F" w:rsidRPr="000566FB" w:rsidRDefault="00495D0F" w:rsidP="00E4636C">
            <w:pPr>
              <w:spacing w:line="200" w:lineRule="exact"/>
              <w:jc w:val="center"/>
              <w:rPr>
                <w:b/>
                <w:sz w:val="18"/>
                <w:szCs w:val="18"/>
              </w:rPr>
            </w:pPr>
            <w:bookmarkStart w:id="407" w:name="Z5302_007_04"/>
            <w:bookmarkEnd w:id="407"/>
          </w:p>
        </w:tc>
        <w:tc>
          <w:tcPr>
            <w:tcW w:w="1496" w:type="dxa"/>
            <w:vAlign w:val="center"/>
          </w:tcPr>
          <w:p w:rsidR="00495D0F" w:rsidRPr="000566FB" w:rsidRDefault="00495D0F" w:rsidP="00E4636C">
            <w:pPr>
              <w:spacing w:line="200" w:lineRule="exact"/>
              <w:jc w:val="center"/>
              <w:rPr>
                <w:b/>
                <w:sz w:val="18"/>
                <w:szCs w:val="18"/>
              </w:rPr>
            </w:pPr>
          </w:p>
        </w:tc>
        <w:tc>
          <w:tcPr>
            <w:tcW w:w="1496" w:type="dxa"/>
            <w:vAlign w:val="center"/>
          </w:tcPr>
          <w:p w:rsidR="00495D0F" w:rsidRPr="000566FB" w:rsidRDefault="00495D0F" w:rsidP="00E4636C">
            <w:pPr>
              <w:spacing w:line="200" w:lineRule="exact"/>
              <w:jc w:val="center"/>
              <w:rPr>
                <w:b/>
                <w:sz w:val="18"/>
                <w:szCs w:val="18"/>
              </w:rPr>
            </w:pPr>
            <w:bookmarkStart w:id="408" w:name="Z5302_007_05"/>
            <w:bookmarkEnd w:id="408"/>
          </w:p>
        </w:tc>
        <w:tc>
          <w:tcPr>
            <w:tcW w:w="1701" w:type="dxa"/>
            <w:vAlign w:val="center"/>
          </w:tcPr>
          <w:p w:rsidR="00495D0F" w:rsidRPr="000566FB" w:rsidRDefault="00495D0F" w:rsidP="00E4636C">
            <w:pPr>
              <w:spacing w:line="200" w:lineRule="exact"/>
              <w:jc w:val="center"/>
              <w:rPr>
                <w:b/>
                <w:sz w:val="18"/>
                <w:szCs w:val="18"/>
              </w:rPr>
            </w:pPr>
          </w:p>
        </w:tc>
      </w:tr>
      <w:tr w:rsidR="00495D0F" w:rsidRPr="000566FB" w:rsidTr="00B53649">
        <w:trPr>
          <w:cantSplit/>
          <w:trHeight w:hRule="exact" w:val="340"/>
          <w:jc w:val="right"/>
        </w:trPr>
        <w:tc>
          <w:tcPr>
            <w:tcW w:w="6616" w:type="dxa"/>
            <w:tcBorders>
              <w:bottom w:val="single" w:sz="4" w:space="0" w:color="auto"/>
            </w:tcBorders>
            <w:vAlign w:val="center"/>
          </w:tcPr>
          <w:p w:rsidR="00495D0F" w:rsidRPr="000566FB" w:rsidRDefault="00495D0F" w:rsidP="00E4636C">
            <w:pPr>
              <w:spacing w:line="200" w:lineRule="exact"/>
              <w:rPr>
                <w:sz w:val="20"/>
              </w:rPr>
            </w:pPr>
            <w:r w:rsidRPr="000566FB">
              <w:rPr>
                <w:sz w:val="20"/>
              </w:rPr>
              <w:t>Спектрофотометры</w:t>
            </w:r>
          </w:p>
        </w:tc>
        <w:tc>
          <w:tcPr>
            <w:tcW w:w="709" w:type="dxa"/>
            <w:tcBorders>
              <w:bottom w:val="single" w:sz="4" w:space="0" w:color="auto"/>
            </w:tcBorders>
            <w:vAlign w:val="center"/>
          </w:tcPr>
          <w:p w:rsidR="00495D0F" w:rsidRPr="000566FB" w:rsidRDefault="00495D0F" w:rsidP="00E4636C">
            <w:pPr>
              <w:spacing w:line="200" w:lineRule="exact"/>
              <w:jc w:val="center"/>
              <w:rPr>
                <w:sz w:val="20"/>
              </w:rPr>
            </w:pPr>
            <w:r w:rsidRPr="000566FB">
              <w:rPr>
                <w:sz w:val="20"/>
              </w:rPr>
              <w:t>8</w:t>
            </w:r>
          </w:p>
        </w:tc>
        <w:tc>
          <w:tcPr>
            <w:tcW w:w="1355" w:type="dxa"/>
            <w:tcBorders>
              <w:bottom w:val="single" w:sz="4" w:space="0" w:color="auto"/>
            </w:tcBorders>
            <w:vAlign w:val="center"/>
          </w:tcPr>
          <w:p w:rsidR="00495D0F" w:rsidRPr="000566FB" w:rsidRDefault="00495D0F" w:rsidP="00E4636C">
            <w:pPr>
              <w:spacing w:line="200" w:lineRule="exact"/>
              <w:jc w:val="center"/>
              <w:rPr>
                <w:b/>
                <w:sz w:val="18"/>
                <w:szCs w:val="18"/>
              </w:rPr>
            </w:pPr>
            <w:bookmarkStart w:id="409" w:name="Z5302_008_03"/>
            <w:bookmarkEnd w:id="409"/>
          </w:p>
        </w:tc>
        <w:tc>
          <w:tcPr>
            <w:tcW w:w="1650" w:type="dxa"/>
            <w:tcBorders>
              <w:bottom w:val="single" w:sz="4" w:space="0" w:color="auto"/>
            </w:tcBorders>
            <w:vAlign w:val="center"/>
          </w:tcPr>
          <w:p w:rsidR="00495D0F" w:rsidRPr="000566FB" w:rsidRDefault="00495D0F" w:rsidP="00E4636C">
            <w:pPr>
              <w:spacing w:line="200" w:lineRule="exact"/>
              <w:jc w:val="center"/>
              <w:rPr>
                <w:b/>
                <w:sz w:val="18"/>
                <w:szCs w:val="18"/>
              </w:rPr>
            </w:pPr>
            <w:bookmarkStart w:id="410" w:name="Z5302_008_04"/>
            <w:bookmarkEnd w:id="410"/>
          </w:p>
        </w:tc>
        <w:tc>
          <w:tcPr>
            <w:tcW w:w="1496" w:type="dxa"/>
            <w:tcBorders>
              <w:bottom w:val="single" w:sz="4" w:space="0" w:color="auto"/>
            </w:tcBorders>
            <w:vAlign w:val="center"/>
          </w:tcPr>
          <w:p w:rsidR="00495D0F" w:rsidRPr="000566FB" w:rsidRDefault="00495D0F" w:rsidP="00E4636C">
            <w:pPr>
              <w:spacing w:line="200" w:lineRule="exact"/>
              <w:jc w:val="center"/>
              <w:rPr>
                <w:b/>
                <w:sz w:val="18"/>
                <w:szCs w:val="18"/>
              </w:rPr>
            </w:pPr>
          </w:p>
        </w:tc>
        <w:tc>
          <w:tcPr>
            <w:tcW w:w="1496" w:type="dxa"/>
            <w:tcBorders>
              <w:bottom w:val="single" w:sz="4" w:space="0" w:color="auto"/>
            </w:tcBorders>
            <w:vAlign w:val="center"/>
          </w:tcPr>
          <w:p w:rsidR="00495D0F" w:rsidRPr="000566FB" w:rsidRDefault="00495D0F" w:rsidP="00E4636C">
            <w:pPr>
              <w:spacing w:line="200" w:lineRule="exact"/>
              <w:jc w:val="center"/>
              <w:rPr>
                <w:b/>
                <w:sz w:val="18"/>
                <w:szCs w:val="18"/>
              </w:rPr>
            </w:pPr>
            <w:bookmarkStart w:id="411" w:name="Z5302_008_05"/>
            <w:bookmarkEnd w:id="411"/>
          </w:p>
        </w:tc>
        <w:tc>
          <w:tcPr>
            <w:tcW w:w="1701" w:type="dxa"/>
            <w:tcBorders>
              <w:bottom w:val="single" w:sz="4" w:space="0" w:color="auto"/>
            </w:tcBorders>
            <w:vAlign w:val="center"/>
          </w:tcPr>
          <w:p w:rsidR="00495D0F" w:rsidRPr="000566FB" w:rsidRDefault="00495D0F" w:rsidP="00E4636C">
            <w:pPr>
              <w:spacing w:line="200" w:lineRule="exact"/>
              <w:jc w:val="center"/>
              <w:rPr>
                <w:b/>
                <w:sz w:val="18"/>
                <w:szCs w:val="18"/>
              </w:rPr>
            </w:pPr>
          </w:p>
        </w:tc>
      </w:tr>
      <w:tr w:rsidR="00495D0F" w:rsidRPr="000566FB" w:rsidTr="00B53649">
        <w:trPr>
          <w:cantSplit/>
          <w:trHeight w:hRule="exact" w:val="275"/>
          <w:jc w:val="right"/>
        </w:trPr>
        <w:tc>
          <w:tcPr>
            <w:tcW w:w="6616" w:type="dxa"/>
            <w:tcBorders>
              <w:top w:val="single" w:sz="4" w:space="0" w:color="auto"/>
              <w:left w:val="single" w:sz="4" w:space="0" w:color="auto"/>
              <w:bottom w:val="single" w:sz="4" w:space="0" w:color="auto"/>
              <w:right w:val="single" w:sz="4" w:space="0" w:color="auto"/>
            </w:tcBorders>
            <w:vAlign w:val="center"/>
          </w:tcPr>
          <w:p w:rsidR="00495D0F" w:rsidRPr="000566FB" w:rsidRDefault="00495D0F" w:rsidP="0073205F">
            <w:pPr>
              <w:spacing w:line="200" w:lineRule="exact"/>
              <w:rPr>
                <w:sz w:val="20"/>
              </w:rPr>
            </w:pPr>
            <w:r w:rsidRPr="000566FB">
              <w:rPr>
                <w:sz w:val="20"/>
              </w:rPr>
              <w:t>Гематологические анализаторы для подсчета форменных элементов крови</w:t>
            </w:r>
          </w:p>
        </w:tc>
        <w:tc>
          <w:tcPr>
            <w:tcW w:w="709" w:type="dxa"/>
            <w:tcBorders>
              <w:top w:val="single" w:sz="4" w:space="0" w:color="auto"/>
              <w:left w:val="single" w:sz="4" w:space="0" w:color="auto"/>
              <w:bottom w:val="single" w:sz="4" w:space="0" w:color="auto"/>
              <w:right w:val="single" w:sz="4" w:space="0" w:color="auto"/>
            </w:tcBorders>
            <w:vAlign w:val="center"/>
          </w:tcPr>
          <w:p w:rsidR="00495D0F" w:rsidRPr="000566FB" w:rsidRDefault="00495D0F" w:rsidP="00E4636C">
            <w:pPr>
              <w:spacing w:line="200" w:lineRule="exact"/>
              <w:jc w:val="center"/>
              <w:rPr>
                <w:sz w:val="20"/>
              </w:rPr>
            </w:pPr>
            <w:r w:rsidRPr="000566FB">
              <w:rPr>
                <w:sz w:val="20"/>
              </w:rPr>
              <w:t>9</w:t>
            </w:r>
          </w:p>
        </w:tc>
        <w:tc>
          <w:tcPr>
            <w:tcW w:w="1355" w:type="dxa"/>
            <w:tcBorders>
              <w:top w:val="single" w:sz="4" w:space="0" w:color="auto"/>
              <w:left w:val="single" w:sz="4" w:space="0" w:color="auto"/>
              <w:bottom w:val="single" w:sz="4" w:space="0" w:color="auto"/>
              <w:right w:val="single" w:sz="4" w:space="0" w:color="auto"/>
            </w:tcBorders>
            <w:vAlign w:val="center"/>
          </w:tcPr>
          <w:p w:rsidR="00495D0F" w:rsidRPr="000566FB" w:rsidRDefault="00495D0F" w:rsidP="00E4636C">
            <w:pPr>
              <w:spacing w:line="200" w:lineRule="exact"/>
              <w:jc w:val="center"/>
              <w:rPr>
                <w:b/>
                <w:sz w:val="18"/>
                <w:szCs w:val="18"/>
              </w:rPr>
            </w:pPr>
            <w:bookmarkStart w:id="412" w:name="Z5302_009_03"/>
            <w:bookmarkEnd w:id="412"/>
          </w:p>
        </w:tc>
        <w:tc>
          <w:tcPr>
            <w:tcW w:w="1650" w:type="dxa"/>
            <w:tcBorders>
              <w:top w:val="single" w:sz="4" w:space="0" w:color="auto"/>
              <w:left w:val="single" w:sz="4" w:space="0" w:color="auto"/>
              <w:bottom w:val="single" w:sz="4" w:space="0" w:color="auto"/>
              <w:right w:val="single" w:sz="4" w:space="0" w:color="auto"/>
            </w:tcBorders>
            <w:vAlign w:val="center"/>
          </w:tcPr>
          <w:p w:rsidR="00495D0F" w:rsidRPr="000566FB" w:rsidRDefault="00495D0F" w:rsidP="00E4636C">
            <w:pPr>
              <w:spacing w:line="200" w:lineRule="exact"/>
              <w:jc w:val="center"/>
              <w:rPr>
                <w:b/>
                <w:sz w:val="18"/>
                <w:szCs w:val="18"/>
              </w:rPr>
            </w:pPr>
            <w:bookmarkStart w:id="413" w:name="Z5302_009_04"/>
            <w:bookmarkEnd w:id="413"/>
          </w:p>
        </w:tc>
        <w:tc>
          <w:tcPr>
            <w:tcW w:w="1496" w:type="dxa"/>
            <w:tcBorders>
              <w:top w:val="single" w:sz="4" w:space="0" w:color="auto"/>
              <w:left w:val="single" w:sz="4" w:space="0" w:color="auto"/>
              <w:bottom w:val="single" w:sz="4" w:space="0" w:color="auto"/>
              <w:right w:val="single" w:sz="4" w:space="0" w:color="auto"/>
            </w:tcBorders>
            <w:vAlign w:val="center"/>
          </w:tcPr>
          <w:p w:rsidR="00495D0F" w:rsidRPr="000566FB" w:rsidRDefault="00495D0F" w:rsidP="00E4636C">
            <w:pPr>
              <w:spacing w:line="200" w:lineRule="exact"/>
              <w:jc w:val="center"/>
              <w:rPr>
                <w:b/>
                <w:sz w:val="18"/>
                <w:szCs w:val="18"/>
              </w:rPr>
            </w:pPr>
          </w:p>
        </w:tc>
        <w:tc>
          <w:tcPr>
            <w:tcW w:w="1496" w:type="dxa"/>
            <w:tcBorders>
              <w:top w:val="single" w:sz="4" w:space="0" w:color="auto"/>
              <w:left w:val="single" w:sz="4" w:space="0" w:color="auto"/>
              <w:bottom w:val="single" w:sz="4" w:space="0" w:color="auto"/>
              <w:right w:val="single" w:sz="4" w:space="0" w:color="auto"/>
            </w:tcBorders>
            <w:vAlign w:val="center"/>
          </w:tcPr>
          <w:p w:rsidR="00495D0F" w:rsidRPr="000566FB" w:rsidRDefault="00495D0F" w:rsidP="00E4636C">
            <w:pPr>
              <w:spacing w:line="200" w:lineRule="exact"/>
              <w:jc w:val="center"/>
              <w:rPr>
                <w:b/>
                <w:sz w:val="18"/>
                <w:szCs w:val="18"/>
              </w:rPr>
            </w:pPr>
            <w:bookmarkStart w:id="414" w:name="Z5302_009_05"/>
            <w:bookmarkEnd w:id="414"/>
          </w:p>
        </w:tc>
        <w:tc>
          <w:tcPr>
            <w:tcW w:w="1701" w:type="dxa"/>
            <w:tcBorders>
              <w:top w:val="single" w:sz="4" w:space="0" w:color="auto"/>
              <w:left w:val="single" w:sz="4" w:space="0" w:color="auto"/>
              <w:bottom w:val="single" w:sz="4" w:space="0" w:color="auto"/>
              <w:right w:val="single" w:sz="4" w:space="0" w:color="auto"/>
            </w:tcBorders>
            <w:vAlign w:val="center"/>
          </w:tcPr>
          <w:p w:rsidR="00495D0F" w:rsidRPr="000566FB" w:rsidRDefault="00495D0F" w:rsidP="00E4636C">
            <w:pPr>
              <w:spacing w:line="200" w:lineRule="exact"/>
              <w:jc w:val="center"/>
              <w:rPr>
                <w:b/>
                <w:sz w:val="18"/>
                <w:szCs w:val="18"/>
              </w:rPr>
            </w:pPr>
          </w:p>
        </w:tc>
      </w:tr>
      <w:tr w:rsidR="00495D0F" w:rsidRPr="000566FB" w:rsidTr="00B53649">
        <w:trPr>
          <w:cantSplit/>
          <w:trHeight w:hRule="exact" w:val="340"/>
          <w:jc w:val="right"/>
        </w:trPr>
        <w:tc>
          <w:tcPr>
            <w:tcW w:w="6616" w:type="dxa"/>
            <w:tcBorders>
              <w:top w:val="single" w:sz="4" w:space="0" w:color="auto"/>
              <w:left w:val="single" w:sz="4" w:space="0" w:color="auto"/>
              <w:bottom w:val="nil"/>
              <w:right w:val="single" w:sz="4" w:space="0" w:color="auto"/>
            </w:tcBorders>
            <w:vAlign w:val="center"/>
          </w:tcPr>
          <w:p w:rsidR="00495D0F" w:rsidRPr="000566FB" w:rsidRDefault="0073205F" w:rsidP="00E4636C">
            <w:pPr>
              <w:spacing w:line="200" w:lineRule="exact"/>
              <w:rPr>
                <w:sz w:val="20"/>
              </w:rPr>
            </w:pPr>
            <w:r w:rsidRPr="000566FB">
              <w:rPr>
                <w:sz w:val="20"/>
              </w:rPr>
              <w:t xml:space="preserve">     из них: </w:t>
            </w:r>
            <w:r w:rsidR="00495D0F" w:rsidRPr="000566FB">
              <w:rPr>
                <w:sz w:val="20"/>
              </w:rPr>
              <w:t>с модулем дифференцировки по 5 популяциям</w:t>
            </w:r>
          </w:p>
        </w:tc>
        <w:tc>
          <w:tcPr>
            <w:tcW w:w="709" w:type="dxa"/>
            <w:tcBorders>
              <w:top w:val="single" w:sz="4" w:space="0" w:color="auto"/>
              <w:left w:val="single" w:sz="4" w:space="0" w:color="auto"/>
              <w:bottom w:val="nil"/>
              <w:right w:val="single" w:sz="4" w:space="0" w:color="auto"/>
            </w:tcBorders>
            <w:vAlign w:val="center"/>
          </w:tcPr>
          <w:p w:rsidR="00495D0F" w:rsidRPr="000566FB" w:rsidRDefault="00495D0F" w:rsidP="00E4636C">
            <w:pPr>
              <w:spacing w:line="200" w:lineRule="exact"/>
              <w:jc w:val="center"/>
              <w:rPr>
                <w:sz w:val="20"/>
              </w:rPr>
            </w:pPr>
            <w:r w:rsidRPr="000566FB">
              <w:rPr>
                <w:sz w:val="20"/>
              </w:rPr>
              <w:t>9.1</w:t>
            </w:r>
          </w:p>
        </w:tc>
        <w:tc>
          <w:tcPr>
            <w:tcW w:w="1355" w:type="dxa"/>
            <w:tcBorders>
              <w:top w:val="single" w:sz="4" w:space="0" w:color="auto"/>
              <w:left w:val="single" w:sz="4" w:space="0" w:color="auto"/>
              <w:bottom w:val="nil"/>
              <w:right w:val="single" w:sz="4" w:space="0" w:color="auto"/>
            </w:tcBorders>
            <w:vAlign w:val="center"/>
          </w:tcPr>
          <w:p w:rsidR="00495D0F" w:rsidRPr="000566FB" w:rsidRDefault="00495D0F" w:rsidP="00E4636C">
            <w:pPr>
              <w:spacing w:line="200" w:lineRule="exact"/>
              <w:jc w:val="center"/>
              <w:rPr>
                <w:b/>
                <w:sz w:val="18"/>
                <w:szCs w:val="18"/>
              </w:rPr>
            </w:pPr>
            <w:bookmarkStart w:id="415" w:name="Z5302_091_03"/>
            <w:bookmarkEnd w:id="415"/>
          </w:p>
        </w:tc>
        <w:tc>
          <w:tcPr>
            <w:tcW w:w="1650" w:type="dxa"/>
            <w:tcBorders>
              <w:top w:val="single" w:sz="4" w:space="0" w:color="auto"/>
              <w:left w:val="single" w:sz="4" w:space="0" w:color="auto"/>
              <w:bottom w:val="nil"/>
              <w:right w:val="single" w:sz="4" w:space="0" w:color="auto"/>
            </w:tcBorders>
            <w:vAlign w:val="center"/>
          </w:tcPr>
          <w:p w:rsidR="00495D0F" w:rsidRPr="000566FB" w:rsidRDefault="00495D0F" w:rsidP="00E4636C">
            <w:pPr>
              <w:spacing w:line="200" w:lineRule="exact"/>
              <w:jc w:val="center"/>
              <w:rPr>
                <w:b/>
                <w:sz w:val="18"/>
                <w:szCs w:val="18"/>
              </w:rPr>
            </w:pPr>
            <w:bookmarkStart w:id="416" w:name="Z5302_091_04"/>
            <w:bookmarkEnd w:id="416"/>
          </w:p>
        </w:tc>
        <w:tc>
          <w:tcPr>
            <w:tcW w:w="1496" w:type="dxa"/>
            <w:tcBorders>
              <w:top w:val="single" w:sz="4" w:space="0" w:color="auto"/>
              <w:left w:val="single" w:sz="4" w:space="0" w:color="auto"/>
              <w:bottom w:val="nil"/>
              <w:right w:val="single" w:sz="4" w:space="0" w:color="auto"/>
            </w:tcBorders>
            <w:vAlign w:val="center"/>
          </w:tcPr>
          <w:p w:rsidR="00495D0F" w:rsidRPr="000566FB" w:rsidRDefault="00495D0F" w:rsidP="00E4636C">
            <w:pPr>
              <w:spacing w:line="200" w:lineRule="exact"/>
              <w:jc w:val="center"/>
              <w:rPr>
                <w:b/>
                <w:sz w:val="18"/>
                <w:szCs w:val="18"/>
              </w:rPr>
            </w:pPr>
          </w:p>
        </w:tc>
        <w:tc>
          <w:tcPr>
            <w:tcW w:w="1496" w:type="dxa"/>
            <w:tcBorders>
              <w:top w:val="single" w:sz="4" w:space="0" w:color="auto"/>
              <w:left w:val="single" w:sz="4" w:space="0" w:color="auto"/>
              <w:bottom w:val="nil"/>
              <w:right w:val="single" w:sz="4" w:space="0" w:color="auto"/>
            </w:tcBorders>
            <w:vAlign w:val="center"/>
          </w:tcPr>
          <w:p w:rsidR="00495D0F" w:rsidRPr="000566FB" w:rsidRDefault="00495D0F" w:rsidP="00E4636C">
            <w:pPr>
              <w:spacing w:line="200" w:lineRule="exact"/>
              <w:jc w:val="center"/>
              <w:rPr>
                <w:b/>
                <w:sz w:val="18"/>
                <w:szCs w:val="18"/>
              </w:rPr>
            </w:pPr>
            <w:bookmarkStart w:id="417" w:name="Z5302_091_05"/>
            <w:bookmarkEnd w:id="417"/>
          </w:p>
        </w:tc>
        <w:tc>
          <w:tcPr>
            <w:tcW w:w="1701" w:type="dxa"/>
            <w:tcBorders>
              <w:top w:val="single" w:sz="4" w:space="0" w:color="auto"/>
              <w:left w:val="single" w:sz="4" w:space="0" w:color="auto"/>
              <w:bottom w:val="nil"/>
              <w:right w:val="single" w:sz="4" w:space="0" w:color="auto"/>
            </w:tcBorders>
            <w:vAlign w:val="center"/>
          </w:tcPr>
          <w:p w:rsidR="00495D0F" w:rsidRPr="000566FB" w:rsidRDefault="00495D0F" w:rsidP="00E4636C">
            <w:pPr>
              <w:spacing w:line="200" w:lineRule="exact"/>
              <w:jc w:val="center"/>
              <w:rPr>
                <w:b/>
                <w:sz w:val="18"/>
                <w:szCs w:val="18"/>
              </w:rPr>
            </w:pPr>
          </w:p>
        </w:tc>
      </w:tr>
      <w:tr w:rsidR="00495D0F" w:rsidRPr="000566FB" w:rsidTr="00B53649">
        <w:trPr>
          <w:cantSplit/>
          <w:trHeight w:hRule="exact" w:val="340"/>
          <w:jc w:val="right"/>
        </w:trPr>
        <w:tc>
          <w:tcPr>
            <w:tcW w:w="6616" w:type="dxa"/>
            <w:tcBorders>
              <w:top w:val="nil"/>
            </w:tcBorders>
            <w:vAlign w:val="center"/>
          </w:tcPr>
          <w:p w:rsidR="00495D0F" w:rsidRPr="000566FB" w:rsidRDefault="00495D0F" w:rsidP="00E4636C">
            <w:pPr>
              <w:spacing w:line="200" w:lineRule="exact"/>
              <w:ind w:left="884"/>
              <w:rPr>
                <w:sz w:val="20"/>
              </w:rPr>
            </w:pPr>
            <w:r w:rsidRPr="000566FB">
              <w:rPr>
                <w:sz w:val="20"/>
              </w:rPr>
              <w:t xml:space="preserve"> с модулем подсчета ретикулоцитов</w:t>
            </w:r>
          </w:p>
        </w:tc>
        <w:tc>
          <w:tcPr>
            <w:tcW w:w="709" w:type="dxa"/>
            <w:tcBorders>
              <w:top w:val="nil"/>
            </w:tcBorders>
            <w:vAlign w:val="center"/>
          </w:tcPr>
          <w:p w:rsidR="00495D0F" w:rsidRPr="000566FB" w:rsidRDefault="00495D0F" w:rsidP="00E4636C">
            <w:pPr>
              <w:spacing w:line="200" w:lineRule="exact"/>
              <w:jc w:val="center"/>
              <w:rPr>
                <w:sz w:val="20"/>
              </w:rPr>
            </w:pPr>
            <w:r w:rsidRPr="000566FB">
              <w:rPr>
                <w:sz w:val="20"/>
              </w:rPr>
              <w:t>9.2</w:t>
            </w:r>
          </w:p>
        </w:tc>
        <w:tc>
          <w:tcPr>
            <w:tcW w:w="1355" w:type="dxa"/>
            <w:tcBorders>
              <w:top w:val="nil"/>
            </w:tcBorders>
            <w:vAlign w:val="center"/>
          </w:tcPr>
          <w:p w:rsidR="00495D0F" w:rsidRPr="000566FB" w:rsidRDefault="00495D0F" w:rsidP="00E4636C">
            <w:pPr>
              <w:spacing w:line="200" w:lineRule="exact"/>
              <w:jc w:val="center"/>
              <w:rPr>
                <w:b/>
                <w:sz w:val="18"/>
                <w:szCs w:val="18"/>
              </w:rPr>
            </w:pPr>
            <w:bookmarkStart w:id="418" w:name="Z5302_092_03"/>
            <w:bookmarkEnd w:id="418"/>
          </w:p>
        </w:tc>
        <w:tc>
          <w:tcPr>
            <w:tcW w:w="1650" w:type="dxa"/>
            <w:tcBorders>
              <w:top w:val="nil"/>
            </w:tcBorders>
            <w:vAlign w:val="center"/>
          </w:tcPr>
          <w:p w:rsidR="00495D0F" w:rsidRPr="000566FB" w:rsidRDefault="00495D0F" w:rsidP="00E4636C">
            <w:pPr>
              <w:spacing w:line="200" w:lineRule="exact"/>
              <w:jc w:val="center"/>
              <w:rPr>
                <w:b/>
                <w:sz w:val="18"/>
                <w:szCs w:val="18"/>
              </w:rPr>
            </w:pPr>
            <w:bookmarkStart w:id="419" w:name="Z5302_092_04"/>
            <w:bookmarkEnd w:id="419"/>
          </w:p>
        </w:tc>
        <w:tc>
          <w:tcPr>
            <w:tcW w:w="1496" w:type="dxa"/>
            <w:tcBorders>
              <w:top w:val="nil"/>
            </w:tcBorders>
            <w:vAlign w:val="center"/>
          </w:tcPr>
          <w:p w:rsidR="00495D0F" w:rsidRPr="000566FB" w:rsidRDefault="00495D0F" w:rsidP="00E4636C">
            <w:pPr>
              <w:spacing w:line="200" w:lineRule="exact"/>
              <w:jc w:val="center"/>
              <w:rPr>
                <w:b/>
                <w:sz w:val="18"/>
                <w:szCs w:val="18"/>
              </w:rPr>
            </w:pPr>
          </w:p>
        </w:tc>
        <w:tc>
          <w:tcPr>
            <w:tcW w:w="1496" w:type="dxa"/>
            <w:tcBorders>
              <w:top w:val="nil"/>
            </w:tcBorders>
            <w:vAlign w:val="center"/>
          </w:tcPr>
          <w:p w:rsidR="00495D0F" w:rsidRPr="000566FB" w:rsidRDefault="00495D0F" w:rsidP="00E4636C">
            <w:pPr>
              <w:spacing w:line="200" w:lineRule="exact"/>
              <w:jc w:val="center"/>
              <w:rPr>
                <w:b/>
                <w:sz w:val="18"/>
                <w:szCs w:val="18"/>
              </w:rPr>
            </w:pPr>
            <w:bookmarkStart w:id="420" w:name="Z5302_092_05"/>
            <w:bookmarkEnd w:id="420"/>
          </w:p>
        </w:tc>
        <w:tc>
          <w:tcPr>
            <w:tcW w:w="1701" w:type="dxa"/>
            <w:tcBorders>
              <w:top w:val="nil"/>
            </w:tcBorders>
            <w:vAlign w:val="center"/>
          </w:tcPr>
          <w:p w:rsidR="00495D0F" w:rsidRPr="000566FB" w:rsidRDefault="00495D0F" w:rsidP="00E4636C">
            <w:pPr>
              <w:spacing w:line="200" w:lineRule="exact"/>
              <w:jc w:val="center"/>
              <w:rPr>
                <w:b/>
                <w:sz w:val="18"/>
                <w:szCs w:val="18"/>
              </w:rPr>
            </w:pPr>
          </w:p>
        </w:tc>
      </w:tr>
      <w:tr w:rsidR="00495D0F" w:rsidRPr="000566FB" w:rsidTr="00E4636C">
        <w:trPr>
          <w:cantSplit/>
          <w:trHeight w:hRule="exact" w:val="340"/>
          <w:jc w:val="right"/>
        </w:trPr>
        <w:tc>
          <w:tcPr>
            <w:tcW w:w="6616" w:type="dxa"/>
            <w:vAlign w:val="center"/>
          </w:tcPr>
          <w:p w:rsidR="00495D0F" w:rsidRPr="000566FB" w:rsidRDefault="00495D0F" w:rsidP="00E4636C">
            <w:pPr>
              <w:spacing w:line="200" w:lineRule="exact"/>
              <w:ind w:left="884"/>
              <w:rPr>
                <w:sz w:val="20"/>
              </w:rPr>
            </w:pPr>
            <w:r w:rsidRPr="000566FB">
              <w:rPr>
                <w:sz w:val="20"/>
              </w:rPr>
              <w:t xml:space="preserve"> с модулем для приготовления мазков крови</w:t>
            </w:r>
          </w:p>
        </w:tc>
        <w:tc>
          <w:tcPr>
            <w:tcW w:w="709" w:type="dxa"/>
            <w:vAlign w:val="center"/>
          </w:tcPr>
          <w:p w:rsidR="00495D0F" w:rsidRPr="000566FB" w:rsidRDefault="00495D0F" w:rsidP="00E4636C">
            <w:pPr>
              <w:spacing w:line="200" w:lineRule="exact"/>
              <w:jc w:val="center"/>
              <w:rPr>
                <w:sz w:val="20"/>
              </w:rPr>
            </w:pPr>
            <w:r w:rsidRPr="000566FB">
              <w:rPr>
                <w:sz w:val="20"/>
              </w:rPr>
              <w:t>9.3</w:t>
            </w:r>
          </w:p>
        </w:tc>
        <w:tc>
          <w:tcPr>
            <w:tcW w:w="1355" w:type="dxa"/>
            <w:vAlign w:val="center"/>
          </w:tcPr>
          <w:p w:rsidR="00495D0F" w:rsidRPr="000566FB" w:rsidRDefault="00495D0F" w:rsidP="00E4636C">
            <w:pPr>
              <w:spacing w:line="200" w:lineRule="exact"/>
              <w:jc w:val="center"/>
              <w:rPr>
                <w:b/>
                <w:sz w:val="18"/>
                <w:szCs w:val="18"/>
              </w:rPr>
            </w:pPr>
            <w:bookmarkStart w:id="421" w:name="Z5302_093_03"/>
            <w:bookmarkEnd w:id="421"/>
          </w:p>
        </w:tc>
        <w:tc>
          <w:tcPr>
            <w:tcW w:w="1650" w:type="dxa"/>
            <w:vAlign w:val="center"/>
          </w:tcPr>
          <w:p w:rsidR="00495D0F" w:rsidRPr="000566FB" w:rsidRDefault="00495D0F" w:rsidP="00E4636C">
            <w:pPr>
              <w:spacing w:line="200" w:lineRule="exact"/>
              <w:jc w:val="center"/>
              <w:rPr>
                <w:b/>
                <w:sz w:val="18"/>
                <w:szCs w:val="18"/>
              </w:rPr>
            </w:pPr>
            <w:bookmarkStart w:id="422" w:name="Z5302_093_04"/>
            <w:bookmarkEnd w:id="422"/>
          </w:p>
        </w:tc>
        <w:tc>
          <w:tcPr>
            <w:tcW w:w="1496" w:type="dxa"/>
            <w:vAlign w:val="center"/>
          </w:tcPr>
          <w:p w:rsidR="00495D0F" w:rsidRPr="000566FB" w:rsidRDefault="00495D0F" w:rsidP="00E4636C">
            <w:pPr>
              <w:spacing w:line="200" w:lineRule="exact"/>
              <w:jc w:val="center"/>
              <w:rPr>
                <w:b/>
                <w:sz w:val="18"/>
                <w:szCs w:val="18"/>
              </w:rPr>
            </w:pPr>
          </w:p>
        </w:tc>
        <w:tc>
          <w:tcPr>
            <w:tcW w:w="1496" w:type="dxa"/>
            <w:vAlign w:val="center"/>
          </w:tcPr>
          <w:p w:rsidR="00495D0F" w:rsidRPr="000566FB" w:rsidRDefault="00495D0F" w:rsidP="00E4636C">
            <w:pPr>
              <w:spacing w:line="200" w:lineRule="exact"/>
              <w:jc w:val="center"/>
              <w:rPr>
                <w:b/>
                <w:sz w:val="18"/>
                <w:szCs w:val="18"/>
              </w:rPr>
            </w:pPr>
            <w:bookmarkStart w:id="423" w:name="Z5302_093_05"/>
            <w:bookmarkEnd w:id="423"/>
          </w:p>
        </w:tc>
        <w:tc>
          <w:tcPr>
            <w:tcW w:w="1701" w:type="dxa"/>
            <w:vAlign w:val="center"/>
          </w:tcPr>
          <w:p w:rsidR="00495D0F" w:rsidRPr="000566FB" w:rsidRDefault="00495D0F" w:rsidP="00E4636C">
            <w:pPr>
              <w:spacing w:line="200" w:lineRule="exact"/>
              <w:jc w:val="center"/>
              <w:rPr>
                <w:b/>
                <w:sz w:val="18"/>
                <w:szCs w:val="18"/>
              </w:rPr>
            </w:pPr>
          </w:p>
        </w:tc>
      </w:tr>
      <w:tr w:rsidR="00495D0F" w:rsidRPr="000566FB" w:rsidTr="00E4636C">
        <w:trPr>
          <w:cantSplit/>
          <w:trHeight w:hRule="exact" w:val="340"/>
          <w:jc w:val="right"/>
        </w:trPr>
        <w:tc>
          <w:tcPr>
            <w:tcW w:w="6616" w:type="dxa"/>
            <w:vAlign w:val="center"/>
          </w:tcPr>
          <w:p w:rsidR="00495D0F" w:rsidRPr="000566FB" w:rsidRDefault="00495D0F" w:rsidP="00E4636C">
            <w:pPr>
              <w:spacing w:line="200" w:lineRule="exact"/>
              <w:rPr>
                <w:sz w:val="20"/>
              </w:rPr>
            </w:pPr>
            <w:r w:rsidRPr="000566FB">
              <w:rPr>
                <w:sz w:val="20"/>
              </w:rPr>
              <w:t>Проточные цитофлуориметры</w:t>
            </w:r>
          </w:p>
        </w:tc>
        <w:tc>
          <w:tcPr>
            <w:tcW w:w="709" w:type="dxa"/>
            <w:vAlign w:val="center"/>
          </w:tcPr>
          <w:p w:rsidR="00495D0F" w:rsidRPr="000566FB" w:rsidRDefault="00495D0F" w:rsidP="00E4636C">
            <w:pPr>
              <w:spacing w:line="200" w:lineRule="exact"/>
              <w:jc w:val="center"/>
              <w:rPr>
                <w:sz w:val="20"/>
              </w:rPr>
            </w:pPr>
            <w:r w:rsidRPr="000566FB">
              <w:rPr>
                <w:sz w:val="20"/>
              </w:rPr>
              <w:t>10</w:t>
            </w:r>
          </w:p>
        </w:tc>
        <w:tc>
          <w:tcPr>
            <w:tcW w:w="1355" w:type="dxa"/>
            <w:vAlign w:val="center"/>
          </w:tcPr>
          <w:p w:rsidR="00495D0F" w:rsidRPr="000566FB" w:rsidRDefault="00495D0F" w:rsidP="00E4636C">
            <w:pPr>
              <w:spacing w:line="200" w:lineRule="exact"/>
              <w:jc w:val="center"/>
              <w:rPr>
                <w:b/>
                <w:sz w:val="18"/>
                <w:szCs w:val="18"/>
              </w:rPr>
            </w:pPr>
            <w:bookmarkStart w:id="424" w:name="Z5302_010_03"/>
            <w:bookmarkEnd w:id="424"/>
          </w:p>
        </w:tc>
        <w:tc>
          <w:tcPr>
            <w:tcW w:w="1650" w:type="dxa"/>
            <w:vAlign w:val="center"/>
          </w:tcPr>
          <w:p w:rsidR="00495D0F" w:rsidRPr="000566FB" w:rsidRDefault="00495D0F" w:rsidP="00E4636C">
            <w:pPr>
              <w:spacing w:line="200" w:lineRule="exact"/>
              <w:jc w:val="center"/>
              <w:rPr>
                <w:b/>
                <w:sz w:val="18"/>
                <w:szCs w:val="18"/>
              </w:rPr>
            </w:pPr>
            <w:bookmarkStart w:id="425" w:name="Z5302_010_04"/>
            <w:bookmarkEnd w:id="425"/>
          </w:p>
        </w:tc>
        <w:tc>
          <w:tcPr>
            <w:tcW w:w="1496" w:type="dxa"/>
            <w:vAlign w:val="center"/>
          </w:tcPr>
          <w:p w:rsidR="00495D0F" w:rsidRPr="000566FB" w:rsidRDefault="00495D0F" w:rsidP="00E4636C">
            <w:pPr>
              <w:spacing w:line="200" w:lineRule="exact"/>
              <w:jc w:val="center"/>
              <w:rPr>
                <w:b/>
                <w:sz w:val="18"/>
                <w:szCs w:val="18"/>
              </w:rPr>
            </w:pPr>
          </w:p>
        </w:tc>
        <w:tc>
          <w:tcPr>
            <w:tcW w:w="1496" w:type="dxa"/>
            <w:vAlign w:val="center"/>
          </w:tcPr>
          <w:p w:rsidR="00495D0F" w:rsidRPr="000566FB" w:rsidRDefault="00495D0F" w:rsidP="00E4636C">
            <w:pPr>
              <w:spacing w:line="200" w:lineRule="exact"/>
              <w:jc w:val="center"/>
              <w:rPr>
                <w:b/>
                <w:sz w:val="18"/>
                <w:szCs w:val="18"/>
              </w:rPr>
            </w:pPr>
            <w:bookmarkStart w:id="426" w:name="Z5302_010_05"/>
            <w:bookmarkEnd w:id="426"/>
          </w:p>
        </w:tc>
        <w:tc>
          <w:tcPr>
            <w:tcW w:w="1701" w:type="dxa"/>
            <w:vAlign w:val="center"/>
          </w:tcPr>
          <w:p w:rsidR="00495D0F" w:rsidRPr="000566FB" w:rsidRDefault="00495D0F" w:rsidP="00E4636C">
            <w:pPr>
              <w:spacing w:line="200" w:lineRule="exact"/>
              <w:jc w:val="center"/>
              <w:rPr>
                <w:b/>
                <w:sz w:val="18"/>
                <w:szCs w:val="18"/>
              </w:rPr>
            </w:pPr>
          </w:p>
        </w:tc>
      </w:tr>
      <w:tr w:rsidR="00495D0F" w:rsidRPr="000566FB" w:rsidTr="00E4636C">
        <w:trPr>
          <w:cantSplit/>
          <w:trHeight w:hRule="exact" w:val="340"/>
          <w:jc w:val="right"/>
        </w:trPr>
        <w:tc>
          <w:tcPr>
            <w:tcW w:w="6616" w:type="dxa"/>
            <w:vAlign w:val="center"/>
          </w:tcPr>
          <w:p w:rsidR="00495D0F" w:rsidRPr="000566FB" w:rsidRDefault="00495D0F" w:rsidP="00E4636C">
            <w:pPr>
              <w:spacing w:line="200" w:lineRule="exact"/>
              <w:rPr>
                <w:sz w:val="20"/>
              </w:rPr>
            </w:pPr>
            <w:r w:rsidRPr="000566FB">
              <w:rPr>
                <w:sz w:val="20"/>
              </w:rPr>
              <w:t>Коагулометры с ручным дозированием</w:t>
            </w:r>
          </w:p>
        </w:tc>
        <w:tc>
          <w:tcPr>
            <w:tcW w:w="709" w:type="dxa"/>
            <w:vAlign w:val="center"/>
          </w:tcPr>
          <w:p w:rsidR="00495D0F" w:rsidRPr="000566FB" w:rsidRDefault="00495D0F" w:rsidP="00E4636C">
            <w:pPr>
              <w:spacing w:line="200" w:lineRule="exact"/>
              <w:jc w:val="center"/>
              <w:rPr>
                <w:sz w:val="20"/>
              </w:rPr>
            </w:pPr>
            <w:r w:rsidRPr="000566FB">
              <w:rPr>
                <w:sz w:val="20"/>
              </w:rPr>
              <w:t>11</w:t>
            </w:r>
          </w:p>
        </w:tc>
        <w:tc>
          <w:tcPr>
            <w:tcW w:w="1355" w:type="dxa"/>
            <w:vAlign w:val="center"/>
          </w:tcPr>
          <w:p w:rsidR="00495D0F" w:rsidRPr="000566FB" w:rsidRDefault="00495D0F" w:rsidP="00E4636C">
            <w:pPr>
              <w:spacing w:line="200" w:lineRule="exact"/>
              <w:jc w:val="center"/>
              <w:rPr>
                <w:b/>
                <w:sz w:val="18"/>
                <w:szCs w:val="18"/>
              </w:rPr>
            </w:pPr>
            <w:bookmarkStart w:id="427" w:name="Z5302_011_03"/>
            <w:bookmarkEnd w:id="427"/>
          </w:p>
        </w:tc>
        <w:tc>
          <w:tcPr>
            <w:tcW w:w="1650" w:type="dxa"/>
            <w:vAlign w:val="center"/>
          </w:tcPr>
          <w:p w:rsidR="00495D0F" w:rsidRPr="000566FB" w:rsidRDefault="00495D0F" w:rsidP="00E4636C">
            <w:pPr>
              <w:spacing w:line="200" w:lineRule="exact"/>
              <w:jc w:val="center"/>
              <w:rPr>
                <w:b/>
                <w:sz w:val="18"/>
                <w:szCs w:val="18"/>
              </w:rPr>
            </w:pPr>
            <w:bookmarkStart w:id="428" w:name="Z5302_011_04"/>
            <w:bookmarkEnd w:id="428"/>
          </w:p>
        </w:tc>
        <w:tc>
          <w:tcPr>
            <w:tcW w:w="1496" w:type="dxa"/>
            <w:vAlign w:val="center"/>
          </w:tcPr>
          <w:p w:rsidR="00495D0F" w:rsidRPr="000566FB" w:rsidRDefault="00495D0F" w:rsidP="00E4636C">
            <w:pPr>
              <w:spacing w:line="200" w:lineRule="exact"/>
              <w:jc w:val="center"/>
              <w:rPr>
                <w:b/>
                <w:sz w:val="18"/>
                <w:szCs w:val="18"/>
              </w:rPr>
            </w:pPr>
          </w:p>
        </w:tc>
        <w:tc>
          <w:tcPr>
            <w:tcW w:w="1496" w:type="dxa"/>
            <w:vAlign w:val="center"/>
          </w:tcPr>
          <w:p w:rsidR="00495D0F" w:rsidRPr="000566FB" w:rsidRDefault="00495D0F" w:rsidP="00E4636C">
            <w:pPr>
              <w:spacing w:line="200" w:lineRule="exact"/>
              <w:jc w:val="center"/>
              <w:rPr>
                <w:b/>
                <w:sz w:val="18"/>
                <w:szCs w:val="18"/>
              </w:rPr>
            </w:pPr>
            <w:bookmarkStart w:id="429" w:name="Z5302_011_05"/>
            <w:bookmarkEnd w:id="429"/>
          </w:p>
        </w:tc>
        <w:tc>
          <w:tcPr>
            <w:tcW w:w="1701" w:type="dxa"/>
            <w:vAlign w:val="center"/>
          </w:tcPr>
          <w:p w:rsidR="00495D0F" w:rsidRPr="000566FB" w:rsidRDefault="00495D0F" w:rsidP="00E4636C">
            <w:pPr>
              <w:spacing w:line="200" w:lineRule="exact"/>
              <w:jc w:val="center"/>
              <w:rPr>
                <w:b/>
                <w:sz w:val="18"/>
                <w:szCs w:val="18"/>
              </w:rPr>
            </w:pPr>
          </w:p>
        </w:tc>
      </w:tr>
      <w:tr w:rsidR="00495D0F" w:rsidRPr="000566FB" w:rsidTr="00E4636C">
        <w:trPr>
          <w:cantSplit/>
          <w:trHeight w:hRule="exact" w:val="340"/>
          <w:jc w:val="right"/>
        </w:trPr>
        <w:tc>
          <w:tcPr>
            <w:tcW w:w="6616" w:type="dxa"/>
            <w:vAlign w:val="center"/>
          </w:tcPr>
          <w:p w:rsidR="00495D0F" w:rsidRPr="000566FB" w:rsidRDefault="00495D0F" w:rsidP="00E4636C">
            <w:pPr>
              <w:rPr>
                <w:sz w:val="20"/>
              </w:rPr>
            </w:pPr>
            <w:r w:rsidRPr="000566FB">
              <w:rPr>
                <w:sz w:val="20"/>
              </w:rPr>
              <w:t>Коагулогические анализаторы с автоматическим дозированием</w:t>
            </w:r>
          </w:p>
        </w:tc>
        <w:tc>
          <w:tcPr>
            <w:tcW w:w="709" w:type="dxa"/>
            <w:vAlign w:val="center"/>
          </w:tcPr>
          <w:p w:rsidR="00495D0F" w:rsidRPr="000566FB" w:rsidRDefault="00495D0F" w:rsidP="00E4636C">
            <w:pPr>
              <w:jc w:val="center"/>
              <w:rPr>
                <w:sz w:val="20"/>
              </w:rPr>
            </w:pPr>
            <w:r w:rsidRPr="000566FB">
              <w:rPr>
                <w:sz w:val="20"/>
              </w:rPr>
              <w:t>12</w:t>
            </w:r>
          </w:p>
        </w:tc>
        <w:tc>
          <w:tcPr>
            <w:tcW w:w="1355" w:type="dxa"/>
            <w:vAlign w:val="center"/>
          </w:tcPr>
          <w:p w:rsidR="00495D0F" w:rsidRPr="000566FB" w:rsidRDefault="00495D0F" w:rsidP="00E4636C">
            <w:pPr>
              <w:jc w:val="center"/>
              <w:rPr>
                <w:b/>
                <w:sz w:val="18"/>
                <w:szCs w:val="18"/>
              </w:rPr>
            </w:pPr>
            <w:bookmarkStart w:id="430" w:name="Z5302_012_03"/>
            <w:bookmarkEnd w:id="430"/>
          </w:p>
        </w:tc>
        <w:tc>
          <w:tcPr>
            <w:tcW w:w="1650" w:type="dxa"/>
            <w:vAlign w:val="center"/>
          </w:tcPr>
          <w:p w:rsidR="00495D0F" w:rsidRPr="000566FB" w:rsidRDefault="00495D0F" w:rsidP="00E4636C">
            <w:pPr>
              <w:jc w:val="center"/>
              <w:rPr>
                <w:b/>
                <w:sz w:val="18"/>
                <w:szCs w:val="18"/>
              </w:rPr>
            </w:pPr>
            <w:bookmarkStart w:id="431" w:name="Z5302_012_04"/>
            <w:bookmarkEnd w:id="431"/>
          </w:p>
        </w:tc>
        <w:tc>
          <w:tcPr>
            <w:tcW w:w="1496" w:type="dxa"/>
            <w:vAlign w:val="center"/>
          </w:tcPr>
          <w:p w:rsidR="00495D0F" w:rsidRPr="000566FB" w:rsidRDefault="00495D0F" w:rsidP="00E4636C">
            <w:pPr>
              <w:jc w:val="center"/>
              <w:rPr>
                <w:b/>
                <w:sz w:val="18"/>
                <w:szCs w:val="18"/>
              </w:rPr>
            </w:pPr>
          </w:p>
        </w:tc>
        <w:tc>
          <w:tcPr>
            <w:tcW w:w="1496" w:type="dxa"/>
            <w:vAlign w:val="center"/>
          </w:tcPr>
          <w:p w:rsidR="00495D0F" w:rsidRPr="000566FB" w:rsidRDefault="00495D0F" w:rsidP="00E4636C">
            <w:pPr>
              <w:jc w:val="center"/>
              <w:rPr>
                <w:b/>
                <w:sz w:val="18"/>
                <w:szCs w:val="18"/>
              </w:rPr>
            </w:pPr>
            <w:bookmarkStart w:id="432" w:name="Z5302_012_05"/>
            <w:bookmarkEnd w:id="432"/>
          </w:p>
        </w:tc>
        <w:tc>
          <w:tcPr>
            <w:tcW w:w="1701" w:type="dxa"/>
            <w:vAlign w:val="center"/>
          </w:tcPr>
          <w:p w:rsidR="00495D0F" w:rsidRPr="000566FB" w:rsidRDefault="00495D0F" w:rsidP="00E4636C">
            <w:pPr>
              <w:jc w:val="center"/>
              <w:rPr>
                <w:b/>
                <w:sz w:val="18"/>
                <w:szCs w:val="18"/>
              </w:rPr>
            </w:pPr>
          </w:p>
        </w:tc>
      </w:tr>
      <w:tr w:rsidR="00495D0F" w:rsidRPr="000566FB" w:rsidTr="00E4636C">
        <w:trPr>
          <w:cantSplit/>
          <w:trHeight w:hRule="exact" w:val="340"/>
          <w:jc w:val="right"/>
        </w:trPr>
        <w:tc>
          <w:tcPr>
            <w:tcW w:w="6616" w:type="dxa"/>
            <w:vAlign w:val="center"/>
          </w:tcPr>
          <w:p w:rsidR="00495D0F" w:rsidRPr="000566FB" w:rsidRDefault="00495D0F" w:rsidP="00E4636C">
            <w:pPr>
              <w:rPr>
                <w:sz w:val="20"/>
              </w:rPr>
            </w:pPr>
            <w:r w:rsidRPr="000566FB">
              <w:rPr>
                <w:sz w:val="20"/>
              </w:rPr>
              <w:t>Анализаторы агрегации тромбоцитов</w:t>
            </w:r>
          </w:p>
        </w:tc>
        <w:tc>
          <w:tcPr>
            <w:tcW w:w="709" w:type="dxa"/>
            <w:vAlign w:val="center"/>
          </w:tcPr>
          <w:p w:rsidR="00495D0F" w:rsidRPr="000566FB" w:rsidRDefault="00495D0F" w:rsidP="00E4636C">
            <w:pPr>
              <w:jc w:val="center"/>
              <w:rPr>
                <w:sz w:val="20"/>
              </w:rPr>
            </w:pPr>
            <w:r w:rsidRPr="000566FB">
              <w:rPr>
                <w:sz w:val="20"/>
              </w:rPr>
              <w:t>13</w:t>
            </w:r>
          </w:p>
        </w:tc>
        <w:tc>
          <w:tcPr>
            <w:tcW w:w="1355" w:type="dxa"/>
            <w:vAlign w:val="center"/>
          </w:tcPr>
          <w:p w:rsidR="00495D0F" w:rsidRPr="000566FB" w:rsidRDefault="00495D0F" w:rsidP="00E4636C">
            <w:pPr>
              <w:jc w:val="center"/>
              <w:rPr>
                <w:b/>
                <w:sz w:val="18"/>
                <w:szCs w:val="18"/>
              </w:rPr>
            </w:pPr>
            <w:bookmarkStart w:id="433" w:name="Z5302_013_03"/>
            <w:bookmarkEnd w:id="433"/>
          </w:p>
        </w:tc>
        <w:tc>
          <w:tcPr>
            <w:tcW w:w="1650" w:type="dxa"/>
            <w:vAlign w:val="center"/>
          </w:tcPr>
          <w:p w:rsidR="00495D0F" w:rsidRPr="000566FB" w:rsidRDefault="00495D0F" w:rsidP="00E4636C">
            <w:pPr>
              <w:jc w:val="center"/>
              <w:rPr>
                <w:b/>
                <w:sz w:val="18"/>
                <w:szCs w:val="18"/>
              </w:rPr>
            </w:pPr>
            <w:bookmarkStart w:id="434" w:name="Z5302_013_04"/>
            <w:bookmarkEnd w:id="434"/>
          </w:p>
        </w:tc>
        <w:tc>
          <w:tcPr>
            <w:tcW w:w="1496" w:type="dxa"/>
            <w:vAlign w:val="center"/>
          </w:tcPr>
          <w:p w:rsidR="00495D0F" w:rsidRPr="000566FB" w:rsidRDefault="00495D0F" w:rsidP="00E4636C">
            <w:pPr>
              <w:jc w:val="center"/>
              <w:rPr>
                <w:b/>
                <w:sz w:val="18"/>
                <w:szCs w:val="18"/>
              </w:rPr>
            </w:pPr>
          </w:p>
        </w:tc>
        <w:tc>
          <w:tcPr>
            <w:tcW w:w="1496" w:type="dxa"/>
            <w:vAlign w:val="center"/>
          </w:tcPr>
          <w:p w:rsidR="00495D0F" w:rsidRPr="000566FB" w:rsidRDefault="00495D0F" w:rsidP="00E4636C">
            <w:pPr>
              <w:jc w:val="center"/>
              <w:rPr>
                <w:b/>
                <w:sz w:val="18"/>
                <w:szCs w:val="18"/>
              </w:rPr>
            </w:pPr>
            <w:bookmarkStart w:id="435" w:name="Z5302_013_05"/>
            <w:bookmarkEnd w:id="435"/>
          </w:p>
        </w:tc>
        <w:tc>
          <w:tcPr>
            <w:tcW w:w="1701" w:type="dxa"/>
            <w:vAlign w:val="center"/>
          </w:tcPr>
          <w:p w:rsidR="00495D0F" w:rsidRPr="000566FB" w:rsidRDefault="00495D0F" w:rsidP="00E4636C">
            <w:pPr>
              <w:jc w:val="center"/>
              <w:rPr>
                <w:b/>
                <w:sz w:val="18"/>
                <w:szCs w:val="18"/>
              </w:rPr>
            </w:pPr>
          </w:p>
        </w:tc>
      </w:tr>
      <w:tr w:rsidR="00495D0F" w:rsidRPr="000566FB" w:rsidTr="00E4636C">
        <w:trPr>
          <w:cantSplit/>
          <w:trHeight w:hRule="exact" w:val="340"/>
          <w:jc w:val="right"/>
        </w:trPr>
        <w:tc>
          <w:tcPr>
            <w:tcW w:w="6616" w:type="dxa"/>
            <w:vAlign w:val="center"/>
          </w:tcPr>
          <w:p w:rsidR="00495D0F" w:rsidRPr="000566FB" w:rsidRDefault="00495D0F" w:rsidP="00E4636C">
            <w:pPr>
              <w:rPr>
                <w:sz w:val="20"/>
              </w:rPr>
            </w:pPr>
            <w:r w:rsidRPr="000566FB">
              <w:rPr>
                <w:sz w:val="20"/>
              </w:rPr>
              <w:t>Тромбоэластографы</w:t>
            </w:r>
          </w:p>
        </w:tc>
        <w:tc>
          <w:tcPr>
            <w:tcW w:w="709" w:type="dxa"/>
            <w:vAlign w:val="center"/>
          </w:tcPr>
          <w:p w:rsidR="00495D0F" w:rsidRPr="000566FB" w:rsidRDefault="00495D0F" w:rsidP="00E4636C">
            <w:pPr>
              <w:jc w:val="center"/>
              <w:rPr>
                <w:sz w:val="20"/>
              </w:rPr>
            </w:pPr>
            <w:r w:rsidRPr="000566FB">
              <w:rPr>
                <w:sz w:val="20"/>
              </w:rPr>
              <w:t>14</w:t>
            </w:r>
          </w:p>
        </w:tc>
        <w:tc>
          <w:tcPr>
            <w:tcW w:w="1355" w:type="dxa"/>
            <w:vAlign w:val="center"/>
          </w:tcPr>
          <w:p w:rsidR="00495D0F" w:rsidRPr="000566FB" w:rsidRDefault="00495D0F" w:rsidP="00E4636C">
            <w:pPr>
              <w:jc w:val="center"/>
              <w:rPr>
                <w:b/>
                <w:sz w:val="18"/>
                <w:szCs w:val="18"/>
              </w:rPr>
            </w:pPr>
            <w:bookmarkStart w:id="436" w:name="Z5302_014_03"/>
            <w:bookmarkEnd w:id="436"/>
          </w:p>
        </w:tc>
        <w:tc>
          <w:tcPr>
            <w:tcW w:w="1650" w:type="dxa"/>
            <w:vAlign w:val="center"/>
          </w:tcPr>
          <w:p w:rsidR="00495D0F" w:rsidRPr="000566FB" w:rsidRDefault="00495D0F" w:rsidP="00E4636C">
            <w:pPr>
              <w:jc w:val="center"/>
              <w:rPr>
                <w:b/>
                <w:sz w:val="18"/>
                <w:szCs w:val="18"/>
              </w:rPr>
            </w:pPr>
            <w:bookmarkStart w:id="437" w:name="Z5302_014_04"/>
            <w:bookmarkEnd w:id="437"/>
          </w:p>
        </w:tc>
        <w:tc>
          <w:tcPr>
            <w:tcW w:w="1496" w:type="dxa"/>
            <w:vAlign w:val="center"/>
          </w:tcPr>
          <w:p w:rsidR="00495D0F" w:rsidRPr="000566FB" w:rsidRDefault="00495D0F" w:rsidP="00E4636C">
            <w:pPr>
              <w:jc w:val="center"/>
              <w:rPr>
                <w:b/>
                <w:sz w:val="18"/>
                <w:szCs w:val="18"/>
              </w:rPr>
            </w:pPr>
          </w:p>
        </w:tc>
        <w:tc>
          <w:tcPr>
            <w:tcW w:w="1496" w:type="dxa"/>
            <w:vAlign w:val="center"/>
          </w:tcPr>
          <w:p w:rsidR="00495D0F" w:rsidRPr="000566FB" w:rsidRDefault="00495D0F" w:rsidP="00E4636C">
            <w:pPr>
              <w:jc w:val="center"/>
              <w:rPr>
                <w:b/>
                <w:sz w:val="18"/>
                <w:szCs w:val="18"/>
              </w:rPr>
            </w:pPr>
            <w:bookmarkStart w:id="438" w:name="Z5302_014_05"/>
            <w:bookmarkEnd w:id="438"/>
          </w:p>
        </w:tc>
        <w:tc>
          <w:tcPr>
            <w:tcW w:w="1701" w:type="dxa"/>
            <w:vAlign w:val="center"/>
          </w:tcPr>
          <w:p w:rsidR="00495D0F" w:rsidRPr="000566FB" w:rsidRDefault="00495D0F" w:rsidP="00E4636C">
            <w:pPr>
              <w:jc w:val="center"/>
              <w:rPr>
                <w:b/>
                <w:sz w:val="18"/>
                <w:szCs w:val="18"/>
              </w:rPr>
            </w:pPr>
          </w:p>
        </w:tc>
      </w:tr>
      <w:tr w:rsidR="00495D0F" w:rsidRPr="000566FB" w:rsidTr="00E4636C">
        <w:trPr>
          <w:cantSplit/>
          <w:trHeight w:hRule="exact" w:val="340"/>
          <w:jc w:val="right"/>
        </w:trPr>
        <w:tc>
          <w:tcPr>
            <w:tcW w:w="6616" w:type="dxa"/>
            <w:vAlign w:val="center"/>
          </w:tcPr>
          <w:p w:rsidR="00495D0F" w:rsidRPr="000566FB" w:rsidRDefault="00495D0F" w:rsidP="00E4636C">
            <w:pPr>
              <w:rPr>
                <w:sz w:val="20"/>
              </w:rPr>
            </w:pPr>
            <w:r w:rsidRPr="000566FB">
              <w:rPr>
                <w:sz w:val="20"/>
              </w:rPr>
              <w:t>Программируемые биохимические фотометры с ручным дозированием</w:t>
            </w:r>
          </w:p>
        </w:tc>
        <w:tc>
          <w:tcPr>
            <w:tcW w:w="709" w:type="dxa"/>
            <w:vAlign w:val="center"/>
          </w:tcPr>
          <w:p w:rsidR="00495D0F" w:rsidRPr="000566FB" w:rsidRDefault="00495D0F" w:rsidP="00E4636C">
            <w:pPr>
              <w:jc w:val="center"/>
              <w:rPr>
                <w:sz w:val="20"/>
              </w:rPr>
            </w:pPr>
            <w:r w:rsidRPr="000566FB">
              <w:rPr>
                <w:sz w:val="20"/>
              </w:rPr>
              <w:t>15</w:t>
            </w:r>
          </w:p>
        </w:tc>
        <w:tc>
          <w:tcPr>
            <w:tcW w:w="1355" w:type="dxa"/>
            <w:vAlign w:val="center"/>
          </w:tcPr>
          <w:p w:rsidR="00495D0F" w:rsidRPr="000566FB" w:rsidRDefault="00495D0F" w:rsidP="00E4636C">
            <w:pPr>
              <w:jc w:val="center"/>
              <w:rPr>
                <w:b/>
                <w:sz w:val="18"/>
                <w:szCs w:val="18"/>
              </w:rPr>
            </w:pPr>
            <w:bookmarkStart w:id="439" w:name="Z5302_015_03"/>
            <w:bookmarkEnd w:id="439"/>
          </w:p>
        </w:tc>
        <w:tc>
          <w:tcPr>
            <w:tcW w:w="1650" w:type="dxa"/>
            <w:vAlign w:val="center"/>
          </w:tcPr>
          <w:p w:rsidR="00495D0F" w:rsidRPr="000566FB" w:rsidRDefault="00495D0F" w:rsidP="00E4636C">
            <w:pPr>
              <w:jc w:val="center"/>
              <w:rPr>
                <w:b/>
                <w:sz w:val="18"/>
                <w:szCs w:val="18"/>
              </w:rPr>
            </w:pPr>
            <w:bookmarkStart w:id="440" w:name="Z5302_015_04"/>
            <w:bookmarkEnd w:id="440"/>
          </w:p>
        </w:tc>
        <w:tc>
          <w:tcPr>
            <w:tcW w:w="1496" w:type="dxa"/>
            <w:vAlign w:val="center"/>
          </w:tcPr>
          <w:p w:rsidR="00495D0F" w:rsidRPr="000566FB" w:rsidRDefault="00495D0F" w:rsidP="00E4636C">
            <w:pPr>
              <w:jc w:val="center"/>
              <w:rPr>
                <w:b/>
                <w:sz w:val="18"/>
                <w:szCs w:val="18"/>
              </w:rPr>
            </w:pPr>
          </w:p>
        </w:tc>
        <w:tc>
          <w:tcPr>
            <w:tcW w:w="1496" w:type="dxa"/>
            <w:vAlign w:val="center"/>
          </w:tcPr>
          <w:p w:rsidR="00495D0F" w:rsidRPr="000566FB" w:rsidRDefault="00495D0F" w:rsidP="00E4636C">
            <w:pPr>
              <w:jc w:val="center"/>
              <w:rPr>
                <w:b/>
                <w:sz w:val="18"/>
                <w:szCs w:val="18"/>
              </w:rPr>
            </w:pPr>
            <w:bookmarkStart w:id="441" w:name="Z5302_015_05"/>
            <w:bookmarkEnd w:id="441"/>
          </w:p>
        </w:tc>
        <w:tc>
          <w:tcPr>
            <w:tcW w:w="1701" w:type="dxa"/>
            <w:vAlign w:val="center"/>
          </w:tcPr>
          <w:p w:rsidR="00495D0F" w:rsidRPr="000566FB" w:rsidRDefault="00495D0F" w:rsidP="00E4636C">
            <w:pPr>
              <w:jc w:val="center"/>
              <w:rPr>
                <w:b/>
                <w:sz w:val="18"/>
                <w:szCs w:val="18"/>
              </w:rPr>
            </w:pPr>
          </w:p>
        </w:tc>
      </w:tr>
      <w:tr w:rsidR="00495D0F" w:rsidRPr="000566FB" w:rsidTr="00E4636C">
        <w:trPr>
          <w:cantSplit/>
          <w:trHeight w:hRule="exact" w:val="340"/>
          <w:jc w:val="right"/>
        </w:trPr>
        <w:tc>
          <w:tcPr>
            <w:tcW w:w="6616" w:type="dxa"/>
            <w:vAlign w:val="center"/>
          </w:tcPr>
          <w:p w:rsidR="00495D0F" w:rsidRPr="000566FB" w:rsidRDefault="00B4332D" w:rsidP="00E4636C">
            <w:pPr>
              <w:rPr>
                <w:sz w:val="20"/>
              </w:rPr>
            </w:pPr>
            <w:r w:rsidRPr="000566FB">
              <w:rPr>
                <w:sz w:val="20"/>
              </w:rPr>
              <w:t xml:space="preserve">     из них (стр.</w:t>
            </w:r>
            <w:r w:rsidR="00E76DB9" w:rsidRPr="000566FB">
              <w:rPr>
                <w:sz w:val="20"/>
              </w:rPr>
              <w:t xml:space="preserve"> </w:t>
            </w:r>
            <w:r w:rsidRPr="000566FB">
              <w:rPr>
                <w:sz w:val="20"/>
              </w:rPr>
              <w:t xml:space="preserve">15) </w:t>
            </w:r>
            <w:r w:rsidR="00495D0F" w:rsidRPr="000566FB">
              <w:rPr>
                <w:sz w:val="20"/>
              </w:rPr>
              <w:t>многоканальные</w:t>
            </w:r>
          </w:p>
        </w:tc>
        <w:tc>
          <w:tcPr>
            <w:tcW w:w="709" w:type="dxa"/>
            <w:vAlign w:val="center"/>
          </w:tcPr>
          <w:p w:rsidR="00495D0F" w:rsidRPr="000566FB" w:rsidRDefault="00495D0F" w:rsidP="00E4636C">
            <w:pPr>
              <w:jc w:val="center"/>
              <w:rPr>
                <w:sz w:val="20"/>
              </w:rPr>
            </w:pPr>
            <w:r w:rsidRPr="000566FB">
              <w:rPr>
                <w:sz w:val="20"/>
              </w:rPr>
              <w:t>15.1</w:t>
            </w:r>
          </w:p>
        </w:tc>
        <w:tc>
          <w:tcPr>
            <w:tcW w:w="1355" w:type="dxa"/>
            <w:vAlign w:val="center"/>
          </w:tcPr>
          <w:p w:rsidR="00495D0F" w:rsidRPr="000566FB" w:rsidRDefault="00495D0F" w:rsidP="00E4636C">
            <w:pPr>
              <w:jc w:val="center"/>
              <w:rPr>
                <w:b/>
                <w:sz w:val="18"/>
                <w:szCs w:val="18"/>
              </w:rPr>
            </w:pPr>
            <w:bookmarkStart w:id="442" w:name="Z5302_151_03"/>
            <w:bookmarkEnd w:id="442"/>
          </w:p>
        </w:tc>
        <w:tc>
          <w:tcPr>
            <w:tcW w:w="1650" w:type="dxa"/>
            <w:vAlign w:val="center"/>
          </w:tcPr>
          <w:p w:rsidR="00495D0F" w:rsidRPr="000566FB" w:rsidRDefault="00495D0F" w:rsidP="00E4636C">
            <w:pPr>
              <w:jc w:val="center"/>
              <w:rPr>
                <w:b/>
                <w:sz w:val="18"/>
                <w:szCs w:val="18"/>
              </w:rPr>
            </w:pPr>
            <w:bookmarkStart w:id="443" w:name="Z5302_151_04"/>
            <w:bookmarkEnd w:id="443"/>
          </w:p>
        </w:tc>
        <w:tc>
          <w:tcPr>
            <w:tcW w:w="1496" w:type="dxa"/>
            <w:vAlign w:val="center"/>
          </w:tcPr>
          <w:p w:rsidR="00495D0F" w:rsidRPr="000566FB" w:rsidRDefault="00495D0F" w:rsidP="00E4636C">
            <w:pPr>
              <w:jc w:val="center"/>
              <w:rPr>
                <w:b/>
                <w:sz w:val="18"/>
                <w:szCs w:val="18"/>
              </w:rPr>
            </w:pPr>
          </w:p>
        </w:tc>
        <w:tc>
          <w:tcPr>
            <w:tcW w:w="1496" w:type="dxa"/>
            <w:vAlign w:val="center"/>
          </w:tcPr>
          <w:p w:rsidR="00495D0F" w:rsidRPr="000566FB" w:rsidRDefault="00495D0F" w:rsidP="00E4636C">
            <w:pPr>
              <w:jc w:val="center"/>
              <w:rPr>
                <w:b/>
                <w:sz w:val="18"/>
                <w:szCs w:val="18"/>
              </w:rPr>
            </w:pPr>
            <w:bookmarkStart w:id="444" w:name="Z5302_151_05"/>
            <w:bookmarkEnd w:id="444"/>
          </w:p>
        </w:tc>
        <w:tc>
          <w:tcPr>
            <w:tcW w:w="1701" w:type="dxa"/>
            <w:vAlign w:val="center"/>
          </w:tcPr>
          <w:p w:rsidR="00495D0F" w:rsidRPr="000566FB" w:rsidRDefault="00495D0F" w:rsidP="00E4636C">
            <w:pPr>
              <w:jc w:val="center"/>
              <w:rPr>
                <w:b/>
                <w:sz w:val="18"/>
                <w:szCs w:val="18"/>
              </w:rPr>
            </w:pPr>
          </w:p>
        </w:tc>
      </w:tr>
      <w:tr w:rsidR="00495D0F" w:rsidRPr="000566FB" w:rsidTr="00E4636C">
        <w:trPr>
          <w:cantSplit/>
          <w:trHeight w:hRule="exact" w:val="340"/>
          <w:jc w:val="right"/>
        </w:trPr>
        <w:tc>
          <w:tcPr>
            <w:tcW w:w="6616" w:type="dxa"/>
            <w:vAlign w:val="center"/>
          </w:tcPr>
          <w:p w:rsidR="00495D0F" w:rsidRPr="000566FB" w:rsidRDefault="00495D0F" w:rsidP="00E4636C">
            <w:pPr>
              <w:rPr>
                <w:sz w:val="20"/>
              </w:rPr>
            </w:pPr>
            <w:r w:rsidRPr="000566FB">
              <w:rPr>
                <w:sz w:val="20"/>
              </w:rPr>
              <w:t>Биохимические автоматические анализаторы</w:t>
            </w:r>
          </w:p>
        </w:tc>
        <w:tc>
          <w:tcPr>
            <w:tcW w:w="709" w:type="dxa"/>
            <w:vAlign w:val="center"/>
          </w:tcPr>
          <w:p w:rsidR="00495D0F" w:rsidRPr="000566FB" w:rsidRDefault="00495D0F" w:rsidP="00E4636C">
            <w:pPr>
              <w:jc w:val="center"/>
              <w:rPr>
                <w:sz w:val="20"/>
              </w:rPr>
            </w:pPr>
            <w:r w:rsidRPr="000566FB">
              <w:rPr>
                <w:sz w:val="20"/>
              </w:rPr>
              <w:t>16</w:t>
            </w:r>
          </w:p>
        </w:tc>
        <w:tc>
          <w:tcPr>
            <w:tcW w:w="1355" w:type="dxa"/>
            <w:vAlign w:val="center"/>
          </w:tcPr>
          <w:p w:rsidR="00495D0F" w:rsidRPr="000566FB" w:rsidRDefault="00495D0F" w:rsidP="00E4636C">
            <w:pPr>
              <w:jc w:val="center"/>
              <w:rPr>
                <w:b/>
                <w:sz w:val="18"/>
                <w:szCs w:val="18"/>
              </w:rPr>
            </w:pPr>
            <w:bookmarkStart w:id="445" w:name="Z5302_016_03"/>
            <w:bookmarkEnd w:id="445"/>
          </w:p>
        </w:tc>
        <w:tc>
          <w:tcPr>
            <w:tcW w:w="1650" w:type="dxa"/>
            <w:vAlign w:val="center"/>
          </w:tcPr>
          <w:p w:rsidR="00495D0F" w:rsidRPr="000566FB" w:rsidRDefault="00495D0F" w:rsidP="00E4636C">
            <w:pPr>
              <w:jc w:val="center"/>
              <w:rPr>
                <w:b/>
                <w:sz w:val="18"/>
                <w:szCs w:val="18"/>
              </w:rPr>
            </w:pPr>
            <w:bookmarkStart w:id="446" w:name="Z5302_016_04"/>
            <w:bookmarkEnd w:id="446"/>
          </w:p>
        </w:tc>
        <w:tc>
          <w:tcPr>
            <w:tcW w:w="1496" w:type="dxa"/>
            <w:vAlign w:val="center"/>
          </w:tcPr>
          <w:p w:rsidR="00495D0F" w:rsidRPr="000566FB" w:rsidRDefault="00495D0F" w:rsidP="00E4636C">
            <w:pPr>
              <w:jc w:val="center"/>
              <w:rPr>
                <w:b/>
                <w:sz w:val="18"/>
                <w:szCs w:val="18"/>
              </w:rPr>
            </w:pPr>
          </w:p>
        </w:tc>
        <w:tc>
          <w:tcPr>
            <w:tcW w:w="1496" w:type="dxa"/>
            <w:vAlign w:val="center"/>
          </w:tcPr>
          <w:p w:rsidR="00495D0F" w:rsidRPr="000566FB" w:rsidRDefault="00495D0F" w:rsidP="00E4636C">
            <w:pPr>
              <w:jc w:val="center"/>
              <w:rPr>
                <w:b/>
                <w:sz w:val="18"/>
                <w:szCs w:val="18"/>
              </w:rPr>
            </w:pPr>
            <w:bookmarkStart w:id="447" w:name="Z5302_016_05"/>
            <w:bookmarkEnd w:id="447"/>
          </w:p>
        </w:tc>
        <w:tc>
          <w:tcPr>
            <w:tcW w:w="1701" w:type="dxa"/>
            <w:vAlign w:val="center"/>
          </w:tcPr>
          <w:p w:rsidR="00495D0F" w:rsidRPr="000566FB" w:rsidRDefault="00495D0F" w:rsidP="00E4636C">
            <w:pPr>
              <w:jc w:val="center"/>
              <w:rPr>
                <w:b/>
                <w:sz w:val="18"/>
                <w:szCs w:val="18"/>
              </w:rPr>
            </w:pPr>
          </w:p>
        </w:tc>
      </w:tr>
      <w:tr w:rsidR="00495D0F" w:rsidRPr="000566FB" w:rsidTr="00E4636C">
        <w:trPr>
          <w:cantSplit/>
          <w:trHeight w:hRule="exact" w:val="340"/>
          <w:jc w:val="right"/>
        </w:trPr>
        <w:tc>
          <w:tcPr>
            <w:tcW w:w="6616" w:type="dxa"/>
            <w:tcBorders>
              <w:bottom w:val="single" w:sz="4" w:space="0" w:color="auto"/>
            </w:tcBorders>
            <w:vAlign w:val="center"/>
          </w:tcPr>
          <w:p w:rsidR="00495D0F" w:rsidRPr="000566FB" w:rsidRDefault="00495D0F" w:rsidP="00E4636C">
            <w:pPr>
              <w:rPr>
                <w:sz w:val="20"/>
              </w:rPr>
            </w:pPr>
            <w:r w:rsidRPr="000566FB">
              <w:rPr>
                <w:sz w:val="20"/>
              </w:rPr>
              <w:t xml:space="preserve">     из </w:t>
            </w:r>
            <w:r w:rsidR="00B4332D" w:rsidRPr="000566FB">
              <w:rPr>
                <w:sz w:val="20"/>
              </w:rPr>
              <w:t>них (стр.</w:t>
            </w:r>
            <w:r w:rsidR="00E76DB9" w:rsidRPr="000566FB">
              <w:rPr>
                <w:sz w:val="20"/>
              </w:rPr>
              <w:t xml:space="preserve"> </w:t>
            </w:r>
            <w:r w:rsidR="00B4332D" w:rsidRPr="000566FB">
              <w:rPr>
                <w:sz w:val="20"/>
              </w:rPr>
              <w:t xml:space="preserve">16) </w:t>
            </w:r>
            <w:r w:rsidRPr="000566FB">
              <w:rPr>
                <w:sz w:val="20"/>
              </w:rPr>
              <w:t>с модулем определения электролитов</w:t>
            </w:r>
          </w:p>
        </w:tc>
        <w:tc>
          <w:tcPr>
            <w:tcW w:w="709" w:type="dxa"/>
            <w:tcBorders>
              <w:bottom w:val="single" w:sz="4" w:space="0" w:color="auto"/>
            </w:tcBorders>
            <w:vAlign w:val="center"/>
          </w:tcPr>
          <w:p w:rsidR="00495D0F" w:rsidRPr="000566FB" w:rsidRDefault="00495D0F" w:rsidP="00E4636C">
            <w:pPr>
              <w:jc w:val="center"/>
              <w:rPr>
                <w:sz w:val="20"/>
              </w:rPr>
            </w:pPr>
            <w:r w:rsidRPr="000566FB">
              <w:rPr>
                <w:sz w:val="20"/>
              </w:rPr>
              <w:t>16.1</w:t>
            </w:r>
          </w:p>
        </w:tc>
        <w:tc>
          <w:tcPr>
            <w:tcW w:w="1355" w:type="dxa"/>
            <w:vAlign w:val="center"/>
          </w:tcPr>
          <w:p w:rsidR="00495D0F" w:rsidRPr="000566FB" w:rsidRDefault="00495D0F" w:rsidP="00E4636C">
            <w:pPr>
              <w:jc w:val="center"/>
              <w:rPr>
                <w:b/>
                <w:sz w:val="18"/>
                <w:szCs w:val="18"/>
              </w:rPr>
            </w:pPr>
            <w:bookmarkStart w:id="448" w:name="Z5302_161_03"/>
            <w:bookmarkEnd w:id="448"/>
          </w:p>
        </w:tc>
        <w:tc>
          <w:tcPr>
            <w:tcW w:w="1650" w:type="dxa"/>
            <w:vAlign w:val="center"/>
          </w:tcPr>
          <w:p w:rsidR="00495D0F" w:rsidRPr="000566FB" w:rsidRDefault="00495D0F" w:rsidP="00E4636C">
            <w:pPr>
              <w:jc w:val="center"/>
              <w:rPr>
                <w:b/>
                <w:sz w:val="18"/>
                <w:szCs w:val="18"/>
              </w:rPr>
            </w:pPr>
            <w:bookmarkStart w:id="449" w:name="Z5302_161_04"/>
            <w:bookmarkEnd w:id="449"/>
          </w:p>
        </w:tc>
        <w:tc>
          <w:tcPr>
            <w:tcW w:w="1496" w:type="dxa"/>
            <w:vAlign w:val="center"/>
          </w:tcPr>
          <w:p w:rsidR="00495D0F" w:rsidRPr="000566FB" w:rsidRDefault="00495D0F" w:rsidP="00E4636C">
            <w:pPr>
              <w:jc w:val="center"/>
              <w:rPr>
                <w:b/>
                <w:sz w:val="18"/>
                <w:szCs w:val="18"/>
              </w:rPr>
            </w:pPr>
          </w:p>
        </w:tc>
        <w:tc>
          <w:tcPr>
            <w:tcW w:w="1496" w:type="dxa"/>
            <w:vAlign w:val="center"/>
          </w:tcPr>
          <w:p w:rsidR="00495D0F" w:rsidRPr="000566FB" w:rsidRDefault="00495D0F" w:rsidP="00E4636C">
            <w:pPr>
              <w:jc w:val="center"/>
              <w:rPr>
                <w:b/>
                <w:sz w:val="18"/>
                <w:szCs w:val="18"/>
              </w:rPr>
            </w:pPr>
            <w:bookmarkStart w:id="450" w:name="Z5302_161_05"/>
            <w:bookmarkEnd w:id="450"/>
          </w:p>
        </w:tc>
        <w:tc>
          <w:tcPr>
            <w:tcW w:w="1701" w:type="dxa"/>
            <w:vAlign w:val="center"/>
          </w:tcPr>
          <w:p w:rsidR="00495D0F" w:rsidRPr="000566FB" w:rsidRDefault="00495D0F" w:rsidP="00E4636C">
            <w:pPr>
              <w:jc w:val="center"/>
              <w:rPr>
                <w:b/>
                <w:sz w:val="18"/>
                <w:szCs w:val="18"/>
              </w:rPr>
            </w:pPr>
          </w:p>
        </w:tc>
      </w:tr>
      <w:tr w:rsidR="00495D0F" w:rsidRPr="000566FB" w:rsidTr="00E4636C">
        <w:trPr>
          <w:cantSplit/>
          <w:trHeight w:hRule="exact" w:val="340"/>
          <w:jc w:val="right"/>
        </w:trPr>
        <w:tc>
          <w:tcPr>
            <w:tcW w:w="6616" w:type="dxa"/>
            <w:tcBorders>
              <w:bottom w:val="single" w:sz="4" w:space="0" w:color="auto"/>
            </w:tcBorders>
            <w:vAlign w:val="center"/>
          </w:tcPr>
          <w:p w:rsidR="00495D0F" w:rsidRPr="000566FB" w:rsidRDefault="00495D0F" w:rsidP="00E4636C">
            <w:pPr>
              <w:rPr>
                <w:sz w:val="20"/>
              </w:rPr>
            </w:pPr>
            <w:r w:rsidRPr="000566FB">
              <w:rPr>
                <w:sz w:val="20"/>
              </w:rPr>
              <w:t>Автоматические нефелометры для определения специфических белков</w:t>
            </w:r>
          </w:p>
        </w:tc>
        <w:tc>
          <w:tcPr>
            <w:tcW w:w="709" w:type="dxa"/>
            <w:tcBorders>
              <w:bottom w:val="single" w:sz="4" w:space="0" w:color="auto"/>
            </w:tcBorders>
            <w:vAlign w:val="center"/>
          </w:tcPr>
          <w:p w:rsidR="00495D0F" w:rsidRPr="000566FB" w:rsidRDefault="00495D0F" w:rsidP="00E4636C">
            <w:pPr>
              <w:jc w:val="center"/>
              <w:rPr>
                <w:sz w:val="20"/>
              </w:rPr>
            </w:pPr>
            <w:r w:rsidRPr="000566FB">
              <w:rPr>
                <w:sz w:val="20"/>
              </w:rPr>
              <w:t>17</w:t>
            </w:r>
          </w:p>
        </w:tc>
        <w:tc>
          <w:tcPr>
            <w:tcW w:w="1355" w:type="dxa"/>
            <w:vAlign w:val="center"/>
          </w:tcPr>
          <w:p w:rsidR="00495D0F" w:rsidRPr="000566FB" w:rsidRDefault="00495D0F" w:rsidP="00E4636C">
            <w:pPr>
              <w:jc w:val="center"/>
              <w:rPr>
                <w:b/>
                <w:sz w:val="18"/>
                <w:szCs w:val="18"/>
              </w:rPr>
            </w:pPr>
            <w:bookmarkStart w:id="451" w:name="Z5302_017_03"/>
            <w:bookmarkEnd w:id="451"/>
          </w:p>
        </w:tc>
        <w:tc>
          <w:tcPr>
            <w:tcW w:w="1650" w:type="dxa"/>
            <w:vAlign w:val="center"/>
          </w:tcPr>
          <w:p w:rsidR="00495D0F" w:rsidRPr="000566FB" w:rsidRDefault="00495D0F" w:rsidP="00E4636C">
            <w:pPr>
              <w:jc w:val="center"/>
              <w:rPr>
                <w:b/>
                <w:sz w:val="18"/>
                <w:szCs w:val="18"/>
              </w:rPr>
            </w:pPr>
            <w:bookmarkStart w:id="452" w:name="Z5302_017_04"/>
            <w:bookmarkEnd w:id="452"/>
          </w:p>
        </w:tc>
        <w:tc>
          <w:tcPr>
            <w:tcW w:w="1496" w:type="dxa"/>
            <w:vAlign w:val="center"/>
          </w:tcPr>
          <w:p w:rsidR="00495D0F" w:rsidRPr="000566FB" w:rsidRDefault="00495D0F" w:rsidP="00E4636C">
            <w:pPr>
              <w:jc w:val="center"/>
              <w:rPr>
                <w:b/>
                <w:sz w:val="18"/>
                <w:szCs w:val="18"/>
              </w:rPr>
            </w:pPr>
          </w:p>
        </w:tc>
        <w:tc>
          <w:tcPr>
            <w:tcW w:w="1496" w:type="dxa"/>
            <w:vAlign w:val="center"/>
          </w:tcPr>
          <w:p w:rsidR="00495D0F" w:rsidRPr="000566FB" w:rsidRDefault="00495D0F" w:rsidP="00E4636C">
            <w:pPr>
              <w:jc w:val="center"/>
              <w:rPr>
                <w:b/>
                <w:sz w:val="18"/>
                <w:szCs w:val="18"/>
              </w:rPr>
            </w:pPr>
            <w:bookmarkStart w:id="453" w:name="Z5302_017_05"/>
            <w:bookmarkEnd w:id="453"/>
          </w:p>
        </w:tc>
        <w:tc>
          <w:tcPr>
            <w:tcW w:w="1701" w:type="dxa"/>
            <w:vAlign w:val="center"/>
          </w:tcPr>
          <w:p w:rsidR="00495D0F" w:rsidRPr="000566FB" w:rsidRDefault="00495D0F" w:rsidP="00E4636C">
            <w:pPr>
              <w:jc w:val="center"/>
              <w:rPr>
                <w:b/>
                <w:sz w:val="18"/>
                <w:szCs w:val="18"/>
              </w:rPr>
            </w:pPr>
          </w:p>
        </w:tc>
      </w:tr>
      <w:tr w:rsidR="00495D0F" w:rsidRPr="000566FB" w:rsidTr="00E4636C">
        <w:trPr>
          <w:cantSplit/>
          <w:trHeight w:hRule="exact" w:val="340"/>
          <w:jc w:val="right"/>
        </w:trPr>
        <w:tc>
          <w:tcPr>
            <w:tcW w:w="6616" w:type="dxa"/>
            <w:tcBorders>
              <w:bottom w:val="single" w:sz="4" w:space="0" w:color="auto"/>
            </w:tcBorders>
            <w:vAlign w:val="center"/>
          </w:tcPr>
          <w:p w:rsidR="00495D0F" w:rsidRPr="000566FB" w:rsidRDefault="00D5233F" w:rsidP="00E4636C">
            <w:pPr>
              <w:rPr>
                <w:sz w:val="20"/>
              </w:rPr>
            </w:pPr>
            <w:r w:rsidRPr="000566FB">
              <w:rPr>
                <w:sz w:val="20"/>
              </w:rPr>
              <w:t>Анализаторы электролитов –</w:t>
            </w:r>
            <w:r w:rsidR="00495D0F" w:rsidRPr="000566FB">
              <w:rPr>
                <w:sz w:val="20"/>
              </w:rPr>
              <w:t xml:space="preserve"> ионселективные</w:t>
            </w:r>
          </w:p>
        </w:tc>
        <w:tc>
          <w:tcPr>
            <w:tcW w:w="709" w:type="dxa"/>
            <w:tcBorders>
              <w:bottom w:val="single" w:sz="4" w:space="0" w:color="auto"/>
            </w:tcBorders>
            <w:vAlign w:val="center"/>
          </w:tcPr>
          <w:p w:rsidR="00495D0F" w:rsidRPr="000566FB" w:rsidRDefault="00495D0F" w:rsidP="00E4636C">
            <w:pPr>
              <w:jc w:val="center"/>
              <w:rPr>
                <w:sz w:val="20"/>
              </w:rPr>
            </w:pPr>
            <w:r w:rsidRPr="000566FB">
              <w:rPr>
                <w:sz w:val="20"/>
              </w:rPr>
              <w:t>18</w:t>
            </w:r>
          </w:p>
        </w:tc>
        <w:tc>
          <w:tcPr>
            <w:tcW w:w="1355" w:type="dxa"/>
            <w:vAlign w:val="center"/>
          </w:tcPr>
          <w:p w:rsidR="00495D0F" w:rsidRPr="000566FB" w:rsidRDefault="00495D0F" w:rsidP="00E4636C">
            <w:pPr>
              <w:jc w:val="center"/>
              <w:rPr>
                <w:b/>
                <w:sz w:val="18"/>
                <w:szCs w:val="18"/>
              </w:rPr>
            </w:pPr>
            <w:bookmarkStart w:id="454" w:name="Z5302_018_03"/>
            <w:bookmarkEnd w:id="454"/>
          </w:p>
        </w:tc>
        <w:tc>
          <w:tcPr>
            <w:tcW w:w="1650" w:type="dxa"/>
            <w:vAlign w:val="center"/>
          </w:tcPr>
          <w:p w:rsidR="00495D0F" w:rsidRPr="000566FB" w:rsidRDefault="00495D0F" w:rsidP="00E4636C">
            <w:pPr>
              <w:jc w:val="center"/>
              <w:rPr>
                <w:b/>
                <w:sz w:val="18"/>
                <w:szCs w:val="18"/>
              </w:rPr>
            </w:pPr>
            <w:bookmarkStart w:id="455" w:name="Z5302_018_04"/>
            <w:bookmarkEnd w:id="455"/>
          </w:p>
        </w:tc>
        <w:tc>
          <w:tcPr>
            <w:tcW w:w="1496" w:type="dxa"/>
            <w:vAlign w:val="center"/>
          </w:tcPr>
          <w:p w:rsidR="00495D0F" w:rsidRPr="000566FB" w:rsidRDefault="00495D0F" w:rsidP="00E4636C">
            <w:pPr>
              <w:jc w:val="center"/>
              <w:rPr>
                <w:b/>
                <w:sz w:val="18"/>
                <w:szCs w:val="18"/>
              </w:rPr>
            </w:pPr>
          </w:p>
        </w:tc>
        <w:tc>
          <w:tcPr>
            <w:tcW w:w="1496" w:type="dxa"/>
            <w:vAlign w:val="center"/>
          </w:tcPr>
          <w:p w:rsidR="00495D0F" w:rsidRPr="000566FB" w:rsidRDefault="00495D0F" w:rsidP="00E4636C">
            <w:pPr>
              <w:jc w:val="center"/>
              <w:rPr>
                <w:b/>
                <w:sz w:val="18"/>
                <w:szCs w:val="18"/>
              </w:rPr>
            </w:pPr>
            <w:bookmarkStart w:id="456" w:name="Z5302_018_05"/>
            <w:bookmarkEnd w:id="456"/>
          </w:p>
        </w:tc>
        <w:tc>
          <w:tcPr>
            <w:tcW w:w="1701" w:type="dxa"/>
            <w:vAlign w:val="center"/>
          </w:tcPr>
          <w:p w:rsidR="00495D0F" w:rsidRPr="000566FB" w:rsidRDefault="00495D0F" w:rsidP="00E4636C">
            <w:pPr>
              <w:jc w:val="center"/>
              <w:rPr>
                <w:b/>
                <w:sz w:val="18"/>
                <w:szCs w:val="18"/>
              </w:rPr>
            </w:pPr>
          </w:p>
        </w:tc>
      </w:tr>
      <w:tr w:rsidR="00495D0F" w:rsidRPr="000566FB" w:rsidTr="00E4636C">
        <w:trPr>
          <w:cantSplit/>
          <w:trHeight w:hRule="exact" w:val="340"/>
          <w:jc w:val="right"/>
        </w:trPr>
        <w:tc>
          <w:tcPr>
            <w:tcW w:w="6616" w:type="dxa"/>
            <w:shd w:val="clear" w:color="auto" w:fill="auto"/>
            <w:vAlign w:val="center"/>
          </w:tcPr>
          <w:p w:rsidR="00495D0F" w:rsidRPr="000566FB" w:rsidRDefault="00495D0F" w:rsidP="00E4636C">
            <w:pPr>
              <w:rPr>
                <w:sz w:val="20"/>
              </w:rPr>
            </w:pPr>
            <w:r w:rsidRPr="000566FB">
              <w:rPr>
                <w:sz w:val="20"/>
              </w:rPr>
              <w:t>Анализаторы кислотно-щелочного состояния (КЩС)</w:t>
            </w:r>
          </w:p>
        </w:tc>
        <w:tc>
          <w:tcPr>
            <w:tcW w:w="709" w:type="dxa"/>
            <w:shd w:val="clear" w:color="auto" w:fill="auto"/>
            <w:vAlign w:val="center"/>
          </w:tcPr>
          <w:p w:rsidR="00495D0F" w:rsidRPr="000566FB" w:rsidRDefault="00495D0F" w:rsidP="00E4636C">
            <w:pPr>
              <w:jc w:val="center"/>
              <w:rPr>
                <w:sz w:val="20"/>
              </w:rPr>
            </w:pPr>
            <w:r w:rsidRPr="000566FB">
              <w:rPr>
                <w:sz w:val="20"/>
              </w:rPr>
              <w:t>19</w:t>
            </w:r>
          </w:p>
        </w:tc>
        <w:tc>
          <w:tcPr>
            <w:tcW w:w="1355" w:type="dxa"/>
            <w:vAlign w:val="center"/>
          </w:tcPr>
          <w:p w:rsidR="00495D0F" w:rsidRPr="000566FB" w:rsidRDefault="00495D0F" w:rsidP="00E4636C">
            <w:pPr>
              <w:jc w:val="center"/>
              <w:rPr>
                <w:b/>
                <w:sz w:val="18"/>
                <w:szCs w:val="18"/>
              </w:rPr>
            </w:pPr>
            <w:bookmarkStart w:id="457" w:name="Z5302_019_03"/>
            <w:bookmarkEnd w:id="457"/>
          </w:p>
        </w:tc>
        <w:tc>
          <w:tcPr>
            <w:tcW w:w="1650" w:type="dxa"/>
            <w:vAlign w:val="center"/>
          </w:tcPr>
          <w:p w:rsidR="00495D0F" w:rsidRPr="000566FB" w:rsidRDefault="00495D0F" w:rsidP="00E4636C">
            <w:pPr>
              <w:jc w:val="center"/>
              <w:rPr>
                <w:b/>
                <w:sz w:val="18"/>
                <w:szCs w:val="18"/>
              </w:rPr>
            </w:pPr>
            <w:bookmarkStart w:id="458" w:name="Z5302_019_04"/>
            <w:bookmarkEnd w:id="458"/>
          </w:p>
        </w:tc>
        <w:tc>
          <w:tcPr>
            <w:tcW w:w="1496" w:type="dxa"/>
            <w:vAlign w:val="center"/>
          </w:tcPr>
          <w:p w:rsidR="00495D0F" w:rsidRPr="000566FB" w:rsidRDefault="00495D0F" w:rsidP="00E4636C">
            <w:pPr>
              <w:jc w:val="center"/>
              <w:rPr>
                <w:b/>
                <w:sz w:val="18"/>
                <w:szCs w:val="18"/>
              </w:rPr>
            </w:pPr>
          </w:p>
        </w:tc>
        <w:tc>
          <w:tcPr>
            <w:tcW w:w="1496" w:type="dxa"/>
            <w:vAlign w:val="center"/>
          </w:tcPr>
          <w:p w:rsidR="00495D0F" w:rsidRPr="000566FB" w:rsidRDefault="00495D0F" w:rsidP="00E4636C">
            <w:pPr>
              <w:jc w:val="center"/>
              <w:rPr>
                <w:b/>
                <w:sz w:val="18"/>
                <w:szCs w:val="18"/>
              </w:rPr>
            </w:pPr>
            <w:bookmarkStart w:id="459" w:name="Z5302_019_05"/>
            <w:bookmarkEnd w:id="459"/>
          </w:p>
        </w:tc>
        <w:tc>
          <w:tcPr>
            <w:tcW w:w="1701" w:type="dxa"/>
            <w:vAlign w:val="center"/>
          </w:tcPr>
          <w:p w:rsidR="00495D0F" w:rsidRPr="000566FB" w:rsidRDefault="00495D0F" w:rsidP="00E4636C">
            <w:pPr>
              <w:jc w:val="center"/>
              <w:rPr>
                <w:b/>
                <w:sz w:val="18"/>
                <w:szCs w:val="18"/>
              </w:rPr>
            </w:pPr>
          </w:p>
        </w:tc>
      </w:tr>
      <w:tr w:rsidR="00495D0F" w:rsidRPr="000566FB" w:rsidTr="00E4636C">
        <w:trPr>
          <w:cantSplit/>
          <w:trHeight w:hRule="exact" w:val="340"/>
          <w:jc w:val="right"/>
        </w:trPr>
        <w:tc>
          <w:tcPr>
            <w:tcW w:w="6616" w:type="dxa"/>
            <w:shd w:val="clear" w:color="auto" w:fill="auto"/>
            <w:vAlign w:val="center"/>
          </w:tcPr>
          <w:p w:rsidR="00495D0F" w:rsidRPr="000566FB" w:rsidRDefault="00B4332D" w:rsidP="00E4636C">
            <w:pPr>
              <w:rPr>
                <w:sz w:val="20"/>
              </w:rPr>
            </w:pPr>
            <w:r w:rsidRPr="000566FB">
              <w:rPr>
                <w:sz w:val="20"/>
              </w:rPr>
              <w:t xml:space="preserve">     из них</w:t>
            </w:r>
            <w:r w:rsidR="00495D0F" w:rsidRPr="000566FB">
              <w:rPr>
                <w:sz w:val="20"/>
              </w:rPr>
              <w:t xml:space="preserve"> с модулем определения электролитов</w:t>
            </w:r>
          </w:p>
        </w:tc>
        <w:tc>
          <w:tcPr>
            <w:tcW w:w="709" w:type="dxa"/>
            <w:shd w:val="clear" w:color="auto" w:fill="auto"/>
            <w:vAlign w:val="center"/>
          </w:tcPr>
          <w:p w:rsidR="00495D0F" w:rsidRPr="000566FB" w:rsidRDefault="00495D0F" w:rsidP="00E4636C">
            <w:pPr>
              <w:jc w:val="center"/>
              <w:rPr>
                <w:sz w:val="20"/>
              </w:rPr>
            </w:pPr>
            <w:r w:rsidRPr="000566FB">
              <w:rPr>
                <w:sz w:val="20"/>
              </w:rPr>
              <w:t>19.1</w:t>
            </w:r>
          </w:p>
        </w:tc>
        <w:tc>
          <w:tcPr>
            <w:tcW w:w="1355" w:type="dxa"/>
            <w:vAlign w:val="center"/>
          </w:tcPr>
          <w:p w:rsidR="00495D0F" w:rsidRPr="000566FB" w:rsidRDefault="00495D0F" w:rsidP="00E4636C">
            <w:pPr>
              <w:jc w:val="center"/>
              <w:rPr>
                <w:b/>
                <w:sz w:val="18"/>
                <w:szCs w:val="18"/>
              </w:rPr>
            </w:pPr>
            <w:bookmarkStart w:id="460" w:name="Z5302_191_03"/>
            <w:bookmarkEnd w:id="460"/>
          </w:p>
        </w:tc>
        <w:tc>
          <w:tcPr>
            <w:tcW w:w="1650" w:type="dxa"/>
            <w:vAlign w:val="center"/>
          </w:tcPr>
          <w:p w:rsidR="00495D0F" w:rsidRPr="000566FB" w:rsidRDefault="00495D0F" w:rsidP="00E4636C">
            <w:pPr>
              <w:jc w:val="center"/>
              <w:rPr>
                <w:b/>
                <w:sz w:val="18"/>
                <w:szCs w:val="18"/>
              </w:rPr>
            </w:pPr>
            <w:bookmarkStart w:id="461" w:name="Z5302_191_04"/>
            <w:bookmarkEnd w:id="461"/>
          </w:p>
        </w:tc>
        <w:tc>
          <w:tcPr>
            <w:tcW w:w="1496" w:type="dxa"/>
            <w:vAlign w:val="center"/>
          </w:tcPr>
          <w:p w:rsidR="00495D0F" w:rsidRPr="000566FB" w:rsidRDefault="00495D0F" w:rsidP="00E4636C">
            <w:pPr>
              <w:jc w:val="center"/>
              <w:rPr>
                <w:b/>
                <w:sz w:val="18"/>
                <w:szCs w:val="18"/>
              </w:rPr>
            </w:pPr>
          </w:p>
        </w:tc>
        <w:tc>
          <w:tcPr>
            <w:tcW w:w="1496" w:type="dxa"/>
            <w:vAlign w:val="center"/>
          </w:tcPr>
          <w:p w:rsidR="00495D0F" w:rsidRPr="000566FB" w:rsidRDefault="00495D0F" w:rsidP="00E4636C">
            <w:pPr>
              <w:jc w:val="center"/>
              <w:rPr>
                <w:b/>
                <w:sz w:val="18"/>
                <w:szCs w:val="18"/>
              </w:rPr>
            </w:pPr>
            <w:bookmarkStart w:id="462" w:name="Z5302_191_05"/>
            <w:bookmarkEnd w:id="462"/>
          </w:p>
        </w:tc>
        <w:tc>
          <w:tcPr>
            <w:tcW w:w="1701" w:type="dxa"/>
            <w:vAlign w:val="center"/>
          </w:tcPr>
          <w:p w:rsidR="00495D0F" w:rsidRPr="000566FB" w:rsidRDefault="00495D0F" w:rsidP="00E4636C">
            <w:pPr>
              <w:jc w:val="center"/>
              <w:rPr>
                <w:b/>
                <w:sz w:val="18"/>
                <w:szCs w:val="18"/>
              </w:rPr>
            </w:pPr>
          </w:p>
        </w:tc>
      </w:tr>
      <w:tr w:rsidR="00495D0F" w:rsidRPr="000566FB" w:rsidTr="00680102">
        <w:trPr>
          <w:cantSplit/>
          <w:trHeight w:hRule="exact" w:val="523"/>
          <w:jc w:val="right"/>
        </w:trPr>
        <w:tc>
          <w:tcPr>
            <w:tcW w:w="6616" w:type="dxa"/>
            <w:shd w:val="clear" w:color="auto" w:fill="auto"/>
            <w:vAlign w:val="center"/>
          </w:tcPr>
          <w:p w:rsidR="00495D0F" w:rsidRPr="000566FB" w:rsidRDefault="00495D0F" w:rsidP="00E4636C">
            <w:pPr>
              <w:rPr>
                <w:sz w:val="20"/>
              </w:rPr>
            </w:pPr>
            <w:r w:rsidRPr="000566FB">
              <w:rPr>
                <w:sz w:val="20"/>
              </w:rPr>
              <w:t>Анализаторы глюкозы и</w:t>
            </w:r>
            <w:r w:rsidR="00B4332D" w:rsidRPr="000566FB">
              <w:rPr>
                <w:sz w:val="20"/>
              </w:rPr>
              <w:t xml:space="preserve"> </w:t>
            </w:r>
            <w:r w:rsidRPr="000566FB">
              <w:rPr>
                <w:sz w:val="20"/>
              </w:rPr>
              <w:t>(или) лактата энзиматические амперометрические</w:t>
            </w:r>
          </w:p>
        </w:tc>
        <w:tc>
          <w:tcPr>
            <w:tcW w:w="709" w:type="dxa"/>
            <w:shd w:val="clear" w:color="auto" w:fill="auto"/>
            <w:vAlign w:val="center"/>
          </w:tcPr>
          <w:p w:rsidR="00495D0F" w:rsidRPr="000566FB" w:rsidRDefault="00495D0F" w:rsidP="00E4636C">
            <w:pPr>
              <w:jc w:val="center"/>
              <w:rPr>
                <w:sz w:val="20"/>
              </w:rPr>
            </w:pPr>
            <w:r w:rsidRPr="000566FB">
              <w:rPr>
                <w:sz w:val="20"/>
              </w:rPr>
              <w:t>20</w:t>
            </w:r>
          </w:p>
        </w:tc>
        <w:tc>
          <w:tcPr>
            <w:tcW w:w="1355" w:type="dxa"/>
            <w:vAlign w:val="center"/>
          </w:tcPr>
          <w:p w:rsidR="00495D0F" w:rsidRPr="000566FB" w:rsidRDefault="00495D0F" w:rsidP="00E4636C">
            <w:pPr>
              <w:jc w:val="center"/>
              <w:rPr>
                <w:b/>
                <w:sz w:val="18"/>
                <w:szCs w:val="18"/>
              </w:rPr>
            </w:pPr>
            <w:bookmarkStart w:id="463" w:name="Z5302_020_03"/>
            <w:bookmarkEnd w:id="463"/>
          </w:p>
        </w:tc>
        <w:tc>
          <w:tcPr>
            <w:tcW w:w="1650" w:type="dxa"/>
            <w:vAlign w:val="center"/>
          </w:tcPr>
          <w:p w:rsidR="00495D0F" w:rsidRPr="000566FB" w:rsidRDefault="00495D0F" w:rsidP="00E4636C">
            <w:pPr>
              <w:jc w:val="center"/>
              <w:rPr>
                <w:b/>
                <w:sz w:val="18"/>
                <w:szCs w:val="18"/>
              </w:rPr>
            </w:pPr>
            <w:bookmarkStart w:id="464" w:name="Z5302_020_04"/>
            <w:bookmarkEnd w:id="464"/>
          </w:p>
        </w:tc>
        <w:tc>
          <w:tcPr>
            <w:tcW w:w="1496" w:type="dxa"/>
            <w:vAlign w:val="center"/>
          </w:tcPr>
          <w:p w:rsidR="00495D0F" w:rsidRPr="000566FB" w:rsidRDefault="00495D0F" w:rsidP="00E4636C">
            <w:pPr>
              <w:jc w:val="center"/>
              <w:rPr>
                <w:b/>
                <w:sz w:val="18"/>
                <w:szCs w:val="18"/>
              </w:rPr>
            </w:pPr>
          </w:p>
        </w:tc>
        <w:tc>
          <w:tcPr>
            <w:tcW w:w="1496" w:type="dxa"/>
            <w:vAlign w:val="center"/>
          </w:tcPr>
          <w:p w:rsidR="00495D0F" w:rsidRPr="000566FB" w:rsidRDefault="00495D0F" w:rsidP="00E4636C">
            <w:pPr>
              <w:jc w:val="center"/>
              <w:rPr>
                <w:b/>
                <w:sz w:val="18"/>
                <w:szCs w:val="18"/>
              </w:rPr>
            </w:pPr>
            <w:bookmarkStart w:id="465" w:name="Z5302_020_05"/>
            <w:bookmarkEnd w:id="465"/>
          </w:p>
        </w:tc>
        <w:tc>
          <w:tcPr>
            <w:tcW w:w="1701" w:type="dxa"/>
            <w:vAlign w:val="center"/>
          </w:tcPr>
          <w:p w:rsidR="00495D0F" w:rsidRPr="000566FB" w:rsidRDefault="00495D0F" w:rsidP="00E4636C">
            <w:pPr>
              <w:jc w:val="center"/>
              <w:rPr>
                <w:b/>
                <w:sz w:val="18"/>
                <w:szCs w:val="18"/>
              </w:rPr>
            </w:pPr>
          </w:p>
        </w:tc>
      </w:tr>
      <w:tr w:rsidR="00495D0F" w:rsidRPr="000566FB" w:rsidTr="00E4636C">
        <w:trPr>
          <w:cantSplit/>
          <w:trHeight w:hRule="exact" w:val="340"/>
          <w:jc w:val="right"/>
        </w:trPr>
        <w:tc>
          <w:tcPr>
            <w:tcW w:w="6616" w:type="dxa"/>
            <w:shd w:val="clear" w:color="auto" w:fill="auto"/>
            <w:vAlign w:val="center"/>
          </w:tcPr>
          <w:p w:rsidR="00495D0F" w:rsidRPr="000566FB" w:rsidRDefault="00495D0F" w:rsidP="00E4636C">
            <w:pPr>
              <w:rPr>
                <w:sz w:val="20"/>
              </w:rPr>
            </w:pPr>
            <w:r w:rsidRPr="000566FB">
              <w:rPr>
                <w:sz w:val="20"/>
              </w:rPr>
              <w:t>Анализаторы гликированного гемоглобина</w:t>
            </w:r>
          </w:p>
        </w:tc>
        <w:tc>
          <w:tcPr>
            <w:tcW w:w="709" w:type="dxa"/>
            <w:shd w:val="clear" w:color="auto" w:fill="auto"/>
            <w:vAlign w:val="center"/>
          </w:tcPr>
          <w:p w:rsidR="00495D0F" w:rsidRPr="000566FB" w:rsidRDefault="00495D0F" w:rsidP="00E4636C">
            <w:pPr>
              <w:jc w:val="center"/>
              <w:rPr>
                <w:sz w:val="20"/>
              </w:rPr>
            </w:pPr>
            <w:r w:rsidRPr="000566FB">
              <w:rPr>
                <w:sz w:val="20"/>
              </w:rPr>
              <w:t>21</w:t>
            </w:r>
          </w:p>
        </w:tc>
        <w:tc>
          <w:tcPr>
            <w:tcW w:w="1355" w:type="dxa"/>
            <w:vAlign w:val="center"/>
          </w:tcPr>
          <w:p w:rsidR="00495D0F" w:rsidRPr="000566FB" w:rsidRDefault="00495D0F" w:rsidP="00E4636C">
            <w:pPr>
              <w:jc w:val="center"/>
              <w:rPr>
                <w:b/>
                <w:sz w:val="18"/>
                <w:szCs w:val="18"/>
              </w:rPr>
            </w:pPr>
            <w:bookmarkStart w:id="466" w:name="Z5302_021_03"/>
            <w:bookmarkEnd w:id="466"/>
          </w:p>
        </w:tc>
        <w:tc>
          <w:tcPr>
            <w:tcW w:w="1650" w:type="dxa"/>
            <w:vAlign w:val="center"/>
          </w:tcPr>
          <w:p w:rsidR="00495D0F" w:rsidRPr="000566FB" w:rsidRDefault="00495D0F" w:rsidP="00E4636C">
            <w:pPr>
              <w:jc w:val="center"/>
              <w:rPr>
                <w:b/>
                <w:sz w:val="18"/>
                <w:szCs w:val="18"/>
              </w:rPr>
            </w:pPr>
            <w:bookmarkStart w:id="467" w:name="Z5302_021_04"/>
            <w:bookmarkEnd w:id="467"/>
          </w:p>
        </w:tc>
        <w:tc>
          <w:tcPr>
            <w:tcW w:w="1496" w:type="dxa"/>
            <w:vAlign w:val="center"/>
          </w:tcPr>
          <w:p w:rsidR="00495D0F" w:rsidRPr="000566FB" w:rsidRDefault="00495D0F" w:rsidP="00E4636C">
            <w:pPr>
              <w:jc w:val="center"/>
              <w:rPr>
                <w:b/>
                <w:sz w:val="18"/>
                <w:szCs w:val="18"/>
              </w:rPr>
            </w:pPr>
          </w:p>
        </w:tc>
        <w:tc>
          <w:tcPr>
            <w:tcW w:w="1496" w:type="dxa"/>
            <w:vAlign w:val="center"/>
          </w:tcPr>
          <w:p w:rsidR="00495D0F" w:rsidRPr="000566FB" w:rsidRDefault="00495D0F" w:rsidP="00E4636C">
            <w:pPr>
              <w:jc w:val="center"/>
              <w:rPr>
                <w:b/>
                <w:sz w:val="18"/>
                <w:szCs w:val="18"/>
              </w:rPr>
            </w:pPr>
            <w:bookmarkStart w:id="468" w:name="Z5302_021_05"/>
            <w:bookmarkEnd w:id="468"/>
          </w:p>
        </w:tc>
        <w:tc>
          <w:tcPr>
            <w:tcW w:w="1701" w:type="dxa"/>
            <w:vAlign w:val="center"/>
          </w:tcPr>
          <w:p w:rsidR="00495D0F" w:rsidRPr="000566FB" w:rsidRDefault="00495D0F" w:rsidP="00E4636C">
            <w:pPr>
              <w:jc w:val="center"/>
              <w:rPr>
                <w:b/>
                <w:sz w:val="18"/>
                <w:szCs w:val="18"/>
              </w:rPr>
            </w:pPr>
          </w:p>
        </w:tc>
      </w:tr>
      <w:tr w:rsidR="00495D0F" w:rsidRPr="000566FB" w:rsidTr="00E4636C">
        <w:trPr>
          <w:cantSplit/>
          <w:trHeight w:hRule="exact" w:val="340"/>
          <w:jc w:val="right"/>
        </w:trPr>
        <w:tc>
          <w:tcPr>
            <w:tcW w:w="6616" w:type="dxa"/>
            <w:shd w:val="clear" w:color="auto" w:fill="auto"/>
            <w:vAlign w:val="center"/>
          </w:tcPr>
          <w:p w:rsidR="00495D0F" w:rsidRPr="000566FB" w:rsidRDefault="00495D0F" w:rsidP="00E4636C">
            <w:pPr>
              <w:rPr>
                <w:sz w:val="20"/>
              </w:rPr>
            </w:pPr>
            <w:r w:rsidRPr="000566FB">
              <w:rPr>
                <w:sz w:val="20"/>
              </w:rPr>
              <w:t>Системы для электрофореза</w:t>
            </w:r>
          </w:p>
        </w:tc>
        <w:tc>
          <w:tcPr>
            <w:tcW w:w="709" w:type="dxa"/>
            <w:shd w:val="clear" w:color="auto" w:fill="auto"/>
            <w:vAlign w:val="center"/>
          </w:tcPr>
          <w:p w:rsidR="00495D0F" w:rsidRPr="000566FB" w:rsidRDefault="00495D0F" w:rsidP="00E4636C">
            <w:pPr>
              <w:jc w:val="center"/>
              <w:rPr>
                <w:sz w:val="20"/>
              </w:rPr>
            </w:pPr>
            <w:r w:rsidRPr="000566FB">
              <w:rPr>
                <w:sz w:val="20"/>
              </w:rPr>
              <w:t>22</w:t>
            </w:r>
          </w:p>
        </w:tc>
        <w:tc>
          <w:tcPr>
            <w:tcW w:w="1355" w:type="dxa"/>
            <w:vAlign w:val="center"/>
          </w:tcPr>
          <w:p w:rsidR="00495D0F" w:rsidRPr="000566FB" w:rsidRDefault="00495D0F" w:rsidP="00E4636C">
            <w:pPr>
              <w:jc w:val="center"/>
              <w:rPr>
                <w:b/>
                <w:sz w:val="18"/>
                <w:szCs w:val="18"/>
              </w:rPr>
            </w:pPr>
            <w:bookmarkStart w:id="469" w:name="Z5302_022_03"/>
            <w:bookmarkEnd w:id="469"/>
          </w:p>
        </w:tc>
        <w:tc>
          <w:tcPr>
            <w:tcW w:w="1650" w:type="dxa"/>
            <w:vAlign w:val="center"/>
          </w:tcPr>
          <w:p w:rsidR="00495D0F" w:rsidRPr="000566FB" w:rsidRDefault="00495D0F" w:rsidP="00E4636C">
            <w:pPr>
              <w:jc w:val="center"/>
              <w:rPr>
                <w:b/>
                <w:sz w:val="18"/>
                <w:szCs w:val="18"/>
              </w:rPr>
            </w:pPr>
            <w:bookmarkStart w:id="470" w:name="Z5302_022_04"/>
            <w:bookmarkEnd w:id="470"/>
          </w:p>
        </w:tc>
        <w:tc>
          <w:tcPr>
            <w:tcW w:w="1496" w:type="dxa"/>
            <w:vAlign w:val="center"/>
          </w:tcPr>
          <w:p w:rsidR="00495D0F" w:rsidRPr="000566FB" w:rsidRDefault="00495D0F" w:rsidP="00E4636C">
            <w:pPr>
              <w:jc w:val="center"/>
              <w:rPr>
                <w:b/>
                <w:sz w:val="18"/>
                <w:szCs w:val="18"/>
              </w:rPr>
            </w:pPr>
          </w:p>
        </w:tc>
        <w:tc>
          <w:tcPr>
            <w:tcW w:w="1496" w:type="dxa"/>
            <w:vAlign w:val="center"/>
          </w:tcPr>
          <w:p w:rsidR="00495D0F" w:rsidRPr="000566FB" w:rsidRDefault="00495D0F" w:rsidP="00E4636C">
            <w:pPr>
              <w:jc w:val="center"/>
              <w:rPr>
                <w:b/>
                <w:sz w:val="18"/>
                <w:szCs w:val="18"/>
              </w:rPr>
            </w:pPr>
            <w:bookmarkStart w:id="471" w:name="Z5302_022_05"/>
            <w:bookmarkEnd w:id="471"/>
          </w:p>
        </w:tc>
        <w:tc>
          <w:tcPr>
            <w:tcW w:w="1701" w:type="dxa"/>
            <w:vAlign w:val="center"/>
          </w:tcPr>
          <w:p w:rsidR="00495D0F" w:rsidRPr="000566FB" w:rsidRDefault="00495D0F" w:rsidP="00E4636C">
            <w:pPr>
              <w:jc w:val="center"/>
              <w:rPr>
                <w:b/>
                <w:sz w:val="18"/>
                <w:szCs w:val="18"/>
              </w:rPr>
            </w:pPr>
          </w:p>
        </w:tc>
      </w:tr>
      <w:tr w:rsidR="00495D0F" w:rsidRPr="000566FB" w:rsidTr="00E4636C">
        <w:trPr>
          <w:cantSplit/>
          <w:trHeight w:hRule="exact" w:val="340"/>
          <w:jc w:val="right"/>
        </w:trPr>
        <w:tc>
          <w:tcPr>
            <w:tcW w:w="6616" w:type="dxa"/>
            <w:shd w:val="clear" w:color="auto" w:fill="auto"/>
            <w:vAlign w:val="center"/>
          </w:tcPr>
          <w:p w:rsidR="00495D0F" w:rsidRPr="000566FB" w:rsidRDefault="00495D0F" w:rsidP="00E4636C">
            <w:pPr>
              <w:rPr>
                <w:sz w:val="20"/>
              </w:rPr>
            </w:pPr>
            <w:r w:rsidRPr="000566FB">
              <w:rPr>
                <w:sz w:val="20"/>
              </w:rPr>
              <w:t xml:space="preserve">    из них:  с функцией иммуноэлектрофореза</w:t>
            </w:r>
          </w:p>
        </w:tc>
        <w:tc>
          <w:tcPr>
            <w:tcW w:w="709" w:type="dxa"/>
            <w:shd w:val="clear" w:color="auto" w:fill="auto"/>
            <w:vAlign w:val="center"/>
          </w:tcPr>
          <w:p w:rsidR="00495D0F" w:rsidRPr="000566FB" w:rsidRDefault="00495D0F" w:rsidP="00E4636C">
            <w:pPr>
              <w:jc w:val="center"/>
              <w:rPr>
                <w:sz w:val="20"/>
              </w:rPr>
            </w:pPr>
            <w:r w:rsidRPr="000566FB">
              <w:rPr>
                <w:sz w:val="20"/>
              </w:rPr>
              <w:t>22.1</w:t>
            </w:r>
          </w:p>
        </w:tc>
        <w:tc>
          <w:tcPr>
            <w:tcW w:w="1355" w:type="dxa"/>
            <w:vAlign w:val="center"/>
          </w:tcPr>
          <w:p w:rsidR="00495D0F" w:rsidRPr="000566FB" w:rsidRDefault="00495D0F" w:rsidP="00E4636C">
            <w:pPr>
              <w:jc w:val="center"/>
              <w:rPr>
                <w:b/>
                <w:sz w:val="18"/>
                <w:szCs w:val="18"/>
              </w:rPr>
            </w:pPr>
            <w:bookmarkStart w:id="472" w:name="Z5302_221_03"/>
            <w:bookmarkEnd w:id="472"/>
          </w:p>
        </w:tc>
        <w:tc>
          <w:tcPr>
            <w:tcW w:w="1650" w:type="dxa"/>
            <w:vAlign w:val="center"/>
          </w:tcPr>
          <w:p w:rsidR="00495D0F" w:rsidRPr="000566FB" w:rsidRDefault="00495D0F" w:rsidP="00E4636C">
            <w:pPr>
              <w:jc w:val="center"/>
              <w:rPr>
                <w:b/>
                <w:sz w:val="18"/>
                <w:szCs w:val="18"/>
              </w:rPr>
            </w:pPr>
            <w:bookmarkStart w:id="473" w:name="Z5302_221_04"/>
            <w:bookmarkEnd w:id="473"/>
          </w:p>
        </w:tc>
        <w:tc>
          <w:tcPr>
            <w:tcW w:w="1496" w:type="dxa"/>
            <w:vAlign w:val="center"/>
          </w:tcPr>
          <w:p w:rsidR="00495D0F" w:rsidRPr="000566FB" w:rsidRDefault="00495D0F" w:rsidP="00E4636C">
            <w:pPr>
              <w:jc w:val="center"/>
              <w:rPr>
                <w:b/>
                <w:sz w:val="18"/>
                <w:szCs w:val="18"/>
              </w:rPr>
            </w:pPr>
          </w:p>
        </w:tc>
        <w:tc>
          <w:tcPr>
            <w:tcW w:w="1496" w:type="dxa"/>
            <w:vAlign w:val="center"/>
          </w:tcPr>
          <w:p w:rsidR="00495D0F" w:rsidRPr="000566FB" w:rsidRDefault="00495D0F" w:rsidP="00E4636C">
            <w:pPr>
              <w:jc w:val="center"/>
              <w:rPr>
                <w:b/>
                <w:sz w:val="18"/>
                <w:szCs w:val="18"/>
              </w:rPr>
            </w:pPr>
            <w:bookmarkStart w:id="474" w:name="Z5302_221_05"/>
            <w:bookmarkEnd w:id="474"/>
          </w:p>
        </w:tc>
        <w:tc>
          <w:tcPr>
            <w:tcW w:w="1701" w:type="dxa"/>
            <w:vAlign w:val="center"/>
          </w:tcPr>
          <w:p w:rsidR="00495D0F" w:rsidRPr="000566FB" w:rsidRDefault="00495D0F" w:rsidP="00E4636C">
            <w:pPr>
              <w:jc w:val="center"/>
              <w:rPr>
                <w:b/>
                <w:sz w:val="18"/>
                <w:szCs w:val="18"/>
              </w:rPr>
            </w:pPr>
          </w:p>
        </w:tc>
      </w:tr>
      <w:tr w:rsidR="00495D0F" w:rsidRPr="000566FB" w:rsidTr="00E4636C">
        <w:trPr>
          <w:cantSplit/>
          <w:trHeight w:hRule="exact" w:val="340"/>
          <w:jc w:val="right"/>
        </w:trPr>
        <w:tc>
          <w:tcPr>
            <w:tcW w:w="6616" w:type="dxa"/>
            <w:vAlign w:val="center"/>
          </w:tcPr>
          <w:p w:rsidR="00495D0F" w:rsidRPr="000566FB" w:rsidRDefault="00495D0F" w:rsidP="00E4636C">
            <w:pPr>
              <w:ind w:left="884"/>
              <w:rPr>
                <w:sz w:val="20"/>
              </w:rPr>
            </w:pPr>
            <w:r w:rsidRPr="000566FB">
              <w:rPr>
                <w:sz w:val="20"/>
              </w:rPr>
              <w:t>системы капиллярного электрофореза</w:t>
            </w:r>
          </w:p>
        </w:tc>
        <w:tc>
          <w:tcPr>
            <w:tcW w:w="709" w:type="dxa"/>
            <w:vAlign w:val="center"/>
          </w:tcPr>
          <w:p w:rsidR="00495D0F" w:rsidRPr="000566FB" w:rsidRDefault="00495D0F" w:rsidP="00E4636C">
            <w:pPr>
              <w:jc w:val="center"/>
              <w:rPr>
                <w:sz w:val="20"/>
              </w:rPr>
            </w:pPr>
            <w:r w:rsidRPr="000566FB">
              <w:rPr>
                <w:sz w:val="20"/>
              </w:rPr>
              <w:t>22.2</w:t>
            </w:r>
          </w:p>
        </w:tc>
        <w:tc>
          <w:tcPr>
            <w:tcW w:w="1355" w:type="dxa"/>
            <w:vAlign w:val="center"/>
          </w:tcPr>
          <w:p w:rsidR="00495D0F" w:rsidRPr="000566FB" w:rsidRDefault="00495D0F" w:rsidP="00E4636C">
            <w:pPr>
              <w:jc w:val="center"/>
              <w:rPr>
                <w:b/>
                <w:sz w:val="18"/>
                <w:szCs w:val="18"/>
              </w:rPr>
            </w:pPr>
            <w:bookmarkStart w:id="475" w:name="Z5302_222_03"/>
            <w:bookmarkEnd w:id="475"/>
          </w:p>
        </w:tc>
        <w:tc>
          <w:tcPr>
            <w:tcW w:w="1650" w:type="dxa"/>
            <w:vAlign w:val="center"/>
          </w:tcPr>
          <w:p w:rsidR="00495D0F" w:rsidRPr="000566FB" w:rsidRDefault="00495D0F" w:rsidP="00E4636C">
            <w:pPr>
              <w:jc w:val="center"/>
              <w:rPr>
                <w:b/>
                <w:sz w:val="18"/>
                <w:szCs w:val="18"/>
              </w:rPr>
            </w:pPr>
            <w:bookmarkStart w:id="476" w:name="Z5302_222_04"/>
            <w:bookmarkEnd w:id="476"/>
          </w:p>
        </w:tc>
        <w:tc>
          <w:tcPr>
            <w:tcW w:w="1496" w:type="dxa"/>
            <w:vAlign w:val="center"/>
          </w:tcPr>
          <w:p w:rsidR="00495D0F" w:rsidRPr="000566FB" w:rsidRDefault="00495D0F" w:rsidP="00E4636C">
            <w:pPr>
              <w:jc w:val="center"/>
              <w:rPr>
                <w:b/>
                <w:sz w:val="18"/>
                <w:szCs w:val="18"/>
              </w:rPr>
            </w:pPr>
          </w:p>
        </w:tc>
        <w:tc>
          <w:tcPr>
            <w:tcW w:w="1496" w:type="dxa"/>
            <w:vAlign w:val="center"/>
          </w:tcPr>
          <w:p w:rsidR="00495D0F" w:rsidRPr="000566FB" w:rsidRDefault="00495D0F" w:rsidP="00E4636C">
            <w:pPr>
              <w:jc w:val="center"/>
              <w:rPr>
                <w:b/>
                <w:sz w:val="18"/>
                <w:szCs w:val="18"/>
              </w:rPr>
            </w:pPr>
            <w:bookmarkStart w:id="477" w:name="Z5302_222_05"/>
            <w:bookmarkEnd w:id="477"/>
          </w:p>
        </w:tc>
        <w:tc>
          <w:tcPr>
            <w:tcW w:w="1701" w:type="dxa"/>
            <w:vAlign w:val="center"/>
          </w:tcPr>
          <w:p w:rsidR="00495D0F" w:rsidRPr="000566FB" w:rsidRDefault="00495D0F" w:rsidP="00E4636C">
            <w:pPr>
              <w:jc w:val="center"/>
              <w:rPr>
                <w:b/>
                <w:sz w:val="18"/>
                <w:szCs w:val="18"/>
              </w:rPr>
            </w:pPr>
          </w:p>
        </w:tc>
      </w:tr>
      <w:tr w:rsidR="00495D0F" w:rsidRPr="000566FB" w:rsidTr="00E4636C">
        <w:trPr>
          <w:cantSplit/>
          <w:trHeight w:hRule="exact" w:val="585"/>
          <w:jc w:val="right"/>
        </w:trPr>
        <w:tc>
          <w:tcPr>
            <w:tcW w:w="6616" w:type="dxa"/>
            <w:vAlign w:val="center"/>
          </w:tcPr>
          <w:p w:rsidR="00495D0F" w:rsidRPr="000566FB" w:rsidRDefault="00495D0F" w:rsidP="00E4636C">
            <w:pPr>
              <w:rPr>
                <w:sz w:val="20"/>
              </w:rPr>
            </w:pPr>
            <w:r w:rsidRPr="000566FB">
              <w:rPr>
                <w:sz w:val="20"/>
              </w:rPr>
              <w:t xml:space="preserve">Планшетные фотометры (ридеры) для иммуноферментного анализа </w:t>
            </w:r>
            <w:r w:rsidR="006E7967" w:rsidRPr="000566FB">
              <w:rPr>
                <w:sz w:val="20"/>
              </w:rPr>
              <w:br/>
            </w:r>
            <w:r w:rsidRPr="000566FB">
              <w:rPr>
                <w:sz w:val="20"/>
              </w:rPr>
              <w:t>с ручным дозированием</w:t>
            </w:r>
          </w:p>
        </w:tc>
        <w:tc>
          <w:tcPr>
            <w:tcW w:w="709" w:type="dxa"/>
            <w:vAlign w:val="center"/>
          </w:tcPr>
          <w:p w:rsidR="00495D0F" w:rsidRPr="000566FB" w:rsidRDefault="00495D0F" w:rsidP="00E4636C">
            <w:pPr>
              <w:jc w:val="center"/>
              <w:rPr>
                <w:sz w:val="20"/>
              </w:rPr>
            </w:pPr>
            <w:r w:rsidRPr="000566FB">
              <w:rPr>
                <w:sz w:val="20"/>
              </w:rPr>
              <w:t>23</w:t>
            </w:r>
          </w:p>
        </w:tc>
        <w:tc>
          <w:tcPr>
            <w:tcW w:w="1355" w:type="dxa"/>
            <w:vAlign w:val="center"/>
          </w:tcPr>
          <w:p w:rsidR="00495D0F" w:rsidRPr="000566FB" w:rsidRDefault="00495D0F" w:rsidP="00E4636C">
            <w:pPr>
              <w:jc w:val="center"/>
              <w:rPr>
                <w:b/>
                <w:sz w:val="18"/>
                <w:szCs w:val="18"/>
              </w:rPr>
            </w:pPr>
            <w:bookmarkStart w:id="478" w:name="Z5302_023_03"/>
            <w:bookmarkEnd w:id="478"/>
          </w:p>
        </w:tc>
        <w:tc>
          <w:tcPr>
            <w:tcW w:w="1650" w:type="dxa"/>
            <w:vAlign w:val="center"/>
          </w:tcPr>
          <w:p w:rsidR="00495D0F" w:rsidRPr="000566FB" w:rsidRDefault="00495D0F" w:rsidP="00E4636C">
            <w:pPr>
              <w:jc w:val="center"/>
              <w:rPr>
                <w:b/>
                <w:sz w:val="18"/>
                <w:szCs w:val="18"/>
              </w:rPr>
            </w:pPr>
            <w:bookmarkStart w:id="479" w:name="Z5302_023_04"/>
            <w:bookmarkEnd w:id="479"/>
          </w:p>
        </w:tc>
        <w:tc>
          <w:tcPr>
            <w:tcW w:w="1496" w:type="dxa"/>
            <w:vAlign w:val="center"/>
          </w:tcPr>
          <w:p w:rsidR="00495D0F" w:rsidRPr="000566FB" w:rsidRDefault="00495D0F" w:rsidP="00E4636C">
            <w:pPr>
              <w:jc w:val="center"/>
              <w:rPr>
                <w:b/>
                <w:sz w:val="18"/>
                <w:szCs w:val="18"/>
              </w:rPr>
            </w:pPr>
          </w:p>
        </w:tc>
        <w:tc>
          <w:tcPr>
            <w:tcW w:w="1496" w:type="dxa"/>
            <w:vAlign w:val="center"/>
          </w:tcPr>
          <w:p w:rsidR="00495D0F" w:rsidRPr="000566FB" w:rsidRDefault="00495D0F" w:rsidP="00E4636C">
            <w:pPr>
              <w:jc w:val="center"/>
              <w:rPr>
                <w:b/>
                <w:sz w:val="18"/>
                <w:szCs w:val="18"/>
              </w:rPr>
            </w:pPr>
            <w:bookmarkStart w:id="480" w:name="Z5302_023_05"/>
            <w:bookmarkEnd w:id="480"/>
          </w:p>
        </w:tc>
        <w:tc>
          <w:tcPr>
            <w:tcW w:w="1701" w:type="dxa"/>
            <w:vAlign w:val="center"/>
          </w:tcPr>
          <w:p w:rsidR="00495D0F" w:rsidRPr="000566FB" w:rsidRDefault="00495D0F" w:rsidP="00E4636C">
            <w:pPr>
              <w:jc w:val="center"/>
              <w:rPr>
                <w:b/>
                <w:sz w:val="18"/>
                <w:szCs w:val="18"/>
              </w:rPr>
            </w:pPr>
          </w:p>
        </w:tc>
      </w:tr>
      <w:tr w:rsidR="00495D0F" w:rsidRPr="000566FB" w:rsidTr="00E4636C">
        <w:trPr>
          <w:cantSplit/>
          <w:trHeight w:hRule="exact" w:val="340"/>
          <w:jc w:val="right"/>
        </w:trPr>
        <w:tc>
          <w:tcPr>
            <w:tcW w:w="6616" w:type="dxa"/>
            <w:vAlign w:val="center"/>
          </w:tcPr>
          <w:p w:rsidR="00495D0F" w:rsidRPr="000566FB" w:rsidRDefault="00495D0F" w:rsidP="00E4636C">
            <w:pPr>
              <w:rPr>
                <w:sz w:val="20"/>
              </w:rPr>
            </w:pPr>
            <w:r w:rsidRPr="000566FB">
              <w:rPr>
                <w:sz w:val="20"/>
              </w:rPr>
              <w:t>Автоматические анализаторы для ИФА</w:t>
            </w:r>
          </w:p>
        </w:tc>
        <w:tc>
          <w:tcPr>
            <w:tcW w:w="709" w:type="dxa"/>
            <w:vAlign w:val="center"/>
          </w:tcPr>
          <w:p w:rsidR="00495D0F" w:rsidRPr="000566FB" w:rsidRDefault="00495D0F" w:rsidP="00E4636C">
            <w:pPr>
              <w:jc w:val="center"/>
              <w:rPr>
                <w:sz w:val="20"/>
              </w:rPr>
            </w:pPr>
            <w:r w:rsidRPr="000566FB">
              <w:rPr>
                <w:sz w:val="20"/>
              </w:rPr>
              <w:t>24</w:t>
            </w:r>
          </w:p>
        </w:tc>
        <w:tc>
          <w:tcPr>
            <w:tcW w:w="1355" w:type="dxa"/>
            <w:vAlign w:val="center"/>
          </w:tcPr>
          <w:p w:rsidR="00495D0F" w:rsidRPr="000566FB" w:rsidRDefault="00495D0F" w:rsidP="00E4636C">
            <w:pPr>
              <w:jc w:val="center"/>
              <w:rPr>
                <w:b/>
                <w:sz w:val="18"/>
                <w:szCs w:val="18"/>
              </w:rPr>
            </w:pPr>
            <w:bookmarkStart w:id="481" w:name="Z5302_024_03"/>
            <w:bookmarkEnd w:id="481"/>
          </w:p>
        </w:tc>
        <w:tc>
          <w:tcPr>
            <w:tcW w:w="1650" w:type="dxa"/>
            <w:vAlign w:val="center"/>
          </w:tcPr>
          <w:p w:rsidR="00495D0F" w:rsidRPr="000566FB" w:rsidRDefault="00495D0F" w:rsidP="00E4636C">
            <w:pPr>
              <w:jc w:val="center"/>
              <w:rPr>
                <w:b/>
                <w:sz w:val="18"/>
                <w:szCs w:val="18"/>
              </w:rPr>
            </w:pPr>
            <w:bookmarkStart w:id="482" w:name="Z5302_024_04"/>
            <w:bookmarkEnd w:id="482"/>
          </w:p>
        </w:tc>
        <w:tc>
          <w:tcPr>
            <w:tcW w:w="1496" w:type="dxa"/>
            <w:vAlign w:val="center"/>
          </w:tcPr>
          <w:p w:rsidR="00495D0F" w:rsidRPr="000566FB" w:rsidRDefault="00495D0F" w:rsidP="00E4636C">
            <w:pPr>
              <w:jc w:val="center"/>
              <w:rPr>
                <w:b/>
                <w:sz w:val="18"/>
                <w:szCs w:val="18"/>
              </w:rPr>
            </w:pPr>
          </w:p>
        </w:tc>
        <w:tc>
          <w:tcPr>
            <w:tcW w:w="1496" w:type="dxa"/>
            <w:vAlign w:val="center"/>
          </w:tcPr>
          <w:p w:rsidR="00495D0F" w:rsidRPr="000566FB" w:rsidRDefault="00495D0F" w:rsidP="00E4636C">
            <w:pPr>
              <w:jc w:val="center"/>
              <w:rPr>
                <w:b/>
                <w:sz w:val="18"/>
                <w:szCs w:val="18"/>
              </w:rPr>
            </w:pPr>
            <w:bookmarkStart w:id="483" w:name="Z5302_024_05"/>
            <w:bookmarkEnd w:id="483"/>
          </w:p>
        </w:tc>
        <w:tc>
          <w:tcPr>
            <w:tcW w:w="1701" w:type="dxa"/>
            <w:vAlign w:val="center"/>
          </w:tcPr>
          <w:p w:rsidR="00495D0F" w:rsidRPr="000566FB" w:rsidRDefault="00495D0F" w:rsidP="00E4636C">
            <w:pPr>
              <w:jc w:val="center"/>
              <w:rPr>
                <w:b/>
                <w:sz w:val="18"/>
                <w:szCs w:val="18"/>
              </w:rPr>
            </w:pPr>
          </w:p>
        </w:tc>
      </w:tr>
      <w:tr w:rsidR="00495D0F" w:rsidRPr="000566FB" w:rsidTr="00E4636C">
        <w:trPr>
          <w:cantSplit/>
          <w:trHeight w:hRule="exact" w:val="553"/>
          <w:jc w:val="right"/>
        </w:trPr>
        <w:tc>
          <w:tcPr>
            <w:tcW w:w="6616" w:type="dxa"/>
            <w:vAlign w:val="center"/>
          </w:tcPr>
          <w:p w:rsidR="00495D0F" w:rsidRPr="000566FB" w:rsidRDefault="00495D0F" w:rsidP="00E4636C">
            <w:pPr>
              <w:rPr>
                <w:sz w:val="20"/>
              </w:rPr>
            </w:pPr>
            <w:r w:rsidRPr="000566FB">
              <w:rPr>
                <w:sz w:val="20"/>
              </w:rPr>
              <w:t xml:space="preserve">   из них (стр.</w:t>
            </w:r>
            <w:r w:rsidR="00B4332D" w:rsidRPr="000566FB">
              <w:rPr>
                <w:sz w:val="20"/>
              </w:rPr>
              <w:t xml:space="preserve"> </w:t>
            </w:r>
            <w:r w:rsidR="00144B0E" w:rsidRPr="000566FB">
              <w:rPr>
                <w:sz w:val="20"/>
              </w:rPr>
              <w:t xml:space="preserve">24) </w:t>
            </w:r>
            <w:r w:rsidRPr="000566FB">
              <w:rPr>
                <w:sz w:val="20"/>
              </w:rPr>
              <w:t xml:space="preserve">«открытые системы» для стандартных иммунологических планшет </w:t>
            </w:r>
          </w:p>
        </w:tc>
        <w:tc>
          <w:tcPr>
            <w:tcW w:w="709" w:type="dxa"/>
            <w:vAlign w:val="center"/>
          </w:tcPr>
          <w:p w:rsidR="00495D0F" w:rsidRPr="000566FB" w:rsidRDefault="00495D0F" w:rsidP="00E4636C">
            <w:pPr>
              <w:jc w:val="center"/>
              <w:rPr>
                <w:sz w:val="20"/>
              </w:rPr>
            </w:pPr>
            <w:r w:rsidRPr="000566FB">
              <w:rPr>
                <w:sz w:val="20"/>
              </w:rPr>
              <w:t>24.1</w:t>
            </w:r>
          </w:p>
        </w:tc>
        <w:tc>
          <w:tcPr>
            <w:tcW w:w="1355" w:type="dxa"/>
            <w:vAlign w:val="center"/>
          </w:tcPr>
          <w:p w:rsidR="00495D0F" w:rsidRPr="000566FB" w:rsidRDefault="00495D0F" w:rsidP="00E4636C">
            <w:pPr>
              <w:jc w:val="center"/>
              <w:rPr>
                <w:b/>
                <w:sz w:val="18"/>
                <w:szCs w:val="18"/>
              </w:rPr>
            </w:pPr>
            <w:bookmarkStart w:id="484" w:name="Z5302_241_03"/>
            <w:bookmarkEnd w:id="484"/>
          </w:p>
        </w:tc>
        <w:tc>
          <w:tcPr>
            <w:tcW w:w="1650" w:type="dxa"/>
            <w:vAlign w:val="center"/>
          </w:tcPr>
          <w:p w:rsidR="00495D0F" w:rsidRPr="000566FB" w:rsidRDefault="00495D0F" w:rsidP="00E4636C">
            <w:pPr>
              <w:jc w:val="center"/>
              <w:rPr>
                <w:b/>
                <w:sz w:val="18"/>
                <w:szCs w:val="18"/>
              </w:rPr>
            </w:pPr>
            <w:bookmarkStart w:id="485" w:name="Z5302_241_04"/>
            <w:bookmarkEnd w:id="485"/>
          </w:p>
        </w:tc>
        <w:tc>
          <w:tcPr>
            <w:tcW w:w="1496" w:type="dxa"/>
            <w:vAlign w:val="center"/>
          </w:tcPr>
          <w:p w:rsidR="00495D0F" w:rsidRPr="000566FB" w:rsidRDefault="00495D0F" w:rsidP="00E4636C">
            <w:pPr>
              <w:jc w:val="center"/>
              <w:rPr>
                <w:b/>
                <w:sz w:val="18"/>
                <w:szCs w:val="18"/>
              </w:rPr>
            </w:pPr>
          </w:p>
        </w:tc>
        <w:tc>
          <w:tcPr>
            <w:tcW w:w="1496" w:type="dxa"/>
            <w:vAlign w:val="center"/>
          </w:tcPr>
          <w:p w:rsidR="00495D0F" w:rsidRPr="000566FB" w:rsidRDefault="00495D0F" w:rsidP="00E4636C">
            <w:pPr>
              <w:jc w:val="center"/>
              <w:rPr>
                <w:b/>
                <w:sz w:val="18"/>
                <w:szCs w:val="18"/>
              </w:rPr>
            </w:pPr>
            <w:bookmarkStart w:id="486" w:name="Z5302_241_05"/>
            <w:bookmarkEnd w:id="486"/>
          </w:p>
        </w:tc>
        <w:tc>
          <w:tcPr>
            <w:tcW w:w="1701" w:type="dxa"/>
            <w:vAlign w:val="center"/>
          </w:tcPr>
          <w:p w:rsidR="00495D0F" w:rsidRPr="000566FB" w:rsidRDefault="00495D0F" w:rsidP="00E4636C">
            <w:pPr>
              <w:jc w:val="center"/>
              <w:rPr>
                <w:b/>
                <w:sz w:val="18"/>
                <w:szCs w:val="18"/>
              </w:rPr>
            </w:pPr>
          </w:p>
        </w:tc>
      </w:tr>
      <w:tr w:rsidR="00495D0F" w:rsidRPr="000566FB" w:rsidTr="00E4636C">
        <w:trPr>
          <w:cantSplit/>
          <w:trHeight w:hRule="exact" w:val="340"/>
          <w:jc w:val="right"/>
        </w:trPr>
        <w:tc>
          <w:tcPr>
            <w:tcW w:w="6616" w:type="dxa"/>
            <w:vAlign w:val="center"/>
          </w:tcPr>
          <w:p w:rsidR="00495D0F" w:rsidRPr="000566FB" w:rsidRDefault="00495D0F" w:rsidP="00E4636C">
            <w:pPr>
              <w:rPr>
                <w:sz w:val="20"/>
              </w:rPr>
            </w:pPr>
            <w:r w:rsidRPr="000566FB">
              <w:rPr>
                <w:sz w:val="20"/>
              </w:rPr>
              <w:t>Автоматические иммунохемилюминесцентные анализаторы</w:t>
            </w:r>
          </w:p>
        </w:tc>
        <w:tc>
          <w:tcPr>
            <w:tcW w:w="709" w:type="dxa"/>
            <w:vAlign w:val="center"/>
          </w:tcPr>
          <w:p w:rsidR="00495D0F" w:rsidRPr="000566FB" w:rsidRDefault="00495D0F" w:rsidP="00E4636C">
            <w:pPr>
              <w:jc w:val="center"/>
              <w:rPr>
                <w:sz w:val="20"/>
              </w:rPr>
            </w:pPr>
            <w:r w:rsidRPr="000566FB">
              <w:rPr>
                <w:sz w:val="20"/>
              </w:rPr>
              <w:t>25</w:t>
            </w:r>
          </w:p>
        </w:tc>
        <w:tc>
          <w:tcPr>
            <w:tcW w:w="1355" w:type="dxa"/>
            <w:vAlign w:val="center"/>
          </w:tcPr>
          <w:p w:rsidR="00495D0F" w:rsidRPr="000566FB" w:rsidRDefault="00495D0F" w:rsidP="00E4636C">
            <w:pPr>
              <w:jc w:val="center"/>
              <w:rPr>
                <w:b/>
                <w:sz w:val="18"/>
                <w:szCs w:val="18"/>
              </w:rPr>
            </w:pPr>
            <w:bookmarkStart w:id="487" w:name="Z5302_025_03"/>
            <w:bookmarkEnd w:id="487"/>
          </w:p>
        </w:tc>
        <w:tc>
          <w:tcPr>
            <w:tcW w:w="1650" w:type="dxa"/>
            <w:vAlign w:val="center"/>
          </w:tcPr>
          <w:p w:rsidR="00495D0F" w:rsidRPr="000566FB" w:rsidRDefault="00495D0F" w:rsidP="00E4636C">
            <w:pPr>
              <w:jc w:val="center"/>
              <w:rPr>
                <w:b/>
                <w:sz w:val="18"/>
                <w:szCs w:val="18"/>
              </w:rPr>
            </w:pPr>
            <w:bookmarkStart w:id="488" w:name="Z5302_025_04"/>
            <w:bookmarkEnd w:id="488"/>
          </w:p>
        </w:tc>
        <w:tc>
          <w:tcPr>
            <w:tcW w:w="1496" w:type="dxa"/>
            <w:vAlign w:val="center"/>
          </w:tcPr>
          <w:p w:rsidR="00495D0F" w:rsidRPr="000566FB" w:rsidRDefault="00495D0F" w:rsidP="00E4636C">
            <w:pPr>
              <w:jc w:val="center"/>
              <w:rPr>
                <w:b/>
                <w:sz w:val="18"/>
                <w:szCs w:val="18"/>
              </w:rPr>
            </w:pPr>
          </w:p>
        </w:tc>
        <w:tc>
          <w:tcPr>
            <w:tcW w:w="1496" w:type="dxa"/>
            <w:vAlign w:val="center"/>
          </w:tcPr>
          <w:p w:rsidR="00495D0F" w:rsidRPr="000566FB" w:rsidRDefault="00495D0F" w:rsidP="00E4636C">
            <w:pPr>
              <w:jc w:val="center"/>
              <w:rPr>
                <w:b/>
                <w:sz w:val="18"/>
                <w:szCs w:val="18"/>
              </w:rPr>
            </w:pPr>
            <w:bookmarkStart w:id="489" w:name="Z5302_025_05"/>
            <w:bookmarkEnd w:id="489"/>
          </w:p>
        </w:tc>
        <w:tc>
          <w:tcPr>
            <w:tcW w:w="1701" w:type="dxa"/>
            <w:vAlign w:val="center"/>
          </w:tcPr>
          <w:p w:rsidR="00495D0F" w:rsidRPr="000566FB" w:rsidRDefault="00495D0F" w:rsidP="00E4636C">
            <w:pPr>
              <w:jc w:val="center"/>
              <w:rPr>
                <w:b/>
                <w:sz w:val="18"/>
                <w:szCs w:val="18"/>
              </w:rPr>
            </w:pPr>
          </w:p>
        </w:tc>
      </w:tr>
      <w:tr w:rsidR="00495D0F" w:rsidRPr="000566FB" w:rsidTr="00E4636C">
        <w:trPr>
          <w:cantSplit/>
          <w:trHeight w:hRule="exact" w:val="581"/>
          <w:jc w:val="right"/>
        </w:trPr>
        <w:tc>
          <w:tcPr>
            <w:tcW w:w="6616" w:type="dxa"/>
            <w:vAlign w:val="center"/>
          </w:tcPr>
          <w:p w:rsidR="00495D0F" w:rsidRPr="000566FB" w:rsidRDefault="00495D0F" w:rsidP="00E4636C">
            <w:pPr>
              <w:rPr>
                <w:sz w:val="20"/>
              </w:rPr>
            </w:pPr>
            <w:r w:rsidRPr="000566FB">
              <w:rPr>
                <w:sz w:val="20"/>
              </w:rPr>
              <w:t>Амплификаторы (термоциклеры) для полимеразной цепной реакции (ПЦР)</w:t>
            </w:r>
          </w:p>
        </w:tc>
        <w:tc>
          <w:tcPr>
            <w:tcW w:w="709" w:type="dxa"/>
            <w:vAlign w:val="center"/>
          </w:tcPr>
          <w:p w:rsidR="00495D0F" w:rsidRPr="000566FB" w:rsidRDefault="00495D0F" w:rsidP="00E4636C">
            <w:pPr>
              <w:jc w:val="center"/>
              <w:rPr>
                <w:sz w:val="20"/>
              </w:rPr>
            </w:pPr>
            <w:r w:rsidRPr="000566FB">
              <w:rPr>
                <w:sz w:val="20"/>
              </w:rPr>
              <w:t>26</w:t>
            </w:r>
          </w:p>
        </w:tc>
        <w:tc>
          <w:tcPr>
            <w:tcW w:w="1355" w:type="dxa"/>
            <w:vAlign w:val="center"/>
          </w:tcPr>
          <w:p w:rsidR="00495D0F" w:rsidRPr="000566FB" w:rsidRDefault="00495D0F" w:rsidP="00E4636C">
            <w:pPr>
              <w:jc w:val="center"/>
              <w:rPr>
                <w:b/>
                <w:sz w:val="18"/>
                <w:szCs w:val="18"/>
              </w:rPr>
            </w:pPr>
            <w:bookmarkStart w:id="490" w:name="Z5302_026_03"/>
            <w:bookmarkEnd w:id="490"/>
          </w:p>
        </w:tc>
        <w:tc>
          <w:tcPr>
            <w:tcW w:w="1650" w:type="dxa"/>
            <w:vAlign w:val="center"/>
          </w:tcPr>
          <w:p w:rsidR="00495D0F" w:rsidRPr="000566FB" w:rsidRDefault="00495D0F" w:rsidP="00E4636C">
            <w:pPr>
              <w:jc w:val="center"/>
              <w:rPr>
                <w:b/>
                <w:sz w:val="18"/>
                <w:szCs w:val="18"/>
              </w:rPr>
            </w:pPr>
            <w:bookmarkStart w:id="491" w:name="Z5302_026_04"/>
            <w:bookmarkEnd w:id="491"/>
          </w:p>
        </w:tc>
        <w:tc>
          <w:tcPr>
            <w:tcW w:w="1496" w:type="dxa"/>
            <w:vAlign w:val="center"/>
          </w:tcPr>
          <w:p w:rsidR="00495D0F" w:rsidRPr="000566FB" w:rsidRDefault="00495D0F" w:rsidP="00E4636C">
            <w:pPr>
              <w:jc w:val="center"/>
              <w:rPr>
                <w:b/>
                <w:sz w:val="18"/>
                <w:szCs w:val="18"/>
              </w:rPr>
            </w:pPr>
          </w:p>
        </w:tc>
        <w:tc>
          <w:tcPr>
            <w:tcW w:w="1496" w:type="dxa"/>
            <w:vAlign w:val="center"/>
          </w:tcPr>
          <w:p w:rsidR="00495D0F" w:rsidRPr="000566FB" w:rsidRDefault="00495D0F" w:rsidP="00E4636C">
            <w:pPr>
              <w:jc w:val="center"/>
              <w:rPr>
                <w:b/>
                <w:sz w:val="18"/>
                <w:szCs w:val="18"/>
              </w:rPr>
            </w:pPr>
            <w:bookmarkStart w:id="492" w:name="Z5302_026_05"/>
            <w:bookmarkEnd w:id="492"/>
          </w:p>
        </w:tc>
        <w:tc>
          <w:tcPr>
            <w:tcW w:w="1701" w:type="dxa"/>
            <w:vAlign w:val="center"/>
          </w:tcPr>
          <w:p w:rsidR="00495D0F" w:rsidRPr="000566FB" w:rsidRDefault="00495D0F" w:rsidP="00E4636C">
            <w:pPr>
              <w:jc w:val="center"/>
              <w:rPr>
                <w:b/>
                <w:sz w:val="18"/>
                <w:szCs w:val="18"/>
              </w:rPr>
            </w:pPr>
          </w:p>
        </w:tc>
      </w:tr>
      <w:tr w:rsidR="00495D0F" w:rsidRPr="000566FB" w:rsidTr="00E4636C">
        <w:trPr>
          <w:cantSplit/>
          <w:trHeight w:hRule="exact" w:val="340"/>
          <w:jc w:val="right"/>
        </w:trPr>
        <w:tc>
          <w:tcPr>
            <w:tcW w:w="6616" w:type="dxa"/>
            <w:vAlign w:val="center"/>
          </w:tcPr>
          <w:p w:rsidR="00495D0F" w:rsidRPr="000566FB" w:rsidRDefault="00B4332D" w:rsidP="00E4636C">
            <w:pPr>
              <w:rPr>
                <w:sz w:val="20"/>
              </w:rPr>
            </w:pPr>
            <w:r w:rsidRPr="000566FB">
              <w:rPr>
                <w:sz w:val="20"/>
              </w:rPr>
              <w:t xml:space="preserve">    из них </w:t>
            </w:r>
            <w:r w:rsidR="00495D0F" w:rsidRPr="000566FB">
              <w:rPr>
                <w:sz w:val="20"/>
              </w:rPr>
              <w:t>ам</w:t>
            </w:r>
            <w:r w:rsidR="00383C48" w:rsidRPr="000566FB">
              <w:rPr>
                <w:sz w:val="20"/>
              </w:rPr>
              <w:t>плификаторы в режиме real-time</w:t>
            </w:r>
          </w:p>
        </w:tc>
        <w:tc>
          <w:tcPr>
            <w:tcW w:w="709" w:type="dxa"/>
            <w:vAlign w:val="center"/>
          </w:tcPr>
          <w:p w:rsidR="00495D0F" w:rsidRPr="000566FB" w:rsidRDefault="00495D0F" w:rsidP="00E4636C">
            <w:pPr>
              <w:jc w:val="center"/>
              <w:rPr>
                <w:sz w:val="20"/>
              </w:rPr>
            </w:pPr>
            <w:r w:rsidRPr="000566FB">
              <w:rPr>
                <w:sz w:val="20"/>
              </w:rPr>
              <w:t>26.1</w:t>
            </w:r>
          </w:p>
        </w:tc>
        <w:tc>
          <w:tcPr>
            <w:tcW w:w="1355" w:type="dxa"/>
            <w:vAlign w:val="center"/>
          </w:tcPr>
          <w:p w:rsidR="00495D0F" w:rsidRPr="000566FB" w:rsidRDefault="00495D0F" w:rsidP="00E4636C">
            <w:pPr>
              <w:jc w:val="center"/>
              <w:rPr>
                <w:b/>
                <w:sz w:val="18"/>
                <w:szCs w:val="18"/>
              </w:rPr>
            </w:pPr>
            <w:bookmarkStart w:id="493" w:name="Z5302_261_03"/>
            <w:bookmarkEnd w:id="493"/>
          </w:p>
        </w:tc>
        <w:tc>
          <w:tcPr>
            <w:tcW w:w="1650" w:type="dxa"/>
            <w:vAlign w:val="center"/>
          </w:tcPr>
          <w:p w:rsidR="00495D0F" w:rsidRPr="000566FB" w:rsidRDefault="00495D0F" w:rsidP="00E4636C">
            <w:pPr>
              <w:jc w:val="center"/>
              <w:rPr>
                <w:b/>
                <w:sz w:val="18"/>
                <w:szCs w:val="18"/>
              </w:rPr>
            </w:pPr>
            <w:bookmarkStart w:id="494" w:name="Z5302_261_04"/>
            <w:bookmarkEnd w:id="494"/>
          </w:p>
        </w:tc>
        <w:tc>
          <w:tcPr>
            <w:tcW w:w="1496" w:type="dxa"/>
            <w:vAlign w:val="center"/>
          </w:tcPr>
          <w:p w:rsidR="00495D0F" w:rsidRPr="000566FB" w:rsidRDefault="00495D0F" w:rsidP="00E4636C">
            <w:pPr>
              <w:jc w:val="center"/>
              <w:rPr>
                <w:b/>
                <w:sz w:val="18"/>
                <w:szCs w:val="18"/>
              </w:rPr>
            </w:pPr>
          </w:p>
        </w:tc>
        <w:tc>
          <w:tcPr>
            <w:tcW w:w="1496" w:type="dxa"/>
            <w:vAlign w:val="center"/>
          </w:tcPr>
          <w:p w:rsidR="00495D0F" w:rsidRPr="000566FB" w:rsidRDefault="00495D0F" w:rsidP="00E4636C">
            <w:pPr>
              <w:jc w:val="center"/>
              <w:rPr>
                <w:b/>
                <w:sz w:val="18"/>
                <w:szCs w:val="18"/>
              </w:rPr>
            </w:pPr>
            <w:bookmarkStart w:id="495" w:name="Z5302_261_05"/>
            <w:bookmarkEnd w:id="495"/>
          </w:p>
        </w:tc>
        <w:tc>
          <w:tcPr>
            <w:tcW w:w="1701" w:type="dxa"/>
            <w:vAlign w:val="center"/>
          </w:tcPr>
          <w:p w:rsidR="00495D0F" w:rsidRPr="000566FB" w:rsidRDefault="00495D0F" w:rsidP="00E4636C">
            <w:pPr>
              <w:jc w:val="center"/>
              <w:rPr>
                <w:b/>
                <w:sz w:val="18"/>
                <w:szCs w:val="18"/>
              </w:rPr>
            </w:pPr>
          </w:p>
        </w:tc>
      </w:tr>
      <w:tr w:rsidR="00495D0F" w:rsidRPr="000566FB" w:rsidTr="00E4636C">
        <w:trPr>
          <w:cantSplit/>
          <w:trHeight w:hRule="exact" w:val="340"/>
          <w:jc w:val="right"/>
        </w:trPr>
        <w:tc>
          <w:tcPr>
            <w:tcW w:w="6616" w:type="dxa"/>
            <w:vAlign w:val="center"/>
          </w:tcPr>
          <w:p w:rsidR="00495D0F" w:rsidRPr="000566FB" w:rsidRDefault="00495D0F" w:rsidP="00E4636C">
            <w:pPr>
              <w:rPr>
                <w:sz w:val="20"/>
              </w:rPr>
            </w:pPr>
            <w:r w:rsidRPr="000566FB">
              <w:rPr>
                <w:sz w:val="20"/>
              </w:rPr>
              <w:t>Трансиллюминаторы</w:t>
            </w:r>
          </w:p>
        </w:tc>
        <w:tc>
          <w:tcPr>
            <w:tcW w:w="709" w:type="dxa"/>
            <w:vAlign w:val="center"/>
          </w:tcPr>
          <w:p w:rsidR="00495D0F" w:rsidRPr="000566FB" w:rsidRDefault="00495D0F" w:rsidP="00E4636C">
            <w:pPr>
              <w:jc w:val="center"/>
              <w:rPr>
                <w:sz w:val="20"/>
              </w:rPr>
            </w:pPr>
            <w:r w:rsidRPr="000566FB">
              <w:rPr>
                <w:sz w:val="20"/>
              </w:rPr>
              <w:t>27</w:t>
            </w:r>
          </w:p>
        </w:tc>
        <w:tc>
          <w:tcPr>
            <w:tcW w:w="1355" w:type="dxa"/>
            <w:vAlign w:val="center"/>
          </w:tcPr>
          <w:p w:rsidR="00495D0F" w:rsidRPr="000566FB" w:rsidRDefault="00495D0F" w:rsidP="00E4636C">
            <w:pPr>
              <w:jc w:val="center"/>
              <w:rPr>
                <w:b/>
                <w:sz w:val="18"/>
                <w:szCs w:val="18"/>
              </w:rPr>
            </w:pPr>
            <w:bookmarkStart w:id="496" w:name="Z5302_027_03"/>
            <w:bookmarkEnd w:id="496"/>
          </w:p>
        </w:tc>
        <w:tc>
          <w:tcPr>
            <w:tcW w:w="1650" w:type="dxa"/>
            <w:vAlign w:val="center"/>
          </w:tcPr>
          <w:p w:rsidR="00495D0F" w:rsidRPr="000566FB" w:rsidRDefault="00495D0F" w:rsidP="00E4636C">
            <w:pPr>
              <w:jc w:val="center"/>
              <w:rPr>
                <w:b/>
                <w:sz w:val="18"/>
                <w:szCs w:val="18"/>
              </w:rPr>
            </w:pPr>
            <w:bookmarkStart w:id="497" w:name="Z5302_027_04"/>
            <w:bookmarkEnd w:id="497"/>
          </w:p>
        </w:tc>
        <w:tc>
          <w:tcPr>
            <w:tcW w:w="1496" w:type="dxa"/>
            <w:vAlign w:val="center"/>
          </w:tcPr>
          <w:p w:rsidR="00495D0F" w:rsidRPr="000566FB" w:rsidRDefault="00495D0F" w:rsidP="00E4636C">
            <w:pPr>
              <w:jc w:val="center"/>
              <w:rPr>
                <w:b/>
                <w:sz w:val="18"/>
                <w:szCs w:val="18"/>
              </w:rPr>
            </w:pPr>
          </w:p>
        </w:tc>
        <w:tc>
          <w:tcPr>
            <w:tcW w:w="1496" w:type="dxa"/>
            <w:vAlign w:val="center"/>
          </w:tcPr>
          <w:p w:rsidR="00495D0F" w:rsidRPr="000566FB" w:rsidRDefault="00495D0F" w:rsidP="00E4636C">
            <w:pPr>
              <w:jc w:val="center"/>
              <w:rPr>
                <w:b/>
                <w:sz w:val="18"/>
                <w:szCs w:val="18"/>
              </w:rPr>
            </w:pPr>
            <w:bookmarkStart w:id="498" w:name="Z5302_027_05"/>
            <w:bookmarkEnd w:id="498"/>
          </w:p>
        </w:tc>
        <w:tc>
          <w:tcPr>
            <w:tcW w:w="1701" w:type="dxa"/>
            <w:vAlign w:val="center"/>
          </w:tcPr>
          <w:p w:rsidR="00495D0F" w:rsidRPr="000566FB" w:rsidRDefault="00495D0F" w:rsidP="00E4636C">
            <w:pPr>
              <w:jc w:val="center"/>
              <w:rPr>
                <w:b/>
                <w:sz w:val="18"/>
                <w:szCs w:val="18"/>
              </w:rPr>
            </w:pPr>
          </w:p>
        </w:tc>
      </w:tr>
      <w:tr w:rsidR="00495D0F" w:rsidRPr="000566FB" w:rsidTr="00E4636C">
        <w:trPr>
          <w:cantSplit/>
          <w:trHeight w:hRule="exact" w:val="340"/>
          <w:jc w:val="right"/>
        </w:trPr>
        <w:tc>
          <w:tcPr>
            <w:tcW w:w="6616" w:type="dxa"/>
            <w:vAlign w:val="center"/>
          </w:tcPr>
          <w:p w:rsidR="00495D0F" w:rsidRPr="000566FB" w:rsidRDefault="00495D0F" w:rsidP="00495D0F">
            <w:pPr>
              <w:rPr>
                <w:sz w:val="20"/>
              </w:rPr>
            </w:pPr>
            <w:r w:rsidRPr="000566FB">
              <w:rPr>
                <w:sz w:val="20"/>
              </w:rPr>
              <w:t>Системы для секвенирования нуклеиновых кислот (секвенаторы)</w:t>
            </w:r>
          </w:p>
        </w:tc>
        <w:tc>
          <w:tcPr>
            <w:tcW w:w="709" w:type="dxa"/>
            <w:vAlign w:val="center"/>
          </w:tcPr>
          <w:p w:rsidR="00495D0F" w:rsidRPr="000566FB" w:rsidRDefault="00495D0F" w:rsidP="00E4636C">
            <w:pPr>
              <w:jc w:val="center"/>
              <w:rPr>
                <w:sz w:val="20"/>
              </w:rPr>
            </w:pPr>
            <w:r w:rsidRPr="000566FB">
              <w:rPr>
                <w:sz w:val="20"/>
              </w:rPr>
              <w:t>28</w:t>
            </w:r>
          </w:p>
        </w:tc>
        <w:tc>
          <w:tcPr>
            <w:tcW w:w="1355" w:type="dxa"/>
            <w:vAlign w:val="center"/>
          </w:tcPr>
          <w:p w:rsidR="00495D0F" w:rsidRPr="000566FB" w:rsidRDefault="00495D0F" w:rsidP="00E4636C">
            <w:pPr>
              <w:jc w:val="center"/>
              <w:rPr>
                <w:b/>
                <w:sz w:val="18"/>
                <w:szCs w:val="18"/>
              </w:rPr>
            </w:pPr>
            <w:bookmarkStart w:id="499" w:name="Z5302_028_03"/>
            <w:bookmarkEnd w:id="499"/>
          </w:p>
        </w:tc>
        <w:tc>
          <w:tcPr>
            <w:tcW w:w="1650" w:type="dxa"/>
            <w:vAlign w:val="center"/>
          </w:tcPr>
          <w:p w:rsidR="00495D0F" w:rsidRPr="000566FB" w:rsidRDefault="00495D0F" w:rsidP="00E4636C">
            <w:pPr>
              <w:jc w:val="center"/>
              <w:rPr>
                <w:b/>
                <w:sz w:val="18"/>
                <w:szCs w:val="18"/>
              </w:rPr>
            </w:pPr>
            <w:bookmarkStart w:id="500" w:name="Z5302_028_04"/>
            <w:bookmarkEnd w:id="500"/>
          </w:p>
        </w:tc>
        <w:tc>
          <w:tcPr>
            <w:tcW w:w="1496" w:type="dxa"/>
            <w:vAlign w:val="center"/>
          </w:tcPr>
          <w:p w:rsidR="00495D0F" w:rsidRPr="000566FB" w:rsidRDefault="00495D0F" w:rsidP="00E4636C">
            <w:pPr>
              <w:jc w:val="center"/>
              <w:rPr>
                <w:b/>
                <w:sz w:val="18"/>
                <w:szCs w:val="18"/>
              </w:rPr>
            </w:pPr>
          </w:p>
        </w:tc>
        <w:tc>
          <w:tcPr>
            <w:tcW w:w="1496" w:type="dxa"/>
            <w:vAlign w:val="center"/>
          </w:tcPr>
          <w:p w:rsidR="00495D0F" w:rsidRPr="000566FB" w:rsidRDefault="00495D0F" w:rsidP="00E4636C">
            <w:pPr>
              <w:jc w:val="center"/>
              <w:rPr>
                <w:b/>
                <w:sz w:val="18"/>
                <w:szCs w:val="18"/>
              </w:rPr>
            </w:pPr>
            <w:bookmarkStart w:id="501" w:name="Z5302_028_05"/>
            <w:bookmarkEnd w:id="501"/>
          </w:p>
        </w:tc>
        <w:tc>
          <w:tcPr>
            <w:tcW w:w="1701" w:type="dxa"/>
            <w:vAlign w:val="center"/>
          </w:tcPr>
          <w:p w:rsidR="00495D0F" w:rsidRPr="000566FB" w:rsidRDefault="00495D0F" w:rsidP="00E4636C">
            <w:pPr>
              <w:jc w:val="center"/>
              <w:rPr>
                <w:b/>
                <w:sz w:val="18"/>
                <w:szCs w:val="18"/>
              </w:rPr>
            </w:pPr>
          </w:p>
        </w:tc>
      </w:tr>
      <w:tr w:rsidR="00495D0F" w:rsidRPr="000566FB" w:rsidTr="00E4636C">
        <w:trPr>
          <w:cantSplit/>
          <w:trHeight w:hRule="exact" w:val="340"/>
          <w:jc w:val="right"/>
        </w:trPr>
        <w:tc>
          <w:tcPr>
            <w:tcW w:w="6616" w:type="dxa"/>
            <w:vAlign w:val="center"/>
          </w:tcPr>
          <w:p w:rsidR="00495D0F" w:rsidRPr="000566FB" w:rsidRDefault="00495D0F" w:rsidP="00495D0F">
            <w:pPr>
              <w:rPr>
                <w:sz w:val="20"/>
              </w:rPr>
            </w:pPr>
            <w:r w:rsidRPr="000566FB">
              <w:rPr>
                <w:sz w:val="20"/>
              </w:rPr>
              <w:t>Станции для выделения автоматического нуклеиновых кислот</w:t>
            </w:r>
          </w:p>
        </w:tc>
        <w:tc>
          <w:tcPr>
            <w:tcW w:w="709" w:type="dxa"/>
            <w:vAlign w:val="center"/>
          </w:tcPr>
          <w:p w:rsidR="00495D0F" w:rsidRPr="000566FB" w:rsidRDefault="00495D0F" w:rsidP="00E4636C">
            <w:pPr>
              <w:jc w:val="center"/>
              <w:rPr>
                <w:sz w:val="20"/>
              </w:rPr>
            </w:pPr>
            <w:r w:rsidRPr="000566FB">
              <w:rPr>
                <w:sz w:val="20"/>
              </w:rPr>
              <w:t>29</w:t>
            </w:r>
          </w:p>
        </w:tc>
        <w:tc>
          <w:tcPr>
            <w:tcW w:w="1355" w:type="dxa"/>
            <w:vAlign w:val="center"/>
          </w:tcPr>
          <w:p w:rsidR="00495D0F" w:rsidRPr="000566FB" w:rsidRDefault="00495D0F" w:rsidP="00E4636C">
            <w:pPr>
              <w:jc w:val="center"/>
              <w:rPr>
                <w:b/>
                <w:sz w:val="18"/>
                <w:szCs w:val="18"/>
              </w:rPr>
            </w:pPr>
            <w:bookmarkStart w:id="502" w:name="Z5302_029_03"/>
            <w:bookmarkEnd w:id="502"/>
          </w:p>
        </w:tc>
        <w:tc>
          <w:tcPr>
            <w:tcW w:w="1650" w:type="dxa"/>
            <w:vAlign w:val="center"/>
          </w:tcPr>
          <w:p w:rsidR="00495D0F" w:rsidRPr="000566FB" w:rsidRDefault="00495D0F" w:rsidP="00E4636C">
            <w:pPr>
              <w:jc w:val="center"/>
              <w:rPr>
                <w:b/>
                <w:sz w:val="18"/>
                <w:szCs w:val="18"/>
              </w:rPr>
            </w:pPr>
            <w:bookmarkStart w:id="503" w:name="Z5302_029_04"/>
            <w:bookmarkEnd w:id="503"/>
          </w:p>
        </w:tc>
        <w:tc>
          <w:tcPr>
            <w:tcW w:w="1496" w:type="dxa"/>
            <w:vAlign w:val="center"/>
          </w:tcPr>
          <w:p w:rsidR="00495D0F" w:rsidRPr="000566FB" w:rsidRDefault="00495D0F" w:rsidP="00E4636C">
            <w:pPr>
              <w:jc w:val="center"/>
              <w:rPr>
                <w:b/>
                <w:sz w:val="18"/>
                <w:szCs w:val="18"/>
              </w:rPr>
            </w:pPr>
          </w:p>
        </w:tc>
        <w:tc>
          <w:tcPr>
            <w:tcW w:w="1496" w:type="dxa"/>
            <w:vAlign w:val="center"/>
          </w:tcPr>
          <w:p w:rsidR="00495D0F" w:rsidRPr="000566FB" w:rsidRDefault="00495D0F" w:rsidP="00E4636C">
            <w:pPr>
              <w:jc w:val="center"/>
              <w:rPr>
                <w:b/>
                <w:sz w:val="18"/>
                <w:szCs w:val="18"/>
              </w:rPr>
            </w:pPr>
            <w:bookmarkStart w:id="504" w:name="Z5302_029_05"/>
            <w:bookmarkEnd w:id="504"/>
          </w:p>
        </w:tc>
        <w:tc>
          <w:tcPr>
            <w:tcW w:w="1701" w:type="dxa"/>
            <w:vAlign w:val="center"/>
          </w:tcPr>
          <w:p w:rsidR="00495D0F" w:rsidRPr="000566FB" w:rsidRDefault="00495D0F" w:rsidP="00E4636C">
            <w:pPr>
              <w:jc w:val="center"/>
              <w:rPr>
                <w:b/>
                <w:sz w:val="18"/>
                <w:szCs w:val="18"/>
              </w:rPr>
            </w:pPr>
          </w:p>
        </w:tc>
      </w:tr>
      <w:tr w:rsidR="00495D0F" w:rsidRPr="000566FB" w:rsidTr="00E4636C">
        <w:trPr>
          <w:cantSplit/>
          <w:jc w:val="right"/>
        </w:trPr>
        <w:tc>
          <w:tcPr>
            <w:tcW w:w="6616" w:type="dxa"/>
          </w:tcPr>
          <w:p w:rsidR="00495D0F" w:rsidRPr="000566FB" w:rsidRDefault="00495D0F" w:rsidP="00495D0F">
            <w:pPr>
              <w:rPr>
                <w:sz w:val="20"/>
              </w:rPr>
            </w:pPr>
            <w:r w:rsidRPr="000566FB">
              <w:rPr>
                <w:sz w:val="20"/>
              </w:rPr>
              <w:t>Анализаторы бактериологические дл</w:t>
            </w:r>
            <w:r w:rsidR="00ED305A" w:rsidRPr="000566FB">
              <w:rPr>
                <w:sz w:val="20"/>
              </w:rPr>
              <w:t>я идентификации микроорганизмов</w:t>
            </w:r>
            <w:r w:rsidR="00ED305A" w:rsidRPr="000566FB">
              <w:rPr>
                <w:sz w:val="20"/>
              </w:rPr>
              <w:br/>
            </w:r>
            <w:r w:rsidRPr="000566FB">
              <w:rPr>
                <w:sz w:val="20"/>
              </w:rPr>
              <w:t>и определения их чувствительности к антибактериальным препаратам</w:t>
            </w:r>
          </w:p>
        </w:tc>
        <w:tc>
          <w:tcPr>
            <w:tcW w:w="709" w:type="dxa"/>
            <w:vAlign w:val="center"/>
          </w:tcPr>
          <w:p w:rsidR="00495D0F" w:rsidRPr="000566FB" w:rsidRDefault="00495D0F" w:rsidP="00E4636C">
            <w:pPr>
              <w:jc w:val="center"/>
              <w:rPr>
                <w:sz w:val="20"/>
              </w:rPr>
            </w:pPr>
            <w:r w:rsidRPr="000566FB">
              <w:rPr>
                <w:sz w:val="20"/>
              </w:rPr>
              <w:t>30</w:t>
            </w:r>
          </w:p>
        </w:tc>
        <w:tc>
          <w:tcPr>
            <w:tcW w:w="1355" w:type="dxa"/>
            <w:vAlign w:val="center"/>
          </w:tcPr>
          <w:p w:rsidR="00495D0F" w:rsidRPr="000566FB" w:rsidRDefault="00495D0F" w:rsidP="00E4636C">
            <w:pPr>
              <w:jc w:val="center"/>
              <w:rPr>
                <w:b/>
                <w:sz w:val="18"/>
                <w:szCs w:val="18"/>
              </w:rPr>
            </w:pPr>
            <w:bookmarkStart w:id="505" w:name="Z5302_030_03"/>
            <w:bookmarkEnd w:id="505"/>
          </w:p>
        </w:tc>
        <w:tc>
          <w:tcPr>
            <w:tcW w:w="1650" w:type="dxa"/>
            <w:vAlign w:val="center"/>
          </w:tcPr>
          <w:p w:rsidR="00495D0F" w:rsidRPr="000566FB" w:rsidRDefault="00495D0F" w:rsidP="00E4636C">
            <w:pPr>
              <w:jc w:val="center"/>
              <w:rPr>
                <w:b/>
                <w:sz w:val="18"/>
                <w:szCs w:val="18"/>
              </w:rPr>
            </w:pPr>
            <w:bookmarkStart w:id="506" w:name="Z5302_030_04"/>
            <w:bookmarkEnd w:id="506"/>
          </w:p>
        </w:tc>
        <w:tc>
          <w:tcPr>
            <w:tcW w:w="1496" w:type="dxa"/>
            <w:vAlign w:val="center"/>
          </w:tcPr>
          <w:p w:rsidR="00495D0F" w:rsidRPr="000566FB" w:rsidRDefault="00495D0F" w:rsidP="00E4636C">
            <w:pPr>
              <w:jc w:val="center"/>
              <w:rPr>
                <w:b/>
                <w:sz w:val="18"/>
                <w:szCs w:val="18"/>
              </w:rPr>
            </w:pPr>
          </w:p>
        </w:tc>
        <w:tc>
          <w:tcPr>
            <w:tcW w:w="1496" w:type="dxa"/>
            <w:vAlign w:val="center"/>
          </w:tcPr>
          <w:p w:rsidR="00495D0F" w:rsidRPr="000566FB" w:rsidRDefault="00495D0F" w:rsidP="00E4636C">
            <w:pPr>
              <w:jc w:val="center"/>
              <w:rPr>
                <w:b/>
                <w:sz w:val="18"/>
                <w:szCs w:val="18"/>
              </w:rPr>
            </w:pPr>
            <w:bookmarkStart w:id="507" w:name="Z5302_030_05"/>
            <w:bookmarkEnd w:id="507"/>
          </w:p>
        </w:tc>
        <w:tc>
          <w:tcPr>
            <w:tcW w:w="1701" w:type="dxa"/>
            <w:vAlign w:val="center"/>
          </w:tcPr>
          <w:p w:rsidR="00495D0F" w:rsidRPr="000566FB" w:rsidRDefault="00495D0F" w:rsidP="00E4636C">
            <w:pPr>
              <w:jc w:val="center"/>
              <w:rPr>
                <w:b/>
                <w:sz w:val="18"/>
                <w:szCs w:val="18"/>
              </w:rPr>
            </w:pPr>
          </w:p>
        </w:tc>
      </w:tr>
      <w:tr w:rsidR="00495D0F" w:rsidRPr="000566FB" w:rsidTr="00E4636C">
        <w:trPr>
          <w:cantSplit/>
          <w:trHeight w:hRule="exact" w:val="340"/>
          <w:jc w:val="right"/>
        </w:trPr>
        <w:tc>
          <w:tcPr>
            <w:tcW w:w="6616" w:type="dxa"/>
            <w:vAlign w:val="center"/>
          </w:tcPr>
          <w:p w:rsidR="00495D0F" w:rsidRPr="000566FB" w:rsidRDefault="00495D0F" w:rsidP="00495D0F">
            <w:pPr>
              <w:rPr>
                <w:sz w:val="20"/>
              </w:rPr>
            </w:pPr>
            <w:r w:rsidRPr="000566FB">
              <w:rPr>
                <w:sz w:val="20"/>
              </w:rPr>
              <w:t>Анализаторы бактериологические для гемокультур (типа BACTEK)</w:t>
            </w:r>
          </w:p>
        </w:tc>
        <w:tc>
          <w:tcPr>
            <w:tcW w:w="709" w:type="dxa"/>
            <w:vAlign w:val="center"/>
          </w:tcPr>
          <w:p w:rsidR="00495D0F" w:rsidRPr="000566FB" w:rsidRDefault="00495D0F" w:rsidP="00E4636C">
            <w:pPr>
              <w:jc w:val="center"/>
              <w:rPr>
                <w:sz w:val="20"/>
              </w:rPr>
            </w:pPr>
            <w:r w:rsidRPr="000566FB">
              <w:rPr>
                <w:sz w:val="20"/>
              </w:rPr>
              <w:t>31</w:t>
            </w:r>
          </w:p>
        </w:tc>
        <w:tc>
          <w:tcPr>
            <w:tcW w:w="1355" w:type="dxa"/>
            <w:vAlign w:val="center"/>
          </w:tcPr>
          <w:p w:rsidR="00495D0F" w:rsidRPr="000566FB" w:rsidRDefault="00495D0F" w:rsidP="00E4636C">
            <w:pPr>
              <w:jc w:val="center"/>
              <w:rPr>
                <w:b/>
                <w:sz w:val="18"/>
                <w:szCs w:val="18"/>
              </w:rPr>
            </w:pPr>
            <w:bookmarkStart w:id="508" w:name="Z5302_031_03"/>
            <w:bookmarkEnd w:id="508"/>
          </w:p>
        </w:tc>
        <w:tc>
          <w:tcPr>
            <w:tcW w:w="1650" w:type="dxa"/>
            <w:vAlign w:val="center"/>
          </w:tcPr>
          <w:p w:rsidR="00495D0F" w:rsidRPr="000566FB" w:rsidRDefault="00495D0F" w:rsidP="00E4636C">
            <w:pPr>
              <w:jc w:val="center"/>
              <w:rPr>
                <w:b/>
                <w:sz w:val="18"/>
                <w:szCs w:val="18"/>
              </w:rPr>
            </w:pPr>
            <w:bookmarkStart w:id="509" w:name="Z5302_031_04"/>
            <w:bookmarkEnd w:id="509"/>
          </w:p>
        </w:tc>
        <w:tc>
          <w:tcPr>
            <w:tcW w:w="1496" w:type="dxa"/>
            <w:vAlign w:val="center"/>
          </w:tcPr>
          <w:p w:rsidR="00495D0F" w:rsidRPr="000566FB" w:rsidRDefault="00495D0F" w:rsidP="00E4636C">
            <w:pPr>
              <w:jc w:val="center"/>
              <w:rPr>
                <w:b/>
                <w:sz w:val="18"/>
                <w:szCs w:val="18"/>
              </w:rPr>
            </w:pPr>
          </w:p>
        </w:tc>
        <w:tc>
          <w:tcPr>
            <w:tcW w:w="1496" w:type="dxa"/>
            <w:vAlign w:val="center"/>
          </w:tcPr>
          <w:p w:rsidR="00495D0F" w:rsidRPr="000566FB" w:rsidRDefault="00495D0F" w:rsidP="00E4636C">
            <w:pPr>
              <w:jc w:val="center"/>
              <w:rPr>
                <w:b/>
                <w:sz w:val="18"/>
                <w:szCs w:val="18"/>
              </w:rPr>
            </w:pPr>
            <w:bookmarkStart w:id="510" w:name="Z5302_031_05"/>
            <w:bookmarkEnd w:id="510"/>
          </w:p>
        </w:tc>
        <w:tc>
          <w:tcPr>
            <w:tcW w:w="1701" w:type="dxa"/>
            <w:vAlign w:val="center"/>
          </w:tcPr>
          <w:p w:rsidR="00495D0F" w:rsidRPr="000566FB" w:rsidRDefault="00495D0F" w:rsidP="00E4636C">
            <w:pPr>
              <w:jc w:val="center"/>
              <w:rPr>
                <w:b/>
                <w:sz w:val="18"/>
                <w:szCs w:val="18"/>
              </w:rPr>
            </w:pPr>
          </w:p>
        </w:tc>
      </w:tr>
      <w:tr w:rsidR="00495D0F" w:rsidRPr="000566FB" w:rsidTr="00E4636C">
        <w:trPr>
          <w:cantSplit/>
          <w:trHeight w:hRule="exact" w:val="340"/>
          <w:jc w:val="right"/>
        </w:trPr>
        <w:tc>
          <w:tcPr>
            <w:tcW w:w="6616" w:type="dxa"/>
            <w:vAlign w:val="center"/>
          </w:tcPr>
          <w:p w:rsidR="00495D0F" w:rsidRPr="000566FB" w:rsidRDefault="00495D0F" w:rsidP="00495D0F">
            <w:pPr>
              <w:rPr>
                <w:sz w:val="20"/>
              </w:rPr>
            </w:pPr>
            <w:r w:rsidRPr="000566FB">
              <w:rPr>
                <w:sz w:val="20"/>
              </w:rPr>
              <w:t>Аппараты для анаэробного культивирования</w:t>
            </w:r>
          </w:p>
        </w:tc>
        <w:tc>
          <w:tcPr>
            <w:tcW w:w="709" w:type="dxa"/>
            <w:vAlign w:val="center"/>
          </w:tcPr>
          <w:p w:rsidR="00495D0F" w:rsidRPr="000566FB" w:rsidRDefault="00495D0F" w:rsidP="00E4636C">
            <w:pPr>
              <w:jc w:val="center"/>
              <w:rPr>
                <w:sz w:val="20"/>
              </w:rPr>
            </w:pPr>
            <w:r w:rsidRPr="000566FB">
              <w:rPr>
                <w:sz w:val="20"/>
              </w:rPr>
              <w:t>32</w:t>
            </w:r>
          </w:p>
        </w:tc>
        <w:tc>
          <w:tcPr>
            <w:tcW w:w="1355" w:type="dxa"/>
            <w:vAlign w:val="center"/>
          </w:tcPr>
          <w:p w:rsidR="00495D0F" w:rsidRPr="000566FB" w:rsidRDefault="00495D0F" w:rsidP="00E4636C">
            <w:pPr>
              <w:jc w:val="center"/>
              <w:rPr>
                <w:b/>
                <w:sz w:val="18"/>
                <w:szCs w:val="18"/>
              </w:rPr>
            </w:pPr>
            <w:bookmarkStart w:id="511" w:name="Z5302_032_03"/>
            <w:bookmarkEnd w:id="511"/>
          </w:p>
        </w:tc>
        <w:tc>
          <w:tcPr>
            <w:tcW w:w="1650" w:type="dxa"/>
            <w:vAlign w:val="center"/>
          </w:tcPr>
          <w:p w:rsidR="00495D0F" w:rsidRPr="000566FB" w:rsidRDefault="00495D0F" w:rsidP="00E4636C">
            <w:pPr>
              <w:jc w:val="center"/>
              <w:rPr>
                <w:b/>
                <w:sz w:val="18"/>
                <w:szCs w:val="18"/>
              </w:rPr>
            </w:pPr>
            <w:bookmarkStart w:id="512" w:name="Z5302_032_04"/>
            <w:bookmarkEnd w:id="512"/>
          </w:p>
        </w:tc>
        <w:tc>
          <w:tcPr>
            <w:tcW w:w="1496" w:type="dxa"/>
            <w:vAlign w:val="center"/>
          </w:tcPr>
          <w:p w:rsidR="00495D0F" w:rsidRPr="000566FB" w:rsidRDefault="00495D0F" w:rsidP="00E4636C">
            <w:pPr>
              <w:jc w:val="center"/>
              <w:rPr>
                <w:b/>
                <w:sz w:val="18"/>
                <w:szCs w:val="18"/>
              </w:rPr>
            </w:pPr>
          </w:p>
        </w:tc>
        <w:tc>
          <w:tcPr>
            <w:tcW w:w="1496" w:type="dxa"/>
            <w:vAlign w:val="center"/>
          </w:tcPr>
          <w:p w:rsidR="00495D0F" w:rsidRPr="000566FB" w:rsidRDefault="00495D0F" w:rsidP="00E4636C">
            <w:pPr>
              <w:jc w:val="center"/>
              <w:rPr>
                <w:b/>
                <w:sz w:val="18"/>
                <w:szCs w:val="18"/>
              </w:rPr>
            </w:pPr>
            <w:bookmarkStart w:id="513" w:name="Z5302_032_05"/>
            <w:bookmarkEnd w:id="513"/>
          </w:p>
        </w:tc>
        <w:tc>
          <w:tcPr>
            <w:tcW w:w="1701" w:type="dxa"/>
            <w:vAlign w:val="center"/>
          </w:tcPr>
          <w:p w:rsidR="00495D0F" w:rsidRPr="000566FB" w:rsidRDefault="00495D0F" w:rsidP="00E4636C">
            <w:pPr>
              <w:jc w:val="center"/>
              <w:rPr>
                <w:b/>
                <w:sz w:val="18"/>
                <w:szCs w:val="18"/>
              </w:rPr>
            </w:pPr>
          </w:p>
        </w:tc>
      </w:tr>
      <w:tr w:rsidR="00495D0F" w:rsidRPr="000566FB" w:rsidTr="00E4636C">
        <w:trPr>
          <w:cantSplit/>
          <w:trHeight w:hRule="exact" w:val="340"/>
          <w:jc w:val="right"/>
        </w:trPr>
        <w:tc>
          <w:tcPr>
            <w:tcW w:w="6616" w:type="dxa"/>
            <w:vAlign w:val="center"/>
          </w:tcPr>
          <w:p w:rsidR="00495D0F" w:rsidRPr="000566FB" w:rsidRDefault="00495D0F" w:rsidP="00495D0F">
            <w:pPr>
              <w:rPr>
                <w:sz w:val="20"/>
              </w:rPr>
            </w:pPr>
            <w:r w:rsidRPr="000566FB">
              <w:rPr>
                <w:sz w:val="20"/>
              </w:rPr>
              <w:t>Автоматические средоварки</w:t>
            </w:r>
          </w:p>
        </w:tc>
        <w:tc>
          <w:tcPr>
            <w:tcW w:w="709" w:type="dxa"/>
            <w:vAlign w:val="center"/>
          </w:tcPr>
          <w:p w:rsidR="00495D0F" w:rsidRPr="000566FB" w:rsidRDefault="00495D0F" w:rsidP="00E4636C">
            <w:pPr>
              <w:jc w:val="center"/>
              <w:rPr>
                <w:sz w:val="20"/>
              </w:rPr>
            </w:pPr>
            <w:r w:rsidRPr="000566FB">
              <w:rPr>
                <w:sz w:val="20"/>
              </w:rPr>
              <w:t>33</w:t>
            </w:r>
          </w:p>
        </w:tc>
        <w:tc>
          <w:tcPr>
            <w:tcW w:w="1355" w:type="dxa"/>
            <w:vAlign w:val="center"/>
          </w:tcPr>
          <w:p w:rsidR="00495D0F" w:rsidRPr="000566FB" w:rsidRDefault="00495D0F" w:rsidP="00E4636C">
            <w:pPr>
              <w:jc w:val="center"/>
              <w:rPr>
                <w:b/>
                <w:sz w:val="18"/>
                <w:szCs w:val="18"/>
              </w:rPr>
            </w:pPr>
            <w:bookmarkStart w:id="514" w:name="Z5302_033_03"/>
            <w:bookmarkEnd w:id="514"/>
          </w:p>
        </w:tc>
        <w:tc>
          <w:tcPr>
            <w:tcW w:w="1650" w:type="dxa"/>
            <w:vAlign w:val="center"/>
          </w:tcPr>
          <w:p w:rsidR="00495D0F" w:rsidRPr="000566FB" w:rsidRDefault="00495D0F" w:rsidP="00E4636C">
            <w:pPr>
              <w:jc w:val="center"/>
              <w:rPr>
                <w:b/>
                <w:sz w:val="18"/>
                <w:szCs w:val="18"/>
              </w:rPr>
            </w:pPr>
            <w:bookmarkStart w:id="515" w:name="Z5302_033_04"/>
            <w:bookmarkEnd w:id="515"/>
          </w:p>
        </w:tc>
        <w:tc>
          <w:tcPr>
            <w:tcW w:w="1496" w:type="dxa"/>
            <w:vAlign w:val="center"/>
          </w:tcPr>
          <w:p w:rsidR="00495D0F" w:rsidRPr="000566FB" w:rsidRDefault="00495D0F" w:rsidP="00E4636C">
            <w:pPr>
              <w:jc w:val="center"/>
              <w:rPr>
                <w:b/>
                <w:sz w:val="18"/>
                <w:szCs w:val="18"/>
              </w:rPr>
            </w:pPr>
          </w:p>
        </w:tc>
        <w:tc>
          <w:tcPr>
            <w:tcW w:w="1496" w:type="dxa"/>
            <w:vAlign w:val="center"/>
          </w:tcPr>
          <w:p w:rsidR="00495D0F" w:rsidRPr="000566FB" w:rsidRDefault="00495D0F" w:rsidP="00E4636C">
            <w:pPr>
              <w:jc w:val="center"/>
              <w:rPr>
                <w:b/>
                <w:sz w:val="18"/>
                <w:szCs w:val="18"/>
              </w:rPr>
            </w:pPr>
            <w:bookmarkStart w:id="516" w:name="Z5302_033_05"/>
            <w:bookmarkEnd w:id="516"/>
          </w:p>
        </w:tc>
        <w:tc>
          <w:tcPr>
            <w:tcW w:w="1701" w:type="dxa"/>
            <w:vAlign w:val="center"/>
          </w:tcPr>
          <w:p w:rsidR="00495D0F" w:rsidRPr="000566FB" w:rsidRDefault="00495D0F" w:rsidP="00E4636C">
            <w:pPr>
              <w:jc w:val="center"/>
              <w:rPr>
                <w:b/>
                <w:sz w:val="18"/>
                <w:szCs w:val="18"/>
              </w:rPr>
            </w:pPr>
          </w:p>
        </w:tc>
      </w:tr>
      <w:tr w:rsidR="00495D0F" w:rsidRPr="000566FB" w:rsidTr="00E4636C">
        <w:trPr>
          <w:cantSplit/>
          <w:trHeight w:hRule="exact" w:val="340"/>
          <w:jc w:val="right"/>
        </w:trPr>
        <w:tc>
          <w:tcPr>
            <w:tcW w:w="6616" w:type="dxa"/>
            <w:vAlign w:val="center"/>
          </w:tcPr>
          <w:p w:rsidR="00495D0F" w:rsidRPr="000566FB" w:rsidRDefault="00495D0F" w:rsidP="00AB2A4A">
            <w:pPr>
              <w:spacing w:line="220" w:lineRule="exact"/>
              <w:rPr>
                <w:sz w:val="20"/>
              </w:rPr>
            </w:pPr>
            <w:r w:rsidRPr="000566FB">
              <w:rPr>
                <w:sz w:val="20"/>
              </w:rPr>
              <w:t>Боксы биологической безопасности</w:t>
            </w:r>
          </w:p>
        </w:tc>
        <w:tc>
          <w:tcPr>
            <w:tcW w:w="709" w:type="dxa"/>
            <w:vAlign w:val="center"/>
          </w:tcPr>
          <w:p w:rsidR="00495D0F" w:rsidRPr="000566FB" w:rsidRDefault="00495D0F" w:rsidP="00AB2A4A">
            <w:pPr>
              <w:spacing w:line="220" w:lineRule="exact"/>
              <w:jc w:val="center"/>
              <w:rPr>
                <w:sz w:val="20"/>
              </w:rPr>
            </w:pPr>
            <w:r w:rsidRPr="000566FB">
              <w:rPr>
                <w:sz w:val="20"/>
              </w:rPr>
              <w:t>34</w:t>
            </w:r>
          </w:p>
        </w:tc>
        <w:tc>
          <w:tcPr>
            <w:tcW w:w="1355" w:type="dxa"/>
            <w:vAlign w:val="center"/>
          </w:tcPr>
          <w:p w:rsidR="00495D0F" w:rsidRPr="000566FB" w:rsidRDefault="00495D0F" w:rsidP="00AB2A4A">
            <w:pPr>
              <w:spacing w:line="220" w:lineRule="exact"/>
              <w:jc w:val="center"/>
              <w:rPr>
                <w:b/>
                <w:sz w:val="18"/>
                <w:szCs w:val="18"/>
              </w:rPr>
            </w:pPr>
            <w:bookmarkStart w:id="517" w:name="Z5302_034_03"/>
            <w:bookmarkEnd w:id="517"/>
          </w:p>
        </w:tc>
        <w:tc>
          <w:tcPr>
            <w:tcW w:w="1650" w:type="dxa"/>
            <w:vAlign w:val="center"/>
          </w:tcPr>
          <w:p w:rsidR="00495D0F" w:rsidRPr="000566FB" w:rsidRDefault="00495D0F" w:rsidP="00AB2A4A">
            <w:pPr>
              <w:spacing w:line="220" w:lineRule="exact"/>
              <w:jc w:val="center"/>
              <w:rPr>
                <w:b/>
                <w:sz w:val="18"/>
                <w:szCs w:val="18"/>
              </w:rPr>
            </w:pPr>
            <w:bookmarkStart w:id="518" w:name="Z5302_034_04"/>
            <w:bookmarkEnd w:id="518"/>
          </w:p>
        </w:tc>
        <w:tc>
          <w:tcPr>
            <w:tcW w:w="1496" w:type="dxa"/>
            <w:vAlign w:val="center"/>
          </w:tcPr>
          <w:p w:rsidR="00495D0F" w:rsidRPr="000566FB" w:rsidRDefault="00495D0F" w:rsidP="00AB2A4A">
            <w:pPr>
              <w:spacing w:line="220" w:lineRule="exact"/>
              <w:jc w:val="center"/>
              <w:rPr>
                <w:b/>
                <w:sz w:val="18"/>
                <w:szCs w:val="18"/>
              </w:rPr>
            </w:pPr>
          </w:p>
        </w:tc>
        <w:tc>
          <w:tcPr>
            <w:tcW w:w="1496" w:type="dxa"/>
            <w:vAlign w:val="center"/>
          </w:tcPr>
          <w:p w:rsidR="00495D0F" w:rsidRPr="000566FB" w:rsidRDefault="00495D0F" w:rsidP="00AB2A4A">
            <w:pPr>
              <w:spacing w:line="220" w:lineRule="exact"/>
              <w:jc w:val="center"/>
              <w:rPr>
                <w:b/>
                <w:sz w:val="18"/>
                <w:szCs w:val="18"/>
              </w:rPr>
            </w:pPr>
            <w:bookmarkStart w:id="519" w:name="Z5302_034_05"/>
            <w:bookmarkEnd w:id="519"/>
          </w:p>
        </w:tc>
        <w:tc>
          <w:tcPr>
            <w:tcW w:w="1701" w:type="dxa"/>
            <w:vAlign w:val="center"/>
          </w:tcPr>
          <w:p w:rsidR="00495D0F" w:rsidRPr="000566FB" w:rsidRDefault="00495D0F" w:rsidP="00AB2A4A">
            <w:pPr>
              <w:spacing w:line="220" w:lineRule="exact"/>
              <w:jc w:val="center"/>
              <w:rPr>
                <w:b/>
                <w:sz w:val="18"/>
                <w:szCs w:val="18"/>
              </w:rPr>
            </w:pPr>
          </w:p>
        </w:tc>
      </w:tr>
      <w:tr w:rsidR="00495D0F" w:rsidRPr="000566FB" w:rsidTr="00E4636C">
        <w:trPr>
          <w:cantSplit/>
          <w:trHeight w:hRule="exact" w:val="475"/>
          <w:jc w:val="right"/>
        </w:trPr>
        <w:tc>
          <w:tcPr>
            <w:tcW w:w="6616" w:type="dxa"/>
            <w:vAlign w:val="center"/>
          </w:tcPr>
          <w:p w:rsidR="00495D0F" w:rsidRPr="000566FB" w:rsidRDefault="00495D0F" w:rsidP="00AB2A4A">
            <w:pPr>
              <w:spacing w:line="220" w:lineRule="exact"/>
              <w:rPr>
                <w:sz w:val="20"/>
              </w:rPr>
            </w:pPr>
            <w:r w:rsidRPr="000566FB">
              <w:rPr>
                <w:sz w:val="20"/>
              </w:rPr>
              <w:t xml:space="preserve">Многокомпонентные отражательные фотометры для анализа мочи </w:t>
            </w:r>
            <w:r w:rsidR="006E7967" w:rsidRPr="000566FB">
              <w:rPr>
                <w:sz w:val="20"/>
              </w:rPr>
              <w:br/>
            </w:r>
            <w:r w:rsidRPr="000566FB">
              <w:rPr>
                <w:sz w:val="20"/>
              </w:rPr>
              <w:t>с ручной загрузкой</w:t>
            </w:r>
          </w:p>
        </w:tc>
        <w:tc>
          <w:tcPr>
            <w:tcW w:w="709" w:type="dxa"/>
            <w:vAlign w:val="center"/>
          </w:tcPr>
          <w:p w:rsidR="00495D0F" w:rsidRPr="000566FB" w:rsidRDefault="00495D0F" w:rsidP="00AB2A4A">
            <w:pPr>
              <w:spacing w:line="220" w:lineRule="exact"/>
              <w:jc w:val="center"/>
              <w:rPr>
                <w:sz w:val="20"/>
              </w:rPr>
            </w:pPr>
            <w:r w:rsidRPr="000566FB">
              <w:rPr>
                <w:sz w:val="20"/>
              </w:rPr>
              <w:t>35</w:t>
            </w:r>
          </w:p>
        </w:tc>
        <w:tc>
          <w:tcPr>
            <w:tcW w:w="1355" w:type="dxa"/>
            <w:vAlign w:val="center"/>
          </w:tcPr>
          <w:p w:rsidR="00495D0F" w:rsidRPr="000566FB" w:rsidRDefault="00495D0F" w:rsidP="00AB2A4A">
            <w:pPr>
              <w:spacing w:line="220" w:lineRule="exact"/>
              <w:jc w:val="center"/>
              <w:rPr>
                <w:b/>
                <w:sz w:val="18"/>
                <w:szCs w:val="18"/>
              </w:rPr>
            </w:pPr>
            <w:bookmarkStart w:id="520" w:name="Z5302_035_03"/>
            <w:bookmarkEnd w:id="520"/>
          </w:p>
        </w:tc>
        <w:tc>
          <w:tcPr>
            <w:tcW w:w="1650" w:type="dxa"/>
            <w:vAlign w:val="center"/>
          </w:tcPr>
          <w:p w:rsidR="00495D0F" w:rsidRPr="000566FB" w:rsidRDefault="00495D0F" w:rsidP="00AB2A4A">
            <w:pPr>
              <w:spacing w:line="220" w:lineRule="exact"/>
              <w:jc w:val="center"/>
              <w:rPr>
                <w:b/>
                <w:sz w:val="18"/>
                <w:szCs w:val="18"/>
              </w:rPr>
            </w:pPr>
            <w:bookmarkStart w:id="521" w:name="Z5302_035_04"/>
            <w:bookmarkEnd w:id="521"/>
          </w:p>
        </w:tc>
        <w:tc>
          <w:tcPr>
            <w:tcW w:w="1496" w:type="dxa"/>
            <w:vAlign w:val="center"/>
          </w:tcPr>
          <w:p w:rsidR="00495D0F" w:rsidRPr="000566FB" w:rsidRDefault="00495D0F" w:rsidP="00AB2A4A">
            <w:pPr>
              <w:spacing w:line="220" w:lineRule="exact"/>
              <w:jc w:val="center"/>
              <w:rPr>
                <w:b/>
                <w:sz w:val="18"/>
                <w:szCs w:val="18"/>
              </w:rPr>
            </w:pPr>
          </w:p>
        </w:tc>
        <w:tc>
          <w:tcPr>
            <w:tcW w:w="1496" w:type="dxa"/>
            <w:vAlign w:val="center"/>
          </w:tcPr>
          <w:p w:rsidR="00495D0F" w:rsidRPr="000566FB" w:rsidRDefault="00495D0F" w:rsidP="00AB2A4A">
            <w:pPr>
              <w:spacing w:line="220" w:lineRule="exact"/>
              <w:jc w:val="center"/>
              <w:rPr>
                <w:b/>
                <w:sz w:val="18"/>
                <w:szCs w:val="18"/>
              </w:rPr>
            </w:pPr>
            <w:bookmarkStart w:id="522" w:name="Z5302_035_05"/>
            <w:bookmarkEnd w:id="522"/>
          </w:p>
        </w:tc>
        <w:tc>
          <w:tcPr>
            <w:tcW w:w="1701" w:type="dxa"/>
            <w:vAlign w:val="center"/>
          </w:tcPr>
          <w:p w:rsidR="00495D0F" w:rsidRPr="000566FB" w:rsidRDefault="00495D0F" w:rsidP="00AB2A4A">
            <w:pPr>
              <w:spacing w:line="220" w:lineRule="exact"/>
              <w:jc w:val="center"/>
              <w:rPr>
                <w:b/>
                <w:sz w:val="18"/>
                <w:szCs w:val="18"/>
              </w:rPr>
            </w:pPr>
          </w:p>
        </w:tc>
      </w:tr>
      <w:tr w:rsidR="00495D0F" w:rsidRPr="000566FB" w:rsidTr="00E4636C">
        <w:trPr>
          <w:cantSplit/>
          <w:trHeight w:hRule="exact" w:val="504"/>
          <w:jc w:val="right"/>
        </w:trPr>
        <w:tc>
          <w:tcPr>
            <w:tcW w:w="6616" w:type="dxa"/>
            <w:vAlign w:val="center"/>
          </w:tcPr>
          <w:p w:rsidR="00495D0F" w:rsidRPr="000566FB" w:rsidRDefault="00AB2A4A" w:rsidP="00AB2A4A">
            <w:pPr>
              <w:spacing w:line="220" w:lineRule="exact"/>
              <w:rPr>
                <w:sz w:val="20"/>
              </w:rPr>
            </w:pPr>
            <w:r w:rsidRPr="000566FB">
              <w:rPr>
                <w:sz w:val="20"/>
              </w:rPr>
              <w:t xml:space="preserve">Автоматические анализаторы </w:t>
            </w:r>
            <w:r w:rsidR="00495D0F" w:rsidRPr="000566FB">
              <w:rPr>
                <w:sz w:val="20"/>
              </w:rPr>
              <w:t>мочи с программируемой загрузкой</w:t>
            </w:r>
            <w:r w:rsidR="00ED305A" w:rsidRPr="000566FB">
              <w:rPr>
                <w:sz w:val="20"/>
              </w:rPr>
              <w:t xml:space="preserve"> проб</w:t>
            </w:r>
            <w:r w:rsidR="00ED305A" w:rsidRPr="000566FB">
              <w:rPr>
                <w:sz w:val="20"/>
              </w:rPr>
              <w:br/>
            </w:r>
            <w:r w:rsidR="00495D0F" w:rsidRPr="000566FB">
              <w:rPr>
                <w:sz w:val="20"/>
              </w:rPr>
              <w:t>и тест-полосок</w:t>
            </w:r>
          </w:p>
        </w:tc>
        <w:tc>
          <w:tcPr>
            <w:tcW w:w="709" w:type="dxa"/>
            <w:vAlign w:val="center"/>
          </w:tcPr>
          <w:p w:rsidR="00495D0F" w:rsidRPr="000566FB" w:rsidRDefault="00495D0F" w:rsidP="00AB2A4A">
            <w:pPr>
              <w:spacing w:line="220" w:lineRule="exact"/>
              <w:jc w:val="center"/>
              <w:rPr>
                <w:sz w:val="20"/>
              </w:rPr>
            </w:pPr>
            <w:r w:rsidRPr="000566FB">
              <w:rPr>
                <w:sz w:val="20"/>
              </w:rPr>
              <w:t>36</w:t>
            </w:r>
          </w:p>
        </w:tc>
        <w:tc>
          <w:tcPr>
            <w:tcW w:w="1355" w:type="dxa"/>
            <w:vAlign w:val="center"/>
          </w:tcPr>
          <w:p w:rsidR="00495D0F" w:rsidRPr="000566FB" w:rsidRDefault="00495D0F" w:rsidP="00AB2A4A">
            <w:pPr>
              <w:spacing w:line="220" w:lineRule="exact"/>
              <w:jc w:val="center"/>
              <w:rPr>
                <w:b/>
                <w:sz w:val="18"/>
                <w:szCs w:val="18"/>
              </w:rPr>
            </w:pPr>
            <w:bookmarkStart w:id="523" w:name="Z5302_036_03"/>
            <w:bookmarkEnd w:id="523"/>
          </w:p>
        </w:tc>
        <w:tc>
          <w:tcPr>
            <w:tcW w:w="1650" w:type="dxa"/>
            <w:vAlign w:val="center"/>
          </w:tcPr>
          <w:p w:rsidR="00495D0F" w:rsidRPr="000566FB" w:rsidRDefault="00495D0F" w:rsidP="00AB2A4A">
            <w:pPr>
              <w:spacing w:line="220" w:lineRule="exact"/>
              <w:jc w:val="center"/>
              <w:rPr>
                <w:b/>
                <w:sz w:val="18"/>
                <w:szCs w:val="18"/>
              </w:rPr>
            </w:pPr>
            <w:bookmarkStart w:id="524" w:name="Z5302_036_04"/>
            <w:bookmarkEnd w:id="524"/>
          </w:p>
        </w:tc>
        <w:tc>
          <w:tcPr>
            <w:tcW w:w="1496" w:type="dxa"/>
            <w:vAlign w:val="center"/>
          </w:tcPr>
          <w:p w:rsidR="00495D0F" w:rsidRPr="000566FB" w:rsidRDefault="00495D0F" w:rsidP="00AB2A4A">
            <w:pPr>
              <w:spacing w:line="220" w:lineRule="exact"/>
              <w:jc w:val="center"/>
              <w:rPr>
                <w:b/>
                <w:sz w:val="18"/>
                <w:szCs w:val="18"/>
              </w:rPr>
            </w:pPr>
          </w:p>
        </w:tc>
        <w:tc>
          <w:tcPr>
            <w:tcW w:w="1496" w:type="dxa"/>
            <w:vAlign w:val="center"/>
          </w:tcPr>
          <w:p w:rsidR="00495D0F" w:rsidRPr="000566FB" w:rsidRDefault="00495D0F" w:rsidP="00AB2A4A">
            <w:pPr>
              <w:spacing w:line="220" w:lineRule="exact"/>
              <w:jc w:val="center"/>
              <w:rPr>
                <w:b/>
                <w:sz w:val="18"/>
                <w:szCs w:val="18"/>
              </w:rPr>
            </w:pPr>
            <w:bookmarkStart w:id="525" w:name="Z5302_036_05"/>
            <w:bookmarkEnd w:id="525"/>
          </w:p>
        </w:tc>
        <w:tc>
          <w:tcPr>
            <w:tcW w:w="1701" w:type="dxa"/>
            <w:vAlign w:val="center"/>
          </w:tcPr>
          <w:p w:rsidR="00495D0F" w:rsidRPr="000566FB" w:rsidRDefault="00495D0F" w:rsidP="00AB2A4A">
            <w:pPr>
              <w:spacing w:line="220" w:lineRule="exact"/>
              <w:jc w:val="center"/>
              <w:rPr>
                <w:b/>
                <w:sz w:val="18"/>
                <w:szCs w:val="18"/>
              </w:rPr>
            </w:pPr>
          </w:p>
        </w:tc>
      </w:tr>
      <w:tr w:rsidR="00495D0F" w:rsidRPr="000566FB" w:rsidTr="00E4636C">
        <w:trPr>
          <w:cantSplit/>
          <w:trHeight w:hRule="exact" w:val="340"/>
          <w:jc w:val="right"/>
        </w:trPr>
        <w:tc>
          <w:tcPr>
            <w:tcW w:w="6616" w:type="dxa"/>
            <w:vAlign w:val="center"/>
          </w:tcPr>
          <w:p w:rsidR="00495D0F" w:rsidRPr="000566FB" w:rsidRDefault="00495D0F" w:rsidP="00AB2A4A">
            <w:pPr>
              <w:spacing w:line="220" w:lineRule="exact"/>
              <w:rPr>
                <w:sz w:val="20"/>
              </w:rPr>
            </w:pPr>
            <w:r w:rsidRPr="000566FB">
              <w:rPr>
                <w:sz w:val="20"/>
              </w:rPr>
              <w:t>Автоматические анализаторы осадка мочи</w:t>
            </w:r>
          </w:p>
        </w:tc>
        <w:tc>
          <w:tcPr>
            <w:tcW w:w="709" w:type="dxa"/>
            <w:vAlign w:val="center"/>
          </w:tcPr>
          <w:p w:rsidR="00495D0F" w:rsidRPr="000566FB" w:rsidRDefault="00495D0F" w:rsidP="00AB2A4A">
            <w:pPr>
              <w:spacing w:line="220" w:lineRule="exact"/>
              <w:jc w:val="center"/>
              <w:rPr>
                <w:sz w:val="20"/>
              </w:rPr>
            </w:pPr>
            <w:r w:rsidRPr="000566FB">
              <w:rPr>
                <w:sz w:val="20"/>
              </w:rPr>
              <w:t>37</w:t>
            </w:r>
          </w:p>
        </w:tc>
        <w:tc>
          <w:tcPr>
            <w:tcW w:w="1355" w:type="dxa"/>
            <w:vAlign w:val="center"/>
          </w:tcPr>
          <w:p w:rsidR="00495D0F" w:rsidRPr="000566FB" w:rsidRDefault="00495D0F" w:rsidP="00AB2A4A">
            <w:pPr>
              <w:spacing w:line="220" w:lineRule="exact"/>
              <w:jc w:val="center"/>
              <w:rPr>
                <w:b/>
                <w:sz w:val="18"/>
                <w:szCs w:val="18"/>
              </w:rPr>
            </w:pPr>
            <w:bookmarkStart w:id="526" w:name="Z5302_037_03"/>
            <w:bookmarkEnd w:id="526"/>
          </w:p>
        </w:tc>
        <w:tc>
          <w:tcPr>
            <w:tcW w:w="1650" w:type="dxa"/>
            <w:vAlign w:val="center"/>
          </w:tcPr>
          <w:p w:rsidR="00495D0F" w:rsidRPr="000566FB" w:rsidRDefault="00495D0F" w:rsidP="00AB2A4A">
            <w:pPr>
              <w:spacing w:line="220" w:lineRule="exact"/>
              <w:jc w:val="center"/>
              <w:rPr>
                <w:b/>
                <w:sz w:val="18"/>
                <w:szCs w:val="18"/>
              </w:rPr>
            </w:pPr>
            <w:bookmarkStart w:id="527" w:name="Z5302_037_04"/>
            <w:bookmarkEnd w:id="527"/>
          </w:p>
        </w:tc>
        <w:tc>
          <w:tcPr>
            <w:tcW w:w="1496" w:type="dxa"/>
            <w:vAlign w:val="center"/>
          </w:tcPr>
          <w:p w:rsidR="00495D0F" w:rsidRPr="000566FB" w:rsidRDefault="00495D0F" w:rsidP="00AB2A4A">
            <w:pPr>
              <w:spacing w:line="220" w:lineRule="exact"/>
              <w:jc w:val="center"/>
              <w:rPr>
                <w:b/>
                <w:sz w:val="18"/>
                <w:szCs w:val="18"/>
              </w:rPr>
            </w:pPr>
          </w:p>
        </w:tc>
        <w:tc>
          <w:tcPr>
            <w:tcW w:w="1496" w:type="dxa"/>
            <w:vAlign w:val="center"/>
          </w:tcPr>
          <w:p w:rsidR="00495D0F" w:rsidRPr="000566FB" w:rsidRDefault="00495D0F" w:rsidP="00AB2A4A">
            <w:pPr>
              <w:spacing w:line="220" w:lineRule="exact"/>
              <w:jc w:val="center"/>
              <w:rPr>
                <w:b/>
                <w:sz w:val="18"/>
                <w:szCs w:val="18"/>
              </w:rPr>
            </w:pPr>
            <w:bookmarkStart w:id="528" w:name="Z5302_037_05"/>
            <w:bookmarkEnd w:id="528"/>
          </w:p>
        </w:tc>
        <w:tc>
          <w:tcPr>
            <w:tcW w:w="1701" w:type="dxa"/>
            <w:vAlign w:val="center"/>
          </w:tcPr>
          <w:p w:rsidR="00495D0F" w:rsidRPr="000566FB" w:rsidRDefault="00495D0F" w:rsidP="00AB2A4A">
            <w:pPr>
              <w:spacing w:line="220" w:lineRule="exact"/>
              <w:jc w:val="center"/>
              <w:rPr>
                <w:b/>
                <w:sz w:val="18"/>
                <w:szCs w:val="18"/>
              </w:rPr>
            </w:pPr>
          </w:p>
        </w:tc>
      </w:tr>
      <w:tr w:rsidR="00495D0F" w:rsidRPr="000566FB" w:rsidTr="00E4636C">
        <w:trPr>
          <w:cantSplit/>
          <w:trHeight w:hRule="exact" w:val="340"/>
          <w:jc w:val="right"/>
        </w:trPr>
        <w:tc>
          <w:tcPr>
            <w:tcW w:w="6616" w:type="dxa"/>
            <w:vAlign w:val="center"/>
          </w:tcPr>
          <w:p w:rsidR="00495D0F" w:rsidRPr="000566FB" w:rsidRDefault="00495D0F" w:rsidP="00AB2A4A">
            <w:pPr>
              <w:spacing w:line="220" w:lineRule="exact"/>
              <w:rPr>
                <w:sz w:val="20"/>
              </w:rPr>
            </w:pPr>
            <w:r w:rsidRPr="000566FB">
              <w:rPr>
                <w:sz w:val="20"/>
              </w:rPr>
              <w:t>Осмометры</w:t>
            </w:r>
          </w:p>
        </w:tc>
        <w:tc>
          <w:tcPr>
            <w:tcW w:w="709" w:type="dxa"/>
            <w:vAlign w:val="center"/>
          </w:tcPr>
          <w:p w:rsidR="00495D0F" w:rsidRPr="000566FB" w:rsidRDefault="00495D0F" w:rsidP="00AB2A4A">
            <w:pPr>
              <w:spacing w:line="220" w:lineRule="exact"/>
              <w:jc w:val="center"/>
              <w:rPr>
                <w:sz w:val="20"/>
              </w:rPr>
            </w:pPr>
            <w:r w:rsidRPr="000566FB">
              <w:rPr>
                <w:sz w:val="20"/>
              </w:rPr>
              <w:t>38</w:t>
            </w:r>
          </w:p>
        </w:tc>
        <w:tc>
          <w:tcPr>
            <w:tcW w:w="1355" w:type="dxa"/>
            <w:vAlign w:val="center"/>
          </w:tcPr>
          <w:p w:rsidR="00495D0F" w:rsidRPr="000566FB" w:rsidRDefault="00495D0F" w:rsidP="00AB2A4A">
            <w:pPr>
              <w:spacing w:line="220" w:lineRule="exact"/>
              <w:jc w:val="center"/>
              <w:rPr>
                <w:b/>
                <w:sz w:val="18"/>
                <w:szCs w:val="18"/>
              </w:rPr>
            </w:pPr>
            <w:bookmarkStart w:id="529" w:name="Z5302_038_03"/>
            <w:bookmarkEnd w:id="529"/>
          </w:p>
        </w:tc>
        <w:tc>
          <w:tcPr>
            <w:tcW w:w="1650" w:type="dxa"/>
            <w:vAlign w:val="center"/>
          </w:tcPr>
          <w:p w:rsidR="00495D0F" w:rsidRPr="000566FB" w:rsidRDefault="00495D0F" w:rsidP="00AB2A4A">
            <w:pPr>
              <w:spacing w:line="220" w:lineRule="exact"/>
              <w:jc w:val="center"/>
              <w:rPr>
                <w:b/>
                <w:sz w:val="18"/>
                <w:szCs w:val="18"/>
              </w:rPr>
            </w:pPr>
            <w:bookmarkStart w:id="530" w:name="Z5302_038_04"/>
            <w:bookmarkEnd w:id="530"/>
          </w:p>
        </w:tc>
        <w:tc>
          <w:tcPr>
            <w:tcW w:w="1496" w:type="dxa"/>
            <w:vAlign w:val="center"/>
          </w:tcPr>
          <w:p w:rsidR="00495D0F" w:rsidRPr="000566FB" w:rsidRDefault="00495D0F" w:rsidP="00AB2A4A">
            <w:pPr>
              <w:spacing w:line="220" w:lineRule="exact"/>
              <w:jc w:val="center"/>
              <w:rPr>
                <w:b/>
                <w:sz w:val="18"/>
                <w:szCs w:val="18"/>
              </w:rPr>
            </w:pPr>
          </w:p>
        </w:tc>
        <w:tc>
          <w:tcPr>
            <w:tcW w:w="1496" w:type="dxa"/>
            <w:vAlign w:val="center"/>
          </w:tcPr>
          <w:p w:rsidR="00495D0F" w:rsidRPr="000566FB" w:rsidRDefault="00495D0F" w:rsidP="00AB2A4A">
            <w:pPr>
              <w:spacing w:line="220" w:lineRule="exact"/>
              <w:jc w:val="center"/>
              <w:rPr>
                <w:b/>
                <w:sz w:val="18"/>
                <w:szCs w:val="18"/>
              </w:rPr>
            </w:pPr>
            <w:bookmarkStart w:id="531" w:name="Z5302_038_05"/>
            <w:bookmarkEnd w:id="531"/>
          </w:p>
        </w:tc>
        <w:tc>
          <w:tcPr>
            <w:tcW w:w="1701" w:type="dxa"/>
            <w:vAlign w:val="center"/>
          </w:tcPr>
          <w:p w:rsidR="00495D0F" w:rsidRPr="000566FB" w:rsidRDefault="00495D0F" w:rsidP="00AB2A4A">
            <w:pPr>
              <w:spacing w:line="220" w:lineRule="exact"/>
              <w:jc w:val="center"/>
              <w:rPr>
                <w:b/>
                <w:sz w:val="18"/>
                <w:szCs w:val="18"/>
              </w:rPr>
            </w:pPr>
          </w:p>
        </w:tc>
      </w:tr>
      <w:tr w:rsidR="00495D0F" w:rsidRPr="000566FB" w:rsidTr="00E4636C">
        <w:trPr>
          <w:cantSplit/>
          <w:trHeight w:hRule="exact" w:val="340"/>
          <w:jc w:val="right"/>
        </w:trPr>
        <w:tc>
          <w:tcPr>
            <w:tcW w:w="6616" w:type="dxa"/>
            <w:vAlign w:val="center"/>
          </w:tcPr>
          <w:p w:rsidR="00495D0F" w:rsidRPr="000566FB" w:rsidRDefault="00495D0F" w:rsidP="00AB2A4A">
            <w:pPr>
              <w:spacing w:line="220" w:lineRule="exact"/>
              <w:rPr>
                <w:sz w:val="20"/>
              </w:rPr>
            </w:pPr>
            <w:r w:rsidRPr="000566FB">
              <w:rPr>
                <w:sz w:val="20"/>
              </w:rPr>
              <w:t>Коллоидные осмометры</w:t>
            </w:r>
          </w:p>
        </w:tc>
        <w:tc>
          <w:tcPr>
            <w:tcW w:w="709" w:type="dxa"/>
            <w:vAlign w:val="center"/>
          </w:tcPr>
          <w:p w:rsidR="00495D0F" w:rsidRPr="000566FB" w:rsidRDefault="00495D0F" w:rsidP="00AB2A4A">
            <w:pPr>
              <w:spacing w:line="220" w:lineRule="exact"/>
              <w:jc w:val="center"/>
              <w:rPr>
                <w:sz w:val="20"/>
              </w:rPr>
            </w:pPr>
            <w:r w:rsidRPr="000566FB">
              <w:rPr>
                <w:sz w:val="20"/>
              </w:rPr>
              <w:t>39</w:t>
            </w:r>
          </w:p>
        </w:tc>
        <w:tc>
          <w:tcPr>
            <w:tcW w:w="1355" w:type="dxa"/>
            <w:vAlign w:val="center"/>
          </w:tcPr>
          <w:p w:rsidR="00495D0F" w:rsidRPr="000566FB" w:rsidRDefault="00495D0F" w:rsidP="00AB2A4A">
            <w:pPr>
              <w:spacing w:line="220" w:lineRule="exact"/>
              <w:jc w:val="center"/>
              <w:rPr>
                <w:b/>
                <w:sz w:val="18"/>
                <w:szCs w:val="18"/>
              </w:rPr>
            </w:pPr>
            <w:bookmarkStart w:id="532" w:name="Z5302_039_03"/>
            <w:bookmarkEnd w:id="532"/>
          </w:p>
        </w:tc>
        <w:tc>
          <w:tcPr>
            <w:tcW w:w="1650" w:type="dxa"/>
            <w:vAlign w:val="center"/>
          </w:tcPr>
          <w:p w:rsidR="00495D0F" w:rsidRPr="000566FB" w:rsidRDefault="00495D0F" w:rsidP="00AB2A4A">
            <w:pPr>
              <w:spacing w:line="220" w:lineRule="exact"/>
              <w:jc w:val="center"/>
              <w:rPr>
                <w:b/>
                <w:sz w:val="18"/>
                <w:szCs w:val="18"/>
              </w:rPr>
            </w:pPr>
            <w:bookmarkStart w:id="533" w:name="Z5302_039_04"/>
            <w:bookmarkEnd w:id="533"/>
          </w:p>
        </w:tc>
        <w:tc>
          <w:tcPr>
            <w:tcW w:w="1496" w:type="dxa"/>
            <w:vAlign w:val="center"/>
          </w:tcPr>
          <w:p w:rsidR="00495D0F" w:rsidRPr="000566FB" w:rsidRDefault="00495D0F" w:rsidP="00AB2A4A">
            <w:pPr>
              <w:spacing w:line="220" w:lineRule="exact"/>
              <w:jc w:val="center"/>
              <w:rPr>
                <w:b/>
                <w:sz w:val="18"/>
                <w:szCs w:val="18"/>
              </w:rPr>
            </w:pPr>
          </w:p>
        </w:tc>
        <w:tc>
          <w:tcPr>
            <w:tcW w:w="1496" w:type="dxa"/>
            <w:vAlign w:val="center"/>
          </w:tcPr>
          <w:p w:rsidR="00495D0F" w:rsidRPr="000566FB" w:rsidRDefault="00495D0F" w:rsidP="00AB2A4A">
            <w:pPr>
              <w:spacing w:line="220" w:lineRule="exact"/>
              <w:jc w:val="center"/>
              <w:rPr>
                <w:b/>
                <w:sz w:val="18"/>
                <w:szCs w:val="18"/>
              </w:rPr>
            </w:pPr>
            <w:bookmarkStart w:id="534" w:name="Z5302_039_05"/>
            <w:bookmarkEnd w:id="534"/>
          </w:p>
        </w:tc>
        <w:tc>
          <w:tcPr>
            <w:tcW w:w="1701" w:type="dxa"/>
            <w:vAlign w:val="center"/>
          </w:tcPr>
          <w:p w:rsidR="00495D0F" w:rsidRPr="000566FB" w:rsidRDefault="00495D0F" w:rsidP="00AB2A4A">
            <w:pPr>
              <w:spacing w:line="220" w:lineRule="exact"/>
              <w:jc w:val="center"/>
              <w:rPr>
                <w:b/>
                <w:sz w:val="18"/>
                <w:szCs w:val="18"/>
              </w:rPr>
            </w:pPr>
          </w:p>
        </w:tc>
      </w:tr>
      <w:tr w:rsidR="00495D0F" w:rsidRPr="000566FB" w:rsidTr="00E4636C">
        <w:trPr>
          <w:cantSplit/>
          <w:trHeight w:hRule="exact" w:val="340"/>
          <w:jc w:val="right"/>
        </w:trPr>
        <w:tc>
          <w:tcPr>
            <w:tcW w:w="6616" w:type="dxa"/>
            <w:vAlign w:val="center"/>
          </w:tcPr>
          <w:p w:rsidR="00495D0F" w:rsidRPr="000566FB" w:rsidRDefault="00495D0F" w:rsidP="00AB2A4A">
            <w:pPr>
              <w:spacing w:line="220" w:lineRule="exact"/>
              <w:rPr>
                <w:sz w:val="20"/>
              </w:rPr>
            </w:pPr>
            <w:r w:rsidRPr="000566FB">
              <w:rPr>
                <w:sz w:val="20"/>
              </w:rPr>
              <w:t>Хроматографы жидкостные и газовые</w:t>
            </w:r>
          </w:p>
        </w:tc>
        <w:tc>
          <w:tcPr>
            <w:tcW w:w="709" w:type="dxa"/>
            <w:vAlign w:val="center"/>
          </w:tcPr>
          <w:p w:rsidR="00495D0F" w:rsidRPr="000566FB" w:rsidRDefault="00495D0F" w:rsidP="00AB2A4A">
            <w:pPr>
              <w:spacing w:line="220" w:lineRule="exact"/>
              <w:jc w:val="center"/>
              <w:rPr>
                <w:sz w:val="20"/>
              </w:rPr>
            </w:pPr>
            <w:r w:rsidRPr="000566FB">
              <w:rPr>
                <w:sz w:val="20"/>
              </w:rPr>
              <w:t>40</w:t>
            </w:r>
          </w:p>
        </w:tc>
        <w:tc>
          <w:tcPr>
            <w:tcW w:w="1355" w:type="dxa"/>
            <w:vAlign w:val="center"/>
          </w:tcPr>
          <w:p w:rsidR="00495D0F" w:rsidRPr="000566FB" w:rsidRDefault="00495D0F" w:rsidP="00AB2A4A">
            <w:pPr>
              <w:spacing w:line="220" w:lineRule="exact"/>
              <w:jc w:val="center"/>
              <w:rPr>
                <w:b/>
                <w:sz w:val="18"/>
                <w:szCs w:val="18"/>
              </w:rPr>
            </w:pPr>
            <w:bookmarkStart w:id="535" w:name="Z5302_040_03"/>
            <w:bookmarkEnd w:id="535"/>
          </w:p>
        </w:tc>
        <w:tc>
          <w:tcPr>
            <w:tcW w:w="1650" w:type="dxa"/>
            <w:vAlign w:val="center"/>
          </w:tcPr>
          <w:p w:rsidR="00495D0F" w:rsidRPr="000566FB" w:rsidRDefault="00495D0F" w:rsidP="00AB2A4A">
            <w:pPr>
              <w:spacing w:line="220" w:lineRule="exact"/>
              <w:jc w:val="center"/>
              <w:rPr>
                <w:b/>
                <w:sz w:val="18"/>
                <w:szCs w:val="18"/>
              </w:rPr>
            </w:pPr>
            <w:bookmarkStart w:id="536" w:name="Z5302_040_04"/>
            <w:bookmarkEnd w:id="536"/>
          </w:p>
        </w:tc>
        <w:tc>
          <w:tcPr>
            <w:tcW w:w="1496" w:type="dxa"/>
            <w:vAlign w:val="center"/>
          </w:tcPr>
          <w:p w:rsidR="00495D0F" w:rsidRPr="000566FB" w:rsidRDefault="00495D0F" w:rsidP="00AB2A4A">
            <w:pPr>
              <w:spacing w:line="220" w:lineRule="exact"/>
              <w:jc w:val="center"/>
              <w:rPr>
                <w:b/>
                <w:sz w:val="18"/>
                <w:szCs w:val="18"/>
              </w:rPr>
            </w:pPr>
          </w:p>
        </w:tc>
        <w:tc>
          <w:tcPr>
            <w:tcW w:w="1496" w:type="dxa"/>
            <w:vAlign w:val="center"/>
          </w:tcPr>
          <w:p w:rsidR="00495D0F" w:rsidRPr="000566FB" w:rsidRDefault="00495D0F" w:rsidP="00AB2A4A">
            <w:pPr>
              <w:spacing w:line="220" w:lineRule="exact"/>
              <w:jc w:val="center"/>
              <w:rPr>
                <w:b/>
                <w:sz w:val="18"/>
                <w:szCs w:val="18"/>
              </w:rPr>
            </w:pPr>
            <w:bookmarkStart w:id="537" w:name="Z5302_040_05"/>
            <w:bookmarkEnd w:id="537"/>
          </w:p>
        </w:tc>
        <w:tc>
          <w:tcPr>
            <w:tcW w:w="1701" w:type="dxa"/>
            <w:vAlign w:val="center"/>
          </w:tcPr>
          <w:p w:rsidR="00495D0F" w:rsidRPr="000566FB" w:rsidRDefault="00495D0F" w:rsidP="00AB2A4A">
            <w:pPr>
              <w:spacing w:line="220" w:lineRule="exact"/>
              <w:jc w:val="center"/>
              <w:rPr>
                <w:b/>
                <w:sz w:val="18"/>
                <w:szCs w:val="18"/>
              </w:rPr>
            </w:pPr>
          </w:p>
        </w:tc>
      </w:tr>
      <w:tr w:rsidR="00495D0F" w:rsidRPr="000566FB" w:rsidTr="00E4636C">
        <w:trPr>
          <w:cantSplit/>
          <w:trHeight w:hRule="exact" w:val="340"/>
          <w:jc w:val="right"/>
        </w:trPr>
        <w:tc>
          <w:tcPr>
            <w:tcW w:w="6616" w:type="dxa"/>
            <w:vAlign w:val="center"/>
          </w:tcPr>
          <w:p w:rsidR="00495D0F" w:rsidRPr="000566FB" w:rsidRDefault="00495D0F" w:rsidP="00AB2A4A">
            <w:pPr>
              <w:spacing w:line="220" w:lineRule="exact"/>
              <w:rPr>
                <w:sz w:val="20"/>
              </w:rPr>
            </w:pPr>
            <w:r w:rsidRPr="000566FB">
              <w:rPr>
                <w:sz w:val="20"/>
              </w:rPr>
              <w:t>Атомно-адсорбционные спектрометры</w:t>
            </w:r>
          </w:p>
        </w:tc>
        <w:tc>
          <w:tcPr>
            <w:tcW w:w="709" w:type="dxa"/>
            <w:vAlign w:val="center"/>
          </w:tcPr>
          <w:p w:rsidR="00495D0F" w:rsidRPr="000566FB" w:rsidRDefault="00495D0F" w:rsidP="00AB2A4A">
            <w:pPr>
              <w:spacing w:line="220" w:lineRule="exact"/>
              <w:jc w:val="center"/>
              <w:rPr>
                <w:sz w:val="20"/>
              </w:rPr>
            </w:pPr>
            <w:r w:rsidRPr="000566FB">
              <w:rPr>
                <w:sz w:val="20"/>
              </w:rPr>
              <w:t>41</w:t>
            </w:r>
          </w:p>
        </w:tc>
        <w:tc>
          <w:tcPr>
            <w:tcW w:w="1355" w:type="dxa"/>
            <w:vAlign w:val="center"/>
          </w:tcPr>
          <w:p w:rsidR="00495D0F" w:rsidRPr="000566FB" w:rsidRDefault="00495D0F" w:rsidP="00AB2A4A">
            <w:pPr>
              <w:spacing w:line="220" w:lineRule="exact"/>
              <w:jc w:val="center"/>
              <w:rPr>
                <w:b/>
                <w:sz w:val="18"/>
                <w:szCs w:val="18"/>
              </w:rPr>
            </w:pPr>
            <w:bookmarkStart w:id="538" w:name="Z5302_041_03"/>
            <w:bookmarkEnd w:id="538"/>
          </w:p>
        </w:tc>
        <w:tc>
          <w:tcPr>
            <w:tcW w:w="1650" w:type="dxa"/>
            <w:vAlign w:val="center"/>
          </w:tcPr>
          <w:p w:rsidR="00495D0F" w:rsidRPr="000566FB" w:rsidRDefault="00495D0F" w:rsidP="00AB2A4A">
            <w:pPr>
              <w:spacing w:line="220" w:lineRule="exact"/>
              <w:jc w:val="center"/>
              <w:rPr>
                <w:b/>
                <w:sz w:val="18"/>
                <w:szCs w:val="18"/>
              </w:rPr>
            </w:pPr>
            <w:bookmarkStart w:id="539" w:name="Z5302_041_04"/>
            <w:bookmarkEnd w:id="539"/>
          </w:p>
        </w:tc>
        <w:tc>
          <w:tcPr>
            <w:tcW w:w="1496" w:type="dxa"/>
            <w:vAlign w:val="center"/>
          </w:tcPr>
          <w:p w:rsidR="00495D0F" w:rsidRPr="000566FB" w:rsidRDefault="00495D0F" w:rsidP="00AB2A4A">
            <w:pPr>
              <w:spacing w:line="220" w:lineRule="exact"/>
              <w:jc w:val="center"/>
              <w:rPr>
                <w:b/>
                <w:sz w:val="18"/>
                <w:szCs w:val="18"/>
              </w:rPr>
            </w:pPr>
          </w:p>
        </w:tc>
        <w:tc>
          <w:tcPr>
            <w:tcW w:w="1496" w:type="dxa"/>
            <w:vAlign w:val="center"/>
          </w:tcPr>
          <w:p w:rsidR="00495D0F" w:rsidRPr="000566FB" w:rsidRDefault="00495D0F" w:rsidP="00AB2A4A">
            <w:pPr>
              <w:spacing w:line="220" w:lineRule="exact"/>
              <w:jc w:val="center"/>
              <w:rPr>
                <w:b/>
                <w:sz w:val="18"/>
                <w:szCs w:val="18"/>
              </w:rPr>
            </w:pPr>
            <w:bookmarkStart w:id="540" w:name="Z5302_041_05"/>
            <w:bookmarkEnd w:id="540"/>
          </w:p>
        </w:tc>
        <w:tc>
          <w:tcPr>
            <w:tcW w:w="1701" w:type="dxa"/>
            <w:vAlign w:val="center"/>
          </w:tcPr>
          <w:p w:rsidR="00495D0F" w:rsidRPr="000566FB" w:rsidRDefault="00495D0F" w:rsidP="00AB2A4A">
            <w:pPr>
              <w:spacing w:line="220" w:lineRule="exact"/>
              <w:jc w:val="center"/>
              <w:rPr>
                <w:b/>
                <w:sz w:val="18"/>
                <w:szCs w:val="18"/>
              </w:rPr>
            </w:pPr>
          </w:p>
        </w:tc>
      </w:tr>
      <w:tr w:rsidR="00495D0F" w:rsidRPr="000566FB" w:rsidTr="00E4636C">
        <w:trPr>
          <w:cantSplit/>
          <w:trHeight w:hRule="exact" w:val="340"/>
          <w:jc w:val="right"/>
        </w:trPr>
        <w:tc>
          <w:tcPr>
            <w:tcW w:w="6616" w:type="dxa"/>
            <w:vAlign w:val="center"/>
          </w:tcPr>
          <w:p w:rsidR="00495D0F" w:rsidRPr="000566FB" w:rsidRDefault="00495D0F" w:rsidP="00AB2A4A">
            <w:pPr>
              <w:spacing w:line="220" w:lineRule="exact"/>
              <w:rPr>
                <w:sz w:val="20"/>
              </w:rPr>
            </w:pPr>
            <w:r w:rsidRPr="000566FB">
              <w:rPr>
                <w:sz w:val="20"/>
              </w:rPr>
              <w:t>Масс-спектрометры</w:t>
            </w:r>
          </w:p>
        </w:tc>
        <w:tc>
          <w:tcPr>
            <w:tcW w:w="709" w:type="dxa"/>
            <w:vAlign w:val="center"/>
          </w:tcPr>
          <w:p w:rsidR="00495D0F" w:rsidRPr="000566FB" w:rsidRDefault="00495D0F" w:rsidP="00AB2A4A">
            <w:pPr>
              <w:spacing w:line="220" w:lineRule="exact"/>
              <w:jc w:val="center"/>
              <w:rPr>
                <w:sz w:val="20"/>
              </w:rPr>
            </w:pPr>
            <w:r w:rsidRPr="000566FB">
              <w:rPr>
                <w:sz w:val="20"/>
              </w:rPr>
              <w:t>42</w:t>
            </w:r>
          </w:p>
        </w:tc>
        <w:tc>
          <w:tcPr>
            <w:tcW w:w="1355" w:type="dxa"/>
            <w:vAlign w:val="center"/>
          </w:tcPr>
          <w:p w:rsidR="00495D0F" w:rsidRPr="000566FB" w:rsidRDefault="00495D0F" w:rsidP="00AB2A4A">
            <w:pPr>
              <w:spacing w:line="220" w:lineRule="exact"/>
              <w:jc w:val="center"/>
              <w:rPr>
                <w:b/>
                <w:sz w:val="18"/>
                <w:szCs w:val="18"/>
              </w:rPr>
            </w:pPr>
            <w:bookmarkStart w:id="541" w:name="Z5302_042_03"/>
            <w:bookmarkEnd w:id="541"/>
          </w:p>
        </w:tc>
        <w:tc>
          <w:tcPr>
            <w:tcW w:w="1650" w:type="dxa"/>
            <w:vAlign w:val="center"/>
          </w:tcPr>
          <w:p w:rsidR="00495D0F" w:rsidRPr="000566FB" w:rsidRDefault="00495D0F" w:rsidP="00AB2A4A">
            <w:pPr>
              <w:spacing w:line="220" w:lineRule="exact"/>
              <w:jc w:val="center"/>
              <w:rPr>
                <w:b/>
                <w:sz w:val="18"/>
                <w:szCs w:val="18"/>
              </w:rPr>
            </w:pPr>
            <w:bookmarkStart w:id="542" w:name="Z5302_042_04"/>
            <w:bookmarkEnd w:id="542"/>
          </w:p>
        </w:tc>
        <w:tc>
          <w:tcPr>
            <w:tcW w:w="1496" w:type="dxa"/>
            <w:vAlign w:val="center"/>
          </w:tcPr>
          <w:p w:rsidR="00495D0F" w:rsidRPr="000566FB" w:rsidRDefault="00495D0F" w:rsidP="00AB2A4A">
            <w:pPr>
              <w:spacing w:line="220" w:lineRule="exact"/>
              <w:jc w:val="center"/>
              <w:rPr>
                <w:b/>
                <w:sz w:val="18"/>
                <w:szCs w:val="18"/>
              </w:rPr>
            </w:pPr>
          </w:p>
        </w:tc>
        <w:tc>
          <w:tcPr>
            <w:tcW w:w="1496" w:type="dxa"/>
            <w:vAlign w:val="center"/>
          </w:tcPr>
          <w:p w:rsidR="00495D0F" w:rsidRPr="000566FB" w:rsidRDefault="00495D0F" w:rsidP="00AB2A4A">
            <w:pPr>
              <w:spacing w:line="220" w:lineRule="exact"/>
              <w:jc w:val="center"/>
              <w:rPr>
                <w:b/>
                <w:sz w:val="18"/>
                <w:szCs w:val="18"/>
              </w:rPr>
            </w:pPr>
            <w:bookmarkStart w:id="543" w:name="Z5302_042_05"/>
            <w:bookmarkEnd w:id="543"/>
          </w:p>
        </w:tc>
        <w:tc>
          <w:tcPr>
            <w:tcW w:w="1701" w:type="dxa"/>
            <w:vAlign w:val="center"/>
          </w:tcPr>
          <w:p w:rsidR="00495D0F" w:rsidRPr="000566FB" w:rsidRDefault="00495D0F" w:rsidP="00AB2A4A">
            <w:pPr>
              <w:spacing w:line="220" w:lineRule="exact"/>
              <w:jc w:val="center"/>
              <w:rPr>
                <w:b/>
                <w:sz w:val="18"/>
                <w:szCs w:val="18"/>
              </w:rPr>
            </w:pPr>
          </w:p>
        </w:tc>
      </w:tr>
      <w:tr w:rsidR="00495D0F" w:rsidRPr="000566FB" w:rsidTr="00AB25A3">
        <w:trPr>
          <w:cantSplit/>
          <w:trHeight w:hRule="exact" w:val="468"/>
          <w:jc w:val="right"/>
        </w:trPr>
        <w:tc>
          <w:tcPr>
            <w:tcW w:w="6616" w:type="dxa"/>
            <w:vAlign w:val="center"/>
          </w:tcPr>
          <w:p w:rsidR="00495D0F" w:rsidRPr="000566FB" w:rsidRDefault="00495D0F" w:rsidP="00AB2A4A">
            <w:pPr>
              <w:spacing w:line="220" w:lineRule="exact"/>
              <w:rPr>
                <w:sz w:val="20"/>
              </w:rPr>
            </w:pPr>
            <w:r w:rsidRPr="000566FB">
              <w:rPr>
                <w:sz w:val="20"/>
              </w:rPr>
              <w:t>Автоматические и полуавтоматические устройства для пригот</w:t>
            </w:r>
            <w:r w:rsidR="00ED305A" w:rsidRPr="000566FB">
              <w:rPr>
                <w:sz w:val="20"/>
              </w:rPr>
              <w:t xml:space="preserve">овления </w:t>
            </w:r>
            <w:r w:rsidR="00ED305A" w:rsidRPr="000566FB">
              <w:rPr>
                <w:sz w:val="20"/>
              </w:rPr>
              <w:br/>
            </w:r>
            <w:r w:rsidRPr="000566FB">
              <w:rPr>
                <w:sz w:val="20"/>
              </w:rPr>
              <w:t>и</w:t>
            </w:r>
            <w:r w:rsidR="00ED305A" w:rsidRPr="000566FB">
              <w:rPr>
                <w:sz w:val="20"/>
              </w:rPr>
              <w:t xml:space="preserve"> </w:t>
            </w:r>
            <w:r w:rsidRPr="000566FB">
              <w:rPr>
                <w:sz w:val="20"/>
              </w:rPr>
              <w:t>(или) окраски мазков</w:t>
            </w:r>
          </w:p>
        </w:tc>
        <w:tc>
          <w:tcPr>
            <w:tcW w:w="709" w:type="dxa"/>
            <w:vAlign w:val="center"/>
          </w:tcPr>
          <w:p w:rsidR="00495D0F" w:rsidRPr="000566FB" w:rsidRDefault="00495D0F" w:rsidP="00AB2A4A">
            <w:pPr>
              <w:spacing w:line="220" w:lineRule="exact"/>
              <w:jc w:val="center"/>
              <w:rPr>
                <w:sz w:val="20"/>
              </w:rPr>
            </w:pPr>
            <w:r w:rsidRPr="000566FB">
              <w:rPr>
                <w:sz w:val="20"/>
              </w:rPr>
              <w:t>43</w:t>
            </w:r>
          </w:p>
        </w:tc>
        <w:tc>
          <w:tcPr>
            <w:tcW w:w="1355" w:type="dxa"/>
            <w:vAlign w:val="center"/>
          </w:tcPr>
          <w:p w:rsidR="00495D0F" w:rsidRPr="000566FB" w:rsidRDefault="00495D0F" w:rsidP="00AB2A4A">
            <w:pPr>
              <w:spacing w:line="220" w:lineRule="exact"/>
              <w:jc w:val="center"/>
              <w:rPr>
                <w:b/>
                <w:sz w:val="18"/>
                <w:szCs w:val="18"/>
              </w:rPr>
            </w:pPr>
            <w:bookmarkStart w:id="544" w:name="Z5302_043_03"/>
            <w:bookmarkEnd w:id="544"/>
          </w:p>
        </w:tc>
        <w:tc>
          <w:tcPr>
            <w:tcW w:w="1650" w:type="dxa"/>
            <w:vAlign w:val="center"/>
          </w:tcPr>
          <w:p w:rsidR="00495D0F" w:rsidRPr="000566FB" w:rsidRDefault="00495D0F" w:rsidP="00AB2A4A">
            <w:pPr>
              <w:spacing w:line="220" w:lineRule="exact"/>
              <w:jc w:val="center"/>
              <w:rPr>
                <w:b/>
                <w:sz w:val="18"/>
                <w:szCs w:val="18"/>
              </w:rPr>
            </w:pPr>
            <w:bookmarkStart w:id="545" w:name="Z5302_043_04"/>
            <w:bookmarkEnd w:id="545"/>
          </w:p>
        </w:tc>
        <w:tc>
          <w:tcPr>
            <w:tcW w:w="1496" w:type="dxa"/>
            <w:vAlign w:val="center"/>
          </w:tcPr>
          <w:p w:rsidR="00495D0F" w:rsidRPr="000566FB" w:rsidRDefault="00495D0F" w:rsidP="00AB2A4A">
            <w:pPr>
              <w:spacing w:line="220" w:lineRule="exact"/>
              <w:jc w:val="center"/>
              <w:rPr>
                <w:b/>
                <w:sz w:val="18"/>
                <w:szCs w:val="18"/>
              </w:rPr>
            </w:pPr>
          </w:p>
        </w:tc>
        <w:tc>
          <w:tcPr>
            <w:tcW w:w="1496" w:type="dxa"/>
            <w:vAlign w:val="center"/>
          </w:tcPr>
          <w:p w:rsidR="00495D0F" w:rsidRPr="000566FB" w:rsidRDefault="00495D0F" w:rsidP="00AB2A4A">
            <w:pPr>
              <w:spacing w:line="220" w:lineRule="exact"/>
              <w:jc w:val="center"/>
              <w:rPr>
                <w:b/>
                <w:sz w:val="18"/>
                <w:szCs w:val="18"/>
              </w:rPr>
            </w:pPr>
            <w:bookmarkStart w:id="546" w:name="Z5302_043_05"/>
            <w:bookmarkEnd w:id="546"/>
          </w:p>
        </w:tc>
        <w:tc>
          <w:tcPr>
            <w:tcW w:w="1701" w:type="dxa"/>
            <w:vAlign w:val="center"/>
          </w:tcPr>
          <w:p w:rsidR="00495D0F" w:rsidRPr="000566FB" w:rsidRDefault="00495D0F" w:rsidP="00AB2A4A">
            <w:pPr>
              <w:spacing w:line="220" w:lineRule="exact"/>
              <w:jc w:val="center"/>
              <w:rPr>
                <w:b/>
                <w:sz w:val="18"/>
                <w:szCs w:val="18"/>
              </w:rPr>
            </w:pPr>
          </w:p>
        </w:tc>
      </w:tr>
      <w:tr w:rsidR="00495D0F" w:rsidRPr="000566FB" w:rsidTr="00AB2A4A">
        <w:trPr>
          <w:cantSplit/>
          <w:trHeight w:hRule="exact" w:val="320"/>
          <w:jc w:val="right"/>
        </w:trPr>
        <w:tc>
          <w:tcPr>
            <w:tcW w:w="6616" w:type="dxa"/>
            <w:vAlign w:val="center"/>
          </w:tcPr>
          <w:p w:rsidR="00495D0F" w:rsidRPr="000566FB" w:rsidRDefault="00495D0F" w:rsidP="00AB2A4A">
            <w:pPr>
              <w:spacing w:line="220" w:lineRule="exact"/>
              <w:rPr>
                <w:sz w:val="20"/>
              </w:rPr>
            </w:pPr>
            <w:r w:rsidRPr="000566FB">
              <w:rPr>
                <w:sz w:val="20"/>
              </w:rPr>
              <w:t>Установки для деионизации воды</w:t>
            </w:r>
          </w:p>
        </w:tc>
        <w:tc>
          <w:tcPr>
            <w:tcW w:w="709" w:type="dxa"/>
            <w:vAlign w:val="center"/>
          </w:tcPr>
          <w:p w:rsidR="00495D0F" w:rsidRPr="000566FB" w:rsidRDefault="00495D0F" w:rsidP="00AB2A4A">
            <w:pPr>
              <w:spacing w:line="220" w:lineRule="exact"/>
              <w:jc w:val="center"/>
              <w:rPr>
                <w:sz w:val="20"/>
              </w:rPr>
            </w:pPr>
            <w:r w:rsidRPr="000566FB">
              <w:rPr>
                <w:sz w:val="20"/>
              </w:rPr>
              <w:t>44</w:t>
            </w:r>
          </w:p>
        </w:tc>
        <w:tc>
          <w:tcPr>
            <w:tcW w:w="1355" w:type="dxa"/>
            <w:vAlign w:val="center"/>
          </w:tcPr>
          <w:p w:rsidR="00495D0F" w:rsidRPr="000566FB" w:rsidRDefault="00495D0F" w:rsidP="00AB2A4A">
            <w:pPr>
              <w:spacing w:line="220" w:lineRule="exact"/>
              <w:jc w:val="center"/>
              <w:rPr>
                <w:b/>
                <w:sz w:val="18"/>
                <w:szCs w:val="18"/>
              </w:rPr>
            </w:pPr>
            <w:bookmarkStart w:id="547" w:name="Z5302_044_03"/>
            <w:bookmarkEnd w:id="547"/>
          </w:p>
        </w:tc>
        <w:tc>
          <w:tcPr>
            <w:tcW w:w="1650" w:type="dxa"/>
            <w:vAlign w:val="center"/>
          </w:tcPr>
          <w:p w:rsidR="00495D0F" w:rsidRPr="000566FB" w:rsidRDefault="00495D0F" w:rsidP="00AB2A4A">
            <w:pPr>
              <w:spacing w:line="220" w:lineRule="exact"/>
              <w:jc w:val="center"/>
              <w:rPr>
                <w:b/>
                <w:sz w:val="18"/>
                <w:szCs w:val="18"/>
              </w:rPr>
            </w:pPr>
            <w:bookmarkStart w:id="548" w:name="Z5302_044_04"/>
            <w:bookmarkEnd w:id="548"/>
          </w:p>
        </w:tc>
        <w:tc>
          <w:tcPr>
            <w:tcW w:w="1496" w:type="dxa"/>
            <w:vAlign w:val="center"/>
          </w:tcPr>
          <w:p w:rsidR="00495D0F" w:rsidRPr="000566FB" w:rsidRDefault="00495D0F" w:rsidP="00AB2A4A">
            <w:pPr>
              <w:spacing w:line="220" w:lineRule="exact"/>
              <w:jc w:val="center"/>
              <w:rPr>
                <w:b/>
                <w:sz w:val="18"/>
                <w:szCs w:val="18"/>
              </w:rPr>
            </w:pPr>
          </w:p>
        </w:tc>
        <w:tc>
          <w:tcPr>
            <w:tcW w:w="1496" w:type="dxa"/>
            <w:vAlign w:val="center"/>
          </w:tcPr>
          <w:p w:rsidR="00495D0F" w:rsidRPr="000566FB" w:rsidRDefault="00495D0F" w:rsidP="00AB2A4A">
            <w:pPr>
              <w:spacing w:line="220" w:lineRule="exact"/>
              <w:jc w:val="center"/>
              <w:rPr>
                <w:b/>
                <w:sz w:val="18"/>
                <w:szCs w:val="18"/>
              </w:rPr>
            </w:pPr>
            <w:bookmarkStart w:id="549" w:name="Z5302_044_05"/>
            <w:bookmarkEnd w:id="549"/>
          </w:p>
        </w:tc>
        <w:tc>
          <w:tcPr>
            <w:tcW w:w="1701" w:type="dxa"/>
            <w:vAlign w:val="center"/>
          </w:tcPr>
          <w:p w:rsidR="00495D0F" w:rsidRPr="000566FB" w:rsidRDefault="00495D0F" w:rsidP="00AB2A4A">
            <w:pPr>
              <w:spacing w:line="220" w:lineRule="exact"/>
              <w:jc w:val="center"/>
              <w:rPr>
                <w:b/>
                <w:sz w:val="18"/>
                <w:szCs w:val="18"/>
              </w:rPr>
            </w:pPr>
          </w:p>
        </w:tc>
      </w:tr>
      <w:tr w:rsidR="00495D0F" w:rsidRPr="000566FB" w:rsidTr="00E4636C">
        <w:trPr>
          <w:cantSplit/>
          <w:trHeight w:hRule="exact" w:val="340"/>
          <w:jc w:val="right"/>
        </w:trPr>
        <w:tc>
          <w:tcPr>
            <w:tcW w:w="6616" w:type="dxa"/>
            <w:vAlign w:val="center"/>
          </w:tcPr>
          <w:p w:rsidR="00495D0F" w:rsidRPr="000566FB" w:rsidRDefault="00495D0F" w:rsidP="00AB2A4A">
            <w:pPr>
              <w:spacing w:line="220" w:lineRule="exact"/>
              <w:rPr>
                <w:sz w:val="20"/>
              </w:rPr>
            </w:pPr>
            <w:r w:rsidRPr="000566FB">
              <w:rPr>
                <w:sz w:val="20"/>
              </w:rPr>
              <w:t>Анализаторы для определения СОЭ</w:t>
            </w:r>
          </w:p>
        </w:tc>
        <w:tc>
          <w:tcPr>
            <w:tcW w:w="709" w:type="dxa"/>
            <w:vAlign w:val="center"/>
          </w:tcPr>
          <w:p w:rsidR="00495D0F" w:rsidRPr="000566FB" w:rsidRDefault="00495D0F" w:rsidP="00AB2A4A">
            <w:pPr>
              <w:spacing w:line="220" w:lineRule="exact"/>
              <w:jc w:val="center"/>
              <w:rPr>
                <w:sz w:val="20"/>
              </w:rPr>
            </w:pPr>
            <w:r w:rsidRPr="000566FB">
              <w:rPr>
                <w:sz w:val="20"/>
              </w:rPr>
              <w:t>45</w:t>
            </w:r>
          </w:p>
        </w:tc>
        <w:tc>
          <w:tcPr>
            <w:tcW w:w="1355" w:type="dxa"/>
            <w:vAlign w:val="center"/>
          </w:tcPr>
          <w:p w:rsidR="00495D0F" w:rsidRPr="000566FB" w:rsidRDefault="00495D0F" w:rsidP="00AB2A4A">
            <w:pPr>
              <w:spacing w:line="220" w:lineRule="exact"/>
              <w:jc w:val="center"/>
              <w:rPr>
                <w:b/>
                <w:sz w:val="18"/>
                <w:szCs w:val="18"/>
              </w:rPr>
            </w:pPr>
            <w:bookmarkStart w:id="550" w:name="Z5302_045_03"/>
            <w:bookmarkEnd w:id="550"/>
          </w:p>
        </w:tc>
        <w:tc>
          <w:tcPr>
            <w:tcW w:w="1650" w:type="dxa"/>
            <w:vAlign w:val="center"/>
          </w:tcPr>
          <w:p w:rsidR="00495D0F" w:rsidRPr="000566FB" w:rsidRDefault="00495D0F" w:rsidP="00AB2A4A">
            <w:pPr>
              <w:spacing w:line="220" w:lineRule="exact"/>
              <w:jc w:val="center"/>
              <w:rPr>
                <w:b/>
                <w:sz w:val="18"/>
                <w:szCs w:val="18"/>
              </w:rPr>
            </w:pPr>
            <w:bookmarkStart w:id="551" w:name="Z5302_045_04"/>
            <w:bookmarkEnd w:id="551"/>
          </w:p>
        </w:tc>
        <w:tc>
          <w:tcPr>
            <w:tcW w:w="1496" w:type="dxa"/>
            <w:vAlign w:val="center"/>
          </w:tcPr>
          <w:p w:rsidR="00495D0F" w:rsidRPr="000566FB" w:rsidRDefault="00495D0F" w:rsidP="00AB2A4A">
            <w:pPr>
              <w:spacing w:line="220" w:lineRule="exact"/>
              <w:jc w:val="center"/>
              <w:rPr>
                <w:b/>
                <w:sz w:val="18"/>
                <w:szCs w:val="18"/>
              </w:rPr>
            </w:pPr>
          </w:p>
        </w:tc>
        <w:tc>
          <w:tcPr>
            <w:tcW w:w="1496" w:type="dxa"/>
            <w:vAlign w:val="center"/>
          </w:tcPr>
          <w:p w:rsidR="00495D0F" w:rsidRPr="000566FB" w:rsidRDefault="00495D0F" w:rsidP="00AB2A4A">
            <w:pPr>
              <w:spacing w:line="220" w:lineRule="exact"/>
              <w:jc w:val="center"/>
              <w:rPr>
                <w:b/>
                <w:sz w:val="18"/>
                <w:szCs w:val="18"/>
              </w:rPr>
            </w:pPr>
            <w:bookmarkStart w:id="552" w:name="Z5302_045_05"/>
            <w:bookmarkEnd w:id="552"/>
          </w:p>
        </w:tc>
        <w:tc>
          <w:tcPr>
            <w:tcW w:w="1701" w:type="dxa"/>
            <w:vAlign w:val="center"/>
          </w:tcPr>
          <w:p w:rsidR="00495D0F" w:rsidRPr="000566FB" w:rsidRDefault="00495D0F" w:rsidP="00AB2A4A">
            <w:pPr>
              <w:spacing w:line="220" w:lineRule="exact"/>
              <w:jc w:val="center"/>
              <w:rPr>
                <w:b/>
                <w:sz w:val="18"/>
                <w:szCs w:val="18"/>
              </w:rPr>
            </w:pPr>
          </w:p>
        </w:tc>
      </w:tr>
      <w:tr w:rsidR="00495D0F" w:rsidRPr="000566FB" w:rsidTr="000B3E31">
        <w:trPr>
          <w:cantSplit/>
          <w:trHeight w:hRule="exact" w:val="323"/>
          <w:jc w:val="right"/>
        </w:trPr>
        <w:tc>
          <w:tcPr>
            <w:tcW w:w="6616" w:type="dxa"/>
            <w:vAlign w:val="center"/>
          </w:tcPr>
          <w:p w:rsidR="00495D0F" w:rsidRPr="000566FB" w:rsidRDefault="00495D0F" w:rsidP="000B3E31">
            <w:pPr>
              <w:spacing w:line="200" w:lineRule="exact"/>
              <w:rPr>
                <w:sz w:val="20"/>
              </w:rPr>
            </w:pPr>
            <w:r w:rsidRPr="000566FB">
              <w:rPr>
                <w:sz w:val="20"/>
              </w:rPr>
              <w:t>Анализаторы иммунофлюоресцентные</w:t>
            </w:r>
          </w:p>
        </w:tc>
        <w:tc>
          <w:tcPr>
            <w:tcW w:w="709" w:type="dxa"/>
            <w:vAlign w:val="center"/>
          </w:tcPr>
          <w:p w:rsidR="00495D0F" w:rsidRPr="000566FB" w:rsidRDefault="00495D0F" w:rsidP="000B3E31">
            <w:pPr>
              <w:spacing w:line="200" w:lineRule="exact"/>
              <w:jc w:val="center"/>
              <w:rPr>
                <w:sz w:val="20"/>
              </w:rPr>
            </w:pPr>
            <w:r w:rsidRPr="000566FB">
              <w:rPr>
                <w:sz w:val="20"/>
              </w:rPr>
              <w:t>46</w:t>
            </w:r>
          </w:p>
        </w:tc>
        <w:tc>
          <w:tcPr>
            <w:tcW w:w="1355" w:type="dxa"/>
            <w:vAlign w:val="center"/>
          </w:tcPr>
          <w:p w:rsidR="00495D0F" w:rsidRPr="000566FB" w:rsidRDefault="00495D0F" w:rsidP="000B3E31">
            <w:pPr>
              <w:spacing w:line="200" w:lineRule="exact"/>
              <w:jc w:val="center"/>
              <w:rPr>
                <w:b/>
                <w:sz w:val="18"/>
                <w:szCs w:val="18"/>
              </w:rPr>
            </w:pPr>
            <w:bookmarkStart w:id="553" w:name="Z5302_046_03"/>
            <w:bookmarkEnd w:id="553"/>
          </w:p>
        </w:tc>
        <w:tc>
          <w:tcPr>
            <w:tcW w:w="1650" w:type="dxa"/>
            <w:vAlign w:val="center"/>
          </w:tcPr>
          <w:p w:rsidR="00495D0F" w:rsidRPr="000566FB" w:rsidRDefault="00495D0F" w:rsidP="000B3E31">
            <w:pPr>
              <w:spacing w:line="200" w:lineRule="exact"/>
              <w:jc w:val="center"/>
              <w:rPr>
                <w:b/>
                <w:sz w:val="18"/>
                <w:szCs w:val="18"/>
              </w:rPr>
            </w:pPr>
            <w:bookmarkStart w:id="554" w:name="Z5302_046_04"/>
            <w:bookmarkEnd w:id="554"/>
          </w:p>
        </w:tc>
        <w:tc>
          <w:tcPr>
            <w:tcW w:w="1496" w:type="dxa"/>
            <w:vAlign w:val="center"/>
          </w:tcPr>
          <w:p w:rsidR="00495D0F" w:rsidRPr="000566FB" w:rsidRDefault="00495D0F" w:rsidP="000B3E31">
            <w:pPr>
              <w:spacing w:line="200" w:lineRule="exact"/>
              <w:jc w:val="center"/>
              <w:rPr>
                <w:b/>
                <w:sz w:val="18"/>
                <w:szCs w:val="18"/>
              </w:rPr>
            </w:pPr>
          </w:p>
        </w:tc>
        <w:tc>
          <w:tcPr>
            <w:tcW w:w="1496" w:type="dxa"/>
            <w:vAlign w:val="center"/>
          </w:tcPr>
          <w:p w:rsidR="00495D0F" w:rsidRPr="000566FB" w:rsidRDefault="00495D0F" w:rsidP="000B3E31">
            <w:pPr>
              <w:spacing w:line="200" w:lineRule="exact"/>
              <w:jc w:val="center"/>
              <w:rPr>
                <w:b/>
                <w:sz w:val="18"/>
                <w:szCs w:val="18"/>
              </w:rPr>
            </w:pPr>
            <w:bookmarkStart w:id="555" w:name="Z5302_046_05"/>
            <w:bookmarkEnd w:id="555"/>
          </w:p>
        </w:tc>
        <w:tc>
          <w:tcPr>
            <w:tcW w:w="1701" w:type="dxa"/>
            <w:vAlign w:val="center"/>
          </w:tcPr>
          <w:p w:rsidR="00495D0F" w:rsidRPr="000566FB" w:rsidRDefault="00495D0F" w:rsidP="000B3E31">
            <w:pPr>
              <w:spacing w:line="200" w:lineRule="exact"/>
              <w:jc w:val="center"/>
              <w:rPr>
                <w:b/>
                <w:sz w:val="18"/>
                <w:szCs w:val="18"/>
              </w:rPr>
            </w:pPr>
          </w:p>
        </w:tc>
      </w:tr>
      <w:tr w:rsidR="00495D0F" w:rsidRPr="000566FB" w:rsidTr="00E4636C">
        <w:trPr>
          <w:cantSplit/>
          <w:trHeight w:hRule="exact" w:val="340"/>
          <w:jc w:val="right"/>
        </w:trPr>
        <w:tc>
          <w:tcPr>
            <w:tcW w:w="6616" w:type="dxa"/>
            <w:vAlign w:val="center"/>
          </w:tcPr>
          <w:p w:rsidR="00495D0F" w:rsidRPr="000566FB" w:rsidRDefault="00495D0F" w:rsidP="000B3E31">
            <w:pPr>
              <w:spacing w:line="200" w:lineRule="exact"/>
              <w:rPr>
                <w:sz w:val="20"/>
              </w:rPr>
            </w:pPr>
            <w:r w:rsidRPr="000566FB">
              <w:rPr>
                <w:sz w:val="20"/>
              </w:rPr>
              <w:t>Анализаторы иммуногематологические</w:t>
            </w:r>
          </w:p>
        </w:tc>
        <w:tc>
          <w:tcPr>
            <w:tcW w:w="709" w:type="dxa"/>
            <w:vAlign w:val="center"/>
          </w:tcPr>
          <w:p w:rsidR="00495D0F" w:rsidRPr="000566FB" w:rsidRDefault="00495D0F" w:rsidP="000B3E31">
            <w:pPr>
              <w:spacing w:line="200" w:lineRule="exact"/>
              <w:jc w:val="center"/>
              <w:rPr>
                <w:sz w:val="20"/>
              </w:rPr>
            </w:pPr>
            <w:r w:rsidRPr="000566FB">
              <w:rPr>
                <w:sz w:val="20"/>
              </w:rPr>
              <w:t>47</w:t>
            </w:r>
          </w:p>
        </w:tc>
        <w:tc>
          <w:tcPr>
            <w:tcW w:w="1355" w:type="dxa"/>
            <w:vAlign w:val="center"/>
          </w:tcPr>
          <w:p w:rsidR="00495D0F" w:rsidRPr="000566FB" w:rsidRDefault="00495D0F" w:rsidP="000B3E31">
            <w:pPr>
              <w:spacing w:line="200" w:lineRule="exact"/>
              <w:jc w:val="center"/>
              <w:rPr>
                <w:b/>
                <w:sz w:val="18"/>
                <w:szCs w:val="18"/>
              </w:rPr>
            </w:pPr>
            <w:bookmarkStart w:id="556" w:name="Z5302_047_03"/>
            <w:bookmarkEnd w:id="556"/>
          </w:p>
        </w:tc>
        <w:tc>
          <w:tcPr>
            <w:tcW w:w="1650" w:type="dxa"/>
            <w:vAlign w:val="center"/>
          </w:tcPr>
          <w:p w:rsidR="00495D0F" w:rsidRPr="000566FB" w:rsidRDefault="00495D0F" w:rsidP="000B3E31">
            <w:pPr>
              <w:spacing w:line="200" w:lineRule="exact"/>
              <w:jc w:val="center"/>
              <w:rPr>
                <w:b/>
                <w:sz w:val="18"/>
                <w:szCs w:val="18"/>
              </w:rPr>
            </w:pPr>
            <w:bookmarkStart w:id="557" w:name="Z5302_047_04"/>
            <w:bookmarkEnd w:id="557"/>
          </w:p>
        </w:tc>
        <w:tc>
          <w:tcPr>
            <w:tcW w:w="1496" w:type="dxa"/>
            <w:vAlign w:val="center"/>
          </w:tcPr>
          <w:p w:rsidR="00495D0F" w:rsidRPr="000566FB" w:rsidRDefault="00495D0F" w:rsidP="000B3E31">
            <w:pPr>
              <w:spacing w:line="200" w:lineRule="exact"/>
              <w:jc w:val="center"/>
              <w:rPr>
                <w:b/>
                <w:sz w:val="18"/>
                <w:szCs w:val="18"/>
              </w:rPr>
            </w:pPr>
          </w:p>
        </w:tc>
        <w:tc>
          <w:tcPr>
            <w:tcW w:w="1496" w:type="dxa"/>
            <w:vAlign w:val="center"/>
          </w:tcPr>
          <w:p w:rsidR="00495D0F" w:rsidRPr="000566FB" w:rsidRDefault="00495D0F" w:rsidP="000B3E31">
            <w:pPr>
              <w:spacing w:line="200" w:lineRule="exact"/>
              <w:jc w:val="center"/>
              <w:rPr>
                <w:b/>
                <w:sz w:val="18"/>
                <w:szCs w:val="18"/>
              </w:rPr>
            </w:pPr>
            <w:bookmarkStart w:id="558" w:name="Z5302_047_05"/>
            <w:bookmarkEnd w:id="558"/>
          </w:p>
        </w:tc>
        <w:tc>
          <w:tcPr>
            <w:tcW w:w="1701" w:type="dxa"/>
            <w:vAlign w:val="center"/>
          </w:tcPr>
          <w:p w:rsidR="00495D0F" w:rsidRPr="000566FB" w:rsidRDefault="00495D0F" w:rsidP="000B3E31">
            <w:pPr>
              <w:spacing w:line="200" w:lineRule="exact"/>
              <w:jc w:val="center"/>
              <w:rPr>
                <w:b/>
                <w:sz w:val="18"/>
                <w:szCs w:val="18"/>
              </w:rPr>
            </w:pPr>
          </w:p>
        </w:tc>
      </w:tr>
      <w:tr w:rsidR="00495D0F" w:rsidRPr="000566FB" w:rsidTr="00E4636C">
        <w:trPr>
          <w:cantSplit/>
          <w:trHeight w:hRule="exact" w:val="340"/>
          <w:jc w:val="right"/>
        </w:trPr>
        <w:tc>
          <w:tcPr>
            <w:tcW w:w="6616" w:type="dxa"/>
            <w:vAlign w:val="center"/>
          </w:tcPr>
          <w:p w:rsidR="00495D0F" w:rsidRPr="000566FB" w:rsidRDefault="00495D0F" w:rsidP="000B3E31">
            <w:pPr>
              <w:spacing w:line="200" w:lineRule="exact"/>
              <w:rPr>
                <w:sz w:val="20"/>
              </w:rPr>
            </w:pPr>
            <w:r w:rsidRPr="000566FB">
              <w:rPr>
                <w:sz w:val="20"/>
              </w:rPr>
              <w:t>Аппаратные комплексы для жидкостной цитологии</w:t>
            </w:r>
          </w:p>
        </w:tc>
        <w:tc>
          <w:tcPr>
            <w:tcW w:w="709" w:type="dxa"/>
            <w:vAlign w:val="center"/>
          </w:tcPr>
          <w:p w:rsidR="00495D0F" w:rsidRPr="000566FB" w:rsidRDefault="00495D0F" w:rsidP="000B3E31">
            <w:pPr>
              <w:spacing w:line="200" w:lineRule="exact"/>
              <w:jc w:val="center"/>
              <w:rPr>
                <w:sz w:val="20"/>
              </w:rPr>
            </w:pPr>
            <w:r w:rsidRPr="000566FB">
              <w:rPr>
                <w:sz w:val="20"/>
              </w:rPr>
              <w:t>48</w:t>
            </w:r>
          </w:p>
        </w:tc>
        <w:tc>
          <w:tcPr>
            <w:tcW w:w="1355" w:type="dxa"/>
            <w:vAlign w:val="center"/>
          </w:tcPr>
          <w:p w:rsidR="00495D0F" w:rsidRPr="000566FB" w:rsidRDefault="00495D0F" w:rsidP="000B3E31">
            <w:pPr>
              <w:spacing w:line="200" w:lineRule="exact"/>
              <w:jc w:val="center"/>
              <w:rPr>
                <w:b/>
                <w:sz w:val="18"/>
                <w:szCs w:val="18"/>
              </w:rPr>
            </w:pPr>
            <w:bookmarkStart w:id="559" w:name="Z5302_048_03"/>
            <w:bookmarkEnd w:id="559"/>
          </w:p>
        </w:tc>
        <w:tc>
          <w:tcPr>
            <w:tcW w:w="1650" w:type="dxa"/>
            <w:vAlign w:val="center"/>
          </w:tcPr>
          <w:p w:rsidR="00495D0F" w:rsidRPr="000566FB" w:rsidRDefault="00495D0F" w:rsidP="000B3E31">
            <w:pPr>
              <w:spacing w:line="200" w:lineRule="exact"/>
              <w:jc w:val="center"/>
              <w:rPr>
                <w:b/>
                <w:sz w:val="18"/>
                <w:szCs w:val="18"/>
              </w:rPr>
            </w:pPr>
            <w:bookmarkStart w:id="560" w:name="Z5302_048_04"/>
            <w:bookmarkEnd w:id="560"/>
          </w:p>
        </w:tc>
        <w:tc>
          <w:tcPr>
            <w:tcW w:w="1496" w:type="dxa"/>
            <w:vAlign w:val="center"/>
          </w:tcPr>
          <w:p w:rsidR="00495D0F" w:rsidRPr="000566FB" w:rsidRDefault="00495D0F" w:rsidP="000B3E31">
            <w:pPr>
              <w:spacing w:line="200" w:lineRule="exact"/>
              <w:jc w:val="center"/>
              <w:rPr>
                <w:b/>
                <w:sz w:val="18"/>
                <w:szCs w:val="18"/>
              </w:rPr>
            </w:pPr>
          </w:p>
        </w:tc>
        <w:tc>
          <w:tcPr>
            <w:tcW w:w="1496" w:type="dxa"/>
            <w:vAlign w:val="center"/>
          </w:tcPr>
          <w:p w:rsidR="00495D0F" w:rsidRPr="000566FB" w:rsidRDefault="00495D0F" w:rsidP="000B3E31">
            <w:pPr>
              <w:spacing w:line="200" w:lineRule="exact"/>
              <w:jc w:val="center"/>
              <w:rPr>
                <w:b/>
                <w:sz w:val="18"/>
                <w:szCs w:val="18"/>
              </w:rPr>
            </w:pPr>
            <w:bookmarkStart w:id="561" w:name="Z5302_048_05"/>
            <w:bookmarkEnd w:id="561"/>
          </w:p>
        </w:tc>
        <w:tc>
          <w:tcPr>
            <w:tcW w:w="1701" w:type="dxa"/>
            <w:vAlign w:val="center"/>
          </w:tcPr>
          <w:p w:rsidR="00495D0F" w:rsidRPr="000566FB" w:rsidRDefault="00495D0F" w:rsidP="000B3E31">
            <w:pPr>
              <w:spacing w:line="200" w:lineRule="exact"/>
              <w:jc w:val="center"/>
              <w:rPr>
                <w:b/>
                <w:sz w:val="18"/>
                <w:szCs w:val="18"/>
              </w:rPr>
            </w:pPr>
          </w:p>
        </w:tc>
      </w:tr>
      <w:tr w:rsidR="00495D0F" w:rsidRPr="000566FB" w:rsidTr="00E4636C">
        <w:trPr>
          <w:cantSplit/>
          <w:trHeight w:hRule="exact" w:val="340"/>
          <w:jc w:val="right"/>
        </w:trPr>
        <w:tc>
          <w:tcPr>
            <w:tcW w:w="6616" w:type="dxa"/>
            <w:vAlign w:val="center"/>
          </w:tcPr>
          <w:p w:rsidR="00495D0F" w:rsidRPr="000566FB" w:rsidRDefault="00495D0F" w:rsidP="000B3E31">
            <w:pPr>
              <w:spacing w:line="200" w:lineRule="exact"/>
              <w:rPr>
                <w:sz w:val="20"/>
              </w:rPr>
            </w:pPr>
            <w:r w:rsidRPr="000566FB">
              <w:rPr>
                <w:sz w:val="20"/>
              </w:rPr>
              <w:t>Анализаторы для радиоизотопных исследований</w:t>
            </w:r>
          </w:p>
        </w:tc>
        <w:tc>
          <w:tcPr>
            <w:tcW w:w="709" w:type="dxa"/>
            <w:vAlign w:val="center"/>
          </w:tcPr>
          <w:p w:rsidR="00495D0F" w:rsidRPr="000566FB" w:rsidRDefault="00495D0F" w:rsidP="000B3E31">
            <w:pPr>
              <w:spacing w:line="200" w:lineRule="exact"/>
              <w:jc w:val="center"/>
              <w:rPr>
                <w:sz w:val="20"/>
              </w:rPr>
            </w:pPr>
            <w:r w:rsidRPr="000566FB">
              <w:rPr>
                <w:sz w:val="20"/>
              </w:rPr>
              <w:t>49</w:t>
            </w:r>
          </w:p>
        </w:tc>
        <w:tc>
          <w:tcPr>
            <w:tcW w:w="1355" w:type="dxa"/>
            <w:vAlign w:val="center"/>
          </w:tcPr>
          <w:p w:rsidR="00495D0F" w:rsidRPr="000566FB" w:rsidRDefault="00495D0F" w:rsidP="000B3E31">
            <w:pPr>
              <w:spacing w:line="200" w:lineRule="exact"/>
              <w:jc w:val="center"/>
              <w:rPr>
                <w:b/>
                <w:sz w:val="18"/>
                <w:szCs w:val="18"/>
              </w:rPr>
            </w:pPr>
            <w:bookmarkStart w:id="562" w:name="Z5302_049_03"/>
            <w:bookmarkEnd w:id="562"/>
          </w:p>
        </w:tc>
        <w:tc>
          <w:tcPr>
            <w:tcW w:w="1650" w:type="dxa"/>
            <w:vAlign w:val="center"/>
          </w:tcPr>
          <w:p w:rsidR="00495D0F" w:rsidRPr="000566FB" w:rsidRDefault="00495D0F" w:rsidP="000B3E31">
            <w:pPr>
              <w:spacing w:line="200" w:lineRule="exact"/>
              <w:jc w:val="center"/>
              <w:rPr>
                <w:b/>
                <w:sz w:val="18"/>
                <w:szCs w:val="18"/>
              </w:rPr>
            </w:pPr>
            <w:bookmarkStart w:id="563" w:name="Z5302_049_04"/>
            <w:bookmarkEnd w:id="563"/>
          </w:p>
        </w:tc>
        <w:tc>
          <w:tcPr>
            <w:tcW w:w="1496" w:type="dxa"/>
            <w:vAlign w:val="center"/>
          </w:tcPr>
          <w:p w:rsidR="00495D0F" w:rsidRPr="000566FB" w:rsidRDefault="00495D0F" w:rsidP="000B3E31">
            <w:pPr>
              <w:spacing w:line="200" w:lineRule="exact"/>
              <w:jc w:val="center"/>
              <w:rPr>
                <w:b/>
                <w:sz w:val="18"/>
                <w:szCs w:val="18"/>
              </w:rPr>
            </w:pPr>
          </w:p>
        </w:tc>
        <w:tc>
          <w:tcPr>
            <w:tcW w:w="1496" w:type="dxa"/>
            <w:vAlign w:val="center"/>
          </w:tcPr>
          <w:p w:rsidR="00495D0F" w:rsidRPr="000566FB" w:rsidRDefault="00495D0F" w:rsidP="000B3E31">
            <w:pPr>
              <w:spacing w:line="200" w:lineRule="exact"/>
              <w:jc w:val="center"/>
              <w:rPr>
                <w:b/>
                <w:sz w:val="18"/>
                <w:szCs w:val="18"/>
              </w:rPr>
            </w:pPr>
            <w:bookmarkStart w:id="564" w:name="Z5302_049_05"/>
            <w:bookmarkEnd w:id="564"/>
          </w:p>
        </w:tc>
        <w:tc>
          <w:tcPr>
            <w:tcW w:w="1701" w:type="dxa"/>
            <w:vAlign w:val="center"/>
          </w:tcPr>
          <w:p w:rsidR="00495D0F" w:rsidRPr="000566FB" w:rsidRDefault="00495D0F" w:rsidP="000B3E31">
            <w:pPr>
              <w:spacing w:line="200" w:lineRule="exact"/>
              <w:jc w:val="center"/>
              <w:rPr>
                <w:b/>
                <w:sz w:val="18"/>
                <w:szCs w:val="18"/>
              </w:rPr>
            </w:pPr>
          </w:p>
        </w:tc>
      </w:tr>
      <w:tr w:rsidR="00495D0F" w:rsidRPr="000566FB" w:rsidTr="00AB2A4A">
        <w:trPr>
          <w:cantSplit/>
          <w:trHeight w:hRule="exact" w:val="249"/>
          <w:jc w:val="right"/>
        </w:trPr>
        <w:tc>
          <w:tcPr>
            <w:tcW w:w="6616" w:type="dxa"/>
            <w:vAlign w:val="center"/>
          </w:tcPr>
          <w:p w:rsidR="00495D0F" w:rsidRPr="000566FB" w:rsidRDefault="00495D0F" w:rsidP="000B3E31">
            <w:pPr>
              <w:spacing w:line="200" w:lineRule="exact"/>
              <w:rPr>
                <w:sz w:val="20"/>
              </w:rPr>
            </w:pPr>
            <w:r w:rsidRPr="000566FB">
              <w:rPr>
                <w:sz w:val="20"/>
              </w:rPr>
              <w:t>Автоматические системы для пробоподготовки</w:t>
            </w:r>
          </w:p>
        </w:tc>
        <w:tc>
          <w:tcPr>
            <w:tcW w:w="709" w:type="dxa"/>
            <w:vAlign w:val="center"/>
          </w:tcPr>
          <w:p w:rsidR="00495D0F" w:rsidRPr="000566FB" w:rsidRDefault="00495D0F" w:rsidP="000B3E31">
            <w:pPr>
              <w:spacing w:line="200" w:lineRule="exact"/>
              <w:jc w:val="center"/>
              <w:rPr>
                <w:sz w:val="20"/>
              </w:rPr>
            </w:pPr>
            <w:r w:rsidRPr="000566FB">
              <w:rPr>
                <w:sz w:val="20"/>
              </w:rPr>
              <w:t>50</w:t>
            </w:r>
          </w:p>
        </w:tc>
        <w:tc>
          <w:tcPr>
            <w:tcW w:w="1355" w:type="dxa"/>
            <w:vAlign w:val="center"/>
          </w:tcPr>
          <w:p w:rsidR="00495D0F" w:rsidRPr="000566FB" w:rsidRDefault="00495D0F" w:rsidP="000B3E31">
            <w:pPr>
              <w:spacing w:line="200" w:lineRule="exact"/>
              <w:jc w:val="center"/>
              <w:rPr>
                <w:b/>
                <w:sz w:val="18"/>
                <w:szCs w:val="18"/>
              </w:rPr>
            </w:pPr>
            <w:bookmarkStart w:id="565" w:name="Z5302_050_03"/>
            <w:bookmarkEnd w:id="565"/>
          </w:p>
        </w:tc>
        <w:tc>
          <w:tcPr>
            <w:tcW w:w="1650" w:type="dxa"/>
            <w:vAlign w:val="center"/>
          </w:tcPr>
          <w:p w:rsidR="00495D0F" w:rsidRPr="000566FB" w:rsidRDefault="00495D0F" w:rsidP="000B3E31">
            <w:pPr>
              <w:spacing w:line="200" w:lineRule="exact"/>
              <w:jc w:val="center"/>
              <w:rPr>
                <w:b/>
                <w:sz w:val="18"/>
                <w:szCs w:val="18"/>
              </w:rPr>
            </w:pPr>
            <w:bookmarkStart w:id="566" w:name="Z5302_050_04"/>
            <w:bookmarkEnd w:id="566"/>
          </w:p>
        </w:tc>
        <w:tc>
          <w:tcPr>
            <w:tcW w:w="1496" w:type="dxa"/>
            <w:vAlign w:val="center"/>
          </w:tcPr>
          <w:p w:rsidR="00495D0F" w:rsidRPr="000566FB" w:rsidRDefault="00495D0F" w:rsidP="000B3E31">
            <w:pPr>
              <w:spacing w:line="200" w:lineRule="exact"/>
              <w:jc w:val="center"/>
              <w:rPr>
                <w:b/>
                <w:sz w:val="18"/>
                <w:szCs w:val="18"/>
              </w:rPr>
            </w:pPr>
          </w:p>
        </w:tc>
        <w:tc>
          <w:tcPr>
            <w:tcW w:w="1496" w:type="dxa"/>
            <w:vAlign w:val="center"/>
          </w:tcPr>
          <w:p w:rsidR="00495D0F" w:rsidRPr="000566FB" w:rsidRDefault="00495D0F" w:rsidP="000B3E31">
            <w:pPr>
              <w:spacing w:line="200" w:lineRule="exact"/>
              <w:jc w:val="center"/>
              <w:rPr>
                <w:b/>
                <w:sz w:val="18"/>
                <w:szCs w:val="18"/>
              </w:rPr>
            </w:pPr>
            <w:bookmarkStart w:id="567" w:name="Z5302_050_05"/>
            <w:bookmarkEnd w:id="567"/>
          </w:p>
        </w:tc>
        <w:tc>
          <w:tcPr>
            <w:tcW w:w="1701" w:type="dxa"/>
            <w:vAlign w:val="center"/>
          </w:tcPr>
          <w:p w:rsidR="00495D0F" w:rsidRPr="000566FB" w:rsidRDefault="00495D0F" w:rsidP="000B3E31">
            <w:pPr>
              <w:spacing w:line="200" w:lineRule="exact"/>
              <w:jc w:val="center"/>
              <w:rPr>
                <w:b/>
                <w:sz w:val="18"/>
                <w:szCs w:val="18"/>
              </w:rPr>
            </w:pPr>
          </w:p>
        </w:tc>
      </w:tr>
      <w:tr w:rsidR="00495D0F" w:rsidRPr="000566FB" w:rsidTr="00E4636C">
        <w:trPr>
          <w:cantSplit/>
          <w:trHeight w:hRule="exact" w:val="340"/>
          <w:jc w:val="right"/>
        </w:trPr>
        <w:tc>
          <w:tcPr>
            <w:tcW w:w="6616" w:type="dxa"/>
            <w:vAlign w:val="center"/>
          </w:tcPr>
          <w:p w:rsidR="00495D0F" w:rsidRPr="000566FB" w:rsidRDefault="00495D0F" w:rsidP="000B3E31">
            <w:pPr>
              <w:spacing w:line="200" w:lineRule="exact"/>
              <w:rPr>
                <w:sz w:val="20"/>
              </w:rPr>
            </w:pPr>
            <w:r w:rsidRPr="000566FB">
              <w:rPr>
                <w:sz w:val="20"/>
              </w:rPr>
              <w:t>Системы комплексной автоматизации (траковые системы)</w:t>
            </w:r>
          </w:p>
        </w:tc>
        <w:tc>
          <w:tcPr>
            <w:tcW w:w="709" w:type="dxa"/>
            <w:vAlign w:val="center"/>
          </w:tcPr>
          <w:p w:rsidR="00495D0F" w:rsidRPr="000566FB" w:rsidRDefault="00495D0F" w:rsidP="000B3E31">
            <w:pPr>
              <w:spacing w:line="200" w:lineRule="exact"/>
              <w:jc w:val="center"/>
              <w:rPr>
                <w:sz w:val="20"/>
              </w:rPr>
            </w:pPr>
            <w:r w:rsidRPr="000566FB">
              <w:rPr>
                <w:sz w:val="20"/>
              </w:rPr>
              <w:t>51</w:t>
            </w:r>
          </w:p>
        </w:tc>
        <w:tc>
          <w:tcPr>
            <w:tcW w:w="1355" w:type="dxa"/>
            <w:vAlign w:val="center"/>
          </w:tcPr>
          <w:p w:rsidR="00495D0F" w:rsidRPr="000566FB" w:rsidRDefault="00495D0F" w:rsidP="000B3E31">
            <w:pPr>
              <w:spacing w:line="200" w:lineRule="exact"/>
              <w:jc w:val="center"/>
              <w:rPr>
                <w:b/>
                <w:sz w:val="18"/>
                <w:szCs w:val="18"/>
              </w:rPr>
            </w:pPr>
            <w:bookmarkStart w:id="568" w:name="Z5302_051_03"/>
            <w:bookmarkEnd w:id="568"/>
          </w:p>
        </w:tc>
        <w:tc>
          <w:tcPr>
            <w:tcW w:w="1650" w:type="dxa"/>
            <w:vAlign w:val="center"/>
          </w:tcPr>
          <w:p w:rsidR="00495D0F" w:rsidRPr="000566FB" w:rsidRDefault="00495D0F" w:rsidP="000B3E31">
            <w:pPr>
              <w:spacing w:line="200" w:lineRule="exact"/>
              <w:jc w:val="center"/>
              <w:rPr>
                <w:b/>
                <w:sz w:val="18"/>
                <w:szCs w:val="18"/>
              </w:rPr>
            </w:pPr>
            <w:bookmarkStart w:id="569" w:name="Z5302_051_04"/>
            <w:bookmarkEnd w:id="569"/>
          </w:p>
        </w:tc>
        <w:tc>
          <w:tcPr>
            <w:tcW w:w="1496" w:type="dxa"/>
            <w:vAlign w:val="center"/>
          </w:tcPr>
          <w:p w:rsidR="00495D0F" w:rsidRPr="000566FB" w:rsidRDefault="00495D0F" w:rsidP="000B3E31">
            <w:pPr>
              <w:spacing w:line="200" w:lineRule="exact"/>
              <w:jc w:val="center"/>
              <w:rPr>
                <w:b/>
                <w:sz w:val="18"/>
                <w:szCs w:val="18"/>
              </w:rPr>
            </w:pPr>
          </w:p>
        </w:tc>
        <w:tc>
          <w:tcPr>
            <w:tcW w:w="1496" w:type="dxa"/>
            <w:vAlign w:val="center"/>
          </w:tcPr>
          <w:p w:rsidR="00495D0F" w:rsidRPr="000566FB" w:rsidRDefault="00495D0F" w:rsidP="000B3E31">
            <w:pPr>
              <w:spacing w:line="200" w:lineRule="exact"/>
              <w:jc w:val="center"/>
              <w:rPr>
                <w:b/>
                <w:sz w:val="18"/>
                <w:szCs w:val="18"/>
              </w:rPr>
            </w:pPr>
            <w:bookmarkStart w:id="570" w:name="Z5302_051_05"/>
            <w:bookmarkEnd w:id="570"/>
          </w:p>
        </w:tc>
        <w:tc>
          <w:tcPr>
            <w:tcW w:w="1701" w:type="dxa"/>
            <w:vAlign w:val="center"/>
          </w:tcPr>
          <w:p w:rsidR="00495D0F" w:rsidRPr="000566FB" w:rsidRDefault="00495D0F" w:rsidP="000B3E31">
            <w:pPr>
              <w:spacing w:line="200" w:lineRule="exact"/>
              <w:jc w:val="center"/>
              <w:rPr>
                <w:b/>
                <w:sz w:val="18"/>
                <w:szCs w:val="18"/>
              </w:rPr>
            </w:pPr>
          </w:p>
        </w:tc>
      </w:tr>
      <w:tr w:rsidR="00495D0F" w:rsidRPr="000566FB" w:rsidTr="00E4636C">
        <w:trPr>
          <w:cantSplit/>
          <w:trHeight w:hRule="exact" w:val="340"/>
          <w:jc w:val="right"/>
        </w:trPr>
        <w:tc>
          <w:tcPr>
            <w:tcW w:w="6616" w:type="dxa"/>
            <w:vAlign w:val="center"/>
          </w:tcPr>
          <w:p w:rsidR="00495D0F" w:rsidRPr="000566FB" w:rsidRDefault="00495D0F" w:rsidP="000B3E31">
            <w:pPr>
              <w:spacing w:line="200" w:lineRule="exact"/>
              <w:rPr>
                <w:sz w:val="20"/>
              </w:rPr>
            </w:pPr>
            <w:r w:rsidRPr="000566FB">
              <w:rPr>
                <w:sz w:val="20"/>
              </w:rPr>
              <w:t xml:space="preserve">Системы автоматического посева биоматериала (типа </w:t>
            </w:r>
            <w:r w:rsidRPr="000566FB">
              <w:rPr>
                <w:sz w:val="20"/>
                <w:lang w:val="en-US"/>
              </w:rPr>
              <w:t>KIESTRA</w:t>
            </w:r>
            <w:r w:rsidRPr="000566FB">
              <w:rPr>
                <w:sz w:val="20"/>
              </w:rPr>
              <w:t>)</w:t>
            </w:r>
          </w:p>
        </w:tc>
        <w:tc>
          <w:tcPr>
            <w:tcW w:w="709" w:type="dxa"/>
            <w:vAlign w:val="center"/>
          </w:tcPr>
          <w:p w:rsidR="00495D0F" w:rsidRPr="000566FB" w:rsidRDefault="00495D0F" w:rsidP="000B3E31">
            <w:pPr>
              <w:spacing w:line="200" w:lineRule="exact"/>
              <w:jc w:val="center"/>
              <w:rPr>
                <w:sz w:val="20"/>
              </w:rPr>
            </w:pPr>
            <w:r w:rsidRPr="000566FB">
              <w:rPr>
                <w:sz w:val="20"/>
              </w:rPr>
              <w:t>52</w:t>
            </w:r>
          </w:p>
        </w:tc>
        <w:tc>
          <w:tcPr>
            <w:tcW w:w="1355" w:type="dxa"/>
            <w:vAlign w:val="center"/>
          </w:tcPr>
          <w:p w:rsidR="00495D0F" w:rsidRPr="000566FB" w:rsidRDefault="00495D0F" w:rsidP="000B3E31">
            <w:pPr>
              <w:spacing w:line="200" w:lineRule="exact"/>
              <w:jc w:val="center"/>
              <w:rPr>
                <w:b/>
                <w:sz w:val="18"/>
                <w:szCs w:val="18"/>
              </w:rPr>
            </w:pPr>
            <w:bookmarkStart w:id="571" w:name="Z5302_052_03"/>
            <w:bookmarkEnd w:id="571"/>
          </w:p>
        </w:tc>
        <w:tc>
          <w:tcPr>
            <w:tcW w:w="1650" w:type="dxa"/>
            <w:vAlign w:val="center"/>
          </w:tcPr>
          <w:p w:rsidR="00495D0F" w:rsidRPr="000566FB" w:rsidRDefault="00495D0F" w:rsidP="000B3E31">
            <w:pPr>
              <w:spacing w:line="200" w:lineRule="exact"/>
              <w:jc w:val="center"/>
              <w:rPr>
                <w:b/>
                <w:sz w:val="18"/>
                <w:szCs w:val="18"/>
              </w:rPr>
            </w:pPr>
            <w:bookmarkStart w:id="572" w:name="Z5302_052_04"/>
            <w:bookmarkEnd w:id="572"/>
          </w:p>
        </w:tc>
        <w:tc>
          <w:tcPr>
            <w:tcW w:w="1496" w:type="dxa"/>
            <w:vAlign w:val="center"/>
          </w:tcPr>
          <w:p w:rsidR="00495D0F" w:rsidRPr="000566FB" w:rsidRDefault="00495D0F" w:rsidP="000B3E31">
            <w:pPr>
              <w:spacing w:line="200" w:lineRule="exact"/>
              <w:jc w:val="center"/>
              <w:rPr>
                <w:b/>
                <w:sz w:val="18"/>
                <w:szCs w:val="18"/>
              </w:rPr>
            </w:pPr>
          </w:p>
        </w:tc>
        <w:tc>
          <w:tcPr>
            <w:tcW w:w="1496" w:type="dxa"/>
            <w:vAlign w:val="center"/>
          </w:tcPr>
          <w:p w:rsidR="00495D0F" w:rsidRPr="000566FB" w:rsidRDefault="00495D0F" w:rsidP="000B3E31">
            <w:pPr>
              <w:spacing w:line="200" w:lineRule="exact"/>
              <w:jc w:val="center"/>
              <w:rPr>
                <w:b/>
                <w:sz w:val="18"/>
                <w:szCs w:val="18"/>
              </w:rPr>
            </w:pPr>
            <w:bookmarkStart w:id="573" w:name="Z5302_052_05"/>
            <w:bookmarkEnd w:id="573"/>
          </w:p>
        </w:tc>
        <w:tc>
          <w:tcPr>
            <w:tcW w:w="1701" w:type="dxa"/>
            <w:vAlign w:val="center"/>
          </w:tcPr>
          <w:p w:rsidR="00495D0F" w:rsidRPr="000566FB" w:rsidRDefault="00495D0F" w:rsidP="000B3E31">
            <w:pPr>
              <w:spacing w:line="200" w:lineRule="exact"/>
              <w:jc w:val="center"/>
              <w:rPr>
                <w:b/>
                <w:sz w:val="18"/>
                <w:szCs w:val="18"/>
              </w:rPr>
            </w:pPr>
          </w:p>
        </w:tc>
      </w:tr>
      <w:tr w:rsidR="00495D0F" w:rsidRPr="000566FB" w:rsidTr="00E4636C">
        <w:trPr>
          <w:cantSplit/>
          <w:trHeight w:hRule="exact" w:val="340"/>
          <w:jc w:val="right"/>
        </w:trPr>
        <w:tc>
          <w:tcPr>
            <w:tcW w:w="6616" w:type="dxa"/>
            <w:vAlign w:val="center"/>
          </w:tcPr>
          <w:p w:rsidR="00495D0F" w:rsidRPr="000566FB" w:rsidRDefault="00495D0F" w:rsidP="000B3E31">
            <w:pPr>
              <w:spacing w:line="200" w:lineRule="exact"/>
              <w:rPr>
                <w:sz w:val="20"/>
              </w:rPr>
            </w:pPr>
            <w:r w:rsidRPr="000566FB">
              <w:rPr>
                <w:sz w:val="20"/>
              </w:rPr>
              <w:t>Лабораторная информационная система (ЛИС) (лицензионная)</w:t>
            </w:r>
          </w:p>
        </w:tc>
        <w:tc>
          <w:tcPr>
            <w:tcW w:w="709" w:type="dxa"/>
            <w:vAlign w:val="center"/>
          </w:tcPr>
          <w:p w:rsidR="00495D0F" w:rsidRPr="000566FB" w:rsidRDefault="00495D0F" w:rsidP="000B3E31">
            <w:pPr>
              <w:spacing w:line="200" w:lineRule="exact"/>
              <w:jc w:val="center"/>
              <w:rPr>
                <w:sz w:val="20"/>
              </w:rPr>
            </w:pPr>
            <w:r w:rsidRPr="000566FB">
              <w:rPr>
                <w:sz w:val="20"/>
              </w:rPr>
              <w:t>53</w:t>
            </w:r>
          </w:p>
        </w:tc>
        <w:tc>
          <w:tcPr>
            <w:tcW w:w="1355" w:type="dxa"/>
            <w:vAlign w:val="center"/>
          </w:tcPr>
          <w:p w:rsidR="00495D0F" w:rsidRPr="000566FB" w:rsidRDefault="00495D0F" w:rsidP="000B3E31">
            <w:pPr>
              <w:spacing w:line="200" w:lineRule="exact"/>
              <w:jc w:val="center"/>
              <w:rPr>
                <w:b/>
                <w:sz w:val="18"/>
                <w:szCs w:val="18"/>
              </w:rPr>
            </w:pPr>
            <w:bookmarkStart w:id="574" w:name="Z5302_053_03"/>
            <w:bookmarkEnd w:id="574"/>
          </w:p>
        </w:tc>
        <w:tc>
          <w:tcPr>
            <w:tcW w:w="1650" w:type="dxa"/>
            <w:vAlign w:val="center"/>
          </w:tcPr>
          <w:p w:rsidR="00495D0F" w:rsidRPr="000566FB" w:rsidRDefault="00495D0F" w:rsidP="000B3E31">
            <w:pPr>
              <w:spacing w:line="200" w:lineRule="exact"/>
              <w:jc w:val="center"/>
              <w:rPr>
                <w:b/>
                <w:sz w:val="18"/>
                <w:szCs w:val="18"/>
              </w:rPr>
            </w:pPr>
            <w:bookmarkStart w:id="575" w:name="Z5302_053_04"/>
            <w:bookmarkEnd w:id="575"/>
          </w:p>
        </w:tc>
        <w:tc>
          <w:tcPr>
            <w:tcW w:w="1496" w:type="dxa"/>
            <w:vAlign w:val="center"/>
          </w:tcPr>
          <w:p w:rsidR="00495D0F" w:rsidRPr="000566FB" w:rsidRDefault="00495D0F" w:rsidP="000B3E31">
            <w:pPr>
              <w:spacing w:line="200" w:lineRule="exact"/>
              <w:jc w:val="center"/>
              <w:rPr>
                <w:b/>
                <w:sz w:val="18"/>
                <w:szCs w:val="18"/>
              </w:rPr>
            </w:pPr>
          </w:p>
        </w:tc>
        <w:tc>
          <w:tcPr>
            <w:tcW w:w="1496" w:type="dxa"/>
            <w:vAlign w:val="center"/>
          </w:tcPr>
          <w:p w:rsidR="00495D0F" w:rsidRPr="000566FB" w:rsidRDefault="00495D0F" w:rsidP="000B3E31">
            <w:pPr>
              <w:spacing w:line="200" w:lineRule="exact"/>
              <w:jc w:val="center"/>
              <w:rPr>
                <w:b/>
                <w:sz w:val="18"/>
                <w:szCs w:val="18"/>
              </w:rPr>
            </w:pPr>
            <w:bookmarkStart w:id="576" w:name="Z5302_053_05"/>
            <w:bookmarkEnd w:id="576"/>
          </w:p>
        </w:tc>
        <w:tc>
          <w:tcPr>
            <w:tcW w:w="1701" w:type="dxa"/>
            <w:vAlign w:val="center"/>
          </w:tcPr>
          <w:p w:rsidR="00495D0F" w:rsidRPr="000566FB" w:rsidRDefault="00495D0F" w:rsidP="000B3E31">
            <w:pPr>
              <w:spacing w:line="200" w:lineRule="exact"/>
              <w:jc w:val="center"/>
              <w:rPr>
                <w:b/>
                <w:sz w:val="18"/>
                <w:szCs w:val="18"/>
              </w:rPr>
            </w:pPr>
          </w:p>
        </w:tc>
      </w:tr>
      <w:tr w:rsidR="00495D0F" w:rsidRPr="000566FB" w:rsidTr="00E4636C">
        <w:trPr>
          <w:cantSplit/>
          <w:trHeight w:hRule="exact" w:val="340"/>
          <w:jc w:val="right"/>
        </w:trPr>
        <w:tc>
          <w:tcPr>
            <w:tcW w:w="6616" w:type="dxa"/>
            <w:vAlign w:val="center"/>
          </w:tcPr>
          <w:p w:rsidR="00495D0F" w:rsidRPr="000566FB" w:rsidRDefault="00B4332D" w:rsidP="000B3E31">
            <w:pPr>
              <w:spacing w:line="200" w:lineRule="exact"/>
              <w:rPr>
                <w:sz w:val="20"/>
              </w:rPr>
            </w:pPr>
            <w:r w:rsidRPr="000566FB">
              <w:rPr>
                <w:sz w:val="20"/>
              </w:rPr>
              <w:t xml:space="preserve">   из них</w:t>
            </w:r>
            <w:r w:rsidR="00495D0F" w:rsidRPr="000566FB">
              <w:rPr>
                <w:sz w:val="20"/>
              </w:rPr>
              <w:t xml:space="preserve"> в составе Медицинской информационной системы (МИС)</w:t>
            </w:r>
          </w:p>
        </w:tc>
        <w:tc>
          <w:tcPr>
            <w:tcW w:w="709" w:type="dxa"/>
            <w:vAlign w:val="center"/>
          </w:tcPr>
          <w:p w:rsidR="00495D0F" w:rsidRPr="000566FB" w:rsidRDefault="00495D0F" w:rsidP="000B3E31">
            <w:pPr>
              <w:spacing w:line="200" w:lineRule="exact"/>
              <w:jc w:val="center"/>
              <w:rPr>
                <w:sz w:val="20"/>
              </w:rPr>
            </w:pPr>
            <w:r w:rsidRPr="000566FB">
              <w:rPr>
                <w:sz w:val="20"/>
              </w:rPr>
              <w:t>53.1</w:t>
            </w:r>
          </w:p>
        </w:tc>
        <w:tc>
          <w:tcPr>
            <w:tcW w:w="1355" w:type="dxa"/>
            <w:vAlign w:val="center"/>
          </w:tcPr>
          <w:p w:rsidR="00495D0F" w:rsidRPr="000566FB" w:rsidRDefault="00495D0F" w:rsidP="000B3E31">
            <w:pPr>
              <w:spacing w:line="200" w:lineRule="exact"/>
              <w:jc w:val="center"/>
              <w:rPr>
                <w:b/>
                <w:sz w:val="18"/>
                <w:szCs w:val="18"/>
              </w:rPr>
            </w:pPr>
            <w:bookmarkStart w:id="577" w:name="Z5302_531_03"/>
            <w:bookmarkEnd w:id="577"/>
          </w:p>
        </w:tc>
        <w:tc>
          <w:tcPr>
            <w:tcW w:w="1650" w:type="dxa"/>
            <w:vAlign w:val="center"/>
          </w:tcPr>
          <w:p w:rsidR="00495D0F" w:rsidRPr="000566FB" w:rsidRDefault="00495D0F" w:rsidP="000B3E31">
            <w:pPr>
              <w:spacing w:line="200" w:lineRule="exact"/>
              <w:jc w:val="center"/>
              <w:rPr>
                <w:b/>
                <w:sz w:val="18"/>
                <w:szCs w:val="18"/>
              </w:rPr>
            </w:pPr>
            <w:bookmarkStart w:id="578" w:name="Z5302_531_04"/>
            <w:bookmarkEnd w:id="578"/>
          </w:p>
        </w:tc>
        <w:tc>
          <w:tcPr>
            <w:tcW w:w="1496" w:type="dxa"/>
            <w:vAlign w:val="center"/>
          </w:tcPr>
          <w:p w:rsidR="00495D0F" w:rsidRPr="000566FB" w:rsidRDefault="00495D0F" w:rsidP="000B3E31">
            <w:pPr>
              <w:spacing w:line="200" w:lineRule="exact"/>
              <w:jc w:val="center"/>
              <w:rPr>
                <w:b/>
                <w:sz w:val="18"/>
                <w:szCs w:val="18"/>
              </w:rPr>
            </w:pPr>
          </w:p>
        </w:tc>
        <w:tc>
          <w:tcPr>
            <w:tcW w:w="1496" w:type="dxa"/>
            <w:vAlign w:val="center"/>
          </w:tcPr>
          <w:p w:rsidR="00495D0F" w:rsidRPr="000566FB" w:rsidRDefault="00495D0F" w:rsidP="000B3E31">
            <w:pPr>
              <w:spacing w:line="200" w:lineRule="exact"/>
              <w:jc w:val="center"/>
              <w:rPr>
                <w:b/>
                <w:sz w:val="18"/>
                <w:szCs w:val="18"/>
              </w:rPr>
            </w:pPr>
            <w:bookmarkStart w:id="579" w:name="Z5302_531_05"/>
            <w:bookmarkEnd w:id="579"/>
          </w:p>
        </w:tc>
        <w:tc>
          <w:tcPr>
            <w:tcW w:w="1701" w:type="dxa"/>
            <w:vAlign w:val="center"/>
          </w:tcPr>
          <w:p w:rsidR="00495D0F" w:rsidRPr="000566FB" w:rsidRDefault="00495D0F" w:rsidP="000B3E31">
            <w:pPr>
              <w:spacing w:line="200" w:lineRule="exact"/>
              <w:jc w:val="center"/>
              <w:rPr>
                <w:b/>
                <w:sz w:val="18"/>
                <w:szCs w:val="18"/>
              </w:rPr>
            </w:pPr>
          </w:p>
        </w:tc>
      </w:tr>
      <w:tr w:rsidR="00495D0F" w:rsidRPr="000566FB" w:rsidTr="00AB2A4A">
        <w:trPr>
          <w:cantSplit/>
          <w:trHeight w:hRule="exact" w:val="340"/>
          <w:jc w:val="right"/>
        </w:trPr>
        <w:tc>
          <w:tcPr>
            <w:tcW w:w="6616" w:type="dxa"/>
            <w:tcBorders>
              <w:bottom w:val="single" w:sz="4" w:space="0" w:color="auto"/>
            </w:tcBorders>
            <w:vAlign w:val="center"/>
          </w:tcPr>
          <w:p w:rsidR="00495D0F" w:rsidRPr="000566FB" w:rsidRDefault="00495D0F" w:rsidP="000B3E31">
            <w:pPr>
              <w:spacing w:line="200" w:lineRule="exact"/>
              <w:rPr>
                <w:sz w:val="20"/>
              </w:rPr>
            </w:pPr>
            <w:r w:rsidRPr="000566FB">
              <w:rPr>
                <w:sz w:val="20"/>
              </w:rPr>
              <w:t>Транспортная система доставки проб</w:t>
            </w:r>
          </w:p>
        </w:tc>
        <w:tc>
          <w:tcPr>
            <w:tcW w:w="709" w:type="dxa"/>
            <w:tcBorders>
              <w:bottom w:val="single" w:sz="4" w:space="0" w:color="auto"/>
            </w:tcBorders>
            <w:vAlign w:val="center"/>
          </w:tcPr>
          <w:p w:rsidR="00495D0F" w:rsidRPr="000566FB" w:rsidRDefault="00495D0F" w:rsidP="000B3E31">
            <w:pPr>
              <w:spacing w:line="200" w:lineRule="exact"/>
              <w:jc w:val="center"/>
              <w:rPr>
                <w:sz w:val="20"/>
              </w:rPr>
            </w:pPr>
            <w:r w:rsidRPr="000566FB">
              <w:rPr>
                <w:sz w:val="20"/>
              </w:rPr>
              <w:t>54</w:t>
            </w:r>
          </w:p>
        </w:tc>
        <w:tc>
          <w:tcPr>
            <w:tcW w:w="1355" w:type="dxa"/>
            <w:tcBorders>
              <w:bottom w:val="single" w:sz="4" w:space="0" w:color="auto"/>
            </w:tcBorders>
            <w:vAlign w:val="center"/>
          </w:tcPr>
          <w:p w:rsidR="00495D0F" w:rsidRPr="000566FB" w:rsidRDefault="00495D0F" w:rsidP="000B3E31">
            <w:pPr>
              <w:spacing w:line="200" w:lineRule="exact"/>
              <w:jc w:val="center"/>
              <w:rPr>
                <w:b/>
                <w:sz w:val="18"/>
                <w:szCs w:val="18"/>
              </w:rPr>
            </w:pPr>
            <w:bookmarkStart w:id="580" w:name="Z5302_054_03"/>
            <w:bookmarkEnd w:id="580"/>
          </w:p>
        </w:tc>
        <w:tc>
          <w:tcPr>
            <w:tcW w:w="1650" w:type="dxa"/>
            <w:tcBorders>
              <w:bottom w:val="single" w:sz="4" w:space="0" w:color="auto"/>
            </w:tcBorders>
            <w:vAlign w:val="center"/>
          </w:tcPr>
          <w:p w:rsidR="00495D0F" w:rsidRPr="000566FB" w:rsidRDefault="00495D0F" w:rsidP="000B3E31">
            <w:pPr>
              <w:spacing w:line="200" w:lineRule="exact"/>
              <w:jc w:val="center"/>
              <w:rPr>
                <w:b/>
                <w:sz w:val="18"/>
                <w:szCs w:val="18"/>
              </w:rPr>
            </w:pPr>
            <w:bookmarkStart w:id="581" w:name="Z5302_054_04"/>
            <w:bookmarkEnd w:id="581"/>
          </w:p>
        </w:tc>
        <w:tc>
          <w:tcPr>
            <w:tcW w:w="1496" w:type="dxa"/>
            <w:tcBorders>
              <w:bottom w:val="single" w:sz="4" w:space="0" w:color="auto"/>
            </w:tcBorders>
            <w:vAlign w:val="center"/>
          </w:tcPr>
          <w:p w:rsidR="00495D0F" w:rsidRPr="000566FB" w:rsidRDefault="00495D0F" w:rsidP="000B3E31">
            <w:pPr>
              <w:spacing w:line="200" w:lineRule="exact"/>
              <w:jc w:val="center"/>
              <w:rPr>
                <w:b/>
                <w:sz w:val="18"/>
                <w:szCs w:val="18"/>
              </w:rPr>
            </w:pPr>
          </w:p>
        </w:tc>
        <w:tc>
          <w:tcPr>
            <w:tcW w:w="1496" w:type="dxa"/>
            <w:tcBorders>
              <w:bottom w:val="single" w:sz="4" w:space="0" w:color="auto"/>
            </w:tcBorders>
            <w:vAlign w:val="center"/>
          </w:tcPr>
          <w:p w:rsidR="00495D0F" w:rsidRPr="000566FB" w:rsidRDefault="00495D0F" w:rsidP="000B3E31">
            <w:pPr>
              <w:spacing w:line="200" w:lineRule="exact"/>
              <w:jc w:val="center"/>
              <w:rPr>
                <w:b/>
                <w:sz w:val="18"/>
                <w:szCs w:val="18"/>
              </w:rPr>
            </w:pPr>
            <w:bookmarkStart w:id="582" w:name="Z5302_054_05"/>
            <w:bookmarkEnd w:id="582"/>
          </w:p>
        </w:tc>
        <w:tc>
          <w:tcPr>
            <w:tcW w:w="1701" w:type="dxa"/>
            <w:tcBorders>
              <w:bottom w:val="single" w:sz="4" w:space="0" w:color="auto"/>
            </w:tcBorders>
            <w:vAlign w:val="center"/>
          </w:tcPr>
          <w:p w:rsidR="00495D0F" w:rsidRPr="000566FB" w:rsidRDefault="00495D0F" w:rsidP="000B3E31">
            <w:pPr>
              <w:spacing w:line="200" w:lineRule="exact"/>
              <w:jc w:val="center"/>
              <w:rPr>
                <w:b/>
                <w:sz w:val="18"/>
                <w:szCs w:val="18"/>
              </w:rPr>
            </w:pPr>
          </w:p>
        </w:tc>
      </w:tr>
      <w:tr w:rsidR="00495D0F" w:rsidRPr="000566FB" w:rsidTr="00AB25A3">
        <w:trPr>
          <w:cantSplit/>
          <w:trHeight w:hRule="exact" w:val="220"/>
          <w:jc w:val="right"/>
        </w:trPr>
        <w:tc>
          <w:tcPr>
            <w:tcW w:w="6616" w:type="dxa"/>
            <w:tcBorders>
              <w:bottom w:val="single" w:sz="4" w:space="0" w:color="auto"/>
            </w:tcBorders>
            <w:vAlign w:val="center"/>
          </w:tcPr>
          <w:p w:rsidR="00495D0F" w:rsidRPr="000566FB" w:rsidRDefault="00495D0F" w:rsidP="00495D0F">
            <w:pPr>
              <w:rPr>
                <w:sz w:val="20"/>
              </w:rPr>
            </w:pPr>
            <w:r w:rsidRPr="000566FB">
              <w:rPr>
                <w:sz w:val="20"/>
              </w:rPr>
              <w:t xml:space="preserve"> </w:t>
            </w:r>
            <w:r w:rsidRPr="000566FB">
              <w:rPr>
                <w:sz w:val="20"/>
                <w:lang w:val="en-US"/>
              </w:rPr>
              <w:t xml:space="preserve"> </w:t>
            </w:r>
            <w:r w:rsidR="00B4332D" w:rsidRPr="000566FB">
              <w:rPr>
                <w:sz w:val="20"/>
              </w:rPr>
              <w:t xml:space="preserve"> из них</w:t>
            </w:r>
            <w:r w:rsidRPr="000566FB">
              <w:rPr>
                <w:sz w:val="20"/>
              </w:rPr>
              <w:t xml:space="preserve"> пневматическая почта</w:t>
            </w:r>
          </w:p>
        </w:tc>
        <w:tc>
          <w:tcPr>
            <w:tcW w:w="709" w:type="dxa"/>
            <w:tcBorders>
              <w:bottom w:val="single" w:sz="4" w:space="0" w:color="auto"/>
            </w:tcBorders>
            <w:vAlign w:val="center"/>
          </w:tcPr>
          <w:p w:rsidR="00495D0F" w:rsidRPr="000566FB" w:rsidRDefault="00495D0F" w:rsidP="00495D0F">
            <w:pPr>
              <w:jc w:val="center"/>
              <w:rPr>
                <w:sz w:val="20"/>
              </w:rPr>
            </w:pPr>
            <w:r w:rsidRPr="000566FB">
              <w:rPr>
                <w:sz w:val="20"/>
              </w:rPr>
              <w:t>54.1</w:t>
            </w:r>
          </w:p>
        </w:tc>
        <w:tc>
          <w:tcPr>
            <w:tcW w:w="1355" w:type="dxa"/>
            <w:tcBorders>
              <w:bottom w:val="single" w:sz="4" w:space="0" w:color="auto"/>
            </w:tcBorders>
            <w:vAlign w:val="center"/>
          </w:tcPr>
          <w:p w:rsidR="00495D0F" w:rsidRPr="000566FB" w:rsidRDefault="00495D0F" w:rsidP="00E4636C">
            <w:pPr>
              <w:jc w:val="center"/>
              <w:rPr>
                <w:b/>
                <w:sz w:val="18"/>
                <w:szCs w:val="18"/>
              </w:rPr>
            </w:pPr>
            <w:bookmarkStart w:id="583" w:name="Z5302_541_03"/>
            <w:bookmarkEnd w:id="583"/>
          </w:p>
        </w:tc>
        <w:tc>
          <w:tcPr>
            <w:tcW w:w="1650" w:type="dxa"/>
            <w:tcBorders>
              <w:bottom w:val="single" w:sz="4" w:space="0" w:color="auto"/>
            </w:tcBorders>
            <w:vAlign w:val="center"/>
          </w:tcPr>
          <w:p w:rsidR="00495D0F" w:rsidRPr="000566FB" w:rsidRDefault="00495D0F" w:rsidP="00E4636C">
            <w:pPr>
              <w:jc w:val="center"/>
              <w:rPr>
                <w:b/>
                <w:sz w:val="18"/>
                <w:szCs w:val="18"/>
              </w:rPr>
            </w:pPr>
            <w:bookmarkStart w:id="584" w:name="Z5302_541_04"/>
            <w:bookmarkEnd w:id="584"/>
          </w:p>
        </w:tc>
        <w:tc>
          <w:tcPr>
            <w:tcW w:w="1496" w:type="dxa"/>
            <w:tcBorders>
              <w:bottom w:val="single" w:sz="4" w:space="0" w:color="auto"/>
            </w:tcBorders>
            <w:vAlign w:val="center"/>
          </w:tcPr>
          <w:p w:rsidR="00495D0F" w:rsidRPr="000566FB" w:rsidRDefault="00495D0F" w:rsidP="00E4636C">
            <w:pPr>
              <w:jc w:val="center"/>
              <w:rPr>
                <w:b/>
                <w:sz w:val="18"/>
                <w:szCs w:val="18"/>
              </w:rPr>
            </w:pPr>
          </w:p>
        </w:tc>
        <w:tc>
          <w:tcPr>
            <w:tcW w:w="1496" w:type="dxa"/>
            <w:tcBorders>
              <w:bottom w:val="single" w:sz="4" w:space="0" w:color="auto"/>
            </w:tcBorders>
            <w:vAlign w:val="center"/>
          </w:tcPr>
          <w:p w:rsidR="00495D0F" w:rsidRPr="000566FB" w:rsidRDefault="00495D0F" w:rsidP="00E4636C">
            <w:pPr>
              <w:jc w:val="center"/>
              <w:rPr>
                <w:b/>
                <w:sz w:val="18"/>
                <w:szCs w:val="18"/>
              </w:rPr>
            </w:pPr>
            <w:bookmarkStart w:id="585" w:name="Z5302_541_05"/>
            <w:bookmarkEnd w:id="585"/>
          </w:p>
        </w:tc>
        <w:tc>
          <w:tcPr>
            <w:tcW w:w="1701" w:type="dxa"/>
            <w:tcBorders>
              <w:bottom w:val="single" w:sz="4" w:space="0" w:color="auto"/>
            </w:tcBorders>
            <w:vAlign w:val="center"/>
          </w:tcPr>
          <w:p w:rsidR="00495D0F" w:rsidRPr="000566FB" w:rsidRDefault="00495D0F" w:rsidP="00E4636C">
            <w:pPr>
              <w:jc w:val="center"/>
              <w:rPr>
                <w:b/>
                <w:sz w:val="18"/>
                <w:szCs w:val="18"/>
              </w:rPr>
            </w:pPr>
          </w:p>
        </w:tc>
      </w:tr>
    </w:tbl>
    <w:p w:rsidR="00D766EB" w:rsidRPr="000566FB" w:rsidRDefault="00D766EB" w:rsidP="000B3E31">
      <w:pPr>
        <w:spacing w:before="60" w:after="120"/>
        <w:jc w:val="center"/>
        <w:rPr>
          <w:b/>
          <w:szCs w:val="24"/>
        </w:rPr>
      </w:pPr>
      <w:r w:rsidRPr="000566FB">
        <w:rPr>
          <w:b/>
          <w:szCs w:val="24"/>
        </w:rPr>
        <w:t>14. Деятельность кабинетов функциональной диагностики</w:t>
      </w:r>
    </w:p>
    <w:p w:rsidR="00D766EB" w:rsidRPr="000566FB" w:rsidRDefault="00D766EB" w:rsidP="00D766EB">
      <w:pPr>
        <w:rPr>
          <w:sz w:val="20"/>
        </w:rPr>
      </w:pPr>
      <w:r w:rsidRPr="000566FB">
        <w:rPr>
          <w:b/>
          <w:sz w:val="20"/>
        </w:rPr>
        <w:t>(5401)</w:t>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t xml:space="preserve">       </w:t>
      </w:r>
      <w:r w:rsidR="001862D9" w:rsidRPr="000566FB">
        <w:rPr>
          <w:sz w:val="20"/>
        </w:rPr>
        <w:t xml:space="preserve">              </w:t>
      </w:r>
      <w:r w:rsidRPr="000566FB">
        <w:rPr>
          <w:sz w:val="20"/>
        </w:rPr>
        <w:t xml:space="preserve"> </w:t>
      </w:r>
      <w:r w:rsidR="00620614" w:rsidRPr="000566FB">
        <w:rPr>
          <w:sz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18"/>
        <w:gridCol w:w="1089"/>
        <w:gridCol w:w="2578"/>
        <w:gridCol w:w="2197"/>
        <w:gridCol w:w="2200"/>
      </w:tblGrid>
      <w:tr w:rsidR="00D766EB" w:rsidRPr="000566FB" w:rsidTr="00E4636C">
        <w:trPr>
          <w:cantSplit/>
          <w:tblHeader/>
        </w:trPr>
        <w:tc>
          <w:tcPr>
            <w:tcW w:w="2412" w:type="pct"/>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180" w:lineRule="exact"/>
              <w:jc w:val="center"/>
              <w:rPr>
                <w:sz w:val="20"/>
              </w:rPr>
            </w:pPr>
            <w:r w:rsidRPr="000566FB">
              <w:rPr>
                <w:sz w:val="20"/>
              </w:rPr>
              <w:t xml:space="preserve">Наименование </w:t>
            </w:r>
          </w:p>
        </w:tc>
        <w:tc>
          <w:tcPr>
            <w:tcW w:w="349" w:type="pct"/>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180" w:lineRule="exact"/>
              <w:jc w:val="center"/>
              <w:rPr>
                <w:noProof/>
                <w:sz w:val="20"/>
              </w:rPr>
            </w:pPr>
            <w:r w:rsidRPr="000566FB">
              <w:rPr>
                <w:noProof/>
                <w:sz w:val="20"/>
              </w:rPr>
              <w:t>№ строки</w:t>
            </w:r>
          </w:p>
        </w:tc>
        <w:tc>
          <w:tcPr>
            <w:tcW w:w="827" w:type="pct"/>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180" w:lineRule="exact"/>
              <w:jc w:val="center"/>
              <w:rPr>
                <w:noProof/>
                <w:sz w:val="20"/>
              </w:rPr>
            </w:pPr>
            <w:r w:rsidRPr="000566FB">
              <w:rPr>
                <w:noProof/>
                <w:sz w:val="20"/>
              </w:rPr>
              <w:t>Всего</w:t>
            </w:r>
          </w:p>
        </w:tc>
        <w:tc>
          <w:tcPr>
            <w:tcW w:w="1411" w:type="pct"/>
            <w:gridSpan w:val="2"/>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180" w:lineRule="exact"/>
              <w:jc w:val="center"/>
              <w:rPr>
                <w:noProof/>
                <w:sz w:val="20"/>
              </w:rPr>
            </w:pPr>
            <w:r w:rsidRPr="000566FB">
              <w:rPr>
                <w:noProof/>
                <w:sz w:val="20"/>
              </w:rPr>
              <w:t>из них</w:t>
            </w:r>
          </w:p>
        </w:tc>
      </w:tr>
      <w:tr w:rsidR="00D766EB" w:rsidRPr="000566FB" w:rsidTr="00E4636C">
        <w:trPr>
          <w:cantSplit/>
          <w:tblHeader/>
        </w:trPr>
        <w:tc>
          <w:tcPr>
            <w:tcW w:w="2412" w:type="pct"/>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349" w:type="pct"/>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noProof/>
                <w:sz w:val="20"/>
              </w:rPr>
            </w:pPr>
          </w:p>
        </w:tc>
        <w:tc>
          <w:tcPr>
            <w:tcW w:w="827" w:type="pct"/>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noProof/>
                <w:sz w:val="20"/>
              </w:rPr>
            </w:pPr>
          </w:p>
        </w:tc>
        <w:tc>
          <w:tcPr>
            <w:tcW w:w="705"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spacing w:line="180" w:lineRule="exact"/>
              <w:jc w:val="center"/>
              <w:rPr>
                <w:noProof/>
                <w:sz w:val="20"/>
              </w:rPr>
            </w:pPr>
            <w:r w:rsidRPr="000566FB">
              <w:rPr>
                <w:sz w:val="20"/>
              </w:rPr>
              <w:t>в подразделениях, оказывающих медицинскую</w:t>
            </w:r>
            <w:r w:rsidR="00E4636C" w:rsidRPr="000566FB">
              <w:rPr>
                <w:sz w:val="20"/>
              </w:rPr>
              <w:br/>
            </w:r>
            <w:r w:rsidR="00ED305A" w:rsidRPr="000566FB">
              <w:rPr>
                <w:sz w:val="20"/>
              </w:rPr>
              <w:t>помощь</w:t>
            </w:r>
            <w:r w:rsidR="00ED305A" w:rsidRPr="000566FB">
              <w:rPr>
                <w:sz w:val="20"/>
              </w:rPr>
              <w:br/>
            </w:r>
            <w:r w:rsidRPr="000566FB">
              <w:rPr>
                <w:sz w:val="20"/>
              </w:rPr>
              <w:t>в амбулаторных условиях</w:t>
            </w:r>
          </w:p>
        </w:tc>
        <w:tc>
          <w:tcPr>
            <w:tcW w:w="706"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180" w:lineRule="exact"/>
              <w:jc w:val="center"/>
              <w:rPr>
                <w:noProof/>
                <w:sz w:val="20"/>
              </w:rPr>
            </w:pPr>
            <w:r w:rsidRPr="000566FB">
              <w:rPr>
                <w:sz w:val="20"/>
              </w:rPr>
              <w:t>в условиях дневного стационара</w:t>
            </w:r>
          </w:p>
        </w:tc>
      </w:tr>
      <w:tr w:rsidR="00D766EB" w:rsidRPr="000566FB" w:rsidTr="00E4636C">
        <w:trPr>
          <w:cantSplit/>
          <w:tblHeader/>
        </w:trPr>
        <w:tc>
          <w:tcPr>
            <w:tcW w:w="2412"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1</w:t>
            </w:r>
          </w:p>
        </w:tc>
        <w:tc>
          <w:tcPr>
            <w:tcW w:w="349"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2</w:t>
            </w:r>
          </w:p>
        </w:tc>
        <w:tc>
          <w:tcPr>
            <w:tcW w:w="827"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3</w:t>
            </w:r>
          </w:p>
        </w:tc>
        <w:tc>
          <w:tcPr>
            <w:tcW w:w="705"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4</w:t>
            </w:r>
          </w:p>
        </w:tc>
        <w:tc>
          <w:tcPr>
            <w:tcW w:w="706"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5</w:t>
            </w:r>
          </w:p>
        </w:tc>
      </w:tr>
      <w:tr w:rsidR="00D766EB" w:rsidRPr="000566FB" w:rsidTr="00E4636C">
        <w:trPr>
          <w:cantSplit/>
        </w:trPr>
        <w:tc>
          <w:tcPr>
            <w:tcW w:w="2412"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rPr>
                <w:sz w:val="20"/>
              </w:rPr>
            </w:pPr>
            <w:r w:rsidRPr="000566FB">
              <w:rPr>
                <w:noProof/>
                <w:sz w:val="20"/>
              </w:rPr>
              <w:t xml:space="preserve">Число обследованных лиц </w:t>
            </w:r>
            <w:r w:rsidR="00AF6DB1" w:rsidRPr="000566FB">
              <w:rPr>
                <w:noProof/>
                <w:sz w:val="20"/>
              </w:rPr>
              <w:t>–</w:t>
            </w:r>
            <w:r w:rsidRPr="000566FB">
              <w:rPr>
                <w:noProof/>
                <w:sz w:val="20"/>
              </w:rPr>
              <w:t xml:space="preserve"> всего</w:t>
            </w:r>
            <w:r w:rsidR="00AF6DB1" w:rsidRPr="000566FB">
              <w:rPr>
                <w:noProof/>
                <w:sz w:val="20"/>
              </w:rPr>
              <w:t>, чел</w:t>
            </w:r>
          </w:p>
        </w:tc>
        <w:tc>
          <w:tcPr>
            <w:tcW w:w="349"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1</w:t>
            </w:r>
          </w:p>
        </w:tc>
        <w:tc>
          <w:tcPr>
            <w:tcW w:w="827"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4636C">
            <w:pPr>
              <w:jc w:val="center"/>
              <w:rPr>
                <w:b/>
                <w:sz w:val="20"/>
              </w:rPr>
            </w:pPr>
          </w:p>
        </w:tc>
        <w:tc>
          <w:tcPr>
            <w:tcW w:w="705"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4636C">
            <w:pPr>
              <w:jc w:val="center"/>
              <w:rPr>
                <w:b/>
                <w:sz w:val="20"/>
              </w:rPr>
            </w:pPr>
          </w:p>
        </w:tc>
        <w:tc>
          <w:tcPr>
            <w:tcW w:w="706"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4636C">
            <w:pPr>
              <w:jc w:val="center"/>
              <w:rPr>
                <w:b/>
                <w:sz w:val="20"/>
              </w:rPr>
            </w:pPr>
          </w:p>
        </w:tc>
      </w:tr>
      <w:tr w:rsidR="00D766EB" w:rsidRPr="000566FB" w:rsidTr="00E4636C">
        <w:trPr>
          <w:cantSplit/>
        </w:trPr>
        <w:tc>
          <w:tcPr>
            <w:tcW w:w="2412"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rPr>
                <w:sz w:val="20"/>
              </w:rPr>
            </w:pPr>
            <w:r w:rsidRPr="000566FB">
              <w:rPr>
                <w:noProof/>
                <w:sz w:val="20"/>
              </w:rPr>
              <w:t xml:space="preserve">      из них (стр.</w:t>
            </w:r>
            <w:r w:rsidR="00DF6CC4" w:rsidRPr="000566FB">
              <w:rPr>
                <w:noProof/>
                <w:sz w:val="20"/>
              </w:rPr>
              <w:t xml:space="preserve"> </w:t>
            </w:r>
            <w:r w:rsidRPr="000566FB">
              <w:rPr>
                <w:noProof/>
                <w:sz w:val="20"/>
              </w:rPr>
              <w:t xml:space="preserve">1): детей </w:t>
            </w:r>
          </w:p>
        </w:tc>
        <w:tc>
          <w:tcPr>
            <w:tcW w:w="349"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2</w:t>
            </w:r>
          </w:p>
        </w:tc>
        <w:tc>
          <w:tcPr>
            <w:tcW w:w="827"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4636C">
            <w:pPr>
              <w:jc w:val="center"/>
              <w:rPr>
                <w:b/>
                <w:sz w:val="20"/>
              </w:rPr>
            </w:pPr>
          </w:p>
        </w:tc>
        <w:tc>
          <w:tcPr>
            <w:tcW w:w="705"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4636C">
            <w:pPr>
              <w:jc w:val="center"/>
              <w:rPr>
                <w:b/>
                <w:sz w:val="20"/>
              </w:rPr>
            </w:pPr>
          </w:p>
        </w:tc>
        <w:tc>
          <w:tcPr>
            <w:tcW w:w="706"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4636C">
            <w:pPr>
              <w:jc w:val="center"/>
              <w:rPr>
                <w:b/>
                <w:sz w:val="20"/>
              </w:rPr>
            </w:pPr>
          </w:p>
        </w:tc>
      </w:tr>
      <w:tr w:rsidR="00D766EB" w:rsidRPr="000566FB" w:rsidTr="00E4636C">
        <w:trPr>
          <w:cantSplit/>
        </w:trPr>
        <w:tc>
          <w:tcPr>
            <w:tcW w:w="2412"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rPr>
                <w:noProof/>
                <w:sz w:val="20"/>
              </w:rPr>
            </w:pPr>
            <w:r w:rsidRPr="000566FB">
              <w:rPr>
                <w:noProof/>
                <w:sz w:val="20"/>
              </w:rPr>
              <w:t xml:space="preserve">                            </w:t>
            </w:r>
            <w:r w:rsidR="00AB25A3" w:rsidRPr="000566FB">
              <w:rPr>
                <w:noProof/>
                <w:sz w:val="20"/>
              </w:rPr>
              <w:t xml:space="preserve">   </w:t>
            </w:r>
            <w:r w:rsidRPr="000566FB">
              <w:rPr>
                <w:noProof/>
                <w:sz w:val="20"/>
              </w:rPr>
              <w:t>лиц старше трудоспособного возраста</w:t>
            </w:r>
          </w:p>
        </w:tc>
        <w:tc>
          <w:tcPr>
            <w:tcW w:w="349"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3</w:t>
            </w:r>
          </w:p>
        </w:tc>
        <w:tc>
          <w:tcPr>
            <w:tcW w:w="827"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4636C">
            <w:pPr>
              <w:jc w:val="center"/>
              <w:rPr>
                <w:b/>
                <w:sz w:val="20"/>
              </w:rPr>
            </w:pPr>
          </w:p>
        </w:tc>
        <w:tc>
          <w:tcPr>
            <w:tcW w:w="705"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4636C">
            <w:pPr>
              <w:jc w:val="center"/>
              <w:rPr>
                <w:b/>
                <w:sz w:val="20"/>
              </w:rPr>
            </w:pPr>
          </w:p>
        </w:tc>
        <w:tc>
          <w:tcPr>
            <w:tcW w:w="706"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4636C">
            <w:pPr>
              <w:jc w:val="center"/>
              <w:rPr>
                <w:b/>
                <w:sz w:val="20"/>
              </w:rPr>
            </w:pPr>
          </w:p>
        </w:tc>
      </w:tr>
      <w:tr w:rsidR="00D766EB" w:rsidRPr="000566FB" w:rsidTr="00E4636C">
        <w:trPr>
          <w:cantSplit/>
        </w:trPr>
        <w:tc>
          <w:tcPr>
            <w:tcW w:w="2412"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rPr>
                <w:sz w:val="20"/>
              </w:rPr>
            </w:pPr>
            <w:r w:rsidRPr="000566FB">
              <w:rPr>
                <w:noProof/>
                <w:sz w:val="20"/>
              </w:rPr>
              <w:t xml:space="preserve">Сделано исследований </w:t>
            </w:r>
            <w:r w:rsidR="00AF6DB1" w:rsidRPr="000566FB">
              <w:rPr>
                <w:noProof/>
                <w:sz w:val="20"/>
              </w:rPr>
              <w:t>–</w:t>
            </w:r>
            <w:r w:rsidRPr="000566FB">
              <w:rPr>
                <w:noProof/>
                <w:sz w:val="20"/>
              </w:rPr>
              <w:t xml:space="preserve"> всего</w:t>
            </w:r>
            <w:r w:rsidR="00AF6DB1" w:rsidRPr="000566FB">
              <w:rPr>
                <w:noProof/>
                <w:sz w:val="20"/>
              </w:rPr>
              <w:t>, ед</w:t>
            </w:r>
          </w:p>
        </w:tc>
        <w:tc>
          <w:tcPr>
            <w:tcW w:w="349"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4</w:t>
            </w:r>
          </w:p>
        </w:tc>
        <w:tc>
          <w:tcPr>
            <w:tcW w:w="827"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4636C">
            <w:pPr>
              <w:jc w:val="center"/>
              <w:rPr>
                <w:b/>
                <w:sz w:val="20"/>
              </w:rPr>
            </w:pPr>
          </w:p>
        </w:tc>
        <w:tc>
          <w:tcPr>
            <w:tcW w:w="705"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4636C">
            <w:pPr>
              <w:jc w:val="center"/>
              <w:rPr>
                <w:b/>
                <w:sz w:val="20"/>
              </w:rPr>
            </w:pPr>
          </w:p>
        </w:tc>
        <w:tc>
          <w:tcPr>
            <w:tcW w:w="706"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4636C">
            <w:pPr>
              <w:jc w:val="center"/>
              <w:rPr>
                <w:b/>
                <w:sz w:val="20"/>
              </w:rPr>
            </w:pPr>
          </w:p>
        </w:tc>
      </w:tr>
      <w:tr w:rsidR="00D766EB" w:rsidRPr="000566FB" w:rsidTr="00E4636C">
        <w:trPr>
          <w:cantSplit/>
        </w:trPr>
        <w:tc>
          <w:tcPr>
            <w:tcW w:w="2412" w:type="pct"/>
            <w:tcBorders>
              <w:top w:val="single" w:sz="4" w:space="0" w:color="auto"/>
              <w:left w:val="single" w:sz="4" w:space="0" w:color="auto"/>
              <w:bottom w:val="nil"/>
              <w:right w:val="single" w:sz="4" w:space="0" w:color="auto"/>
            </w:tcBorders>
            <w:vAlign w:val="bottom"/>
          </w:tcPr>
          <w:p w:rsidR="00D766EB" w:rsidRPr="000566FB" w:rsidRDefault="009D755A" w:rsidP="00D766EB">
            <w:pPr>
              <w:rPr>
                <w:sz w:val="20"/>
              </w:rPr>
            </w:pPr>
            <w:r w:rsidRPr="000566FB">
              <w:rPr>
                <w:noProof/>
                <w:sz w:val="20"/>
              </w:rPr>
              <w:t xml:space="preserve">      из них (</w:t>
            </w:r>
            <w:r w:rsidR="00AB25A3" w:rsidRPr="000566FB">
              <w:rPr>
                <w:noProof/>
                <w:sz w:val="20"/>
              </w:rPr>
              <w:t>стр.</w:t>
            </w:r>
            <w:r w:rsidR="00DF6CC4" w:rsidRPr="000566FB">
              <w:rPr>
                <w:noProof/>
                <w:sz w:val="20"/>
              </w:rPr>
              <w:t xml:space="preserve"> </w:t>
            </w:r>
            <w:r w:rsidR="00AB25A3" w:rsidRPr="000566FB">
              <w:rPr>
                <w:noProof/>
                <w:sz w:val="20"/>
              </w:rPr>
              <w:t>4):</w:t>
            </w:r>
            <w:r w:rsidRPr="000566FB">
              <w:rPr>
                <w:noProof/>
                <w:sz w:val="20"/>
              </w:rPr>
              <w:t xml:space="preserve"> </w:t>
            </w:r>
            <w:r w:rsidR="00D766EB" w:rsidRPr="000566FB">
              <w:rPr>
                <w:noProof/>
                <w:sz w:val="20"/>
              </w:rPr>
              <w:t xml:space="preserve">детям </w:t>
            </w:r>
          </w:p>
        </w:tc>
        <w:tc>
          <w:tcPr>
            <w:tcW w:w="349" w:type="pct"/>
            <w:tcBorders>
              <w:top w:val="single" w:sz="4" w:space="0" w:color="auto"/>
              <w:left w:val="single" w:sz="4" w:space="0" w:color="auto"/>
              <w:bottom w:val="nil"/>
              <w:right w:val="single" w:sz="4" w:space="0" w:color="auto"/>
            </w:tcBorders>
            <w:vAlign w:val="bottom"/>
          </w:tcPr>
          <w:p w:rsidR="00D766EB" w:rsidRPr="000566FB" w:rsidRDefault="00D766EB" w:rsidP="00D766EB">
            <w:pPr>
              <w:jc w:val="center"/>
              <w:rPr>
                <w:sz w:val="20"/>
              </w:rPr>
            </w:pPr>
            <w:r w:rsidRPr="000566FB">
              <w:rPr>
                <w:sz w:val="20"/>
              </w:rPr>
              <w:t>5</w:t>
            </w:r>
          </w:p>
        </w:tc>
        <w:tc>
          <w:tcPr>
            <w:tcW w:w="827" w:type="pct"/>
            <w:tcBorders>
              <w:top w:val="single" w:sz="4" w:space="0" w:color="auto"/>
              <w:left w:val="single" w:sz="4" w:space="0" w:color="auto"/>
              <w:bottom w:val="nil"/>
              <w:right w:val="single" w:sz="4" w:space="0" w:color="auto"/>
            </w:tcBorders>
            <w:vAlign w:val="bottom"/>
          </w:tcPr>
          <w:p w:rsidR="00D766EB" w:rsidRPr="000566FB" w:rsidRDefault="00D766EB" w:rsidP="00E4636C">
            <w:pPr>
              <w:jc w:val="center"/>
              <w:rPr>
                <w:b/>
                <w:sz w:val="20"/>
              </w:rPr>
            </w:pPr>
          </w:p>
        </w:tc>
        <w:tc>
          <w:tcPr>
            <w:tcW w:w="705" w:type="pct"/>
            <w:tcBorders>
              <w:top w:val="single" w:sz="4" w:space="0" w:color="auto"/>
              <w:left w:val="single" w:sz="4" w:space="0" w:color="auto"/>
              <w:bottom w:val="nil"/>
              <w:right w:val="single" w:sz="4" w:space="0" w:color="auto"/>
            </w:tcBorders>
            <w:vAlign w:val="bottom"/>
          </w:tcPr>
          <w:p w:rsidR="00D766EB" w:rsidRPr="000566FB" w:rsidRDefault="00D766EB" w:rsidP="00E4636C">
            <w:pPr>
              <w:jc w:val="center"/>
              <w:rPr>
                <w:b/>
                <w:sz w:val="20"/>
              </w:rPr>
            </w:pPr>
          </w:p>
        </w:tc>
        <w:tc>
          <w:tcPr>
            <w:tcW w:w="706" w:type="pct"/>
            <w:tcBorders>
              <w:top w:val="single" w:sz="4" w:space="0" w:color="auto"/>
              <w:left w:val="single" w:sz="4" w:space="0" w:color="auto"/>
              <w:bottom w:val="nil"/>
              <w:right w:val="single" w:sz="4" w:space="0" w:color="auto"/>
            </w:tcBorders>
            <w:vAlign w:val="bottom"/>
          </w:tcPr>
          <w:p w:rsidR="00D766EB" w:rsidRPr="000566FB" w:rsidRDefault="00D766EB" w:rsidP="00E4636C">
            <w:pPr>
              <w:jc w:val="center"/>
              <w:rPr>
                <w:b/>
                <w:sz w:val="20"/>
              </w:rPr>
            </w:pPr>
          </w:p>
        </w:tc>
      </w:tr>
      <w:tr w:rsidR="00D766EB" w:rsidRPr="000566FB" w:rsidTr="00E4636C">
        <w:trPr>
          <w:cantSplit/>
        </w:trPr>
        <w:tc>
          <w:tcPr>
            <w:tcW w:w="2412" w:type="pct"/>
            <w:tcBorders>
              <w:top w:val="single" w:sz="4" w:space="0" w:color="auto"/>
              <w:left w:val="single" w:sz="4" w:space="0" w:color="auto"/>
              <w:bottom w:val="nil"/>
              <w:right w:val="single" w:sz="4" w:space="0" w:color="auto"/>
            </w:tcBorders>
            <w:vAlign w:val="bottom"/>
          </w:tcPr>
          <w:p w:rsidR="00D766EB" w:rsidRPr="000566FB" w:rsidRDefault="00D766EB" w:rsidP="00D766EB">
            <w:pPr>
              <w:ind w:left="454"/>
              <w:rPr>
                <w:noProof/>
                <w:sz w:val="20"/>
              </w:rPr>
            </w:pPr>
            <w:r w:rsidRPr="000566FB">
              <w:rPr>
                <w:noProof/>
                <w:sz w:val="20"/>
              </w:rPr>
              <w:t xml:space="preserve">           </w:t>
            </w:r>
            <w:r w:rsidR="00AB25A3" w:rsidRPr="000566FB">
              <w:rPr>
                <w:noProof/>
                <w:sz w:val="20"/>
              </w:rPr>
              <w:t xml:space="preserve">           </w:t>
            </w:r>
            <w:r w:rsidRPr="000566FB">
              <w:rPr>
                <w:noProof/>
                <w:sz w:val="20"/>
              </w:rPr>
              <w:t>лицам старше трудоспособного возраста</w:t>
            </w:r>
          </w:p>
        </w:tc>
        <w:tc>
          <w:tcPr>
            <w:tcW w:w="349" w:type="pct"/>
            <w:tcBorders>
              <w:top w:val="single" w:sz="4" w:space="0" w:color="auto"/>
              <w:left w:val="single" w:sz="4" w:space="0" w:color="auto"/>
              <w:bottom w:val="nil"/>
              <w:right w:val="single" w:sz="4" w:space="0" w:color="auto"/>
            </w:tcBorders>
            <w:vAlign w:val="bottom"/>
          </w:tcPr>
          <w:p w:rsidR="00D766EB" w:rsidRPr="000566FB" w:rsidRDefault="00D766EB" w:rsidP="00D766EB">
            <w:pPr>
              <w:jc w:val="center"/>
              <w:rPr>
                <w:sz w:val="20"/>
              </w:rPr>
            </w:pPr>
            <w:r w:rsidRPr="000566FB">
              <w:rPr>
                <w:sz w:val="20"/>
              </w:rPr>
              <w:t>6</w:t>
            </w:r>
          </w:p>
        </w:tc>
        <w:tc>
          <w:tcPr>
            <w:tcW w:w="827" w:type="pct"/>
            <w:tcBorders>
              <w:top w:val="single" w:sz="4" w:space="0" w:color="auto"/>
              <w:left w:val="single" w:sz="4" w:space="0" w:color="auto"/>
              <w:bottom w:val="nil"/>
              <w:right w:val="single" w:sz="4" w:space="0" w:color="auto"/>
            </w:tcBorders>
            <w:vAlign w:val="bottom"/>
          </w:tcPr>
          <w:p w:rsidR="00D766EB" w:rsidRPr="000566FB" w:rsidRDefault="00D766EB" w:rsidP="00E4636C">
            <w:pPr>
              <w:jc w:val="center"/>
              <w:rPr>
                <w:b/>
                <w:sz w:val="20"/>
              </w:rPr>
            </w:pPr>
          </w:p>
        </w:tc>
        <w:tc>
          <w:tcPr>
            <w:tcW w:w="705" w:type="pct"/>
            <w:tcBorders>
              <w:top w:val="single" w:sz="4" w:space="0" w:color="auto"/>
              <w:left w:val="single" w:sz="4" w:space="0" w:color="auto"/>
              <w:bottom w:val="nil"/>
              <w:right w:val="single" w:sz="4" w:space="0" w:color="auto"/>
            </w:tcBorders>
            <w:vAlign w:val="bottom"/>
          </w:tcPr>
          <w:p w:rsidR="00D766EB" w:rsidRPr="000566FB" w:rsidRDefault="00D766EB" w:rsidP="00E4636C">
            <w:pPr>
              <w:jc w:val="center"/>
              <w:rPr>
                <w:b/>
                <w:sz w:val="20"/>
              </w:rPr>
            </w:pPr>
          </w:p>
        </w:tc>
        <w:tc>
          <w:tcPr>
            <w:tcW w:w="706" w:type="pct"/>
            <w:tcBorders>
              <w:top w:val="single" w:sz="4" w:space="0" w:color="auto"/>
              <w:left w:val="single" w:sz="4" w:space="0" w:color="auto"/>
              <w:bottom w:val="nil"/>
              <w:right w:val="single" w:sz="4" w:space="0" w:color="auto"/>
            </w:tcBorders>
            <w:vAlign w:val="bottom"/>
          </w:tcPr>
          <w:p w:rsidR="00D766EB" w:rsidRPr="000566FB" w:rsidRDefault="00D766EB" w:rsidP="00E4636C">
            <w:pPr>
              <w:jc w:val="center"/>
              <w:rPr>
                <w:b/>
                <w:sz w:val="20"/>
              </w:rPr>
            </w:pPr>
          </w:p>
        </w:tc>
      </w:tr>
      <w:tr w:rsidR="00D766EB" w:rsidRPr="000566FB" w:rsidTr="00E4636C">
        <w:trPr>
          <w:cantSplit/>
        </w:trPr>
        <w:tc>
          <w:tcPr>
            <w:tcW w:w="2412" w:type="pct"/>
            <w:tcBorders>
              <w:top w:val="single" w:sz="4" w:space="0" w:color="auto"/>
              <w:left w:val="single" w:sz="4" w:space="0" w:color="auto"/>
              <w:bottom w:val="nil"/>
              <w:right w:val="single" w:sz="4" w:space="0" w:color="auto"/>
            </w:tcBorders>
            <w:vAlign w:val="bottom"/>
          </w:tcPr>
          <w:p w:rsidR="00D766EB" w:rsidRPr="000566FB" w:rsidRDefault="00D766EB" w:rsidP="00D766EB">
            <w:pPr>
              <w:rPr>
                <w:sz w:val="20"/>
              </w:rPr>
            </w:pPr>
            <w:r w:rsidRPr="000566FB">
              <w:rPr>
                <w:noProof/>
                <w:sz w:val="20"/>
              </w:rPr>
              <w:t>Сделано исследований (из стр.</w:t>
            </w:r>
            <w:r w:rsidR="00DF6CC4" w:rsidRPr="000566FB">
              <w:rPr>
                <w:noProof/>
                <w:sz w:val="20"/>
              </w:rPr>
              <w:t xml:space="preserve"> </w:t>
            </w:r>
            <w:r w:rsidR="00AB25A3" w:rsidRPr="000566FB">
              <w:rPr>
                <w:noProof/>
                <w:sz w:val="20"/>
              </w:rPr>
              <w:t xml:space="preserve">4), ед: </w:t>
            </w:r>
            <w:r w:rsidR="009D755A" w:rsidRPr="000566FB">
              <w:rPr>
                <w:noProof/>
                <w:sz w:val="20"/>
              </w:rPr>
              <w:t>сердечно-сосудистой</w:t>
            </w:r>
            <w:r w:rsidR="00BB52B0" w:rsidRPr="000566FB">
              <w:rPr>
                <w:noProof/>
                <w:sz w:val="20"/>
              </w:rPr>
              <w:t xml:space="preserve"> системы</w:t>
            </w:r>
          </w:p>
        </w:tc>
        <w:tc>
          <w:tcPr>
            <w:tcW w:w="349" w:type="pct"/>
            <w:tcBorders>
              <w:top w:val="single" w:sz="4" w:space="0" w:color="auto"/>
              <w:left w:val="single" w:sz="4" w:space="0" w:color="auto"/>
              <w:bottom w:val="nil"/>
              <w:right w:val="single" w:sz="4" w:space="0" w:color="auto"/>
            </w:tcBorders>
            <w:vAlign w:val="bottom"/>
          </w:tcPr>
          <w:p w:rsidR="00D766EB" w:rsidRPr="000566FB" w:rsidRDefault="00D766EB" w:rsidP="00D766EB">
            <w:pPr>
              <w:jc w:val="center"/>
              <w:rPr>
                <w:sz w:val="20"/>
              </w:rPr>
            </w:pPr>
            <w:r w:rsidRPr="000566FB">
              <w:rPr>
                <w:sz w:val="20"/>
              </w:rPr>
              <w:t>7</w:t>
            </w:r>
          </w:p>
        </w:tc>
        <w:tc>
          <w:tcPr>
            <w:tcW w:w="827" w:type="pct"/>
            <w:tcBorders>
              <w:top w:val="single" w:sz="4" w:space="0" w:color="auto"/>
              <w:left w:val="single" w:sz="4" w:space="0" w:color="auto"/>
              <w:bottom w:val="nil"/>
              <w:right w:val="single" w:sz="4" w:space="0" w:color="auto"/>
            </w:tcBorders>
            <w:vAlign w:val="bottom"/>
          </w:tcPr>
          <w:p w:rsidR="00D766EB" w:rsidRPr="000566FB" w:rsidRDefault="00D766EB" w:rsidP="00E4636C">
            <w:pPr>
              <w:jc w:val="center"/>
              <w:rPr>
                <w:b/>
                <w:sz w:val="20"/>
              </w:rPr>
            </w:pPr>
          </w:p>
        </w:tc>
        <w:tc>
          <w:tcPr>
            <w:tcW w:w="705" w:type="pct"/>
            <w:tcBorders>
              <w:top w:val="single" w:sz="4" w:space="0" w:color="auto"/>
              <w:left w:val="single" w:sz="4" w:space="0" w:color="auto"/>
              <w:bottom w:val="nil"/>
              <w:right w:val="single" w:sz="4" w:space="0" w:color="auto"/>
            </w:tcBorders>
            <w:vAlign w:val="bottom"/>
          </w:tcPr>
          <w:p w:rsidR="00D766EB" w:rsidRPr="000566FB" w:rsidRDefault="00D766EB" w:rsidP="00E4636C">
            <w:pPr>
              <w:jc w:val="center"/>
              <w:rPr>
                <w:b/>
                <w:sz w:val="20"/>
              </w:rPr>
            </w:pPr>
          </w:p>
        </w:tc>
        <w:tc>
          <w:tcPr>
            <w:tcW w:w="706" w:type="pct"/>
            <w:tcBorders>
              <w:top w:val="single" w:sz="4" w:space="0" w:color="auto"/>
              <w:left w:val="single" w:sz="4" w:space="0" w:color="auto"/>
              <w:bottom w:val="nil"/>
              <w:right w:val="single" w:sz="4" w:space="0" w:color="auto"/>
            </w:tcBorders>
            <w:vAlign w:val="bottom"/>
          </w:tcPr>
          <w:p w:rsidR="00D766EB" w:rsidRPr="000566FB" w:rsidRDefault="00D766EB" w:rsidP="00E4636C">
            <w:pPr>
              <w:jc w:val="center"/>
              <w:rPr>
                <w:b/>
                <w:sz w:val="20"/>
              </w:rPr>
            </w:pPr>
          </w:p>
        </w:tc>
      </w:tr>
      <w:tr w:rsidR="00D766EB" w:rsidRPr="000566FB" w:rsidTr="00E4636C">
        <w:trPr>
          <w:cantSplit/>
        </w:trPr>
        <w:tc>
          <w:tcPr>
            <w:tcW w:w="2412"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ind w:left="426"/>
              <w:rPr>
                <w:sz w:val="20"/>
              </w:rPr>
            </w:pPr>
            <w:r w:rsidRPr="000566FB">
              <w:rPr>
                <w:noProof/>
                <w:sz w:val="20"/>
              </w:rPr>
              <w:t xml:space="preserve">                                                  </w:t>
            </w:r>
            <w:r w:rsidR="00AB25A3" w:rsidRPr="000566FB">
              <w:rPr>
                <w:noProof/>
                <w:sz w:val="20"/>
              </w:rPr>
              <w:t xml:space="preserve">    </w:t>
            </w:r>
            <w:r w:rsidR="00DF6CC4" w:rsidRPr="000566FB">
              <w:rPr>
                <w:noProof/>
                <w:sz w:val="20"/>
              </w:rPr>
              <w:t xml:space="preserve"> </w:t>
            </w:r>
            <w:r w:rsidR="00AB25A3" w:rsidRPr="000566FB">
              <w:rPr>
                <w:noProof/>
                <w:sz w:val="20"/>
              </w:rPr>
              <w:t xml:space="preserve"> </w:t>
            </w:r>
            <w:r w:rsidRPr="000566FB">
              <w:rPr>
                <w:noProof/>
                <w:sz w:val="20"/>
              </w:rPr>
              <w:t>нервной системы</w:t>
            </w:r>
          </w:p>
        </w:tc>
        <w:tc>
          <w:tcPr>
            <w:tcW w:w="349"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8</w:t>
            </w:r>
          </w:p>
        </w:tc>
        <w:tc>
          <w:tcPr>
            <w:tcW w:w="827"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4636C">
            <w:pPr>
              <w:jc w:val="center"/>
              <w:rPr>
                <w:b/>
                <w:sz w:val="20"/>
              </w:rPr>
            </w:pPr>
          </w:p>
        </w:tc>
        <w:tc>
          <w:tcPr>
            <w:tcW w:w="705"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4636C">
            <w:pPr>
              <w:jc w:val="center"/>
              <w:rPr>
                <w:b/>
                <w:sz w:val="20"/>
              </w:rPr>
            </w:pPr>
          </w:p>
        </w:tc>
        <w:tc>
          <w:tcPr>
            <w:tcW w:w="706"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4636C">
            <w:pPr>
              <w:jc w:val="center"/>
              <w:rPr>
                <w:b/>
                <w:sz w:val="20"/>
              </w:rPr>
            </w:pPr>
          </w:p>
        </w:tc>
      </w:tr>
      <w:tr w:rsidR="00D766EB" w:rsidRPr="000566FB" w:rsidTr="00E4636C">
        <w:trPr>
          <w:cantSplit/>
        </w:trPr>
        <w:tc>
          <w:tcPr>
            <w:tcW w:w="2412"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ind w:left="426"/>
              <w:rPr>
                <w:sz w:val="20"/>
              </w:rPr>
            </w:pPr>
            <w:r w:rsidRPr="000566FB">
              <w:rPr>
                <w:noProof/>
                <w:sz w:val="20"/>
              </w:rPr>
              <w:t xml:space="preserve">                                                  </w:t>
            </w:r>
            <w:r w:rsidR="00AB25A3" w:rsidRPr="000566FB">
              <w:rPr>
                <w:noProof/>
                <w:sz w:val="20"/>
              </w:rPr>
              <w:t xml:space="preserve">   </w:t>
            </w:r>
            <w:r w:rsidR="00DF6CC4" w:rsidRPr="000566FB">
              <w:rPr>
                <w:noProof/>
                <w:sz w:val="20"/>
              </w:rPr>
              <w:t xml:space="preserve"> </w:t>
            </w:r>
            <w:r w:rsidR="00AB25A3" w:rsidRPr="000566FB">
              <w:rPr>
                <w:noProof/>
                <w:sz w:val="20"/>
              </w:rPr>
              <w:t xml:space="preserve">  </w:t>
            </w:r>
            <w:r w:rsidRPr="000566FB">
              <w:rPr>
                <w:noProof/>
                <w:sz w:val="20"/>
              </w:rPr>
              <w:t>системы внешнего дыхания</w:t>
            </w:r>
          </w:p>
        </w:tc>
        <w:tc>
          <w:tcPr>
            <w:tcW w:w="349"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9</w:t>
            </w:r>
          </w:p>
        </w:tc>
        <w:tc>
          <w:tcPr>
            <w:tcW w:w="827"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4636C">
            <w:pPr>
              <w:jc w:val="center"/>
              <w:rPr>
                <w:b/>
                <w:sz w:val="20"/>
              </w:rPr>
            </w:pPr>
          </w:p>
        </w:tc>
        <w:tc>
          <w:tcPr>
            <w:tcW w:w="705"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4636C">
            <w:pPr>
              <w:jc w:val="center"/>
              <w:rPr>
                <w:b/>
                <w:sz w:val="20"/>
              </w:rPr>
            </w:pPr>
          </w:p>
        </w:tc>
        <w:tc>
          <w:tcPr>
            <w:tcW w:w="706"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4636C">
            <w:pPr>
              <w:jc w:val="center"/>
              <w:rPr>
                <w:b/>
                <w:sz w:val="20"/>
              </w:rPr>
            </w:pPr>
          </w:p>
        </w:tc>
      </w:tr>
      <w:tr w:rsidR="00D766EB" w:rsidRPr="000566FB" w:rsidTr="00E4636C">
        <w:trPr>
          <w:cantSplit/>
        </w:trPr>
        <w:tc>
          <w:tcPr>
            <w:tcW w:w="2412"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ind w:left="454"/>
              <w:rPr>
                <w:sz w:val="20"/>
              </w:rPr>
            </w:pPr>
            <w:r w:rsidRPr="000566FB">
              <w:rPr>
                <w:noProof/>
                <w:sz w:val="20"/>
              </w:rPr>
              <w:t xml:space="preserve">                                                  </w:t>
            </w:r>
            <w:r w:rsidR="00AB25A3" w:rsidRPr="000566FB">
              <w:rPr>
                <w:noProof/>
                <w:sz w:val="20"/>
              </w:rPr>
              <w:t xml:space="preserve">   </w:t>
            </w:r>
            <w:r w:rsidR="00DF6CC4" w:rsidRPr="000566FB">
              <w:rPr>
                <w:noProof/>
                <w:sz w:val="20"/>
              </w:rPr>
              <w:t xml:space="preserve"> </w:t>
            </w:r>
            <w:r w:rsidR="00AB25A3" w:rsidRPr="000566FB">
              <w:rPr>
                <w:noProof/>
                <w:sz w:val="20"/>
              </w:rPr>
              <w:t xml:space="preserve">  </w:t>
            </w:r>
            <w:r w:rsidRPr="000566FB">
              <w:rPr>
                <w:noProof/>
                <w:sz w:val="20"/>
              </w:rPr>
              <w:t>других систем</w:t>
            </w:r>
          </w:p>
        </w:tc>
        <w:tc>
          <w:tcPr>
            <w:tcW w:w="349"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10</w:t>
            </w:r>
          </w:p>
        </w:tc>
        <w:tc>
          <w:tcPr>
            <w:tcW w:w="827"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4636C">
            <w:pPr>
              <w:jc w:val="center"/>
              <w:rPr>
                <w:b/>
                <w:sz w:val="20"/>
              </w:rPr>
            </w:pPr>
          </w:p>
        </w:tc>
        <w:tc>
          <w:tcPr>
            <w:tcW w:w="705"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4636C">
            <w:pPr>
              <w:jc w:val="center"/>
              <w:rPr>
                <w:b/>
                <w:sz w:val="20"/>
              </w:rPr>
            </w:pPr>
          </w:p>
        </w:tc>
        <w:tc>
          <w:tcPr>
            <w:tcW w:w="706"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4636C">
            <w:pPr>
              <w:jc w:val="center"/>
              <w:rPr>
                <w:b/>
                <w:sz w:val="20"/>
              </w:rPr>
            </w:pPr>
          </w:p>
        </w:tc>
      </w:tr>
    </w:tbl>
    <w:p w:rsidR="00D766EB" w:rsidRPr="000566FB" w:rsidRDefault="00D766EB" w:rsidP="00D766EB">
      <w:pPr>
        <w:tabs>
          <w:tab w:val="left" w:pos="3516"/>
          <w:tab w:val="left" w:pos="6237"/>
          <w:tab w:val="center" w:pos="7569"/>
        </w:tabs>
        <w:ind w:left="1416"/>
        <w:rPr>
          <w:b/>
          <w:sz w:val="20"/>
        </w:rPr>
      </w:pPr>
      <w:r w:rsidRPr="000566FB">
        <w:rPr>
          <w:b/>
          <w:sz w:val="20"/>
          <w:lang w:val="en-US"/>
        </w:rPr>
        <w:t xml:space="preserve"> </w:t>
      </w:r>
    </w:p>
    <w:p w:rsidR="000B3E31" w:rsidRDefault="000B3E31" w:rsidP="00E4636C">
      <w:pPr>
        <w:tabs>
          <w:tab w:val="left" w:pos="3516"/>
          <w:tab w:val="left" w:pos="6237"/>
          <w:tab w:val="center" w:pos="7569"/>
        </w:tabs>
        <w:ind w:left="1416"/>
        <w:jc w:val="center"/>
        <w:rPr>
          <w:b/>
          <w:szCs w:val="24"/>
        </w:rPr>
      </w:pPr>
    </w:p>
    <w:p w:rsidR="00D766EB" w:rsidRPr="000566FB" w:rsidRDefault="00D766EB" w:rsidP="00E4636C">
      <w:pPr>
        <w:tabs>
          <w:tab w:val="left" w:pos="3516"/>
          <w:tab w:val="left" w:pos="6237"/>
          <w:tab w:val="center" w:pos="7569"/>
        </w:tabs>
        <w:ind w:left="1416"/>
        <w:jc w:val="center"/>
        <w:rPr>
          <w:b/>
          <w:szCs w:val="24"/>
        </w:rPr>
      </w:pPr>
      <w:r w:rsidRPr="000566FB">
        <w:rPr>
          <w:b/>
          <w:szCs w:val="24"/>
        </w:rPr>
        <w:t>15. Методы функциональной диагностики</w:t>
      </w:r>
      <w:r w:rsidR="00E01C2A">
        <w:rPr>
          <w:b/>
          <w:szCs w:val="24"/>
        </w:rPr>
        <w:t>, единица</w:t>
      </w:r>
    </w:p>
    <w:p w:rsidR="00D766EB" w:rsidRPr="000566FB" w:rsidRDefault="00D766EB" w:rsidP="00D766EB">
      <w:pPr>
        <w:tabs>
          <w:tab w:val="left" w:pos="3516"/>
          <w:tab w:val="center" w:pos="7569"/>
        </w:tabs>
        <w:rPr>
          <w:b/>
          <w:szCs w:val="24"/>
        </w:rPr>
      </w:pPr>
    </w:p>
    <w:p w:rsidR="00D766EB" w:rsidRPr="000566FB" w:rsidRDefault="00174E32" w:rsidP="00D766EB">
      <w:pPr>
        <w:rPr>
          <w:b/>
          <w:sz w:val="20"/>
        </w:rPr>
      </w:pPr>
      <w:r>
        <w:rPr>
          <w:b/>
          <w:sz w:val="20"/>
        </w:rPr>
        <w:t xml:space="preserve">        </w:t>
      </w:r>
      <w:r w:rsidR="00D766EB" w:rsidRPr="000566FB">
        <w:rPr>
          <w:b/>
          <w:sz w:val="20"/>
        </w:rPr>
        <w:t>(5402)</w:t>
      </w:r>
      <w:r w:rsidR="00D766EB" w:rsidRPr="000566FB">
        <w:rPr>
          <w:b/>
          <w:sz w:val="20"/>
        </w:rPr>
        <w:tab/>
      </w:r>
      <w:r w:rsidR="00D766EB" w:rsidRPr="000566FB">
        <w:rPr>
          <w:b/>
          <w:sz w:val="20"/>
        </w:rPr>
        <w:tab/>
      </w:r>
      <w:r w:rsidR="00D766EB" w:rsidRPr="000566FB">
        <w:rPr>
          <w:b/>
          <w:sz w:val="20"/>
        </w:rPr>
        <w:tab/>
      </w:r>
      <w:r w:rsidR="00D766EB" w:rsidRPr="000566FB">
        <w:rPr>
          <w:b/>
          <w:sz w:val="20"/>
        </w:rPr>
        <w:tab/>
      </w:r>
      <w:r w:rsidR="00D766EB" w:rsidRPr="000566FB">
        <w:rPr>
          <w:b/>
          <w:sz w:val="20"/>
        </w:rPr>
        <w:tab/>
      </w:r>
      <w:r w:rsidR="00D766EB" w:rsidRPr="000566FB">
        <w:rPr>
          <w:b/>
          <w:sz w:val="20"/>
        </w:rPr>
        <w:tab/>
      </w:r>
      <w:r w:rsidR="00D766EB" w:rsidRPr="000566FB">
        <w:rPr>
          <w:b/>
          <w:sz w:val="20"/>
        </w:rPr>
        <w:tab/>
        <w:t xml:space="preserve">                    </w:t>
      </w:r>
      <w:r w:rsidR="00D766EB" w:rsidRPr="000566FB">
        <w:rPr>
          <w:b/>
          <w:sz w:val="20"/>
        </w:rPr>
        <w:tab/>
        <w:t xml:space="preserve">  </w:t>
      </w:r>
      <w:r w:rsidR="00E4636C" w:rsidRPr="000566FB">
        <w:rPr>
          <w:b/>
          <w:sz w:val="20"/>
        </w:rPr>
        <w:t xml:space="preserve">                                                           </w:t>
      </w:r>
      <w:r>
        <w:rPr>
          <w:b/>
          <w:sz w:val="20"/>
        </w:rPr>
        <w:t xml:space="preserve">                     </w:t>
      </w:r>
      <w:r w:rsidR="00E4636C" w:rsidRPr="000566FB">
        <w:rPr>
          <w:b/>
          <w:sz w:val="20"/>
        </w:rPr>
        <w:t xml:space="preserve"> </w:t>
      </w:r>
      <w:r w:rsidR="00D766EB" w:rsidRPr="000566FB">
        <w:rPr>
          <w:b/>
          <w:sz w:val="20"/>
        </w:rPr>
        <w:t xml:space="preserve"> </w:t>
      </w:r>
    </w:p>
    <w:tbl>
      <w:tblPr>
        <w:tblW w:w="4321" w:type="pct"/>
        <w:tblInd w:w="534" w:type="dxa"/>
        <w:tblLook w:val="04A0" w:firstRow="1" w:lastRow="0" w:firstColumn="1" w:lastColumn="0" w:noHBand="0" w:noVBand="1"/>
      </w:tblPr>
      <w:tblGrid>
        <w:gridCol w:w="8931"/>
        <w:gridCol w:w="1559"/>
        <w:gridCol w:w="2976"/>
      </w:tblGrid>
      <w:tr w:rsidR="00D766EB" w:rsidRPr="000566FB" w:rsidTr="00E4636C">
        <w:trPr>
          <w:cantSplit/>
          <w:tblHeader/>
        </w:trPr>
        <w:tc>
          <w:tcPr>
            <w:tcW w:w="3316"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Методы исследования систем организма</w:t>
            </w:r>
          </w:p>
        </w:tc>
        <w:tc>
          <w:tcPr>
            <w:tcW w:w="579" w:type="pct"/>
            <w:tcBorders>
              <w:top w:val="single" w:sz="4" w:space="0" w:color="auto"/>
              <w:left w:val="single" w:sz="4" w:space="0" w:color="auto"/>
              <w:bottom w:val="single" w:sz="4" w:space="0" w:color="auto"/>
              <w:right w:val="single" w:sz="4" w:space="0" w:color="auto"/>
            </w:tcBorders>
          </w:tcPr>
          <w:p w:rsidR="00D766EB" w:rsidRPr="000566FB" w:rsidRDefault="00D766EB" w:rsidP="00E4636C">
            <w:pPr>
              <w:jc w:val="center"/>
              <w:rPr>
                <w:sz w:val="20"/>
              </w:rPr>
            </w:pPr>
            <w:r w:rsidRPr="000566FB">
              <w:rPr>
                <w:sz w:val="20"/>
              </w:rPr>
              <w:t>№</w:t>
            </w:r>
            <w:r w:rsidR="00E4636C" w:rsidRPr="000566FB">
              <w:rPr>
                <w:sz w:val="20"/>
              </w:rPr>
              <w:br/>
            </w:r>
            <w:r w:rsidRPr="000566FB">
              <w:rPr>
                <w:sz w:val="20"/>
              </w:rPr>
              <w:t>строки</w:t>
            </w:r>
          </w:p>
        </w:tc>
        <w:tc>
          <w:tcPr>
            <w:tcW w:w="1105"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jc w:val="center"/>
              <w:rPr>
                <w:b/>
                <w:sz w:val="20"/>
              </w:rPr>
            </w:pPr>
            <w:r w:rsidRPr="000566FB">
              <w:rPr>
                <w:sz w:val="20"/>
              </w:rPr>
              <w:t>Число</w:t>
            </w:r>
            <w:r w:rsidR="00E4636C" w:rsidRPr="000566FB">
              <w:rPr>
                <w:sz w:val="20"/>
              </w:rPr>
              <w:br/>
            </w:r>
            <w:r w:rsidRPr="000566FB">
              <w:rPr>
                <w:sz w:val="20"/>
              </w:rPr>
              <w:t>исследований</w:t>
            </w:r>
          </w:p>
        </w:tc>
      </w:tr>
      <w:tr w:rsidR="00D766EB" w:rsidRPr="000566FB" w:rsidTr="00E4636C">
        <w:trPr>
          <w:tblHeader/>
        </w:trPr>
        <w:tc>
          <w:tcPr>
            <w:tcW w:w="331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5"/>
              <w:jc w:val="center"/>
              <w:rPr>
                <w:sz w:val="20"/>
              </w:rPr>
            </w:pPr>
            <w:r w:rsidRPr="000566FB">
              <w:rPr>
                <w:sz w:val="20"/>
              </w:rPr>
              <w:t>1</w:t>
            </w:r>
          </w:p>
        </w:tc>
        <w:tc>
          <w:tcPr>
            <w:tcW w:w="579"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2</w:t>
            </w:r>
          </w:p>
        </w:tc>
        <w:tc>
          <w:tcPr>
            <w:tcW w:w="1105"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3</w:t>
            </w:r>
          </w:p>
        </w:tc>
      </w:tr>
      <w:tr w:rsidR="00D766EB" w:rsidRPr="000566FB" w:rsidTr="001862D9">
        <w:tc>
          <w:tcPr>
            <w:tcW w:w="331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5"/>
              <w:rPr>
                <w:sz w:val="20"/>
              </w:rPr>
            </w:pPr>
            <w:r w:rsidRPr="000566FB">
              <w:rPr>
                <w:sz w:val="20"/>
              </w:rPr>
              <w:t>ЭКГ (из стр.</w:t>
            </w:r>
            <w:r w:rsidR="00AB25A3" w:rsidRPr="000566FB">
              <w:rPr>
                <w:sz w:val="20"/>
              </w:rPr>
              <w:t xml:space="preserve"> </w:t>
            </w:r>
            <w:r w:rsidRPr="000566FB">
              <w:rPr>
                <w:sz w:val="20"/>
              </w:rPr>
              <w:t xml:space="preserve">7 т. 5401) </w:t>
            </w:r>
          </w:p>
        </w:tc>
        <w:tc>
          <w:tcPr>
            <w:tcW w:w="579"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1</w:t>
            </w:r>
          </w:p>
        </w:tc>
        <w:tc>
          <w:tcPr>
            <w:tcW w:w="1105"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1862D9">
            <w:pPr>
              <w:jc w:val="center"/>
              <w:rPr>
                <w:b/>
                <w:sz w:val="20"/>
              </w:rPr>
            </w:pPr>
          </w:p>
        </w:tc>
      </w:tr>
      <w:tr w:rsidR="00D766EB" w:rsidRPr="000566FB" w:rsidTr="001862D9">
        <w:tc>
          <w:tcPr>
            <w:tcW w:w="3316" w:type="pct"/>
            <w:tcBorders>
              <w:top w:val="single" w:sz="4" w:space="0" w:color="auto"/>
              <w:left w:val="single" w:sz="4" w:space="0" w:color="auto"/>
              <w:bottom w:val="single" w:sz="4" w:space="0" w:color="auto"/>
              <w:right w:val="single" w:sz="4" w:space="0" w:color="auto"/>
            </w:tcBorders>
          </w:tcPr>
          <w:p w:rsidR="00D766EB" w:rsidRPr="000566FB" w:rsidRDefault="00B4332D" w:rsidP="00D766EB">
            <w:pPr>
              <w:ind w:left="126"/>
              <w:rPr>
                <w:sz w:val="20"/>
              </w:rPr>
            </w:pPr>
            <w:r w:rsidRPr="000566FB">
              <w:rPr>
                <w:sz w:val="20"/>
              </w:rPr>
              <w:t xml:space="preserve"> из них </w:t>
            </w:r>
            <w:r w:rsidR="00D766EB" w:rsidRPr="000566FB">
              <w:rPr>
                <w:sz w:val="20"/>
              </w:rPr>
              <w:t>с компьютерным анализом данных</w:t>
            </w:r>
          </w:p>
        </w:tc>
        <w:tc>
          <w:tcPr>
            <w:tcW w:w="579"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2</w:t>
            </w:r>
          </w:p>
        </w:tc>
        <w:tc>
          <w:tcPr>
            <w:tcW w:w="1105"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1862D9">
            <w:pPr>
              <w:jc w:val="center"/>
              <w:rPr>
                <w:b/>
                <w:sz w:val="20"/>
              </w:rPr>
            </w:pPr>
          </w:p>
        </w:tc>
      </w:tr>
      <w:tr w:rsidR="00D766EB" w:rsidRPr="000566FB" w:rsidTr="001862D9">
        <w:tc>
          <w:tcPr>
            <w:tcW w:w="3316" w:type="pct"/>
            <w:tcBorders>
              <w:top w:val="single" w:sz="4" w:space="0" w:color="auto"/>
              <w:left w:val="single" w:sz="4" w:space="0" w:color="auto"/>
              <w:bottom w:val="single" w:sz="4" w:space="0" w:color="auto"/>
              <w:right w:val="single" w:sz="4" w:space="0" w:color="auto"/>
            </w:tcBorders>
          </w:tcPr>
          <w:p w:rsidR="00D766EB" w:rsidRPr="000566FB" w:rsidRDefault="00AB25A3" w:rsidP="00D766EB">
            <w:pPr>
              <w:ind w:left="-15"/>
              <w:rPr>
                <w:noProof/>
                <w:sz w:val="20"/>
              </w:rPr>
            </w:pPr>
            <w:r w:rsidRPr="000566FB">
              <w:rPr>
                <w:sz w:val="20"/>
              </w:rPr>
              <w:t>Число ЭКГ в ДДК</w:t>
            </w:r>
            <w:r w:rsidR="00D766EB" w:rsidRPr="000566FB">
              <w:rPr>
                <w:sz w:val="20"/>
              </w:rPr>
              <w:t xml:space="preserve"> (из п. 1)</w:t>
            </w:r>
          </w:p>
        </w:tc>
        <w:tc>
          <w:tcPr>
            <w:tcW w:w="579"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3</w:t>
            </w:r>
          </w:p>
        </w:tc>
        <w:tc>
          <w:tcPr>
            <w:tcW w:w="1105"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1862D9">
            <w:pPr>
              <w:jc w:val="center"/>
              <w:rPr>
                <w:b/>
                <w:sz w:val="20"/>
              </w:rPr>
            </w:pPr>
          </w:p>
        </w:tc>
      </w:tr>
      <w:tr w:rsidR="00D766EB" w:rsidRPr="000566FB" w:rsidTr="001862D9">
        <w:tc>
          <w:tcPr>
            <w:tcW w:w="331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5"/>
              <w:rPr>
                <w:sz w:val="20"/>
              </w:rPr>
            </w:pPr>
            <w:r w:rsidRPr="000566FB">
              <w:rPr>
                <w:sz w:val="20"/>
              </w:rPr>
              <w:t>Стресс</w:t>
            </w:r>
            <w:r w:rsidR="001675C5" w:rsidRPr="000566FB">
              <w:rPr>
                <w:sz w:val="20"/>
              </w:rPr>
              <w:t>-</w:t>
            </w:r>
            <w:r w:rsidRPr="000566FB">
              <w:rPr>
                <w:sz w:val="20"/>
              </w:rPr>
              <w:t>ЭКГ</w:t>
            </w:r>
          </w:p>
        </w:tc>
        <w:tc>
          <w:tcPr>
            <w:tcW w:w="579"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4</w:t>
            </w:r>
          </w:p>
        </w:tc>
        <w:tc>
          <w:tcPr>
            <w:tcW w:w="1105"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1862D9">
            <w:pPr>
              <w:jc w:val="center"/>
              <w:rPr>
                <w:b/>
                <w:sz w:val="20"/>
              </w:rPr>
            </w:pPr>
          </w:p>
        </w:tc>
      </w:tr>
      <w:tr w:rsidR="00D766EB" w:rsidRPr="000566FB" w:rsidTr="001862D9">
        <w:tc>
          <w:tcPr>
            <w:tcW w:w="331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5"/>
              <w:rPr>
                <w:sz w:val="20"/>
              </w:rPr>
            </w:pPr>
            <w:r w:rsidRPr="000566FB">
              <w:rPr>
                <w:sz w:val="20"/>
              </w:rPr>
              <w:t>ЧПЭС</w:t>
            </w:r>
          </w:p>
        </w:tc>
        <w:tc>
          <w:tcPr>
            <w:tcW w:w="579"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5</w:t>
            </w:r>
          </w:p>
        </w:tc>
        <w:tc>
          <w:tcPr>
            <w:tcW w:w="1105"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1862D9">
            <w:pPr>
              <w:jc w:val="center"/>
              <w:rPr>
                <w:b/>
                <w:sz w:val="20"/>
              </w:rPr>
            </w:pPr>
          </w:p>
        </w:tc>
      </w:tr>
      <w:tr w:rsidR="00D766EB" w:rsidRPr="000566FB" w:rsidTr="001862D9">
        <w:tc>
          <w:tcPr>
            <w:tcW w:w="331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5"/>
              <w:rPr>
                <w:sz w:val="20"/>
              </w:rPr>
            </w:pPr>
            <w:r w:rsidRPr="000566FB">
              <w:rPr>
                <w:sz w:val="20"/>
              </w:rPr>
              <w:t>Холтеровское мониторирование (ХМ) ЭКГ</w:t>
            </w:r>
          </w:p>
        </w:tc>
        <w:tc>
          <w:tcPr>
            <w:tcW w:w="579"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6</w:t>
            </w:r>
          </w:p>
        </w:tc>
        <w:tc>
          <w:tcPr>
            <w:tcW w:w="1105"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1862D9">
            <w:pPr>
              <w:jc w:val="center"/>
              <w:rPr>
                <w:b/>
                <w:sz w:val="20"/>
              </w:rPr>
            </w:pPr>
          </w:p>
        </w:tc>
      </w:tr>
      <w:tr w:rsidR="00D766EB" w:rsidRPr="000566FB" w:rsidTr="001862D9">
        <w:tc>
          <w:tcPr>
            <w:tcW w:w="331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5"/>
              <w:rPr>
                <w:sz w:val="20"/>
              </w:rPr>
            </w:pPr>
            <w:r w:rsidRPr="000566FB">
              <w:rPr>
                <w:sz w:val="20"/>
              </w:rPr>
              <w:t>СМ АД</w:t>
            </w:r>
          </w:p>
        </w:tc>
        <w:tc>
          <w:tcPr>
            <w:tcW w:w="579"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7</w:t>
            </w:r>
          </w:p>
        </w:tc>
        <w:tc>
          <w:tcPr>
            <w:tcW w:w="1105"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1862D9">
            <w:pPr>
              <w:jc w:val="center"/>
              <w:rPr>
                <w:b/>
                <w:sz w:val="20"/>
              </w:rPr>
            </w:pPr>
          </w:p>
        </w:tc>
      </w:tr>
      <w:tr w:rsidR="00D766EB" w:rsidRPr="000566FB" w:rsidTr="001862D9">
        <w:tc>
          <w:tcPr>
            <w:tcW w:w="331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5"/>
              <w:rPr>
                <w:sz w:val="20"/>
              </w:rPr>
            </w:pPr>
            <w:r w:rsidRPr="000566FB">
              <w:rPr>
                <w:sz w:val="20"/>
              </w:rPr>
              <w:t>Поликардиография</w:t>
            </w:r>
          </w:p>
        </w:tc>
        <w:tc>
          <w:tcPr>
            <w:tcW w:w="579"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8</w:t>
            </w:r>
          </w:p>
        </w:tc>
        <w:tc>
          <w:tcPr>
            <w:tcW w:w="1105"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1862D9">
            <w:pPr>
              <w:jc w:val="center"/>
              <w:rPr>
                <w:b/>
                <w:sz w:val="20"/>
              </w:rPr>
            </w:pPr>
          </w:p>
        </w:tc>
      </w:tr>
      <w:tr w:rsidR="00D766EB" w:rsidRPr="000566FB" w:rsidTr="001862D9">
        <w:tc>
          <w:tcPr>
            <w:tcW w:w="331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5"/>
              <w:rPr>
                <w:sz w:val="20"/>
              </w:rPr>
            </w:pPr>
            <w:r w:rsidRPr="000566FB">
              <w:rPr>
                <w:sz w:val="20"/>
              </w:rPr>
              <w:t>Исследование центральной гемодинамики</w:t>
            </w:r>
          </w:p>
        </w:tc>
        <w:tc>
          <w:tcPr>
            <w:tcW w:w="579"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9</w:t>
            </w:r>
          </w:p>
        </w:tc>
        <w:tc>
          <w:tcPr>
            <w:tcW w:w="1105"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1862D9">
            <w:pPr>
              <w:jc w:val="center"/>
              <w:rPr>
                <w:b/>
                <w:sz w:val="20"/>
              </w:rPr>
            </w:pPr>
          </w:p>
        </w:tc>
      </w:tr>
      <w:tr w:rsidR="00D766EB" w:rsidRPr="000566FB" w:rsidTr="001862D9">
        <w:tc>
          <w:tcPr>
            <w:tcW w:w="3316" w:type="pct"/>
            <w:tcBorders>
              <w:top w:val="single" w:sz="4" w:space="0" w:color="auto"/>
              <w:left w:val="single" w:sz="4" w:space="0" w:color="auto"/>
              <w:bottom w:val="single" w:sz="4" w:space="0" w:color="auto"/>
              <w:right w:val="single" w:sz="4" w:space="0" w:color="auto"/>
            </w:tcBorders>
          </w:tcPr>
          <w:p w:rsidR="00D766EB" w:rsidRPr="000566FB" w:rsidRDefault="00B4332D" w:rsidP="00D766EB">
            <w:pPr>
              <w:ind w:left="126"/>
              <w:rPr>
                <w:sz w:val="20"/>
              </w:rPr>
            </w:pPr>
            <w:r w:rsidRPr="000566FB">
              <w:rPr>
                <w:sz w:val="20"/>
              </w:rPr>
              <w:t xml:space="preserve">из них </w:t>
            </w:r>
            <w:r w:rsidR="00D766EB" w:rsidRPr="000566FB">
              <w:rPr>
                <w:sz w:val="20"/>
              </w:rPr>
              <w:t>методом реографии</w:t>
            </w:r>
          </w:p>
        </w:tc>
        <w:tc>
          <w:tcPr>
            <w:tcW w:w="579"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10</w:t>
            </w:r>
          </w:p>
        </w:tc>
        <w:tc>
          <w:tcPr>
            <w:tcW w:w="1105"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1862D9">
            <w:pPr>
              <w:jc w:val="center"/>
              <w:rPr>
                <w:b/>
                <w:sz w:val="20"/>
              </w:rPr>
            </w:pPr>
          </w:p>
        </w:tc>
      </w:tr>
      <w:tr w:rsidR="00D766EB" w:rsidRPr="000566FB" w:rsidTr="001862D9">
        <w:tc>
          <w:tcPr>
            <w:tcW w:w="331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5"/>
              <w:rPr>
                <w:sz w:val="20"/>
              </w:rPr>
            </w:pPr>
            <w:r w:rsidRPr="000566FB">
              <w:rPr>
                <w:sz w:val="20"/>
              </w:rPr>
              <w:t>Исследование периферического кровообращения</w:t>
            </w:r>
          </w:p>
        </w:tc>
        <w:tc>
          <w:tcPr>
            <w:tcW w:w="579"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11</w:t>
            </w:r>
          </w:p>
        </w:tc>
        <w:tc>
          <w:tcPr>
            <w:tcW w:w="1105"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1862D9">
            <w:pPr>
              <w:jc w:val="center"/>
              <w:rPr>
                <w:b/>
                <w:sz w:val="20"/>
              </w:rPr>
            </w:pPr>
          </w:p>
        </w:tc>
      </w:tr>
      <w:tr w:rsidR="00D766EB" w:rsidRPr="000566FB" w:rsidTr="001862D9">
        <w:tc>
          <w:tcPr>
            <w:tcW w:w="3316" w:type="pct"/>
            <w:tcBorders>
              <w:top w:val="single" w:sz="4" w:space="0" w:color="auto"/>
              <w:left w:val="single" w:sz="4" w:space="0" w:color="auto"/>
              <w:bottom w:val="single" w:sz="4" w:space="0" w:color="auto"/>
              <w:right w:val="single" w:sz="4" w:space="0" w:color="auto"/>
            </w:tcBorders>
          </w:tcPr>
          <w:p w:rsidR="00D766EB" w:rsidRPr="000566FB" w:rsidRDefault="00B4332D" w:rsidP="00D766EB">
            <w:pPr>
              <w:ind w:left="126"/>
              <w:rPr>
                <w:sz w:val="20"/>
              </w:rPr>
            </w:pPr>
            <w:r w:rsidRPr="000566FB">
              <w:rPr>
                <w:sz w:val="20"/>
              </w:rPr>
              <w:t xml:space="preserve">из них </w:t>
            </w:r>
            <w:r w:rsidR="00D766EB" w:rsidRPr="000566FB">
              <w:rPr>
                <w:sz w:val="20"/>
              </w:rPr>
              <w:t>реовазография</w:t>
            </w:r>
          </w:p>
        </w:tc>
        <w:tc>
          <w:tcPr>
            <w:tcW w:w="579"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12</w:t>
            </w:r>
          </w:p>
        </w:tc>
        <w:tc>
          <w:tcPr>
            <w:tcW w:w="1105"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1862D9">
            <w:pPr>
              <w:jc w:val="center"/>
              <w:rPr>
                <w:b/>
                <w:sz w:val="20"/>
              </w:rPr>
            </w:pPr>
          </w:p>
        </w:tc>
      </w:tr>
      <w:tr w:rsidR="00D766EB" w:rsidRPr="000566FB" w:rsidTr="001862D9">
        <w:tc>
          <w:tcPr>
            <w:tcW w:w="331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5"/>
              <w:rPr>
                <w:sz w:val="20"/>
              </w:rPr>
            </w:pPr>
            <w:r w:rsidRPr="000566FB">
              <w:rPr>
                <w:sz w:val="20"/>
              </w:rPr>
              <w:t>Другие методы исследования сердечно-сосудистой системы</w:t>
            </w:r>
          </w:p>
        </w:tc>
        <w:tc>
          <w:tcPr>
            <w:tcW w:w="579"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13</w:t>
            </w:r>
          </w:p>
        </w:tc>
        <w:tc>
          <w:tcPr>
            <w:tcW w:w="1105"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1862D9">
            <w:pPr>
              <w:jc w:val="center"/>
              <w:rPr>
                <w:b/>
                <w:sz w:val="20"/>
              </w:rPr>
            </w:pPr>
          </w:p>
        </w:tc>
      </w:tr>
      <w:tr w:rsidR="00D766EB" w:rsidRPr="000566FB" w:rsidTr="001862D9">
        <w:tc>
          <w:tcPr>
            <w:tcW w:w="331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5"/>
              <w:rPr>
                <w:sz w:val="20"/>
              </w:rPr>
            </w:pPr>
            <w:r w:rsidRPr="000566FB">
              <w:rPr>
                <w:sz w:val="20"/>
              </w:rPr>
              <w:t>ЭЭГ (из стр.</w:t>
            </w:r>
            <w:r w:rsidR="00B4332D" w:rsidRPr="000566FB">
              <w:rPr>
                <w:sz w:val="20"/>
              </w:rPr>
              <w:t xml:space="preserve"> </w:t>
            </w:r>
            <w:r w:rsidRPr="000566FB">
              <w:rPr>
                <w:sz w:val="20"/>
              </w:rPr>
              <w:t>8 т.</w:t>
            </w:r>
            <w:r w:rsidR="00D85B28" w:rsidRPr="000566FB">
              <w:rPr>
                <w:sz w:val="20"/>
              </w:rPr>
              <w:t xml:space="preserve"> </w:t>
            </w:r>
            <w:r w:rsidRPr="000566FB">
              <w:rPr>
                <w:sz w:val="20"/>
              </w:rPr>
              <w:t xml:space="preserve">5401): </w:t>
            </w:r>
          </w:p>
        </w:tc>
        <w:tc>
          <w:tcPr>
            <w:tcW w:w="579"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14</w:t>
            </w:r>
          </w:p>
        </w:tc>
        <w:tc>
          <w:tcPr>
            <w:tcW w:w="1105"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1862D9">
            <w:pPr>
              <w:jc w:val="center"/>
              <w:rPr>
                <w:b/>
                <w:sz w:val="20"/>
              </w:rPr>
            </w:pPr>
          </w:p>
        </w:tc>
      </w:tr>
      <w:tr w:rsidR="00D766EB" w:rsidRPr="000566FB" w:rsidTr="001862D9">
        <w:tc>
          <w:tcPr>
            <w:tcW w:w="3316" w:type="pct"/>
            <w:tcBorders>
              <w:top w:val="single" w:sz="4" w:space="0" w:color="auto"/>
              <w:left w:val="single" w:sz="4" w:space="0" w:color="auto"/>
              <w:bottom w:val="single" w:sz="4" w:space="0" w:color="auto"/>
              <w:right w:val="single" w:sz="4" w:space="0" w:color="auto"/>
            </w:tcBorders>
          </w:tcPr>
          <w:p w:rsidR="00D766EB" w:rsidRPr="000566FB" w:rsidRDefault="00D85B28" w:rsidP="00D766EB">
            <w:pPr>
              <w:ind w:left="126"/>
              <w:rPr>
                <w:sz w:val="20"/>
              </w:rPr>
            </w:pPr>
            <w:r w:rsidRPr="000566FB">
              <w:rPr>
                <w:sz w:val="20"/>
              </w:rPr>
              <w:t>из них</w:t>
            </w:r>
            <w:r w:rsidR="00D766EB" w:rsidRPr="000566FB">
              <w:rPr>
                <w:sz w:val="20"/>
              </w:rPr>
              <w:t xml:space="preserve"> с компьютерной обработкой</w:t>
            </w:r>
          </w:p>
        </w:tc>
        <w:tc>
          <w:tcPr>
            <w:tcW w:w="579"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15</w:t>
            </w:r>
          </w:p>
        </w:tc>
        <w:tc>
          <w:tcPr>
            <w:tcW w:w="1105"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1862D9">
            <w:pPr>
              <w:jc w:val="center"/>
              <w:rPr>
                <w:b/>
                <w:sz w:val="20"/>
              </w:rPr>
            </w:pPr>
          </w:p>
        </w:tc>
      </w:tr>
      <w:tr w:rsidR="00D766EB" w:rsidRPr="000566FB" w:rsidTr="001862D9">
        <w:tc>
          <w:tcPr>
            <w:tcW w:w="331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5"/>
              <w:rPr>
                <w:sz w:val="20"/>
              </w:rPr>
            </w:pPr>
            <w:r w:rsidRPr="000566FB">
              <w:rPr>
                <w:sz w:val="20"/>
              </w:rPr>
              <w:t>Вызванные потенциалы мозга (ВПМ)</w:t>
            </w:r>
          </w:p>
        </w:tc>
        <w:tc>
          <w:tcPr>
            <w:tcW w:w="579"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16</w:t>
            </w:r>
          </w:p>
        </w:tc>
        <w:tc>
          <w:tcPr>
            <w:tcW w:w="1105"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1862D9">
            <w:pPr>
              <w:jc w:val="center"/>
              <w:rPr>
                <w:b/>
                <w:sz w:val="20"/>
              </w:rPr>
            </w:pPr>
          </w:p>
        </w:tc>
      </w:tr>
      <w:tr w:rsidR="00D766EB" w:rsidRPr="000566FB" w:rsidTr="001862D9">
        <w:tc>
          <w:tcPr>
            <w:tcW w:w="331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5"/>
              <w:rPr>
                <w:sz w:val="20"/>
              </w:rPr>
            </w:pPr>
            <w:r w:rsidRPr="000566FB">
              <w:rPr>
                <w:sz w:val="20"/>
              </w:rPr>
              <w:t>Реоэнцефалография</w:t>
            </w:r>
          </w:p>
        </w:tc>
        <w:tc>
          <w:tcPr>
            <w:tcW w:w="579"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17</w:t>
            </w:r>
          </w:p>
        </w:tc>
        <w:tc>
          <w:tcPr>
            <w:tcW w:w="1105"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1862D9">
            <w:pPr>
              <w:jc w:val="center"/>
              <w:rPr>
                <w:b/>
                <w:sz w:val="20"/>
              </w:rPr>
            </w:pPr>
          </w:p>
        </w:tc>
      </w:tr>
      <w:tr w:rsidR="00D766EB" w:rsidRPr="000566FB" w:rsidTr="001862D9">
        <w:tc>
          <w:tcPr>
            <w:tcW w:w="3316" w:type="pct"/>
            <w:tcBorders>
              <w:top w:val="single" w:sz="4" w:space="0" w:color="auto"/>
              <w:left w:val="single" w:sz="4" w:space="0" w:color="auto"/>
              <w:bottom w:val="single" w:sz="4" w:space="0" w:color="auto"/>
              <w:right w:val="single" w:sz="4" w:space="0" w:color="auto"/>
            </w:tcBorders>
          </w:tcPr>
          <w:p w:rsidR="00D766EB" w:rsidRPr="000566FB" w:rsidRDefault="00D85B28" w:rsidP="00D766EB">
            <w:pPr>
              <w:ind w:left="126"/>
              <w:rPr>
                <w:sz w:val="20"/>
              </w:rPr>
            </w:pPr>
            <w:r w:rsidRPr="000566FB">
              <w:rPr>
                <w:sz w:val="20"/>
              </w:rPr>
              <w:t xml:space="preserve">из них </w:t>
            </w:r>
            <w:r w:rsidR="00D766EB" w:rsidRPr="000566FB">
              <w:rPr>
                <w:sz w:val="20"/>
              </w:rPr>
              <w:t>с компьютерной обработкой</w:t>
            </w:r>
          </w:p>
        </w:tc>
        <w:tc>
          <w:tcPr>
            <w:tcW w:w="579"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18</w:t>
            </w:r>
          </w:p>
        </w:tc>
        <w:tc>
          <w:tcPr>
            <w:tcW w:w="1105"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1862D9">
            <w:pPr>
              <w:jc w:val="center"/>
              <w:rPr>
                <w:b/>
                <w:sz w:val="20"/>
              </w:rPr>
            </w:pPr>
          </w:p>
        </w:tc>
      </w:tr>
      <w:tr w:rsidR="00D766EB" w:rsidRPr="000566FB" w:rsidTr="001862D9">
        <w:tc>
          <w:tcPr>
            <w:tcW w:w="331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5"/>
              <w:rPr>
                <w:sz w:val="20"/>
              </w:rPr>
            </w:pPr>
            <w:r w:rsidRPr="000566FB">
              <w:rPr>
                <w:sz w:val="20"/>
              </w:rPr>
              <w:t>Электромиография</w:t>
            </w:r>
          </w:p>
        </w:tc>
        <w:tc>
          <w:tcPr>
            <w:tcW w:w="579"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19</w:t>
            </w:r>
          </w:p>
        </w:tc>
        <w:tc>
          <w:tcPr>
            <w:tcW w:w="1105"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1862D9">
            <w:pPr>
              <w:jc w:val="center"/>
              <w:rPr>
                <w:b/>
                <w:sz w:val="20"/>
              </w:rPr>
            </w:pPr>
          </w:p>
        </w:tc>
      </w:tr>
      <w:tr w:rsidR="00D766EB" w:rsidRPr="000566FB" w:rsidTr="001862D9">
        <w:tc>
          <w:tcPr>
            <w:tcW w:w="3316" w:type="pct"/>
            <w:tcBorders>
              <w:top w:val="single" w:sz="4" w:space="0" w:color="auto"/>
              <w:left w:val="single" w:sz="4" w:space="0" w:color="auto"/>
              <w:bottom w:val="single" w:sz="4" w:space="0" w:color="auto"/>
              <w:right w:val="single" w:sz="4" w:space="0" w:color="auto"/>
            </w:tcBorders>
          </w:tcPr>
          <w:p w:rsidR="00D766EB" w:rsidRPr="000566FB" w:rsidRDefault="00D85B28" w:rsidP="00D766EB">
            <w:pPr>
              <w:ind w:left="126"/>
              <w:rPr>
                <w:sz w:val="20"/>
              </w:rPr>
            </w:pPr>
            <w:r w:rsidRPr="000566FB">
              <w:rPr>
                <w:sz w:val="20"/>
              </w:rPr>
              <w:t>из них</w:t>
            </w:r>
            <w:r w:rsidR="00D766EB" w:rsidRPr="000566FB">
              <w:rPr>
                <w:sz w:val="20"/>
              </w:rPr>
              <w:t xml:space="preserve"> с компьютерной обработкой</w:t>
            </w:r>
          </w:p>
        </w:tc>
        <w:tc>
          <w:tcPr>
            <w:tcW w:w="579"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20</w:t>
            </w:r>
          </w:p>
        </w:tc>
        <w:tc>
          <w:tcPr>
            <w:tcW w:w="1105"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1862D9">
            <w:pPr>
              <w:jc w:val="center"/>
              <w:rPr>
                <w:b/>
                <w:sz w:val="20"/>
              </w:rPr>
            </w:pPr>
          </w:p>
        </w:tc>
      </w:tr>
      <w:tr w:rsidR="00D766EB" w:rsidRPr="000566FB" w:rsidTr="001862D9">
        <w:tc>
          <w:tcPr>
            <w:tcW w:w="331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5"/>
              <w:rPr>
                <w:sz w:val="20"/>
              </w:rPr>
            </w:pPr>
            <w:r w:rsidRPr="000566FB">
              <w:rPr>
                <w:sz w:val="20"/>
              </w:rPr>
              <w:t>Спирографические пробы (из стр.</w:t>
            </w:r>
            <w:r w:rsidR="00AB25A3" w:rsidRPr="000566FB">
              <w:rPr>
                <w:sz w:val="20"/>
              </w:rPr>
              <w:t xml:space="preserve"> </w:t>
            </w:r>
            <w:r w:rsidRPr="000566FB">
              <w:rPr>
                <w:sz w:val="20"/>
              </w:rPr>
              <w:t>9 т.</w:t>
            </w:r>
            <w:r w:rsidR="00AB25A3" w:rsidRPr="000566FB">
              <w:rPr>
                <w:sz w:val="20"/>
              </w:rPr>
              <w:t xml:space="preserve"> </w:t>
            </w:r>
            <w:r w:rsidRPr="000566FB">
              <w:rPr>
                <w:sz w:val="20"/>
              </w:rPr>
              <w:t>5401)</w:t>
            </w:r>
          </w:p>
        </w:tc>
        <w:tc>
          <w:tcPr>
            <w:tcW w:w="579"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21</w:t>
            </w:r>
          </w:p>
        </w:tc>
        <w:tc>
          <w:tcPr>
            <w:tcW w:w="1105"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1862D9">
            <w:pPr>
              <w:jc w:val="center"/>
              <w:rPr>
                <w:b/>
                <w:sz w:val="20"/>
              </w:rPr>
            </w:pPr>
          </w:p>
        </w:tc>
      </w:tr>
      <w:tr w:rsidR="00D766EB" w:rsidRPr="000566FB" w:rsidTr="001862D9">
        <w:tc>
          <w:tcPr>
            <w:tcW w:w="3316" w:type="pct"/>
            <w:tcBorders>
              <w:top w:val="single" w:sz="4" w:space="0" w:color="auto"/>
              <w:left w:val="single" w:sz="4" w:space="0" w:color="auto"/>
              <w:bottom w:val="single" w:sz="4" w:space="0" w:color="auto"/>
              <w:right w:val="single" w:sz="4" w:space="0" w:color="auto"/>
            </w:tcBorders>
          </w:tcPr>
          <w:p w:rsidR="00D766EB" w:rsidRPr="000566FB" w:rsidRDefault="00D85B28" w:rsidP="00D766EB">
            <w:pPr>
              <w:ind w:left="126"/>
              <w:rPr>
                <w:sz w:val="20"/>
              </w:rPr>
            </w:pPr>
            <w:r w:rsidRPr="000566FB">
              <w:rPr>
                <w:sz w:val="20"/>
              </w:rPr>
              <w:t xml:space="preserve">из них </w:t>
            </w:r>
            <w:r w:rsidR="00D766EB" w:rsidRPr="000566FB">
              <w:rPr>
                <w:sz w:val="20"/>
              </w:rPr>
              <w:t>анализом петли поток-объем</w:t>
            </w:r>
          </w:p>
        </w:tc>
        <w:tc>
          <w:tcPr>
            <w:tcW w:w="579"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22</w:t>
            </w:r>
          </w:p>
        </w:tc>
        <w:tc>
          <w:tcPr>
            <w:tcW w:w="1105"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1862D9">
            <w:pPr>
              <w:jc w:val="center"/>
              <w:rPr>
                <w:b/>
                <w:sz w:val="20"/>
              </w:rPr>
            </w:pPr>
          </w:p>
        </w:tc>
      </w:tr>
      <w:tr w:rsidR="00D766EB" w:rsidRPr="000566FB" w:rsidTr="001862D9">
        <w:tc>
          <w:tcPr>
            <w:tcW w:w="331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5"/>
              <w:rPr>
                <w:noProof/>
                <w:sz w:val="20"/>
              </w:rPr>
            </w:pPr>
            <w:r w:rsidRPr="000566FB">
              <w:rPr>
                <w:sz w:val="20"/>
              </w:rPr>
              <w:t>Исследование остаточного объема легких</w:t>
            </w:r>
          </w:p>
        </w:tc>
        <w:tc>
          <w:tcPr>
            <w:tcW w:w="579"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23</w:t>
            </w:r>
          </w:p>
        </w:tc>
        <w:tc>
          <w:tcPr>
            <w:tcW w:w="1105"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1862D9">
            <w:pPr>
              <w:jc w:val="center"/>
              <w:rPr>
                <w:b/>
                <w:sz w:val="20"/>
              </w:rPr>
            </w:pPr>
          </w:p>
        </w:tc>
      </w:tr>
      <w:tr w:rsidR="00D766EB" w:rsidRPr="000566FB" w:rsidTr="001862D9">
        <w:tc>
          <w:tcPr>
            <w:tcW w:w="331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5"/>
              <w:rPr>
                <w:sz w:val="20"/>
              </w:rPr>
            </w:pPr>
            <w:r w:rsidRPr="000566FB">
              <w:rPr>
                <w:sz w:val="20"/>
              </w:rPr>
              <w:t>Исследование аэродинамического сопротивления дыхат. путей</w:t>
            </w:r>
          </w:p>
        </w:tc>
        <w:tc>
          <w:tcPr>
            <w:tcW w:w="579"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24</w:t>
            </w:r>
          </w:p>
        </w:tc>
        <w:tc>
          <w:tcPr>
            <w:tcW w:w="1105"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1862D9">
            <w:pPr>
              <w:jc w:val="center"/>
              <w:rPr>
                <w:b/>
                <w:sz w:val="20"/>
              </w:rPr>
            </w:pPr>
          </w:p>
        </w:tc>
      </w:tr>
      <w:tr w:rsidR="00D766EB" w:rsidRPr="000566FB" w:rsidTr="001862D9">
        <w:tc>
          <w:tcPr>
            <w:tcW w:w="331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5"/>
              <w:rPr>
                <w:sz w:val="20"/>
              </w:rPr>
            </w:pPr>
            <w:r w:rsidRPr="000566FB">
              <w:rPr>
                <w:sz w:val="20"/>
              </w:rPr>
              <w:t>Исследование легочного газообмена</w:t>
            </w:r>
          </w:p>
        </w:tc>
        <w:tc>
          <w:tcPr>
            <w:tcW w:w="579"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25</w:t>
            </w:r>
          </w:p>
        </w:tc>
        <w:tc>
          <w:tcPr>
            <w:tcW w:w="1105"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1862D9">
            <w:pPr>
              <w:jc w:val="center"/>
              <w:rPr>
                <w:b/>
                <w:sz w:val="20"/>
              </w:rPr>
            </w:pPr>
          </w:p>
        </w:tc>
      </w:tr>
      <w:tr w:rsidR="00D766EB" w:rsidRPr="000566FB" w:rsidTr="001862D9">
        <w:tc>
          <w:tcPr>
            <w:tcW w:w="3316" w:type="pct"/>
            <w:tcBorders>
              <w:top w:val="single" w:sz="4" w:space="0" w:color="auto"/>
              <w:left w:val="single" w:sz="4" w:space="0" w:color="auto"/>
              <w:bottom w:val="single" w:sz="4" w:space="0" w:color="auto"/>
              <w:right w:val="single" w:sz="4" w:space="0" w:color="auto"/>
            </w:tcBorders>
          </w:tcPr>
          <w:p w:rsidR="00D766EB" w:rsidRPr="000566FB" w:rsidRDefault="00580AF2" w:rsidP="00D766EB">
            <w:pPr>
              <w:ind w:left="126"/>
              <w:rPr>
                <w:sz w:val="20"/>
              </w:rPr>
            </w:pPr>
            <w:r w:rsidRPr="000566FB">
              <w:rPr>
                <w:sz w:val="20"/>
              </w:rPr>
              <w:t xml:space="preserve">из них </w:t>
            </w:r>
            <w:r w:rsidR="00D766EB" w:rsidRPr="000566FB">
              <w:rPr>
                <w:sz w:val="20"/>
              </w:rPr>
              <w:t>для определения диффузионной способности</w:t>
            </w:r>
          </w:p>
        </w:tc>
        <w:tc>
          <w:tcPr>
            <w:tcW w:w="579"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26</w:t>
            </w:r>
          </w:p>
        </w:tc>
        <w:tc>
          <w:tcPr>
            <w:tcW w:w="1105"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1862D9">
            <w:pPr>
              <w:jc w:val="center"/>
              <w:rPr>
                <w:b/>
                <w:sz w:val="20"/>
              </w:rPr>
            </w:pPr>
          </w:p>
        </w:tc>
      </w:tr>
      <w:tr w:rsidR="00D766EB" w:rsidRPr="000566FB" w:rsidTr="001862D9">
        <w:tc>
          <w:tcPr>
            <w:tcW w:w="331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26"/>
              <w:rPr>
                <w:sz w:val="20"/>
              </w:rPr>
            </w:pPr>
            <w:r w:rsidRPr="000566FB">
              <w:rPr>
                <w:sz w:val="20"/>
              </w:rPr>
              <w:t xml:space="preserve">           из них: при спировелоэргометрии  </w:t>
            </w:r>
          </w:p>
        </w:tc>
        <w:tc>
          <w:tcPr>
            <w:tcW w:w="579"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27</w:t>
            </w:r>
          </w:p>
        </w:tc>
        <w:tc>
          <w:tcPr>
            <w:tcW w:w="1105"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1862D9">
            <w:pPr>
              <w:jc w:val="center"/>
              <w:rPr>
                <w:b/>
                <w:sz w:val="20"/>
              </w:rPr>
            </w:pPr>
          </w:p>
        </w:tc>
      </w:tr>
      <w:tr w:rsidR="00D766EB" w:rsidRPr="000566FB" w:rsidTr="001862D9">
        <w:tc>
          <w:tcPr>
            <w:tcW w:w="331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26"/>
              <w:rPr>
                <w:sz w:val="20"/>
              </w:rPr>
            </w:pPr>
            <w:r w:rsidRPr="000566FB">
              <w:rPr>
                <w:sz w:val="20"/>
              </w:rPr>
              <w:t xml:space="preserve">                        для определения основного обмена</w:t>
            </w:r>
          </w:p>
        </w:tc>
        <w:tc>
          <w:tcPr>
            <w:tcW w:w="579"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28</w:t>
            </w:r>
          </w:p>
        </w:tc>
        <w:tc>
          <w:tcPr>
            <w:tcW w:w="1105"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1862D9">
            <w:pPr>
              <w:jc w:val="center"/>
              <w:rPr>
                <w:b/>
                <w:sz w:val="20"/>
              </w:rPr>
            </w:pPr>
          </w:p>
        </w:tc>
      </w:tr>
      <w:tr w:rsidR="00D766EB" w:rsidRPr="000566FB" w:rsidTr="001862D9">
        <w:tc>
          <w:tcPr>
            <w:tcW w:w="331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5"/>
              <w:rPr>
                <w:sz w:val="20"/>
              </w:rPr>
            </w:pPr>
            <w:r w:rsidRPr="000566FB">
              <w:rPr>
                <w:sz w:val="20"/>
              </w:rPr>
              <w:t>Исследование газового состава крови</w:t>
            </w:r>
          </w:p>
        </w:tc>
        <w:tc>
          <w:tcPr>
            <w:tcW w:w="579"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29</w:t>
            </w:r>
          </w:p>
        </w:tc>
        <w:tc>
          <w:tcPr>
            <w:tcW w:w="1105"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1862D9">
            <w:pPr>
              <w:jc w:val="center"/>
              <w:rPr>
                <w:b/>
                <w:sz w:val="20"/>
              </w:rPr>
            </w:pPr>
          </w:p>
        </w:tc>
      </w:tr>
      <w:tr w:rsidR="00D766EB" w:rsidRPr="000566FB" w:rsidTr="001862D9">
        <w:tc>
          <w:tcPr>
            <w:tcW w:w="331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5"/>
              <w:rPr>
                <w:sz w:val="20"/>
              </w:rPr>
            </w:pPr>
            <w:r w:rsidRPr="000566FB">
              <w:rPr>
                <w:sz w:val="20"/>
              </w:rPr>
              <w:t>Непрямая фотооксигемометрия (пульсооксиметрия)</w:t>
            </w:r>
          </w:p>
        </w:tc>
        <w:tc>
          <w:tcPr>
            <w:tcW w:w="579"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30</w:t>
            </w:r>
          </w:p>
        </w:tc>
        <w:tc>
          <w:tcPr>
            <w:tcW w:w="1105"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1862D9">
            <w:pPr>
              <w:jc w:val="center"/>
              <w:rPr>
                <w:b/>
                <w:sz w:val="20"/>
              </w:rPr>
            </w:pPr>
          </w:p>
        </w:tc>
      </w:tr>
      <w:tr w:rsidR="00D766EB" w:rsidRPr="000566FB" w:rsidTr="001862D9">
        <w:tc>
          <w:tcPr>
            <w:tcW w:w="331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5"/>
              <w:rPr>
                <w:sz w:val="20"/>
              </w:rPr>
            </w:pPr>
            <w:r w:rsidRPr="000566FB">
              <w:rPr>
                <w:sz w:val="20"/>
              </w:rPr>
              <w:t>Другие методы исследования системы внешнего дыхания</w:t>
            </w:r>
          </w:p>
        </w:tc>
        <w:tc>
          <w:tcPr>
            <w:tcW w:w="579"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31</w:t>
            </w:r>
          </w:p>
        </w:tc>
        <w:tc>
          <w:tcPr>
            <w:tcW w:w="1105"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1862D9">
            <w:pPr>
              <w:jc w:val="center"/>
              <w:rPr>
                <w:b/>
                <w:sz w:val="20"/>
              </w:rPr>
            </w:pPr>
          </w:p>
        </w:tc>
      </w:tr>
      <w:tr w:rsidR="00D766EB" w:rsidRPr="000566FB" w:rsidTr="001862D9">
        <w:tc>
          <w:tcPr>
            <w:tcW w:w="331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5"/>
              <w:rPr>
                <w:sz w:val="20"/>
              </w:rPr>
            </w:pPr>
            <w:r w:rsidRPr="000566FB">
              <w:rPr>
                <w:sz w:val="20"/>
              </w:rPr>
              <w:t>Исследование моторики органов желудочно-кишечного тракта</w:t>
            </w:r>
          </w:p>
        </w:tc>
        <w:tc>
          <w:tcPr>
            <w:tcW w:w="579"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32</w:t>
            </w:r>
          </w:p>
        </w:tc>
        <w:tc>
          <w:tcPr>
            <w:tcW w:w="1105"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1862D9">
            <w:pPr>
              <w:jc w:val="center"/>
              <w:rPr>
                <w:b/>
                <w:sz w:val="20"/>
              </w:rPr>
            </w:pPr>
          </w:p>
        </w:tc>
      </w:tr>
      <w:tr w:rsidR="00D766EB" w:rsidRPr="000566FB" w:rsidTr="001862D9">
        <w:tc>
          <w:tcPr>
            <w:tcW w:w="331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5"/>
              <w:rPr>
                <w:sz w:val="20"/>
              </w:rPr>
            </w:pPr>
            <w:r w:rsidRPr="000566FB">
              <w:rPr>
                <w:sz w:val="20"/>
              </w:rPr>
              <w:t>Исследование запирательного аппарата прямой кишки</w:t>
            </w:r>
          </w:p>
        </w:tc>
        <w:tc>
          <w:tcPr>
            <w:tcW w:w="579"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33</w:t>
            </w:r>
          </w:p>
        </w:tc>
        <w:tc>
          <w:tcPr>
            <w:tcW w:w="1105"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1862D9">
            <w:pPr>
              <w:jc w:val="center"/>
              <w:rPr>
                <w:b/>
                <w:sz w:val="20"/>
              </w:rPr>
            </w:pPr>
          </w:p>
        </w:tc>
      </w:tr>
      <w:tr w:rsidR="00D766EB" w:rsidRPr="000566FB" w:rsidTr="001862D9">
        <w:tc>
          <w:tcPr>
            <w:tcW w:w="3316"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5"/>
              <w:rPr>
                <w:sz w:val="20"/>
              </w:rPr>
            </w:pPr>
            <w:r w:rsidRPr="000566FB">
              <w:rPr>
                <w:sz w:val="20"/>
              </w:rPr>
              <w:t>Прочие методы исследования</w:t>
            </w:r>
          </w:p>
        </w:tc>
        <w:tc>
          <w:tcPr>
            <w:tcW w:w="579"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34</w:t>
            </w:r>
          </w:p>
        </w:tc>
        <w:tc>
          <w:tcPr>
            <w:tcW w:w="1105"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1862D9">
            <w:pPr>
              <w:jc w:val="center"/>
              <w:rPr>
                <w:b/>
                <w:sz w:val="20"/>
              </w:rPr>
            </w:pPr>
          </w:p>
        </w:tc>
      </w:tr>
    </w:tbl>
    <w:p w:rsidR="00D766EB" w:rsidRPr="000566FB" w:rsidRDefault="00D766EB" w:rsidP="00D766EB">
      <w:pPr>
        <w:tabs>
          <w:tab w:val="left" w:pos="2640"/>
          <w:tab w:val="center" w:pos="7569"/>
        </w:tabs>
        <w:rPr>
          <w:b/>
          <w:sz w:val="20"/>
        </w:rPr>
      </w:pPr>
      <w:r w:rsidRPr="000566FB">
        <w:rPr>
          <w:b/>
          <w:sz w:val="20"/>
        </w:rPr>
        <w:tab/>
        <w:t xml:space="preserve">             </w:t>
      </w:r>
    </w:p>
    <w:p w:rsidR="000B3E31" w:rsidRDefault="000B3E31" w:rsidP="00E4636C">
      <w:pPr>
        <w:tabs>
          <w:tab w:val="left" w:pos="2640"/>
          <w:tab w:val="center" w:pos="7569"/>
        </w:tabs>
        <w:jc w:val="center"/>
        <w:rPr>
          <w:b/>
          <w:szCs w:val="24"/>
        </w:rPr>
      </w:pPr>
    </w:p>
    <w:p w:rsidR="00D766EB" w:rsidRPr="000566FB" w:rsidRDefault="00D766EB" w:rsidP="00E4636C">
      <w:pPr>
        <w:tabs>
          <w:tab w:val="left" w:pos="2640"/>
          <w:tab w:val="center" w:pos="7569"/>
        </w:tabs>
        <w:jc w:val="center"/>
        <w:rPr>
          <w:b/>
          <w:szCs w:val="24"/>
        </w:rPr>
      </w:pPr>
      <w:r w:rsidRPr="000566FB">
        <w:rPr>
          <w:b/>
          <w:szCs w:val="24"/>
        </w:rPr>
        <w:t>16. Оснащение аппаратурой и оборудованием</w:t>
      </w:r>
      <w:r w:rsidR="00E01C2A">
        <w:rPr>
          <w:b/>
          <w:szCs w:val="24"/>
        </w:rPr>
        <w:t>, единица</w:t>
      </w:r>
    </w:p>
    <w:p w:rsidR="00D766EB" w:rsidRPr="000566FB" w:rsidRDefault="00D766EB" w:rsidP="00D766EB">
      <w:pPr>
        <w:rPr>
          <w:b/>
          <w:sz w:val="20"/>
        </w:rPr>
      </w:pPr>
      <w:r w:rsidRPr="000566FB">
        <w:rPr>
          <w:b/>
          <w:sz w:val="20"/>
        </w:rPr>
        <w:t>(5404)</w:t>
      </w:r>
      <w:r w:rsidRPr="000566FB">
        <w:rPr>
          <w:b/>
          <w:sz w:val="20"/>
        </w:rPr>
        <w:tab/>
        <w:t xml:space="preserve">                                                                                                                                                                          </w:t>
      </w:r>
      <w:r w:rsidRPr="00E01C2A">
        <w:rPr>
          <w:b/>
          <w:sz w:val="20"/>
        </w:rPr>
        <w:t xml:space="preserve">                         </w:t>
      </w:r>
      <w:r w:rsidRPr="000566FB">
        <w:rPr>
          <w:b/>
          <w:sz w:val="20"/>
        </w:rPr>
        <w:t xml:space="preserve">     </w:t>
      </w:r>
      <w:r w:rsidR="00E771E1">
        <w:rPr>
          <w:b/>
          <w:sz w:val="20"/>
        </w:rPr>
        <w:t xml:space="preserve">   </w:t>
      </w:r>
    </w:p>
    <w:tbl>
      <w:tblPr>
        <w:tblW w:w="0" w:type="auto"/>
        <w:tblInd w:w="-57" w:type="dxa"/>
        <w:tblLayout w:type="fixed"/>
        <w:tblLook w:val="00A0" w:firstRow="1" w:lastRow="0" w:firstColumn="1" w:lastColumn="0" w:noHBand="0" w:noVBand="0"/>
      </w:tblPr>
      <w:tblGrid>
        <w:gridCol w:w="9165"/>
        <w:gridCol w:w="968"/>
        <w:gridCol w:w="1798"/>
        <w:gridCol w:w="2126"/>
      </w:tblGrid>
      <w:tr w:rsidR="00D766EB" w:rsidRPr="000566FB" w:rsidTr="00E771E1">
        <w:trPr>
          <w:cantSplit/>
          <w:trHeight w:val="211"/>
          <w:tblHeader/>
        </w:trPr>
        <w:tc>
          <w:tcPr>
            <w:tcW w:w="9165"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noProof/>
                <w:sz w:val="20"/>
              </w:rPr>
              <w:t xml:space="preserve">Наименование </w:t>
            </w:r>
            <w:r w:rsidRPr="000566FB">
              <w:rPr>
                <w:sz w:val="20"/>
              </w:rPr>
              <w:t xml:space="preserve">аппаратов и оборудования     </w:t>
            </w:r>
          </w:p>
        </w:tc>
        <w:tc>
          <w:tcPr>
            <w:tcW w:w="968"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jc w:val="center"/>
              <w:rPr>
                <w:sz w:val="20"/>
              </w:rPr>
            </w:pPr>
            <w:r w:rsidRPr="000566FB">
              <w:rPr>
                <w:sz w:val="20"/>
              </w:rPr>
              <w:t>№</w:t>
            </w:r>
            <w:r w:rsidR="00E4636C" w:rsidRPr="000566FB">
              <w:rPr>
                <w:sz w:val="20"/>
              </w:rPr>
              <w:br/>
            </w:r>
            <w:r w:rsidRPr="000566FB">
              <w:rPr>
                <w:sz w:val="20"/>
              </w:rPr>
              <w:t>строки</w:t>
            </w:r>
          </w:p>
        </w:tc>
        <w:tc>
          <w:tcPr>
            <w:tcW w:w="3924" w:type="dxa"/>
            <w:gridSpan w:val="2"/>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Число единиц</w:t>
            </w:r>
          </w:p>
        </w:tc>
      </w:tr>
      <w:tr w:rsidR="00D766EB" w:rsidRPr="000566FB" w:rsidTr="00E771E1">
        <w:trPr>
          <w:cantSplit/>
          <w:trHeight w:val="210"/>
          <w:tblHeader/>
        </w:trPr>
        <w:tc>
          <w:tcPr>
            <w:tcW w:w="9165"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968"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17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Всего</w:t>
            </w:r>
          </w:p>
        </w:tc>
        <w:tc>
          <w:tcPr>
            <w:tcW w:w="2126"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D766EB" w:rsidRPr="000566FB" w:rsidRDefault="00D85B28" w:rsidP="00AB25A3">
            <w:pPr>
              <w:jc w:val="center"/>
              <w:rPr>
                <w:sz w:val="20"/>
              </w:rPr>
            </w:pPr>
            <w:r w:rsidRPr="000566FB">
              <w:rPr>
                <w:sz w:val="20"/>
              </w:rPr>
              <w:t>из них</w:t>
            </w:r>
            <w:r w:rsidR="00AB25A3" w:rsidRPr="000566FB">
              <w:rPr>
                <w:sz w:val="20"/>
              </w:rPr>
              <w:br/>
            </w:r>
            <w:r w:rsidR="00D766EB" w:rsidRPr="000566FB">
              <w:rPr>
                <w:sz w:val="20"/>
              </w:rPr>
              <w:t>в отделениях анестезиологии-реанимации</w:t>
            </w:r>
          </w:p>
        </w:tc>
      </w:tr>
      <w:tr w:rsidR="00D766EB" w:rsidRPr="000566FB" w:rsidTr="00E771E1">
        <w:trPr>
          <w:tblHeader/>
        </w:trPr>
        <w:tc>
          <w:tcPr>
            <w:tcW w:w="916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5"/>
              <w:jc w:val="center"/>
              <w:rPr>
                <w:sz w:val="20"/>
              </w:rPr>
            </w:pPr>
            <w:r w:rsidRPr="000566FB">
              <w:rPr>
                <w:sz w:val="20"/>
              </w:rPr>
              <w:t>1</w:t>
            </w:r>
          </w:p>
        </w:tc>
        <w:tc>
          <w:tcPr>
            <w:tcW w:w="96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2</w:t>
            </w:r>
          </w:p>
        </w:tc>
        <w:tc>
          <w:tcPr>
            <w:tcW w:w="17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3</w:t>
            </w:r>
          </w:p>
        </w:tc>
        <w:tc>
          <w:tcPr>
            <w:tcW w:w="212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4</w:t>
            </w:r>
          </w:p>
        </w:tc>
      </w:tr>
      <w:tr w:rsidR="00D766EB" w:rsidRPr="000566FB" w:rsidTr="00E771E1">
        <w:tc>
          <w:tcPr>
            <w:tcW w:w="916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5"/>
              <w:rPr>
                <w:sz w:val="20"/>
              </w:rPr>
            </w:pPr>
            <w:r w:rsidRPr="000566FB">
              <w:rPr>
                <w:sz w:val="20"/>
              </w:rPr>
              <w:t>Аппаратурное оснащение: электрокардиографы</w:t>
            </w:r>
          </w:p>
        </w:tc>
        <w:tc>
          <w:tcPr>
            <w:tcW w:w="96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1</w:t>
            </w:r>
          </w:p>
        </w:tc>
        <w:tc>
          <w:tcPr>
            <w:tcW w:w="17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jc w:val="center"/>
              <w:rPr>
                <w:b/>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jc w:val="center"/>
              <w:rPr>
                <w:b/>
                <w:sz w:val="20"/>
              </w:rPr>
            </w:pPr>
          </w:p>
        </w:tc>
      </w:tr>
      <w:tr w:rsidR="00D766EB" w:rsidRPr="000566FB" w:rsidTr="00E771E1">
        <w:tc>
          <w:tcPr>
            <w:tcW w:w="916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26"/>
              <w:rPr>
                <w:sz w:val="20"/>
              </w:rPr>
            </w:pPr>
            <w:r w:rsidRPr="000566FB">
              <w:rPr>
                <w:sz w:val="20"/>
              </w:rPr>
              <w:t xml:space="preserve">                             </w:t>
            </w:r>
            <w:r w:rsidR="00D85B28" w:rsidRPr="000566FB">
              <w:rPr>
                <w:sz w:val="20"/>
              </w:rPr>
              <w:t xml:space="preserve">                     из них: 3-</w:t>
            </w:r>
            <w:r w:rsidRPr="000566FB">
              <w:rPr>
                <w:sz w:val="20"/>
              </w:rPr>
              <w:t>канальные</w:t>
            </w:r>
          </w:p>
        </w:tc>
        <w:tc>
          <w:tcPr>
            <w:tcW w:w="96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2</w:t>
            </w:r>
          </w:p>
        </w:tc>
        <w:tc>
          <w:tcPr>
            <w:tcW w:w="17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jc w:val="center"/>
              <w:rPr>
                <w:b/>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jc w:val="center"/>
              <w:rPr>
                <w:b/>
                <w:sz w:val="20"/>
              </w:rPr>
            </w:pPr>
          </w:p>
        </w:tc>
      </w:tr>
      <w:tr w:rsidR="00D766EB" w:rsidRPr="000566FB" w:rsidTr="00E771E1">
        <w:tc>
          <w:tcPr>
            <w:tcW w:w="916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5"/>
              <w:rPr>
                <w:noProof/>
                <w:sz w:val="20"/>
              </w:rPr>
            </w:pPr>
            <w:r w:rsidRPr="000566FB">
              <w:rPr>
                <w:sz w:val="20"/>
              </w:rPr>
              <w:t xml:space="preserve">                                           </w:t>
            </w:r>
            <w:r w:rsidR="00D85B28" w:rsidRPr="000566FB">
              <w:rPr>
                <w:sz w:val="20"/>
              </w:rPr>
              <w:t xml:space="preserve">                       более 3</w:t>
            </w:r>
            <w:r w:rsidRPr="000566FB">
              <w:rPr>
                <w:sz w:val="20"/>
              </w:rPr>
              <w:t xml:space="preserve"> каналов</w:t>
            </w:r>
          </w:p>
        </w:tc>
        <w:tc>
          <w:tcPr>
            <w:tcW w:w="96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3</w:t>
            </w:r>
          </w:p>
        </w:tc>
        <w:tc>
          <w:tcPr>
            <w:tcW w:w="17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jc w:val="center"/>
              <w:rPr>
                <w:b/>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jc w:val="center"/>
              <w:rPr>
                <w:b/>
                <w:sz w:val="20"/>
              </w:rPr>
            </w:pPr>
          </w:p>
        </w:tc>
      </w:tr>
      <w:tr w:rsidR="00D766EB" w:rsidRPr="000566FB" w:rsidTr="00E771E1">
        <w:tc>
          <w:tcPr>
            <w:tcW w:w="916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5"/>
              <w:rPr>
                <w:sz w:val="20"/>
              </w:rPr>
            </w:pPr>
            <w:r w:rsidRPr="000566FB">
              <w:rPr>
                <w:sz w:val="20"/>
              </w:rPr>
              <w:t>Из общего числа электрокардиографов (стр. 1) – системы съема ЭКГ на базе компьютера</w:t>
            </w:r>
          </w:p>
        </w:tc>
        <w:tc>
          <w:tcPr>
            <w:tcW w:w="96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4</w:t>
            </w:r>
          </w:p>
        </w:tc>
        <w:tc>
          <w:tcPr>
            <w:tcW w:w="17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jc w:val="center"/>
              <w:rPr>
                <w:b/>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jc w:val="center"/>
              <w:rPr>
                <w:b/>
                <w:sz w:val="20"/>
              </w:rPr>
            </w:pPr>
          </w:p>
        </w:tc>
      </w:tr>
      <w:tr w:rsidR="00D766EB" w:rsidRPr="000566FB" w:rsidTr="00E771E1">
        <w:tc>
          <w:tcPr>
            <w:tcW w:w="916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5"/>
              <w:rPr>
                <w:sz w:val="20"/>
              </w:rPr>
            </w:pPr>
            <w:r w:rsidRPr="000566FB">
              <w:rPr>
                <w:sz w:val="20"/>
              </w:rPr>
              <w:t>Системы ХМ ЭКГ</w:t>
            </w:r>
          </w:p>
        </w:tc>
        <w:tc>
          <w:tcPr>
            <w:tcW w:w="96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5</w:t>
            </w:r>
          </w:p>
        </w:tc>
        <w:tc>
          <w:tcPr>
            <w:tcW w:w="17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jc w:val="center"/>
              <w:rPr>
                <w:b/>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jc w:val="center"/>
              <w:rPr>
                <w:b/>
                <w:sz w:val="20"/>
              </w:rPr>
            </w:pPr>
          </w:p>
        </w:tc>
      </w:tr>
      <w:tr w:rsidR="00D766EB" w:rsidRPr="000566FB" w:rsidTr="00E771E1">
        <w:tc>
          <w:tcPr>
            <w:tcW w:w="916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5"/>
              <w:rPr>
                <w:sz w:val="20"/>
              </w:rPr>
            </w:pPr>
            <w:r w:rsidRPr="000566FB">
              <w:rPr>
                <w:sz w:val="20"/>
              </w:rPr>
              <w:t>Количество регистраторов к системам ХМ ЭКГ</w:t>
            </w:r>
          </w:p>
        </w:tc>
        <w:tc>
          <w:tcPr>
            <w:tcW w:w="96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6</w:t>
            </w:r>
          </w:p>
        </w:tc>
        <w:tc>
          <w:tcPr>
            <w:tcW w:w="17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jc w:val="center"/>
              <w:rPr>
                <w:b/>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jc w:val="center"/>
              <w:rPr>
                <w:b/>
                <w:sz w:val="20"/>
              </w:rPr>
            </w:pPr>
          </w:p>
        </w:tc>
      </w:tr>
      <w:tr w:rsidR="00D766EB" w:rsidRPr="000566FB" w:rsidTr="00E771E1">
        <w:tc>
          <w:tcPr>
            <w:tcW w:w="916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5"/>
              <w:rPr>
                <w:sz w:val="20"/>
              </w:rPr>
            </w:pPr>
            <w:r w:rsidRPr="000566FB">
              <w:rPr>
                <w:sz w:val="20"/>
              </w:rPr>
              <w:t>Системы СМ АД</w:t>
            </w:r>
          </w:p>
        </w:tc>
        <w:tc>
          <w:tcPr>
            <w:tcW w:w="96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7</w:t>
            </w:r>
          </w:p>
        </w:tc>
        <w:tc>
          <w:tcPr>
            <w:tcW w:w="17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jc w:val="center"/>
              <w:rPr>
                <w:b/>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jc w:val="center"/>
              <w:rPr>
                <w:b/>
                <w:sz w:val="20"/>
              </w:rPr>
            </w:pPr>
          </w:p>
        </w:tc>
      </w:tr>
      <w:tr w:rsidR="00D766EB" w:rsidRPr="000566FB" w:rsidTr="00E771E1">
        <w:tc>
          <w:tcPr>
            <w:tcW w:w="916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5"/>
              <w:rPr>
                <w:sz w:val="20"/>
              </w:rPr>
            </w:pPr>
            <w:r w:rsidRPr="000566FB">
              <w:rPr>
                <w:sz w:val="20"/>
              </w:rPr>
              <w:t>Количество регистраторов к системам СМ АД</w:t>
            </w:r>
          </w:p>
        </w:tc>
        <w:tc>
          <w:tcPr>
            <w:tcW w:w="96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8</w:t>
            </w:r>
          </w:p>
        </w:tc>
        <w:tc>
          <w:tcPr>
            <w:tcW w:w="17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jc w:val="center"/>
              <w:rPr>
                <w:b/>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jc w:val="center"/>
              <w:rPr>
                <w:b/>
                <w:sz w:val="20"/>
              </w:rPr>
            </w:pPr>
          </w:p>
        </w:tc>
      </w:tr>
      <w:tr w:rsidR="00D766EB" w:rsidRPr="000566FB" w:rsidTr="00E771E1">
        <w:tc>
          <w:tcPr>
            <w:tcW w:w="916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5"/>
              <w:rPr>
                <w:sz w:val="20"/>
              </w:rPr>
            </w:pPr>
            <w:r w:rsidRPr="000566FB">
              <w:rPr>
                <w:sz w:val="20"/>
              </w:rPr>
              <w:t>Комплексы для дозированной физической нагрузки</w:t>
            </w:r>
          </w:p>
        </w:tc>
        <w:tc>
          <w:tcPr>
            <w:tcW w:w="96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9</w:t>
            </w:r>
          </w:p>
        </w:tc>
        <w:tc>
          <w:tcPr>
            <w:tcW w:w="17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jc w:val="center"/>
              <w:rPr>
                <w:b/>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jc w:val="center"/>
              <w:rPr>
                <w:b/>
                <w:sz w:val="20"/>
              </w:rPr>
            </w:pPr>
          </w:p>
        </w:tc>
      </w:tr>
      <w:tr w:rsidR="00D766EB" w:rsidRPr="000566FB" w:rsidTr="00E771E1">
        <w:tc>
          <w:tcPr>
            <w:tcW w:w="9165" w:type="dxa"/>
            <w:tcBorders>
              <w:top w:val="single" w:sz="4" w:space="0" w:color="auto"/>
              <w:left w:val="single" w:sz="4" w:space="0" w:color="auto"/>
              <w:bottom w:val="single" w:sz="4" w:space="0" w:color="auto"/>
              <w:right w:val="single" w:sz="4" w:space="0" w:color="auto"/>
            </w:tcBorders>
          </w:tcPr>
          <w:p w:rsidR="00D766EB" w:rsidRPr="000566FB" w:rsidRDefault="00D85B28" w:rsidP="00D766EB">
            <w:pPr>
              <w:ind w:left="126"/>
              <w:rPr>
                <w:sz w:val="20"/>
              </w:rPr>
            </w:pPr>
            <w:r w:rsidRPr="000566FB">
              <w:rPr>
                <w:sz w:val="20"/>
              </w:rPr>
              <w:t xml:space="preserve"> из них </w:t>
            </w:r>
            <w:r w:rsidR="00D766EB" w:rsidRPr="000566FB">
              <w:rPr>
                <w:sz w:val="20"/>
              </w:rPr>
              <w:t>велоэргометры</w:t>
            </w:r>
          </w:p>
        </w:tc>
        <w:tc>
          <w:tcPr>
            <w:tcW w:w="96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10</w:t>
            </w:r>
          </w:p>
        </w:tc>
        <w:tc>
          <w:tcPr>
            <w:tcW w:w="17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jc w:val="center"/>
              <w:rPr>
                <w:b/>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jc w:val="center"/>
              <w:rPr>
                <w:b/>
                <w:sz w:val="20"/>
              </w:rPr>
            </w:pPr>
          </w:p>
        </w:tc>
      </w:tr>
      <w:tr w:rsidR="00D766EB" w:rsidRPr="000566FB" w:rsidTr="00E771E1">
        <w:tc>
          <w:tcPr>
            <w:tcW w:w="916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5"/>
              <w:rPr>
                <w:sz w:val="20"/>
              </w:rPr>
            </w:pPr>
            <w:r w:rsidRPr="000566FB">
              <w:rPr>
                <w:sz w:val="20"/>
              </w:rPr>
              <w:t>Поликардиографы</w:t>
            </w:r>
          </w:p>
        </w:tc>
        <w:tc>
          <w:tcPr>
            <w:tcW w:w="96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11</w:t>
            </w:r>
          </w:p>
        </w:tc>
        <w:tc>
          <w:tcPr>
            <w:tcW w:w="17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jc w:val="center"/>
              <w:rPr>
                <w:b/>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jc w:val="center"/>
              <w:rPr>
                <w:b/>
                <w:sz w:val="20"/>
              </w:rPr>
            </w:pPr>
          </w:p>
        </w:tc>
      </w:tr>
      <w:tr w:rsidR="00D766EB" w:rsidRPr="000566FB" w:rsidTr="00E771E1">
        <w:tc>
          <w:tcPr>
            <w:tcW w:w="916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5"/>
              <w:rPr>
                <w:sz w:val="20"/>
              </w:rPr>
            </w:pPr>
            <w:r w:rsidRPr="000566FB">
              <w:rPr>
                <w:sz w:val="20"/>
              </w:rPr>
              <w:t>Реографы</w:t>
            </w:r>
          </w:p>
        </w:tc>
        <w:tc>
          <w:tcPr>
            <w:tcW w:w="96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12</w:t>
            </w:r>
          </w:p>
        </w:tc>
        <w:tc>
          <w:tcPr>
            <w:tcW w:w="17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jc w:val="center"/>
              <w:rPr>
                <w:b/>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jc w:val="center"/>
              <w:rPr>
                <w:b/>
                <w:sz w:val="20"/>
              </w:rPr>
            </w:pPr>
          </w:p>
        </w:tc>
      </w:tr>
      <w:tr w:rsidR="00D766EB" w:rsidRPr="000566FB" w:rsidTr="00E771E1">
        <w:tc>
          <w:tcPr>
            <w:tcW w:w="9165" w:type="dxa"/>
            <w:tcBorders>
              <w:top w:val="single" w:sz="4" w:space="0" w:color="auto"/>
              <w:left w:val="single" w:sz="4" w:space="0" w:color="auto"/>
              <w:bottom w:val="single" w:sz="4" w:space="0" w:color="auto"/>
              <w:right w:val="single" w:sz="4" w:space="0" w:color="auto"/>
            </w:tcBorders>
          </w:tcPr>
          <w:p w:rsidR="00D766EB" w:rsidRPr="000566FB" w:rsidRDefault="00D85B28" w:rsidP="00D766EB">
            <w:pPr>
              <w:ind w:left="126"/>
              <w:rPr>
                <w:sz w:val="20"/>
              </w:rPr>
            </w:pPr>
            <w:r w:rsidRPr="000566FB">
              <w:rPr>
                <w:sz w:val="20"/>
              </w:rPr>
              <w:t>из них</w:t>
            </w:r>
            <w:r w:rsidR="00D766EB" w:rsidRPr="000566FB">
              <w:rPr>
                <w:sz w:val="20"/>
              </w:rPr>
              <w:t xml:space="preserve"> на базе компьютера</w:t>
            </w:r>
          </w:p>
        </w:tc>
        <w:tc>
          <w:tcPr>
            <w:tcW w:w="96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13</w:t>
            </w:r>
          </w:p>
        </w:tc>
        <w:tc>
          <w:tcPr>
            <w:tcW w:w="17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jc w:val="center"/>
              <w:rPr>
                <w:b/>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jc w:val="center"/>
              <w:rPr>
                <w:b/>
                <w:sz w:val="20"/>
              </w:rPr>
            </w:pPr>
          </w:p>
        </w:tc>
      </w:tr>
      <w:tr w:rsidR="00D766EB" w:rsidRPr="000566FB" w:rsidTr="00E771E1">
        <w:tc>
          <w:tcPr>
            <w:tcW w:w="916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5"/>
              <w:rPr>
                <w:sz w:val="20"/>
              </w:rPr>
            </w:pPr>
            <w:r w:rsidRPr="000566FB">
              <w:rPr>
                <w:sz w:val="20"/>
              </w:rPr>
              <w:t>Электроэнцефалографы</w:t>
            </w:r>
          </w:p>
        </w:tc>
        <w:tc>
          <w:tcPr>
            <w:tcW w:w="96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14</w:t>
            </w:r>
          </w:p>
        </w:tc>
        <w:tc>
          <w:tcPr>
            <w:tcW w:w="17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jc w:val="center"/>
              <w:rPr>
                <w:b/>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jc w:val="center"/>
              <w:rPr>
                <w:b/>
                <w:sz w:val="20"/>
              </w:rPr>
            </w:pPr>
          </w:p>
        </w:tc>
      </w:tr>
      <w:tr w:rsidR="00D766EB" w:rsidRPr="000566FB" w:rsidTr="00E771E1">
        <w:tc>
          <w:tcPr>
            <w:tcW w:w="9165" w:type="dxa"/>
            <w:tcBorders>
              <w:top w:val="single" w:sz="4" w:space="0" w:color="auto"/>
              <w:left w:val="single" w:sz="4" w:space="0" w:color="auto"/>
              <w:bottom w:val="single" w:sz="4" w:space="0" w:color="auto"/>
              <w:right w:val="single" w:sz="4" w:space="0" w:color="auto"/>
            </w:tcBorders>
          </w:tcPr>
          <w:p w:rsidR="00D766EB" w:rsidRPr="000566FB" w:rsidRDefault="00D85B28" w:rsidP="00D766EB">
            <w:pPr>
              <w:ind w:left="126"/>
              <w:rPr>
                <w:sz w:val="20"/>
              </w:rPr>
            </w:pPr>
            <w:r w:rsidRPr="000566FB">
              <w:rPr>
                <w:sz w:val="20"/>
              </w:rPr>
              <w:t>из них</w:t>
            </w:r>
            <w:r w:rsidR="00D766EB" w:rsidRPr="000566FB">
              <w:rPr>
                <w:sz w:val="20"/>
              </w:rPr>
              <w:t xml:space="preserve"> с компьютерной обработкой данных</w:t>
            </w:r>
          </w:p>
        </w:tc>
        <w:tc>
          <w:tcPr>
            <w:tcW w:w="96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15</w:t>
            </w:r>
          </w:p>
        </w:tc>
        <w:tc>
          <w:tcPr>
            <w:tcW w:w="17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jc w:val="center"/>
              <w:rPr>
                <w:b/>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jc w:val="center"/>
              <w:rPr>
                <w:b/>
                <w:sz w:val="20"/>
              </w:rPr>
            </w:pPr>
          </w:p>
        </w:tc>
      </w:tr>
      <w:tr w:rsidR="00D766EB" w:rsidRPr="000566FB" w:rsidTr="00E771E1">
        <w:tc>
          <w:tcPr>
            <w:tcW w:w="916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5"/>
              <w:rPr>
                <w:sz w:val="20"/>
              </w:rPr>
            </w:pPr>
            <w:r w:rsidRPr="000566FB">
              <w:rPr>
                <w:sz w:val="20"/>
              </w:rPr>
              <w:t>Электромиографы</w:t>
            </w:r>
          </w:p>
        </w:tc>
        <w:tc>
          <w:tcPr>
            <w:tcW w:w="96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16</w:t>
            </w:r>
          </w:p>
        </w:tc>
        <w:tc>
          <w:tcPr>
            <w:tcW w:w="17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jc w:val="center"/>
              <w:rPr>
                <w:b/>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jc w:val="center"/>
              <w:rPr>
                <w:b/>
                <w:sz w:val="20"/>
              </w:rPr>
            </w:pPr>
          </w:p>
        </w:tc>
      </w:tr>
      <w:tr w:rsidR="00D766EB" w:rsidRPr="000566FB" w:rsidTr="00E771E1">
        <w:tc>
          <w:tcPr>
            <w:tcW w:w="9165" w:type="dxa"/>
            <w:tcBorders>
              <w:top w:val="single" w:sz="4" w:space="0" w:color="auto"/>
              <w:left w:val="single" w:sz="4" w:space="0" w:color="auto"/>
              <w:bottom w:val="single" w:sz="4" w:space="0" w:color="auto"/>
              <w:right w:val="single" w:sz="4" w:space="0" w:color="auto"/>
            </w:tcBorders>
          </w:tcPr>
          <w:p w:rsidR="00D766EB" w:rsidRPr="000566FB" w:rsidRDefault="00D85B28" w:rsidP="00D766EB">
            <w:pPr>
              <w:ind w:left="126"/>
              <w:rPr>
                <w:sz w:val="20"/>
              </w:rPr>
            </w:pPr>
            <w:r w:rsidRPr="000566FB">
              <w:rPr>
                <w:sz w:val="20"/>
              </w:rPr>
              <w:t>из них</w:t>
            </w:r>
            <w:r w:rsidR="00D766EB" w:rsidRPr="000566FB">
              <w:rPr>
                <w:sz w:val="20"/>
              </w:rPr>
              <w:t xml:space="preserve"> с компьютерной обработкой данных</w:t>
            </w:r>
          </w:p>
        </w:tc>
        <w:tc>
          <w:tcPr>
            <w:tcW w:w="96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17</w:t>
            </w:r>
          </w:p>
        </w:tc>
        <w:tc>
          <w:tcPr>
            <w:tcW w:w="17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jc w:val="center"/>
              <w:rPr>
                <w:b/>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jc w:val="center"/>
              <w:rPr>
                <w:b/>
                <w:sz w:val="20"/>
              </w:rPr>
            </w:pPr>
          </w:p>
        </w:tc>
      </w:tr>
      <w:tr w:rsidR="00D766EB" w:rsidRPr="000566FB" w:rsidTr="00E771E1">
        <w:tc>
          <w:tcPr>
            <w:tcW w:w="916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5"/>
              <w:rPr>
                <w:sz w:val="20"/>
              </w:rPr>
            </w:pPr>
            <w:r w:rsidRPr="000566FB">
              <w:rPr>
                <w:sz w:val="20"/>
              </w:rPr>
              <w:t>Спирографы</w:t>
            </w:r>
          </w:p>
        </w:tc>
        <w:tc>
          <w:tcPr>
            <w:tcW w:w="96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18</w:t>
            </w:r>
          </w:p>
        </w:tc>
        <w:tc>
          <w:tcPr>
            <w:tcW w:w="17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jc w:val="center"/>
              <w:rPr>
                <w:b/>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jc w:val="center"/>
              <w:rPr>
                <w:b/>
                <w:sz w:val="20"/>
              </w:rPr>
            </w:pPr>
          </w:p>
        </w:tc>
      </w:tr>
      <w:tr w:rsidR="00D766EB" w:rsidRPr="000566FB" w:rsidTr="00E771E1">
        <w:tc>
          <w:tcPr>
            <w:tcW w:w="9165" w:type="dxa"/>
            <w:tcBorders>
              <w:top w:val="single" w:sz="4" w:space="0" w:color="auto"/>
              <w:left w:val="single" w:sz="4" w:space="0" w:color="auto"/>
              <w:bottom w:val="single" w:sz="4" w:space="0" w:color="auto"/>
              <w:right w:val="single" w:sz="4" w:space="0" w:color="auto"/>
            </w:tcBorders>
          </w:tcPr>
          <w:p w:rsidR="00D766EB" w:rsidRPr="000566FB" w:rsidRDefault="00D85B28" w:rsidP="00D766EB">
            <w:pPr>
              <w:ind w:left="126"/>
              <w:rPr>
                <w:sz w:val="20"/>
              </w:rPr>
            </w:pPr>
            <w:r w:rsidRPr="000566FB">
              <w:rPr>
                <w:sz w:val="20"/>
              </w:rPr>
              <w:t xml:space="preserve">из них </w:t>
            </w:r>
            <w:r w:rsidR="00D766EB" w:rsidRPr="000566FB">
              <w:rPr>
                <w:sz w:val="20"/>
              </w:rPr>
              <w:t xml:space="preserve">электронные </w:t>
            </w:r>
          </w:p>
        </w:tc>
        <w:tc>
          <w:tcPr>
            <w:tcW w:w="96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19</w:t>
            </w:r>
          </w:p>
        </w:tc>
        <w:tc>
          <w:tcPr>
            <w:tcW w:w="17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jc w:val="center"/>
              <w:rPr>
                <w:b/>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jc w:val="center"/>
              <w:rPr>
                <w:b/>
                <w:sz w:val="20"/>
              </w:rPr>
            </w:pPr>
          </w:p>
        </w:tc>
      </w:tr>
      <w:tr w:rsidR="00D766EB" w:rsidRPr="000566FB" w:rsidTr="00E771E1">
        <w:tc>
          <w:tcPr>
            <w:tcW w:w="916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5"/>
              <w:rPr>
                <w:sz w:val="20"/>
              </w:rPr>
            </w:pPr>
            <w:r w:rsidRPr="000566FB">
              <w:rPr>
                <w:sz w:val="20"/>
              </w:rPr>
              <w:t>Приборы для индивидуального контроля дыхания</w:t>
            </w:r>
          </w:p>
        </w:tc>
        <w:tc>
          <w:tcPr>
            <w:tcW w:w="968"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20</w:t>
            </w:r>
          </w:p>
        </w:tc>
        <w:tc>
          <w:tcPr>
            <w:tcW w:w="17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jc w:val="center"/>
              <w:rPr>
                <w:b/>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jc w:val="center"/>
              <w:rPr>
                <w:b/>
                <w:sz w:val="20"/>
              </w:rPr>
            </w:pPr>
          </w:p>
        </w:tc>
      </w:tr>
      <w:tr w:rsidR="00D766EB" w:rsidRPr="000566FB" w:rsidTr="00E771E1">
        <w:tc>
          <w:tcPr>
            <w:tcW w:w="9165" w:type="dxa"/>
            <w:tcBorders>
              <w:top w:val="single" w:sz="4" w:space="0" w:color="auto"/>
              <w:left w:val="single" w:sz="4" w:space="0" w:color="auto"/>
              <w:bottom w:val="single" w:sz="4" w:space="0" w:color="auto"/>
              <w:right w:val="single" w:sz="4" w:space="0" w:color="auto"/>
            </w:tcBorders>
          </w:tcPr>
          <w:p w:rsidR="00D766EB" w:rsidRPr="000566FB" w:rsidRDefault="00D766EB" w:rsidP="00E771E1">
            <w:pPr>
              <w:spacing w:line="220" w:lineRule="exact"/>
              <w:ind w:left="126"/>
              <w:rPr>
                <w:sz w:val="20"/>
              </w:rPr>
            </w:pPr>
            <w:r w:rsidRPr="000566FB">
              <w:rPr>
                <w:sz w:val="20"/>
              </w:rPr>
              <w:t>и</w:t>
            </w:r>
            <w:r w:rsidR="00D85B28" w:rsidRPr="000566FB">
              <w:rPr>
                <w:sz w:val="20"/>
              </w:rPr>
              <w:t>з них</w:t>
            </w:r>
            <w:r w:rsidRPr="000566FB">
              <w:rPr>
                <w:sz w:val="20"/>
              </w:rPr>
              <w:t xml:space="preserve"> пикфлоуметры</w:t>
            </w:r>
          </w:p>
        </w:tc>
        <w:tc>
          <w:tcPr>
            <w:tcW w:w="968" w:type="dxa"/>
            <w:tcBorders>
              <w:top w:val="single" w:sz="4" w:space="0" w:color="auto"/>
              <w:left w:val="single" w:sz="4" w:space="0" w:color="auto"/>
              <w:bottom w:val="single" w:sz="4" w:space="0" w:color="auto"/>
              <w:right w:val="single" w:sz="4" w:space="0" w:color="auto"/>
            </w:tcBorders>
          </w:tcPr>
          <w:p w:rsidR="00D766EB" w:rsidRPr="000566FB" w:rsidRDefault="00D766EB" w:rsidP="00E771E1">
            <w:pPr>
              <w:spacing w:line="220" w:lineRule="exact"/>
              <w:jc w:val="center"/>
              <w:rPr>
                <w:sz w:val="20"/>
              </w:rPr>
            </w:pPr>
            <w:r w:rsidRPr="000566FB">
              <w:rPr>
                <w:sz w:val="20"/>
              </w:rPr>
              <w:t>21</w:t>
            </w:r>
          </w:p>
        </w:tc>
        <w:tc>
          <w:tcPr>
            <w:tcW w:w="17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771E1">
            <w:pPr>
              <w:spacing w:line="220" w:lineRule="exact"/>
              <w:jc w:val="center"/>
              <w:rPr>
                <w:b/>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771E1">
            <w:pPr>
              <w:spacing w:line="220" w:lineRule="exact"/>
              <w:jc w:val="center"/>
              <w:rPr>
                <w:b/>
                <w:sz w:val="20"/>
              </w:rPr>
            </w:pPr>
          </w:p>
        </w:tc>
      </w:tr>
      <w:tr w:rsidR="00D766EB" w:rsidRPr="000566FB" w:rsidTr="00E771E1">
        <w:tc>
          <w:tcPr>
            <w:tcW w:w="9165" w:type="dxa"/>
            <w:tcBorders>
              <w:top w:val="single" w:sz="4" w:space="0" w:color="auto"/>
              <w:left w:val="single" w:sz="4" w:space="0" w:color="auto"/>
              <w:bottom w:val="single" w:sz="4" w:space="0" w:color="auto"/>
              <w:right w:val="single" w:sz="4" w:space="0" w:color="auto"/>
            </w:tcBorders>
          </w:tcPr>
          <w:p w:rsidR="00D766EB" w:rsidRPr="000566FB" w:rsidRDefault="00D766EB" w:rsidP="00E771E1">
            <w:pPr>
              <w:spacing w:line="220" w:lineRule="exact"/>
              <w:ind w:left="-15"/>
              <w:rPr>
                <w:sz w:val="20"/>
              </w:rPr>
            </w:pPr>
            <w:r w:rsidRPr="000566FB">
              <w:rPr>
                <w:sz w:val="20"/>
              </w:rPr>
              <w:t>Бодиплетизмографы</w:t>
            </w:r>
          </w:p>
        </w:tc>
        <w:tc>
          <w:tcPr>
            <w:tcW w:w="968" w:type="dxa"/>
            <w:tcBorders>
              <w:top w:val="single" w:sz="4" w:space="0" w:color="auto"/>
              <w:left w:val="single" w:sz="4" w:space="0" w:color="auto"/>
              <w:bottom w:val="single" w:sz="4" w:space="0" w:color="auto"/>
              <w:right w:val="single" w:sz="4" w:space="0" w:color="auto"/>
            </w:tcBorders>
          </w:tcPr>
          <w:p w:rsidR="00D766EB" w:rsidRPr="000566FB" w:rsidRDefault="00D766EB" w:rsidP="00E771E1">
            <w:pPr>
              <w:spacing w:line="220" w:lineRule="exact"/>
              <w:jc w:val="center"/>
              <w:rPr>
                <w:sz w:val="20"/>
              </w:rPr>
            </w:pPr>
            <w:r w:rsidRPr="000566FB">
              <w:rPr>
                <w:sz w:val="20"/>
              </w:rPr>
              <w:t>22</w:t>
            </w:r>
          </w:p>
        </w:tc>
        <w:tc>
          <w:tcPr>
            <w:tcW w:w="17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771E1">
            <w:pPr>
              <w:spacing w:line="220" w:lineRule="exact"/>
              <w:jc w:val="center"/>
              <w:rPr>
                <w:b/>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771E1">
            <w:pPr>
              <w:spacing w:line="220" w:lineRule="exact"/>
              <w:jc w:val="center"/>
              <w:rPr>
                <w:b/>
                <w:sz w:val="20"/>
              </w:rPr>
            </w:pPr>
          </w:p>
        </w:tc>
      </w:tr>
      <w:tr w:rsidR="00D766EB" w:rsidRPr="000566FB" w:rsidTr="00E771E1">
        <w:tc>
          <w:tcPr>
            <w:tcW w:w="9165" w:type="dxa"/>
            <w:tcBorders>
              <w:top w:val="single" w:sz="4" w:space="0" w:color="auto"/>
              <w:left w:val="single" w:sz="4" w:space="0" w:color="auto"/>
              <w:bottom w:val="single" w:sz="4" w:space="0" w:color="auto"/>
              <w:right w:val="single" w:sz="4" w:space="0" w:color="auto"/>
            </w:tcBorders>
          </w:tcPr>
          <w:p w:rsidR="00D766EB" w:rsidRPr="000566FB" w:rsidRDefault="00D766EB" w:rsidP="00E771E1">
            <w:pPr>
              <w:autoSpaceDE w:val="0"/>
              <w:autoSpaceDN w:val="0"/>
              <w:adjustRightInd w:val="0"/>
              <w:spacing w:line="220" w:lineRule="exact"/>
              <w:rPr>
                <w:sz w:val="20"/>
              </w:rPr>
            </w:pPr>
            <w:r w:rsidRPr="000566FB">
              <w:rPr>
                <w:sz w:val="20"/>
              </w:rPr>
              <w:t>Другие аппараты для исследования остаточного объема</w:t>
            </w:r>
          </w:p>
        </w:tc>
        <w:tc>
          <w:tcPr>
            <w:tcW w:w="968" w:type="dxa"/>
            <w:tcBorders>
              <w:top w:val="single" w:sz="4" w:space="0" w:color="auto"/>
              <w:left w:val="single" w:sz="4" w:space="0" w:color="auto"/>
              <w:bottom w:val="single" w:sz="4" w:space="0" w:color="auto"/>
              <w:right w:val="single" w:sz="4" w:space="0" w:color="auto"/>
            </w:tcBorders>
          </w:tcPr>
          <w:p w:rsidR="00D766EB" w:rsidRPr="000566FB" w:rsidRDefault="00D766EB" w:rsidP="00E771E1">
            <w:pPr>
              <w:spacing w:line="220" w:lineRule="exact"/>
              <w:jc w:val="center"/>
              <w:rPr>
                <w:sz w:val="20"/>
              </w:rPr>
            </w:pPr>
            <w:r w:rsidRPr="000566FB">
              <w:rPr>
                <w:sz w:val="20"/>
              </w:rPr>
              <w:t>23</w:t>
            </w:r>
          </w:p>
        </w:tc>
        <w:tc>
          <w:tcPr>
            <w:tcW w:w="17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771E1">
            <w:pPr>
              <w:spacing w:line="220" w:lineRule="exact"/>
              <w:jc w:val="center"/>
              <w:rPr>
                <w:b/>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771E1">
            <w:pPr>
              <w:spacing w:line="220" w:lineRule="exact"/>
              <w:jc w:val="center"/>
              <w:rPr>
                <w:b/>
                <w:sz w:val="20"/>
              </w:rPr>
            </w:pPr>
          </w:p>
        </w:tc>
      </w:tr>
      <w:tr w:rsidR="00D766EB" w:rsidRPr="000566FB" w:rsidTr="00E771E1">
        <w:tc>
          <w:tcPr>
            <w:tcW w:w="9165" w:type="dxa"/>
            <w:tcBorders>
              <w:top w:val="single" w:sz="4" w:space="0" w:color="auto"/>
              <w:left w:val="single" w:sz="4" w:space="0" w:color="auto"/>
              <w:bottom w:val="single" w:sz="4" w:space="0" w:color="auto"/>
              <w:right w:val="single" w:sz="4" w:space="0" w:color="auto"/>
            </w:tcBorders>
          </w:tcPr>
          <w:p w:rsidR="00D766EB" w:rsidRPr="000566FB" w:rsidRDefault="00D766EB" w:rsidP="00E771E1">
            <w:pPr>
              <w:spacing w:line="220" w:lineRule="exact"/>
              <w:rPr>
                <w:noProof/>
                <w:sz w:val="20"/>
              </w:rPr>
            </w:pPr>
            <w:r w:rsidRPr="000566FB">
              <w:rPr>
                <w:sz w:val="20"/>
              </w:rPr>
              <w:t>Другие аппараты для исследования аэродинамического сопротивления</w:t>
            </w:r>
          </w:p>
        </w:tc>
        <w:tc>
          <w:tcPr>
            <w:tcW w:w="968" w:type="dxa"/>
            <w:tcBorders>
              <w:top w:val="single" w:sz="4" w:space="0" w:color="auto"/>
              <w:left w:val="single" w:sz="4" w:space="0" w:color="auto"/>
              <w:bottom w:val="single" w:sz="4" w:space="0" w:color="auto"/>
              <w:right w:val="single" w:sz="4" w:space="0" w:color="auto"/>
            </w:tcBorders>
          </w:tcPr>
          <w:p w:rsidR="00D766EB" w:rsidRPr="000566FB" w:rsidRDefault="00D766EB" w:rsidP="00E771E1">
            <w:pPr>
              <w:spacing w:line="220" w:lineRule="exact"/>
              <w:jc w:val="center"/>
              <w:rPr>
                <w:sz w:val="20"/>
              </w:rPr>
            </w:pPr>
            <w:r w:rsidRPr="000566FB">
              <w:rPr>
                <w:sz w:val="20"/>
              </w:rPr>
              <w:t>24</w:t>
            </w:r>
          </w:p>
        </w:tc>
        <w:tc>
          <w:tcPr>
            <w:tcW w:w="17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771E1">
            <w:pPr>
              <w:spacing w:line="220" w:lineRule="exact"/>
              <w:jc w:val="center"/>
              <w:rPr>
                <w:b/>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771E1">
            <w:pPr>
              <w:spacing w:line="220" w:lineRule="exact"/>
              <w:jc w:val="center"/>
              <w:rPr>
                <w:b/>
                <w:sz w:val="20"/>
              </w:rPr>
            </w:pPr>
          </w:p>
        </w:tc>
      </w:tr>
      <w:tr w:rsidR="00D766EB" w:rsidRPr="000566FB" w:rsidTr="00E771E1">
        <w:tc>
          <w:tcPr>
            <w:tcW w:w="9165" w:type="dxa"/>
            <w:tcBorders>
              <w:top w:val="single" w:sz="4" w:space="0" w:color="auto"/>
              <w:left w:val="single" w:sz="4" w:space="0" w:color="auto"/>
              <w:bottom w:val="single" w:sz="4" w:space="0" w:color="auto"/>
              <w:right w:val="single" w:sz="4" w:space="0" w:color="auto"/>
            </w:tcBorders>
          </w:tcPr>
          <w:p w:rsidR="00D766EB" w:rsidRPr="000566FB" w:rsidRDefault="00D766EB" w:rsidP="00E771E1">
            <w:pPr>
              <w:spacing w:line="220" w:lineRule="exact"/>
              <w:rPr>
                <w:sz w:val="20"/>
              </w:rPr>
            </w:pPr>
            <w:r w:rsidRPr="000566FB">
              <w:rPr>
                <w:sz w:val="20"/>
              </w:rPr>
              <w:t>Анализаторы газового состава воздушных смесей</w:t>
            </w:r>
          </w:p>
        </w:tc>
        <w:tc>
          <w:tcPr>
            <w:tcW w:w="968" w:type="dxa"/>
            <w:tcBorders>
              <w:top w:val="single" w:sz="4" w:space="0" w:color="auto"/>
              <w:left w:val="single" w:sz="4" w:space="0" w:color="auto"/>
              <w:bottom w:val="single" w:sz="4" w:space="0" w:color="auto"/>
              <w:right w:val="single" w:sz="4" w:space="0" w:color="auto"/>
            </w:tcBorders>
          </w:tcPr>
          <w:p w:rsidR="00D766EB" w:rsidRPr="000566FB" w:rsidRDefault="00D766EB" w:rsidP="00E771E1">
            <w:pPr>
              <w:spacing w:line="220" w:lineRule="exact"/>
              <w:jc w:val="center"/>
              <w:rPr>
                <w:sz w:val="20"/>
              </w:rPr>
            </w:pPr>
            <w:r w:rsidRPr="000566FB">
              <w:rPr>
                <w:sz w:val="20"/>
              </w:rPr>
              <w:t>25</w:t>
            </w:r>
          </w:p>
        </w:tc>
        <w:tc>
          <w:tcPr>
            <w:tcW w:w="17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771E1">
            <w:pPr>
              <w:spacing w:line="220" w:lineRule="exact"/>
              <w:jc w:val="center"/>
              <w:rPr>
                <w:b/>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771E1">
            <w:pPr>
              <w:spacing w:line="220" w:lineRule="exact"/>
              <w:jc w:val="center"/>
              <w:rPr>
                <w:b/>
                <w:sz w:val="20"/>
              </w:rPr>
            </w:pPr>
          </w:p>
        </w:tc>
      </w:tr>
      <w:tr w:rsidR="00D766EB" w:rsidRPr="000566FB" w:rsidTr="00E771E1">
        <w:tc>
          <w:tcPr>
            <w:tcW w:w="9165" w:type="dxa"/>
            <w:tcBorders>
              <w:top w:val="single" w:sz="4" w:space="0" w:color="auto"/>
              <w:left w:val="single" w:sz="4" w:space="0" w:color="auto"/>
              <w:bottom w:val="single" w:sz="4" w:space="0" w:color="auto"/>
              <w:right w:val="single" w:sz="4" w:space="0" w:color="auto"/>
            </w:tcBorders>
          </w:tcPr>
          <w:p w:rsidR="00D766EB" w:rsidRPr="000566FB" w:rsidRDefault="00D85B28" w:rsidP="00E771E1">
            <w:pPr>
              <w:spacing w:line="220" w:lineRule="exact"/>
              <w:rPr>
                <w:sz w:val="20"/>
              </w:rPr>
            </w:pPr>
            <w:r w:rsidRPr="000566FB">
              <w:rPr>
                <w:sz w:val="20"/>
              </w:rPr>
              <w:t xml:space="preserve">  из них</w:t>
            </w:r>
            <w:r w:rsidR="00D766EB" w:rsidRPr="000566FB">
              <w:rPr>
                <w:sz w:val="20"/>
              </w:rPr>
              <w:t xml:space="preserve"> для диффузионометрии</w:t>
            </w:r>
          </w:p>
        </w:tc>
        <w:tc>
          <w:tcPr>
            <w:tcW w:w="968" w:type="dxa"/>
            <w:tcBorders>
              <w:top w:val="single" w:sz="4" w:space="0" w:color="auto"/>
              <w:left w:val="single" w:sz="4" w:space="0" w:color="auto"/>
              <w:bottom w:val="single" w:sz="4" w:space="0" w:color="auto"/>
              <w:right w:val="single" w:sz="4" w:space="0" w:color="auto"/>
            </w:tcBorders>
          </w:tcPr>
          <w:p w:rsidR="00D766EB" w:rsidRPr="000566FB" w:rsidRDefault="00D766EB" w:rsidP="00E771E1">
            <w:pPr>
              <w:spacing w:line="220" w:lineRule="exact"/>
              <w:jc w:val="center"/>
              <w:rPr>
                <w:sz w:val="20"/>
              </w:rPr>
            </w:pPr>
            <w:r w:rsidRPr="000566FB">
              <w:rPr>
                <w:sz w:val="20"/>
              </w:rPr>
              <w:t>26</w:t>
            </w:r>
          </w:p>
        </w:tc>
        <w:tc>
          <w:tcPr>
            <w:tcW w:w="17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771E1">
            <w:pPr>
              <w:spacing w:line="220" w:lineRule="exact"/>
              <w:jc w:val="center"/>
              <w:rPr>
                <w:b/>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771E1">
            <w:pPr>
              <w:spacing w:line="220" w:lineRule="exact"/>
              <w:jc w:val="center"/>
              <w:rPr>
                <w:b/>
                <w:sz w:val="20"/>
              </w:rPr>
            </w:pPr>
          </w:p>
        </w:tc>
      </w:tr>
      <w:tr w:rsidR="00D766EB" w:rsidRPr="000566FB" w:rsidTr="00E771E1">
        <w:tc>
          <w:tcPr>
            <w:tcW w:w="9165" w:type="dxa"/>
            <w:tcBorders>
              <w:top w:val="single" w:sz="4" w:space="0" w:color="auto"/>
              <w:left w:val="single" w:sz="4" w:space="0" w:color="auto"/>
              <w:bottom w:val="single" w:sz="4" w:space="0" w:color="auto"/>
              <w:right w:val="single" w:sz="4" w:space="0" w:color="auto"/>
            </w:tcBorders>
          </w:tcPr>
          <w:p w:rsidR="00D766EB" w:rsidRPr="000566FB" w:rsidRDefault="00D766EB" w:rsidP="00E771E1">
            <w:pPr>
              <w:spacing w:line="220" w:lineRule="exact"/>
              <w:rPr>
                <w:sz w:val="20"/>
              </w:rPr>
            </w:pPr>
            <w:r w:rsidRPr="000566FB">
              <w:rPr>
                <w:sz w:val="20"/>
              </w:rPr>
              <w:t>Анализаторы газового состава крови</w:t>
            </w:r>
          </w:p>
        </w:tc>
        <w:tc>
          <w:tcPr>
            <w:tcW w:w="968" w:type="dxa"/>
            <w:tcBorders>
              <w:top w:val="single" w:sz="4" w:space="0" w:color="auto"/>
              <w:left w:val="single" w:sz="4" w:space="0" w:color="auto"/>
              <w:bottom w:val="single" w:sz="4" w:space="0" w:color="auto"/>
              <w:right w:val="single" w:sz="4" w:space="0" w:color="auto"/>
            </w:tcBorders>
          </w:tcPr>
          <w:p w:rsidR="00D766EB" w:rsidRPr="000566FB" w:rsidRDefault="00D766EB" w:rsidP="00E771E1">
            <w:pPr>
              <w:spacing w:line="220" w:lineRule="exact"/>
              <w:jc w:val="center"/>
              <w:rPr>
                <w:sz w:val="20"/>
              </w:rPr>
            </w:pPr>
            <w:r w:rsidRPr="000566FB">
              <w:rPr>
                <w:sz w:val="20"/>
              </w:rPr>
              <w:t>27</w:t>
            </w:r>
          </w:p>
        </w:tc>
        <w:tc>
          <w:tcPr>
            <w:tcW w:w="17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771E1">
            <w:pPr>
              <w:spacing w:line="220" w:lineRule="exact"/>
              <w:jc w:val="center"/>
              <w:rPr>
                <w:b/>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771E1">
            <w:pPr>
              <w:spacing w:line="220" w:lineRule="exact"/>
              <w:jc w:val="center"/>
              <w:rPr>
                <w:b/>
                <w:sz w:val="20"/>
              </w:rPr>
            </w:pPr>
          </w:p>
        </w:tc>
      </w:tr>
      <w:tr w:rsidR="00D766EB" w:rsidRPr="000566FB" w:rsidTr="00E771E1">
        <w:tc>
          <w:tcPr>
            <w:tcW w:w="9165" w:type="dxa"/>
            <w:tcBorders>
              <w:top w:val="single" w:sz="4" w:space="0" w:color="auto"/>
              <w:left w:val="single" w:sz="4" w:space="0" w:color="auto"/>
              <w:bottom w:val="single" w:sz="4" w:space="0" w:color="auto"/>
              <w:right w:val="single" w:sz="4" w:space="0" w:color="auto"/>
            </w:tcBorders>
          </w:tcPr>
          <w:p w:rsidR="00D766EB" w:rsidRPr="000566FB" w:rsidRDefault="00D766EB" w:rsidP="00E771E1">
            <w:pPr>
              <w:spacing w:line="220" w:lineRule="exact"/>
              <w:rPr>
                <w:sz w:val="20"/>
              </w:rPr>
            </w:pPr>
            <w:r w:rsidRPr="000566FB">
              <w:rPr>
                <w:sz w:val="20"/>
              </w:rPr>
              <w:t>Пульсооксиметры</w:t>
            </w:r>
          </w:p>
        </w:tc>
        <w:tc>
          <w:tcPr>
            <w:tcW w:w="968" w:type="dxa"/>
            <w:tcBorders>
              <w:top w:val="single" w:sz="4" w:space="0" w:color="auto"/>
              <w:left w:val="single" w:sz="4" w:space="0" w:color="auto"/>
              <w:bottom w:val="single" w:sz="4" w:space="0" w:color="auto"/>
              <w:right w:val="single" w:sz="4" w:space="0" w:color="auto"/>
            </w:tcBorders>
          </w:tcPr>
          <w:p w:rsidR="00D766EB" w:rsidRPr="000566FB" w:rsidRDefault="00D766EB" w:rsidP="00E771E1">
            <w:pPr>
              <w:spacing w:line="220" w:lineRule="exact"/>
              <w:jc w:val="center"/>
              <w:rPr>
                <w:sz w:val="20"/>
              </w:rPr>
            </w:pPr>
            <w:r w:rsidRPr="000566FB">
              <w:rPr>
                <w:sz w:val="20"/>
              </w:rPr>
              <w:t>28</w:t>
            </w:r>
          </w:p>
        </w:tc>
        <w:tc>
          <w:tcPr>
            <w:tcW w:w="17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771E1">
            <w:pPr>
              <w:spacing w:line="220" w:lineRule="exact"/>
              <w:jc w:val="center"/>
              <w:rPr>
                <w:b/>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771E1">
            <w:pPr>
              <w:spacing w:line="220" w:lineRule="exact"/>
              <w:jc w:val="center"/>
              <w:rPr>
                <w:b/>
                <w:sz w:val="20"/>
              </w:rPr>
            </w:pPr>
          </w:p>
        </w:tc>
      </w:tr>
      <w:tr w:rsidR="00D766EB" w:rsidRPr="000566FB" w:rsidTr="00E771E1">
        <w:tc>
          <w:tcPr>
            <w:tcW w:w="9165" w:type="dxa"/>
            <w:tcBorders>
              <w:top w:val="single" w:sz="4" w:space="0" w:color="auto"/>
              <w:left w:val="single" w:sz="4" w:space="0" w:color="auto"/>
              <w:bottom w:val="single" w:sz="4" w:space="0" w:color="auto"/>
              <w:right w:val="single" w:sz="4" w:space="0" w:color="auto"/>
            </w:tcBorders>
          </w:tcPr>
          <w:p w:rsidR="00D766EB" w:rsidRPr="000566FB" w:rsidRDefault="00D766EB" w:rsidP="00E771E1">
            <w:pPr>
              <w:spacing w:line="220" w:lineRule="exact"/>
              <w:rPr>
                <w:sz w:val="20"/>
              </w:rPr>
            </w:pPr>
            <w:r w:rsidRPr="000566FB">
              <w:rPr>
                <w:sz w:val="20"/>
              </w:rPr>
              <w:t>Другие приборы для функциональной диагностики</w:t>
            </w:r>
          </w:p>
        </w:tc>
        <w:tc>
          <w:tcPr>
            <w:tcW w:w="968" w:type="dxa"/>
            <w:tcBorders>
              <w:top w:val="single" w:sz="4" w:space="0" w:color="auto"/>
              <w:left w:val="single" w:sz="4" w:space="0" w:color="auto"/>
              <w:bottom w:val="single" w:sz="4" w:space="0" w:color="auto"/>
              <w:right w:val="single" w:sz="4" w:space="0" w:color="auto"/>
            </w:tcBorders>
          </w:tcPr>
          <w:p w:rsidR="00D766EB" w:rsidRPr="000566FB" w:rsidRDefault="00D766EB" w:rsidP="00E771E1">
            <w:pPr>
              <w:spacing w:line="220" w:lineRule="exact"/>
              <w:jc w:val="center"/>
              <w:rPr>
                <w:sz w:val="20"/>
              </w:rPr>
            </w:pPr>
            <w:r w:rsidRPr="000566FB">
              <w:rPr>
                <w:sz w:val="20"/>
              </w:rPr>
              <w:t>29</w:t>
            </w:r>
          </w:p>
        </w:tc>
        <w:tc>
          <w:tcPr>
            <w:tcW w:w="17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771E1">
            <w:pPr>
              <w:spacing w:line="220" w:lineRule="exact"/>
              <w:jc w:val="center"/>
              <w:rPr>
                <w:b/>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771E1">
            <w:pPr>
              <w:spacing w:line="220" w:lineRule="exact"/>
              <w:jc w:val="center"/>
              <w:rPr>
                <w:b/>
                <w:sz w:val="20"/>
              </w:rPr>
            </w:pPr>
          </w:p>
        </w:tc>
      </w:tr>
      <w:tr w:rsidR="00D766EB" w:rsidRPr="000566FB" w:rsidTr="00E771E1">
        <w:tc>
          <w:tcPr>
            <w:tcW w:w="9165" w:type="dxa"/>
            <w:tcBorders>
              <w:top w:val="single" w:sz="4" w:space="0" w:color="auto"/>
              <w:left w:val="single" w:sz="4" w:space="0" w:color="auto"/>
              <w:bottom w:val="single" w:sz="4" w:space="0" w:color="auto"/>
              <w:right w:val="single" w:sz="4" w:space="0" w:color="auto"/>
            </w:tcBorders>
          </w:tcPr>
          <w:p w:rsidR="00D766EB" w:rsidRPr="000566FB" w:rsidRDefault="00D766EB" w:rsidP="00E771E1">
            <w:pPr>
              <w:spacing w:line="220" w:lineRule="exact"/>
              <w:rPr>
                <w:sz w:val="20"/>
              </w:rPr>
            </w:pPr>
            <w:r w:rsidRPr="000566FB">
              <w:rPr>
                <w:sz w:val="20"/>
              </w:rPr>
              <w:t>Аппараты для ИВЛ, всего</w:t>
            </w:r>
          </w:p>
        </w:tc>
        <w:tc>
          <w:tcPr>
            <w:tcW w:w="968" w:type="dxa"/>
            <w:tcBorders>
              <w:top w:val="single" w:sz="4" w:space="0" w:color="auto"/>
              <w:left w:val="single" w:sz="4" w:space="0" w:color="auto"/>
              <w:bottom w:val="single" w:sz="4" w:space="0" w:color="auto"/>
              <w:right w:val="single" w:sz="4" w:space="0" w:color="auto"/>
            </w:tcBorders>
          </w:tcPr>
          <w:p w:rsidR="00D766EB" w:rsidRPr="000566FB" w:rsidRDefault="00D766EB" w:rsidP="00E771E1">
            <w:pPr>
              <w:spacing w:line="220" w:lineRule="exact"/>
              <w:jc w:val="center"/>
              <w:rPr>
                <w:sz w:val="20"/>
              </w:rPr>
            </w:pPr>
            <w:r w:rsidRPr="000566FB">
              <w:rPr>
                <w:sz w:val="20"/>
              </w:rPr>
              <w:t>30</w:t>
            </w:r>
          </w:p>
        </w:tc>
        <w:tc>
          <w:tcPr>
            <w:tcW w:w="17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771E1">
            <w:pPr>
              <w:spacing w:line="220" w:lineRule="exact"/>
              <w:jc w:val="center"/>
              <w:rPr>
                <w:b/>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771E1">
            <w:pPr>
              <w:spacing w:line="220" w:lineRule="exact"/>
              <w:jc w:val="center"/>
              <w:rPr>
                <w:b/>
                <w:sz w:val="20"/>
              </w:rPr>
            </w:pPr>
          </w:p>
        </w:tc>
      </w:tr>
      <w:tr w:rsidR="00D766EB" w:rsidRPr="000566FB" w:rsidTr="00E771E1">
        <w:tc>
          <w:tcPr>
            <w:tcW w:w="9165" w:type="dxa"/>
            <w:tcBorders>
              <w:top w:val="single" w:sz="4" w:space="0" w:color="auto"/>
              <w:left w:val="single" w:sz="4" w:space="0" w:color="auto"/>
              <w:bottom w:val="single" w:sz="4" w:space="0" w:color="auto"/>
              <w:right w:val="single" w:sz="4" w:space="0" w:color="auto"/>
            </w:tcBorders>
          </w:tcPr>
          <w:p w:rsidR="00D766EB" w:rsidRPr="000566FB" w:rsidRDefault="00D766EB" w:rsidP="00E771E1">
            <w:pPr>
              <w:spacing w:line="220" w:lineRule="exact"/>
              <w:rPr>
                <w:sz w:val="20"/>
              </w:rPr>
            </w:pPr>
            <w:r w:rsidRPr="000566FB">
              <w:rPr>
                <w:sz w:val="20"/>
              </w:rPr>
              <w:t xml:space="preserve">   из них:  транспортные</w:t>
            </w:r>
          </w:p>
        </w:tc>
        <w:tc>
          <w:tcPr>
            <w:tcW w:w="968" w:type="dxa"/>
            <w:tcBorders>
              <w:top w:val="single" w:sz="4" w:space="0" w:color="auto"/>
              <w:left w:val="single" w:sz="4" w:space="0" w:color="auto"/>
              <w:bottom w:val="single" w:sz="4" w:space="0" w:color="auto"/>
              <w:right w:val="single" w:sz="4" w:space="0" w:color="auto"/>
            </w:tcBorders>
          </w:tcPr>
          <w:p w:rsidR="00D766EB" w:rsidRPr="000566FB" w:rsidRDefault="00D766EB" w:rsidP="00E771E1">
            <w:pPr>
              <w:spacing w:line="220" w:lineRule="exact"/>
              <w:jc w:val="center"/>
              <w:rPr>
                <w:sz w:val="20"/>
              </w:rPr>
            </w:pPr>
            <w:r w:rsidRPr="000566FB">
              <w:rPr>
                <w:sz w:val="20"/>
              </w:rPr>
              <w:t>31</w:t>
            </w:r>
          </w:p>
        </w:tc>
        <w:tc>
          <w:tcPr>
            <w:tcW w:w="17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771E1">
            <w:pPr>
              <w:spacing w:line="220" w:lineRule="exact"/>
              <w:jc w:val="center"/>
              <w:rPr>
                <w:b/>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771E1">
            <w:pPr>
              <w:spacing w:line="220" w:lineRule="exact"/>
              <w:jc w:val="center"/>
              <w:rPr>
                <w:b/>
                <w:sz w:val="20"/>
              </w:rPr>
            </w:pPr>
          </w:p>
        </w:tc>
      </w:tr>
      <w:tr w:rsidR="00D766EB" w:rsidRPr="000566FB" w:rsidTr="00E771E1">
        <w:tc>
          <w:tcPr>
            <w:tcW w:w="9165" w:type="dxa"/>
            <w:tcBorders>
              <w:top w:val="single" w:sz="4" w:space="0" w:color="auto"/>
              <w:left w:val="single" w:sz="4" w:space="0" w:color="auto"/>
              <w:bottom w:val="single" w:sz="4" w:space="0" w:color="auto"/>
              <w:right w:val="single" w:sz="4" w:space="0" w:color="auto"/>
            </w:tcBorders>
          </w:tcPr>
          <w:p w:rsidR="00D766EB" w:rsidRPr="000566FB" w:rsidRDefault="00D766EB" w:rsidP="00E771E1">
            <w:pPr>
              <w:spacing w:line="220" w:lineRule="exact"/>
              <w:rPr>
                <w:sz w:val="20"/>
              </w:rPr>
            </w:pPr>
            <w:r w:rsidRPr="000566FB">
              <w:rPr>
                <w:sz w:val="20"/>
              </w:rPr>
              <w:t xml:space="preserve">                 для неинвазивной вентиляции</w:t>
            </w:r>
          </w:p>
        </w:tc>
        <w:tc>
          <w:tcPr>
            <w:tcW w:w="968" w:type="dxa"/>
            <w:tcBorders>
              <w:top w:val="single" w:sz="4" w:space="0" w:color="auto"/>
              <w:left w:val="single" w:sz="4" w:space="0" w:color="auto"/>
              <w:bottom w:val="single" w:sz="4" w:space="0" w:color="auto"/>
              <w:right w:val="single" w:sz="4" w:space="0" w:color="auto"/>
            </w:tcBorders>
          </w:tcPr>
          <w:p w:rsidR="00D766EB" w:rsidRPr="000566FB" w:rsidRDefault="00D766EB" w:rsidP="00E771E1">
            <w:pPr>
              <w:spacing w:line="220" w:lineRule="exact"/>
              <w:jc w:val="center"/>
              <w:rPr>
                <w:sz w:val="20"/>
              </w:rPr>
            </w:pPr>
            <w:r w:rsidRPr="000566FB">
              <w:rPr>
                <w:sz w:val="20"/>
              </w:rPr>
              <w:t>32</w:t>
            </w:r>
          </w:p>
        </w:tc>
        <w:tc>
          <w:tcPr>
            <w:tcW w:w="17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771E1">
            <w:pPr>
              <w:spacing w:line="220" w:lineRule="exact"/>
              <w:jc w:val="center"/>
              <w:rPr>
                <w:b/>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771E1">
            <w:pPr>
              <w:spacing w:line="220" w:lineRule="exact"/>
              <w:jc w:val="center"/>
              <w:rPr>
                <w:b/>
                <w:sz w:val="20"/>
              </w:rPr>
            </w:pPr>
          </w:p>
        </w:tc>
      </w:tr>
      <w:tr w:rsidR="00D766EB" w:rsidRPr="000566FB" w:rsidTr="00E771E1">
        <w:tc>
          <w:tcPr>
            <w:tcW w:w="9165" w:type="dxa"/>
            <w:tcBorders>
              <w:top w:val="single" w:sz="4" w:space="0" w:color="auto"/>
              <w:left w:val="single" w:sz="4" w:space="0" w:color="auto"/>
              <w:bottom w:val="single" w:sz="4" w:space="0" w:color="auto"/>
              <w:right w:val="single" w:sz="4" w:space="0" w:color="auto"/>
            </w:tcBorders>
          </w:tcPr>
          <w:p w:rsidR="00D766EB" w:rsidRPr="000566FB" w:rsidRDefault="00D766EB" w:rsidP="00E771E1">
            <w:pPr>
              <w:spacing w:line="220" w:lineRule="exact"/>
              <w:rPr>
                <w:sz w:val="20"/>
              </w:rPr>
            </w:pPr>
            <w:r w:rsidRPr="000566FB">
              <w:rPr>
                <w:sz w:val="20"/>
              </w:rPr>
              <w:t>Аппараты для наркоза</w:t>
            </w:r>
          </w:p>
        </w:tc>
        <w:tc>
          <w:tcPr>
            <w:tcW w:w="968" w:type="dxa"/>
            <w:tcBorders>
              <w:top w:val="single" w:sz="4" w:space="0" w:color="auto"/>
              <w:left w:val="single" w:sz="4" w:space="0" w:color="auto"/>
              <w:bottom w:val="single" w:sz="4" w:space="0" w:color="auto"/>
              <w:right w:val="single" w:sz="4" w:space="0" w:color="auto"/>
            </w:tcBorders>
          </w:tcPr>
          <w:p w:rsidR="00D766EB" w:rsidRPr="000566FB" w:rsidRDefault="00D766EB" w:rsidP="00E771E1">
            <w:pPr>
              <w:spacing w:line="220" w:lineRule="exact"/>
              <w:jc w:val="center"/>
              <w:rPr>
                <w:sz w:val="20"/>
              </w:rPr>
            </w:pPr>
            <w:r w:rsidRPr="000566FB">
              <w:rPr>
                <w:sz w:val="20"/>
              </w:rPr>
              <w:t>33</w:t>
            </w:r>
          </w:p>
        </w:tc>
        <w:tc>
          <w:tcPr>
            <w:tcW w:w="17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771E1">
            <w:pPr>
              <w:spacing w:line="220" w:lineRule="exact"/>
              <w:jc w:val="center"/>
              <w:rPr>
                <w:b/>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771E1">
            <w:pPr>
              <w:spacing w:line="220" w:lineRule="exact"/>
              <w:jc w:val="center"/>
              <w:rPr>
                <w:b/>
                <w:sz w:val="20"/>
              </w:rPr>
            </w:pPr>
          </w:p>
        </w:tc>
      </w:tr>
      <w:tr w:rsidR="00D766EB" w:rsidRPr="000566FB" w:rsidTr="00E771E1">
        <w:tc>
          <w:tcPr>
            <w:tcW w:w="9165" w:type="dxa"/>
            <w:tcBorders>
              <w:top w:val="single" w:sz="4" w:space="0" w:color="auto"/>
              <w:left w:val="single" w:sz="4" w:space="0" w:color="auto"/>
              <w:bottom w:val="single" w:sz="4" w:space="0" w:color="auto"/>
              <w:right w:val="single" w:sz="4" w:space="0" w:color="auto"/>
            </w:tcBorders>
          </w:tcPr>
          <w:p w:rsidR="00D766EB" w:rsidRPr="000566FB" w:rsidRDefault="00D766EB" w:rsidP="00E771E1">
            <w:pPr>
              <w:spacing w:line="220" w:lineRule="exact"/>
              <w:rPr>
                <w:sz w:val="20"/>
              </w:rPr>
            </w:pPr>
            <w:r w:rsidRPr="000566FB">
              <w:rPr>
                <w:sz w:val="20"/>
              </w:rPr>
              <w:t>Мониторы глубины анестезии</w:t>
            </w:r>
          </w:p>
        </w:tc>
        <w:tc>
          <w:tcPr>
            <w:tcW w:w="968" w:type="dxa"/>
            <w:tcBorders>
              <w:top w:val="single" w:sz="4" w:space="0" w:color="auto"/>
              <w:left w:val="single" w:sz="4" w:space="0" w:color="auto"/>
              <w:bottom w:val="single" w:sz="4" w:space="0" w:color="auto"/>
              <w:right w:val="single" w:sz="4" w:space="0" w:color="auto"/>
            </w:tcBorders>
          </w:tcPr>
          <w:p w:rsidR="00D766EB" w:rsidRPr="000566FB" w:rsidRDefault="00D766EB" w:rsidP="00E771E1">
            <w:pPr>
              <w:spacing w:line="220" w:lineRule="exact"/>
              <w:jc w:val="center"/>
              <w:rPr>
                <w:sz w:val="20"/>
              </w:rPr>
            </w:pPr>
            <w:r w:rsidRPr="000566FB">
              <w:rPr>
                <w:sz w:val="20"/>
              </w:rPr>
              <w:t>34</w:t>
            </w:r>
          </w:p>
        </w:tc>
        <w:tc>
          <w:tcPr>
            <w:tcW w:w="179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771E1">
            <w:pPr>
              <w:spacing w:line="220" w:lineRule="exact"/>
              <w:jc w:val="center"/>
              <w:rPr>
                <w:b/>
                <w:sz w:val="20"/>
              </w:rPr>
            </w:pPr>
          </w:p>
        </w:tc>
        <w:tc>
          <w:tcPr>
            <w:tcW w:w="212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771E1">
            <w:pPr>
              <w:spacing w:line="220" w:lineRule="exact"/>
              <w:jc w:val="center"/>
              <w:rPr>
                <w:b/>
                <w:sz w:val="20"/>
              </w:rPr>
            </w:pPr>
          </w:p>
        </w:tc>
      </w:tr>
      <w:tr w:rsidR="00D766EB" w:rsidRPr="000566FB" w:rsidTr="00E771E1">
        <w:tc>
          <w:tcPr>
            <w:tcW w:w="9165" w:type="dxa"/>
            <w:tcBorders>
              <w:top w:val="single" w:sz="4" w:space="0" w:color="auto"/>
              <w:left w:val="single" w:sz="4" w:space="0" w:color="auto"/>
              <w:bottom w:val="single" w:sz="4" w:space="0" w:color="auto"/>
              <w:right w:val="single" w:sz="4" w:space="0" w:color="auto"/>
            </w:tcBorders>
          </w:tcPr>
          <w:p w:rsidR="00D766EB" w:rsidRPr="000566FB" w:rsidRDefault="00D766EB" w:rsidP="00E771E1">
            <w:pPr>
              <w:spacing w:line="220" w:lineRule="exact"/>
              <w:rPr>
                <w:sz w:val="20"/>
              </w:rPr>
            </w:pPr>
            <w:r w:rsidRPr="000566FB">
              <w:rPr>
                <w:sz w:val="20"/>
              </w:rPr>
              <w:t>Мониторы пациента</w:t>
            </w:r>
          </w:p>
        </w:tc>
        <w:tc>
          <w:tcPr>
            <w:tcW w:w="968" w:type="dxa"/>
            <w:tcBorders>
              <w:top w:val="single" w:sz="4" w:space="0" w:color="auto"/>
              <w:left w:val="single" w:sz="4" w:space="0" w:color="auto"/>
              <w:bottom w:val="single" w:sz="4" w:space="0" w:color="auto"/>
              <w:right w:val="single" w:sz="4" w:space="0" w:color="auto"/>
            </w:tcBorders>
          </w:tcPr>
          <w:p w:rsidR="00D766EB" w:rsidRPr="000566FB" w:rsidRDefault="00D766EB" w:rsidP="00E771E1">
            <w:pPr>
              <w:spacing w:line="220" w:lineRule="exact"/>
              <w:jc w:val="center"/>
              <w:rPr>
                <w:sz w:val="20"/>
              </w:rPr>
            </w:pPr>
            <w:r w:rsidRPr="000566FB">
              <w:rPr>
                <w:sz w:val="20"/>
              </w:rPr>
              <w:t>35</w:t>
            </w:r>
          </w:p>
        </w:tc>
        <w:tc>
          <w:tcPr>
            <w:tcW w:w="17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771E1">
            <w:pPr>
              <w:spacing w:line="220" w:lineRule="exact"/>
              <w:jc w:val="center"/>
              <w:rPr>
                <w:b/>
                <w:sz w:val="20"/>
              </w:rPr>
            </w:pPr>
          </w:p>
        </w:tc>
        <w:tc>
          <w:tcPr>
            <w:tcW w:w="212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771E1">
            <w:pPr>
              <w:spacing w:line="220" w:lineRule="exact"/>
              <w:jc w:val="center"/>
              <w:rPr>
                <w:b/>
                <w:sz w:val="20"/>
              </w:rPr>
            </w:pPr>
          </w:p>
        </w:tc>
      </w:tr>
      <w:tr w:rsidR="00D766EB" w:rsidRPr="000566FB" w:rsidTr="00E771E1">
        <w:tc>
          <w:tcPr>
            <w:tcW w:w="9165" w:type="dxa"/>
            <w:tcBorders>
              <w:top w:val="single" w:sz="4" w:space="0" w:color="auto"/>
              <w:left w:val="single" w:sz="4" w:space="0" w:color="auto"/>
              <w:bottom w:val="single" w:sz="4" w:space="0" w:color="auto"/>
              <w:right w:val="single" w:sz="4" w:space="0" w:color="auto"/>
            </w:tcBorders>
          </w:tcPr>
          <w:p w:rsidR="00D766EB" w:rsidRPr="000566FB" w:rsidRDefault="00D85B28" w:rsidP="00E771E1">
            <w:pPr>
              <w:spacing w:line="220" w:lineRule="exact"/>
              <w:rPr>
                <w:sz w:val="20"/>
              </w:rPr>
            </w:pPr>
            <w:r w:rsidRPr="000566FB">
              <w:rPr>
                <w:sz w:val="20"/>
              </w:rPr>
              <w:t xml:space="preserve">   из них</w:t>
            </w:r>
            <w:r w:rsidR="00D766EB" w:rsidRPr="000566FB">
              <w:rPr>
                <w:sz w:val="20"/>
              </w:rPr>
              <w:t xml:space="preserve"> транспортные</w:t>
            </w:r>
          </w:p>
        </w:tc>
        <w:tc>
          <w:tcPr>
            <w:tcW w:w="968" w:type="dxa"/>
            <w:tcBorders>
              <w:top w:val="single" w:sz="4" w:space="0" w:color="auto"/>
              <w:left w:val="single" w:sz="4" w:space="0" w:color="auto"/>
              <w:bottom w:val="single" w:sz="4" w:space="0" w:color="auto"/>
              <w:right w:val="single" w:sz="4" w:space="0" w:color="auto"/>
            </w:tcBorders>
          </w:tcPr>
          <w:p w:rsidR="00D766EB" w:rsidRPr="000566FB" w:rsidRDefault="00D766EB" w:rsidP="00E771E1">
            <w:pPr>
              <w:spacing w:line="220" w:lineRule="exact"/>
              <w:jc w:val="center"/>
              <w:rPr>
                <w:sz w:val="20"/>
              </w:rPr>
            </w:pPr>
            <w:r w:rsidRPr="000566FB">
              <w:rPr>
                <w:sz w:val="20"/>
              </w:rPr>
              <w:t>36</w:t>
            </w:r>
          </w:p>
        </w:tc>
        <w:tc>
          <w:tcPr>
            <w:tcW w:w="17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771E1">
            <w:pPr>
              <w:spacing w:line="220" w:lineRule="exact"/>
              <w:jc w:val="center"/>
              <w:rPr>
                <w:b/>
                <w:sz w:val="20"/>
              </w:rPr>
            </w:pPr>
          </w:p>
        </w:tc>
        <w:tc>
          <w:tcPr>
            <w:tcW w:w="212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771E1">
            <w:pPr>
              <w:spacing w:line="220" w:lineRule="exact"/>
              <w:jc w:val="center"/>
              <w:rPr>
                <w:b/>
                <w:sz w:val="20"/>
              </w:rPr>
            </w:pPr>
          </w:p>
        </w:tc>
      </w:tr>
      <w:tr w:rsidR="00D766EB" w:rsidRPr="000566FB" w:rsidTr="00E771E1">
        <w:tc>
          <w:tcPr>
            <w:tcW w:w="9165" w:type="dxa"/>
            <w:tcBorders>
              <w:top w:val="single" w:sz="4" w:space="0" w:color="auto"/>
              <w:left w:val="single" w:sz="4" w:space="0" w:color="auto"/>
              <w:bottom w:val="single" w:sz="4" w:space="0" w:color="auto"/>
              <w:right w:val="single" w:sz="4" w:space="0" w:color="auto"/>
            </w:tcBorders>
          </w:tcPr>
          <w:p w:rsidR="00D766EB" w:rsidRPr="000566FB" w:rsidRDefault="00D766EB" w:rsidP="00E771E1">
            <w:pPr>
              <w:spacing w:line="220" w:lineRule="exact"/>
              <w:rPr>
                <w:sz w:val="20"/>
              </w:rPr>
            </w:pPr>
            <w:r w:rsidRPr="000566FB">
              <w:rPr>
                <w:sz w:val="20"/>
              </w:rPr>
              <w:t>Мультигазмониторы</w:t>
            </w:r>
          </w:p>
        </w:tc>
        <w:tc>
          <w:tcPr>
            <w:tcW w:w="968" w:type="dxa"/>
            <w:tcBorders>
              <w:top w:val="single" w:sz="4" w:space="0" w:color="auto"/>
              <w:left w:val="single" w:sz="4" w:space="0" w:color="auto"/>
              <w:bottom w:val="single" w:sz="4" w:space="0" w:color="auto"/>
              <w:right w:val="single" w:sz="4" w:space="0" w:color="auto"/>
            </w:tcBorders>
          </w:tcPr>
          <w:p w:rsidR="00D766EB" w:rsidRPr="000566FB" w:rsidRDefault="00D766EB" w:rsidP="00E771E1">
            <w:pPr>
              <w:spacing w:line="220" w:lineRule="exact"/>
              <w:jc w:val="center"/>
              <w:rPr>
                <w:sz w:val="20"/>
              </w:rPr>
            </w:pPr>
            <w:r w:rsidRPr="000566FB">
              <w:rPr>
                <w:sz w:val="20"/>
              </w:rPr>
              <w:t>37</w:t>
            </w:r>
          </w:p>
        </w:tc>
        <w:tc>
          <w:tcPr>
            <w:tcW w:w="17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771E1">
            <w:pPr>
              <w:spacing w:line="220" w:lineRule="exact"/>
              <w:jc w:val="center"/>
              <w:rPr>
                <w:b/>
                <w:sz w:val="20"/>
              </w:rPr>
            </w:pPr>
          </w:p>
        </w:tc>
        <w:tc>
          <w:tcPr>
            <w:tcW w:w="212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771E1">
            <w:pPr>
              <w:spacing w:line="220" w:lineRule="exact"/>
              <w:jc w:val="center"/>
              <w:rPr>
                <w:b/>
                <w:sz w:val="20"/>
              </w:rPr>
            </w:pPr>
          </w:p>
        </w:tc>
      </w:tr>
      <w:tr w:rsidR="00D766EB" w:rsidRPr="000566FB" w:rsidTr="00E771E1">
        <w:tc>
          <w:tcPr>
            <w:tcW w:w="9165" w:type="dxa"/>
            <w:tcBorders>
              <w:top w:val="single" w:sz="4" w:space="0" w:color="auto"/>
              <w:left w:val="single" w:sz="4" w:space="0" w:color="auto"/>
              <w:bottom w:val="single" w:sz="4" w:space="0" w:color="auto"/>
              <w:right w:val="single" w:sz="4" w:space="0" w:color="auto"/>
            </w:tcBorders>
          </w:tcPr>
          <w:p w:rsidR="00D766EB" w:rsidRPr="000566FB" w:rsidRDefault="00D766EB" w:rsidP="00E771E1">
            <w:pPr>
              <w:spacing w:line="220" w:lineRule="exact"/>
              <w:rPr>
                <w:sz w:val="20"/>
              </w:rPr>
            </w:pPr>
            <w:r w:rsidRPr="000566FB">
              <w:rPr>
                <w:sz w:val="20"/>
              </w:rPr>
              <w:t>Дефибрилляторы</w:t>
            </w:r>
          </w:p>
        </w:tc>
        <w:tc>
          <w:tcPr>
            <w:tcW w:w="968" w:type="dxa"/>
            <w:tcBorders>
              <w:top w:val="single" w:sz="4" w:space="0" w:color="auto"/>
              <w:left w:val="single" w:sz="4" w:space="0" w:color="auto"/>
              <w:bottom w:val="single" w:sz="4" w:space="0" w:color="auto"/>
              <w:right w:val="single" w:sz="4" w:space="0" w:color="auto"/>
            </w:tcBorders>
          </w:tcPr>
          <w:p w:rsidR="00D766EB" w:rsidRPr="000566FB" w:rsidRDefault="00D766EB" w:rsidP="00E771E1">
            <w:pPr>
              <w:spacing w:line="220" w:lineRule="exact"/>
              <w:jc w:val="center"/>
              <w:rPr>
                <w:sz w:val="20"/>
              </w:rPr>
            </w:pPr>
            <w:r w:rsidRPr="000566FB">
              <w:rPr>
                <w:sz w:val="20"/>
              </w:rPr>
              <w:t>38</w:t>
            </w:r>
          </w:p>
        </w:tc>
        <w:tc>
          <w:tcPr>
            <w:tcW w:w="17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771E1">
            <w:pPr>
              <w:spacing w:line="220" w:lineRule="exact"/>
              <w:jc w:val="center"/>
              <w:rPr>
                <w:b/>
                <w:sz w:val="20"/>
              </w:rPr>
            </w:pPr>
          </w:p>
        </w:tc>
        <w:tc>
          <w:tcPr>
            <w:tcW w:w="212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771E1">
            <w:pPr>
              <w:spacing w:line="220" w:lineRule="exact"/>
              <w:jc w:val="center"/>
              <w:rPr>
                <w:b/>
                <w:sz w:val="20"/>
              </w:rPr>
            </w:pPr>
          </w:p>
        </w:tc>
      </w:tr>
      <w:tr w:rsidR="00D766EB" w:rsidRPr="000566FB" w:rsidTr="00E771E1">
        <w:tc>
          <w:tcPr>
            <w:tcW w:w="9165" w:type="dxa"/>
            <w:tcBorders>
              <w:top w:val="single" w:sz="4" w:space="0" w:color="auto"/>
              <w:left w:val="single" w:sz="4" w:space="0" w:color="auto"/>
              <w:bottom w:val="single" w:sz="4" w:space="0" w:color="auto"/>
              <w:right w:val="single" w:sz="4" w:space="0" w:color="auto"/>
            </w:tcBorders>
          </w:tcPr>
          <w:p w:rsidR="00D766EB" w:rsidRPr="000566FB" w:rsidRDefault="00D766EB" w:rsidP="00E771E1">
            <w:pPr>
              <w:spacing w:line="220" w:lineRule="exact"/>
              <w:rPr>
                <w:sz w:val="20"/>
              </w:rPr>
            </w:pPr>
            <w:r w:rsidRPr="000566FB">
              <w:rPr>
                <w:sz w:val="20"/>
              </w:rPr>
              <w:t>Аппараты ультразвуковой навигации</w:t>
            </w:r>
          </w:p>
        </w:tc>
        <w:tc>
          <w:tcPr>
            <w:tcW w:w="968" w:type="dxa"/>
            <w:tcBorders>
              <w:top w:val="single" w:sz="4" w:space="0" w:color="auto"/>
              <w:left w:val="single" w:sz="4" w:space="0" w:color="auto"/>
              <w:bottom w:val="single" w:sz="4" w:space="0" w:color="auto"/>
              <w:right w:val="single" w:sz="4" w:space="0" w:color="auto"/>
            </w:tcBorders>
          </w:tcPr>
          <w:p w:rsidR="00D766EB" w:rsidRPr="000566FB" w:rsidRDefault="00D766EB" w:rsidP="00E771E1">
            <w:pPr>
              <w:spacing w:line="220" w:lineRule="exact"/>
              <w:jc w:val="center"/>
              <w:rPr>
                <w:sz w:val="20"/>
              </w:rPr>
            </w:pPr>
            <w:r w:rsidRPr="000566FB">
              <w:rPr>
                <w:sz w:val="20"/>
              </w:rPr>
              <w:t>39</w:t>
            </w:r>
          </w:p>
        </w:tc>
        <w:tc>
          <w:tcPr>
            <w:tcW w:w="17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771E1">
            <w:pPr>
              <w:spacing w:line="220" w:lineRule="exact"/>
              <w:jc w:val="center"/>
              <w:rPr>
                <w:b/>
                <w:sz w:val="20"/>
              </w:rPr>
            </w:pPr>
          </w:p>
        </w:tc>
        <w:tc>
          <w:tcPr>
            <w:tcW w:w="212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771E1">
            <w:pPr>
              <w:spacing w:line="220" w:lineRule="exact"/>
              <w:jc w:val="center"/>
              <w:rPr>
                <w:b/>
                <w:sz w:val="20"/>
              </w:rPr>
            </w:pPr>
          </w:p>
        </w:tc>
      </w:tr>
      <w:tr w:rsidR="00D766EB" w:rsidRPr="000566FB" w:rsidTr="00E771E1">
        <w:tc>
          <w:tcPr>
            <w:tcW w:w="9165" w:type="dxa"/>
            <w:tcBorders>
              <w:top w:val="single" w:sz="4" w:space="0" w:color="auto"/>
              <w:left w:val="single" w:sz="4" w:space="0" w:color="auto"/>
              <w:bottom w:val="single" w:sz="4" w:space="0" w:color="auto"/>
              <w:right w:val="single" w:sz="4" w:space="0" w:color="auto"/>
            </w:tcBorders>
          </w:tcPr>
          <w:p w:rsidR="00D766EB" w:rsidRPr="000566FB" w:rsidRDefault="00D766EB" w:rsidP="00E771E1">
            <w:pPr>
              <w:spacing w:line="220" w:lineRule="exact"/>
              <w:rPr>
                <w:sz w:val="20"/>
              </w:rPr>
            </w:pPr>
            <w:r w:rsidRPr="000566FB">
              <w:rPr>
                <w:sz w:val="20"/>
              </w:rPr>
              <w:t>Шприцевые помпы</w:t>
            </w:r>
          </w:p>
        </w:tc>
        <w:tc>
          <w:tcPr>
            <w:tcW w:w="968" w:type="dxa"/>
            <w:tcBorders>
              <w:top w:val="single" w:sz="4" w:space="0" w:color="auto"/>
              <w:left w:val="single" w:sz="4" w:space="0" w:color="auto"/>
              <w:bottom w:val="single" w:sz="4" w:space="0" w:color="auto"/>
              <w:right w:val="single" w:sz="4" w:space="0" w:color="auto"/>
            </w:tcBorders>
          </w:tcPr>
          <w:p w:rsidR="00D766EB" w:rsidRPr="000566FB" w:rsidRDefault="00D766EB" w:rsidP="00E771E1">
            <w:pPr>
              <w:spacing w:line="220" w:lineRule="exact"/>
              <w:jc w:val="center"/>
              <w:rPr>
                <w:sz w:val="20"/>
              </w:rPr>
            </w:pPr>
            <w:r w:rsidRPr="000566FB">
              <w:rPr>
                <w:sz w:val="20"/>
              </w:rPr>
              <w:t>40</w:t>
            </w:r>
          </w:p>
        </w:tc>
        <w:tc>
          <w:tcPr>
            <w:tcW w:w="17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771E1">
            <w:pPr>
              <w:spacing w:line="220" w:lineRule="exact"/>
              <w:jc w:val="center"/>
              <w:rPr>
                <w:b/>
                <w:sz w:val="20"/>
              </w:rPr>
            </w:pPr>
          </w:p>
        </w:tc>
        <w:tc>
          <w:tcPr>
            <w:tcW w:w="212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771E1">
            <w:pPr>
              <w:spacing w:line="220" w:lineRule="exact"/>
              <w:jc w:val="center"/>
              <w:rPr>
                <w:b/>
                <w:sz w:val="20"/>
              </w:rPr>
            </w:pPr>
          </w:p>
        </w:tc>
      </w:tr>
      <w:tr w:rsidR="00D766EB" w:rsidRPr="000566FB" w:rsidTr="00E771E1">
        <w:tc>
          <w:tcPr>
            <w:tcW w:w="9165" w:type="dxa"/>
            <w:tcBorders>
              <w:top w:val="single" w:sz="4" w:space="0" w:color="auto"/>
              <w:left w:val="single" w:sz="4" w:space="0" w:color="auto"/>
              <w:bottom w:val="single" w:sz="4" w:space="0" w:color="auto"/>
              <w:right w:val="single" w:sz="4" w:space="0" w:color="auto"/>
            </w:tcBorders>
          </w:tcPr>
          <w:p w:rsidR="00D766EB" w:rsidRPr="000566FB" w:rsidRDefault="00D766EB" w:rsidP="00E771E1">
            <w:pPr>
              <w:spacing w:line="220" w:lineRule="exact"/>
              <w:rPr>
                <w:sz w:val="20"/>
              </w:rPr>
            </w:pPr>
            <w:r w:rsidRPr="000566FB">
              <w:rPr>
                <w:sz w:val="20"/>
              </w:rPr>
              <w:t>Инфузионные насосы</w:t>
            </w:r>
          </w:p>
        </w:tc>
        <w:tc>
          <w:tcPr>
            <w:tcW w:w="968" w:type="dxa"/>
            <w:tcBorders>
              <w:top w:val="single" w:sz="4" w:space="0" w:color="auto"/>
              <w:left w:val="single" w:sz="4" w:space="0" w:color="auto"/>
              <w:bottom w:val="single" w:sz="4" w:space="0" w:color="auto"/>
              <w:right w:val="single" w:sz="4" w:space="0" w:color="auto"/>
            </w:tcBorders>
          </w:tcPr>
          <w:p w:rsidR="00D766EB" w:rsidRPr="000566FB" w:rsidRDefault="00D766EB" w:rsidP="00E771E1">
            <w:pPr>
              <w:spacing w:line="220" w:lineRule="exact"/>
              <w:jc w:val="center"/>
              <w:rPr>
                <w:sz w:val="20"/>
              </w:rPr>
            </w:pPr>
            <w:r w:rsidRPr="000566FB">
              <w:rPr>
                <w:sz w:val="20"/>
              </w:rPr>
              <w:t>41</w:t>
            </w:r>
          </w:p>
        </w:tc>
        <w:tc>
          <w:tcPr>
            <w:tcW w:w="17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771E1">
            <w:pPr>
              <w:spacing w:line="220" w:lineRule="exact"/>
              <w:jc w:val="center"/>
              <w:rPr>
                <w:b/>
                <w:sz w:val="20"/>
              </w:rPr>
            </w:pPr>
          </w:p>
        </w:tc>
        <w:tc>
          <w:tcPr>
            <w:tcW w:w="212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771E1">
            <w:pPr>
              <w:spacing w:line="220" w:lineRule="exact"/>
              <w:jc w:val="center"/>
              <w:rPr>
                <w:b/>
                <w:sz w:val="20"/>
              </w:rPr>
            </w:pPr>
          </w:p>
        </w:tc>
      </w:tr>
      <w:tr w:rsidR="00D766EB" w:rsidRPr="000566FB" w:rsidTr="00E771E1">
        <w:tc>
          <w:tcPr>
            <w:tcW w:w="9165" w:type="dxa"/>
            <w:tcBorders>
              <w:top w:val="single" w:sz="4" w:space="0" w:color="auto"/>
              <w:left w:val="single" w:sz="4" w:space="0" w:color="auto"/>
              <w:bottom w:val="single" w:sz="4" w:space="0" w:color="auto"/>
              <w:right w:val="single" w:sz="4" w:space="0" w:color="auto"/>
            </w:tcBorders>
          </w:tcPr>
          <w:p w:rsidR="00D766EB" w:rsidRPr="000566FB" w:rsidRDefault="00D766EB" w:rsidP="00E771E1">
            <w:pPr>
              <w:spacing w:line="220" w:lineRule="exact"/>
              <w:rPr>
                <w:sz w:val="20"/>
              </w:rPr>
            </w:pPr>
            <w:r w:rsidRPr="000566FB">
              <w:rPr>
                <w:sz w:val="20"/>
              </w:rPr>
              <w:t>Общее количество единиц аппаратуры</w:t>
            </w:r>
          </w:p>
        </w:tc>
        <w:tc>
          <w:tcPr>
            <w:tcW w:w="968" w:type="dxa"/>
            <w:tcBorders>
              <w:top w:val="single" w:sz="4" w:space="0" w:color="auto"/>
              <w:left w:val="single" w:sz="4" w:space="0" w:color="auto"/>
              <w:bottom w:val="single" w:sz="4" w:space="0" w:color="auto"/>
              <w:right w:val="single" w:sz="4" w:space="0" w:color="auto"/>
            </w:tcBorders>
          </w:tcPr>
          <w:p w:rsidR="00D766EB" w:rsidRPr="000566FB" w:rsidRDefault="00D766EB" w:rsidP="00E771E1">
            <w:pPr>
              <w:spacing w:line="220" w:lineRule="exact"/>
              <w:jc w:val="center"/>
              <w:rPr>
                <w:sz w:val="20"/>
              </w:rPr>
            </w:pPr>
            <w:r w:rsidRPr="000566FB">
              <w:rPr>
                <w:sz w:val="20"/>
              </w:rPr>
              <w:t>42</w:t>
            </w:r>
          </w:p>
        </w:tc>
        <w:tc>
          <w:tcPr>
            <w:tcW w:w="17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771E1">
            <w:pPr>
              <w:spacing w:line="220" w:lineRule="exact"/>
              <w:jc w:val="center"/>
              <w:rPr>
                <w:b/>
                <w:sz w:val="20"/>
              </w:rPr>
            </w:pPr>
          </w:p>
        </w:tc>
        <w:tc>
          <w:tcPr>
            <w:tcW w:w="212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771E1">
            <w:pPr>
              <w:spacing w:line="220" w:lineRule="exact"/>
              <w:jc w:val="center"/>
              <w:rPr>
                <w:b/>
                <w:sz w:val="20"/>
              </w:rPr>
            </w:pPr>
          </w:p>
        </w:tc>
      </w:tr>
      <w:tr w:rsidR="00D766EB" w:rsidRPr="000566FB" w:rsidTr="00E771E1">
        <w:tc>
          <w:tcPr>
            <w:tcW w:w="9165" w:type="dxa"/>
            <w:tcBorders>
              <w:top w:val="single" w:sz="4" w:space="0" w:color="auto"/>
              <w:left w:val="single" w:sz="4" w:space="0" w:color="auto"/>
              <w:bottom w:val="single" w:sz="4" w:space="0" w:color="auto"/>
              <w:right w:val="single" w:sz="4" w:space="0" w:color="auto"/>
            </w:tcBorders>
          </w:tcPr>
          <w:p w:rsidR="00D766EB" w:rsidRPr="000566FB" w:rsidRDefault="00D766EB" w:rsidP="00E771E1">
            <w:pPr>
              <w:spacing w:line="220" w:lineRule="exact"/>
              <w:rPr>
                <w:sz w:val="20"/>
              </w:rPr>
            </w:pPr>
            <w:r w:rsidRPr="000566FB">
              <w:rPr>
                <w:sz w:val="20"/>
              </w:rPr>
              <w:t xml:space="preserve">    из них: в эксплуатации до 3-х лет включительно</w:t>
            </w:r>
          </w:p>
        </w:tc>
        <w:tc>
          <w:tcPr>
            <w:tcW w:w="968" w:type="dxa"/>
            <w:tcBorders>
              <w:top w:val="single" w:sz="4" w:space="0" w:color="auto"/>
              <w:left w:val="single" w:sz="4" w:space="0" w:color="auto"/>
              <w:bottom w:val="single" w:sz="4" w:space="0" w:color="auto"/>
              <w:right w:val="single" w:sz="4" w:space="0" w:color="auto"/>
            </w:tcBorders>
          </w:tcPr>
          <w:p w:rsidR="00D766EB" w:rsidRPr="000566FB" w:rsidRDefault="00D766EB" w:rsidP="00E771E1">
            <w:pPr>
              <w:spacing w:line="220" w:lineRule="exact"/>
              <w:jc w:val="center"/>
              <w:rPr>
                <w:sz w:val="20"/>
              </w:rPr>
            </w:pPr>
            <w:r w:rsidRPr="000566FB">
              <w:rPr>
                <w:sz w:val="20"/>
              </w:rPr>
              <w:t>43</w:t>
            </w:r>
          </w:p>
        </w:tc>
        <w:tc>
          <w:tcPr>
            <w:tcW w:w="17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771E1">
            <w:pPr>
              <w:spacing w:line="220" w:lineRule="exact"/>
              <w:jc w:val="center"/>
              <w:rPr>
                <w:b/>
                <w:sz w:val="20"/>
              </w:rPr>
            </w:pPr>
          </w:p>
        </w:tc>
        <w:tc>
          <w:tcPr>
            <w:tcW w:w="212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771E1">
            <w:pPr>
              <w:spacing w:line="220" w:lineRule="exact"/>
              <w:jc w:val="center"/>
              <w:rPr>
                <w:b/>
                <w:sz w:val="20"/>
              </w:rPr>
            </w:pPr>
          </w:p>
        </w:tc>
      </w:tr>
      <w:tr w:rsidR="00D766EB" w:rsidRPr="000566FB" w:rsidTr="00E771E1">
        <w:tc>
          <w:tcPr>
            <w:tcW w:w="9165" w:type="dxa"/>
            <w:tcBorders>
              <w:top w:val="single" w:sz="4" w:space="0" w:color="auto"/>
              <w:left w:val="single" w:sz="4" w:space="0" w:color="auto"/>
              <w:bottom w:val="single" w:sz="4" w:space="0" w:color="auto"/>
              <w:right w:val="single" w:sz="4" w:space="0" w:color="auto"/>
            </w:tcBorders>
          </w:tcPr>
          <w:p w:rsidR="00D766EB" w:rsidRPr="000566FB" w:rsidRDefault="00D766EB" w:rsidP="00E771E1">
            <w:pPr>
              <w:spacing w:line="220" w:lineRule="exact"/>
              <w:rPr>
                <w:sz w:val="20"/>
              </w:rPr>
            </w:pPr>
            <w:r w:rsidRPr="000566FB">
              <w:rPr>
                <w:sz w:val="20"/>
              </w:rPr>
              <w:t xml:space="preserve">              от 4-х до 5-ти лет включительно</w:t>
            </w:r>
          </w:p>
        </w:tc>
        <w:tc>
          <w:tcPr>
            <w:tcW w:w="968" w:type="dxa"/>
            <w:tcBorders>
              <w:top w:val="single" w:sz="4" w:space="0" w:color="auto"/>
              <w:left w:val="single" w:sz="4" w:space="0" w:color="auto"/>
              <w:bottom w:val="single" w:sz="4" w:space="0" w:color="auto"/>
              <w:right w:val="single" w:sz="4" w:space="0" w:color="auto"/>
            </w:tcBorders>
          </w:tcPr>
          <w:p w:rsidR="00D766EB" w:rsidRPr="000566FB" w:rsidRDefault="00D766EB" w:rsidP="00E771E1">
            <w:pPr>
              <w:spacing w:line="220" w:lineRule="exact"/>
              <w:jc w:val="center"/>
              <w:rPr>
                <w:sz w:val="20"/>
              </w:rPr>
            </w:pPr>
            <w:r w:rsidRPr="000566FB">
              <w:rPr>
                <w:sz w:val="20"/>
              </w:rPr>
              <w:t>44</w:t>
            </w:r>
          </w:p>
        </w:tc>
        <w:tc>
          <w:tcPr>
            <w:tcW w:w="17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771E1">
            <w:pPr>
              <w:spacing w:line="220" w:lineRule="exact"/>
              <w:jc w:val="center"/>
              <w:rPr>
                <w:b/>
                <w:sz w:val="20"/>
              </w:rPr>
            </w:pPr>
          </w:p>
        </w:tc>
        <w:tc>
          <w:tcPr>
            <w:tcW w:w="212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771E1">
            <w:pPr>
              <w:spacing w:line="220" w:lineRule="exact"/>
              <w:jc w:val="center"/>
              <w:rPr>
                <w:b/>
                <w:sz w:val="20"/>
              </w:rPr>
            </w:pPr>
          </w:p>
        </w:tc>
      </w:tr>
      <w:tr w:rsidR="00D766EB" w:rsidRPr="000566FB" w:rsidTr="00E771E1">
        <w:tc>
          <w:tcPr>
            <w:tcW w:w="9165" w:type="dxa"/>
            <w:tcBorders>
              <w:top w:val="single" w:sz="4" w:space="0" w:color="auto"/>
              <w:left w:val="single" w:sz="4" w:space="0" w:color="auto"/>
              <w:bottom w:val="single" w:sz="4" w:space="0" w:color="auto"/>
              <w:right w:val="single" w:sz="4" w:space="0" w:color="auto"/>
            </w:tcBorders>
          </w:tcPr>
          <w:p w:rsidR="00D766EB" w:rsidRPr="000566FB" w:rsidRDefault="00AB25A3" w:rsidP="00E771E1">
            <w:pPr>
              <w:spacing w:line="220" w:lineRule="exact"/>
              <w:rPr>
                <w:sz w:val="20"/>
              </w:rPr>
            </w:pPr>
            <w:r w:rsidRPr="000566FB">
              <w:rPr>
                <w:sz w:val="20"/>
              </w:rPr>
              <w:t xml:space="preserve">              от 6-</w:t>
            </w:r>
            <w:r w:rsidR="00D766EB" w:rsidRPr="000566FB">
              <w:rPr>
                <w:sz w:val="20"/>
              </w:rPr>
              <w:t>ти до 10-ти лет включительно</w:t>
            </w:r>
          </w:p>
        </w:tc>
        <w:tc>
          <w:tcPr>
            <w:tcW w:w="968" w:type="dxa"/>
            <w:tcBorders>
              <w:top w:val="single" w:sz="4" w:space="0" w:color="auto"/>
              <w:left w:val="single" w:sz="4" w:space="0" w:color="auto"/>
              <w:bottom w:val="single" w:sz="4" w:space="0" w:color="auto"/>
              <w:right w:val="single" w:sz="4" w:space="0" w:color="auto"/>
            </w:tcBorders>
          </w:tcPr>
          <w:p w:rsidR="00D766EB" w:rsidRPr="000566FB" w:rsidRDefault="00D766EB" w:rsidP="00E771E1">
            <w:pPr>
              <w:spacing w:line="220" w:lineRule="exact"/>
              <w:jc w:val="center"/>
              <w:rPr>
                <w:sz w:val="20"/>
              </w:rPr>
            </w:pPr>
            <w:r w:rsidRPr="000566FB">
              <w:rPr>
                <w:sz w:val="20"/>
              </w:rPr>
              <w:t>45</w:t>
            </w:r>
          </w:p>
        </w:tc>
        <w:tc>
          <w:tcPr>
            <w:tcW w:w="1798"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771E1">
            <w:pPr>
              <w:spacing w:line="220" w:lineRule="exact"/>
              <w:jc w:val="center"/>
              <w:rPr>
                <w:b/>
                <w:sz w:val="20"/>
              </w:rPr>
            </w:pPr>
          </w:p>
        </w:tc>
        <w:tc>
          <w:tcPr>
            <w:tcW w:w="2126" w:type="dxa"/>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771E1">
            <w:pPr>
              <w:spacing w:line="220" w:lineRule="exact"/>
              <w:jc w:val="center"/>
              <w:rPr>
                <w:b/>
                <w:sz w:val="20"/>
              </w:rPr>
            </w:pPr>
          </w:p>
        </w:tc>
      </w:tr>
    </w:tbl>
    <w:p w:rsidR="00D766EB" w:rsidRPr="000566FB" w:rsidRDefault="00D766EB" w:rsidP="00D766EB">
      <w:pPr>
        <w:rPr>
          <w:b/>
          <w:sz w:val="20"/>
        </w:rPr>
      </w:pPr>
    </w:p>
    <w:p w:rsidR="00D766EB" w:rsidRPr="000566FB" w:rsidRDefault="00D766EB" w:rsidP="00E4636C">
      <w:pPr>
        <w:ind w:left="708"/>
        <w:jc w:val="center"/>
        <w:rPr>
          <w:b/>
          <w:sz w:val="20"/>
        </w:rPr>
      </w:pPr>
      <w:r w:rsidRPr="000566FB">
        <w:rPr>
          <w:b/>
          <w:szCs w:val="24"/>
        </w:rPr>
        <w:t>17. Оснащение станции (отделения) скорой медицинской помощи</w:t>
      </w:r>
      <w:r w:rsidR="00FE586C">
        <w:rPr>
          <w:b/>
          <w:szCs w:val="24"/>
        </w:rPr>
        <w:t>, единица</w:t>
      </w:r>
    </w:p>
    <w:p w:rsidR="00D766EB" w:rsidRPr="000566FB" w:rsidRDefault="00D766EB" w:rsidP="00D766EB">
      <w:pPr>
        <w:jc w:val="both"/>
        <w:rPr>
          <w:b/>
          <w:sz w:val="20"/>
        </w:rPr>
      </w:pPr>
      <w:r w:rsidRPr="000566FB">
        <w:rPr>
          <w:b/>
          <w:sz w:val="20"/>
        </w:rPr>
        <w:t>(5450)</w:t>
      </w:r>
      <w:r w:rsidRPr="000566FB">
        <w:rPr>
          <w:sz w:val="20"/>
        </w:rPr>
        <w:t xml:space="preserve"> </w:t>
      </w:r>
      <w:r w:rsidRPr="000566FB">
        <w:rPr>
          <w:sz w:val="20"/>
        </w:rPr>
        <w:tab/>
      </w:r>
      <w:r w:rsidRPr="000566FB">
        <w:rPr>
          <w:b/>
          <w:sz w:val="20"/>
        </w:rPr>
        <w:tab/>
      </w:r>
      <w:r w:rsidRPr="000566FB">
        <w:rPr>
          <w:sz w:val="20"/>
        </w:rPr>
        <w:tab/>
      </w:r>
      <w:r w:rsidRPr="000566FB">
        <w:rPr>
          <w:sz w:val="20"/>
        </w:rPr>
        <w:tab/>
      </w:r>
      <w:r w:rsidRPr="000566FB">
        <w:rPr>
          <w:b/>
          <w:sz w:val="20"/>
        </w:rPr>
        <w:tab/>
      </w:r>
      <w:r w:rsidRPr="000566FB">
        <w:rPr>
          <w:sz w:val="20"/>
        </w:rPr>
        <w:tab/>
      </w:r>
      <w:r w:rsidRPr="000566FB">
        <w:rPr>
          <w:sz w:val="20"/>
        </w:rPr>
        <w:tab/>
      </w:r>
      <w:r w:rsidRPr="000566FB">
        <w:rPr>
          <w:b/>
          <w:sz w:val="20"/>
        </w:rPr>
        <w:tab/>
      </w:r>
      <w:r w:rsidRPr="000566FB">
        <w:rPr>
          <w:sz w:val="20"/>
        </w:rPr>
        <w:tab/>
      </w:r>
      <w:r w:rsidRPr="000566FB">
        <w:rPr>
          <w:sz w:val="20"/>
          <w:lang w:val="en-US"/>
        </w:rPr>
        <w:t xml:space="preserve">                   </w:t>
      </w:r>
      <w:r w:rsidRPr="000566FB">
        <w:rPr>
          <w:b/>
          <w:sz w:val="20"/>
        </w:rPr>
        <w:tab/>
      </w:r>
      <w:r w:rsidRPr="000566FB">
        <w:rPr>
          <w:sz w:val="20"/>
        </w:rPr>
        <w:t xml:space="preserve"> </w:t>
      </w:r>
    </w:p>
    <w:tbl>
      <w:tblPr>
        <w:tblW w:w="43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1"/>
        <w:gridCol w:w="994"/>
        <w:gridCol w:w="994"/>
        <w:gridCol w:w="1417"/>
        <w:gridCol w:w="1558"/>
        <w:gridCol w:w="1561"/>
      </w:tblGrid>
      <w:tr w:rsidR="00D766EB" w:rsidRPr="000566FB" w:rsidTr="00E4636C">
        <w:trPr>
          <w:cantSplit/>
        </w:trPr>
        <w:tc>
          <w:tcPr>
            <w:tcW w:w="2597" w:type="pct"/>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F6CC4">
            <w:pPr>
              <w:keepNext/>
              <w:jc w:val="center"/>
              <w:outlineLvl w:val="3"/>
              <w:rPr>
                <w:sz w:val="20"/>
              </w:rPr>
            </w:pPr>
            <w:r w:rsidRPr="000566FB">
              <w:rPr>
                <w:sz w:val="20"/>
              </w:rPr>
              <w:t>Показатели</w:t>
            </w:r>
          </w:p>
        </w:tc>
        <w:tc>
          <w:tcPr>
            <w:tcW w:w="366" w:type="pct"/>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ind w:left="-108" w:right="-126"/>
              <w:jc w:val="center"/>
              <w:rPr>
                <w:sz w:val="20"/>
              </w:rPr>
            </w:pPr>
            <w:r w:rsidRPr="000566FB">
              <w:rPr>
                <w:sz w:val="20"/>
              </w:rPr>
              <w:t>№</w:t>
            </w:r>
            <w:r w:rsidR="00E4636C" w:rsidRPr="000566FB">
              <w:rPr>
                <w:sz w:val="20"/>
              </w:rPr>
              <w:br/>
            </w:r>
            <w:r w:rsidRPr="000566FB">
              <w:rPr>
                <w:sz w:val="20"/>
              </w:rPr>
              <w:t>строки</w:t>
            </w:r>
          </w:p>
        </w:tc>
        <w:tc>
          <w:tcPr>
            <w:tcW w:w="366" w:type="pct"/>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ind w:left="-183" w:right="-108"/>
              <w:jc w:val="center"/>
              <w:rPr>
                <w:sz w:val="20"/>
              </w:rPr>
            </w:pPr>
            <w:r w:rsidRPr="000566FB">
              <w:rPr>
                <w:sz w:val="20"/>
              </w:rPr>
              <w:t>Всего</w:t>
            </w:r>
          </w:p>
        </w:tc>
        <w:tc>
          <w:tcPr>
            <w:tcW w:w="1671" w:type="pct"/>
            <w:gridSpan w:val="3"/>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ind w:left="-108" w:right="-108"/>
              <w:jc w:val="center"/>
              <w:rPr>
                <w:sz w:val="20"/>
              </w:rPr>
            </w:pPr>
            <w:r w:rsidRPr="000566FB">
              <w:rPr>
                <w:sz w:val="20"/>
              </w:rPr>
              <w:t>в т</w:t>
            </w:r>
            <w:r w:rsidR="00D85B28" w:rsidRPr="000566FB">
              <w:rPr>
                <w:sz w:val="20"/>
              </w:rPr>
              <w:t>ом числе со сроком эксплуатации</w:t>
            </w:r>
          </w:p>
        </w:tc>
      </w:tr>
      <w:tr w:rsidR="00E4636C" w:rsidRPr="000566FB" w:rsidTr="00E4636C">
        <w:trPr>
          <w:cantSplit/>
        </w:trPr>
        <w:tc>
          <w:tcPr>
            <w:tcW w:w="2597" w:type="pct"/>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366" w:type="pct"/>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366" w:type="pct"/>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522"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ind w:left="-108"/>
              <w:jc w:val="center"/>
              <w:rPr>
                <w:sz w:val="20"/>
              </w:rPr>
            </w:pPr>
            <w:r w:rsidRPr="000566FB">
              <w:rPr>
                <w:sz w:val="20"/>
              </w:rPr>
              <w:t>до 3 лет</w:t>
            </w:r>
          </w:p>
        </w:tc>
        <w:tc>
          <w:tcPr>
            <w:tcW w:w="574"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ind w:left="-108"/>
              <w:jc w:val="center"/>
              <w:rPr>
                <w:sz w:val="20"/>
              </w:rPr>
            </w:pPr>
            <w:r w:rsidRPr="000566FB">
              <w:rPr>
                <w:sz w:val="20"/>
              </w:rPr>
              <w:t>от 3 до 5 лет</w:t>
            </w:r>
          </w:p>
        </w:tc>
        <w:tc>
          <w:tcPr>
            <w:tcW w:w="575"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ind w:left="-108"/>
              <w:jc w:val="center"/>
              <w:rPr>
                <w:sz w:val="20"/>
              </w:rPr>
            </w:pPr>
            <w:r w:rsidRPr="000566FB">
              <w:rPr>
                <w:sz w:val="20"/>
              </w:rPr>
              <w:t>свыше 5 лет</w:t>
            </w:r>
          </w:p>
        </w:tc>
      </w:tr>
      <w:tr w:rsidR="00E4636C" w:rsidRPr="000566FB" w:rsidTr="00E4636C">
        <w:trPr>
          <w:trHeight w:val="70"/>
        </w:trPr>
        <w:tc>
          <w:tcPr>
            <w:tcW w:w="2597"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1</w:t>
            </w:r>
          </w:p>
        </w:tc>
        <w:tc>
          <w:tcPr>
            <w:tcW w:w="366"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2</w:t>
            </w:r>
          </w:p>
        </w:tc>
        <w:tc>
          <w:tcPr>
            <w:tcW w:w="366"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3</w:t>
            </w:r>
          </w:p>
        </w:tc>
        <w:tc>
          <w:tcPr>
            <w:tcW w:w="522"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ind w:left="-108"/>
              <w:jc w:val="center"/>
              <w:rPr>
                <w:sz w:val="20"/>
              </w:rPr>
            </w:pPr>
            <w:r w:rsidRPr="000566FB">
              <w:rPr>
                <w:sz w:val="20"/>
              </w:rPr>
              <w:t>4</w:t>
            </w:r>
          </w:p>
        </w:tc>
        <w:tc>
          <w:tcPr>
            <w:tcW w:w="574"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5</w:t>
            </w:r>
          </w:p>
        </w:tc>
        <w:tc>
          <w:tcPr>
            <w:tcW w:w="575"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ind w:left="-108"/>
              <w:jc w:val="center"/>
              <w:rPr>
                <w:sz w:val="20"/>
              </w:rPr>
            </w:pPr>
            <w:r w:rsidRPr="000566FB">
              <w:rPr>
                <w:sz w:val="20"/>
              </w:rPr>
              <w:t>6</w:t>
            </w:r>
          </w:p>
        </w:tc>
      </w:tr>
      <w:tr w:rsidR="00E4636C" w:rsidRPr="000566FB" w:rsidTr="00E4636C">
        <w:tc>
          <w:tcPr>
            <w:tcW w:w="2597" w:type="pct"/>
            <w:tcBorders>
              <w:top w:val="single" w:sz="4" w:space="0" w:color="auto"/>
              <w:left w:val="single" w:sz="4" w:space="0" w:color="auto"/>
              <w:bottom w:val="single" w:sz="4" w:space="0" w:color="auto"/>
              <w:right w:val="single" w:sz="4" w:space="0" w:color="auto"/>
            </w:tcBorders>
          </w:tcPr>
          <w:p w:rsidR="00D766EB" w:rsidRPr="000566FB" w:rsidRDefault="00D766EB" w:rsidP="00D766EB">
            <w:pPr>
              <w:rPr>
                <w:sz w:val="20"/>
              </w:rPr>
            </w:pPr>
            <w:r w:rsidRPr="000566FB">
              <w:rPr>
                <w:bCs/>
                <w:sz w:val="20"/>
              </w:rPr>
              <w:t xml:space="preserve">Число </w:t>
            </w:r>
            <w:r w:rsidRPr="000566FB">
              <w:rPr>
                <w:sz w:val="20"/>
              </w:rPr>
              <w:t>автомоб</w:t>
            </w:r>
            <w:r w:rsidR="00D85B28" w:rsidRPr="000566FB">
              <w:rPr>
                <w:sz w:val="20"/>
              </w:rPr>
              <w:t xml:space="preserve">илей скорой медицинской помощи, </w:t>
            </w:r>
            <w:r w:rsidRPr="000566FB">
              <w:rPr>
                <w:sz w:val="20"/>
              </w:rPr>
              <w:t>всего</w:t>
            </w:r>
          </w:p>
        </w:tc>
        <w:tc>
          <w:tcPr>
            <w:tcW w:w="366" w:type="pct"/>
            <w:tcBorders>
              <w:top w:val="single" w:sz="4" w:space="0" w:color="auto"/>
              <w:left w:val="nil"/>
              <w:bottom w:val="single" w:sz="4" w:space="0" w:color="auto"/>
              <w:right w:val="single" w:sz="4" w:space="0" w:color="auto"/>
            </w:tcBorders>
            <w:vAlign w:val="bottom"/>
          </w:tcPr>
          <w:p w:rsidR="00D766EB" w:rsidRPr="000566FB" w:rsidRDefault="00D766EB" w:rsidP="00D766EB">
            <w:pPr>
              <w:jc w:val="center"/>
              <w:rPr>
                <w:sz w:val="20"/>
              </w:rPr>
            </w:pPr>
            <w:r w:rsidRPr="000566FB">
              <w:rPr>
                <w:sz w:val="20"/>
              </w:rPr>
              <w:t>1</w:t>
            </w:r>
          </w:p>
        </w:tc>
        <w:tc>
          <w:tcPr>
            <w:tcW w:w="366"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jc w:val="center"/>
              <w:rPr>
                <w:b/>
                <w:bCs/>
                <w:sz w:val="20"/>
              </w:rPr>
            </w:pPr>
          </w:p>
        </w:tc>
        <w:tc>
          <w:tcPr>
            <w:tcW w:w="522"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jc w:val="center"/>
              <w:rPr>
                <w:b/>
                <w:bCs/>
                <w:sz w:val="20"/>
              </w:rPr>
            </w:pPr>
          </w:p>
        </w:tc>
        <w:tc>
          <w:tcPr>
            <w:tcW w:w="574"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jc w:val="center"/>
              <w:rPr>
                <w:b/>
                <w:bCs/>
                <w:sz w:val="20"/>
              </w:rPr>
            </w:pPr>
          </w:p>
        </w:tc>
        <w:tc>
          <w:tcPr>
            <w:tcW w:w="575"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jc w:val="center"/>
              <w:rPr>
                <w:b/>
                <w:bCs/>
                <w:sz w:val="20"/>
              </w:rPr>
            </w:pPr>
          </w:p>
        </w:tc>
      </w:tr>
      <w:tr w:rsidR="00E4636C" w:rsidRPr="000566FB" w:rsidTr="00E4636C">
        <w:tc>
          <w:tcPr>
            <w:tcW w:w="2597" w:type="pct"/>
            <w:tcBorders>
              <w:top w:val="single" w:sz="4" w:space="0" w:color="auto"/>
              <w:left w:val="single" w:sz="4" w:space="0" w:color="auto"/>
              <w:bottom w:val="single" w:sz="4" w:space="0" w:color="auto"/>
              <w:right w:val="single" w:sz="4" w:space="0" w:color="auto"/>
            </w:tcBorders>
          </w:tcPr>
          <w:p w:rsidR="00D766EB" w:rsidRPr="000566FB" w:rsidRDefault="00D766EB" w:rsidP="00E771E1">
            <w:pPr>
              <w:spacing w:line="200" w:lineRule="exact"/>
              <w:ind w:left="296" w:firstLine="1276"/>
              <w:rPr>
                <w:sz w:val="20"/>
              </w:rPr>
            </w:pPr>
            <w:r w:rsidRPr="000566FB">
              <w:rPr>
                <w:sz w:val="20"/>
              </w:rPr>
              <w:t>из них:</w:t>
            </w:r>
          </w:p>
          <w:p w:rsidR="00D766EB" w:rsidRPr="000566FB" w:rsidRDefault="00D766EB" w:rsidP="00E771E1">
            <w:pPr>
              <w:spacing w:line="200" w:lineRule="exact"/>
              <w:ind w:left="296"/>
              <w:rPr>
                <w:sz w:val="20"/>
              </w:rPr>
            </w:pPr>
            <w:r w:rsidRPr="000566FB">
              <w:rPr>
                <w:sz w:val="20"/>
              </w:rPr>
              <w:t xml:space="preserve">автомобили класса «А» </w:t>
            </w:r>
          </w:p>
        </w:tc>
        <w:tc>
          <w:tcPr>
            <w:tcW w:w="366"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771E1">
            <w:pPr>
              <w:spacing w:line="200" w:lineRule="exact"/>
              <w:jc w:val="center"/>
              <w:rPr>
                <w:sz w:val="20"/>
              </w:rPr>
            </w:pPr>
            <w:r w:rsidRPr="000566FB">
              <w:rPr>
                <w:sz w:val="20"/>
              </w:rPr>
              <w:t>1.1</w:t>
            </w:r>
          </w:p>
        </w:tc>
        <w:tc>
          <w:tcPr>
            <w:tcW w:w="366"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771E1">
            <w:pPr>
              <w:spacing w:line="200" w:lineRule="exact"/>
              <w:jc w:val="center"/>
              <w:rPr>
                <w:b/>
                <w:bCs/>
                <w:sz w:val="20"/>
              </w:rPr>
            </w:pPr>
          </w:p>
        </w:tc>
        <w:tc>
          <w:tcPr>
            <w:tcW w:w="522"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771E1">
            <w:pPr>
              <w:spacing w:line="200" w:lineRule="exact"/>
              <w:jc w:val="center"/>
              <w:rPr>
                <w:b/>
                <w:bCs/>
                <w:sz w:val="20"/>
              </w:rPr>
            </w:pPr>
          </w:p>
        </w:tc>
        <w:tc>
          <w:tcPr>
            <w:tcW w:w="574"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771E1">
            <w:pPr>
              <w:spacing w:line="200" w:lineRule="exact"/>
              <w:jc w:val="center"/>
              <w:rPr>
                <w:b/>
                <w:bCs/>
                <w:sz w:val="20"/>
              </w:rPr>
            </w:pPr>
          </w:p>
        </w:tc>
        <w:tc>
          <w:tcPr>
            <w:tcW w:w="575"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771E1">
            <w:pPr>
              <w:spacing w:line="200" w:lineRule="exact"/>
              <w:jc w:val="center"/>
              <w:rPr>
                <w:b/>
                <w:bCs/>
                <w:sz w:val="20"/>
              </w:rPr>
            </w:pPr>
          </w:p>
        </w:tc>
      </w:tr>
      <w:tr w:rsidR="00E4636C" w:rsidRPr="000566FB" w:rsidTr="00E4636C">
        <w:tc>
          <w:tcPr>
            <w:tcW w:w="2597" w:type="pct"/>
            <w:tcBorders>
              <w:top w:val="single" w:sz="4" w:space="0" w:color="auto"/>
              <w:left w:val="single" w:sz="4" w:space="0" w:color="auto"/>
              <w:bottom w:val="single" w:sz="4" w:space="0" w:color="auto"/>
              <w:right w:val="single" w:sz="4" w:space="0" w:color="auto"/>
            </w:tcBorders>
          </w:tcPr>
          <w:p w:rsidR="00D766EB" w:rsidRPr="000566FB" w:rsidRDefault="00D766EB" w:rsidP="00E771E1">
            <w:pPr>
              <w:spacing w:line="200" w:lineRule="exact"/>
              <w:ind w:left="296" w:right="-108"/>
              <w:rPr>
                <w:sz w:val="20"/>
              </w:rPr>
            </w:pPr>
            <w:r w:rsidRPr="000566FB">
              <w:rPr>
                <w:sz w:val="20"/>
              </w:rPr>
              <w:t>автомобили класса «В»</w:t>
            </w:r>
          </w:p>
        </w:tc>
        <w:tc>
          <w:tcPr>
            <w:tcW w:w="366"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771E1">
            <w:pPr>
              <w:spacing w:line="200" w:lineRule="exact"/>
              <w:jc w:val="center"/>
              <w:rPr>
                <w:sz w:val="20"/>
              </w:rPr>
            </w:pPr>
            <w:r w:rsidRPr="000566FB">
              <w:rPr>
                <w:sz w:val="20"/>
              </w:rPr>
              <w:t>1.2</w:t>
            </w:r>
          </w:p>
        </w:tc>
        <w:tc>
          <w:tcPr>
            <w:tcW w:w="366"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771E1">
            <w:pPr>
              <w:spacing w:line="200" w:lineRule="exact"/>
              <w:jc w:val="center"/>
              <w:rPr>
                <w:b/>
                <w:bCs/>
                <w:sz w:val="20"/>
              </w:rPr>
            </w:pPr>
          </w:p>
        </w:tc>
        <w:tc>
          <w:tcPr>
            <w:tcW w:w="522"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771E1">
            <w:pPr>
              <w:spacing w:line="200" w:lineRule="exact"/>
              <w:jc w:val="center"/>
              <w:rPr>
                <w:b/>
                <w:bCs/>
                <w:sz w:val="20"/>
              </w:rPr>
            </w:pPr>
          </w:p>
        </w:tc>
        <w:tc>
          <w:tcPr>
            <w:tcW w:w="574"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771E1">
            <w:pPr>
              <w:spacing w:line="200" w:lineRule="exact"/>
              <w:jc w:val="center"/>
              <w:rPr>
                <w:b/>
                <w:bCs/>
                <w:sz w:val="20"/>
              </w:rPr>
            </w:pPr>
          </w:p>
        </w:tc>
        <w:tc>
          <w:tcPr>
            <w:tcW w:w="575"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771E1">
            <w:pPr>
              <w:spacing w:line="200" w:lineRule="exact"/>
              <w:jc w:val="center"/>
              <w:rPr>
                <w:b/>
                <w:bCs/>
                <w:sz w:val="20"/>
              </w:rPr>
            </w:pPr>
          </w:p>
        </w:tc>
      </w:tr>
      <w:tr w:rsidR="00E4636C" w:rsidRPr="000566FB" w:rsidTr="00E4636C">
        <w:tc>
          <w:tcPr>
            <w:tcW w:w="2597" w:type="pct"/>
            <w:tcBorders>
              <w:top w:val="single" w:sz="4" w:space="0" w:color="auto"/>
              <w:left w:val="single" w:sz="4" w:space="0" w:color="auto"/>
              <w:bottom w:val="single" w:sz="4" w:space="0" w:color="auto"/>
              <w:right w:val="single" w:sz="4" w:space="0" w:color="auto"/>
            </w:tcBorders>
          </w:tcPr>
          <w:p w:rsidR="00D766EB" w:rsidRPr="000566FB" w:rsidRDefault="00D766EB" w:rsidP="00E771E1">
            <w:pPr>
              <w:spacing w:line="200" w:lineRule="exact"/>
              <w:ind w:left="296" w:right="-108"/>
              <w:rPr>
                <w:sz w:val="20"/>
              </w:rPr>
            </w:pPr>
            <w:r w:rsidRPr="000566FB">
              <w:rPr>
                <w:sz w:val="20"/>
              </w:rPr>
              <w:t>автомобили класса «С»</w:t>
            </w:r>
          </w:p>
        </w:tc>
        <w:tc>
          <w:tcPr>
            <w:tcW w:w="366"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771E1">
            <w:pPr>
              <w:spacing w:line="200" w:lineRule="exact"/>
              <w:jc w:val="center"/>
              <w:rPr>
                <w:sz w:val="20"/>
              </w:rPr>
            </w:pPr>
            <w:r w:rsidRPr="000566FB">
              <w:rPr>
                <w:sz w:val="20"/>
              </w:rPr>
              <w:t>1.3</w:t>
            </w:r>
          </w:p>
        </w:tc>
        <w:tc>
          <w:tcPr>
            <w:tcW w:w="366"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771E1">
            <w:pPr>
              <w:spacing w:line="200" w:lineRule="exact"/>
              <w:jc w:val="center"/>
              <w:rPr>
                <w:b/>
                <w:bCs/>
                <w:sz w:val="20"/>
              </w:rPr>
            </w:pPr>
          </w:p>
        </w:tc>
        <w:tc>
          <w:tcPr>
            <w:tcW w:w="522"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771E1">
            <w:pPr>
              <w:spacing w:line="200" w:lineRule="exact"/>
              <w:jc w:val="center"/>
              <w:rPr>
                <w:b/>
                <w:bCs/>
                <w:sz w:val="20"/>
              </w:rPr>
            </w:pPr>
          </w:p>
        </w:tc>
        <w:tc>
          <w:tcPr>
            <w:tcW w:w="574"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771E1">
            <w:pPr>
              <w:spacing w:line="200" w:lineRule="exact"/>
              <w:jc w:val="center"/>
              <w:rPr>
                <w:b/>
                <w:bCs/>
                <w:sz w:val="20"/>
              </w:rPr>
            </w:pPr>
          </w:p>
        </w:tc>
        <w:tc>
          <w:tcPr>
            <w:tcW w:w="575"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771E1">
            <w:pPr>
              <w:spacing w:line="200" w:lineRule="exact"/>
              <w:jc w:val="center"/>
              <w:rPr>
                <w:b/>
                <w:bCs/>
                <w:sz w:val="20"/>
              </w:rPr>
            </w:pPr>
          </w:p>
        </w:tc>
      </w:tr>
      <w:tr w:rsidR="00E4636C" w:rsidRPr="000566FB" w:rsidTr="00E4636C">
        <w:tc>
          <w:tcPr>
            <w:tcW w:w="2597" w:type="pct"/>
            <w:tcBorders>
              <w:top w:val="single" w:sz="4" w:space="0" w:color="auto"/>
              <w:left w:val="single" w:sz="4" w:space="0" w:color="auto"/>
              <w:bottom w:val="single" w:sz="4" w:space="0" w:color="auto"/>
              <w:right w:val="single" w:sz="4" w:space="0" w:color="auto"/>
            </w:tcBorders>
          </w:tcPr>
          <w:p w:rsidR="00D766EB" w:rsidRPr="000566FB" w:rsidRDefault="00D85B28" w:rsidP="00E771E1">
            <w:pPr>
              <w:spacing w:line="200" w:lineRule="exact"/>
              <w:ind w:left="296" w:right="-108"/>
              <w:rPr>
                <w:sz w:val="20"/>
              </w:rPr>
            </w:pPr>
            <w:r w:rsidRPr="000566FB">
              <w:rPr>
                <w:sz w:val="20"/>
              </w:rPr>
              <w:t xml:space="preserve">       из них</w:t>
            </w:r>
            <w:r w:rsidR="00D766EB" w:rsidRPr="000566FB">
              <w:rPr>
                <w:sz w:val="20"/>
              </w:rPr>
              <w:t xml:space="preserve"> для новорожденных и детей раннего возраста</w:t>
            </w:r>
          </w:p>
        </w:tc>
        <w:tc>
          <w:tcPr>
            <w:tcW w:w="366"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771E1">
            <w:pPr>
              <w:spacing w:line="200" w:lineRule="exact"/>
              <w:jc w:val="center"/>
              <w:rPr>
                <w:sz w:val="20"/>
              </w:rPr>
            </w:pPr>
            <w:r w:rsidRPr="000566FB">
              <w:rPr>
                <w:sz w:val="20"/>
              </w:rPr>
              <w:t>1.3.1</w:t>
            </w:r>
          </w:p>
        </w:tc>
        <w:tc>
          <w:tcPr>
            <w:tcW w:w="366"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771E1">
            <w:pPr>
              <w:spacing w:line="200" w:lineRule="exact"/>
              <w:jc w:val="center"/>
              <w:rPr>
                <w:b/>
                <w:bCs/>
                <w:sz w:val="20"/>
              </w:rPr>
            </w:pPr>
          </w:p>
        </w:tc>
        <w:tc>
          <w:tcPr>
            <w:tcW w:w="522"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771E1">
            <w:pPr>
              <w:spacing w:line="200" w:lineRule="exact"/>
              <w:jc w:val="center"/>
              <w:rPr>
                <w:b/>
                <w:bCs/>
                <w:sz w:val="20"/>
              </w:rPr>
            </w:pPr>
          </w:p>
        </w:tc>
        <w:tc>
          <w:tcPr>
            <w:tcW w:w="574"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771E1">
            <w:pPr>
              <w:spacing w:line="200" w:lineRule="exact"/>
              <w:jc w:val="center"/>
              <w:rPr>
                <w:b/>
                <w:bCs/>
                <w:sz w:val="20"/>
              </w:rPr>
            </w:pPr>
          </w:p>
        </w:tc>
        <w:tc>
          <w:tcPr>
            <w:tcW w:w="575"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771E1">
            <w:pPr>
              <w:spacing w:line="200" w:lineRule="exact"/>
              <w:jc w:val="center"/>
              <w:rPr>
                <w:b/>
                <w:bCs/>
                <w:sz w:val="20"/>
              </w:rPr>
            </w:pPr>
          </w:p>
        </w:tc>
      </w:tr>
      <w:tr w:rsidR="00E4636C" w:rsidRPr="000566FB" w:rsidTr="00E4636C">
        <w:tc>
          <w:tcPr>
            <w:tcW w:w="2597" w:type="pct"/>
            <w:tcBorders>
              <w:top w:val="single" w:sz="4" w:space="0" w:color="auto"/>
              <w:left w:val="single" w:sz="4" w:space="0" w:color="auto"/>
              <w:bottom w:val="single" w:sz="4" w:space="0" w:color="auto"/>
              <w:right w:val="single" w:sz="4" w:space="0" w:color="auto"/>
            </w:tcBorders>
          </w:tcPr>
          <w:p w:rsidR="00D766EB" w:rsidRPr="000566FB" w:rsidRDefault="00D766EB" w:rsidP="00E771E1">
            <w:pPr>
              <w:spacing w:line="200" w:lineRule="exact"/>
              <w:ind w:left="296" w:right="-108"/>
              <w:rPr>
                <w:sz w:val="20"/>
              </w:rPr>
            </w:pPr>
            <w:r w:rsidRPr="000566FB">
              <w:rPr>
                <w:sz w:val="20"/>
              </w:rPr>
              <w:t>автомобили повышенной проходимости</w:t>
            </w:r>
          </w:p>
        </w:tc>
        <w:tc>
          <w:tcPr>
            <w:tcW w:w="366" w:type="pct"/>
            <w:tcBorders>
              <w:top w:val="single" w:sz="4" w:space="0" w:color="auto"/>
              <w:left w:val="single" w:sz="4" w:space="0" w:color="auto"/>
              <w:bottom w:val="single" w:sz="4" w:space="0" w:color="auto"/>
              <w:right w:val="single" w:sz="4" w:space="0" w:color="auto"/>
            </w:tcBorders>
            <w:vAlign w:val="bottom"/>
          </w:tcPr>
          <w:p w:rsidR="00D766EB" w:rsidRPr="000566FB" w:rsidRDefault="00D766EB" w:rsidP="00E771E1">
            <w:pPr>
              <w:spacing w:line="200" w:lineRule="exact"/>
              <w:jc w:val="center"/>
              <w:rPr>
                <w:sz w:val="20"/>
              </w:rPr>
            </w:pPr>
            <w:r w:rsidRPr="000566FB">
              <w:rPr>
                <w:sz w:val="20"/>
              </w:rPr>
              <w:t>1.4</w:t>
            </w:r>
          </w:p>
        </w:tc>
        <w:tc>
          <w:tcPr>
            <w:tcW w:w="366"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771E1">
            <w:pPr>
              <w:spacing w:line="200" w:lineRule="exact"/>
              <w:jc w:val="center"/>
              <w:rPr>
                <w:b/>
                <w:bCs/>
                <w:sz w:val="20"/>
              </w:rPr>
            </w:pPr>
          </w:p>
        </w:tc>
        <w:tc>
          <w:tcPr>
            <w:tcW w:w="522"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771E1">
            <w:pPr>
              <w:spacing w:line="200" w:lineRule="exact"/>
              <w:jc w:val="center"/>
              <w:rPr>
                <w:b/>
                <w:bCs/>
                <w:sz w:val="20"/>
              </w:rPr>
            </w:pPr>
          </w:p>
        </w:tc>
        <w:tc>
          <w:tcPr>
            <w:tcW w:w="574"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771E1">
            <w:pPr>
              <w:spacing w:line="200" w:lineRule="exact"/>
              <w:jc w:val="center"/>
              <w:rPr>
                <w:b/>
                <w:bCs/>
                <w:sz w:val="20"/>
              </w:rPr>
            </w:pPr>
          </w:p>
        </w:tc>
        <w:tc>
          <w:tcPr>
            <w:tcW w:w="575" w:type="pc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771E1">
            <w:pPr>
              <w:spacing w:line="200" w:lineRule="exact"/>
              <w:jc w:val="center"/>
              <w:rPr>
                <w:b/>
                <w:bCs/>
                <w:sz w:val="20"/>
              </w:rPr>
            </w:pPr>
          </w:p>
        </w:tc>
      </w:tr>
    </w:tbl>
    <w:p w:rsidR="00D766EB" w:rsidRPr="000566FB" w:rsidRDefault="00D766EB" w:rsidP="00D766EB">
      <w:pPr>
        <w:rPr>
          <w:sz w:val="20"/>
        </w:rPr>
      </w:pPr>
    </w:p>
    <w:p w:rsidR="00620614" w:rsidRPr="000566FB" w:rsidRDefault="00620614" w:rsidP="00D766EB">
      <w:pPr>
        <w:rPr>
          <w:sz w:val="20"/>
        </w:rPr>
      </w:pPr>
    </w:p>
    <w:tbl>
      <w:tblPr>
        <w:tblW w:w="0" w:type="auto"/>
        <w:tblLook w:val="04A0" w:firstRow="1" w:lastRow="0" w:firstColumn="1" w:lastColumn="0" w:noHBand="0" w:noVBand="1"/>
      </w:tblPr>
      <w:tblGrid>
        <w:gridCol w:w="14425"/>
        <w:gridCol w:w="284"/>
      </w:tblGrid>
      <w:tr w:rsidR="00D766EB" w:rsidRPr="000566FB" w:rsidTr="00D766EB">
        <w:trPr>
          <w:cantSplit/>
        </w:trPr>
        <w:tc>
          <w:tcPr>
            <w:tcW w:w="14425" w:type="dxa"/>
            <w:vAlign w:val="bottom"/>
          </w:tcPr>
          <w:p w:rsidR="00D766EB" w:rsidRPr="000566FB" w:rsidRDefault="00D766EB" w:rsidP="00620614">
            <w:pPr>
              <w:spacing w:after="40"/>
              <w:rPr>
                <w:b/>
                <w:bCs/>
                <w:sz w:val="20"/>
              </w:rPr>
            </w:pPr>
            <w:r w:rsidRPr="000566FB">
              <w:rPr>
                <w:b/>
                <w:bCs/>
                <w:sz w:val="20"/>
              </w:rPr>
              <w:t>(5453</w:t>
            </w:r>
            <w:r w:rsidRPr="000566FB">
              <w:rPr>
                <w:sz w:val="20"/>
              </w:rPr>
              <w:t xml:space="preserve"> </w:t>
            </w:r>
          </w:p>
          <w:p w:rsidR="00620614" w:rsidRPr="000566FB" w:rsidRDefault="00620614" w:rsidP="00620614">
            <w:pPr>
              <w:rPr>
                <w:b/>
                <w:bCs/>
                <w:sz w:val="22"/>
                <w:szCs w:val="22"/>
              </w:rPr>
            </w:pPr>
            <w:r w:rsidRPr="000566FB">
              <w:rPr>
                <w:sz w:val="22"/>
                <w:szCs w:val="22"/>
              </w:rPr>
              <w:t xml:space="preserve">Число станций (отделений) скорой медицинской помощи, </w:t>
            </w:r>
            <w:r w:rsidRPr="000566FB">
              <w:rPr>
                <w:bCs/>
                <w:sz w:val="22"/>
                <w:szCs w:val="22"/>
              </w:rPr>
              <w:t>оснащенных</w:t>
            </w:r>
            <w:r w:rsidRPr="000566FB">
              <w:rPr>
                <w:sz w:val="22"/>
                <w:szCs w:val="22"/>
              </w:rPr>
              <w:t xml:space="preserve"> медицинской информационной системой для автоматизации работы станции (отделения) скорой медицинской помощи, обеспечивающей автоматизацию системы управления приемом, обработкой и передачей поступающих вызовов (обращений), автоматизацию системы диспетчеризации автомобилей скорой медицинской помощи</w:t>
            </w:r>
            <w:r w:rsidR="00FE586C">
              <w:rPr>
                <w:sz w:val="22"/>
                <w:szCs w:val="22"/>
              </w:rPr>
              <w:t>, ед</w:t>
            </w:r>
            <w:r w:rsidRPr="000566FB">
              <w:rPr>
                <w:sz w:val="22"/>
                <w:szCs w:val="22"/>
              </w:rPr>
              <w:t xml:space="preserve">  1____________ .</w:t>
            </w:r>
          </w:p>
          <w:p w:rsidR="00D766EB" w:rsidRPr="000566FB" w:rsidRDefault="00D766EB" w:rsidP="00D766EB">
            <w:pPr>
              <w:rPr>
                <w:b/>
                <w:bCs/>
                <w:sz w:val="20"/>
              </w:rPr>
            </w:pPr>
          </w:p>
        </w:tc>
        <w:tc>
          <w:tcPr>
            <w:tcW w:w="284" w:type="dxa"/>
          </w:tcPr>
          <w:p w:rsidR="00D766EB" w:rsidRPr="000566FB" w:rsidRDefault="00D766EB" w:rsidP="00D766EB">
            <w:pPr>
              <w:rPr>
                <w:sz w:val="20"/>
              </w:rPr>
            </w:pPr>
          </w:p>
        </w:tc>
      </w:tr>
    </w:tbl>
    <w:p w:rsidR="000B3E31" w:rsidRDefault="000B3E31" w:rsidP="00620614">
      <w:pPr>
        <w:autoSpaceDE w:val="0"/>
        <w:autoSpaceDN w:val="0"/>
        <w:adjustRightInd w:val="0"/>
        <w:spacing w:after="40"/>
        <w:jc w:val="center"/>
        <w:rPr>
          <w:b/>
          <w:szCs w:val="24"/>
        </w:rPr>
      </w:pPr>
    </w:p>
    <w:p w:rsidR="000B3E31" w:rsidRDefault="000B3E31" w:rsidP="00620614">
      <w:pPr>
        <w:autoSpaceDE w:val="0"/>
        <w:autoSpaceDN w:val="0"/>
        <w:adjustRightInd w:val="0"/>
        <w:spacing w:after="40"/>
        <w:jc w:val="center"/>
        <w:rPr>
          <w:b/>
          <w:szCs w:val="24"/>
        </w:rPr>
      </w:pPr>
    </w:p>
    <w:p w:rsidR="000B3E31" w:rsidRDefault="000B3E31" w:rsidP="00620614">
      <w:pPr>
        <w:autoSpaceDE w:val="0"/>
        <w:autoSpaceDN w:val="0"/>
        <w:adjustRightInd w:val="0"/>
        <w:spacing w:after="40"/>
        <w:jc w:val="center"/>
        <w:rPr>
          <w:b/>
          <w:szCs w:val="24"/>
        </w:rPr>
      </w:pPr>
    </w:p>
    <w:p w:rsidR="000B3E31" w:rsidRDefault="000B3E31" w:rsidP="00620614">
      <w:pPr>
        <w:autoSpaceDE w:val="0"/>
        <w:autoSpaceDN w:val="0"/>
        <w:adjustRightInd w:val="0"/>
        <w:spacing w:after="40"/>
        <w:jc w:val="center"/>
        <w:rPr>
          <w:b/>
          <w:szCs w:val="24"/>
        </w:rPr>
      </w:pPr>
    </w:p>
    <w:p w:rsidR="000B3E31" w:rsidRDefault="000B3E31" w:rsidP="00620614">
      <w:pPr>
        <w:autoSpaceDE w:val="0"/>
        <w:autoSpaceDN w:val="0"/>
        <w:adjustRightInd w:val="0"/>
        <w:spacing w:after="40"/>
        <w:jc w:val="center"/>
        <w:rPr>
          <w:b/>
          <w:szCs w:val="24"/>
        </w:rPr>
      </w:pPr>
    </w:p>
    <w:p w:rsidR="000B3E31" w:rsidRDefault="000B3E31" w:rsidP="00620614">
      <w:pPr>
        <w:autoSpaceDE w:val="0"/>
        <w:autoSpaceDN w:val="0"/>
        <w:adjustRightInd w:val="0"/>
        <w:spacing w:after="40"/>
        <w:jc w:val="center"/>
        <w:rPr>
          <w:b/>
          <w:szCs w:val="24"/>
        </w:rPr>
      </w:pPr>
    </w:p>
    <w:p w:rsidR="00D766EB" w:rsidRPr="000566FB" w:rsidRDefault="00D766EB" w:rsidP="00620614">
      <w:pPr>
        <w:autoSpaceDE w:val="0"/>
        <w:autoSpaceDN w:val="0"/>
        <w:adjustRightInd w:val="0"/>
        <w:spacing w:after="40"/>
        <w:jc w:val="center"/>
        <w:rPr>
          <w:b/>
          <w:sz w:val="20"/>
        </w:rPr>
      </w:pPr>
      <w:r w:rsidRPr="000566FB">
        <w:rPr>
          <w:b/>
          <w:szCs w:val="24"/>
        </w:rPr>
        <w:t>18. Оснащение основным техноло</w:t>
      </w:r>
      <w:r w:rsidR="00680102" w:rsidRPr="000566FB">
        <w:rPr>
          <w:b/>
          <w:szCs w:val="24"/>
        </w:rPr>
        <w:t>гическим оборудованием патолого</w:t>
      </w:r>
      <w:r w:rsidRPr="000566FB">
        <w:rPr>
          <w:b/>
          <w:szCs w:val="24"/>
        </w:rPr>
        <w:t>анатомического бюро (отделения)</w:t>
      </w:r>
      <w:r w:rsidR="00E01C2A">
        <w:rPr>
          <w:b/>
          <w:szCs w:val="24"/>
        </w:rPr>
        <w:t>, единица</w:t>
      </w:r>
      <w:r w:rsidRPr="000566FB">
        <w:rPr>
          <w:b/>
          <w:szCs w:val="24"/>
        </w:rPr>
        <w:t xml:space="preserve"> </w:t>
      </w:r>
    </w:p>
    <w:p w:rsidR="00D766EB" w:rsidRPr="000566FB" w:rsidRDefault="00D766EB" w:rsidP="00D766EB">
      <w:pPr>
        <w:autoSpaceDE w:val="0"/>
        <w:autoSpaceDN w:val="0"/>
        <w:adjustRightInd w:val="0"/>
        <w:rPr>
          <w:b/>
          <w:sz w:val="20"/>
        </w:rPr>
      </w:pPr>
      <w:r w:rsidRPr="000566FB">
        <w:rPr>
          <w:b/>
          <w:sz w:val="20"/>
        </w:rPr>
        <w:t xml:space="preserve">(5460) </w:t>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lang w:val="en-US"/>
        </w:rPr>
        <w:t xml:space="preserve">          </w:t>
      </w:r>
      <w:r w:rsidR="00E01C2A">
        <w:rPr>
          <w:sz w:val="20"/>
        </w:rPr>
        <w:t xml:space="preserve">  </w:t>
      </w:r>
    </w:p>
    <w:tbl>
      <w:tblPr>
        <w:tblW w:w="14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8"/>
        <w:gridCol w:w="930"/>
        <w:gridCol w:w="1620"/>
        <w:gridCol w:w="1620"/>
        <w:gridCol w:w="1620"/>
        <w:gridCol w:w="1620"/>
      </w:tblGrid>
      <w:tr w:rsidR="00D766EB" w:rsidRPr="000566FB" w:rsidTr="00D766EB">
        <w:trPr>
          <w:tblHeader/>
        </w:trPr>
        <w:tc>
          <w:tcPr>
            <w:tcW w:w="7278"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autoSpaceDE w:val="0"/>
              <w:autoSpaceDN w:val="0"/>
              <w:adjustRightInd w:val="0"/>
              <w:jc w:val="center"/>
              <w:rPr>
                <w:sz w:val="20"/>
              </w:rPr>
            </w:pPr>
            <w:r w:rsidRPr="000566FB">
              <w:rPr>
                <w:sz w:val="20"/>
              </w:rPr>
              <w:t xml:space="preserve">Наименование </w:t>
            </w:r>
          </w:p>
        </w:tc>
        <w:tc>
          <w:tcPr>
            <w:tcW w:w="930"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widowControl w:val="0"/>
              <w:autoSpaceDE w:val="0"/>
              <w:autoSpaceDN w:val="0"/>
              <w:adjustRightInd w:val="0"/>
              <w:jc w:val="center"/>
              <w:rPr>
                <w:sz w:val="20"/>
              </w:rPr>
            </w:pPr>
            <w:r w:rsidRPr="000566FB">
              <w:rPr>
                <w:sz w:val="20"/>
              </w:rPr>
              <w:t>№</w:t>
            </w:r>
            <w:r w:rsidR="00E4636C" w:rsidRPr="000566FB">
              <w:rPr>
                <w:sz w:val="20"/>
              </w:rPr>
              <w:br/>
            </w:r>
            <w:r w:rsidRPr="000566FB">
              <w:rPr>
                <w:sz w:val="20"/>
              </w:rPr>
              <w:t>строки</w:t>
            </w:r>
          </w:p>
        </w:tc>
        <w:tc>
          <w:tcPr>
            <w:tcW w:w="6480" w:type="dxa"/>
            <w:gridSpan w:val="4"/>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autoSpaceDE w:val="0"/>
              <w:autoSpaceDN w:val="0"/>
              <w:adjustRightInd w:val="0"/>
              <w:jc w:val="center"/>
              <w:rPr>
                <w:sz w:val="20"/>
              </w:rPr>
            </w:pPr>
            <w:r w:rsidRPr="000566FB">
              <w:rPr>
                <w:sz w:val="20"/>
              </w:rPr>
              <w:t>Количество единиц оборудования</w:t>
            </w:r>
          </w:p>
        </w:tc>
      </w:tr>
      <w:tr w:rsidR="00D766EB" w:rsidRPr="000566FB" w:rsidTr="00D766EB">
        <w:trPr>
          <w:tblHeader/>
        </w:trPr>
        <w:tc>
          <w:tcPr>
            <w:tcW w:w="0" w:type="auto"/>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1620"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autoSpaceDE w:val="0"/>
              <w:autoSpaceDN w:val="0"/>
              <w:adjustRightInd w:val="0"/>
              <w:jc w:val="center"/>
              <w:rPr>
                <w:sz w:val="20"/>
              </w:rPr>
            </w:pPr>
            <w:r w:rsidRPr="000566FB">
              <w:rPr>
                <w:sz w:val="20"/>
              </w:rPr>
              <w:t>Всего</w:t>
            </w:r>
          </w:p>
        </w:tc>
        <w:tc>
          <w:tcPr>
            <w:tcW w:w="4860" w:type="dxa"/>
            <w:gridSpan w:val="3"/>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autoSpaceDE w:val="0"/>
              <w:autoSpaceDN w:val="0"/>
              <w:adjustRightInd w:val="0"/>
              <w:jc w:val="center"/>
              <w:rPr>
                <w:sz w:val="20"/>
              </w:rPr>
            </w:pPr>
            <w:r w:rsidRPr="000566FB">
              <w:rPr>
                <w:sz w:val="20"/>
              </w:rPr>
              <w:t>в т</w:t>
            </w:r>
            <w:r w:rsidR="00D85B28" w:rsidRPr="000566FB">
              <w:rPr>
                <w:sz w:val="20"/>
              </w:rPr>
              <w:t>ом числе со сроком эксплуатации:</w:t>
            </w:r>
          </w:p>
        </w:tc>
      </w:tr>
      <w:tr w:rsidR="00D766EB" w:rsidRPr="000566FB" w:rsidTr="00D766EB">
        <w:trPr>
          <w:tblHeader/>
        </w:trPr>
        <w:tc>
          <w:tcPr>
            <w:tcW w:w="0" w:type="auto"/>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0" w:type="auto"/>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autoSpaceDE w:val="0"/>
              <w:autoSpaceDN w:val="0"/>
              <w:adjustRightInd w:val="0"/>
              <w:jc w:val="center"/>
              <w:rPr>
                <w:sz w:val="20"/>
              </w:rPr>
            </w:pPr>
            <w:r w:rsidRPr="000566FB">
              <w:rPr>
                <w:sz w:val="20"/>
              </w:rPr>
              <w:t>до 5 лет</w:t>
            </w: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autoSpaceDE w:val="0"/>
              <w:autoSpaceDN w:val="0"/>
              <w:adjustRightInd w:val="0"/>
              <w:jc w:val="center"/>
              <w:rPr>
                <w:sz w:val="20"/>
              </w:rPr>
            </w:pPr>
            <w:r w:rsidRPr="000566FB">
              <w:rPr>
                <w:sz w:val="20"/>
              </w:rPr>
              <w:t>от 5 до 10 лет</w:t>
            </w: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autoSpaceDE w:val="0"/>
              <w:autoSpaceDN w:val="0"/>
              <w:adjustRightInd w:val="0"/>
              <w:jc w:val="center"/>
              <w:rPr>
                <w:sz w:val="20"/>
              </w:rPr>
            </w:pPr>
            <w:r w:rsidRPr="000566FB">
              <w:rPr>
                <w:sz w:val="20"/>
              </w:rPr>
              <w:t>более 10 лет</w:t>
            </w:r>
          </w:p>
        </w:tc>
      </w:tr>
      <w:tr w:rsidR="00D766EB" w:rsidRPr="000566FB" w:rsidTr="00D766EB">
        <w:trPr>
          <w:trHeight w:val="113"/>
        </w:trPr>
        <w:tc>
          <w:tcPr>
            <w:tcW w:w="727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autoSpaceDE w:val="0"/>
              <w:autoSpaceDN w:val="0"/>
              <w:adjustRightInd w:val="0"/>
              <w:jc w:val="center"/>
              <w:rPr>
                <w:sz w:val="20"/>
              </w:rPr>
            </w:pPr>
            <w:r w:rsidRPr="000566FB">
              <w:rPr>
                <w:sz w:val="20"/>
              </w:rPr>
              <w:t>1</w:t>
            </w:r>
          </w:p>
        </w:tc>
        <w:tc>
          <w:tcPr>
            <w:tcW w:w="9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autoSpaceDE w:val="0"/>
              <w:autoSpaceDN w:val="0"/>
              <w:adjustRightInd w:val="0"/>
              <w:jc w:val="center"/>
              <w:rPr>
                <w:sz w:val="20"/>
              </w:rPr>
            </w:pPr>
            <w:r w:rsidRPr="000566FB">
              <w:rPr>
                <w:sz w:val="20"/>
              </w:rPr>
              <w:t>2</w:t>
            </w: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autoSpaceDE w:val="0"/>
              <w:autoSpaceDN w:val="0"/>
              <w:adjustRightInd w:val="0"/>
              <w:jc w:val="center"/>
              <w:rPr>
                <w:sz w:val="20"/>
              </w:rPr>
            </w:pPr>
            <w:r w:rsidRPr="000566FB">
              <w:rPr>
                <w:sz w:val="20"/>
              </w:rPr>
              <w:t>3</w:t>
            </w: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autoSpaceDE w:val="0"/>
              <w:autoSpaceDN w:val="0"/>
              <w:adjustRightInd w:val="0"/>
              <w:jc w:val="center"/>
              <w:rPr>
                <w:sz w:val="20"/>
              </w:rPr>
            </w:pPr>
            <w:r w:rsidRPr="000566FB">
              <w:rPr>
                <w:sz w:val="20"/>
              </w:rPr>
              <w:t>4</w:t>
            </w: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autoSpaceDE w:val="0"/>
              <w:autoSpaceDN w:val="0"/>
              <w:adjustRightInd w:val="0"/>
              <w:jc w:val="center"/>
              <w:rPr>
                <w:sz w:val="20"/>
              </w:rPr>
            </w:pPr>
            <w:r w:rsidRPr="000566FB">
              <w:rPr>
                <w:sz w:val="20"/>
              </w:rPr>
              <w:t>5</w:t>
            </w: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autoSpaceDE w:val="0"/>
              <w:autoSpaceDN w:val="0"/>
              <w:adjustRightInd w:val="0"/>
              <w:jc w:val="center"/>
              <w:rPr>
                <w:sz w:val="20"/>
              </w:rPr>
            </w:pPr>
            <w:r w:rsidRPr="000566FB">
              <w:rPr>
                <w:sz w:val="20"/>
              </w:rPr>
              <w:t>6</w:t>
            </w:r>
          </w:p>
        </w:tc>
      </w:tr>
      <w:tr w:rsidR="00D766EB" w:rsidRPr="000566FB" w:rsidTr="00D766EB">
        <w:trPr>
          <w:trHeight w:val="227"/>
        </w:trPr>
        <w:tc>
          <w:tcPr>
            <w:tcW w:w="727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autoSpaceDE w:val="0"/>
              <w:autoSpaceDN w:val="0"/>
              <w:adjustRightInd w:val="0"/>
              <w:rPr>
                <w:sz w:val="20"/>
              </w:rPr>
            </w:pPr>
            <w:r w:rsidRPr="000566FB">
              <w:rPr>
                <w:sz w:val="20"/>
              </w:rPr>
              <w:t>Станции для макроскопического исследования и вырезки</w:t>
            </w:r>
          </w:p>
        </w:tc>
        <w:tc>
          <w:tcPr>
            <w:tcW w:w="9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autoSpaceDE w:val="0"/>
              <w:autoSpaceDN w:val="0"/>
              <w:adjustRightInd w:val="0"/>
              <w:jc w:val="center"/>
              <w:rPr>
                <w:sz w:val="20"/>
              </w:rPr>
            </w:pPr>
            <w:r w:rsidRPr="000566FB">
              <w:rPr>
                <w:sz w:val="20"/>
              </w:rPr>
              <w:t>01</w:t>
            </w: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r>
      <w:tr w:rsidR="00D766EB" w:rsidRPr="000566FB" w:rsidTr="00D766EB">
        <w:trPr>
          <w:trHeight w:val="113"/>
        </w:trPr>
        <w:tc>
          <w:tcPr>
            <w:tcW w:w="727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autoSpaceDE w:val="0"/>
              <w:autoSpaceDN w:val="0"/>
              <w:adjustRightInd w:val="0"/>
              <w:rPr>
                <w:sz w:val="20"/>
              </w:rPr>
            </w:pPr>
            <w:r w:rsidRPr="000566FB">
              <w:rPr>
                <w:sz w:val="20"/>
              </w:rPr>
              <w:t>Автоматы для проводки карусельного типа</w:t>
            </w:r>
          </w:p>
        </w:tc>
        <w:tc>
          <w:tcPr>
            <w:tcW w:w="9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autoSpaceDE w:val="0"/>
              <w:autoSpaceDN w:val="0"/>
              <w:adjustRightInd w:val="0"/>
              <w:jc w:val="center"/>
              <w:rPr>
                <w:sz w:val="20"/>
              </w:rPr>
            </w:pPr>
            <w:r w:rsidRPr="000566FB">
              <w:rPr>
                <w:sz w:val="20"/>
              </w:rPr>
              <w:t>02</w:t>
            </w: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r>
      <w:tr w:rsidR="00D766EB" w:rsidRPr="000566FB" w:rsidTr="00D766EB">
        <w:trPr>
          <w:trHeight w:val="113"/>
        </w:trPr>
        <w:tc>
          <w:tcPr>
            <w:tcW w:w="727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autoSpaceDE w:val="0"/>
              <w:autoSpaceDN w:val="0"/>
              <w:adjustRightInd w:val="0"/>
              <w:rPr>
                <w:sz w:val="20"/>
              </w:rPr>
            </w:pPr>
            <w:r w:rsidRPr="000566FB">
              <w:rPr>
                <w:sz w:val="20"/>
              </w:rPr>
              <w:t>Автоматы для проводки процессорного типа</w:t>
            </w:r>
          </w:p>
        </w:tc>
        <w:tc>
          <w:tcPr>
            <w:tcW w:w="9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autoSpaceDE w:val="0"/>
              <w:autoSpaceDN w:val="0"/>
              <w:adjustRightInd w:val="0"/>
              <w:jc w:val="center"/>
              <w:rPr>
                <w:sz w:val="20"/>
              </w:rPr>
            </w:pPr>
            <w:r w:rsidRPr="000566FB">
              <w:rPr>
                <w:sz w:val="20"/>
              </w:rPr>
              <w:t>03</w:t>
            </w: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r>
      <w:tr w:rsidR="00D766EB" w:rsidRPr="000566FB" w:rsidTr="00D766EB">
        <w:trPr>
          <w:trHeight w:val="113"/>
        </w:trPr>
        <w:tc>
          <w:tcPr>
            <w:tcW w:w="727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autoSpaceDE w:val="0"/>
              <w:autoSpaceDN w:val="0"/>
              <w:adjustRightInd w:val="0"/>
              <w:rPr>
                <w:sz w:val="20"/>
              </w:rPr>
            </w:pPr>
            <w:r w:rsidRPr="000566FB">
              <w:rPr>
                <w:sz w:val="20"/>
              </w:rPr>
              <w:t>Станции для заливки парафиновых блоков</w:t>
            </w:r>
          </w:p>
        </w:tc>
        <w:tc>
          <w:tcPr>
            <w:tcW w:w="9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autoSpaceDE w:val="0"/>
              <w:autoSpaceDN w:val="0"/>
              <w:adjustRightInd w:val="0"/>
              <w:jc w:val="center"/>
              <w:rPr>
                <w:sz w:val="20"/>
              </w:rPr>
            </w:pPr>
            <w:r w:rsidRPr="000566FB">
              <w:rPr>
                <w:sz w:val="20"/>
              </w:rPr>
              <w:t>04</w:t>
            </w: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r>
      <w:tr w:rsidR="00D766EB" w:rsidRPr="000566FB" w:rsidTr="00D766EB">
        <w:trPr>
          <w:trHeight w:val="113"/>
        </w:trPr>
        <w:tc>
          <w:tcPr>
            <w:tcW w:w="727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autoSpaceDE w:val="0"/>
              <w:autoSpaceDN w:val="0"/>
              <w:adjustRightInd w:val="0"/>
              <w:rPr>
                <w:sz w:val="20"/>
              </w:rPr>
            </w:pPr>
            <w:r w:rsidRPr="000566FB">
              <w:rPr>
                <w:sz w:val="20"/>
              </w:rPr>
              <w:t>Микротомы санные</w:t>
            </w:r>
          </w:p>
        </w:tc>
        <w:tc>
          <w:tcPr>
            <w:tcW w:w="9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autoSpaceDE w:val="0"/>
              <w:autoSpaceDN w:val="0"/>
              <w:adjustRightInd w:val="0"/>
              <w:jc w:val="center"/>
              <w:rPr>
                <w:sz w:val="20"/>
              </w:rPr>
            </w:pPr>
            <w:r w:rsidRPr="000566FB">
              <w:rPr>
                <w:sz w:val="20"/>
              </w:rPr>
              <w:t>05</w:t>
            </w: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r>
      <w:tr w:rsidR="00D766EB" w:rsidRPr="000566FB" w:rsidTr="00D766EB">
        <w:trPr>
          <w:trHeight w:val="113"/>
        </w:trPr>
        <w:tc>
          <w:tcPr>
            <w:tcW w:w="727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autoSpaceDE w:val="0"/>
              <w:autoSpaceDN w:val="0"/>
              <w:adjustRightInd w:val="0"/>
              <w:rPr>
                <w:sz w:val="20"/>
              </w:rPr>
            </w:pPr>
            <w:r w:rsidRPr="000566FB">
              <w:rPr>
                <w:sz w:val="20"/>
              </w:rPr>
              <w:t>Микротомы ротационные механические</w:t>
            </w:r>
          </w:p>
        </w:tc>
        <w:tc>
          <w:tcPr>
            <w:tcW w:w="9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autoSpaceDE w:val="0"/>
              <w:autoSpaceDN w:val="0"/>
              <w:adjustRightInd w:val="0"/>
              <w:jc w:val="center"/>
              <w:rPr>
                <w:sz w:val="20"/>
              </w:rPr>
            </w:pPr>
            <w:r w:rsidRPr="000566FB">
              <w:rPr>
                <w:sz w:val="20"/>
              </w:rPr>
              <w:t>06</w:t>
            </w: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r>
      <w:tr w:rsidR="00D766EB" w:rsidRPr="000566FB" w:rsidTr="00D766EB">
        <w:trPr>
          <w:trHeight w:val="113"/>
        </w:trPr>
        <w:tc>
          <w:tcPr>
            <w:tcW w:w="727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autoSpaceDE w:val="0"/>
              <w:autoSpaceDN w:val="0"/>
              <w:adjustRightInd w:val="0"/>
              <w:rPr>
                <w:sz w:val="20"/>
              </w:rPr>
            </w:pPr>
            <w:r w:rsidRPr="000566FB">
              <w:rPr>
                <w:sz w:val="20"/>
              </w:rPr>
              <w:t>Микротомы ротационные моторизованные</w:t>
            </w:r>
          </w:p>
        </w:tc>
        <w:tc>
          <w:tcPr>
            <w:tcW w:w="9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autoSpaceDE w:val="0"/>
              <w:autoSpaceDN w:val="0"/>
              <w:adjustRightInd w:val="0"/>
              <w:jc w:val="center"/>
              <w:rPr>
                <w:sz w:val="20"/>
              </w:rPr>
            </w:pPr>
            <w:r w:rsidRPr="000566FB">
              <w:rPr>
                <w:sz w:val="20"/>
              </w:rPr>
              <w:t>07</w:t>
            </w: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r>
      <w:tr w:rsidR="00D766EB" w:rsidRPr="000566FB" w:rsidTr="00D766EB">
        <w:trPr>
          <w:trHeight w:val="113"/>
        </w:trPr>
        <w:tc>
          <w:tcPr>
            <w:tcW w:w="727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autoSpaceDE w:val="0"/>
              <w:autoSpaceDN w:val="0"/>
              <w:adjustRightInd w:val="0"/>
              <w:rPr>
                <w:sz w:val="20"/>
              </w:rPr>
            </w:pPr>
            <w:r w:rsidRPr="000566FB">
              <w:rPr>
                <w:sz w:val="20"/>
              </w:rPr>
              <w:t>Ультрамикротомы</w:t>
            </w:r>
          </w:p>
        </w:tc>
        <w:tc>
          <w:tcPr>
            <w:tcW w:w="9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autoSpaceDE w:val="0"/>
              <w:autoSpaceDN w:val="0"/>
              <w:adjustRightInd w:val="0"/>
              <w:jc w:val="center"/>
              <w:rPr>
                <w:sz w:val="20"/>
              </w:rPr>
            </w:pPr>
            <w:r w:rsidRPr="000566FB">
              <w:rPr>
                <w:sz w:val="20"/>
              </w:rPr>
              <w:t>08</w:t>
            </w: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r>
      <w:tr w:rsidR="00D766EB" w:rsidRPr="000566FB" w:rsidTr="00D766EB">
        <w:trPr>
          <w:trHeight w:val="113"/>
        </w:trPr>
        <w:tc>
          <w:tcPr>
            <w:tcW w:w="727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autoSpaceDE w:val="0"/>
              <w:autoSpaceDN w:val="0"/>
              <w:adjustRightInd w:val="0"/>
              <w:rPr>
                <w:sz w:val="20"/>
              </w:rPr>
            </w:pPr>
            <w:r w:rsidRPr="000566FB">
              <w:rPr>
                <w:sz w:val="20"/>
              </w:rPr>
              <w:t>Автоматы для окраски микропрепаратов</w:t>
            </w:r>
          </w:p>
        </w:tc>
        <w:tc>
          <w:tcPr>
            <w:tcW w:w="9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autoSpaceDE w:val="0"/>
              <w:autoSpaceDN w:val="0"/>
              <w:adjustRightInd w:val="0"/>
              <w:jc w:val="center"/>
              <w:rPr>
                <w:sz w:val="20"/>
              </w:rPr>
            </w:pPr>
            <w:r w:rsidRPr="000566FB">
              <w:rPr>
                <w:sz w:val="20"/>
              </w:rPr>
              <w:t>09</w:t>
            </w: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r>
      <w:tr w:rsidR="00D766EB" w:rsidRPr="000566FB" w:rsidTr="00D766EB">
        <w:trPr>
          <w:trHeight w:val="113"/>
        </w:trPr>
        <w:tc>
          <w:tcPr>
            <w:tcW w:w="727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autoSpaceDE w:val="0"/>
              <w:autoSpaceDN w:val="0"/>
              <w:adjustRightInd w:val="0"/>
              <w:rPr>
                <w:sz w:val="20"/>
              </w:rPr>
            </w:pPr>
            <w:r w:rsidRPr="000566FB">
              <w:rPr>
                <w:sz w:val="20"/>
              </w:rPr>
              <w:t>Иммуногистостейнеры</w:t>
            </w:r>
          </w:p>
        </w:tc>
        <w:tc>
          <w:tcPr>
            <w:tcW w:w="9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autoSpaceDE w:val="0"/>
              <w:autoSpaceDN w:val="0"/>
              <w:adjustRightInd w:val="0"/>
              <w:jc w:val="center"/>
              <w:rPr>
                <w:sz w:val="20"/>
              </w:rPr>
            </w:pPr>
            <w:r w:rsidRPr="000566FB">
              <w:rPr>
                <w:sz w:val="20"/>
              </w:rPr>
              <w:t>10</w:t>
            </w: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r>
      <w:tr w:rsidR="00D766EB" w:rsidRPr="000566FB" w:rsidTr="00D766EB">
        <w:trPr>
          <w:trHeight w:val="113"/>
        </w:trPr>
        <w:tc>
          <w:tcPr>
            <w:tcW w:w="727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autoSpaceDE w:val="0"/>
              <w:autoSpaceDN w:val="0"/>
              <w:adjustRightInd w:val="0"/>
              <w:rPr>
                <w:sz w:val="20"/>
              </w:rPr>
            </w:pPr>
            <w:r w:rsidRPr="000566FB">
              <w:rPr>
                <w:sz w:val="20"/>
              </w:rPr>
              <w:t>Автоматы для заключения микропрепаратов</w:t>
            </w:r>
          </w:p>
        </w:tc>
        <w:tc>
          <w:tcPr>
            <w:tcW w:w="9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autoSpaceDE w:val="0"/>
              <w:autoSpaceDN w:val="0"/>
              <w:adjustRightInd w:val="0"/>
              <w:jc w:val="center"/>
              <w:rPr>
                <w:sz w:val="20"/>
              </w:rPr>
            </w:pPr>
            <w:r w:rsidRPr="000566FB">
              <w:rPr>
                <w:sz w:val="20"/>
              </w:rPr>
              <w:t>11</w:t>
            </w: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r>
      <w:tr w:rsidR="00D766EB" w:rsidRPr="000566FB" w:rsidTr="00D766EB">
        <w:trPr>
          <w:trHeight w:val="113"/>
        </w:trPr>
        <w:tc>
          <w:tcPr>
            <w:tcW w:w="727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autoSpaceDE w:val="0"/>
              <w:autoSpaceDN w:val="0"/>
              <w:adjustRightInd w:val="0"/>
              <w:rPr>
                <w:sz w:val="20"/>
              </w:rPr>
            </w:pPr>
            <w:r w:rsidRPr="000566FB">
              <w:rPr>
                <w:sz w:val="20"/>
              </w:rPr>
              <w:t>Микроскопы световые бинокулярные рабочие</w:t>
            </w:r>
          </w:p>
        </w:tc>
        <w:tc>
          <w:tcPr>
            <w:tcW w:w="9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autoSpaceDE w:val="0"/>
              <w:autoSpaceDN w:val="0"/>
              <w:adjustRightInd w:val="0"/>
              <w:jc w:val="center"/>
              <w:rPr>
                <w:sz w:val="20"/>
              </w:rPr>
            </w:pPr>
            <w:r w:rsidRPr="000566FB">
              <w:rPr>
                <w:sz w:val="20"/>
              </w:rPr>
              <w:t>12</w:t>
            </w: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r>
      <w:tr w:rsidR="00D766EB" w:rsidRPr="000566FB" w:rsidTr="00D766EB">
        <w:trPr>
          <w:trHeight w:val="113"/>
        </w:trPr>
        <w:tc>
          <w:tcPr>
            <w:tcW w:w="727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autoSpaceDE w:val="0"/>
              <w:autoSpaceDN w:val="0"/>
              <w:adjustRightInd w:val="0"/>
              <w:rPr>
                <w:sz w:val="20"/>
              </w:rPr>
            </w:pPr>
            <w:r w:rsidRPr="000566FB">
              <w:rPr>
                <w:sz w:val="20"/>
              </w:rPr>
              <w:t>Микроскопы световые бинокулярные универсальные</w:t>
            </w:r>
          </w:p>
        </w:tc>
        <w:tc>
          <w:tcPr>
            <w:tcW w:w="9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autoSpaceDE w:val="0"/>
              <w:autoSpaceDN w:val="0"/>
              <w:adjustRightInd w:val="0"/>
              <w:jc w:val="center"/>
              <w:rPr>
                <w:sz w:val="20"/>
              </w:rPr>
            </w:pPr>
            <w:r w:rsidRPr="000566FB">
              <w:rPr>
                <w:sz w:val="20"/>
              </w:rPr>
              <w:t>13</w:t>
            </w: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r>
      <w:tr w:rsidR="00D766EB" w:rsidRPr="000566FB" w:rsidTr="00D766EB">
        <w:trPr>
          <w:trHeight w:val="113"/>
        </w:trPr>
        <w:tc>
          <w:tcPr>
            <w:tcW w:w="727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autoSpaceDE w:val="0"/>
              <w:autoSpaceDN w:val="0"/>
              <w:adjustRightInd w:val="0"/>
              <w:rPr>
                <w:sz w:val="20"/>
              </w:rPr>
            </w:pPr>
            <w:r w:rsidRPr="000566FB">
              <w:rPr>
                <w:sz w:val="20"/>
              </w:rPr>
              <w:t>Микроскопы электронные</w:t>
            </w:r>
          </w:p>
        </w:tc>
        <w:tc>
          <w:tcPr>
            <w:tcW w:w="9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autoSpaceDE w:val="0"/>
              <w:autoSpaceDN w:val="0"/>
              <w:adjustRightInd w:val="0"/>
              <w:jc w:val="center"/>
              <w:rPr>
                <w:sz w:val="20"/>
              </w:rPr>
            </w:pPr>
            <w:r w:rsidRPr="000566FB">
              <w:rPr>
                <w:sz w:val="20"/>
              </w:rPr>
              <w:t>14</w:t>
            </w: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r>
      <w:tr w:rsidR="00D766EB" w:rsidRPr="000566FB" w:rsidTr="00D766EB">
        <w:trPr>
          <w:trHeight w:val="113"/>
        </w:trPr>
        <w:tc>
          <w:tcPr>
            <w:tcW w:w="727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autoSpaceDE w:val="0"/>
              <w:autoSpaceDN w:val="0"/>
              <w:adjustRightInd w:val="0"/>
              <w:rPr>
                <w:sz w:val="20"/>
              </w:rPr>
            </w:pPr>
            <w:r w:rsidRPr="000566FB">
              <w:rPr>
                <w:sz w:val="20"/>
              </w:rPr>
              <w:t>Оборудование для поляризационной микроскопии</w:t>
            </w:r>
          </w:p>
        </w:tc>
        <w:tc>
          <w:tcPr>
            <w:tcW w:w="9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autoSpaceDE w:val="0"/>
              <w:autoSpaceDN w:val="0"/>
              <w:adjustRightInd w:val="0"/>
              <w:jc w:val="center"/>
              <w:rPr>
                <w:sz w:val="20"/>
              </w:rPr>
            </w:pPr>
            <w:r w:rsidRPr="000566FB">
              <w:rPr>
                <w:sz w:val="20"/>
              </w:rPr>
              <w:t>15</w:t>
            </w: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r>
      <w:tr w:rsidR="00D766EB" w:rsidRPr="000566FB" w:rsidTr="00D766EB">
        <w:trPr>
          <w:trHeight w:val="113"/>
        </w:trPr>
        <w:tc>
          <w:tcPr>
            <w:tcW w:w="7278"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autoSpaceDE w:val="0"/>
              <w:autoSpaceDN w:val="0"/>
              <w:adjustRightInd w:val="0"/>
              <w:rPr>
                <w:sz w:val="20"/>
              </w:rPr>
            </w:pPr>
            <w:r w:rsidRPr="000566FB">
              <w:rPr>
                <w:sz w:val="20"/>
              </w:rPr>
              <w:t>Оборудование для цифровой микроскопии</w:t>
            </w:r>
          </w:p>
        </w:tc>
        <w:tc>
          <w:tcPr>
            <w:tcW w:w="93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autoSpaceDE w:val="0"/>
              <w:autoSpaceDN w:val="0"/>
              <w:adjustRightInd w:val="0"/>
              <w:jc w:val="center"/>
              <w:rPr>
                <w:sz w:val="20"/>
              </w:rPr>
            </w:pPr>
            <w:r w:rsidRPr="000566FB">
              <w:rPr>
                <w:sz w:val="20"/>
              </w:rPr>
              <w:t>16</w:t>
            </w: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c>
          <w:tcPr>
            <w:tcW w:w="162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E4636C">
            <w:pPr>
              <w:autoSpaceDE w:val="0"/>
              <w:autoSpaceDN w:val="0"/>
              <w:adjustRightInd w:val="0"/>
              <w:jc w:val="center"/>
              <w:rPr>
                <w:sz w:val="20"/>
              </w:rPr>
            </w:pPr>
          </w:p>
        </w:tc>
      </w:tr>
    </w:tbl>
    <w:p w:rsidR="00DD2178" w:rsidRPr="000566FB" w:rsidRDefault="00DD2178" w:rsidP="00D766EB">
      <w:pPr>
        <w:rPr>
          <w:b/>
          <w:sz w:val="20"/>
        </w:rPr>
      </w:pPr>
    </w:p>
    <w:p w:rsidR="000B3E31" w:rsidRDefault="000B3E31" w:rsidP="00E4636C">
      <w:pPr>
        <w:autoSpaceDE w:val="0"/>
        <w:autoSpaceDN w:val="0"/>
        <w:adjustRightInd w:val="0"/>
        <w:spacing w:after="120"/>
        <w:rPr>
          <w:b/>
          <w:sz w:val="20"/>
        </w:rPr>
      </w:pPr>
    </w:p>
    <w:p w:rsidR="00D766EB" w:rsidRPr="000566FB" w:rsidRDefault="00D766EB" w:rsidP="00E4636C">
      <w:pPr>
        <w:autoSpaceDE w:val="0"/>
        <w:autoSpaceDN w:val="0"/>
        <w:adjustRightInd w:val="0"/>
        <w:spacing w:after="120"/>
        <w:rPr>
          <w:b/>
          <w:sz w:val="20"/>
        </w:rPr>
      </w:pPr>
      <w:r w:rsidRPr="000566FB">
        <w:rPr>
          <w:b/>
          <w:sz w:val="20"/>
        </w:rPr>
        <w:t xml:space="preserve">(5461) </w:t>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t xml:space="preserve">  </w:t>
      </w:r>
      <w:r w:rsidR="0006137E" w:rsidRPr="000566FB">
        <w:rPr>
          <w:sz w:val="20"/>
        </w:rPr>
        <w:t xml:space="preserve">                   </w:t>
      </w:r>
      <w:r w:rsidR="00C52206" w:rsidRPr="000566FB">
        <w:rPr>
          <w:sz w:val="20"/>
        </w:rPr>
        <w:t xml:space="preserve">                            </w:t>
      </w:r>
      <w:r w:rsidR="0006137E" w:rsidRPr="000566FB">
        <w:rPr>
          <w:sz w:val="20"/>
        </w:rPr>
        <w:t xml:space="preserve"> </w:t>
      </w:r>
      <w:r w:rsidRPr="000566FB">
        <w:rPr>
          <w:sz w:val="20"/>
        </w:rPr>
        <w:t xml:space="preserve">          </w:t>
      </w:r>
    </w:p>
    <w:p w:rsidR="00D766EB" w:rsidRPr="000566FB" w:rsidRDefault="00D766EB" w:rsidP="00D766EB">
      <w:pPr>
        <w:rPr>
          <w:sz w:val="22"/>
          <w:szCs w:val="22"/>
        </w:rPr>
      </w:pPr>
      <w:r w:rsidRPr="000566FB">
        <w:rPr>
          <w:sz w:val="22"/>
          <w:szCs w:val="22"/>
        </w:rPr>
        <w:t>Наличие лабораторной информационной системы</w:t>
      </w:r>
      <w:r w:rsidR="00E01C2A">
        <w:rPr>
          <w:sz w:val="22"/>
          <w:szCs w:val="22"/>
        </w:rPr>
        <w:t>, ед  (да – 1, нет – 0) 1 ___</w:t>
      </w:r>
      <w:r w:rsidRPr="000566FB">
        <w:rPr>
          <w:sz w:val="22"/>
          <w:szCs w:val="22"/>
        </w:rPr>
        <w:t>_, лабораторная информационная система лицензионная</w:t>
      </w:r>
      <w:r w:rsidR="00E01C2A">
        <w:rPr>
          <w:sz w:val="22"/>
          <w:szCs w:val="22"/>
        </w:rPr>
        <w:t>, ед (да – 1, нет – 0) 2 __</w:t>
      </w:r>
      <w:r w:rsidRPr="000566FB">
        <w:rPr>
          <w:sz w:val="22"/>
          <w:szCs w:val="22"/>
        </w:rPr>
        <w:t>__.</w:t>
      </w:r>
    </w:p>
    <w:p w:rsidR="00D766EB" w:rsidRPr="000566FB" w:rsidRDefault="00D766EB" w:rsidP="00D766EB">
      <w:pPr>
        <w:rPr>
          <w:b/>
          <w:sz w:val="22"/>
          <w:szCs w:val="22"/>
        </w:rPr>
      </w:pPr>
    </w:p>
    <w:p w:rsidR="000B3E31" w:rsidRDefault="000B3E31" w:rsidP="009D1BA5">
      <w:pPr>
        <w:spacing w:after="120"/>
        <w:jc w:val="center"/>
        <w:rPr>
          <w:b/>
          <w:szCs w:val="24"/>
        </w:rPr>
      </w:pPr>
    </w:p>
    <w:p w:rsidR="000B3E31" w:rsidRDefault="000B3E31" w:rsidP="009D1BA5">
      <w:pPr>
        <w:spacing w:after="120"/>
        <w:jc w:val="center"/>
        <w:rPr>
          <w:b/>
          <w:szCs w:val="24"/>
        </w:rPr>
      </w:pPr>
    </w:p>
    <w:p w:rsidR="000B3E31" w:rsidRDefault="000B3E31" w:rsidP="009D1BA5">
      <w:pPr>
        <w:spacing w:after="120"/>
        <w:jc w:val="center"/>
        <w:rPr>
          <w:b/>
          <w:szCs w:val="24"/>
        </w:rPr>
      </w:pPr>
    </w:p>
    <w:p w:rsidR="000B3E31" w:rsidRDefault="000B3E31" w:rsidP="009D1BA5">
      <w:pPr>
        <w:spacing w:after="120"/>
        <w:jc w:val="center"/>
        <w:rPr>
          <w:b/>
          <w:szCs w:val="24"/>
        </w:rPr>
      </w:pPr>
    </w:p>
    <w:p w:rsidR="000B3E31" w:rsidRDefault="000B3E31" w:rsidP="009D1BA5">
      <w:pPr>
        <w:spacing w:after="120"/>
        <w:jc w:val="center"/>
        <w:rPr>
          <w:b/>
          <w:szCs w:val="24"/>
        </w:rPr>
      </w:pPr>
    </w:p>
    <w:p w:rsidR="000B3E31" w:rsidRDefault="000B3E31" w:rsidP="009D1BA5">
      <w:pPr>
        <w:spacing w:after="120"/>
        <w:jc w:val="center"/>
        <w:rPr>
          <w:b/>
          <w:szCs w:val="24"/>
        </w:rPr>
      </w:pPr>
    </w:p>
    <w:p w:rsidR="000B3E31" w:rsidRDefault="000B3E31" w:rsidP="009D1BA5">
      <w:pPr>
        <w:spacing w:after="120"/>
        <w:jc w:val="center"/>
        <w:rPr>
          <w:b/>
          <w:szCs w:val="24"/>
        </w:rPr>
      </w:pPr>
    </w:p>
    <w:p w:rsidR="000B3E31" w:rsidRDefault="000B3E31" w:rsidP="009D1BA5">
      <w:pPr>
        <w:spacing w:after="120"/>
        <w:jc w:val="center"/>
        <w:rPr>
          <w:b/>
          <w:szCs w:val="24"/>
        </w:rPr>
      </w:pPr>
    </w:p>
    <w:p w:rsidR="000B3E31" w:rsidRDefault="000B3E31" w:rsidP="009D1BA5">
      <w:pPr>
        <w:spacing w:after="120"/>
        <w:jc w:val="center"/>
        <w:rPr>
          <w:b/>
          <w:szCs w:val="24"/>
        </w:rPr>
      </w:pPr>
    </w:p>
    <w:p w:rsidR="00D766EB" w:rsidRPr="000566FB" w:rsidRDefault="00680102" w:rsidP="009D1BA5">
      <w:pPr>
        <w:spacing w:after="120"/>
        <w:jc w:val="center"/>
        <w:rPr>
          <w:b/>
          <w:szCs w:val="24"/>
        </w:rPr>
      </w:pPr>
      <w:r w:rsidRPr="000566FB">
        <w:rPr>
          <w:b/>
          <w:szCs w:val="24"/>
        </w:rPr>
        <w:t>19. Деятельность патолого</w:t>
      </w:r>
      <w:r w:rsidR="00D766EB" w:rsidRPr="000566FB">
        <w:rPr>
          <w:b/>
          <w:szCs w:val="24"/>
        </w:rPr>
        <w:t>анатомического бюро (отделения)</w:t>
      </w:r>
    </w:p>
    <w:p w:rsidR="00D766EB" w:rsidRPr="000566FB" w:rsidRDefault="00680102" w:rsidP="009D1BA5">
      <w:pPr>
        <w:autoSpaceDE w:val="0"/>
        <w:autoSpaceDN w:val="0"/>
        <w:adjustRightInd w:val="0"/>
        <w:spacing w:after="40"/>
        <w:jc w:val="center"/>
        <w:rPr>
          <w:rFonts w:ascii="Courier New" w:hAnsi="Courier New" w:cs="Courier New"/>
          <w:sz w:val="20"/>
          <w:szCs w:val="24"/>
        </w:rPr>
      </w:pPr>
      <w:r w:rsidRPr="000566FB">
        <w:rPr>
          <w:b/>
          <w:szCs w:val="24"/>
        </w:rPr>
        <w:t>19.1. Прижизненные патолого</w:t>
      </w:r>
      <w:r w:rsidR="00D766EB" w:rsidRPr="000566FB">
        <w:rPr>
          <w:b/>
          <w:szCs w:val="24"/>
        </w:rPr>
        <w:t>анатомические исследования биопсийного (операционного) материала</w:t>
      </w:r>
    </w:p>
    <w:p w:rsidR="00D766EB" w:rsidRPr="000566FB" w:rsidRDefault="00D766EB" w:rsidP="00D766EB">
      <w:pPr>
        <w:autoSpaceDE w:val="0"/>
        <w:autoSpaceDN w:val="0"/>
        <w:adjustRightInd w:val="0"/>
        <w:rPr>
          <w:b/>
          <w:sz w:val="20"/>
        </w:rPr>
      </w:pPr>
      <w:r w:rsidRPr="000566FB">
        <w:rPr>
          <w:b/>
          <w:sz w:val="20"/>
        </w:rPr>
        <w:t>(5500)</w:t>
      </w:r>
      <w:r w:rsidRPr="000566FB">
        <w:rPr>
          <w:sz w:val="20"/>
        </w:rPr>
        <w:t xml:space="preserve"> </w:t>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b/>
          <w:sz w:val="20"/>
        </w:rPr>
        <w:t xml:space="preserve">       </w:t>
      </w:r>
      <w:r w:rsidRPr="000566FB">
        <w:rPr>
          <w:b/>
          <w:sz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04"/>
        <w:gridCol w:w="850"/>
        <w:gridCol w:w="1134"/>
        <w:gridCol w:w="1190"/>
        <w:gridCol w:w="1191"/>
        <w:gridCol w:w="1191"/>
        <w:gridCol w:w="1191"/>
        <w:gridCol w:w="1191"/>
        <w:gridCol w:w="1326"/>
      </w:tblGrid>
      <w:tr w:rsidR="00D766EB" w:rsidRPr="000566FB" w:rsidTr="00D766EB">
        <w:trPr>
          <w:trHeight w:val="795"/>
        </w:trPr>
        <w:tc>
          <w:tcPr>
            <w:tcW w:w="6204" w:type="dxa"/>
            <w:vMerge w:val="restart"/>
            <w:shd w:val="clear" w:color="auto" w:fill="auto"/>
            <w:vAlign w:val="center"/>
          </w:tcPr>
          <w:p w:rsidR="00D766EB" w:rsidRPr="000566FB" w:rsidRDefault="00D766EB" w:rsidP="00D766EB">
            <w:pPr>
              <w:autoSpaceDE w:val="0"/>
              <w:autoSpaceDN w:val="0"/>
              <w:adjustRightInd w:val="0"/>
              <w:spacing w:line="200" w:lineRule="exact"/>
              <w:jc w:val="center"/>
              <w:rPr>
                <w:sz w:val="20"/>
              </w:rPr>
            </w:pPr>
            <w:r w:rsidRPr="000566FB">
              <w:rPr>
                <w:sz w:val="20"/>
              </w:rPr>
              <w:t>Наименование показателя</w:t>
            </w:r>
          </w:p>
        </w:tc>
        <w:tc>
          <w:tcPr>
            <w:tcW w:w="850" w:type="dxa"/>
            <w:vMerge w:val="restart"/>
            <w:shd w:val="clear" w:color="auto" w:fill="auto"/>
            <w:vAlign w:val="center"/>
          </w:tcPr>
          <w:p w:rsidR="00D766EB" w:rsidRPr="000566FB" w:rsidRDefault="00D766EB" w:rsidP="006E72B4">
            <w:pPr>
              <w:autoSpaceDE w:val="0"/>
              <w:autoSpaceDN w:val="0"/>
              <w:adjustRightInd w:val="0"/>
              <w:spacing w:line="200" w:lineRule="exact"/>
              <w:jc w:val="center"/>
              <w:rPr>
                <w:sz w:val="20"/>
              </w:rPr>
            </w:pPr>
            <w:r w:rsidRPr="000566FB">
              <w:rPr>
                <w:sz w:val="20"/>
              </w:rPr>
              <w:t>№</w:t>
            </w:r>
            <w:r w:rsidR="006E72B4" w:rsidRPr="000566FB">
              <w:rPr>
                <w:sz w:val="20"/>
              </w:rPr>
              <w:br/>
            </w:r>
            <w:r w:rsidRPr="000566FB">
              <w:rPr>
                <w:sz w:val="20"/>
              </w:rPr>
              <w:t>строки</w:t>
            </w:r>
          </w:p>
        </w:tc>
        <w:tc>
          <w:tcPr>
            <w:tcW w:w="8414" w:type="dxa"/>
            <w:gridSpan w:val="7"/>
            <w:shd w:val="clear" w:color="auto" w:fill="auto"/>
            <w:vAlign w:val="center"/>
          </w:tcPr>
          <w:p w:rsidR="00D766EB" w:rsidRPr="000566FB" w:rsidRDefault="00D766EB" w:rsidP="00D766EB">
            <w:pPr>
              <w:autoSpaceDE w:val="0"/>
              <w:autoSpaceDN w:val="0"/>
              <w:adjustRightInd w:val="0"/>
              <w:jc w:val="center"/>
              <w:rPr>
                <w:sz w:val="20"/>
              </w:rPr>
            </w:pPr>
            <w:r w:rsidRPr="000566FB">
              <w:rPr>
                <w:sz w:val="20"/>
              </w:rPr>
              <w:t xml:space="preserve">Прижизненные патологоанатомические исследования биопсийного и операционного материала </w:t>
            </w:r>
          </w:p>
        </w:tc>
      </w:tr>
      <w:tr w:rsidR="00D766EB" w:rsidRPr="000566FB" w:rsidTr="00D766EB">
        <w:trPr>
          <w:trHeight w:val="420"/>
        </w:trPr>
        <w:tc>
          <w:tcPr>
            <w:tcW w:w="6204" w:type="dxa"/>
            <w:vMerge/>
            <w:shd w:val="clear" w:color="auto" w:fill="auto"/>
            <w:vAlign w:val="center"/>
          </w:tcPr>
          <w:p w:rsidR="00D766EB" w:rsidRPr="000566FB" w:rsidRDefault="00D766EB" w:rsidP="00D766EB">
            <w:pPr>
              <w:autoSpaceDE w:val="0"/>
              <w:autoSpaceDN w:val="0"/>
              <w:adjustRightInd w:val="0"/>
              <w:spacing w:line="200" w:lineRule="exact"/>
              <w:jc w:val="center"/>
              <w:rPr>
                <w:sz w:val="20"/>
              </w:rPr>
            </w:pPr>
          </w:p>
        </w:tc>
        <w:tc>
          <w:tcPr>
            <w:tcW w:w="850" w:type="dxa"/>
            <w:vMerge/>
            <w:shd w:val="clear" w:color="auto" w:fill="auto"/>
            <w:vAlign w:val="center"/>
          </w:tcPr>
          <w:p w:rsidR="00D766EB" w:rsidRPr="000566FB" w:rsidRDefault="00D766EB" w:rsidP="00D766EB">
            <w:pPr>
              <w:autoSpaceDE w:val="0"/>
              <w:autoSpaceDN w:val="0"/>
              <w:adjustRightInd w:val="0"/>
              <w:spacing w:line="200" w:lineRule="exact"/>
              <w:jc w:val="center"/>
              <w:rPr>
                <w:sz w:val="20"/>
              </w:rPr>
            </w:pPr>
          </w:p>
        </w:tc>
        <w:tc>
          <w:tcPr>
            <w:tcW w:w="1134" w:type="dxa"/>
            <w:vMerge w:val="restart"/>
            <w:shd w:val="clear" w:color="auto" w:fill="auto"/>
            <w:vAlign w:val="center"/>
          </w:tcPr>
          <w:p w:rsidR="00D766EB" w:rsidRPr="000566FB" w:rsidRDefault="00D766EB" w:rsidP="00D766EB">
            <w:pPr>
              <w:widowControl w:val="0"/>
              <w:autoSpaceDE w:val="0"/>
              <w:autoSpaceDN w:val="0"/>
              <w:adjustRightInd w:val="0"/>
              <w:spacing w:line="200" w:lineRule="exact"/>
              <w:jc w:val="center"/>
              <w:rPr>
                <w:sz w:val="20"/>
              </w:rPr>
            </w:pPr>
            <w:r w:rsidRPr="000566FB">
              <w:rPr>
                <w:sz w:val="20"/>
              </w:rPr>
              <w:t>Всего</w:t>
            </w:r>
          </w:p>
        </w:tc>
        <w:tc>
          <w:tcPr>
            <w:tcW w:w="5954" w:type="dxa"/>
            <w:gridSpan w:val="5"/>
            <w:shd w:val="clear" w:color="auto" w:fill="auto"/>
            <w:vAlign w:val="center"/>
          </w:tcPr>
          <w:p w:rsidR="00D766EB" w:rsidRPr="000566FB" w:rsidRDefault="00D766EB" w:rsidP="00D766EB">
            <w:pPr>
              <w:autoSpaceDE w:val="0"/>
              <w:autoSpaceDN w:val="0"/>
              <w:adjustRightInd w:val="0"/>
              <w:spacing w:line="200" w:lineRule="exact"/>
              <w:jc w:val="center"/>
              <w:rPr>
                <w:sz w:val="20"/>
              </w:rPr>
            </w:pPr>
            <w:r w:rsidRPr="000566FB">
              <w:rPr>
                <w:sz w:val="20"/>
              </w:rPr>
              <w:t>в то</w:t>
            </w:r>
            <w:r w:rsidR="00680102" w:rsidRPr="000566FB">
              <w:rPr>
                <w:sz w:val="20"/>
              </w:rPr>
              <w:t>м числе по категориям сложности</w:t>
            </w:r>
          </w:p>
        </w:tc>
        <w:tc>
          <w:tcPr>
            <w:tcW w:w="1326" w:type="dxa"/>
            <w:vMerge w:val="restart"/>
            <w:shd w:val="clear" w:color="auto" w:fill="auto"/>
            <w:vAlign w:val="center"/>
          </w:tcPr>
          <w:p w:rsidR="00D766EB" w:rsidRPr="000566FB" w:rsidRDefault="00E4636C" w:rsidP="006E72B4">
            <w:pPr>
              <w:autoSpaceDE w:val="0"/>
              <w:autoSpaceDN w:val="0"/>
              <w:adjustRightInd w:val="0"/>
              <w:jc w:val="center"/>
              <w:rPr>
                <w:sz w:val="20"/>
              </w:rPr>
            </w:pPr>
            <w:r w:rsidRPr="000566FB">
              <w:rPr>
                <w:sz w:val="20"/>
              </w:rPr>
              <w:t>п</w:t>
            </w:r>
            <w:r w:rsidR="00D766EB" w:rsidRPr="000566FB">
              <w:rPr>
                <w:sz w:val="20"/>
              </w:rPr>
              <w:t>о</w:t>
            </w:r>
            <w:r w:rsidRPr="000566FB">
              <w:rPr>
                <w:sz w:val="20"/>
              </w:rPr>
              <w:t xml:space="preserve"> </w:t>
            </w:r>
            <w:r w:rsidR="00D766EB" w:rsidRPr="000566FB">
              <w:rPr>
                <w:sz w:val="20"/>
              </w:rPr>
              <w:t>прикреп</w:t>
            </w:r>
            <w:r w:rsidRPr="000566FB">
              <w:rPr>
                <w:sz w:val="20"/>
              </w:rPr>
              <w:t>-лен</w:t>
            </w:r>
            <w:r w:rsidR="00D766EB" w:rsidRPr="000566FB">
              <w:rPr>
                <w:sz w:val="20"/>
              </w:rPr>
              <w:t>ным меди-цинским</w:t>
            </w:r>
            <w:r w:rsidR="006E72B4" w:rsidRPr="000566FB">
              <w:rPr>
                <w:sz w:val="20"/>
              </w:rPr>
              <w:br/>
            </w:r>
            <w:r w:rsidR="00D766EB" w:rsidRPr="000566FB">
              <w:rPr>
                <w:sz w:val="20"/>
              </w:rPr>
              <w:t>организа-циям</w:t>
            </w:r>
            <w:r w:rsidR="006E72B4" w:rsidRPr="000566FB">
              <w:rPr>
                <w:sz w:val="20"/>
              </w:rPr>
              <w:br/>
            </w:r>
            <w:r w:rsidR="00D766EB" w:rsidRPr="000566FB">
              <w:rPr>
                <w:sz w:val="20"/>
              </w:rPr>
              <w:t>(из гр. 3)</w:t>
            </w:r>
          </w:p>
        </w:tc>
      </w:tr>
      <w:tr w:rsidR="00D766EB" w:rsidRPr="000566FB" w:rsidTr="00D766EB">
        <w:trPr>
          <w:trHeight w:val="419"/>
        </w:trPr>
        <w:tc>
          <w:tcPr>
            <w:tcW w:w="6204" w:type="dxa"/>
            <w:vMerge/>
            <w:shd w:val="clear" w:color="auto" w:fill="auto"/>
            <w:vAlign w:val="center"/>
          </w:tcPr>
          <w:p w:rsidR="00D766EB" w:rsidRPr="000566FB" w:rsidRDefault="00D766EB" w:rsidP="00D766EB">
            <w:pPr>
              <w:autoSpaceDE w:val="0"/>
              <w:autoSpaceDN w:val="0"/>
              <w:adjustRightInd w:val="0"/>
              <w:spacing w:line="200" w:lineRule="exact"/>
              <w:jc w:val="center"/>
              <w:rPr>
                <w:sz w:val="20"/>
              </w:rPr>
            </w:pPr>
          </w:p>
        </w:tc>
        <w:tc>
          <w:tcPr>
            <w:tcW w:w="850" w:type="dxa"/>
            <w:vMerge/>
            <w:shd w:val="clear" w:color="auto" w:fill="auto"/>
            <w:vAlign w:val="center"/>
          </w:tcPr>
          <w:p w:rsidR="00D766EB" w:rsidRPr="000566FB" w:rsidRDefault="00D766EB" w:rsidP="00D766EB">
            <w:pPr>
              <w:autoSpaceDE w:val="0"/>
              <w:autoSpaceDN w:val="0"/>
              <w:adjustRightInd w:val="0"/>
              <w:spacing w:line="200" w:lineRule="exact"/>
              <w:jc w:val="center"/>
              <w:rPr>
                <w:sz w:val="20"/>
              </w:rPr>
            </w:pPr>
          </w:p>
        </w:tc>
        <w:tc>
          <w:tcPr>
            <w:tcW w:w="1134" w:type="dxa"/>
            <w:vMerge/>
            <w:shd w:val="clear" w:color="auto" w:fill="auto"/>
            <w:vAlign w:val="center"/>
          </w:tcPr>
          <w:p w:rsidR="00D766EB" w:rsidRPr="000566FB" w:rsidRDefault="00D766EB" w:rsidP="00D766EB">
            <w:pPr>
              <w:widowControl w:val="0"/>
              <w:autoSpaceDE w:val="0"/>
              <w:autoSpaceDN w:val="0"/>
              <w:adjustRightInd w:val="0"/>
              <w:spacing w:line="200" w:lineRule="exact"/>
              <w:jc w:val="center"/>
              <w:rPr>
                <w:sz w:val="20"/>
              </w:rPr>
            </w:pPr>
          </w:p>
        </w:tc>
        <w:tc>
          <w:tcPr>
            <w:tcW w:w="1190" w:type="dxa"/>
            <w:shd w:val="clear" w:color="auto" w:fill="auto"/>
            <w:vAlign w:val="center"/>
          </w:tcPr>
          <w:p w:rsidR="00D766EB" w:rsidRPr="000566FB" w:rsidRDefault="00D766EB" w:rsidP="00D766EB">
            <w:pPr>
              <w:autoSpaceDE w:val="0"/>
              <w:autoSpaceDN w:val="0"/>
              <w:adjustRightInd w:val="0"/>
              <w:spacing w:line="200" w:lineRule="exact"/>
              <w:jc w:val="center"/>
              <w:rPr>
                <w:sz w:val="20"/>
              </w:rPr>
            </w:pPr>
            <w:r w:rsidRPr="000566FB">
              <w:rPr>
                <w:sz w:val="20"/>
                <w:lang w:val="en-US"/>
              </w:rPr>
              <w:t>I</w:t>
            </w:r>
          </w:p>
        </w:tc>
        <w:tc>
          <w:tcPr>
            <w:tcW w:w="1191" w:type="dxa"/>
            <w:shd w:val="clear" w:color="auto" w:fill="auto"/>
            <w:vAlign w:val="center"/>
          </w:tcPr>
          <w:p w:rsidR="00D766EB" w:rsidRPr="000566FB" w:rsidRDefault="00D766EB" w:rsidP="00D766EB">
            <w:pPr>
              <w:autoSpaceDE w:val="0"/>
              <w:autoSpaceDN w:val="0"/>
              <w:adjustRightInd w:val="0"/>
              <w:spacing w:line="200" w:lineRule="exact"/>
              <w:jc w:val="center"/>
              <w:rPr>
                <w:sz w:val="20"/>
              </w:rPr>
            </w:pPr>
            <w:r w:rsidRPr="000566FB">
              <w:rPr>
                <w:sz w:val="20"/>
                <w:lang w:val="en-US"/>
              </w:rPr>
              <w:t>II</w:t>
            </w:r>
          </w:p>
        </w:tc>
        <w:tc>
          <w:tcPr>
            <w:tcW w:w="1191" w:type="dxa"/>
            <w:shd w:val="clear" w:color="auto" w:fill="auto"/>
            <w:vAlign w:val="center"/>
          </w:tcPr>
          <w:p w:rsidR="00D766EB" w:rsidRPr="000566FB" w:rsidRDefault="00D766EB" w:rsidP="00D766EB">
            <w:pPr>
              <w:autoSpaceDE w:val="0"/>
              <w:autoSpaceDN w:val="0"/>
              <w:adjustRightInd w:val="0"/>
              <w:spacing w:line="200" w:lineRule="exact"/>
              <w:jc w:val="center"/>
              <w:rPr>
                <w:sz w:val="20"/>
              </w:rPr>
            </w:pPr>
            <w:r w:rsidRPr="000566FB">
              <w:rPr>
                <w:sz w:val="20"/>
                <w:lang w:val="en-US"/>
              </w:rPr>
              <w:t>III</w:t>
            </w:r>
          </w:p>
        </w:tc>
        <w:tc>
          <w:tcPr>
            <w:tcW w:w="1191" w:type="dxa"/>
            <w:shd w:val="clear" w:color="auto" w:fill="auto"/>
            <w:vAlign w:val="center"/>
          </w:tcPr>
          <w:p w:rsidR="00D766EB" w:rsidRPr="000566FB" w:rsidRDefault="00D766EB" w:rsidP="00D766EB">
            <w:pPr>
              <w:autoSpaceDE w:val="0"/>
              <w:autoSpaceDN w:val="0"/>
              <w:adjustRightInd w:val="0"/>
              <w:spacing w:line="200" w:lineRule="exact"/>
              <w:jc w:val="center"/>
              <w:rPr>
                <w:sz w:val="20"/>
              </w:rPr>
            </w:pPr>
            <w:r w:rsidRPr="000566FB">
              <w:rPr>
                <w:sz w:val="20"/>
                <w:lang w:val="en-US"/>
              </w:rPr>
              <w:t>IV</w:t>
            </w:r>
          </w:p>
        </w:tc>
        <w:tc>
          <w:tcPr>
            <w:tcW w:w="1191" w:type="dxa"/>
            <w:shd w:val="clear" w:color="auto" w:fill="auto"/>
            <w:vAlign w:val="center"/>
          </w:tcPr>
          <w:p w:rsidR="00D766EB" w:rsidRPr="000566FB" w:rsidRDefault="00D766EB" w:rsidP="00D766EB">
            <w:pPr>
              <w:autoSpaceDE w:val="0"/>
              <w:autoSpaceDN w:val="0"/>
              <w:adjustRightInd w:val="0"/>
              <w:spacing w:line="200" w:lineRule="exact"/>
              <w:jc w:val="center"/>
              <w:rPr>
                <w:sz w:val="20"/>
              </w:rPr>
            </w:pPr>
            <w:r w:rsidRPr="000566FB">
              <w:rPr>
                <w:sz w:val="20"/>
                <w:lang w:val="en-US"/>
              </w:rPr>
              <w:t>V</w:t>
            </w:r>
          </w:p>
        </w:tc>
        <w:tc>
          <w:tcPr>
            <w:tcW w:w="1326" w:type="dxa"/>
            <w:vMerge/>
            <w:shd w:val="clear" w:color="auto" w:fill="auto"/>
            <w:vAlign w:val="center"/>
          </w:tcPr>
          <w:p w:rsidR="00D766EB" w:rsidRPr="000566FB" w:rsidRDefault="00D766EB" w:rsidP="00D766EB">
            <w:pPr>
              <w:autoSpaceDE w:val="0"/>
              <w:autoSpaceDN w:val="0"/>
              <w:adjustRightInd w:val="0"/>
              <w:jc w:val="center"/>
              <w:rPr>
                <w:sz w:val="20"/>
              </w:rPr>
            </w:pPr>
          </w:p>
        </w:tc>
      </w:tr>
      <w:tr w:rsidR="00D766EB" w:rsidRPr="000566FB" w:rsidTr="00D766EB">
        <w:tc>
          <w:tcPr>
            <w:tcW w:w="6204" w:type="dxa"/>
            <w:shd w:val="clear" w:color="auto" w:fill="auto"/>
            <w:vAlign w:val="center"/>
          </w:tcPr>
          <w:p w:rsidR="00D766EB" w:rsidRPr="000566FB" w:rsidRDefault="00D766EB" w:rsidP="00D766EB">
            <w:pPr>
              <w:autoSpaceDE w:val="0"/>
              <w:autoSpaceDN w:val="0"/>
              <w:adjustRightInd w:val="0"/>
              <w:spacing w:line="200" w:lineRule="exact"/>
              <w:jc w:val="center"/>
              <w:rPr>
                <w:sz w:val="20"/>
              </w:rPr>
            </w:pPr>
            <w:r w:rsidRPr="000566FB">
              <w:rPr>
                <w:sz w:val="20"/>
              </w:rPr>
              <w:t>1</w:t>
            </w:r>
          </w:p>
        </w:tc>
        <w:tc>
          <w:tcPr>
            <w:tcW w:w="850" w:type="dxa"/>
            <w:shd w:val="clear" w:color="auto" w:fill="auto"/>
            <w:vAlign w:val="center"/>
          </w:tcPr>
          <w:p w:rsidR="00D766EB" w:rsidRPr="000566FB" w:rsidRDefault="00D766EB" w:rsidP="00D766EB">
            <w:pPr>
              <w:autoSpaceDE w:val="0"/>
              <w:autoSpaceDN w:val="0"/>
              <w:adjustRightInd w:val="0"/>
              <w:spacing w:line="200" w:lineRule="exact"/>
              <w:jc w:val="center"/>
              <w:rPr>
                <w:sz w:val="20"/>
              </w:rPr>
            </w:pPr>
            <w:r w:rsidRPr="000566FB">
              <w:rPr>
                <w:sz w:val="20"/>
              </w:rPr>
              <w:t>2</w:t>
            </w:r>
          </w:p>
        </w:tc>
        <w:tc>
          <w:tcPr>
            <w:tcW w:w="1134" w:type="dxa"/>
            <w:shd w:val="clear" w:color="auto" w:fill="auto"/>
            <w:vAlign w:val="center"/>
          </w:tcPr>
          <w:p w:rsidR="00D766EB" w:rsidRPr="000566FB" w:rsidRDefault="00D766EB" w:rsidP="00D766EB">
            <w:pPr>
              <w:autoSpaceDE w:val="0"/>
              <w:autoSpaceDN w:val="0"/>
              <w:adjustRightInd w:val="0"/>
              <w:spacing w:line="200" w:lineRule="exact"/>
              <w:jc w:val="center"/>
              <w:rPr>
                <w:sz w:val="20"/>
              </w:rPr>
            </w:pPr>
            <w:r w:rsidRPr="000566FB">
              <w:rPr>
                <w:sz w:val="20"/>
              </w:rPr>
              <w:t>3</w:t>
            </w:r>
          </w:p>
        </w:tc>
        <w:tc>
          <w:tcPr>
            <w:tcW w:w="1190" w:type="dxa"/>
            <w:shd w:val="clear" w:color="auto" w:fill="auto"/>
            <w:vAlign w:val="center"/>
          </w:tcPr>
          <w:p w:rsidR="00D766EB" w:rsidRPr="000566FB" w:rsidRDefault="00D766EB" w:rsidP="00D766EB">
            <w:pPr>
              <w:autoSpaceDE w:val="0"/>
              <w:autoSpaceDN w:val="0"/>
              <w:adjustRightInd w:val="0"/>
              <w:spacing w:line="200" w:lineRule="exact"/>
              <w:jc w:val="center"/>
              <w:rPr>
                <w:sz w:val="20"/>
              </w:rPr>
            </w:pPr>
            <w:r w:rsidRPr="000566FB">
              <w:rPr>
                <w:sz w:val="20"/>
              </w:rPr>
              <w:t>4</w:t>
            </w:r>
          </w:p>
        </w:tc>
        <w:tc>
          <w:tcPr>
            <w:tcW w:w="1191" w:type="dxa"/>
            <w:shd w:val="clear" w:color="auto" w:fill="auto"/>
            <w:vAlign w:val="center"/>
          </w:tcPr>
          <w:p w:rsidR="00D766EB" w:rsidRPr="000566FB" w:rsidRDefault="00D766EB" w:rsidP="00D766EB">
            <w:pPr>
              <w:autoSpaceDE w:val="0"/>
              <w:autoSpaceDN w:val="0"/>
              <w:adjustRightInd w:val="0"/>
              <w:spacing w:line="200" w:lineRule="exact"/>
              <w:jc w:val="center"/>
              <w:rPr>
                <w:sz w:val="20"/>
              </w:rPr>
            </w:pPr>
            <w:r w:rsidRPr="000566FB">
              <w:rPr>
                <w:sz w:val="20"/>
              </w:rPr>
              <w:t>5</w:t>
            </w:r>
          </w:p>
        </w:tc>
        <w:tc>
          <w:tcPr>
            <w:tcW w:w="1191" w:type="dxa"/>
            <w:shd w:val="clear" w:color="auto" w:fill="auto"/>
            <w:vAlign w:val="center"/>
          </w:tcPr>
          <w:p w:rsidR="00D766EB" w:rsidRPr="000566FB" w:rsidRDefault="00D766EB" w:rsidP="00D766EB">
            <w:pPr>
              <w:autoSpaceDE w:val="0"/>
              <w:autoSpaceDN w:val="0"/>
              <w:adjustRightInd w:val="0"/>
              <w:spacing w:line="200" w:lineRule="exact"/>
              <w:jc w:val="center"/>
              <w:rPr>
                <w:sz w:val="20"/>
              </w:rPr>
            </w:pPr>
            <w:r w:rsidRPr="000566FB">
              <w:rPr>
                <w:sz w:val="20"/>
              </w:rPr>
              <w:t>6</w:t>
            </w:r>
          </w:p>
        </w:tc>
        <w:tc>
          <w:tcPr>
            <w:tcW w:w="1191" w:type="dxa"/>
            <w:shd w:val="clear" w:color="auto" w:fill="auto"/>
            <w:vAlign w:val="center"/>
          </w:tcPr>
          <w:p w:rsidR="00D766EB" w:rsidRPr="000566FB" w:rsidRDefault="00D766EB" w:rsidP="00D766EB">
            <w:pPr>
              <w:autoSpaceDE w:val="0"/>
              <w:autoSpaceDN w:val="0"/>
              <w:adjustRightInd w:val="0"/>
              <w:spacing w:line="200" w:lineRule="exact"/>
              <w:jc w:val="center"/>
              <w:rPr>
                <w:sz w:val="20"/>
              </w:rPr>
            </w:pPr>
            <w:r w:rsidRPr="000566FB">
              <w:rPr>
                <w:sz w:val="20"/>
              </w:rPr>
              <w:t>7</w:t>
            </w:r>
          </w:p>
        </w:tc>
        <w:tc>
          <w:tcPr>
            <w:tcW w:w="1191" w:type="dxa"/>
            <w:shd w:val="clear" w:color="auto" w:fill="auto"/>
            <w:vAlign w:val="center"/>
          </w:tcPr>
          <w:p w:rsidR="00D766EB" w:rsidRPr="000566FB" w:rsidRDefault="00D766EB" w:rsidP="00D766EB">
            <w:pPr>
              <w:autoSpaceDE w:val="0"/>
              <w:autoSpaceDN w:val="0"/>
              <w:adjustRightInd w:val="0"/>
              <w:spacing w:line="200" w:lineRule="exact"/>
              <w:jc w:val="center"/>
              <w:rPr>
                <w:sz w:val="20"/>
              </w:rPr>
            </w:pPr>
            <w:r w:rsidRPr="000566FB">
              <w:rPr>
                <w:sz w:val="20"/>
              </w:rPr>
              <w:t>8</w:t>
            </w:r>
          </w:p>
        </w:tc>
        <w:tc>
          <w:tcPr>
            <w:tcW w:w="1326" w:type="dxa"/>
            <w:shd w:val="clear" w:color="auto" w:fill="auto"/>
            <w:vAlign w:val="center"/>
          </w:tcPr>
          <w:p w:rsidR="00D766EB" w:rsidRPr="000566FB" w:rsidRDefault="00D766EB" w:rsidP="00D766EB">
            <w:pPr>
              <w:autoSpaceDE w:val="0"/>
              <w:autoSpaceDN w:val="0"/>
              <w:adjustRightInd w:val="0"/>
              <w:jc w:val="center"/>
              <w:rPr>
                <w:sz w:val="20"/>
              </w:rPr>
            </w:pPr>
            <w:r w:rsidRPr="000566FB">
              <w:rPr>
                <w:sz w:val="20"/>
              </w:rPr>
              <w:t>9</w:t>
            </w:r>
          </w:p>
        </w:tc>
      </w:tr>
      <w:tr w:rsidR="00D766EB" w:rsidRPr="000566FB" w:rsidTr="00D766EB">
        <w:tc>
          <w:tcPr>
            <w:tcW w:w="6204" w:type="dxa"/>
            <w:shd w:val="clear" w:color="auto" w:fill="auto"/>
            <w:vAlign w:val="center"/>
          </w:tcPr>
          <w:p w:rsidR="00D766EB" w:rsidRPr="000566FB" w:rsidRDefault="00D766EB" w:rsidP="00D766EB">
            <w:pPr>
              <w:autoSpaceDE w:val="0"/>
              <w:autoSpaceDN w:val="0"/>
              <w:adjustRightInd w:val="0"/>
              <w:rPr>
                <w:sz w:val="20"/>
              </w:rPr>
            </w:pPr>
            <w:r w:rsidRPr="000566FB">
              <w:rPr>
                <w:sz w:val="20"/>
              </w:rPr>
              <w:t>Число пациентов, которым выполнены прижизненные патологоанатомические исследования</w:t>
            </w:r>
            <w:r w:rsidR="009D1BA5" w:rsidRPr="000566FB">
              <w:rPr>
                <w:sz w:val="20"/>
              </w:rPr>
              <w:t>, чел</w:t>
            </w:r>
          </w:p>
        </w:tc>
        <w:tc>
          <w:tcPr>
            <w:tcW w:w="850" w:type="dxa"/>
            <w:shd w:val="clear" w:color="auto" w:fill="auto"/>
            <w:vAlign w:val="center"/>
          </w:tcPr>
          <w:p w:rsidR="00D766EB" w:rsidRPr="000566FB" w:rsidRDefault="00D766EB" w:rsidP="00D766EB">
            <w:pPr>
              <w:autoSpaceDE w:val="0"/>
              <w:autoSpaceDN w:val="0"/>
              <w:adjustRightInd w:val="0"/>
              <w:jc w:val="center"/>
              <w:rPr>
                <w:sz w:val="20"/>
              </w:rPr>
            </w:pPr>
            <w:r w:rsidRPr="000566FB">
              <w:rPr>
                <w:sz w:val="20"/>
              </w:rPr>
              <w:t>1</w:t>
            </w:r>
          </w:p>
        </w:tc>
        <w:tc>
          <w:tcPr>
            <w:tcW w:w="1134" w:type="dxa"/>
            <w:shd w:val="clear" w:color="auto" w:fill="auto"/>
            <w:vAlign w:val="center"/>
          </w:tcPr>
          <w:p w:rsidR="00D766EB" w:rsidRPr="000566FB" w:rsidRDefault="00D766EB" w:rsidP="00D766EB">
            <w:pPr>
              <w:autoSpaceDE w:val="0"/>
              <w:autoSpaceDN w:val="0"/>
              <w:adjustRightInd w:val="0"/>
              <w:jc w:val="center"/>
              <w:rPr>
                <w:sz w:val="20"/>
              </w:rPr>
            </w:pPr>
          </w:p>
        </w:tc>
        <w:tc>
          <w:tcPr>
            <w:tcW w:w="1190" w:type="dxa"/>
            <w:shd w:val="clear" w:color="auto" w:fill="auto"/>
            <w:vAlign w:val="center"/>
          </w:tcPr>
          <w:p w:rsidR="00D766EB" w:rsidRPr="000566FB" w:rsidRDefault="00D766EB" w:rsidP="00D766EB">
            <w:pPr>
              <w:autoSpaceDE w:val="0"/>
              <w:autoSpaceDN w:val="0"/>
              <w:adjustRightInd w:val="0"/>
              <w:spacing w:line="200" w:lineRule="exact"/>
              <w:jc w:val="center"/>
              <w:rPr>
                <w:sz w:val="20"/>
              </w:rPr>
            </w:pPr>
          </w:p>
        </w:tc>
        <w:tc>
          <w:tcPr>
            <w:tcW w:w="1191" w:type="dxa"/>
            <w:shd w:val="clear" w:color="auto" w:fill="auto"/>
            <w:vAlign w:val="center"/>
          </w:tcPr>
          <w:p w:rsidR="00D766EB" w:rsidRPr="000566FB" w:rsidRDefault="00D766EB" w:rsidP="00D766EB">
            <w:pPr>
              <w:autoSpaceDE w:val="0"/>
              <w:autoSpaceDN w:val="0"/>
              <w:adjustRightInd w:val="0"/>
              <w:spacing w:line="200" w:lineRule="exact"/>
              <w:jc w:val="center"/>
              <w:rPr>
                <w:sz w:val="20"/>
              </w:rPr>
            </w:pPr>
          </w:p>
        </w:tc>
        <w:tc>
          <w:tcPr>
            <w:tcW w:w="1191" w:type="dxa"/>
            <w:shd w:val="clear" w:color="auto" w:fill="auto"/>
            <w:vAlign w:val="center"/>
          </w:tcPr>
          <w:p w:rsidR="00D766EB" w:rsidRPr="000566FB" w:rsidRDefault="00D766EB" w:rsidP="00D766EB">
            <w:pPr>
              <w:autoSpaceDE w:val="0"/>
              <w:autoSpaceDN w:val="0"/>
              <w:adjustRightInd w:val="0"/>
              <w:spacing w:line="200" w:lineRule="exact"/>
              <w:jc w:val="center"/>
              <w:rPr>
                <w:sz w:val="20"/>
              </w:rPr>
            </w:pPr>
          </w:p>
        </w:tc>
        <w:tc>
          <w:tcPr>
            <w:tcW w:w="1191" w:type="dxa"/>
            <w:shd w:val="clear" w:color="auto" w:fill="auto"/>
            <w:vAlign w:val="center"/>
          </w:tcPr>
          <w:p w:rsidR="00D766EB" w:rsidRPr="000566FB" w:rsidRDefault="00D766EB" w:rsidP="00D766EB">
            <w:pPr>
              <w:autoSpaceDE w:val="0"/>
              <w:autoSpaceDN w:val="0"/>
              <w:adjustRightInd w:val="0"/>
              <w:spacing w:line="200" w:lineRule="exact"/>
              <w:jc w:val="center"/>
              <w:rPr>
                <w:sz w:val="20"/>
              </w:rPr>
            </w:pPr>
          </w:p>
        </w:tc>
        <w:tc>
          <w:tcPr>
            <w:tcW w:w="1191" w:type="dxa"/>
            <w:shd w:val="clear" w:color="auto" w:fill="auto"/>
            <w:vAlign w:val="center"/>
          </w:tcPr>
          <w:p w:rsidR="00D766EB" w:rsidRPr="000566FB" w:rsidRDefault="00D766EB" w:rsidP="00D766EB">
            <w:pPr>
              <w:autoSpaceDE w:val="0"/>
              <w:autoSpaceDN w:val="0"/>
              <w:adjustRightInd w:val="0"/>
              <w:spacing w:line="200" w:lineRule="exact"/>
              <w:jc w:val="center"/>
              <w:rPr>
                <w:sz w:val="20"/>
              </w:rPr>
            </w:pPr>
          </w:p>
        </w:tc>
        <w:tc>
          <w:tcPr>
            <w:tcW w:w="1326" w:type="dxa"/>
            <w:shd w:val="clear" w:color="auto" w:fill="auto"/>
            <w:vAlign w:val="center"/>
          </w:tcPr>
          <w:p w:rsidR="00D766EB" w:rsidRPr="000566FB" w:rsidRDefault="00D766EB" w:rsidP="00D766EB">
            <w:pPr>
              <w:autoSpaceDE w:val="0"/>
              <w:autoSpaceDN w:val="0"/>
              <w:adjustRightInd w:val="0"/>
              <w:jc w:val="center"/>
              <w:rPr>
                <w:sz w:val="20"/>
              </w:rPr>
            </w:pPr>
          </w:p>
        </w:tc>
      </w:tr>
      <w:tr w:rsidR="00D766EB" w:rsidRPr="000566FB" w:rsidTr="00D766EB">
        <w:trPr>
          <w:trHeight w:val="335"/>
        </w:trPr>
        <w:tc>
          <w:tcPr>
            <w:tcW w:w="6204" w:type="dxa"/>
            <w:shd w:val="clear" w:color="auto" w:fill="auto"/>
            <w:vAlign w:val="center"/>
          </w:tcPr>
          <w:p w:rsidR="00D766EB" w:rsidRPr="000566FB" w:rsidRDefault="00D766EB" w:rsidP="00D766EB">
            <w:pPr>
              <w:autoSpaceDE w:val="0"/>
              <w:autoSpaceDN w:val="0"/>
              <w:adjustRightInd w:val="0"/>
              <w:spacing w:line="200" w:lineRule="exact"/>
              <w:ind w:left="284"/>
              <w:rPr>
                <w:sz w:val="20"/>
              </w:rPr>
            </w:pPr>
            <w:r w:rsidRPr="000566FB">
              <w:rPr>
                <w:sz w:val="20"/>
              </w:rPr>
              <w:t>из них (из стр. 1) повторные</w:t>
            </w:r>
          </w:p>
        </w:tc>
        <w:tc>
          <w:tcPr>
            <w:tcW w:w="850" w:type="dxa"/>
            <w:shd w:val="clear" w:color="auto" w:fill="auto"/>
            <w:vAlign w:val="center"/>
          </w:tcPr>
          <w:p w:rsidR="00D766EB" w:rsidRPr="000566FB" w:rsidRDefault="00D766EB" w:rsidP="00D766EB">
            <w:pPr>
              <w:autoSpaceDE w:val="0"/>
              <w:autoSpaceDN w:val="0"/>
              <w:adjustRightInd w:val="0"/>
              <w:jc w:val="center"/>
              <w:rPr>
                <w:sz w:val="20"/>
              </w:rPr>
            </w:pPr>
            <w:r w:rsidRPr="000566FB">
              <w:rPr>
                <w:sz w:val="20"/>
              </w:rPr>
              <w:t>2</w:t>
            </w:r>
          </w:p>
        </w:tc>
        <w:tc>
          <w:tcPr>
            <w:tcW w:w="1134" w:type="dxa"/>
            <w:shd w:val="clear" w:color="auto" w:fill="auto"/>
            <w:vAlign w:val="center"/>
          </w:tcPr>
          <w:p w:rsidR="00D766EB" w:rsidRPr="000566FB" w:rsidRDefault="00D766EB" w:rsidP="00D766EB">
            <w:pPr>
              <w:autoSpaceDE w:val="0"/>
              <w:autoSpaceDN w:val="0"/>
              <w:adjustRightInd w:val="0"/>
              <w:jc w:val="center"/>
              <w:rPr>
                <w:sz w:val="20"/>
              </w:rPr>
            </w:pPr>
          </w:p>
        </w:tc>
        <w:tc>
          <w:tcPr>
            <w:tcW w:w="1190" w:type="dxa"/>
            <w:shd w:val="clear" w:color="auto" w:fill="auto"/>
            <w:vAlign w:val="center"/>
          </w:tcPr>
          <w:p w:rsidR="00D766EB" w:rsidRPr="000566FB" w:rsidRDefault="00D766EB" w:rsidP="00D766EB">
            <w:pPr>
              <w:autoSpaceDE w:val="0"/>
              <w:autoSpaceDN w:val="0"/>
              <w:adjustRightInd w:val="0"/>
              <w:jc w:val="center"/>
              <w:rPr>
                <w:sz w:val="20"/>
              </w:rPr>
            </w:pPr>
          </w:p>
        </w:tc>
        <w:tc>
          <w:tcPr>
            <w:tcW w:w="1191" w:type="dxa"/>
            <w:shd w:val="clear" w:color="auto" w:fill="auto"/>
            <w:vAlign w:val="center"/>
          </w:tcPr>
          <w:p w:rsidR="00D766EB" w:rsidRPr="000566FB" w:rsidRDefault="00D766EB" w:rsidP="00D766EB">
            <w:pPr>
              <w:autoSpaceDE w:val="0"/>
              <w:autoSpaceDN w:val="0"/>
              <w:adjustRightInd w:val="0"/>
              <w:jc w:val="center"/>
              <w:rPr>
                <w:sz w:val="20"/>
              </w:rPr>
            </w:pPr>
          </w:p>
        </w:tc>
        <w:tc>
          <w:tcPr>
            <w:tcW w:w="1191" w:type="dxa"/>
            <w:shd w:val="clear" w:color="auto" w:fill="auto"/>
            <w:vAlign w:val="center"/>
          </w:tcPr>
          <w:p w:rsidR="00D766EB" w:rsidRPr="000566FB" w:rsidRDefault="00D766EB" w:rsidP="00D766EB">
            <w:pPr>
              <w:autoSpaceDE w:val="0"/>
              <w:autoSpaceDN w:val="0"/>
              <w:adjustRightInd w:val="0"/>
              <w:jc w:val="center"/>
              <w:rPr>
                <w:sz w:val="20"/>
              </w:rPr>
            </w:pPr>
          </w:p>
        </w:tc>
        <w:tc>
          <w:tcPr>
            <w:tcW w:w="1191" w:type="dxa"/>
            <w:shd w:val="clear" w:color="auto" w:fill="auto"/>
            <w:vAlign w:val="center"/>
          </w:tcPr>
          <w:p w:rsidR="00D766EB" w:rsidRPr="000566FB" w:rsidRDefault="00D766EB" w:rsidP="00D766EB">
            <w:pPr>
              <w:autoSpaceDE w:val="0"/>
              <w:autoSpaceDN w:val="0"/>
              <w:adjustRightInd w:val="0"/>
              <w:jc w:val="center"/>
              <w:rPr>
                <w:sz w:val="20"/>
              </w:rPr>
            </w:pPr>
          </w:p>
        </w:tc>
        <w:tc>
          <w:tcPr>
            <w:tcW w:w="1191" w:type="dxa"/>
            <w:shd w:val="clear" w:color="auto" w:fill="auto"/>
            <w:vAlign w:val="center"/>
          </w:tcPr>
          <w:p w:rsidR="00D766EB" w:rsidRPr="000566FB" w:rsidRDefault="00D766EB" w:rsidP="00D766EB">
            <w:pPr>
              <w:autoSpaceDE w:val="0"/>
              <w:autoSpaceDN w:val="0"/>
              <w:adjustRightInd w:val="0"/>
              <w:jc w:val="center"/>
              <w:rPr>
                <w:sz w:val="20"/>
              </w:rPr>
            </w:pPr>
          </w:p>
        </w:tc>
        <w:tc>
          <w:tcPr>
            <w:tcW w:w="1326" w:type="dxa"/>
            <w:shd w:val="clear" w:color="auto" w:fill="auto"/>
            <w:vAlign w:val="center"/>
          </w:tcPr>
          <w:p w:rsidR="00D766EB" w:rsidRPr="000566FB" w:rsidRDefault="00D766EB" w:rsidP="00D766EB">
            <w:pPr>
              <w:autoSpaceDE w:val="0"/>
              <w:autoSpaceDN w:val="0"/>
              <w:adjustRightInd w:val="0"/>
              <w:jc w:val="center"/>
              <w:rPr>
                <w:sz w:val="20"/>
              </w:rPr>
            </w:pPr>
          </w:p>
        </w:tc>
      </w:tr>
      <w:tr w:rsidR="00D766EB" w:rsidRPr="000566FB" w:rsidTr="00D766EB">
        <w:tc>
          <w:tcPr>
            <w:tcW w:w="6204" w:type="dxa"/>
            <w:shd w:val="clear" w:color="auto" w:fill="auto"/>
            <w:vAlign w:val="center"/>
          </w:tcPr>
          <w:p w:rsidR="00D766EB" w:rsidRPr="000566FB" w:rsidRDefault="00D766EB" w:rsidP="00D766EB">
            <w:pPr>
              <w:autoSpaceDE w:val="0"/>
              <w:autoSpaceDN w:val="0"/>
              <w:adjustRightInd w:val="0"/>
              <w:spacing w:line="200" w:lineRule="exact"/>
              <w:rPr>
                <w:sz w:val="20"/>
              </w:rPr>
            </w:pPr>
            <w:r w:rsidRPr="000566FB">
              <w:rPr>
                <w:rFonts w:cs="Courier New"/>
                <w:sz w:val="20"/>
              </w:rPr>
              <w:t>Числ</w:t>
            </w:r>
            <w:r w:rsidR="00680102" w:rsidRPr="000566FB">
              <w:rPr>
                <w:rFonts w:cs="Courier New"/>
                <w:sz w:val="20"/>
              </w:rPr>
              <w:t>о случаев прижизненных патолого</w:t>
            </w:r>
            <w:r w:rsidRPr="000566FB">
              <w:rPr>
                <w:rFonts w:cs="Courier New"/>
                <w:sz w:val="20"/>
              </w:rPr>
              <w:t>анатомических исследований</w:t>
            </w:r>
            <w:r w:rsidR="009D1BA5" w:rsidRPr="000566FB">
              <w:rPr>
                <w:rFonts w:cs="Courier New"/>
                <w:sz w:val="20"/>
              </w:rPr>
              <w:t>, ед</w:t>
            </w:r>
            <w:r w:rsidRPr="000566FB">
              <w:rPr>
                <w:rFonts w:cs="Courier New"/>
                <w:sz w:val="20"/>
              </w:rPr>
              <w:t xml:space="preserve"> </w:t>
            </w:r>
          </w:p>
        </w:tc>
        <w:tc>
          <w:tcPr>
            <w:tcW w:w="850" w:type="dxa"/>
            <w:shd w:val="clear" w:color="auto" w:fill="auto"/>
            <w:vAlign w:val="center"/>
          </w:tcPr>
          <w:p w:rsidR="00D766EB" w:rsidRPr="000566FB" w:rsidRDefault="00D766EB" w:rsidP="00D766EB">
            <w:pPr>
              <w:autoSpaceDE w:val="0"/>
              <w:autoSpaceDN w:val="0"/>
              <w:adjustRightInd w:val="0"/>
              <w:jc w:val="center"/>
              <w:rPr>
                <w:sz w:val="20"/>
              </w:rPr>
            </w:pPr>
            <w:r w:rsidRPr="000566FB">
              <w:rPr>
                <w:sz w:val="20"/>
              </w:rPr>
              <w:t>3</w:t>
            </w:r>
          </w:p>
        </w:tc>
        <w:tc>
          <w:tcPr>
            <w:tcW w:w="1134" w:type="dxa"/>
            <w:shd w:val="clear" w:color="auto" w:fill="auto"/>
            <w:vAlign w:val="center"/>
          </w:tcPr>
          <w:p w:rsidR="00D766EB" w:rsidRPr="000566FB" w:rsidRDefault="00D766EB" w:rsidP="00D766EB">
            <w:pPr>
              <w:autoSpaceDE w:val="0"/>
              <w:autoSpaceDN w:val="0"/>
              <w:adjustRightInd w:val="0"/>
              <w:jc w:val="center"/>
              <w:rPr>
                <w:sz w:val="20"/>
              </w:rPr>
            </w:pPr>
          </w:p>
        </w:tc>
        <w:tc>
          <w:tcPr>
            <w:tcW w:w="1190" w:type="dxa"/>
            <w:shd w:val="clear" w:color="auto" w:fill="auto"/>
            <w:vAlign w:val="center"/>
          </w:tcPr>
          <w:p w:rsidR="00D766EB" w:rsidRPr="000566FB" w:rsidRDefault="00D766EB" w:rsidP="00D766EB">
            <w:pPr>
              <w:autoSpaceDE w:val="0"/>
              <w:autoSpaceDN w:val="0"/>
              <w:adjustRightInd w:val="0"/>
              <w:jc w:val="center"/>
              <w:rPr>
                <w:sz w:val="20"/>
              </w:rPr>
            </w:pPr>
          </w:p>
        </w:tc>
        <w:tc>
          <w:tcPr>
            <w:tcW w:w="1191" w:type="dxa"/>
            <w:shd w:val="clear" w:color="auto" w:fill="auto"/>
            <w:vAlign w:val="center"/>
          </w:tcPr>
          <w:p w:rsidR="00D766EB" w:rsidRPr="000566FB" w:rsidRDefault="00D766EB" w:rsidP="00D766EB">
            <w:pPr>
              <w:autoSpaceDE w:val="0"/>
              <w:autoSpaceDN w:val="0"/>
              <w:adjustRightInd w:val="0"/>
              <w:jc w:val="center"/>
              <w:rPr>
                <w:sz w:val="20"/>
              </w:rPr>
            </w:pPr>
          </w:p>
        </w:tc>
        <w:tc>
          <w:tcPr>
            <w:tcW w:w="1191" w:type="dxa"/>
            <w:shd w:val="clear" w:color="auto" w:fill="auto"/>
            <w:vAlign w:val="center"/>
          </w:tcPr>
          <w:p w:rsidR="00D766EB" w:rsidRPr="000566FB" w:rsidRDefault="00D766EB" w:rsidP="00D766EB">
            <w:pPr>
              <w:autoSpaceDE w:val="0"/>
              <w:autoSpaceDN w:val="0"/>
              <w:adjustRightInd w:val="0"/>
              <w:jc w:val="center"/>
              <w:rPr>
                <w:sz w:val="20"/>
              </w:rPr>
            </w:pPr>
          </w:p>
        </w:tc>
        <w:tc>
          <w:tcPr>
            <w:tcW w:w="1191" w:type="dxa"/>
            <w:shd w:val="clear" w:color="auto" w:fill="auto"/>
            <w:vAlign w:val="center"/>
          </w:tcPr>
          <w:p w:rsidR="00D766EB" w:rsidRPr="000566FB" w:rsidRDefault="00D766EB" w:rsidP="00D766EB">
            <w:pPr>
              <w:autoSpaceDE w:val="0"/>
              <w:autoSpaceDN w:val="0"/>
              <w:adjustRightInd w:val="0"/>
              <w:jc w:val="center"/>
              <w:rPr>
                <w:sz w:val="20"/>
              </w:rPr>
            </w:pPr>
          </w:p>
        </w:tc>
        <w:tc>
          <w:tcPr>
            <w:tcW w:w="1191" w:type="dxa"/>
            <w:shd w:val="clear" w:color="auto" w:fill="auto"/>
            <w:vAlign w:val="center"/>
          </w:tcPr>
          <w:p w:rsidR="00D766EB" w:rsidRPr="000566FB" w:rsidRDefault="00D766EB" w:rsidP="00D766EB">
            <w:pPr>
              <w:autoSpaceDE w:val="0"/>
              <w:autoSpaceDN w:val="0"/>
              <w:adjustRightInd w:val="0"/>
              <w:jc w:val="center"/>
              <w:rPr>
                <w:sz w:val="20"/>
              </w:rPr>
            </w:pPr>
          </w:p>
        </w:tc>
        <w:tc>
          <w:tcPr>
            <w:tcW w:w="1326" w:type="dxa"/>
            <w:shd w:val="clear" w:color="auto" w:fill="auto"/>
            <w:vAlign w:val="center"/>
          </w:tcPr>
          <w:p w:rsidR="00D766EB" w:rsidRPr="000566FB" w:rsidRDefault="00D766EB" w:rsidP="00D766EB">
            <w:pPr>
              <w:autoSpaceDE w:val="0"/>
              <w:autoSpaceDN w:val="0"/>
              <w:adjustRightInd w:val="0"/>
              <w:jc w:val="center"/>
              <w:rPr>
                <w:sz w:val="20"/>
              </w:rPr>
            </w:pPr>
          </w:p>
        </w:tc>
      </w:tr>
      <w:tr w:rsidR="00D766EB" w:rsidRPr="000566FB" w:rsidTr="00D766EB">
        <w:tc>
          <w:tcPr>
            <w:tcW w:w="6204" w:type="dxa"/>
            <w:shd w:val="clear" w:color="auto" w:fill="auto"/>
            <w:vAlign w:val="center"/>
          </w:tcPr>
          <w:p w:rsidR="00D766EB" w:rsidRPr="000566FB" w:rsidRDefault="00D766EB" w:rsidP="00D766EB">
            <w:pPr>
              <w:autoSpaceDE w:val="0"/>
              <w:autoSpaceDN w:val="0"/>
              <w:adjustRightInd w:val="0"/>
              <w:spacing w:line="200" w:lineRule="exact"/>
              <w:rPr>
                <w:sz w:val="20"/>
              </w:rPr>
            </w:pPr>
            <w:r w:rsidRPr="000566FB">
              <w:rPr>
                <w:sz w:val="20"/>
              </w:rPr>
              <w:t>Число объектов биопсийного и операционного материала, включая последы</w:t>
            </w:r>
            <w:r w:rsidR="009D1BA5" w:rsidRPr="000566FB">
              <w:rPr>
                <w:sz w:val="20"/>
              </w:rPr>
              <w:t>, ед</w:t>
            </w:r>
            <w:r w:rsidRPr="000566FB">
              <w:rPr>
                <w:sz w:val="20"/>
              </w:rPr>
              <w:t xml:space="preserve"> </w:t>
            </w:r>
          </w:p>
        </w:tc>
        <w:tc>
          <w:tcPr>
            <w:tcW w:w="850" w:type="dxa"/>
            <w:shd w:val="clear" w:color="auto" w:fill="auto"/>
            <w:vAlign w:val="center"/>
          </w:tcPr>
          <w:p w:rsidR="00D766EB" w:rsidRPr="000566FB" w:rsidRDefault="00D766EB" w:rsidP="00D766EB">
            <w:pPr>
              <w:autoSpaceDE w:val="0"/>
              <w:autoSpaceDN w:val="0"/>
              <w:adjustRightInd w:val="0"/>
              <w:jc w:val="center"/>
              <w:rPr>
                <w:sz w:val="20"/>
              </w:rPr>
            </w:pPr>
            <w:r w:rsidRPr="000566FB">
              <w:rPr>
                <w:sz w:val="20"/>
              </w:rPr>
              <w:t>4</w:t>
            </w:r>
          </w:p>
        </w:tc>
        <w:tc>
          <w:tcPr>
            <w:tcW w:w="1134" w:type="dxa"/>
            <w:shd w:val="clear" w:color="auto" w:fill="auto"/>
            <w:vAlign w:val="center"/>
          </w:tcPr>
          <w:p w:rsidR="00D766EB" w:rsidRPr="000566FB" w:rsidRDefault="00D766EB" w:rsidP="00D766EB">
            <w:pPr>
              <w:autoSpaceDE w:val="0"/>
              <w:autoSpaceDN w:val="0"/>
              <w:adjustRightInd w:val="0"/>
              <w:jc w:val="center"/>
              <w:rPr>
                <w:sz w:val="20"/>
              </w:rPr>
            </w:pPr>
          </w:p>
        </w:tc>
        <w:tc>
          <w:tcPr>
            <w:tcW w:w="1190" w:type="dxa"/>
            <w:shd w:val="clear" w:color="auto" w:fill="auto"/>
            <w:vAlign w:val="center"/>
          </w:tcPr>
          <w:p w:rsidR="00D766EB" w:rsidRPr="000566FB" w:rsidRDefault="00D766EB" w:rsidP="00D766EB">
            <w:pPr>
              <w:autoSpaceDE w:val="0"/>
              <w:autoSpaceDN w:val="0"/>
              <w:adjustRightInd w:val="0"/>
              <w:jc w:val="center"/>
              <w:rPr>
                <w:sz w:val="20"/>
              </w:rPr>
            </w:pPr>
          </w:p>
        </w:tc>
        <w:tc>
          <w:tcPr>
            <w:tcW w:w="1191" w:type="dxa"/>
            <w:shd w:val="clear" w:color="auto" w:fill="auto"/>
            <w:vAlign w:val="center"/>
          </w:tcPr>
          <w:p w:rsidR="00D766EB" w:rsidRPr="000566FB" w:rsidRDefault="00D766EB" w:rsidP="00D766EB">
            <w:pPr>
              <w:autoSpaceDE w:val="0"/>
              <w:autoSpaceDN w:val="0"/>
              <w:adjustRightInd w:val="0"/>
              <w:jc w:val="center"/>
              <w:rPr>
                <w:sz w:val="20"/>
              </w:rPr>
            </w:pPr>
          </w:p>
        </w:tc>
        <w:tc>
          <w:tcPr>
            <w:tcW w:w="1191" w:type="dxa"/>
            <w:shd w:val="clear" w:color="auto" w:fill="auto"/>
            <w:vAlign w:val="center"/>
          </w:tcPr>
          <w:p w:rsidR="00D766EB" w:rsidRPr="000566FB" w:rsidRDefault="00D766EB" w:rsidP="00D766EB">
            <w:pPr>
              <w:autoSpaceDE w:val="0"/>
              <w:autoSpaceDN w:val="0"/>
              <w:adjustRightInd w:val="0"/>
              <w:jc w:val="center"/>
              <w:rPr>
                <w:sz w:val="20"/>
              </w:rPr>
            </w:pPr>
          </w:p>
        </w:tc>
        <w:tc>
          <w:tcPr>
            <w:tcW w:w="1191" w:type="dxa"/>
            <w:shd w:val="clear" w:color="auto" w:fill="auto"/>
            <w:vAlign w:val="center"/>
          </w:tcPr>
          <w:p w:rsidR="00D766EB" w:rsidRPr="000566FB" w:rsidRDefault="00D766EB" w:rsidP="00D766EB">
            <w:pPr>
              <w:autoSpaceDE w:val="0"/>
              <w:autoSpaceDN w:val="0"/>
              <w:adjustRightInd w:val="0"/>
              <w:jc w:val="center"/>
              <w:rPr>
                <w:sz w:val="20"/>
              </w:rPr>
            </w:pPr>
          </w:p>
        </w:tc>
        <w:tc>
          <w:tcPr>
            <w:tcW w:w="1191" w:type="dxa"/>
            <w:shd w:val="clear" w:color="auto" w:fill="auto"/>
            <w:vAlign w:val="center"/>
          </w:tcPr>
          <w:p w:rsidR="00D766EB" w:rsidRPr="000566FB" w:rsidRDefault="00D766EB" w:rsidP="00D766EB">
            <w:pPr>
              <w:autoSpaceDE w:val="0"/>
              <w:autoSpaceDN w:val="0"/>
              <w:adjustRightInd w:val="0"/>
              <w:jc w:val="center"/>
              <w:rPr>
                <w:sz w:val="20"/>
              </w:rPr>
            </w:pPr>
          </w:p>
        </w:tc>
        <w:tc>
          <w:tcPr>
            <w:tcW w:w="1326" w:type="dxa"/>
            <w:shd w:val="clear" w:color="auto" w:fill="auto"/>
            <w:vAlign w:val="center"/>
          </w:tcPr>
          <w:p w:rsidR="00D766EB" w:rsidRPr="000566FB" w:rsidRDefault="00D766EB" w:rsidP="00D766EB">
            <w:pPr>
              <w:autoSpaceDE w:val="0"/>
              <w:autoSpaceDN w:val="0"/>
              <w:adjustRightInd w:val="0"/>
              <w:jc w:val="center"/>
              <w:rPr>
                <w:sz w:val="20"/>
              </w:rPr>
            </w:pPr>
          </w:p>
        </w:tc>
      </w:tr>
      <w:tr w:rsidR="00D766EB" w:rsidRPr="000566FB" w:rsidTr="00D766EB">
        <w:trPr>
          <w:trHeight w:val="309"/>
        </w:trPr>
        <w:tc>
          <w:tcPr>
            <w:tcW w:w="6204" w:type="dxa"/>
            <w:shd w:val="clear" w:color="auto" w:fill="auto"/>
            <w:vAlign w:val="center"/>
          </w:tcPr>
          <w:p w:rsidR="00D766EB" w:rsidRPr="000566FB" w:rsidRDefault="00D766EB" w:rsidP="00D766EB">
            <w:pPr>
              <w:autoSpaceDE w:val="0"/>
              <w:autoSpaceDN w:val="0"/>
              <w:adjustRightInd w:val="0"/>
              <w:spacing w:line="200" w:lineRule="exact"/>
              <w:rPr>
                <w:sz w:val="20"/>
              </w:rPr>
            </w:pPr>
            <w:r w:rsidRPr="000566FB">
              <w:rPr>
                <w:sz w:val="20"/>
              </w:rPr>
              <w:t>Число дополнительных окрасок, постановок реакций, определений (из стр. 4)</w:t>
            </w:r>
            <w:r w:rsidR="009D1BA5" w:rsidRPr="000566FB">
              <w:rPr>
                <w:sz w:val="20"/>
              </w:rPr>
              <w:t>, ед</w:t>
            </w:r>
          </w:p>
        </w:tc>
        <w:tc>
          <w:tcPr>
            <w:tcW w:w="850" w:type="dxa"/>
            <w:shd w:val="clear" w:color="auto" w:fill="auto"/>
            <w:vAlign w:val="center"/>
          </w:tcPr>
          <w:p w:rsidR="00D766EB" w:rsidRPr="000566FB" w:rsidRDefault="00D766EB" w:rsidP="00D766EB">
            <w:pPr>
              <w:autoSpaceDE w:val="0"/>
              <w:autoSpaceDN w:val="0"/>
              <w:adjustRightInd w:val="0"/>
              <w:jc w:val="center"/>
              <w:rPr>
                <w:sz w:val="20"/>
              </w:rPr>
            </w:pPr>
            <w:r w:rsidRPr="000566FB">
              <w:rPr>
                <w:sz w:val="20"/>
              </w:rPr>
              <w:t>5</w:t>
            </w:r>
          </w:p>
        </w:tc>
        <w:tc>
          <w:tcPr>
            <w:tcW w:w="1134" w:type="dxa"/>
            <w:shd w:val="clear" w:color="auto" w:fill="auto"/>
            <w:vAlign w:val="center"/>
          </w:tcPr>
          <w:p w:rsidR="00D766EB" w:rsidRPr="000566FB" w:rsidRDefault="00D766EB" w:rsidP="00D766EB">
            <w:pPr>
              <w:autoSpaceDE w:val="0"/>
              <w:autoSpaceDN w:val="0"/>
              <w:adjustRightInd w:val="0"/>
              <w:jc w:val="center"/>
              <w:rPr>
                <w:sz w:val="20"/>
              </w:rPr>
            </w:pPr>
          </w:p>
        </w:tc>
        <w:tc>
          <w:tcPr>
            <w:tcW w:w="1190" w:type="dxa"/>
            <w:shd w:val="clear" w:color="auto" w:fill="auto"/>
            <w:vAlign w:val="center"/>
          </w:tcPr>
          <w:p w:rsidR="00D766EB" w:rsidRPr="000566FB" w:rsidRDefault="00D766EB" w:rsidP="00D766EB">
            <w:pPr>
              <w:autoSpaceDE w:val="0"/>
              <w:autoSpaceDN w:val="0"/>
              <w:adjustRightInd w:val="0"/>
              <w:jc w:val="center"/>
              <w:rPr>
                <w:sz w:val="20"/>
              </w:rPr>
            </w:pPr>
            <w:r w:rsidRPr="000566FB">
              <w:rPr>
                <w:sz w:val="20"/>
              </w:rPr>
              <w:t>х</w:t>
            </w:r>
          </w:p>
        </w:tc>
        <w:tc>
          <w:tcPr>
            <w:tcW w:w="1191" w:type="dxa"/>
            <w:shd w:val="clear" w:color="auto" w:fill="auto"/>
            <w:vAlign w:val="center"/>
          </w:tcPr>
          <w:p w:rsidR="00D766EB" w:rsidRPr="000566FB" w:rsidRDefault="00D766EB" w:rsidP="00D766EB">
            <w:pPr>
              <w:autoSpaceDE w:val="0"/>
              <w:autoSpaceDN w:val="0"/>
              <w:adjustRightInd w:val="0"/>
              <w:jc w:val="center"/>
              <w:rPr>
                <w:sz w:val="20"/>
              </w:rPr>
            </w:pPr>
            <w:r w:rsidRPr="000566FB">
              <w:rPr>
                <w:sz w:val="20"/>
              </w:rPr>
              <w:t>х</w:t>
            </w:r>
          </w:p>
        </w:tc>
        <w:tc>
          <w:tcPr>
            <w:tcW w:w="1191" w:type="dxa"/>
            <w:shd w:val="clear" w:color="auto" w:fill="auto"/>
            <w:vAlign w:val="center"/>
          </w:tcPr>
          <w:p w:rsidR="00D766EB" w:rsidRPr="000566FB" w:rsidRDefault="00D766EB" w:rsidP="00D766EB">
            <w:pPr>
              <w:autoSpaceDE w:val="0"/>
              <w:autoSpaceDN w:val="0"/>
              <w:adjustRightInd w:val="0"/>
              <w:jc w:val="center"/>
              <w:rPr>
                <w:sz w:val="20"/>
              </w:rPr>
            </w:pPr>
            <w:r w:rsidRPr="000566FB">
              <w:rPr>
                <w:sz w:val="20"/>
              </w:rPr>
              <w:t>х</w:t>
            </w:r>
          </w:p>
        </w:tc>
        <w:tc>
          <w:tcPr>
            <w:tcW w:w="1191" w:type="dxa"/>
            <w:shd w:val="clear" w:color="auto" w:fill="auto"/>
            <w:vAlign w:val="center"/>
          </w:tcPr>
          <w:p w:rsidR="00D766EB" w:rsidRPr="000566FB" w:rsidRDefault="00D766EB" w:rsidP="00D766EB">
            <w:pPr>
              <w:autoSpaceDE w:val="0"/>
              <w:autoSpaceDN w:val="0"/>
              <w:adjustRightInd w:val="0"/>
              <w:jc w:val="center"/>
              <w:rPr>
                <w:sz w:val="20"/>
              </w:rPr>
            </w:pPr>
            <w:r w:rsidRPr="000566FB">
              <w:rPr>
                <w:sz w:val="20"/>
              </w:rPr>
              <w:t>х</w:t>
            </w:r>
          </w:p>
        </w:tc>
        <w:tc>
          <w:tcPr>
            <w:tcW w:w="1191" w:type="dxa"/>
            <w:shd w:val="clear" w:color="auto" w:fill="auto"/>
            <w:vAlign w:val="center"/>
          </w:tcPr>
          <w:p w:rsidR="00D766EB" w:rsidRPr="000566FB" w:rsidRDefault="00D766EB" w:rsidP="00D766EB">
            <w:pPr>
              <w:autoSpaceDE w:val="0"/>
              <w:autoSpaceDN w:val="0"/>
              <w:adjustRightInd w:val="0"/>
              <w:jc w:val="center"/>
              <w:rPr>
                <w:sz w:val="20"/>
              </w:rPr>
            </w:pPr>
          </w:p>
        </w:tc>
        <w:tc>
          <w:tcPr>
            <w:tcW w:w="1326" w:type="dxa"/>
            <w:shd w:val="clear" w:color="auto" w:fill="auto"/>
            <w:vAlign w:val="center"/>
          </w:tcPr>
          <w:p w:rsidR="00D766EB" w:rsidRPr="000566FB" w:rsidRDefault="00D766EB" w:rsidP="00D766EB">
            <w:pPr>
              <w:autoSpaceDE w:val="0"/>
              <w:autoSpaceDN w:val="0"/>
              <w:adjustRightInd w:val="0"/>
              <w:jc w:val="center"/>
              <w:rPr>
                <w:sz w:val="20"/>
              </w:rPr>
            </w:pPr>
            <w:r w:rsidRPr="000566FB">
              <w:rPr>
                <w:sz w:val="20"/>
              </w:rPr>
              <w:t xml:space="preserve"> </w:t>
            </w:r>
          </w:p>
        </w:tc>
      </w:tr>
      <w:tr w:rsidR="00D766EB" w:rsidRPr="000566FB" w:rsidTr="00D766EB">
        <w:tc>
          <w:tcPr>
            <w:tcW w:w="6204" w:type="dxa"/>
            <w:shd w:val="clear" w:color="auto" w:fill="auto"/>
            <w:vAlign w:val="center"/>
          </w:tcPr>
          <w:p w:rsidR="00D766EB" w:rsidRPr="000566FB" w:rsidRDefault="00D766EB" w:rsidP="00D766EB">
            <w:pPr>
              <w:autoSpaceDE w:val="0"/>
              <w:autoSpaceDN w:val="0"/>
              <w:adjustRightInd w:val="0"/>
              <w:spacing w:line="200" w:lineRule="exact"/>
              <w:rPr>
                <w:sz w:val="20"/>
              </w:rPr>
            </w:pPr>
            <w:r w:rsidRPr="000566FB">
              <w:rPr>
                <w:sz w:val="20"/>
              </w:rPr>
              <w:t>Число пациентов, которым выполнены прижизненные цитологические исследования</w:t>
            </w:r>
            <w:r w:rsidR="009D1BA5" w:rsidRPr="000566FB">
              <w:rPr>
                <w:sz w:val="20"/>
              </w:rPr>
              <w:t>, чел</w:t>
            </w:r>
          </w:p>
        </w:tc>
        <w:tc>
          <w:tcPr>
            <w:tcW w:w="850" w:type="dxa"/>
            <w:shd w:val="clear" w:color="auto" w:fill="auto"/>
            <w:vAlign w:val="center"/>
          </w:tcPr>
          <w:p w:rsidR="00D766EB" w:rsidRPr="000566FB" w:rsidRDefault="00D766EB" w:rsidP="00D766EB">
            <w:pPr>
              <w:autoSpaceDE w:val="0"/>
              <w:autoSpaceDN w:val="0"/>
              <w:adjustRightInd w:val="0"/>
              <w:jc w:val="center"/>
              <w:rPr>
                <w:sz w:val="20"/>
              </w:rPr>
            </w:pPr>
            <w:r w:rsidRPr="000566FB">
              <w:rPr>
                <w:sz w:val="20"/>
              </w:rPr>
              <w:t>6</w:t>
            </w:r>
          </w:p>
        </w:tc>
        <w:tc>
          <w:tcPr>
            <w:tcW w:w="1134" w:type="dxa"/>
            <w:shd w:val="clear" w:color="auto" w:fill="auto"/>
            <w:vAlign w:val="center"/>
          </w:tcPr>
          <w:p w:rsidR="00D766EB" w:rsidRPr="000566FB" w:rsidRDefault="00D766EB" w:rsidP="00D766EB">
            <w:pPr>
              <w:autoSpaceDE w:val="0"/>
              <w:autoSpaceDN w:val="0"/>
              <w:adjustRightInd w:val="0"/>
              <w:jc w:val="center"/>
              <w:rPr>
                <w:sz w:val="20"/>
              </w:rPr>
            </w:pPr>
          </w:p>
        </w:tc>
        <w:tc>
          <w:tcPr>
            <w:tcW w:w="1190" w:type="dxa"/>
            <w:shd w:val="clear" w:color="auto" w:fill="auto"/>
            <w:vAlign w:val="center"/>
          </w:tcPr>
          <w:p w:rsidR="00D766EB" w:rsidRPr="000566FB" w:rsidRDefault="00D766EB" w:rsidP="00D766EB">
            <w:pPr>
              <w:autoSpaceDE w:val="0"/>
              <w:autoSpaceDN w:val="0"/>
              <w:adjustRightInd w:val="0"/>
              <w:jc w:val="center"/>
              <w:rPr>
                <w:sz w:val="20"/>
              </w:rPr>
            </w:pPr>
          </w:p>
        </w:tc>
        <w:tc>
          <w:tcPr>
            <w:tcW w:w="1191" w:type="dxa"/>
            <w:shd w:val="clear" w:color="auto" w:fill="auto"/>
            <w:vAlign w:val="center"/>
          </w:tcPr>
          <w:p w:rsidR="00D766EB" w:rsidRPr="000566FB" w:rsidRDefault="00D766EB" w:rsidP="00D766EB">
            <w:pPr>
              <w:autoSpaceDE w:val="0"/>
              <w:autoSpaceDN w:val="0"/>
              <w:adjustRightInd w:val="0"/>
              <w:jc w:val="center"/>
              <w:rPr>
                <w:sz w:val="20"/>
              </w:rPr>
            </w:pPr>
          </w:p>
        </w:tc>
        <w:tc>
          <w:tcPr>
            <w:tcW w:w="1191" w:type="dxa"/>
            <w:shd w:val="clear" w:color="auto" w:fill="auto"/>
            <w:vAlign w:val="center"/>
          </w:tcPr>
          <w:p w:rsidR="00D766EB" w:rsidRPr="000566FB" w:rsidRDefault="00D766EB" w:rsidP="00D766EB">
            <w:pPr>
              <w:autoSpaceDE w:val="0"/>
              <w:autoSpaceDN w:val="0"/>
              <w:adjustRightInd w:val="0"/>
              <w:jc w:val="center"/>
              <w:rPr>
                <w:sz w:val="20"/>
              </w:rPr>
            </w:pPr>
          </w:p>
        </w:tc>
        <w:tc>
          <w:tcPr>
            <w:tcW w:w="1191" w:type="dxa"/>
            <w:shd w:val="clear" w:color="auto" w:fill="auto"/>
            <w:vAlign w:val="center"/>
          </w:tcPr>
          <w:p w:rsidR="00D766EB" w:rsidRPr="000566FB" w:rsidRDefault="00D766EB" w:rsidP="00D766EB">
            <w:pPr>
              <w:autoSpaceDE w:val="0"/>
              <w:autoSpaceDN w:val="0"/>
              <w:adjustRightInd w:val="0"/>
              <w:jc w:val="center"/>
              <w:rPr>
                <w:sz w:val="20"/>
              </w:rPr>
            </w:pPr>
          </w:p>
        </w:tc>
        <w:tc>
          <w:tcPr>
            <w:tcW w:w="1191" w:type="dxa"/>
            <w:shd w:val="clear" w:color="auto" w:fill="auto"/>
            <w:vAlign w:val="center"/>
          </w:tcPr>
          <w:p w:rsidR="00D766EB" w:rsidRPr="000566FB" w:rsidRDefault="00D766EB" w:rsidP="00D766EB">
            <w:pPr>
              <w:autoSpaceDE w:val="0"/>
              <w:autoSpaceDN w:val="0"/>
              <w:adjustRightInd w:val="0"/>
              <w:jc w:val="center"/>
              <w:rPr>
                <w:sz w:val="20"/>
              </w:rPr>
            </w:pPr>
          </w:p>
        </w:tc>
        <w:tc>
          <w:tcPr>
            <w:tcW w:w="1326" w:type="dxa"/>
            <w:shd w:val="clear" w:color="auto" w:fill="auto"/>
            <w:vAlign w:val="center"/>
          </w:tcPr>
          <w:p w:rsidR="00D766EB" w:rsidRPr="000566FB" w:rsidRDefault="00D766EB" w:rsidP="00D766EB">
            <w:pPr>
              <w:autoSpaceDE w:val="0"/>
              <w:autoSpaceDN w:val="0"/>
              <w:adjustRightInd w:val="0"/>
              <w:jc w:val="center"/>
              <w:rPr>
                <w:sz w:val="20"/>
              </w:rPr>
            </w:pPr>
          </w:p>
        </w:tc>
      </w:tr>
      <w:tr w:rsidR="00D766EB" w:rsidRPr="000566FB" w:rsidTr="00D766EB">
        <w:trPr>
          <w:trHeight w:val="292"/>
        </w:trPr>
        <w:tc>
          <w:tcPr>
            <w:tcW w:w="6204" w:type="dxa"/>
            <w:shd w:val="clear" w:color="auto" w:fill="auto"/>
            <w:vAlign w:val="center"/>
          </w:tcPr>
          <w:p w:rsidR="00D766EB" w:rsidRPr="000566FB" w:rsidRDefault="00D766EB" w:rsidP="00D766EB">
            <w:pPr>
              <w:autoSpaceDE w:val="0"/>
              <w:autoSpaceDN w:val="0"/>
              <w:adjustRightInd w:val="0"/>
              <w:spacing w:line="200" w:lineRule="exact"/>
              <w:ind w:left="284"/>
              <w:rPr>
                <w:sz w:val="20"/>
              </w:rPr>
            </w:pPr>
            <w:r w:rsidRPr="000566FB">
              <w:rPr>
                <w:sz w:val="20"/>
              </w:rPr>
              <w:t>из них (из стр. 6) повторные</w:t>
            </w:r>
          </w:p>
        </w:tc>
        <w:tc>
          <w:tcPr>
            <w:tcW w:w="850" w:type="dxa"/>
            <w:shd w:val="clear" w:color="auto" w:fill="auto"/>
            <w:vAlign w:val="center"/>
          </w:tcPr>
          <w:p w:rsidR="00D766EB" w:rsidRPr="000566FB" w:rsidRDefault="00D766EB" w:rsidP="00D766EB">
            <w:pPr>
              <w:autoSpaceDE w:val="0"/>
              <w:autoSpaceDN w:val="0"/>
              <w:adjustRightInd w:val="0"/>
              <w:jc w:val="center"/>
              <w:rPr>
                <w:sz w:val="20"/>
              </w:rPr>
            </w:pPr>
            <w:r w:rsidRPr="000566FB">
              <w:rPr>
                <w:sz w:val="20"/>
              </w:rPr>
              <w:t>7</w:t>
            </w:r>
          </w:p>
        </w:tc>
        <w:tc>
          <w:tcPr>
            <w:tcW w:w="1134" w:type="dxa"/>
            <w:shd w:val="clear" w:color="auto" w:fill="auto"/>
            <w:vAlign w:val="center"/>
          </w:tcPr>
          <w:p w:rsidR="00D766EB" w:rsidRPr="000566FB" w:rsidRDefault="00D766EB" w:rsidP="00D766EB">
            <w:pPr>
              <w:autoSpaceDE w:val="0"/>
              <w:autoSpaceDN w:val="0"/>
              <w:adjustRightInd w:val="0"/>
              <w:jc w:val="center"/>
              <w:rPr>
                <w:sz w:val="20"/>
              </w:rPr>
            </w:pPr>
          </w:p>
        </w:tc>
        <w:tc>
          <w:tcPr>
            <w:tcW w:w="1190" w:type="dxa"/>
            <w:shd w:val="clear" w:color="auto" w:fill="auto"/>
            <w:vAlign w:val="center"/>
          </w:tcPr>
          <w:p w:rsidR="00D766EB" w:rsidRPr="000566FB" w:rsidRDefault="00D766EB" w:rsidP="00D766EB">
            <w:pPr>
              <w:autoSpaceDE w:val="0"/>
              <w:autoSpaceDN w:val="0"/>
              <w:adjustRightInd w:val="0"/>
              <w:jc w:val="center"/>
              <w:rPr>
                <w:sz w:val="20"/>
              </w:rPr>
            </w:pPr>
          </w:p>
        </w:tc>
        <w:tc>
          <w:tcPr>
            <w:tcW w:w="1191" w:type="dxa"/>
            <w:shd w:val="clear" w:color="auto" w:fill="auto"/>
            <w:vAlign w:val="center"/>
          </w:tcPr>
          <w:p w:rsidR="00D766EB" w:rsidRPr="000566FB" w:rsidRDefault="00D766EB" w:rsidP="00D766EB">
            <w:pPr>
              <w:autoSpaceDE w:val="0"/>
              <w:autoSpaceDN w:val="0"/>
              <w:adjustRightInd w:val="0"/>
              <w:jc w:val="center"/>
              <w:rPr>
                <w:sz w:val="20"/>
              </w:rPr>
            </w:pPr>
          </w:p>
        </w:tc>
        <w:tc>
          <w:tcPr>
            <w:tcW w:w="1191" w:type="dxa"/>
            <w:shd w:val="clear" w:color="auto" w:fill="auto"/>
            <w:vAlign w:val="center"/>
          </w:tcPr>
          <w:p w:rsidR="00D766EB" w:rsidRPr="000566FB" w:rsidRDefault="00D766EB" w:rsidP="00D766EB">
            <w:pPr>
              <w:autoSpaceDE w:val="0"/>
              <w:autoSpaceDN w:val="0"/>
              <w:adjustRightInd w:val="0"/>
              <w:jc w:val="center"/>
              <w:rPr>
                <w:sz w:val="20"/>
              </w:rPr>
            </w:pPr>
          </w:p>
        </w:tc>
        <w:tc>
          <w:tcPr>
            <w:tcW w:w="1191" w:type="dxa"/>
            <w:shd w:val="clear" w:color="auto" w:fill="auto"/>
            <w:vAlign w:val="center"/>
          </w:tcPr>
          <w:p w:rsidR="00D766EB" w:rsidRPr="000566FB" w:rsidRDefault="00D766EB" w:rsidP="00D766EB">
            <w:pPr>
              <w:autoSpaceDE w:val="0"/>
              <w:autoSpaceDN w:val="0"/>
              <w:adjustRightInd w:val="0"/>
              <w:jc w:val="center"/>
              <w:rPr>
                <w:sz w:val="20"/>
              </w:rPr>
            </w:pPr>
          </w:p>
        </w:tc>
        <w:tc>
          <w:tcPr>
            <w:tcW w:w="1191" w:type="dxa"/>
            <w:shd w:val="clear" w:color="auto" w:fill="auto"/>
            <w:vAlign w:val="center"/>
          </w:tcPr>
          <w:p w:rsidR="00D766EB" w:rsidRPr="000566FB" w:rsidRDefault="00D766EB" w:rsidP="00D766EB">
            <w:pPr>
              <w:autoSpaceDE w:val="0"/>
              <w:autoSpaceDN w:val="0"/>
              <w:adjustRightInd w:val="0"/>
              <w:jc w:val="center"/>
              <w:rPr>
                <w:sz w:val="20"/>
              </w:rPr>
            </w:pPr>
          </w:p>
        </w:tc>
        <w:tc>
          <w:tcPr>
            <w:tcW w:w="1326" w:type="dxa"/>
            <w:shd w:val="clear" w:color="auto" w:fill="auto"/>
            <w:vAlign w:val="center"/>
          </w:tcPr>
          <w:p w:rsidR="00D766EB" w:rsidRPr="000566FB" w:rsidRDefault="00D766EB" w:rsidP="00D766EB">
            <w:pPr>
              <w:autoSpaceDE w:val="0"/>
              <w:autoSpaceDN w:val="0"/>
              <w:adjustRightInd w:val="0"/>
              <w:jc w:val="center"/>
              <w:rPr>
                <w:sz w:val="20"/>
              </w:rPr>
            </w:pPr>
          </w:p>
        </w:tc>
      </w:tr>
      <w:tr w:rsidR="00D766EB" w:rsidRPr="000566FB" w:rsidTr="00D766EB">
        <w:trPr>
          <w:trHeight w:val="337"/>
        </w:trPr>
        <w:tc>
          <w:tcPr>
            <w:tcW w:w="6204" w:type="dxa"/>
            <w:tcBorders>
              <w:top w:val="single" w:sz="4" w:space="0" w:color="auto"/>
              <w:left w:val="single" w:sz="4" w:space="0" w:color="auto"/>
              <w:bottom w:val="single" w:sz="4" w:space="0" w:color="auto"/>
              <w:right w:val="single" w:sz="4" w:space="0" w:color="auto"/>
            </w:tcBorders>
            <w:shd w:val="clear" w:color="auto" w:fill="auto"/>
            <w:vAlign w:val="center"/>
          </w:tcPr>
          <w:p w:rsidR="00D766EB" w:rsidRPr="000566FB" w:rsidRDefault="00D766EB" w:rsidP="00D766EB">
            <w:pPr>
              <w:autoSpaceDE w:val="0"/>
              <w:autoSpaceDN w:val="0"/>
              <w:adjustRightInd w:val="0"/>
              <w:spacing w:line="200" w:lineRule="exact"/>
              <w:rPr>
                <w:sz w:val="20"/>
              </w:rPr>
            </w:pPr>
            <w:r w:rsidRPr="000566FB">
              <w:rPr>
                <w:sz w:val="20"/>
              </w:rPr>
              <w:t>Число случаев прижизненных цитологических исследований</w:t>
            </w:r>
            <w:r w:rsidR="009D1BA5" w:rsidRPr="000566FB">
              <w:rPr>
                <w:sz w:val="20"/>
              </w:rPr>
              <w:t>, ед</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D766EB" w:rsidRPr="000566FB" w:rsidRDefault="00D766EB" w:rsidP="00D766EB">
            <w:pPr>
              <w:autoSpaceDE w:val="0"/>
              <w:autoSpaceDN w:val="0"/>
              <w:adjustRightInd w:val="0"/>
              <w:spacing w:line="200" w:lineRule="exact"/>
              <w:jc w:val="center"/>
              <w:rPr>
                <w:sz w:val="20"/>
              </w:rPr>
            </w:pPr>
            <w:r w:rsidRPr="000566FB">
              <w:rPr>
                <w:sz w:val="20"/>
              </w:rPr>
              <w:t>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766EB" w:rsidRPr="000566FB" w:rsidRDefault="00D766EB" w:rsidP="00D766EB">
            <w:pPr>
              <w:autoSpaceDE w:val="0"/>
              <w:autoSpaceDN w:val="0"/>
              <w:adjustRightInd w:val="0"/>
              <w:spacing w:line="200" w:lineRule="exact"/>
              <w:jc w:val="center"/>
              <w:rPr>
                <w:sz w:val="20"/>
              </w:rPr>
            </w:pPr>
          </w:p>
        </w:tc>
        <w:tc>
          <w:tcPr>
            <w:tcW w:w="1190" w:type="dxa"/>
            <w:tcBorders>
              <w:top w:val="single" w:sz="4" w:space="0" w:color="auto"/>
              <w:left w:val="single" w:sz="4" w:space="0" w:color="auto"/>
              <w:bottom w:val="single" w:sz="4" w:space="0" w:color="auto"/>
              <w:right w:val="single" w:sz="4" w:space="0" w:color="auto"/>
            </w:tcBorders>
            <w:shd w:val="clear" w:color="auto" w:fill="auto"/>
            <w:vAlign w:val="center"/>
          </w:tcPr>
          <w:p w:rsidR="00D766EB" w:rsidRPr="000566FB" w:rsidRDefault="00D766EB" w:rsidP="00D766EB">
            <w:pPr>
              <w:autoSpaceDE w:val="0"/>
              <w:autoSpaceDN w:val="0"/>
              <w:adjustRightInd w:val="0"/>
              <w:spacing w:line="200" w:lineRule="exact"/>
              <w:jc w:val="center"/>
              <w:rPr>
                <w:sz w:val="20"/>
              </w:rPr>
            </w:pP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rsidR="00D766EB" w:rsidRPr="000566FB" w:rsidRDefault="00D766EB" w:rsidP="00D766EB">
            <w:pPr>
              <w:autoSpaceDE w:val="0"/>
              <w:autoSpaceDN w:val="0"/>
              <w:adjustRightInd w:val="0"/>
              <w:spacing w:line="200" w:lineRule="exact"/>
              <w:jc w:val="center"/>
              <w:rPr>
                <w:sz w:val="20"/>
              </w:rPr>
            </w:pP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rsidR="00D766EB" w:rsidRPr="000566FB" w:rsidRDefault="00D766EB" w:rsidP="00D766EB">
            <w:pPr>
              <w:autoSpaceDE w:val="0"/>
              <w:autoSpaceDN w:val="0"/>
              <w:adjustRightInd w:val="0"/>
              <w:spacing w:line="200" w:lineRule="exact"/>
              <w:jc w:val="center"/>
              <w:rPr>
                <w:sz w:val="20"/>
              </w:rPr>
            </w:pP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rsidR="00D766EB" w:rsidRPr="000566FB" w:rsidRDefault="00D766EB" w:rsidP="00D766EB">
            <w:pPr>
              <w:autoSpaceDE w:val="0"/>
              <w:autoSpaceDN w:val="0"/>
              <w:adjustRightInd w:val="0"/>
              <w:spacing w:line="200" w:lineRule="exact"/>
              <w:jc w:val="center"/>
              <w:rPr>
                <w:sz w:val="20"/>
              </w:rPr>
            </w:pP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rsidR="00D766EB" w:rsidRPr="000566FB" w:rsidRDefault="00D766EB" w:rsidP="00D766EB">
            <w:pPr>
              <w:autoSpaceDE w:val="0"/>
              <w:autoSpaceDN w:val="0"/>
              <w:adjustRightInd w:val="0"/>
              <w:spacing w:line="200" w:lineRule="exact"/>
              <w:jc w:val="center"/>
              <w:rPr>
                <w:sz w:val="20"/>
              </w:rPr>
            </w:pPr>
          </w:p>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rsidR="00D766EB" w:rsidRPr="000566FB" w:rsidRDefault="00D766EB" w:rsidP="00D766EB">
            <w:pPr>
              <w:autoSpaceDE w:val="0"/>
              <w:autoSpaceDN w:val="0"/>
              <w:adjustRightInd w:val="0"/>
              <w:jc w:val="center"/>
              <w:rPr>
                <w:sz w:val="20"/>
              </w:rPr>
            </w:pPr>
          </w:p>
        </w:tc>
      </w:tr>
      <w:tr w:rsidR="00D766EB" w:rsidRPr="000566FB" w:rsidTr="00D766EB">
        <w:tc>
          <w:tcPr>
            <w:tcW w:w="6204" w:type="dxa"/>
            <w:tcBorders>
              <w:top w:val="single" w:sz="4" w:space="0" w:color="auto"/>
              <w:left w:val="single" w:sz="4" w:space="0" w:color="auto"/>
              <w:bottom w:val="single" w:sz="4" w:space="0" w:color="auto"/>
              <w:right w:val="single" w:sz="4" w:space="0" w:color="auto"/>
            </w:tcBorders>
            <w:shd w:val="clear" w:color="auto" w:fill="auto"/>
            <w:vAlign w:val="center"/>
          </w:tcPr>
          <w:p w:rsidR="00D766EB" w:rsidRPr="000566FB" w:rsidRDefault="00D766EB" w:rsidP="00D766EB">
            <w:pPr>
              <w:autoSpaceDE w:val="0"/>
              <w:autoSpaceDN w:val="0"/>
              <w:adjustRightInd w:val="0"/>
              <w:spacing w:line="200" w:lineRule="exact"/>
              <w:rPr>
                <w:sz w:val="20"/>
              </w:rPr>
            </w:pPr>
            <w:r w:rsidRPr="000566FB">
              <w:rPr>
                <w:sz w:val="20"/>
              </w:rPr>
              <w:t>Число объектов прижизненных цитологических исследований</w:t>
            </w:r>
            <w:r w:rsidR="009D1BA5" w:rsidRPr="000566FB">
              <w:rPr>
                <w:sz w:val="20"/>
              </w:rPr>
              <w:t>, ед</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D766EB" w:rsidRPr="000566FB" w:rsidRDefault="00D766EB" w:rsidP="00D766EB">
            <w:pPr>
              <w:autoSpaceDE w:val="0"/>
              <w:autoSpaceDN w:val="0"/>
              <w:adjustRightInd w:val="0"/>
              <w:spacing w:line="200" w:lineRule="exact"/>
              <w:jc w:val="center"/>
              <w:rPr>
                <w:sz w:val="20"/>
              </w:rPr>
            </w:pPr>
            <w:r w:rsidRPr="000566FB">
              <w:rPr>
                <w:sz w:val="20"/>
              </w:rPr>
              <w:t>9</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766EB" w:rsidRPr="000566FB" w:rsidRDefault="00D766EB" w:rsidP="00D766EB">
            <w:pPr>
              <w:autoSpaceDE w:val="0"/>
              <w:autoSpaceDN w:val="0"/>
              <w:adjustRightInd w:val="0"/>
              <w:spacing w:line="200" w:lineRule="exact"/>
              <w:jc w:val="center"/>
              <w:rPr>
                <w:sz w:val="20"/>
              </w:rPr>
            </w:pPr>
          </w:p>
        </w:tc>
        <w:tc>
          <w:tcPr>
            <w:tcW w:w="1190" w:type="dxa"/>
            <w:tcBorders>
              <w:top w:val="single" w:sz="4" w:space="0" w:color="auto"/>
              <w:left w:val="single" w:sz="4" w:space="0" w:color="auto"/>
              <w:bottom w:val="single" w:sz="4" w:space="0" w:color="auto"/>
              <w:right w:val="single" w:sz="4" w:space="0" w:color="auto"/>
            </w:tcBorders>
            <w:shd w:val="clear" w:color="auto" w:fill="auto"/>
            <w:vAlign w:val="center"/>
          </w:tcPr>
          <w:p w:rsidR="00D766EB" w:rsidRPr="000566FB" w:rsidRDefault="00D766EB" w:rsidP="00D766EB">
            <w:pPr>
              <w:autoSpaceDE w:val="0"/>
              <w:autoSpaceDN w:val="0"/>
              <w:adjustRightInd w:val="0"/>
              <w:spacing w:line="200" w:lineRule="exact"/>
              <w:jc w:val="center"/>
              <w:rPr>
                <w:sz w:val="20"/>
              </w:rPr>
            </w:pP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rsidR="00D766EB" w:rsidRPr="000566FB" w:rsidRDefault="00D766EB" w:rsidP="00D766EB">
            <w:pPr>
              <w:autoSpaceDE w:val="0"/>
              <w:autoSpaceDN w:val="0"/>
              <w:adjustRightInd w:val="0"/>
              <w:spacing w:line="200" w:lineRule="exact"/>
              <w:jc w:val="center"/>
              <w:rPr>
                <w:sz w:val="20"/>
              </w:rPr>
            </w:pP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rsidR="00D766EB" w:rsidRPr="000566FB" w:rsidRDefault="00D766EB" w:rsidP="00D766EB">
            <w:pPr>
              <w:autoSpaceDE w:val="0"/>
              <w:autoSpaceDN w:val="0"/>
              <w:adjustRightInd w:val="0"/>
              <w:spacing w:line="200" w:lineRule="exact"/>
              <w:jc w:val="center"/>
              <w:rPr>
                <w:sz w:val="20"/>
              </w:rPr>
            </w:pP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rsidR="00D766EB" w:rsidRPr="000566FB" w:rsidRDefault="00D766EB" w:rsidP="00D766EB">
            <w:pPr>
              <w:autoSpaceDE w:val="0"/>
              <w:autoSpaceDN w:val="0"/>
              <w:adjustRightInd w:val="0"/>
              <w:spacing w:line="200" w:lineRule="exact"/>
              <w:jc w:val="center"/>
              <w:rPr>
                <w:sz w:val="20"/>
              </w:rPr>
            </w:pP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rsidR="00D766EB" w:rsidRPr="000566FB" w:rsidRDefault="00D766EB" w:rsidP="00D766EB">
            <w:pPr>
              <w:autoSpaceDE w:val="0"/>
              <w:autoSpaceDN w:val="0"/>
              <w:adjustRightInd w:val="0"/>
              <w:spacing w:line="200" w:lineRule="exact"/>
              <w:jc w:val="center"/>
              <w:rPr>
                <w:sz w:val="20"/>
              </w:rPr>
            </w:pPr>
          </w:p>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rsidR="00D766EB" w:rsidRPr="000566FB" w:rsidRDefault="00D766EB" w:rsidP="00D766EB">
            <w:pPr>
              <w:autoSpaceDE w:val="0"/>
              <w:autoSpaceDN w:val="0"/>
              <w:adjustRightInd w:val="0"/>
              <w:jc w:val="center"/>
              <w:rPr>
                <w:sz w:val="20"/>
              </w:rPr>
            </w:pPr>
          </w:p>
        </w:tc>
      </w:tr>
      <w:tr w:rsidR="00D766EB" w:rsidRPr="000566FB" w:rsidTr="00D766EB">
        <w:trPr>
          <w:trHeight w:val="303"/>
        </w:trPr>
        <w:tc>
          <w:tcPr>
            <w:tcW w:w="6204" w:type="dxa"/>
            <w:tcBorders>
              <w:top w:val="single" w:sz="4" w:space="0" w:color="auto"/>
              <w:left w:val="single" w:sz="4" w:space="0" w:color="auto"/>
              <w:bottom w:val="single" w:sz="4" w:space="0" w:color="auto"/>
              <w:right w:val="single" w:sz="4" w:space="0" w:color="auto"/>
            </w:tcBorders>
            <w:shd w:val="clear" w:color="auto" w:fill="auto"/>
            <w:vAlign w:val="center"/>
          </w:tcPr>
          <w:p w:rsidR="00D766EB" w:rsidRPr="000566FB" w:rsidRDefault="00D766EB" w:rsidP="00D766EB">
            <w:pPr>
              <w:autoSpaceDE w:val="0"/>
              <w:autoSpaceDN w:val="0"/>
              <w:adjustRightInd w:val="0"/>
              <w:spacing w:line="200" w:lineRule="exact"/>
              <w:rPr>
                <w:sz w:val="20"/>
              </w:rPr>
            </w:pPr>
            <w:r w:rsidRPr="000566FB">
              <w:rPr>
                <w:sz w:val="20"/>
              </w:rPr>
              <w:t>Число дополнительных окрасок, постановок реакций, определений (из стр. 9)</w:t>
            </w:r>
            <w:r w:rsidR="0050048D">
              <w:rPr>
                <w:sz w:val="20"/>
              </w:rPr>
              <w:t>, ед</w:t>
            </w:r>
            <w:r w:rsidRPr="000566FB">
              <w:rPr>
                <w:sz w:val="20"/>
              </w:rPr>
              <w:t xml:space="preserve">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D766EB" w:rsidRPr="000566FB" w:rsidRDefault="00D766EB" w:rsidP="00D766EB">
            <w:pPr>
              <w:autoSpaceDE w:val="0"/>
              <w:autoSpaceDN w:val="0"/>
              <w:adjustRightInd w:val="0"/>
              <w:spacing w:line="200" w:lineRule="exact"/>
              <w:jc w:val="center"/>
              <w:rPr>
                <w:sz w:val="20"/>
              </w:rPr>
            </w:pPr>
            <w:r w:rsidRPr="000566FB">
              <w:rPr>
                <w:sz w:val="20"/>
              </w:rPr>
              <w:t>10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766EB" w:rsidRPr="000566FB" w:rsidRDefault="00D766EB" w:rsidP="00D766EB">
            <w:pPr>
              <w:autoSpaceDE w:val="0"/>
              <w:autoSpaceDN w:val="0"/>
              <w:adjustRightInd w:val="0"/>
              <w:spacing w:line="200" w:lineRule="exact"/>
              <w:jc w:val="center"/>
              <w:rPr>
                <w:sz w:val="20"/>
              </w:rPr>
            </w:pPr>
          </w:p>
        </w:tc>
        <w:tc>
          <w:tcPr>
            <w:tcW w:w="1190" w:type="dxa"/>
            <w:tcBorders>
              <w:top w:val="single" w:sz="4" w:space="0" w:color="auto"/>
              <w:left w:val="single" w:sz="4" w:space="0" w:color="auto"/>
              <w:bottom w:val="single" w:sz="4" w:space="0" w:color="auto"/>
              <w:right w:val="single" w:sz="4" w:space="0" w:color="auto"/>
            </w:tcBorders>
            <w:shd w:val="clear" w:color="auto" w:fill="auto"/>
            <w:vAlign w:val="center"/>
          </w:tcPr>
          <w:p w:rsidR="00D766EB" w:rsidRPr="000566FB" w:rsidRDefault="00D766EB" w:rsidP="00D766EB">
            <w:pPr>
              <w:autoSpaceDE w:val="0"/>
              <w:autoSpaceDN w:val="0"/>
              <w:adjustRightInd w:val="0"/>
              <w:spacing w:line="200" w:lineRule="exact"/>
              <w:jc w:val="center"/>
              <w:rPr>
                <w:sz w:val="20"/>
              </w:rPr>
            </w:pPr>
            <w:r w:rsidRPr="000566FB">
              <w:rPr>
                <w:sz w:val="20"/>
              </w:rPr>
              <w:t>х</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rsidR="00D766EB" w:rsidRPr="000566FB" w:rsidRDefault="00D766EB" w:rsidP="00D766EB">
            <w:pPr>
              <w:autoSpaceDE w:val="0"/>
              <w:autoSpaceDN w:val="0"/>
              <w:adjustRightInd w:val="0"/>
              <w:spacing w:line="200" w:lineRule="exact"/>
              <w:jc w:val="center"/>
              <w:rPr>
                <w:sz w:val="20"/>
              </w:rPr>
            </w:pPr>
            <w:r w:rsidRPr="000566FB">
              <w:rPr>
                <w:sz w:val="20"/>
              </w:rPr>
              <w:t>х</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rsidR="00D766EB" w:rsidRPr="000566FB" w:rsidRDefault="00D766EB" w:rsidP="00D766EB">
            <w:pPr>
              <w:autoSpaceDE w:val="0"/>
              <w:autoSpaceDN w:val="0"/>
              <w:adjustRightInd w:val="0"/>
              <w:spacing w:line="200" w:lineRule="exact"/>
              <w:jc w:val="center"/>
              <w:rPr>
                <w:sz w:val="20"/>
              </w:rPr>
            </w:pPr>
            <w:r w:rsidRPr="000566FB">
              <w:rPr>
                <w:sz w:val="20"/>
              </w:rPr>
              <w:t>х</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rsidR="00D766EB" w:rsidRPr="000566FB" w:rsidRDefault="00D766EB" w:rsidP="00D766EB">
            <w:pPr>
              <w:autoSpaceDE w:val="0"/>
              <w:autoSpaceDN w:val="0"/>
              <w:adjustRightInd w:val="0"/>
              <w:spacing w:line="200" w:lineRule="exact"/>
              <w:jc w:val="center"/>
              <w:rPr>
                <w:sz w:val="20"/>
              </w:rPr>
            </w:pPr>
            <w:r w:rsidRPr="000566FB">
              <w:rPr>
                <w:sz w:val="20"/>
              </w:rPr>
              <w:t>х</w:t>
            </w:r>
          </w:p>
        </w:tc>
        <w:tc>
          <w:tcPr>
            <w:tcW w:w="1191" w:type="dxa"/>
            <w:tcBorders>
              <w:top w:val="single" w:sz="4" w:space="0" w:color="auto"/>
              <w:left w:val="single" w:sz="4" w:space="0" w:color="auto"/>
              <w:bottom w:val="single" w:sz="4" w:space="0" w:color="auto"/>
              <w:right w:val="single" w:sz="4" w:space="0" w:color="auto"/>
            </w:tcBorders>
            <w:shd w:val="clear" w:color="auto" w:fill="auto"/>
            <w:vAlign w:val="center"/>
          </w:tcPr>
          <w:p w:rsidR="00D766EB" w:rsidRPr="000566FB" w:rsidRDefault="00D766EB" w:rsidP="00D766EB">
            <w:pPr>
              <w:autoSpaceDE w:val="0"/>
              <w:autoSpaceDN w:val="0"/>
              <w:adjustRightInd w:val="0"/>
              <w:spacing w:line="200" w:lineRule="exact"/>
              <w:jc w:val="center"/>
              <w:rPr>
                <w:sz w:val="20"/>
              </w:rPr>
            </w:pPr>
          </w:p>
        </w:tc>
        <w:tc>
          <w:tcPr>
            <w:tcW w:w="1326" w:type="dxa"/>
            <w:tcBorders>
              <w:top w:val="single" w:sz="4" w:space="0" w:color="auto"/>
              <w:left w:val="single" w:sz="4" w:space="0" w:color="auto"/>
              <w:bottom w:val="single" w:sz="4" w:space="0" w:color="auto"/>
              <w:right w:val="single" w:sz="4" w:space="0" w:color="auto"/>
            </w:tcBorders>
            <w:shd w:val="clear" w:color="auto" w:fill="auto"/>
            <w:vAlign w:val="center"/>
          </w:tcPr>
          <w:p w:rsidR="00D766EB" w:rsidRPr="000566FB" w:rsidRDefault="00D766EB" w:rsidP="00D766EB">
            <w:pPr>
              <w:autoSpaceDE w:val="0"/>
              <w:autoSpaceDN w:val="0"/>
              <w:adjustRightInd w:val="0"/>
              <w:jc w:val="center"/>
              <w:rPr>
                <w:sz w:val="20"/>
              </w:rPr>
            </w:pPr>
          </w:p>
        </w:tc>
      </w:tr>
    </w:tbl>
    <w:p w:rsidR="00D766EB" w:rsidRPr="000566FB" w:rsidRDefault="00D766EB" w:rsidP="00D766EB">
      <w:pPr>
        <w:rPr>
          <w:sz w:val="20"/>
        </w:rPr>
      </w:pPr>
    </w:p>
    <w:p w:rsidR="00D766EB" w:rsidRPr="000566FB" w:rsidRDefault="00D766EB" w:rsidP="00D766EB">
      <w:pPr>
        <w:autoSpaceDE w:val="0"/>
        <w:autoSpaceDN w:val="0"/>
        <w:adjustRightInd w:val="0"/>
        <w:jc w:val="center"/>
        <w:rPr>
          <w:b/>
          <w:sz w:val="20"/>
        </w:rPr>
      </w:pPr>
    </w:p>
    <w:p w:rsidR="00D766EB" w:rsidRPr="000566FB" w:rsidRDefault="00D766EB" w:rsidP="002529D5">
      <w:pPr>
        <w:autoSpaceDE w:val="0"/>
        <w:autoSpaceDN w:val="0"/>
        <w:adjustRightInd w:val="0"/>
        <w:spacing w:after="40"/>
        <w:rPr>
          <w:b/>
          <w:sz w:val="20"/>
        </w:rPr>
      </w:pPr>
      <w:r w:rsidRPr="000566FB">
        <w:rPr>
          <w:b/>
          <w:sz w:val="20"/>
        </w:rPr>
        <w:t xml:space="preserve"> (5502) </w:t>
      </w:r>
      <w:r w:rsidRPr="000566FB">
        <w:rPr>
          <w:b/>
          <w:sz w:val="20"/>
        </w:rPr>
        <w:tab/>
      </w:r>
      <w:r w:rsidRPr="000566FB">
        <w:rPr>
          <w:b/>
          <w:sz w:val="20"/>
        </w:rPr>
        <w:tab/>
      </w:r>
      <w:r w:rsidRPr="000566FB">
        <w:rPr>
          <w:b/>
          <w:sz w:val="20"/>
        </w:rPr>
        <w:tab/>
      </w:r>
      <w:r w:rsidRPr="000566FB">
        <w:rPr>
          <w:b/>
          <w:sz w:val="20"/>
        </w:rPr>
        <w:tab/>
      </w:r>
      <w:r w:rsidRPr="000566FB">
        <w:rPr>
          <w:b/>
          <w:sz w:val="20"/>
        </w:rPr>
        <w:tab/>
      </w:r>
      <w:r w:rsidRPr="000566FB">
        <w:rPr>
          <w:b/>
          <w:sz w:val="20"/>
        </w:rPr>
        <w:tab/>
      </w:r>
      <w:r w:rsidRPr="000566FB">
        <w:rPr>
          <w:b/>
          <w:sz w:val="20"/>
        </w:rPr>
        <w:tab/>
      </w:r>
      <w:r w:rsidRPr="000566FB">
        <w:rPr>
          <w:b/>
          <w:sz w:val="20"/>
        </w:rPr>
        <w:tab/>
      </w:r>
      <w:r w:rsidRPr="000566FB">
        <w:rPr>
          <w:b/>
          <w:sz w:val="20"/>
        </w:rPr>
        <w:tab/>
      </w:r>
      <w:r w:rsidRPr="000566FB">
        <w:rPr>
          <w:b/>
          <w:sz w:val="20"/>
        </w:rPr>
        <w:tab/>
      </w:r>
      <w:r w:rsidRPr="000566FB">
        <w:rPr>
          <w:b/>
          <w:sz w:val="20"/>
        </w:rPr>
        <w:tab/>
      </w:r>
      <w:r w:rsidRPr="000566FB">
        <w:rPr>
          <w:b/>
          <w:sz w:val="20"/>
        </w:rPr>
        <w:tab/>
      </w:r>
      <w:r w:rsidRPr="000566FB">
        <w:rPr>
          <w:b/>
          <w:sz w:val="20"/>
        </w:rPr>
        <w:tab/>
      </w:r>
      <w:r w:rsidRPr="000566FB">
        <w:rPr>
          <w:b/>
          <w:sz w:val="20"/>
        </w:rPr>
        <w:tab/>
        <w:t xml:space="preserve">  </w:t>
      </w:r>
      <w:r w:rsidR="001862D9" w:rsidRPr="000566FB">
        <w:rPr>
          <w:b/>
          <w:sz w:val="20"/>
        </w:rPr>
        <w:t xml:space="preserve">          </w:t>
      </w:r>
      <w:r w:rsidRPr="000566FB">
        <w:rPr>
          <w:b/>
          <w:sz w:val="20"/>
        </w:rPr>
        <w:t xml:space="preserve">              </w:t>
      </w:r>
    </w:p>
    <w:p w:rsidR="00D766EB" w:rsidRPr="000566FB" w:rsidRDefault="00D766EB" w:rsidP="00D766EB">
      <w:pPr>
        <w:autoSpaceDE w:val="0"/>
        <w:autoSpaceDN w:val="0"/>
        <w:adjustRightInd w:val="0"/>
        <w:rPr>
          <w:b/>
          <w:sz w:val="22"/>
          <w:szCs w:val="22"/>
        </w:rPr>
      </w:pPr>
      <w:r w:rsidRPr="000566FB">
        <w:rPr>
          <w:rFonts w:cs="Courier New"/>
          <w:sz w:val="22"/>
          <w:szCs w:val="22"/>
        </w:rPr>
        <w:t>Число обслуживаемых медицинских орган</w:t>
      </w:r>
      <w:r w:rsidR="00680102" w:rsidRPr="000566FB">
        <w:rPr>
          <w:rFonts w:cs="Courier New"/>
          <w:sz w:val="22"/>
          <w:szCs w:val="22"/>
        </w:rPr>
        <w:t>изаций по прижизненным патолого</w:t>
      </w:r>
      <w:r w:rsidRPr="000566FB">
        <w:rPr>
          <w:rFonts w:cs="Courier New"/>
          <w:sz w:val="22"/>
          <w:szCs w:val="22"/>
        </w:rPr>
        <w:t xml:space="preserve">анатомическим исследованиям биопсийного и операционного </w:t>
      </w:r>
      <w:r w:rsidR="00D85B28" w:rsidRPr="000566FB">
        <w:rPr>
          <w:rFonts w:cs="Courier New"/>
          <w:sz w:val="22"/>
          <w:szCs w:val="22"/>
        </w:rPr>
        <w:t>материала</w:t>
      </w:r>
      <w:r w:rsidR="0050048D">
        <w:rPr>
          <w:rFonts w:cs="Courier New"/>
          <w:sz w:val="22"/>
          <w:szCs w:val="22"/>
        </w:rPr>
        <w:t>, ед</w:t>
      </w:r>
      <w:r w:rsidR="00D85B28" w:rsidRPr="000566FB">
        <w:rPr>
          <w:rFonts w:cs="Courier New"/>
          <w:sz w:val="22"/>
          <w:szCs w:val="22"/>
        </w:rPr>
        <w:t xml:space="preserve"> </w:t>
      </w:r>
      <w:r w:rsidR="00C52206" w:rsidRPr="000566FB">
        <w:rPr>
          <w:rFonts w:cs="Courier New"/>
          <w:sz w:val="22"/>
          <w:szCs w:val="22"/>
        </w:rPr>
        <w:br/>
      </w:r>
      <w:r w:rsidR="00D85B28" w:rsidRPr="000566FB">
        <w:rPr>
          <w:rFonts w:cs="Courier New"/>
          <w:sz w:val="22"/>
          <w:szCs w:val="22"/>
        </w:rPr>
        <w:t>1 __________ , из них</w:t>
      </w:r>
      <w:r w:rsidRPr="000566FB">
        <w:rPr>
          <w:rFonts w:cs="Courier New"/>
          <w:sz w:val="22"/>
          <w:szCs w:val="22"/>
        </w:rPr>
        <w:t xml:space="preserve"> медицинских организаций, оказывающих медицинскую помощь в амбулаторных условиях 2 __________ , число обслуживаемых медицинских организаций по прижизненным цитологическим исследованиям</w:t>
      </w:r>
      <w:r w:rsidR="0050048D">
        <w:rPr>
          <w:rFonts w:cs="Courier New"/>
          <w:sz w:val="22"/>
          <w:szCs w:val="22"/>
        </w:rPr>
        <w:t>, ед</w:t>
      </w:r>
      <w:r w:rsidRPr="000566FB">
        <w:rPr>
          <w:rFonts w:cs="Courier New"/>
          <w:sz w:val="22"/>
          <w:szCs w:val="22"/>
        </w:rPr>
        <w:t xml:space="preserve"> 3 ___________ ,</w:t>
      </w:r>
      <w:r w:rsidR="00D85B28" w:rsidRPr="000566FB">
        <w:rPr>
          <w:rFonts w:cs="Courier New"/>
          <w:sz w:val="22"/>
          <w:szCs w:val="22"/>
        </w:rPr>
        <w:t xml:space="preserve">  из них</w:t>
      </w:r>
      <w:r w:rsidRPr="000566FB">
        <w:rPr>
          <w:rFonts w:cs="Courier New"/>
          <w:sz w:val="22"/>
          <w:szCs w:val="22"/>
        </w:rPr>
        <w:t xml:space="preserve"> медицинских организаций, оказывающих медицинскую помощь в амбулаторных условиях 4 __________ .</w:t>
      </w:r>
    </w:p>
    <w:p w:rsidR="00D766EB" w:rsidRPr="000566FB" w:rsidRDefault="00D766EB" w:rsidP="00D766EB">
      <w:pPr>
        <w:autoSpaceDE w:val="0"/>
        <w:autoSpaceDN w:val="0"/>
        <w:adjustRightInd w:val="0"/>
        <w:jc w:val="center"/>
        <w:rPr>
          <w:b/>
          <w:sz w:val="20"/>
        </w:rPr>
      </w:pPr>
    </w:p>
    <w:p w:rsidR="00B53649" w:rsidRPr="000566FB" w:rsidRDefault="00B53649" w:rsidP="00D766EB">
      <w:pPr>
        <w:autoSpaceDE w:val="0"/>
        <w:autoSpaceDN w:val="0"/>
        <w:adjustRightInd w:val="0"/>
        <w:jc w:val="center"/>
        <w:rPr>
          <w:b/>
          <w:szCs w:val="24"/>
        </w:rPr>
      </w:pPr>
    </w:p>
    <w:p w:rsidR="00B53649" w:rsidRPr="000566FB" w:rsidRDefault="00B53649" w:rsidP="00D766EB">
      <w:pPr>
        <w:autoSpaceDE w:val="0"/>
        <w:autoSpaceDN w:val="0"/>
        <w:adjustRightInd w:val="0"/>
        <w:jc w:val="center"/>
        <w:rPr>
          <w:b/>
          <w:szCs w:val="24"/>
        </w:rPr>
      </w:pPr>
    </w:p>
    <w:p w:rsidR="00B53649" w:rsidRPr="000566FB" w:rsidRDefault="00B53649" w:rsidP="00D766EB">
      <w:pPr>
        <w:autoSpaceDE w:val="0"/>
        <w:autoSpaceDN w:val="0"/>
        <w:adjustRightInd w:val="0"/>
        <w:jc w:val="center"/>
        <w:rPr>
          <w:b/>
          <w:szCs w:val="24"/>
        </w:rPr>
      </w:pPr>
    </w:p>
    <w:p w:rsidR="00D766EB" w:rsidRPr="000566FB" w:rsidRDefault="00680102" w:rsidP="00D766EB">
      <w:pPr>
        <w:autoSpaceDE w:val="0"/>
        <w:autoSpaceDN w:val="0"/>
        <w:adjustRightInd w:val="0"/>
        <w:jc w:val="center"/>
        <w:rPr>
          <w:b/>
          <w:szCs w:val="24"/>
        </w:rPr>
      </w:pPr>
      <w:r w:rsidRPr="000566FB">
        <w:rPr>
          <w:b/>
          <w:szCs w:val="24"/>
        </w:rPr>
        <w:t>19.2. Посмертные патолого</w:t>
      </w:r>
      <w:r w:rsidR="00D766EB" w:rsidRPr="000566FB">
        <w:rPr>
          <w:b/>
          <w:szCs w:val="24"/>
        </w:rPr>
        <w:t>анатомические исследования (вскрытия)</w:t>
      </w:r>
    </w:p>
    <w:p w:rsidR="00D766EB" w:rsidRPr="000566FB" w:rsidRDefault="00D766EB" w:rsidP="00D766EB">
      <w:pPr>
        <w:autoSpaceDE w:val="0"/>
        <w:autoSpaceDN w:val="0"/>
        <w:adjustRightInd w:val="0"/>
        <w:rPr>
          <w:b/>
          <w:sz w:val="20"/>
        </w:rPr>
      </w:pPr>
      <w:r w:rsidRPr="000566FB">
        <w:rPr>
          <w:b/>
          <w:sz w:val="20"/>
        </w:rPr>
        <w:t xml:space="preserve">     (5503)</w:t>
      </w:r>
      <w:r w:rsidRPr="000566FB">
        <w:rPr>
          <w:sz w:val="20"/>
        </w:rPr>
        <w:t xml:space="preserve"> </w:t>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t xml:space="preserve">                                         </w:t>
      </w:r>
      <w:r w:rsidRPr="000566FB">
        <w:rPr>
          <w:sz w:val="20"/>
        </w:rPr>
        <w:tab/>
      </w:r>
      <w:r w:rsidRPr="000566FB">
        <w:rPr>
          <w:sz w:val="20"/>
        </w:rPr>
        <w:tab/>
        <w:t xml:space="preserve">               </w:t>
      </w:r>
      <w:r w:rsidR="00A96104" w:rsidRPr="000566FB">
        <w:rPr>
          <w:sz w:val="20"/>
        </w:rPr>
        <w:t xml:space="preserve">      </w:t>
      </w:r>
      <w:r w:rsidRPr="000566FB">
        <w:rPr>
          <w:sz w:val="20"/>
        </w:rPr>
        <w:t xml:space="preserve">     </w:t>
      </w:r>
    </w:p>
    <w:tbl>
      <w:tblPr>
        <w:tblW w:w="151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87"/>
        <w:gridCol w:w="1004"/>
        <w:gridCol w:w="796"/>
        <w:gridCol w:w="761"/>
        <w:gridCol w:w="850"/>
        <w:gridCol w:w="851"/>
        <w:gridCol w:w="850"/>
        <w:gridCol w:w="851"/>
        <w:gridCol w:w="1855"/>
      </w:tblGrid>
      <w:tr w:rsidR="00D766EB" w:rsidRPr="000566FB" w:rsidTr="00D766EB">
        <w:trPr>
          <w:trHeight w:val="510"/>
          <w:tblHeader/>
          <w:jc w:val="center"/>
        </w:trPr>
        <w:tc>
          <w:tcPr>
            <w:tcW w:w="7287" w:type="dxa"/>
            <w:vMerge w:val="restart"/>
            <w:tcBorders>
              <w:top w:val="single" w:sz="4" w:space="0" w:color="auto"/>
              <w:left w:val="single" w:sz="4" w:space="0" w:color="auto"/>
              <w:right w:val="single" w:sz="4" w:space="0" w:color="auto"/>
            </w:tcBorders>
            <w:vAlign w:val="center"/>
          </w:tcPr>
          <w:p w:rsidR="00D766EB" w:rsidRPr="000566FB" w:rsidRDefault="00D766EB" w:rsidP="00D766EB">
            <w:pPr>
              <w:jc w:val="center"/>
              <w:rPr>
                <w:noProof/>
                <w:sz w:val="20"/>
              </w:rPr>
            </w:pPr>
            <w:r w:rsidRPr="000566FB">
              <w:rPr>
                <w:noProof/>
                <w:sz w:val="20"/>
              </w:rPr>
              <w:t xml:space="preserve">Наименование </w:t>
            </w:r>
          </w:p>
        </w:tc>
        <w:tc>
          <w:tcPr>
            <w:tcW w:w="1004" w:type="dxa"/>
            <w:vMerge w:val="restart"/>
            <w:tcBorders>
              <w:top w:val="single" w:sz="4" w:space="0" w:color="auto"/>
              <w:left w:val="single" w:sz="4" w:space="0" w:color="auto"/>
              <w:right w:val="single" w:sz="4" w:space="0" w:color="auto"/>
            </w:tcBorders>
            <w:vAlign w:val="center"/>
          </w:tcPr>
          <w:p w:rsidR="00D766EB" w:rsidRPr="000566FB" w:rsidRDefault="00D766EB" w:rsidP="00D766EB">
            <w:pPr>
              <w:widowControl w:val="0"/>
              <w:autoSpaceDE w:val="0"/>
              <w:autoSpaceDN w:val="0"/>
              <w:adjustRightInd w:val="0"/>
              <w:jc w:val="center"/>
              <w:rPr>
                <w:sz w:val="20"/>
              </w:rPr>
            </w:pPr>
            <w:r w:rsidRPr="000566FB">
              <w:rPr>
                <w:sz w:val="20"/>
              </w:rPr>
              <w:t>№ строки</w:t>
            </w:r>
          </w:p>
        </w:tc>
        <w:tc>
          <w:tcPr>
            <w:tcW w:w="6814" w:type="dxa"/>
            <w:gridSpan w:val="7"/>
            <w:tcBorders>
              <w:top w:val="single" w:sz="4" w:space="0" w:color="auto"/>
              <w:left w:val="single" w:sz="4" w:space="0" w:color="auto"/>
              <w:right w:val="single" w:sz="4" w:space="0" w:color="auto"/>
            </w:tcBorders>
            <w:shd w:val="clear" w:color="auto" w:fill="auto"/>
            <w:vAlign w:val="center"/>
          </w:tcPr>
          <w:p w:rsidR="00D766EB" w:rsidRPr="000566FB" w:rsidRDefault="00EF09FA" w:rsidP="00D766EB">
            <w:pPr>
              <w:ind w:left="-57" w:right="-57"/>
              <w:jc w:val="center"/>
              <w:rPr>
                <w:noProof/>
                <w:sz w:val="20"/>
              </w:rPr>
            </w:pPr>
            <w:r w:rsidRPr="000566FB">
              <w:rPr>
                <w:sz w:val="20"/>
              </w:rPr>
              <w:t>Патолого</w:t>
            </w:r>
            <w:r w:rsidR="00D766EB" w:rsidRPr="000566FB">
              <w:rPr>
                <w:sz w:val="20"/>
              </w:rPr>
              <w:t>анатомические вскрытия</w:t>
            </w:r>
          </w:p>
        </w:tc>
      </w:tr>
      <w:tr w:rsidR="00D766EB" w:rsidRPr="000566FB" w:rsidTr="00D766EB">
        <w:trPr>
          <w:trHeight w:val="294"/>
          <w:tblHeader/>
          <w:jc w:val="center"/>
        </w:trPr>
        <w:tc>
          <w:tcPr>
            <w:tcW w:w="7287" w:type="dxa"/>
            <w:vMerge/>
            <w:tcBorders>
              <w:left w:val="single" w:sz="4" w:space="0" w:color="auto"/>
              <w:right w:val="single" w:sz="4" w:space="0" w:color="auto"/>
            </w:tcBorders>
            <w:vAlign w:val="center"/>
          </w:tcPr>
          <w:p w:rsidR="00D766EB" w:rsidRPr="000566FB" w:rsidRDefault="00D766EB" w:rsidP="00D766EB">
            <w:pPr>
              <w:jc w:val="center"/>
              <w:rPr>
                <w:noProof/>
                <w:sz w:val="20"/>
              </w:rPr>
            </w:pPr>
          </w:p>
        </w:tc>
        <w:tc>
          <w:tcPr>
            <w:tcW w:w="1004" w:type="dxa"/>
            <w:vMerge/>
            <w:tcBorders>
              <w:left w:val="single" w:sz="4" w:space="0" w:color="auto"/>
              <w:right w:val="single" w:sz="4" w:space="0" w:color="auto"/>
            </w:tcBorders>
            <w:vAlign w:val="center"/>
          </w:tcPr>
          <w:p w:rsidR="00D766EB" w:rsidRPr="000566FB" w:rsidRDefault="00D766EB" w:rsidP="00D766EB">
            <w:pPr>
              <w:widowControl w:val="0"/>
              <w:autoSpaceDE w:val="0"/>
              <w:autoSpaceDN w:val="0"/>
              <w:adjustRightInd w:val="0"/>
              <w:jc w:val="center"/>
              <w:rPr>
                <w:sz w:val="20"/>
              </w:rPr>
            </w:pPr>
          </w:p>
        </w:tc>
        <w:tc>
          <w:tcPr>
            <w:tcW w:w="796" w:type="dxa"/>
            <w:vMerge w:val="restart"/>
            <w:tcBorders>
              <w:left w:val="single" w:sz="4" w:space="0" w:color="auto"/>
              <w:right w:val="single" w:sz="4" w:space="0" w:color="auto"/>
            </w:tcBorders>
            <w:shd w:val="clear" w:color="auto" w:fill="auto"/>
            <w:vAlign w:val="center"/>
          </w:tcPr>
          <w:p w:rsidR="00D766EB" w:rsidRPr="000566FB" w:rsidRDefault="00D766EB" w:rsidP="00D766EB">
            <w:pPr>
              <w:jc w:val="center"/>
              <w:rPr>
                <w:noProof/>
                <w:sz w:val="20"/>
              </w:rPr>
            </w:pPr>
            <w:r w:rsidRPr="000566FB">
              <w:rPr>
                <w:noProof/>
                <w:sz w:val="20"/>
              </w:rPr>
              <w:t>Всего</w:t>
            </w:r>
          </w:p>
        </w:tc>
        <w:tc>
          <w:tcPr>
            <w:tcW w:w="4163" w:type="dxa"/>
            <w:gridSpan w:val="5"/>
            <w:tcBorders>
              <w:top w:val="single" w:sz="4" w:space="0" w:color="auto"/>
              <w:left w:val="single" w:sz="4" w:space="0" w:color="auto"/>
              <w:bottom w:val="single" w:sz="4" w:space="0" w:color="auto"/>
              <w:right w:val="single" w:sz="4" w:space="0" w:color="auto"/>
            </w:tcBorders>
          </w:tcPr>
          <w:p w:rsidR="00D766EB" w:rsidRPr="000566FB" w:rsidRDefault="00D766EB" w:rsidP="00D766EB">
            <w:pPr>
              <w:autoSpaceDE w:val="0"/>
              <w:autoSpaceDN w:val="0"/>
              <w:adjustRightInd w:val="0"/>
              <w:jc w:val="center"/>
              <w:rPr>
                <w:sz w:val="20"/>
              </w:rPr>
            </w:pPr>
            <w:r w:rsidRPr="000566FB">
              <w:rPr>
                <w:sz w:val="20"/>
              </w:rPr>
              <w:t>в то</w:t>
            </w:r>
            <w:r w:rsidR="00680102" w:rsidRPr="000566FB">
              <w:rPr>
                <w:sz w:val="20"/>
              </w:rPr>
              <w:t>м числе по категориям сложности</w:t>
            </w:r>
            <w:r w:rsidRPr="000566FB">
              <w:rPr>
                <w:sz w:val="20"/>
              </w:rPr>
              <w:t xml:space="preserve"> </w:t>
            </w:r>
          </w:p>
        </w:tc>
        <w:tc>
          <w:tcPr>
            <w:tcW w:w="1855" w:type="dxa"/>
            <w:vMerge w:val="restart"/>
            <w:tcBorders>
              <w:left w:val="single" w:sz="4" w:space="0" w:color="auto"/>
              <w:right w:val="single" w:sz="4" w:space="0" w:color="auto"/>
            </w:tcBorders>
            <w:shd w:val="clear" w:color="auto" w:fill="auto"/>
          </w:tcPr>
          <w:p w:rsidR="00D766EB" w:rsidRPr="000566FB" w:rsidRDefault="006E72B4" w:rsidP="006E72B4">
            <w:pPr>
              <w:ind w:left="-57" w:right="-57"/>
              <w:jc w:val="center"/>
              <w:rPr>
                <w:noProof/>
                <w:sz w:val="20"/>
              </w:rPr>
            </w:pPr>
            <w:r w:rsidRPr="000566FB">
              <w:rPr>
                <w:noProof/>
                <w:sz w:val="20"/>
              </w:rPr>
              <w:t>в</w:t>
            </w:r>
            <w:r w:rsidR="00D766EB" w:rsidRPr="000566FB">
              <w:rPr>
                <w:noProof/>
                <w:sz w:val="20"/>
              </w:rPr>
              <w:t>не</w:t>
            </w:r>
            <w:r w:rsidRPr="000566FB">
              <w:rPr>
                <w:noProof/>
                <w:sz w:val="20"/>
              </w:rPr>
              <w:t xml:space="preserve"> </w:t>
            </w:r>
            <w:r w:rsidR="00D766EB" w:rsidRPr="000566FB">
              <w:rPr>
                <w:noProof/>
                <w:sz w:val="20"/>
              </w:rPr>
              <w:t xml:space="preserve">медицинских организаций, оказывающих медицинскую помощь </w:t>
            </w:r>
            <w:r w:rsidR="00C52206" w:rsidRPr="000566FB">
              <w:rPr>
                <w:noProof/>
                <w:sz w:val="20"/>
              </w:rPr>
              <w:br/>
            </w:r>
            <w:r w:rsidR="00D766EB" w:rsidRPr="000566FB">
              <w:rPr>
                <w:noProof/>
                <w:sz w:val="20"/>
              </w:rPr>
              <w:t>в стационарных условиях</w:t>
            </w:r>
            <w:r w:rsidRPr="000566FB">
              <w:rPr>
                <w:noProof/>
                <w:sz w:val="20"/>
              </w:rPr>
              <w:br/>
            </w:r>
            <w:r w:rsidR="00D766EB" w:rsidRPr="000566FB">
              <w:rPr>
                <w:noProof/>
                <w:sz w:val="20"/>
              </w:rPr>
              <w:t>(из гр. 3)</w:t>
            </w:r>
          </w:p>
        </w:tc>
      </w:tr>
      <w:tr w:rsidR="00D766EB" w:rsidRPr="000566FB" w:rsidTr="00D766EB">
        <w:trPr>
          <w:trHeight w:val="518"/>
          <w:tblHeader/>
          <w:jc w:val="center"/>
        </w:trPr>
        <w:tc>
          <w:tcPr>
            <w:tcW w:w="7287" w:type="dxa"/>
            <w:vMerge/>
            <w:tcBorders>
              <w:left w:val="single" w:sz="4" w:space="0" w:color="auto"/>
              <w:bottom w:val="single" w:sz="4" w:space="0" w:color="auto"/>
              <w:right w:val="single" w:sz="4" w:space="0" w:color="auto"/>
            </w:tcBorders>
            <w:vAlign w:val="center"/>
          </w:tcPr>
          <w:p w:rsidR="00D766EB" w:rsidRPr="000566FB" w:rsidRDefault="00D766EB" w:rsidP="00D766EB">
            <w:pPr>
              <w:rPr>
                <w:noProof/>
                <w:sz w:val="20"/>
              </w:rPr>
            </w:pPr>
          </w:p>
        </w:tc>
        <w:tc>
          <w:tcPr>
            <w:tcW w:w="1004" w:type="dxa"/>
            <w:vMerge/>
            <w:tcBorders>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796" w:type="dxa"/>
            <w:vMerge/>
            <w:tcBorders>
              <w:left w:val="single" w:sz="4" w:space="0" w:color="auto"/>
              <w:bottom w:val="single" w:sz="4" w:space="0" w:color="auto"/>
              <w:right w:val="single" w:sz="4" w:space="0" w:color="auto"/>
            </w:tcBorders>
            <w:shd w:val="clear" w:color="auto" w:fill="auto"/>
            <w:vAlign w:val="center"/>
          </w:tcPr>
          <w:p w:rsidR="00D766EB" w:rsidRPr="000566FB" w:rsidRDefault="00D766EB" w:rsidP="00D766EB">
            <w:pPr>
              <w:rPr>
                <w:sz w:val="20"/>
              </w:rPr>
            </w:pPr>
          </w:p>
        </w:tc>
        <w:tc>
          <w:tcPr>
            <w:tcW w:w="76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autoSpaceDE w:val="0"/>
              <w:autoSpaceDN w:val="0"/>
              <w:adjustRightInd w:val="0"/>
              <w:jc w:val="center"/>
              <w:rPr>
                <w:sz w:val="20"/>
              </w:rPr>
            </w:pPr>
            <w:r w:rsidRPr="000566FB">
              <w:rPr>
                <w:sz w:val="20"/>
                <w:lang w:val="en-US"/>
              </w:rPr>
              <w:t>I</w:t>
            </w: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autoSpaceDE w:val="0"/>
              <w:autoSpaceDN w:val="0"/>
              <w:adjustRightInd w:val="0"/>
              <w:jc w:val="center"/>
              <w:rPr>
                <w:sz w:val="20"/>
              </w:rPr>
            </w:pPr>
            <w:r w:rsidRPr="000566FB">
              <w:rPr>
                <w:sz w:val="20"/>
                <w:lang w:val="en-US"/>
              </w:rPr>
              <w:t>II</w:t>
            </w: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autoSpaceDE w:val="0"/>
              <w:autoSpaceDN w:val="0"/>
              <w:adjustRightInd w:val="0"/>
              <w:jc w:val="center"/>
              <w:rPr>
                <w:sz w:val="20"/>
              </w:rPr>
            </w:pPr>
            <w:r w:rsidRPr="000566FB">
              <w:rPr>
                <w:sz w:val="20"/>
                <w:lang w:val="en-US"/>
              </w:rPr>
              <w:t>III</w:t>
            </w: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autoSpaceDE w:val="0"/>
              <w:autoSpaceDN w:val="0"/>
              <w:adjustRightInd w:val="0"/>
              <w:jc w:val="center"/>
              <w:rPr>
                <w:sz w:val="20"/>
              </w:rPr>
            </w:pPr>
            <w:r w:rsidRPr="000566FB">
              <w:rPr>
                <w:sz w:val="20"/>
                <w:lang w:val="en-US"/>
              </w:rPr>
              <w:t>IV</w:t>
            </w: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autoSpaceDE w:val="0"/>
              <w:autoSpaceDN w:val="0"/>
              <w:adjustRightInd w:val="0"/>
              <w:jc w:val="center"/>
              <w:rPr>
                <w:sz w:val="20"/>
              </w:rPr>
            </w:pPr>
            <w:r w:rsidRPr="000566FB">
              <w:rPr>
                <w:sz w:val="20"/>
                <w:lang w:val="en-US"/>
              </w:rPr>
              <w:t>V</w:t>
            </w:r>
          </w:p>
        </w:tc>
        <w:tc>
          <w:tcPr>
            <w:tcW w:w="1855" w:type="dxa"/>
            <w:vMerge/>
            <w:tcBorders>
              <w:left w:val="single" w:sz="4" w:space="0" w:color="auto"/>
              <w:bottom w:val="single" w:sz="4" w:space="0" w:color="auto"/>
              <w:right w:val="single" w:sz="4" w:space="0" w:color="auto"/>
            </w:tcBorders>
            <w:shd w:val="clear" w:color="auto" w:fill="auto"/>
            <w:vAlign w:val="center"/>
          </w:tcPr>
          <w:p w:rsidR="00D766EB" w:rsidRPr="000566FB" w:rsidRDefault="00D766EB" w:rsidP="00D766EB">
            <w:pPr>
              <w:jc w:val="center"/>
              <w:rPr>
                <w:noProof/>
                <w:sz w:val="20"/>
              </w:rPr>
            </w:pPr>
          </w:p>
        </w:tc>
      </w:tr>
      <w:tr w:rsidR="00D766EB" w:rsidRPr="000566FB" w:rsidTr="00D766EB">
        <w:trPr>
          <w:tblHeader/>
          <w:jc w:val="center"/>
        </w:trPr>
        <w:tc>
          <w:tcPr>
            <w:tcW w:w="728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1</w:t>
            </w:r>
          </w:p>
        </w:tc>
        <w:tc>
          <w:tcPr>
            <w:tcW w:w="1004"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2</w:t>
            </w:r>
          </w:p>
        </w:tc>
        <w:tc>
          <w:tcPr>
            <w:tcW w:w="796"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3</w:t>
            </w:r>
          </w:p>
        </w:tc>
        <w:tc>
          <w:tcPr>
            <w:tcW w:w="761"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4</w:t>
            </w:r>
          </w:p>
        </w:tc>
        <w:tc>
          <w:tcPr>
            <w:tcW w:w="850"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5</w:t>
            </w:r>
          </w:p>
        </w:tc>
        <w:tc>
          <w:tcPr>
            <w:tcW w:w="851"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6</w:t>
            </w:r>
          </w:p>
        </w:tc>
        <w:tc>
          <w:tcPr>
            <w:tcW w:w="850"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7</w:t>
            </w:r>
          </w:p>
        </w:tc>
        <w:tc>
          <w:tcPr>
            <w:tcW w:w="851"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8</w:t>
            </w:r>
          </w:p>
        </w:tc>
        <w:tc>
          <w:tcPr>
            <w:tcW w:w="1855"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9</w:t>
            </w:r>
          </w:p>
        </w:tc>
      </w:tr>
      <w:tr w:rsidR="00D766EB" w:rsidRPr="000566FB" w:rsidTr="006E72B4">
        <w:trPr>
          <w:trHeight w:val="170"/>
          <w:jc w:val="center"/>
        </w:trPr>
        <w:tc>
          <w:tcPr>
            <w:tcW w:w="728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20"/>
              </w:rPr>
            </w:pPr>
            <w:r w:rsidRPr="000566FB">
              <w:rPr>
                <w:noProof/>
                <w:sz w:val="20"/>
              </w:rPr>
              <w:t>Число патологоанатомических вскрытий, всего</w:t>
            </w:r>
            <w:r w:rsidR="0050048D">
              <w:rPr>
                <w:noProof/>
                <w:sz w:val="20"/>
              </w:rPr>
              <w:t>, чел</w:t>
            </w:r>
          </w:p>
        </w:tc>
        <w:tc>
          <w:tcPr>
            <w:tcW w:w="100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1</w:t>
            </w:r>
          </w:p>
        </w:tc>
        <w:tc>
          <w:tcPr>
            <w:tcW w:w="79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76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185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r>
      <w:tr w:rsidR="00D766EB" w:rsidRPr="000566FB" w:rsidTr="006E72B4">
        <w:trPr>
          <w:trHeight w:val="170"/>
          <w:jc w:val="center"/>
        </w:trPr>
        <w:tc>
          <w:tcPr>
            <w:tcW w:w="7287" w:type="dxa"/>
            <w:tcBorders>
              <w:top w:val="single" w:sz="4" w:space="0" w:color="auto"/>
              <w:left w:val="single" w:sz="4" w:space="0" w:color="auto"/>
              <w:bottom w:val="single" w:sz="4" w:space="0" w:color="auto"/>
              <w:right w:val="single" w:sz="4" w:space="0" w:color="auto"/>
            </w:tcBorders>
          </w:tcPr>
          <w:p w:rsidR="00D766EB" w:rsidRPr="000566FB" w:rsidRDefault="00D85B28" w:rsidP="00D766EB">
            <w:pPr>
              <w:ind w:left="170"/>
              <w:rPr>
                <w:noProof/>
                <w:sz w:val="20"/>
              </w:rPr>
            </w:pPr>
            <w:r w:rsidRPr="000566FB">
              <w:rPr>
                <w:noProof/>
                <w:sz w:val="20"/>
              </w:rPr>
              <w:t>в том числе</w:t>
            </w:r>
            <w:r w:rsidR="00D766EB" w:rsidRPr="000566FB">
              <w:rPr>
                <w:noProof/>
                <w:sz w:val="20"/>
              </w:rPr>
              <w:t xml:space="preserve">  </w:t>
            </w:r>
          </w:p>
          <w:p w:rsidR="00D766EB" w:rsidRPr="000566FB" w:rsidRDefault="00D766EB" w:rsidP="00D766EB">
            <w:pPr>
              <w:rPr>
                <w:noProof/>
                <w:sz w:val="20"/>
              </w:rPr>
            </w:pPr>
            <w:r w:rsidRPr="000566FB">
              <w:rPr>
                <w:noProof/>
                <w:sz w:val="20"/>
              </w:rPr>
              <w:t xml:space="preserve">     умерших</w:t>
            </w:r>
          </w:p>
        </w:tc>
        <w:tc>
          <w:tcPr>
            <w:tcW w:w="100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1.1</w:t>
            </w:r>
          </w:p>
        </w:tc>
        <w:tc>
          <w:tcPr>
            <w:tcW w:w="79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76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185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r>
      <w:tr w:rsidR="00D766EB" w:rsidRPr="000566FB" w:rsidTr="006E72B4">
        <w:trPr>
          <w:trHeight w:val="170"/>
          <w:jc w:val="center"/>
        </w:trPr>
        <w:tc>
          <w:tcPr>
            <w:tcW w:w="728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170"/>
              <w:rPr>
                <w:sz w:val="20"/>
              </w:rPr>
            </w:pPr>
            <w:r w:rsidRPr="000566FB">
              <w:rPr>
                <w:noProof/>
                <w:sz w:val="20"/>
              </w:rPr>
              <w:t xml:space="preserve">      </w:t>
            </w:r>
            <w:r w:rsidRPr="000566FB">
              <w:rPr>
                <w:sz w:val="20"/>
              </w:rPr>
              <w:t xml:space="preserve">в том числе: </w:t>
            </w:r>
          </w:p>
          <w:p w:rsidR="00D766EB" w:rsidRPr="000566FB" w:rsidRDefault="00D766EB" w:rsidP="00D766EB">
            <w:pPr>
              <w:tabs>
                <w:tab w:val="left" w:pos="568"/>
              </w:tabs>
              <w:ind w:left="170"/>
              <w:rPr>
                <w:sz w:val="20"/>
              </w:rPr>
            </w:pPr>
            <w:r w:rsidRPr="000566FB">
              <w:rPr>
                <w:sz w:val="20"/>
              </w:rPr>
              <w:t xml:space="preserve">             </w:t>
            </w:r>
            <w:r w:rsidRPr="000566FB">
              <w:rPr>
                <w:noProof/>
                <w:sz w:val="20"/>
              </w:rPr>
              <w:t xml:space="preserve">детей (0–17 лет включительно)                                                     </w:t>
            </w:r>
          </w:p>
        </w:tc>
        <w:tc>
          <w:tcPr>
            <w:tcW w:w="100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1.1.1</w:t>
            </w:r>
          </w:p>
        </w:tc>
        <w:tc>
          <w:tcPr>
            <w:tcW w:w="79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76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185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r>
      <w:tr w:rsidR="00D766EB" w:rsidRPr="000566FB" w:rsidTr="006E72B4">
        <w:trPr>
          <w:trHeight w:val="170"/>
          <w:jc w:val="center"/>
        </w:trPr>
        <w:tc>
          <w:tcPr>
            <w:tcW w:w="728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ind w:left="284"/>
              <w:rPr>
                <w:noProof/>
                <w:sz w:val="20"/>
              </w:rPr>
            </w:pPr>
            <w:r w:rsidRPr="000566FB">
              <w:rPr>
                <w:noProof/>
                <w:sz w:val="20"/>
              </w:rPr>
              <w:t xml:space="preserve">              из них: </w:t>
            </w:r>
          </w:p>
          <w:p w:rsidR="00D766EB" w:rsidRPr="000566FB" w:rsidRDefault="00D766EB" w:rsidP="00D766EB">
            <w:pPr>
              <w:ind w:left="284"/>
              <w:rPr>
                <w:noProof/>
                <w:sz w:val="20"/>
              </w:rPr>
            </w:pPr>
            <w:r w:rsidRPr="000566FB">
              <w:rPr>
                <w:noProof/>
                <w:sz w:val="20"/>
              </w:rPr>
              <w:t xml:space="preserve">                 новорожденных, умерших в возрасте 0–6 суток (168 час.)</w:t>
            </w:r>
          </w:p>
        </w:tc>
        <w:tc>
          <w:tcPr>
            <w:tcW w:w="100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1.1.1.1</w:t>
            </w:r>
          </w:p>
        </w:tc>
        <w:tc>
          <w:tcPr>
            <w:tcW w:w="79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76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185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r>
      <w:tr w:rsidR="00D766EB" w:rsidRPr="000566FB" w:rsidTr="006E72B4">
        <w:trPr>
          <w:trHeight w:val="170"/>
          <w:jc w:val="center"/>
        </w:trPr>
        <w:tc>
          <w:tcPr>
            <w:tcW w:w="728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ind w:left="284"/>
              <w:rPr>
                <w:noProof/>
                <w:sz w:val="20"/>
              </w:rPr>
            </w:pPr>
            <w:r w:rsidRPr="000566FB">
              <w:rPr>
                <w:noProof/>
                <w:sz w:val="20"/>
              </w:rPr>
              <w:t xml:space="preserve">       </w:t>
            </w:r>
            <w:r w:rsidR="00D85B28" w:rsidRPr="000566FB">
              <w:rPr>
                <w:noProof/>
                <w:sz w:val="20"/>
              </w:rPr>
              <w:t xml:space="preserve">                         из них</w:t>
            </w:r>
            <w:r w:rsidRPr="000566FB">
              <w:rPr>
                <w:noProof/>
                <w:sz w:val="20"/>
              </w:rPr>
              <w:t xml:space="preserve"> родившихся в сроке</w:t>
            </w:r>
          </w:p>
          <w:p w:rsidR="00D766EB" w:rsidRPr="000566FB" w:rsidRDefault="00D766EB" w:rsidP="00D766EB">
            <w:pPr>
              <w:ind w:left="284"/>
              <w:rPr>
                <w:noProof/>
                <w:sz w:val="20"/>
              </w:rPr>
            </w:pPr>
            <w:r w:rsidRPr="000566FB">
              <w:rPr>
                <w:noProof/>
                <w:sz w:val="20"/>
              </w:rPr>
              <w:t xml:space="preserve">                                            беременности </w:t>
            </w:r>
            <w:r w:rsidR="00F46235" w:rsidRPr="000566FB">
              <w:rPr>
                <w:noProof/>
                <w:sz w:val="20"/>
              </w:rPr>
              <w:t>22–</w:t>
            </w:r>
            <w:r w:rsidRPr="000566FB">
              <w:rPr>
                <w:noProof/>
                <w:sz w:val="20"/>
              </w:rPr>
              <w:t>27 недель</w:t>
            </w:r>
          </w:p>
        </w:tc>
        <w:tc>
          <w:tcPr>
            <w:tcW w:w="100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1.1.1.1.1.</w:t>
            </w:r>
          </w:p>
        </w:tc>
        <w:tc>
          <w:tcPr>
            <w:tcW w:w="79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76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185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r>
      <w:tr w:rsidR="00D766EB" w:rsidRPr="000566FB" w:rsidTr="006E72B4">
        <w:trPr>
          <w:trHeight w:val="170"/>
          <w:jc w:val="center"/>
        </w:trPr>
        <w:tc>
          <w:tcPr>
            <w:tcW w:w="728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ind w:left="284"/>
              <w:rPr>
                <w:noProof/>
                <w:sz w:val="20"/>
              </w:rPr>
            </w:pPr>
            <w:r w:rsidRPr="000566FB">
              <w:rPr>
                <w:noProof/>
                <w:sz w:val="20"/>
              </w:rPr>
              <w:t xml:space="preserve">                 детей, умерших в возрасте 7 дней</w:t>
            </w:r>
            <w:r w:rsidR="009F3A27" w:rsidRPr="000566FB">
              <w:rPr>
                <w:noProof/>
                <w:sz w:val="20"/>
              </w:rPr>
              <w:t xml:space="preserve"> </w:t>
            </w:r>
            <w:r w:rsidRPr="000566FB">
              <w:rPr>
                <w:noProof/>
                <w:sz w:val="20"/>
              </w:rPr>
              <w:t>–</w:t>
            </w:r>
            <w:r w:rsidR="009F3A27" w:rsidRPr="000566FB">
              <w:rPr>
                <w:noProof/>
                <w:sz w:val="20"/>
              </w:rPr>
              <w:t xml:space="preserve"> </w:t>
            </w:r>
            <w:r w:rsidRPr="000566FB">
              <w:rPr>
                <w:noProof/>
                <w:sz w:val="20"/>
              </w:rPr>
              <w:t>11 месяцев 29 дней</w:t>
            </w:r>
          </w:p>
        </w:tc>
        <w:tc>
          <w:tcPr>
            <w:tcW w:w="100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1.1.1.2</w:t>
            </w:r>
          </w:p>
        </w:tc>
        <w:tc>
          <w:tcPr>
            <w:tcW w:w="79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76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185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r>
      <w:tr w:rsidR="00D766EB" w:rsidRPr="000566FB" w:rsidTr="006E72B4">
        <w:trPr>
          <w:trHeight w:val="170"/>
          <w:jc w:val="center"/>
        </w:trPr>
        <w:tc>
          <w:tcPr>
            <w:tcW w:w="728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ind w:left="284"/>
              <w:rPr>
                <w:noProof/>
                <w:sz w:val="20"/>
              </w:rPr>
            </w:pPr>
            <w:r w:rsidRPr="000566FB">
              <w:rPr>
                <w:sz w:val="20"/>
              </w:rPr>
              <w:t xml:space="preserve">                 </w:t>
            </w:r>
            <w:r w:rsidRPr="000566FB">
              <w:rPr>
                <w:noProof/>
                <w:sz w:val="20"/>
              </w:rPr>
              <w:t>детей, умерших в возрасте 1–4 года включительно</w:t>
            </w:r>
          </w:p>
        </w:tc>
        <w:tc>
          <w:tcPr>
            <w:tcW w:w="100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sz w:val="20"/>
              </w:rPr>
            </w:pPr>
            <w:r w:rsidRPr="000566FB">
              <w:rPr>
                <w:sz w:val="20"/>
              </w:rPr>
              <w:t>1.1.1.3</w:t>
            </w:r>
          </w:p>
        </w:tc>
        <w:tc>
          <w:tcPr>
            <w:tcW w:w="79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76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185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r>
      <w:tr w:rsidR="00D766EB" w:rsidRPr="000566FB" w:rsidTr="006E72B4">
        <w:trPr>
          <w:trHeight w:val="170"/>
          <w:jc w:val="center"/>
        </w:trPr>
        <w:tc>
          <w:tcPr>
            <w:tcW w:w="728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ind w:left="284"/>
              <w:rPr>
                <w:noProof/>
                <w:sz w:val="20"/>
              </w:rPr>
            </w:pPr>
            <w:r w:rsidRPr="000566FB">
              <w:rPr>
                <w:sz w:val="20"/>
              </w:rPr>
              <w:t xml:space="preserve">                 </w:t>
            </w:r>
            <w:r w:rsidRPr="000566FB">
              <w:rPr>
                <w:noProof/>
                <w:sz w:val="20"/>
              </w:rPr>
              <w:t>детей, умерших в возрасте 5–14 лет включительно</w:t>
            </w:r>
          </w:p>
        </w:tc>
        <w:tc>
          <w:tcPr>
            <w:tcW w:w="100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noProof/>
                <w:sz w:val="20"/>
              </w:rPr>
            </w:pPr>
            <w:r w:rsidRPr="000566FB">
              <w:rPr>
                <w:noProof/>
                <w:sz w:val="20"/>
              </w:rPr>
              <w:t>1.1.1.4</w:t>
            </w:r>
          </w:p>
        </w:tc>
        <w:tc>
          <w:tcPr>
            <w:tcW w:w="79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76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185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r>
      <w:tr w:rsidR="00D766EB" w:rsidRPr="000566FB" w:rsidTr="006E72B4">
        <w:trPr>
          <w:trHeight w:val="170"/>
          <w:jc w:val="center"/>
        </w:trPr>
        <w:tc>
          <w:tcPr>
            <w:tcW w:w="728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ind w:left="284"/>
              <w:rPr>
                <w:noProof/>
                <w:sz w:val="20"/>
              </w:rPr>
            </w:pPr>
            <w:r w:rsidRPr="000566FB">
              <w:rPr>
                <w:sz w:val="20"/>
              </w:rPr>
              <w:t xml:space="preserve">                 </w:t>
            </w:r>
            <w:r w:rsidRPr="000566FB">
              <w:rPr>
                <w:noProof/>
                <w:sz w:val="20"/>
              </w:rPr>
              <w:t>детей, умерших в возрасте 15–17 лет включительно</w:t>
            </w:r>
          </w:p>
        </w:tc>
        <w:tc>
          <w:tcPr>
            <w:tcW w:w="100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noProof/>
                <w:sz w:val="20"/>
              </w:rPr>
            </w:pPr>
            <w:r w:rsidRPr="000566FB">
              <w:rPr>
                <w:noProof/>
                <w:sz w:val="20"/>
              </w:rPr>
              <w:t>1.1.1.5</w:t>
            </w:r>
          </w:p>
        </w:tc>
        <w:tc>
          <w:tcPr>
            <w:tcW w:w="79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76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185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r>
      <w:tr w:rsidR="00D766EB" w:rsidRPr="000566FB" w:rsidTr="006E72B4">
        <w:trPr>
          <w:trHeight w:val="170"/>
          <w:jc w:val="center"/>
        </w:trPr>
        <w:tc>
          <w:tcPr>
            <w:tcW w:w="728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noProof/>
                <w:sz w:val="20"/>
              </w:rPr>
            </w:pPr>
            <w:r w:rsidRPr="000566FB">
              <w:rPr>
                <w:sz w:val="20"/>
              </w:rPr>
              <w:t xml:space="preserve">              лиц</w:t>
            </w:r>
            <w:r w:rsidRPr="000566FB">
              <w:rPr>
                <w:noProof/>
                <w:sz w:val="20"/>
              </w:rPr>
              <w:t xml:space="preserve"> </w:t>
            </w:r>
            <w:r w:rsidR="00D85B28" w:rsidRPr="000566FB">
              <w:rPr>
                <w:noProof/>
                <w:sz w:val="20"/>
              </w:rPr>
              <w:t xml:space="preserve">в трудоспособном возрасте </w:t>
            </w:r>
          </w:p>
        </w:tc>
        <w:tc>
          <w:tcPr>
            <w:tcW w:w="100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noProof/>
                <w:sz w:val="20"/>
              </w:rPr>
            </w:pPr>
            <w:r w:rsidRPr="000566FB">
              <w:rPr>
                <w:noProof/>
                <w:sz w:val="20"/>
              </w:rPr>
              <w:t>1.1.2</w:t>
            </w:r>
          </w:p>
        </w:tc>
        <w:tc>
          <w:tcPr>
            <w:tcW w:w="79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76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185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r>
      <w:tr w:rsidR="00D766EB" w:rsidRPr="000566FB" w:rsidTr="006E72B4">
        <w:trPr>
          <w:trHeight w:val="170"/>
          <w:jc w:val="center"/>
        </w:trPr>
        <w:tc>
          <w:tcPr>
            <w:tcW w:w="728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noProof/>
                <w:sz w:val="20"/>
              </w:rPr>
            </w:pPr>
            <w:r w:rsidRPr="000566FB">
              <w:rPr>
                <w:noProof/>
                <w:sz w:val="20"/>
              </w:rPr>
              <w:t xml:space="preserve">              лиц в возрасте старше трудоспособного</w:t>
            </w:r>
          </w:p>
        </w:tc>
        <w:tc>
          <w:tcPr>
            <w:tcW w:w="100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noProof/>
                <w:sz w:val="20"/>
              </w:rPr>
            </w:pPr>
            <w:r w:rsidRPr="000566FB">
              <w:rPr>
                <w:noProof/>
                <w:sz w:val="20"/>
              </w:rPr>
              <w:t>1.1.3</w:t>
            </w:r>
          </w:p>
        </w:tc>
        <w:tc>
          <w:tcPr>
            <w:tcW w:w="79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76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185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r>
      <w:tr w:rsidR="00D766EB" w:rsidRPr="000566FB" w:rsidTr="006E72B4">
        <w:trPr>
          <w:trHeight w:val="170"/>
          <w:jc w:val="center"/>
        </w:trPr>
        <w:tc>
          <w:tcPr>
            <w:tcW w:w="7287"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noProof/>
                <w:sz w:val="20"/>
              </w:rPr>
            </w:pPr>
            <w:r w:rsidRPr="000566FB">
              <w:rPr>
                <w:noProof/>
                <w:sz w:val="20"/>
              </w:rPr>
              <w:t xml:space="preserve">     мертворожденных </w:t>
            </w:r>
          </w:p>
        </w:tc>
        <w:tc>
          <w:tcPr>
            <w:tcW w:w="100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noProof/>
                <w:sz w:val="20"/>
              </w:rPr>
            </w:pPr>
            <w:r w:rsidRPr="000566FB">
              <w:rPr>
                <w:noProof/>
                <w:sz w:val="20"/>
              </w:rPr>
              <w:t>1.2</w:t>
            </w:r>
          </w:p>
        </w:tc>
        <w:tc>
          <w:tcPr>
            <w:tcW w:w="79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76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185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r>
      <w:tr w:rsidR="00D766EB" w:rsidRPr="000566FB" w:rsidTr="006E72B4">
        <w:trPr>
          <w:trHeight w:val="170"/>
          <w:jc w:val="center"/>
        </w:trPr>
        <w:tc>
          <w:tcPr>
            <w:tcW w:w="728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rPr>
                <w:noProof/>
                <w:sz w:val="20"/>
              </w:rPr>
            </w:pPr>
            <w:r w:rsidRPr="000566FB">
              <w:rPr>
                <w:sz w:val="20"/>
              </w:rPr>
              <w:t xml:space="preserve">          из них мертворожденных при сроке беременности 22</w:t>
            </w:r>
            <w:r w:rsidRPr="000566FB">
              <w:rPr>
                <w:noProof/>
                <w:sz w:val="20"/>
              </w:rPr>
              <w:t>–</w:t>
            </w:r>
            <w:r w:rsidRPr="000566FB">
              <w:rPr>
                <w:sz w:val="20"/>
              </w:rPr>
              <w:t xml:space="preserve">27 недель </w:t>
            </w:r>
          </w:p>
        </w:tc>
        <w:tc>
          <w:tcPr>
            <w:tcW w:w="100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noProof/>
                <w:sz w:val="20"/>
              </w:rPr>
            </w:pPr>
            <w:r w:rsidRPr="000566FB">
              <w:rPr>
                <w:noProof/>
                <w:sz w:val="20"/>
              </w:rPr>
              <w:t>1.2.1</w:t>
            </w:r>
          </w:p>
        </w:tc>
        <w:tc>
          <w:tcPr>
            <w:tcW w:w="79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76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185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r>
      <w:tr w:rsidR="00D766EB" w:rsidRPr="000566FB" w:rsidTr="006E72B4">
        <w:trPr>
          <w:trHeight w:val="170"/>
          <w:jc w:val="center"/>
        </w:trPr>
        <w:tc>
          <w:tcPr>
            <w:tcW w:w="728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rPr>
                <w:sz w:val="20"/>
              </w:rPr>
            </w:pPr>
            <w:r w:rsidRPr="000566FB">
              <w:rPr>
                <w:sz w:val="20"/>
              </w:rPr>
              <w:t xml:space="preserve">     выкидышей при сроке беременности менее 22</w:t>
            </w:r>
            <w:r w:rsidR="00680102" w:rsidRPr="000566FB">
              <w:rPr>
                <w:sz w:val="20"/>
              </w:rPr>
              <w:t xml:space="preserve"> нед. и массой тела менее 500 г</w:t>
            </w:r>
          </w:p>
        </w:tc>
        <w:tc>
          <w:tcPr>
            <w:tcW w:w="100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noProof/>
                <w:sz w:val="20"/>
              </w:rPr>
            </w:pPr>
            <w:r w:rsidRPr="000566FB">
              <w:rPr>
                <w:noProof/>
                <w:sz w:val="20"/>
              </w:rPr>
              <w:t>1.3</w:t>
            </w:r>
          </w:p>
        </w:tc>
        <w:tc>
          <w:tcPr>
            <w:tcW w:w="79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76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185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r>
      <w:tr w:rsidR="00C93BA2" w:rsidRPr="000566FB" w:rsidTr="006E72B4">
        <w:trPr>
          <w:trHeight w:val="170"/>
          <w:jc w:val="center"/>
        </w:trPr>
        <w:tc>
          <w:tcPr>
            <w:tcW w:w="7287" w:type="dxa"/>
            <w:tcBorders>
              <w:top w:val="single" w:sz="4" w:space="0" w:color="auto"/>
              <w:left w:val="single" w:sz="4" w:space="0" w:color="auto"/>
              <w:bottom w:val="single" w:sz="4" w:space="0" w:color="auto"/>
              <w:right w:val="single" w:sz="4" w:space="0" w:color="auto"/>
            </w:tcBorders>
          </w:tcPr>
          <w:p w:rsidR="00C93BA2" w:rsidRPr="000566FB" w:rsidRDefault="00C93BA2" w:rsidP="00D766EB">
            <w:pPr>
              <w:rPr>
                <w:sz w:val="20"/>
              </w:rPr>
            </w:pPr>
            <w:r w:rsidRPr="000566FB">
              <w:rPr>
                <w:sz w:val="20"/>
              </w:rPr>
              <w:t xml:space="preserve">  Из стр. 1 умершие от </w:t>
            </w:r>
            <w:r w:rsidRPr="000566FB">
              <w:rPr>
                <w:sz w:val="20"/>
                <w:lang w:val="en-US"/>
              </w:rPr>
              <w:t>COVID</w:t>
            </w:r>
            <w:r w:rsidRPr="000566FB">
              <w:rPr>
                <w:sz w:val="20"/>
              </w:rPr>
              <w:t>-19</w:t>
            </w:r>
            <w:r w:rsidR="00E2486F" w:rsidRPr="000566FB">
              <w:rPr>
                <w:sz w:val="20"/>
              </w:rPr>
              <w:t xml:space="preserve"> (по первоначальной причине)</w:t>
            </w:r>
          </w:p>
        </w:tc>
        <w:tc>
          <w:tcPr>
            <w:tcW w:w="1004" w:type="dxa"/>
            <w:tcBorders>
              <w:top w:val="single" w:sz="4" w:space="0" w:color="auto"/>
              <w:left w:val="single" w:sz="4" w:space="0" w:color="auto"/>
              <w:bottom w:val="single" w:sz="4" w:space="0" w:color="auto"/>
              <w:right w:val="single" w:sz="4" w:space="0" w:color="auto"/>
            </w:tcBorders>
            <w:vAlign w:val="center"/>
          </w:tcPr>
          <w:p w:rsidR="00C93BA2" w:rsidRPr="000566FB" w:rsidRDefault="00C93BA2" w:rsidP="00D766EB">
            <w:pPr>
              <w:jc w:val="center"/>
              <w:rPr>
                <w:noProof/>
                <w:sz w:val="20"/>
              </w:rPr>
            </w:pPr>
            <w:r w:rsidRPr="000566FB">
              <w:rPr>
                <w:noProof/>
                <w:sz w:val="20"/>
              </w:rPr>
              <w:t>1.4</w:t>
            </w:r>
          </w:p>
        </w:tc>
        <w:tc>
          <w:tcPr>
            <w:tcW w:w="796" w:type="dxa"/>
            <w:tcBorders>
              <w:top w:val="single" w:sz="4" w:space="0" w:color="auto"/>
              <w:left w:val="single" w:sz="4" w:space="0" w:color="auto"/>
              <w:bottom w:val="single" w:sz="4" w:space="0" w:color="auto"/>
              <w:right w:val="single" w:sz="4" w:space="0" w:color="auto"/>
            </w:tcBorders>
            <w:vAlign w:val="center"/>
          </w:tcPr>
          <w:p w:rsidR="00C93BA2" w:rsidRPr="000566FB" w:rsidRDefault="00C93BA2" w:rsidP="006E72B4">
            <w:pPr>
              <w:jc w:val="center"/>
              <w:rPr>
                <w:b/>
                <w:bCs/>
                <w:sz w:val="20"/>
              </w:rPr>
            </w:pPr>
          </w:p>
        </w:tc>
        <w:tc>
          <w:tcPr>
            <w:tcW w:w="761" w:type="dxa"/>
            <w:tcBorders>
              <w:top w:val="single" w:sz="4" w:space="0" w:color="auto"/>
              <w:left w:val="single" w:sz="4" w:space="0" w:color="auto"/>
              <w:bottom w:val="single" w:sz="4" w:space="0" w:color="auto"/>
              <w:right w:val="single" w:sz="4" w:space="0" w:color="auto"/>
            </w:tcBorders>
            <w:vAlign w:val="center"/>
          </w:tcPr>
          <w:p w:rsidR="00C93BA2" w:rsidRPr="000566FB" w:rsidRDefault="00C93BA2" w:rsidP="006E72B4">
            <w:pPr>
              <w:jc w:val="center"/>
              <w:rPr>
                <w:b/>
                <w:bCs/>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C93BA2" w:rsidRPr="000566FB" w:rsidRDefault="00C93BA2" w:rsidP="006E72B4">
            <w:pPr>
              <w:jc w:val="center"/>
              <w:rPr>
                <w:b/>
                <w:bCs/>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C93BA2" w:rsidRPr="000566FB" w:rsidRDefault="00C93BA2" w:rsidP="006E72B4">
            <w:pPr>
              <w:jc w:val="center"/>
              <w:rPr>
                <w:b/>
                <w:bCs/>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C93BA2" w:rsidRPr="000566FB" w:rsidRDefault="00C93BA2" w:rsidP="006E72B4">
            <w:pPr>
              <w:jc w:val="center"/>
              <w:rPr>
                <w:b/>
                <w:bCs/>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C93BA2" w:rsidRPr="000566FB" w:rsidRDefault="00C93BA2" w:rsidP="006E72B4">
            <w:pPr>
              <w:jc w:val="center"/>
              <w:rPr>
                <w:b/>
                <w:bCs/>
                <w:sz w:val="20"/>
              </w:rPr>
            </w:pPr>
          </w:p>
        </w:tc>
        <w:tc>
          <w:tcPr>
            <w:tcW w:w="1855" w:type="dxa"/>
            <w:tcBorders>
              <w:top w:val="single" w:sz="4" w:space="0" w:color="auto"/>
              <w:left w:val="single" w:sz="4" w:space="0" w:color="auto"/>
              <w:bottom w:val="single" w:sz="4" w:space="0" w:color="auto"/>
              <w:right w:val="single" w:sz="4" w:space="0" w:color="auto"/>
            </w:tcBorders>
            <w:vAlign w:val="center"/>
          </w:tcPr>
          <w:p w:rsidR="00C93BA2" w:rsidRPr="000566FB" w:rsidRDefault="00C93BA2" w:rsidP="006E72B4">
            <w:pPr>
              <w:jc w:val="center"/>
              <w:rPr>
                <w:b/>
                <w:bCs/>
                <w:sz w:val="20"/>
              </w:rPr>
            </w:pPr>
          </w:p>
        </w:tc>
      </w:tr>
      <w:tr w:rsidR="00D766EB" w:rsidRPr="000566FB" w:rsidTr="006E72B4">
        <w:trPr>
          <w:trHeight w:val="170"/>
          <w:jc w:val="center"/>
        </w:trPr>
        <w:tc>
          <w:tcPr>
            <w:tcW w:w="7287"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rPr>
                <w:sz w:val="20"/>
              </w:rPr>
            </w:pPr>
            <w:r w:rsidRPr="000566FB">
              <w:rPr>
                <w:sz w:val="20"/>
              </w:rPr>
              <w:t>Числ</w:t>
            </w:r>
            <w:r w:rsidR="00680102" w:rsidRPr="000566FB">
              <w:rPr>
                <w:sz w:val="20"/>
              </w:rPr>
              <w:t>о объектов посмертного патолого</w:t>
            </w:r>
            <w:r w:rsidRPr="000566FB">
              <w:rPr>
                <w:sz w:val="20"/>
              </w:rPr>
              <w:t>анатомического исследования материала</w:t>
            </w:r>
          </w:p>
          <w:p w:rsidR="00D766EB" w:rsidRPr="000566FB" w:rsidRDefault="00D766EB" w:rsidP="00D766EB">
            <w:pPr>
              <w:rPr>
                <w:sz w:val="20"/>
              </w:rPr>
            </w:pPr>
            <w:r w:rsidRPr="000566FB">
              <w:rPr>
                <w:sz w:val="20"/>
              </w:rPr>
              <w:t>патологоанатомических вскрытий</w:t>
            </w:r>
            <w:r w:rsidR="0050048D">
              <w:rPr>
                <w:sz w:val="20"/>
              </w:rPr>
              <w:t>, ед</w:t>
            </w:r>
          </w:p>
        </w:tc>
        <w:tc>
          <w:tcPr>
            <w:tcW w:w="1004"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jc w:val="center"/>
              <w:rPr>
                <w:noProof/>
                <w:sz w:val="20"/>
              </w:rPr>
            </w:pPr>
            <w:r w:rsidRPr="000566FB">
              <w:rPr>
                <w:noProof/>
                <w:sz w:val="20"/>
              </w:rPr>
              <w:t>2</w:t>
            </w:r>
          </w:p>
        </w:tc>
        <w:tc>
          <w:tcPr>
            <w:tcW w:w="796"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76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r w:rsidRPr="000566FB">
              <w:rPr>
                <w:b/>
                <w:bCs/>
                <w:sz w:val="20"/>
              </w:rPr>
              <w:t>х</w:t>
            </w: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c>
          <w:tcPr>
            <w:tcW w:w="1855"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bCs/>
                <w:sz w:val="20"/>
              </w:rPr>
            </w:pPr>
          </w:p>
        </w:tc>
      </w:tr>
    </w:tbl>
    <w:p w:rsidR="00D766EB" w:rsidRPr="000566FB" w:rsidRDefault="00D766EB" w:rsidP="00D766EB">
      <w:pPr>
        <w:autoSpaceDE w:val="0"/>
        <w:autoSpaceDN w:val="0"/>
        <w:adjustRightInd w:val="0"/>
        <w:jc w:val="center"/>
        <w:rPr>
          <w:b/>
          <w:sz w:val="20"/>
        </w:rPr>
      </w:pPr>
    </w:p>
    <w:p w:rsidR="00680102" w:rsidRPr="000566FB" w:rsidRDefault="002529D5" w:rsidP="00D766EB">
      <w:pPr>
        <w:autoSpaceDE w:val="0"/>
        <w:autoSpaceDN w:val="0"/>
        <w:adjustRightInd w:val="0"/>
        <w:jc w:val="both"/>
        <w:rPr>
          <w:sz w:val="20"/>
        </w:rPr>
      </w:pPr>
      <w:r w:rsidRPr="000566FB">
        <w:rPr>
          <w:sz w:val="20"/>
        </w:rPr>
        <w:t xml:space="preserve">             </w:t>
      </w:r>
    </w:p>
    <w:p w:rsidR="001862D9" w:rsidRPr="000566FB" w:rsidRDefault="001862D9" w:rsidP="00D766EB">
      <w:pPr>
        <w:autoSpaceDE w:val="0"/>
        <w:autoSpaceDN w:val="0"/>
        <w:adjustRightInd w:val="0"/>
        <w:jc w:val="both"/>
        <w:rPr>
          <w:sz w:val="20"/>
        </w:rPr>
      </w:pPr>
    </w:p>
    <w:p w:rsidR="0050048D" w:rsidRDefault="00D766EB" w:rsidP="00D766EB">
      <w:pPr>
        <w:autoSpaceDE w:val="0"/>
        <w:autoSpaceDN w:val="0"/>
        <w:adjustRightInd w:val="0"/>
        <w:jc w:val="both"/>
        <w:rPr>
          <w:sz w:val="20"/>
        </w:rPr>
      </w:pPr>
      <w:r w:rsidRPr="000566FB">
        <w:rPr>
          <w:b/>
          <w:sz w:val="20"/>
        </w:rPr>
        <w:t>(5505)</w:t>
      </w:r>
      <w:r w:rsidRPr="000566FB">
        <w:rPr>
          <w:sz w:val="20"/>
        </w:rPr>
        <w:t xml:space="preserve">  </w:t>
      </w:r>
      <w:r w:rsidRPr="000566FB">
        <w:rPr>
          <w:sz w:val="20"/>
        </w:rPr>
        <w:tab/>
        <w:t xml:space="preserve">                                                                                                                                                                                      </w:t>
      </w:r>
      <w:r w:rsidR="00C37B9A" w:rsidRPr="000566FB">
        <w:rPr>
          <w:sz w:val="20"/>
        </w:rPr>
        <w:t xml:space="preserve">                 </w:t>
      </w:r>
      <w:r w:rsidR="002529D5" w:rsidRPr="000566FB">
        <w:rPr>
          <w:sz w:val="20"/>
        </w:rPr>
        <w:t xml:space="preserve"> </w:t>
      </w:r>
      <w:r w:rsidR="00C52206" w:rsidRPr="000566FB">
        <w:rPr>
          <w:sz w:val="20"/>
        </w:rPr>
        <w:t xml:space="preserve">    </w:t>
      </w:r>
      <w:r w:rsidR="001862D9" w:rsidRPr="000566FB">
        <w:rPr>
          <w:sz w:val="20"/>
        </w:rPr>
        <w:t xml:space="preserve">         </w:t>
      </w:r>
      <w:r w:rsidR="00C52206" w:rsidRPr="000566FB">
        <w:rPr>
          <w:sz w:val="20"/>
        </w:rPr>
        <w:t xml:space="preserve"> </w:t>
      </w:r>
      <w:r w:rsidRPr="000566FB">
        <w:rPr>
          <w:sz w:val="20"/>
        </w:rPr>
        <w:t xml:space="preserve">     </w:t>
      </w:r>
    </w:p>
    <w:p w:rsidR="00D766EB" w:rsidRPr="000566FB" w:rsidRDefault="00D766EB" w:rsidP="00D766EB">
      <w:pPr>
        <w:autoSpaceDE w:val="0"/>
        <w:autoSpaceDN w:val="0"/>
        <w:adjustRightInd w:val="0"/>
        <w:jc w:val="both"/>
        <w:rPr>
          <w:sz w:val="22"/>
          <w:szCs w:val="22"/>
        </w:rPr>
      </w:pPr>
      <w:r w:rsidRPr="000566FB">
        <w:rPr>
          <w:sz w:val="22"/>
          <w:szCs w:val="22"/>
        </w:rPr>
        <w:t>Число обслуживаемых медицинских орг</w:t>
      </w:r>
      <w:r w:rsidR="00680102" w:rsidRPr="000566FB">
        <w:rPr>
          <w:sz w:val="22"/>
          <w:szCs w:val="22"/>
        </w:rPr>
        <w:t>анизаций по посмертным патолого</w:t>
      </w:r>
      <w:r w:rsidRPr="000566FB">
        <w:rPr>
          <w:sz w:val="22"/>
          <w:szCs w:val="22"/>
        </w:rPr>
        <w:t>анатомическим исследованиям всего</w:t>
      </w:r>
      <w:r w:rsidR="0050048D">
        <w:rPr>
          <w:sz w:val="22"/>
          <w:szCs w:val="22"/>
        </w:rPr>
        <w:t>, ед</w:t>
      </w:r>
      <w:r w:rsidRPr="000566FB">
        <w:rPr>
          <w:sz w:val="22"/>
          <w:szCs w:val="22"/>
        </w:rPr>
        <w:t xml:space="preserve"> </w:t>
      </w:r>
      <w:r w:rsidR="007D7BD2" w:rsidRPr="000566FB">
        <w:rPr>
          <w:sz w:val="22"/>
          <w:szCs w:val="22"/>
        </w:rPr>
        <w:t>1</w:t>
      </w:r>
      <w:r w:rsidRPr="000566FB">
        <w:rPr>
          <w:sz w:val="22"/>
          <w:szCs w:val="22"/>
        </w:rPr>
        <w:t xml:space="preserve"> _____________ , из</w:t>
      </w:r>
      <w:r w:rsidR="005507EB" w:rsidRPr="000566FB">
        <w:rPr>
          <w:sz w:val="22"/>
          <w:szCs w:val="22"/>
        </w:rPr>
        <w:t xml:space="preserve"> них</w:t>
      </w:r>
      <w:r w:rsidR="006E72B4" w:rsidRPr="000566FB">
        <w:rPr>
          <w:sz w:val="22"/>
          <w:szCs w:val="22"/>
        </w:rPr>
        <w:t xml:space="preserve"> медицинских организаций, </w:t>
      </w:r>
      <w:r w:rsidRPr="000566FB">
        <w:rPr>
          <w:sz w:val="22"/>
          <w:szCs w:val="22"/>
        </w:rPr>
        <w:t xml:space="preserve">оказывающих медицинскую помощь в амбулаторных условиях </w:t>
      </w:r>
      <w:r w:rsidR="007D7BD2" w:rsidRPr="000566FB">
        <w:rPr>
          <w:sz w:val="22"/>
          <w:szCs w:val="22"/>
        </w:rPr>
        <w:t>2</w:t>
      </w:r>
      <w:r w:rsidRPr="000566FB">
        <w:rPr>
          <w:sz w:val="22"/>
          <w:szCs w:val="22"/>
        </w:rPr>
        <w:t xml:space="preserve"> _____________ . </w:t>
      </w:r>
    </w:p>
    <w:p w:rsidR="00D766EB" w:rsidRPr="000566FB" w:rsidRDefault="00D766EB" w:rsidP="00D766EB">
      <w:pPr>
        <w:rPr>
          <w:sz w:val="20"/>
        </w:rPr>
      </w:pPr>
    </w:p>
    <w:p w:rsidR="00767F3A" w:rsidRDefault="00767F3A" w:rsidP="001B4AF8">
      <w:pPr>
        <w:tabs>
          <w:tab w:val="center" w:pos="4536"/>
          <w:tab w:val="right" w:pos="9072"/>
        </w:tabs>
        <w:rPr>
          <w:b/>
          <w:szCs w:val="24"/>
        </w:rPr>
      </w:pPr>
    </w:p>
    <w:p w:rsidR="001B4AF8" w:rsidRPr="000566FB" w:rsidRDefault="001B4AF8" w:rsidP="001B4AF8">
      <w:pPr>
        <w:tabs>
          <w:tab w:val="center" w:pos="4536"/>
          <w:tab w:val="right" w:pos="9072"/>
        </w:tabs>
        <w:rPr>
          <w:b/>
          <w:szCs w:val="24"/>
        </w:rPr>
      </w:pPr>
    </w:p>
    <w:p w:rsidR="00D766EB" w:rsidRPr="000566FB" w:rsidRDefault="00D766EB" w:rsidP="00D766EB">
      <w:pPr>
        <w:tabs>
          <w:tab w:val="center" w:pos="4536"/>
          <w:tab w:val="right" w:pos="9072"/>
        </w:tabs>
        <w:jc w:val="center"/>
        <w:rPr>
          <w:b/>
          <w:szCs w:val="24"/>
        </w:rPr>
      </w:pPr>
      <w:r w:rsidRPr="000566FB">
        <w:rPr>
          <w:b/>
          <w:szCs w:val="24"/>
        </w:rPr>
        <w:t>20. Аппараты и оборудование службы переливания крови</w:t>
      </w:r>
      <w:r w:rsidR="0050048D">
        <w:rPr>
          <w:b/>
          <w:szCs w:val="24"/>
        </w:rPr>
        <w:t>, единица</w:t>
      </w:r>
    </w:p>
    <w:p w:rsidR="00D766EB" w:rsidRPr="000566FB" w:rsidRDefault="00D766EB" w:rsidP="00D766EB">
      <w:pPr>
        <w:rPr>
          <w:b/>
          <w:sz w:val="20"/>
        </w:rPr>
      </w:pPr>
      <w:r w:rsidRPr="000566FB">
        <w:rPr>
          <w:b/>
          <w:sz w:val="20"/>
        </w:rPr>
        <w:t>(5600)</w:t>
      </w:r>
      <w:r w:rsidRPr="000566FB">
        <w:rPr>
          <w:b/>
        </w:rPr>
        <w:t xml:space="preserve">                                                                                                                                                                                    </w:t>
      </w:r>
      <w:r w:rsidRPr="000566FB">
        <w:rPr>
          <w:b/>
          <w:lang w:val="en-US"/>
        </w:rPr>
        <w:t xml:space="preserve">                   </w:t>
      </w:r>
      <w:r w:rsidRPr="000566FB">
        <w:rPr>
          <w: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96"/>
        <w:gridCol w:w="913"/>
        <w:gridCol w:w="2063"/>
        <w:gridCol w:w="1800"/>
        <w:gridCol w:w="1560"/>
        <w:gridCol w:w="1822"/>
      </w:tblGrid>
      <w:tr w:rsidR="00D766EB" w:rsidRPr="000566FB" w:rsidTr="00D766EB">
        <w:trPr>
          <w:cantSplit/>
          <w:trHeight w:val="20"/>
          <w:tblHeader/>
        </w:trPr>
        <w:tc>
          <w:tcPr>
            <w:tcW w:w="7196"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00" w:lineRule="exact"/>
              <w:jc w:val="center"/>
              <w:rPr>
                <w:sz w:val="20"/>
              </w:rPr>
            </w:pPr>
            <w:r w:rsidRPr="000566FB">
              <w:rPr>
                <w:noProof/>
                <w:sz w:val="20"/>
              </w:rPr>
              <w:t xml:space="preserve">Наименование </w:t>
            </w:r>
          </w:p>
        </w:tc>
        <w:tc>
          <w:tcPr>
            <w:tcW w:w="913"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spacing w:line="200" w:lineRule="exact"/>
              <w:jc w:val="center"/>
              <w:rPr>
                <w:sz w:val="20"/>
              </w:rPr>
            </w:pPr>
            <w:r w:rsidRPr="000566FB">
              <w:rPr>
                <w:noProof/>
                <w:sz w:val="20"/>
              </w:rPr>
              <w:t>№</w:t>
            </w:r>
            <w:r w:rsidR="006E72B4" w:rsidRPr="000566FB">
              <w:rPr>
                <w:noProof/>
                <w:sz w:val="20"/>
              </w:rPr>
              <w:br/>
            </w:r>
            <w:r w:rsidRPr="000566FB">
              <w:rPr>
                <w:noProof/>
                <w:sz w:val="20"/>
              </w:rPr>
              <w:t>строки</w:t>
            </w:r>
          </w:p>
        </w:tc>
        <w:tc>
          <w:tcPr>
            <w:tcW w:w="2063" w:type="dxa"/>
            <w:vMerge w:val="restart"/>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spacing w:line="200" w:lineRule="exact"/>
              <w:jc w:val="center"/>
              <w:rPr>
                <w:sz w:val="20"/>
              </w:rPr>
            </w:pPr>
            <w:r w:rsidRPr="000566FB">
              <w:rPr>
                <w:sz w:val="20"/>
              </w:rPr>
              <w:t>Числ</w:t>
            </w:r>
            <w:r w:rsidR="00ED305A" w:rsidRPr="000566FB">
              <w:rPr>
                <w:sz w:val="20"/>
              </w:rPr>
              <w:t>о аппаратов</w:t>
            </w:r>
            <w:r w:rsidR="006E72B4" w:rsidRPr="000566FB">
              <w:rPr>
                <w:sz w:val="20"/>
              </w:rPr>
              <w:br/>
            </w:r>
            <w:r w:rsidRPr="000566FB">
              <w:rPr>
                <w:sz w:val="20"/>
              </w:rPr>
              <w:t>и оборудования</w:t>
            </w:r>
            <w:r w:rsidR="006E72B4" w:rsidRPr="000566FB">
              <w:rPr>
                <w:sz w:val="20"/>
              </w:rPr>
              <w:br/>
            </w:r>
            <w:r w:rsidRPr="000566FB">
              <w:rPr>
                <w:sz w:val="20"/>
              </w:rPr>
              <w:t>всего</w:t>
            </w:r>
          </w:p>
        </w:tc>
        <w:tc>
          <w:tcPr>
            <w:tcW w:w="5182" w:type="dxa"/>
            <w:gridSpan w:val="3"/>
            <w:tcBorders>
              <w:top w:val="single" w:sz="4" w:space="0" w:color="auto"/>
              <w:left w:val="single" w:sz="4" w:space="0" w:color="auto"/>
              <w:bottom w:val="single" w:sz="4" w:space="0" w:color="auto"/>
              <w:right w:val="single" w:sz="4" w:space="0" w:color="auto"/>
            </w:tcBorders>
            <w:vAlign w:val="center"/>
          </w:tcPr>
          <w:p w:rsidR="00D766EB" w:rsidRPr="000566FB" w:rsidRDefault="005507EB" w:rsidP="00D766EB">
            <w:pPr>
              <w:spacing w:line="200" w:lineRule="exact"/>
              <w:jc w:val="center"/>
              <w:rPr>
                <w:sz w:val="20"/>
              </w:rPr>
            </w:pPr>
            <w:r w:rsidRPr="000566FB">
              <w:rPr>
                <w:noProof/>
                <w:sz w:val="20"/>
              </w:rPr>
              <w:t>из них</w:t>
            </w:r>
          </w:p>
        </w:tc>
      </w:tr>
      <w:tr w:rsidR="00D766EB" w:rsidRPr="000566FB" w:rsidTr="00D766EB">
        <w:trPr>
          <w:cantSplit/>
          <w:trHeight w:val="20"/>
          <w:tblHeader/>
        </w:trPr>
        <w:tc>
          <w:tcPr>
            <w:tcW w:w="7196"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913"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2063" w:type="dxa"/>
            <w:vMerge/>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rPr>
                <w:sz w:val="20"/>
              </w:rPr>
            </w:pPr>
          </w:p>
        </w:tc>
        <w:tc>
          <w:tcPr>
            <w:tcW w:w="180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spacing w:line="200" w:lineRule="exact"/>
              <w:jc w:val="center"/>
              <w:rPr>
                <w:sz w:val="20"/>
              </w:rPr>
            </w:pPr>
            <w:r w:rsidRPr="000566FB">
              <w:rPr>
                <w:sz w:val="20"/>
              </w:rPr>
              <w:t>в подразделениях, оказывающих медицинскую помощь</w:t>
            </w:r>
            <w:r w:rsidR="006E72B4" w:rsidRPr="000566FB">
              <w:rPr>
                <w:sz w:val="20"/>
              </w:rPr>
              <w:br/>
            </w:r>
            <w:r w:rsidRPr="000566FB">
              <w:rPr>
                <w:sz w:val="20"/>
              </w:rPr>
              <w:t xml:space="preserve">в амбулаторных условиях </w:t>
            </w: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00" w:lineRule="exact"/>
              <w:jc w:val="center"/>
              <w:rPr>
                <w:sz w:val="20"/>
              </w:rPr>
            </w:pPr>
            <w:r w:rsidRPr="000566FB">
              <w:rPr>
                <w:sz w:val="20"/>
              </w:rPr>
              <w:t>действующих</w:t>
            </w:r>
          </w:p>
        </w:tc>
        <w:tc>
          <w:tcPr>
            <w:tcW w:w="18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D766EB">
            <w:pPr>
              <w:spacing w:line="200" w:lineRule="exact"/>
              <w:jc w:val="center"/>
              <w:rPr>
                <w:sz w:val="20"/>
              </w:rPr>
            </w:pPr>
            <w:r w:rsidRPr="000566FB">
              <w:rPr>
                <w:noProof/>
                <w:sz w:val="20"/>
              </w:rPr>
              <w:t xml:space="preserve">со сроком </w:t>
            </w:r>
            <w:r w:rsidRPr="000566FB">
              <w:rPr>
                <w:noProof/>
                <w:sz w:val="20"/>
              </w:rPr>
              <w:br/>
              <w:t>эксплуатации свыше 5 лет</w:t>
            </w:r>
          </w:p>
        </w:tc>
      </w:tr>
      <w:tr w:rsidR="00D766EB" w:rsidRPr="000566FB" w:rsidTr="00D766EB">
        <w:trPr>
          <w:cantSplit/>
          <w:tblHeader/>
        </w:trPr>
        <w:tc>
          <w:tcPr>
            <w:tcW w:w="7196"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1</w:t>
            </w:r>
          </w:p>
        </w:tc>
        <w:tc>
          <w:tcPr>
            <w:tcW w:w="913"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2</w:t>
            </w:r>
          </w:p>
        </w:tc>
        <w:tc>
          <w:tcPr>
            <w:tcW w:w="2063"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3</w:t>
            </w:r>
          </w:p>
        </w:tc>
        <w:tc>
          <w:tcPr>
            <w:tcW w:w="1800"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4</w:t>
            </w:r>
          </w:p>
        </w:tc>
        <w:tc>
          <w:tcPr>
            <w:tcW w:w="1560"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5</w:t>
            </w:r>
          </w:p>
        </w:tc>
        <w:tc>
          <w:tcPr>
            <w:tcW w:w="1822" w:type="dxa"/>
            <w:tcBorders>
              <w:top w:val="single" w:sz="4" w:space="0" w:color="auto"/>
              <w:left w:val="single" w:sz="4" w:space="0" w:color="auto"/>
              <w:bottom w:val="single" w:sz="4" w:space="0" w:color="auto"/>
              <w:right w:val="single" w:sz="4" w:space="0" w:color="auto"/>
            </w:tcBorders>
          </w:tcPr>
          <w:p w:rsidR="00D766EB" w:rsidRPr="000566FB" w:rsidRDefault="00D766EB" w:rsidP="00D766EB">
            <w:pPr>
              <w:jc w:val="center"/>
              <w:rPr>
                <w:sz w:val="20"/>
              </w:rPr>
            </w:pPr>
            <w:r w:rsidRPr="000566FB">
              <w:rPr>
                <w:sz w:val="20"/>
              </w:rPr>
              <w:t>6</w:t>
            </w:r>
          </w:p>
        </w:tc>
      </w:tr>
      <w:tr w:rsidR="00D766EB" w:rsidRPr="000566FB" w:rsidTr="006E72B4">
        <w:trPr>
          <w:cantSplit/>
        </w:trPr>
        <w:tc>
          <w:tcPr>
            <w:tcW w:w="7196" w:type="dxa"/>
            <w:tcBorders>
              <w:top w:val="single" w:sz="4" w:space="0" w:color="auto"/>
              <w:left w:val="single" w:sz="4" w:space="0" w:color="auto"/>
              <w:bottom w:val="single" w:sz="4" w:space="0" w:color="auto"/>
              <w:right w:val="single" w:sz="4" w:space="0" w:color="auto"/>
            </w:tcBorders>
          </w:tcPr>
          <w:p w:rsidR="00D766EB" w:rsidRPr="000566FB" w:rsidRDefault="00D766EB" w:rsidP="00C52206">
            <w:pPr>
              <w:rPr>
                <w:sz w:val="20"/>
              </w:rPr>
            </w:pPr>
            <w:r w:rsidRPr="000566FB">
              <w:rPr>
                <w:sz w:val="20"/>
              </w:rPr>
              <w:t>Автоматический/автоматизированный комплекс для генотестирования донорской крови</w:t>
            </w:r>
          </w:p>
        </w:tc>
        <w:tc>
          <w:tcPr>
            <w:tcW w:w="91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sz w:val="20"/>
              </w:rPr>
            </w:pPr>
            <w:r w:rsidRPr="000566FB">
              <w:rPr>
                <w:sz w:val="20"/>
              </w:rPr>
              <w:t>1</w:t>
            </w:r>
          </w:p>
        </w:tc>
        <w:tc>
          <w:tcPr>
            <w:tcW w:w="206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c>
          <w:tcPr>
            <w:tcW w:w="180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c>
          <w:tcPr>
            <w:tcW w:w="18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r>
      <w:tr w:rsidR="00D766EB" w:rsidRPr="000566FB" w:rsidTr="006E72B4">
        <w:trPr>
          <w:cantSplit/>
        </w:trPr>
        <w:tc>
          <w:tcPr>
            <w:tcW w:w="7196" w:type="dxa"/>
            <w:tcBorders>
              <w:top w:val="single" w:sz="4" w:space="0" w:color="auto"/>
              <w:left w:val="single" w:sz="4" w:space="0" w:color="auto"/>
              <w:bottom w:val="single" w:sz="4" w:space="0" w:color="auto"/>
              <w:right w:val="single" w:sz="4" w:space="0" w:color="auto"/>
            </w:tcBorders>
          </w:tcPr>
          <w:p w:rsidR="00D766EB" w:rsidRPr="000566FB" w:rsidRDefault="00D766EB" w:rsidP="00C52206">
            <w:pPr>
              <w:rPr>
                <w:sz w:val="20"/>
              </w:rPr>
            </w:pPr>
            <w:r w:rsidRPr="000566FB">
              <w:rPr>
                <w:sz w:val="20"/>
              </w:rPr>
              <w:t>Автоматический иммуногематологический анализатор для проведения иммуногематологических исследований</w:t>
            </w:r>
          </w:p>
        </w:tc>
        <w:tc>
          <w:tcPr>
            <w:tcW w:w="91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sz w:val="20"/>
              </w:rPr>
            </w:pPr>
            <w:r w:rsidRPr="000566FB">
              <w:rPr>
                <w:sz w:val="20"/>
              </w:rPr>
              <w:t>2</w:t>
            </w:r>
          </w:p>
        </w:tc>
        <w:tc>
          <w:tcPr>
            <w:tcW w:w="206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c>
          <w:tcPr>
            <w:tcW w:w="180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c>
          <w:tcPr>
            <w:tcW w:w="18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r>
      <w:tr w:rsidR="00D766EB" w:rsidRPr="000566FB" w:rsidTr="006E72B4">
        <w:trPr>
          <w:cantSplit/>
        </w:trPr>
        <w:tc>
          <w:tcPr>
            <w:tcW w:w="7196" w:type="dxa"/>
            <w:tcBorders>
              <w:top w:val="single" w:sz="4" w:space="0" w:color="auto"/>
              <w:left w:val="single" w:sz="4" w:space="0" w:color="auto"/>
              <w:bottom w:val="single" w:sz="4" w:space="0" w:color="auto"/>
              <w:right w:val="single" w:sz="4" w:space="0" w:color="auto"/>
            </w:tcBorders>
          </w:tcPr>
          <w:p w:rsidR="00D766EB" w:rsidRPr="000566FB" w:rsidRDefault="00D766EB" w:rsidP="00C52206">
            <w:pPr>
              <w:rPr>
                <w:sz w:val="20"/>
              </w:rPr>
            </w:pPr>
            <w:r w:rsidRPr="000566FB">
              <w:rPr>
                <w:sz w:val="20"/>
              </w:rPr>
              <w:t>Анализатор для контроля стерильности компонентов крови</w:t>
            </w:r>
          </w:p>
        </w:tc>
        <w:tc>
          <w:tcPr>
            <w:tcW w:w="91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sz w:val="20"/>
              </w:rPr>
            </w:pPr>
            <w:r w:rsidRPr="000566FB">
              <w:rPr>
                <w:sz w:val="20"/>
              </w:rPr>
              <w:t>3</w:t>
            </w:r>
          </w:p>
        </w:tc>
        <w:tc>
          <w:tcPr>
            <w:tcW w:w="206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c>
          <w:tcPr>
            <w:tcW w:w="180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c>
          <w:tcPr>
            <w:tcW w:w="18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r>
      <w:tr w:rsidR="00D766EB" w:rsidRPr="000566FB" w:rsidTr="006E72B4">
        <w:trPr>
          <w:cantSplit/>
        </w:trPr>
        <w:tc>
          <w:tcPr>
            <w:tcW w:w="7196" w:type="dxa"/>
            <w:tcBorders>
              <w:top w:val="single" w:sz="4" w:space="0" w:color="auto"/>
              <w:left w:val="single" w:sz="4" w:space="0" w:color="auto"/>
              <w:bottom w:val="single" w:sz="4" w:space="0" w:color="auto"/>
              <w:right w:val="single" w:sz="4" w:space="0" w:color="auto"/>
            </w:tcBorders>
          </w:tcPr>
          <w:p w:rsidR="00D766EB" w:rsidRPr="000566FB" w:rsidRDefault="00D766EB" w:rsidP="00C52206">
            <w:pPr>
              <w:rPr>
                <w:sz w:val="20"/>
              </w:rPr>
            </w:pPr>
            <w:r w:rsidRPr="000566FB">
              <w:rPr>
                <w:sz w:val="20"/>
              </w:rPr>
              <w:t>Аппарат для плазмафереза</w:t>
            </w:r>
          </w:p>
        </w:tc>
        <w:tc>
          <w:tcPr>
            <w:tcW w:w="91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spacing w:line="220" w:lineRule="exact"/>
              <w:jc w:val="center"/>
              <w:rPr>
                <w:sz w:val="20"/>
              </w:rPr>
            </w:pPr>
            <w:r w:rsidRPr="000566FB">
              <w:rPr>
                <w:sz w:val="20"/>
              </w:rPr>
              <w:t>4</w:t>
            </w:r>
          </w:p>
        </w:tc>
        <w:tc>
          <w:tcPr>
            <w:tcW w:w="206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spacing w:line="220" w:lineRule="exact"/>
              <w:jc w:val="center"/>
              <w:rPr>
                <w:b/>
                <w:sz w:val="20"/>
              </w:rPr>
            </w:pPr>
          </w:p>
        </w:tc>
        <w:tc>
          <w:tcPr>
            <w:tcW w:w="180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spacing w:line="22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spacing w:line="220" w:lineRule="exact"/>
              <w:jc w:val="center"/>
              <w:rPr>
                <w:b/>
                <w:sz w:val="20"/>
              </w:rPr>
            </w:pPr>
          </w:p>
        </w:tc>
        <w:tc>
          <w:tcPr>
            <w:tcW w:w="18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spacing w:line="220" w:lineRule="exact"/>
              <w:jc w:val="center"/>
              <w:rPr>
                <w:b/>
                <w:sz w:val="20"/>
              </w:rPr>
            </w:pPr>
          </w:p>
        </w:tc>
      </w:tr>
      <w:tr w:rsidR="00D766EB" w:rsidRPr="000566FB" w:rsidTr="006E72B4">
        <w:trPr>
          <w:cantSplit/>
        </w:trPr>
        <w:tc>
          <w:tcPr>
            <w:tcW w:w="7196" w:type="dxa"/>
            <w:tcBorders>
              <w:top w:val="single" w:sz="4" w:space="0" w:color="auto"/>
              <w:left w:val="single" w:sz="4" w:space="0" w:color="auto"/>
              <w:bottom w:val="single" w:sz="4" w:space="0" w:color="auto"/>
              <w:right w:val="single" w:sz="4" w:space="0" w:color="auto"/>
            </w:tcBorders>
          </w:tcPr>
          <w:p w:rsidR="00D766EB" w:rsidRPr="000566FB" w:rsidRDefault="00D766EB" w:rsidP="00C52206">
            <w:pPr>
              <w:rPr>
                <w:sz w:val="20"/>
              </w:rPr>
            </w:pPr>
            <w:r w:rsidRPr="000566FB">
              <w:rPr>
                <w:sz w:val="20"/>
              </w:rPr>
              <w:t>Аппарат для цитафереза</w:t>
            </w:r>
          </w:p>
        </w:tc>
        <w:tc>
          <w:tcPr>
            <w:tcW w:w="91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spacing w:line="200" w:lineRule="exact"/>
              <w:jc w:val="center"/>
              <w:rPr>
                <w:sz w:val="20"/>
              </w:rPr>
            </w:pPr>
            <w:r w:rsidRPr="000566FB">
              <w:rPr>
                <w:sz w:val="20"/>
              </w:rPr>
              <w:t>5</w:t>
            </w:r>
          </w:p>
        </w:tc>
        <w:tc>
          <w:tcPr>
            <w:tcW w:w="206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spacing w:line="200" w:lineRule="exact"/>
              <w:jc w:val="center"/>
              <w:rPr>
                <w:b/>
                <w:sz w:val="20"/>
              </w:rPr>
            </w:pPr>
          </w:p>
        </w:tc>
        <w:tc>
          <w:tcPr>
            <w:tcW w:w="180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spacing w:line="200" w:lineRule="exact"/>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spacing w:line="200" w:lineRule="exact"/>
              <w:jc w:val="center"/>
              <w:rPr>
                <w:b/>
                <w:sz w:val="20"/>
              </w:rPr>
            </w:pPr>
          </w:p>
        </w:tc>
        <w:tc>
          <w:tcPr>
            <w:tcW w:w="18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spacing w:line="200" w:lineRule="exact"/>
              <w:jc w:val="center"/>
              <w:rPr>
                <w:b/>
                <w:sz w:val="20"/>
              </w:rPr>
            </w:pPr>
          </w:p>
        </w:tc>
      </w:tr>
      <w:tr w:rsidR="00D766EB" w:rsidRPr="000566FB" w:rsidTr="006E72B4">
        <w:trPr>
          <w:cantSplit/>
        </w:trPr>
        <w:tc>
          <w:tcPr>
            <w:tcW w:w="7196" w:type="dxa"/>
            <w:tcBorders>
              <w:top w:val="single" w:sz="4" w:space="0" w:color="auto"/>
              <w:left w:val="single" w:sz="4" w:space="0" w:color="auto"/>
              <w:bottom w:val="single" w:sz="4" w:space="0" w:color="auto"/>
              <w:right w:val="single" w:sz="4" w:space="0" w:color="auto"/>
            </w:tcBorders>
          </w:tcPr>
          <w:p w:rsidR="00D766EB" w:rsidRPr="000566FB" w:rsidRDefault="00D766EB" w:rsidP="00C52206">
            <w:pPr>
              <w:rPr>
                <w:sz w:val="20"/>
              </w:rPr>
            </w:pPr>
            <w:r w:rsidRPr="000566FB">
              <w:rPr>
                <w:sz w:val="20"/>
              </w:rPr>
              <w:t>Быстрозамораживатель для плазмы крови</w:t>
            </w:r>
          </w:p>
        </w:tc>
        <w:tc>
          <w:tcPr>
            <w:tcW w:w="91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sz w:val="20"/>
              </w:rPr>
            </w:pPr>
            <w:r w:rsidRPr="000566FB">
              <w:rPr>
                <w:sz w:val="20"/>
              </w:rPr>
              <w:t>6</w:t>
            </w:r>
          </w:p>
        </w:tc>
        <w:tc>
          <w:tcPr>
            <w:tcW w:w="206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c>
          <w:tcPr>
            <w:tcW w:w="180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c>
          <w:tcPr>
            <w:tcW w:w="18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r>
      <w:tr w:rsidR="00D766EB" w:rsidRPr="000566FB" w:rsidTr="006E72B4">
        <w:trPr>
          <w:cantSplit/>
        </w:trPr>
        <w:tc>
          <w:tcPr>
            <w:tcW w:w="7196" w:type="dxa"/>
            <w:tcBorders>
              <w:top w:val="single" w:sz="4" w:space="0" w:color="auto"/>
              <w:left w:val="single" w:sz="4" w:space="0" w:color="auto"/>
              <w:bottom w:val="single" w:sz="4" w:space="0" w:color="auto"/>
              <w:right w:val="single" w:sz="4" w:space="0" w:color="auto"/>
            </w:tcBorders>
          </w:tcPr>
          <w:p w:rsidR="00D766EB" w:rsidRPr="000566FB" w:rsidRDefault="00D766EB" w:rsidP="00C52206">
            <w:pPr>
              <w:rPr>
                <w:sz w:val="20"/>
              </w:rPr>
            </w:pPr>
            <w:r w:rsidRPr="000566FB">
              <w:rPr>
                <w:sz w:val="20"/>
              </w:rPr>
              <w:t>Комплект оборудования для глицеринизации и деглицеринизации эритроцитов</w:t>
            </w:r>
          </w:p>
        </w:tc>
        <w:tc>
          <w:tcPr>
            <w:tcW w:w="91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sz w:val="20"/>
              </w:rPr>
            </w:pPr>
            <w:r w:rsidRPr="000566FB">
              <w:rPr>
                <w:sz w:val="20"/>
              </w:rPr>
              <w:t>7</w:t>
            </w:r>
          </w:p>
        </w:tc>
        <w:tc>
          <w:tcPr>
            <w:tcW w:w="206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c>
          <w:tcPr>
            <w:tcW w:w="180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c>
          <w:tcPr>
            <w:tcW w:w="18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r>
      <w:tr w:rsidR="00D766EB" w:rsidRPr="000566FB" w:rsidTr="006E72B4">
        <w:trPr>
          <w:cantSplit/>
        </w:trPr>
        <w:tc>
          <w:tcPr>
            <w:tcW w:w="7196" w:type="dxa"/>
            <w:tcBorders>
              <w:top w:val="single" w:sz="4" w:space="0" w:color="auto"/>
              <w:left w:val="single" w:sz="4" w:space="0" w:color="auto"/>
              <w:bottom w:val="single" w:sz="4" w:space="0" w:color="auto"/>
              <w:right w:val="single" w:sz="4" w:space="0" w:color="auto"/>
            </w:tcBorders>
          </w:tcPr>
          <w:p w:rsidR="00D766EB" w:rsidRPr="000566FB" w:rsidRDefault="00D766EB" w:rsidP="00C52206">
            <w:pPr>
              <w:rPr>
                <w:sz w:val="20"/>
              </w:rPr>
            </w:pPr>
            <w:r w:rsidRPr="000566FB">
              <w:rPr>
                <w:sz w:val="20"/>
              </w:rPr>
              <w:t>Комплект оборудования для проведения фотогемотерапии</w:t>
            </w:r>
          </w:p>
        </w:tc>
        <w:tc>
          <w:tcPr>
            <w:tcW w:w="91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sz w:val="20"/>
              </w:rPr>
            </w:pPr>
            <w:r w:rsidRPr="000566FB">
              <w:rPr>
                <w:sz w:val="20"/>
              </w:rPr>
              <w:t>8</w:t>
            </w:r>
          </w:p>
        </w:tc>
        <w:tc>
          <w:tcPr>
            <w:tcW w:w="206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c>
          <w:tcPr>
            <w:tcW w:w="180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c>
          <w:tcPr>
            <w:tcW w:w="18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r>
      <w:tr w:rsidR="00D766EB" w:rsidRPr="000566FB" w:rsidTr="006E72B4">
        <w:trPr>
          <w:cantSplit/>
        </w:trPr>
        <w:tc>
          <w:tcPr>
            <w:tcW w:w="7196" w:type="dxa"/>
            <w:tcBorders>
              <w:top w:val="single" w:sz="4" w:space="0" w:color="auto"/>
              <w:left w:val="single" w:sz="4" w:space="0" w:color="auto"/>
              <w:bottom w:val="single" w:sz="4" w:space="0" w:color="auto"/>
              <w:right w:val="single" w:sz="4" w:space="0" w:color="auto"/>
            </w:tcBorders>
          </w:tcPr>
          <w:p w:rsidR="00D766EB" w:rsidRPr="000566FB" w:rsidRDefault="00D766EB" w:rsidP="00C52206">
            <w:pPr>
              <w:rPr>
                <w:sz w:val="20"/>
              </w:rPr>
            </w:pPr>
            <w:r w:rsidRPr="000566FB">
              <w:rPr>
                <w:spacing w:val="-1"/>
                <w:sz w:val="20"/>
              </w:rPr>
              <w:t>Камера теплоизоляционная низкотемпературная для хранения свежезамороженной плазмы</w:t>
            </w:r>
          </w:p>
        </w:tc>
        <w:tc>
          <w:tcPr>
            <w:tcW w:w="91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sz w:val="20"/>
              </w:rPr>
            </w:pPr>
            <w:r w:rsidRPr="000566FB">
              <w:rPr>
                <w:sz w:val="20"/>
              </w:rPr>
              <w:t>9</w:t>
            </w:r>
          </w:p>
        </w:tc>
        <w:tc>
          <w:tcPr>
            <w:tcW w:w="206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c>
          <w:tcPr>
            <w:tcW w:w="180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c>
          <w:tcPr>
            <w:tcW w:w="18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r>
      <w:tr w:rsidR="00D766EB" w:rsidRPr="000566FB" w:rsidTr="006E72B4">
        <w:trPr>
          <w:cantSplit/>
        </w:trPr>
        <w:tc>
          <w:tcPr>
            <w:tcW w:w="7196" w:type="dxa"/>
            <w:tcBorders>
              <w:top w:val="single" w:sz="4" w:space="0" w:color="auto"/>
              <w:left w:val="single" w:sz="4" w:space="0" w:color="auto"/>
              <w:bottom w:val="single" w:sz="4" w:space="0" w:color="auto"/>
              <w:right w:val="single" w:sz="4" w:space="0" w:color="auto"/>
            </w:tcBorders>
          </w:tcPr>
          <w:p w:rsidR="00D766EB" w:rsidRPr="000566FB" w:rsidRDefault="00D766EB" w:rsidP="00C52206">
            <w:pPr>
              <w:rPr>
                <w:spacing w:val="-1"/>
                <w:sz w:val="20"/>
              </w:rPr>
            </w:pPr>
            <w:r w:rsidRPr="000566FB">
              <w:rPr>
                <w:spacing w:val="-1"/>
                <w:sz w:val="20"/>
              </w:rPr>
              <w:t>Комплект оборудования для замора</w:t>
            </w:r>
            <w:r w:rsidR="00ED305A" w:rsidRPr="000566FB">
              <w:rPr>
                <w:spacing w:val="-1"/>
                <w:sz w:val="20"/>
              </w:rPr>
              <w:t>живания и хранения клеток крови</w:t>
            </w:r>
            <w:r w:rsidR="00ED305A" w:rsidRPr="000566FB">
              <w:rPr>
                <w:spacing w:val="-1"/>
                <w:sz w:val="20"/>
              </w:rPr>
              <w:br/>
            </w:r>
            <w:r w:rsidRPr="000566FB">
              <w:rPr>
                <w:spacing w:val="-1"/>
                <w:sz w:val="20"/>
              </w:rPr>
              <w:t>при сверхнизкой температуре</w:t>
            </w:r>
          </w:p>
        </w:tc>
        <w:tc>
          <w:tcPr>
            <w:tcW w:w="91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sz w:val="20"/>
              </w:rPr>
            </w:pPr>
            <w:r w:rsidRPr="000566FB">
              <w:rPr>
                <w:sz w:val="20"/>
              </w:rPr>
              <w:t>10</w:t>
            </w:r>
          </w:p>
        </w:tc>
        <w:tc>
          <w:tcPr>
            <w:tcW w:w="206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c>
          <w:tcPr>
            <w:tcW w:w="180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c>
          <w:tcPr>
            <w:tcW w:w="18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r>
      <w:tr w:rsidR="00D766EB" w:rsidRPr="000566FB" w:rsidTr="006E72B4">
        <w:trPr>
          <w:cantSplit/>
        </w:trPr>
        <w:tc>
          <w:tcPr>
            <w:tcW w:w="7196" w:type="dxa"/>
            <w:tcBorders>
              <w:top w:val="single" w:sz="4" w:space="0" w:color="auto"/>
              <w:left w:val="single" w:sz="4" w:space="0" w:color="auto"/>
              <w:bottom w:val="single" w:sz="4" w:space="0" w:color="auto"/>
              <w:right w:val="single" w:sz="4" w:space="0" w:color="auto"/>
            </w:tcBorders>
          </w:tcPr>
          <w:p w:rsidR="00D766EB" w:rsidRPr="000566FB" w:rsidRDefault="00D766EB" w:rsidP="00C52206">
            <w:pPr>
              <w:rPr>
                <w:spacing w:val="-1"/>
                <w:sz w:val="20"/>
              </w:rPr>
            </w:pPr>
            <w:r w:rsidRPr="000566FB">
              <w:rPr>
                <w:sz w:val="20"/>
              </w:rPr>
              <w:t>Мобильный комплекс заготовки крови</w:t>
            </w:r>
          </w:p>
        </w:tc>
        <w:tc>
          <w:tcPr>
            <w:tcW w:w="91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sz w:val="20"/>
              </w:rPr>
            </w:pPr>
            <w:r w:rsidRPr="000566FB">
              <w:rPr>
                <w:sz w:val="20"/>
              </w:rPr>
              <w:t>11</w:t>
            </w:r>
          </w:p>
        </w:tc>
        <w:tc>
          <w:tcPr>
            <w:tcW w:w="206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c>
          <w:tcPr>
            <w:tcW w:w="180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c>
          <w:tcPr>
            <w:tcW w:w="18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r>
      <w:tr w:rsidR="00D766EB" w:rsidRPr="000566FB" w:rsidTr="006E72B4">
        <w:trPr>
          <w:cantSplit/>
        </w:trPr>
        <w:tc>
          <w:tcPr>
            <w:tcW w:w="7196" w:type="dxa"/>
            <w:tcBorders>
              <w:top w:val="single" w:sz="4" w:space="0" w:color="auto"/>
              <w:left w:val="single" w:sz="4" w:space="0" w:color="auto"/>
              <w:bottom w:val="single" w:sz="4" w:space="0" w:color="auto"/>
              <w:right w:val="single" w:sz="4" w:space="0" w:color="auto"/>
            </w:tcBorders>
          </w:tcPr>
          <w:p w:rsidR="00D766EB" w:rsidRPr="000566FB" w:rsidRDefault="00D766EB" w:rsidP="00C52206">
            <w:pPr>
              <w:rPr>
                <w:sz w:val="20"/>
              </w:rPr>
            </w:pPr>
            <w:r w:rsidRPr="000566FB">
              <w:rPr>
                <w:sz w:val="20"/>
              </w:rPr>
              <w:t>Система инактивации вирусов в плазме крови</w:t>
            </w:r>
          </w:p>
        </w:tc>
        <w:tc>
          <w:tcPr>
            <w:tcW w:w="91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sz w:val="20"/>
              </w:rPr>
            </w:pPr>
            <w:r w:rsidRPr="000566FB">
              <w:rPr>
                <w:sz w:val="20"/>
              </w:rPr>
              <w:t>12</w:t>
            </w:r>
          </w:p>
        </w:tc>
        <w:tc>
          <w:tcPr>
            <w:tcW w:w="206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c>
          <w:tcPr>
            <w:tcW w:w="180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c>
          <w:tcPr>
            <w:tcW w:w="18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r>
      <w:tr w:rsidR="00D766EB" w:rsidRPr="000566FB" w:rsidTr="006E72B4">
        <w:trPr>
          <w:cantSplit/>
        </w:trPr>
        <w:tc>
          <w:tcPr>
            <w:tcW w:w="7196" w:type="dxa"/>
            <w:tcBorders>
              <w:top w:val="single" w:sz="4" w:space="0" w:color="auto"/>
              <w:left w:val="single" w:sz="4" w:space="0" w:color="auto"/>
              <w:bottom w:val="single" w:sz="4" w:space="0" w:color="auto"/>
              <w:right w:val="single" w:sz="4" w:space="0" w:color="auto"/>
            </w:tcBorders>
          </w:tcPr>
          <w:p w:rsidR="00D766EB" w:rsidRPr="000566FB" w:rsidRDefault="00D766EB" w:rsidP="00C52206">
            <w:pPr>
              <w:rPr>
                <w:sz w:val="20"/>
              </w:rPr>
            </w:pPr>
            <w:r w:rsidRPr="000566FB">
              <w:rPr>
                <w:sz w:val="20"/>
              </w:rPr>
              <w:t>Центрифуга рефрижераторная напольная</w:t>
            </w:r>
          </w:p>
        </w:tc>
        <w:tc>
          <w:tcPr>
            <w:tcW w:w="91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sz w:val="20"/>
              </w:rPr>
            </w:pPr>
            <w:r w:rsidRPr="000566FB">
              <w:rPr>
                <w:sz w:val="20"/>
              </w:rPr>
              <w:t>13</w:t>
            </w:r>
          </w:p>
        </w:tc>
        <w:tc>
          <w:tcPr>
            <w:tcW w:w="206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c>
          <w:tcPr>
            <w:tcW w:w="180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c>
          <w:tcPr>
            <w:tcW w:w="18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r>
      <w:tr w:rsidR="00D766EB" w:rsidRPr="000566FB" w:rsidTr="006E72B4">
        <w:trPr>
          <w:cantSplit/>
        </w:trPr>
        <w:tc>
          <w:tcPr>
            <w:tcW w:w="7196" w:type="dxa"/>
            <w:tcBorders>
              <w:top w:val="single" w:sz="4" w:space="0" w:color="auto"/>
              <w:left w:val="single" w:sz="4" w:space="0" w:color="auto"/>
              <w:bottom w:val="single" w:sz="4" w:space="0" w:color="auto"/>
              <w:right w:val="single" w:sz="4" w:space="0" w:color="auto"/>
            </w:tcBorders>
          </w:tcPr>
          <w:p w:rsidR="00D766EB" w:rsidRPr="000566FB" w:rsidRDefault="00D766EB" w:rsidP="00C52206">
            <w:pPr>
              <w:rPr>
                <w:sz w:val="20"/>
              </w:rPr>
            </w:pPr>
            <w:r w:rsidRPr="000566FB">
              <w:rPr>
                <w:sz w:val="20"/>
              </w:rPr>
              <w:t xml:space="preserve">Холодильник медицинский (ниже </w:t>
            </w:r>
            <w:r w:rsidRPr="000566FB">
              <w:rPr>
                <w:spacing w:val="-1"/>
                <w:sz w:val="20"/>
              </w:rPr>
              <w:t>–25°С)</w:t>
            </w:r>
            <w:r w:rsidRPr="000566FB">
              <w:rPr>
                <w:sz w:val="20"/>
              </w:rPr>
              <w:t xml:space="preserve"> </w:t>
            </w:r>
          </w:p>
        </w:tc>
        <w:tc>
          <w:tcPr>
            <w:tcW w:w="91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sz w:val="20"/>
              </w:rPr>
            </w:pPr>
            <w:r w:rsidRPr="000566FB">
              <w:rPr>
                <w:sz w:val="20"/>
              </w:rPr>
              <w:t>14</w:t>
            </w:r>
          </w:p>
        </w:tc>
        <w:tc>
          <w:tcPr>
            <w:tcW w:w="206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c>
          <w:tcPr>
            <w:tcW w:w="180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c>
          <w:tcPr>
            <w:tcW w:w="18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r>
      <w:tr w:rsidR="00D766EB" w:rsidRPr="000566FB" w:rsidTr="006E72B4">
        <w:trPr>
          <w:cantSplit/>
        </w:trPr>
        <w:tc>
          <w:tcPr>
            <w:tcW w:w="7196" w:type="dxa"/>
            <w:tcBorders>
              <w:top w:val="single" w:sz="4" w:space="0" w:color="auto"/>
              <w:left w:val="single" w:sz="4" w:space="0" w:color="auto"/>
              <w:bottom w:val="single" w:sz="4" w:space="0" w:color="auto"/>
              <w:right w:val="single" w:sz="4" w:space="0" w:color="auto"/>
            </w:tcBorders>
          </w:tcPr>
          <w:p w:rsidR="00D766EB" w:rsidRPr="000566FB" w:rsidRDefault="00D766EB" w:rsidP="00C52206">
            <w:pPr>
              <w:rPr>
                <w:sz w:val="20"/>
              </w:rPr>
            </w:pPr>
            <w:r w:rsidRPr="000566FB">
              <w:rPr>
                <w:sz w:val="20"/>
              </w:rPr>
              <w:t>Холодильник медицинский (температура +2 –</w:t>
            </w:r>
            <w:r w:rsidR="00680102" w:rsidRPr="000566FB">
              <w:rPr>
                <w:sz w:val="20"/>
              </w:rPr>
              <w:t xml:space="preserve"> </w:t>
            </w:r>
            <w:r w:rsidRPr="000566FB">
              <w:rPr>
                <w:sz w:val="20"/>
              </w:rPr>
              <w:t xml:space="preserve">+6°С) </w:t>
            </w:r>
          </w:p>
        </w:tc>
        <w:tc>
          <w:tcPr>
            <w:tcW w:w="91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sz w:val="20"/>
              </w:rPr>
            </w:pPr>
            <w:r w:rsidRPr="000566FB">
              <w:rPr>
                <w:sz w:val="20"/>
              </w:rPr>
              <w:t>15</w:t>
            </w:r>
          </w:p>
        </w:tc>
        <w:tc>
          <w:tcPr>
            <w:tcW w:w="2063"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c>
          <w:tcPr>
            <w:tcW w:w="180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c>
          <w:tcPr>
            <w:tcW w:w="1822" w:type="dxa"/>
            <w:tcBorders>
              <w:top w:val="single" w:sz="4" w:space="0" w:color="auto"/>
              <w:left w:val="single" w:sz="4" w:space="0" w:color="auto"/>
              <w:bottom w:val="single" w:sz="4" w:space="0" w:color="auto"/>
              <w:right w:val="single" w:sz="4" w:space="0" w:color="auto"/>
            </w:tcBorders>
            <w:vAlign w:val="center"/>
          </w:tcPr>
          <w:p w:rsidR="00D766EB" w:rsidRPr="000566FB" w:rsidRDefault="00D766EB" w:rsidP="006E72B4">
            <w:pPr>
              <w:jc w:val="center"/>
              <w:rPr>
                <w:b/>
                <w:sz w:val="20"/>
              </w:rPr>
            </w:pPr>
          </w:p>
        </w:tc>
      </w:tr>
    </w:tbl>
    <w:p w:rsidR="00D766EB" w:rsidRPr="000566FB" w:rsidRDefault="00D766EB" w:rsidP="00D766EB">
      <w:pPr>
        <w:jc w:val="center"/>
        <w:outlineLvl w:val="0"/>
        <w:rPr>
          <w:b/>
          <w:sz w:val="20"/>
        </w:rPr>
      </w:pPr>
    </w:p>
    <w:p w:rsidR="00D766EB" w:rsidRPr="000566FB" w:rsidRDefault="00D766EB" w:rsidP="00D766EB">
      <w:pPr>
        <w:jc w:val="center"/>
        <w:outlineLvl w:val="0"/>
        <w:rPr>
          <w:b/>
          <w:sz w:val="20"/>
        </w:rPr>
      </w:pPr>
    </w:p>
    <w:p w:rsidR="00D766EB" w:rsidRPr="000566FB" w:rsidRDefault="00D766EB" w:rsidP="00D766EB">
      <w:pPr>
        <w:jc w:val="center"/>
        <w:outlineLvl w:val="0"/>
        <w:rPr>
          <w:b/>
          <w:sz w:val="20"/>
        </w:rPr>
      </w:pPr>
    </w:p>
    <w:p w:rsidR="00311FA2" w:rsidRPr="000566FB" w:rsidRDefault="00311FA2" w:rsidP="00D766EB">
      <w:pPr>
        <w:jc w:val="center"/>
        <w:outlineLvl w:val="0"/>
        <w:rPr>
          <w:b/>
          <w:sz w:val="20"/>
        </w:rPr>
      </w:pPr>
    </w:p>
    <w:p w:rsidR="00311FA2" w:rsidRPr="000566FB" w:rsidRDefault="00311FA2" w:rsidP="00D766EB">
      <w:pPr>
        <w:jc w:val="center"/>
        <w:outlineLvl w:val="0"/>
        <w:rPr>
          <w:b/>
          <w:sz w:val="20"/>
        </w:rPr>
      </w:pPr>
    </w:p>
    <w:p w:rsidR="00311FA2" w:rsidRPr="000566FB" w:rsidRDefault="00311FA2" w:rsidP="00D766EB">
      <w:pPr>
        <w:jc w:val="center"/>
        <w:outlineLvl w:val="0"/>
        <w:rPr>
          <w:b/>
          <w:sz w:val="20"/>
        </w:rPr>
      </w:pPr>
    </w:p>
    <w:p w:rsidR="00311FA2" w:rsidRPr="000566FB" w:rsidRDefault="00311FA2" w:rsidP="00D766EB">
      <w:pPr>
        <w:jc w:val="center"/>
        <w:outlineLvl w:val="0"/>
        <w:rPr>
          <w:b/>
          <w:sz w:val="20"/>
        </w:rPr>
      </w:pPr>
    </w:p>
    <w:p w:rsidR="00311FA2" w:rsidRPr="000566FB" w:rsidRDefault="00311FA2" w:rsidP="00D766EB">
      <w:pPr>
        <w:jc w:val="center"/>
        <w:outlineLvl w:val="0"/>
        <w:rPr>
          <w:b/>
          <w:sz w:val="20"/>
        </w:rPr>
      </w:pPr>
    </w:p>
    <w:p w:rsidR="00311FA2" w:rsidRPr="000566FB" w:rsidRDefault="00311FA2" w:rsidP="00D766EB">
      <w:pPr>
        <w:jc w:val="center"/>
        <w:outlineLvl w:val="0"/>
        <w:rPr>
          <w:b/>
          <w:sz w:val="20"/>
        </w:rPr>
      </w:pPr>
    </w:p>
    <w:p w:rsidR="00311FA2" w:rsidRDefault="00311FA2" w:rsidP="00D766EB">
      <w:pPr>
        <w:jc w:val="center"/>
        <w:outlineLvl w:val="0"/>
        <w:rPr>
          <w:b/>
          <w:sz w:val="20"/>
        </w:rPr>
      </w:pPr>
    </w:p>
    <w:p w:rsidR="00E771E1" w:rsidRDefault="00E771E1" w:rsidP="00D766EB">
      <w:pPr>
        <w:jc w:val="center"/>
        <w:outlineLvl w:val="0"/>
        <w:rPr>
          <w:b/>
          <w:sz w:val="20"/>
        </w:rPr>
      </w:pPr>
    </w:p>
    <w:p w:rsidR="00E771E1" w:rsidRDefault="00E771E1" w:rsidP="00D766EB">
      <w:pPr>
        <w:jc w:val="center"/>
        <w:outlineLvl w:val="0"/>
        <w:rPr>
          <w:b/>
          <w:sz w:val="20"/>
        </w:rPr>
      </w:pPr>
    </w:p>
    <w:p w:rsidR="00E771E1" w:rsidRPr="000566FB" w:rsidRDefault="00E771E1" w:rsidP="00D766EB">
      <w:pPr>
        <w:jc w:val="center"/>
        <w:outlineLvl w:val="0"/>
        <w:rPr>
          <w:b/>
          <w:sz w:val="20"/>
        </w:rPr>
      </w:pPr>
    </w:p>
    <w:p w:rsidR="00311FA2" w:rsidRPr="000566FB" w:rsidRDefault="00311FA2" w:rsidP="00D766EB">
      <w:pPr>
        <w:jc w:val="center"/>
        <w:outlineLvl w:val="0"/>
        <w:rPr>
          <w:b/>
          <w:sz w:val="20"/>
        </w:rPr>
      </w:pPr>
    </w:p>
    <w:p w:rsidR="00C52206" w:rsidRPr="000566FB" w:rsidRDefault="00C52206" w:rsidP="00680102">
      <w:pPr>
        <w:outlineLvl w:val="0"/>
        <w:rPr>
          <w:b/>
          <w:sz w:val="20"/>
        </w:rPr>
      </w:pPr>
    </w:p>
    <w:p w:rsidR="00D766EB" w:rsidRPr="000566FB" w:rsidRDefault="00D766EB" w:rsidP="0059319B">
      <w:pPr>
        <w:spacing w:after="120"/>
        <w:jc w:val="center"/>
        <w:outlineLvl w:val="0"/>
        <w:rPr>
          <w:b/>
          <w:sz w:val="20"/>
        </w:rPr>
      </w:pPr>
      <w:r w:rsidRPr="000566FB">
        <w:rPr>
          <w:b/>
          <w:sz w:val="20"/>
        </w:rPr>
        <w:t xml:space="preserve">РАЗДЕЛ </w:t>
      </w:r>
      <w:r w:rsidRPr="000566FB">
        <w:rPr>
          <w:b/>
          <w:sz w:val="20"/>
          <w:lang w:val="en-US"/>
        </w:rPr>
        <w:t>VII</w:t>
      </w:r>
      <w:r w:rsidRPr="000566FB">
        <w:rPr>
          <w:b/>
          <w:sz w:val="20"/>
        </w:rPr>
        <w:t>. ОСНАЩЕННОСТЬ КОМПЬЮТЕРНЫМ ОБОРУДОВАНИЕМ</w:t>
      </w:r>
      <w:r w:rsidR="0050048D">
        <w:rPr>
          <w:b/>
          <w:sz w:val="20"/>
        </w:rPr>
        <w:t>, штука</w:t>
      </w:r>
    </w:p>
    <w:p w:rsidR="00D766EB" w:rsidRPr="000566FB" w:rsidRDefault="00D766EB" w:rsidP="00D766EB">
      <w:pPr>
        <w:rPr>
          <w:sz w:val="20"/>
        </w:rPr>
      </w:pPr>
      <w:r w:rsidRPr="000566FB">
        <w:rPr>
          <w:b/>
          <w:sz w:val="20"/>
        </w:rPr>
        <w:t xml:space="preserve">   (7000)</w:t>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r>
      <w:r w:rsidRPr="000566FB">
        <w:rPr>
          <w:sz w:val="20"/>
        </w:rPr>
        <w:tab/>
        <w:t xml:space="preserve"> </w:t>
      </w:r>
      <w:r w:rsidRPr="000566FB">
        <w:rPr>
          <w:sz w:val="20"/>
        </w:rPr>
        <w:tab/>
      </w:r>
      <w:r w:rsidRPr="000566FB">
        <w:rPr>
          <w:sz w:val="20"/>
        </w:rPr>
        <w:tab/>
      </w:r>
      <w:r w:rsidRPr="000566FB">
        <w:rPr>
          <w:sz w:val="20"/>
        </w:rPr>
        <w:tab/>
      </w:r>
      <w:r w:rsidRPr="000566FB">
        <w:rPr>
          <w:sz w:val="20"/>
        </w:rPr>
        <w:tab/>
        <w:t xml:space="preserve">                              </w:t>
      </w:r>
      <w:r w:rsidR="00A96104" w:rsidRPr="000566FB">
        <w:rPr>
          <w:sz w:val="20"/>
        </w:rPr>
        <w:t xml:space="preserve">        </w:t>
      </w:r>
      <w:r w:rsidRPr="000566FB">
        <w:rPr>
          <w:sz w:val="20"/>
          <w:lang w:val="en-US"/>
        </w:rPr>
        <w:t xml:space="preserve">     </w:t>
      </w:r>
      <w:r w:rsidRPr="000566FB">
        <w:rPr>
          <w:sz w:val="20"/>
        </w:rPr>
        <w:t xml:space="preserve"> </w:t>
      </w:r>
      <w:r w:rsidR="0059319B" w:rsidRPr="000566FB">
        <w:rPr>
          <w:sz w:val="20"/>
        </w:rPr>
        <w:t xml:space="preserve">   </w:t>
      </w:r>
      <w:r w:rsidRPr="000566FB">
        <w:rPr>
          <w:sz w:val="20"/>
        </w:rPr>
        <w:t xml:space="preserve">  </w:t>
      </w:r>
    </w:p>
    <w:tbl>
      <w:tblPr>
        <w:tblW w:w="14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479"/>
        <w:gridCol w:w="588"/>
        <w:gridCol w:w="708"/>
        <w:gridCol w:w="1846"/>
        <w:gridCol w:w="1843"/>
        <w:gridCol w:w="1701"/>
        <w:gridCol w:w="1984"/>
        <w:gridCol w:w="1134"/>
      </w:tblGrid>
      <w:tr w:rsidR="00A720E8" w:rsidRPr="000566FB" w:rsidTr="00A720E8">
        <w:trPr>
          <w:cantSplit/>
          <w:tblHeader/>
        </w:trPr>
        <w:tc>
          <w:tcPr>
            <w:tcW w:w="447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A720E8">
            <w:pPr>
              <w:jc w:val="center"/>
              <w:rPr>
                <w:noProof/>
                <w:sz w:val="18"/>
                <w:szCs w:val="18"/>
              </w:rPr>
            </w:pPr>
            <w:r w:rsidRPr="000566FB">
              <w:rPr>
                <w:noProof/>
                <w:sz w:val="18"/>
                <w:szCs w:val="18"/>
              </w:rPr>
              <w:t>Наименование устройств</w:t>
            </w:r>
          </w:p>
        </w:tc>
        <w:tc>
          <w:tcPr>
            <w:tcW w:w="58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A720E8">
            <w:pPr>
              <w:ind w:left="-113"/>
              <w:jc w:val="center"/>
              <w:rPr>
                <w:noProof/>
                <w:sz w:val="18"/>
                <w:szCs w:val="18"/>
              </w:rPr>
            </w:pPr>
            <w:r w:rsidRPr="000566FB">
              <w:rPr>
                <w:noProof/>
                <w:sz w:val="18"/>
                <w:szCs w:val="18"/>
              </w:rPr>
              <w:t>№ стр.</w:t>
            </w:r>
          </w:p>
        </w:tc>
        <w:tc>
          <w:tcPr>
            <w:tcW w:w="70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A720E8">
            <w:pPr>
              <w:jc w:val="center"/>
              <w:rPr>
                <w:noProof/>
                <w:sz w:val="18"/>
                <w:szCs w:val="18"/>
              </w:rPr>
            </w:pPr>
            <w:r w:rsidRPr="000566FB">
              <w:rPr>
                <w:noProof/>
                <w:sz w:val="18"/>
                <w:szCs w:val="18"/>
              </w:rPr>
              <w:t>Всего</w:t>
            </w:r>
          </w:p>
        </w:tc>
        <w:tc>
          <w:tcPr>
            <w:tcW w:w="8508" w:type="dxa"/>
            <w:gridSpan w:val="5"/>
            <w:tcBorders>
              <w:top w:val="single" w:sz="4" w:space="0" w:color="auto"/>
              <w:left w:val="single" w:sz="4" w:space="0" w:color="auto"/>
              <w:bottom w:val="single" w:sz="4" w:space="0" w:color="auto"/>
              <w:right w:val="single" w:sz="4" w:space="0" w:color="auto"/>
            </w:tcBorders>
            <w:shd w:val="clear" w:color="auto" w:fill="auto"/>
          </w:tcPr>
          <w:p w:rsidR="00A720E8" w:rsidRPr="000566FB" w:rsidRDefault="00C52206" w:rsidP="00A720E8">
            <w:pPr>
              <w:jc w:val="center"/>
              <w:rPr>
                <w:sz w:val="18"/>
                <w:szCs w:val="18"/>
              </w:rPr>
            </w:pPr>
            <w:r w:rsidRPr="000566FB">
              <w:rPr>
                <w:noProof/>
                <w:sz w:val="18"/>
                <w:szCs w:val="18"/>
              </w:rPr>
              <w:t>в том числе (из графы</w:t>
            </w:r>
            <w:r w:rsidR="005507EB" w:rsidRPr="000566FB">
              <w:rPr>
                <w:noProof/>
                <w:sz w:val="18"/>
                <w:szCs w:val="18"/>
              </w:rPr>
              <w:t xml:space="preserve"> 3)</w:t>
            </w:r>
          </w:p>
        </w:tc>
      </w:tr>
      <w:tr w:rsidR="00A720E8" w:rsidRPr="000566FB" w:rsidTr="00A720E8">
        <w:trPr>
          <w:cantSplit/>
          <w:tblHeader/>
        </w:trPr>
        <w:tc>
          <w:tcPr>
            <w:tcW w:w="4479" w:type="dxa"/>
            <w:vMerge/>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A720E8">
            <w:pPr>
              <w:rPr>
                <w:noProof/>
                <w:sz w:val="18"/>
                <w:szCs w:val="18"/>
              </w:rPr>
            </w:pPr>
          </w:p>
        </w:tc>
        <w:tc>
          <w:tcPr>
            <w:tcW w:w="588" w:type="dxa"/>
            <w:vMerge/>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A720E8">
            <w:pPr>
              <w:rPr>
                <w:noProof/>
                <w:sz w:val="18"/>
                <w:szCs w:val="18"/>
              </w:rPr>
            </w:pPr>
          </w:p>
        </w:tc>
        <w:tc>
          <w:tcPr>
            <w:tcW w:w="708" w:type="dxa"/>
            <w:vMerge/>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A720E8">
            <w:pPr>
              <w:rPr>
                <w:noProof/>
                <w:sz w:val="18"/>
                <w:szCs w:val="18"/>
              </w:rPr>
            </w:pPr>
          </w:p>
        </w:tc>
        <w:tc>
          <w:tcPr>
            <w:tcW w:w="3689" w:type="dxa"/>
            <w:gridSpan w:val="2"/>
            <w:tcBorders>
              <w:top w:val="single" w:sz="4" w:space="0" w:color="auto"/>
              <w:left w:val="single" w:sz="4" w:space="0" w:color="auto"/>
              <w:bottom w:val="single" w:sz="4" w:space="0" w:color="auto"/>
              <w:right w:val="single" w:sz="4" w:space="0" w:color="auto"/>
            </w:tcBorders>
            <w:shd w:val="clear" w:color="auto" w:fill="auto"/>
          </w:tcPr>
          <w:p w:rsidR="00A720E8" w:rsidRPr="000566FB" w:rsidRDefault="00A720E8" w:rsidP="00A720E8">
            <w:pPr>
              <w:jc w:val="center"/>
              <w:rPr>
                <w:sz w:val="18"/>
                <w:szCs w:val="18"/>
              </w:rPr>
            </w:pPr>
            <w:r w:rsidRPr="000566FB">
              <w:rPr>
                <w:noProof/>
                <w:sz w:val="18"/>
                <w:szCs w:val="18"/>
              </w:rPr>
              <w:t>для административно-хозяйственной деятельности организации</w:t>
            </w:r>
          </w:p>
        </w:tc>
        <w:tc>
          <w:tcPr>
            <w:tcW w:w="368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6E72B4">
            <w:pPr>
              <w:jc w:val="center"/>
              <w:rPr>
                <w:sz w:val="18"/>
                <w:szCs w:val="18"/>
              </w:rPr>
            </w:pPr>
            <w:r w:rsidRPr="000566FB">
              <w:rPr>
                <w:sz w:val="18"/>
                <w:szCs w:val="18"/>
              </w:rPr>
              <w:t>для медицинского персонала</w:t>
            </w:r>
            <w:r w:rsidR="006E72B4" w:rsidRPr="000566FB">
              <w:rPr>
                <w:sz w:val="18"/>
                <w:szCs w:val="18"/>
              </w:rPr>
              <w:br/>
            </w:r>
            <w:r w:rsidRPr="000566FB">
              <w:rPr>
                <w:sz w:val="18"/>
                <w:szCs w:val="18"/>
              </w:rPr>
              <w:t>(для автоматизации лечебного процесса)</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A720E8">
            <w:pPr>
              <w:jc w:val="center"/>
              <w:rPr>
                <w:sz w:val="18"/>
                <w:szCs w:val="18"/>
              </w:rPr>
            </w:pPr>
            <w:r w:rsidRPr="000566FB">
              <w:rPr>
                <w:sz w:val="18"/>
                <w:szCs w:val="18"/>
              </w:rPr>
              <w:t>прочие</w:t>
            </w:r>
          </w:p>
        </w:tc>
      </w:tr>
      <w:tr w:rsidR="00A720E8" w:rsidRPr="000566FB" w:rsidTr="00A720E8">
        <w:trPr>
          <w:cantSplit/>
          <w:tblHeader/>
        </w:trPr>
        <w:tc>
          <w:tcPr>
            <w:tcW w:w="4479" w:type="dxa"/>
            <w:vMerge/>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A720E8">
            <w:pPr>
              <w:rPr>
                <w:noProof/>
                <w:sz w:val="18"/>
                <w:szCs w:val="18"/>
              </w:rPr>
            </w:pPr>
          </w:p>
        </w:tc>
        <w:tc>
          <w:tcPr>
            <w:tcW w:w="588" w:type="dxa"/>
            <w:vMerge/>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A720E8">
            <w:pPr>
              <w:rPr>
                <w:noProof/>
                <w:sz w:val="18"/>
                <w:szCs w:val="18"/>
              </w:rPr>
            </w:pPr>
          </w:p>
        </w:tc>
        <w:tc>
          <w:tcPr>
            <w:tcW w:w="708" w:type="dxa"/>
            <w:vMerge/>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A720E8">
            <w:pPr>
              <w:rPr>
                <w:noProof/>
                <w:sz w:val="18"/>
                <w:szCs w:val="18"/>
              </w:rPr>
            </w:pPr>
          </w:p>
        </w:tc>
        <w:tc>
          <w:tcPr>
            <w:tcW w:w="1846" w:type="dxa"/>
            <w:tcBorders>
              <w:top w:val="single" w:sz="4" w:space="0" w:color="auto"/>
              <w:left w:val="single" w:sz="4" w:space="0" w:color="auto"/>
              <w:bottom w:val="single" w:sz="4" w:space="0" w:color="auto"/>
              <w:right w:val="single" w:sz="4" w:space="0" w:color="auto"/>
            </w:tcBorders>
            <w:shd w:val="clear" w:color="auto" w:fill="auto"/>
          </w:tcPr>
          <w:p w:rsidR="00A720E8" w:rsidRPr="000566FB" w:rsidRDefault="00A720E8" w:rsidP="00A720E8">
            <w:pPr>
              <w:jc w:val="center"/>
              <w:rPr>
                <w:sz w:val="18"/>
                <w:szCs w:val="18"/>
              </w:rPr>
            </w:pPr>
            <w:r w:rsidRPr="000566FB">
              <w:rPr>
                <w:sz w:val="18"/>
                <w:szCs w:val="18"/>
              </w:rPr>
              <w:t>в подразделениях,</w:t>
            </w:r>
            <w:r w:rsidR="00ED305A" w:rsidRPr="000566FB">
              <w:rPr>
                <w:sz w:val="18"/>
                <w:szCs w:val="18"/>
              </w:rPr>
              <w:t xml:space="preserve"> оказывающих медицинскую помощь</w:t>
            </w:r>
            <w:r w:rsidR="00ED305A" w:rsidRPr="000566FB">
              <w:rPr>
                <w:sz w:val="18"/>
                <w:szCs w:val="18"/>
              </w:rPr>
              <w:br/>
            </w:r>
            <w:r w:rsidRPr="000566FB">
              <w:rPr>
                <w:sz w:val="18"/>
                <w:szCs w:val="18"/>
              </w:rPr>
              <w:t>в амбулаторных условиях</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A720E8">
            <w:pPr>
              <w:jc w:val="center"/>
              <w:rPr>
                <w:sz w:val="18"/>
                <w:szCs w:val="18"/>
              </w:rPr>
            </w:pPr>
            <w:r w:rsidRPr="000566FB">
              <w:rPr>
                <w:sz w:val="18"/>
                <w:szCs w:val="18"/>
              </w:rPr>
              <w:t>в подразделениях,</w:t>
            </w:r>
            <w:r w:rsidR="00ED305A" w:rsidRPr="000566FB">
              <w:rPr>
                <w:sz w:val="18"/>
                <w:szCs w:val="18"/>
              </w:rPr>
              <w:t xml:space="preserve"> оказывающих медицинскую помощь</w:t>
            </w:r>
            <w:r w:rsidR="00ED305A" w:rsidRPr="000566FB">
              <w:rPr>
                <w:sz w:val="18"/>
                <w:szCs w:val="18"/>
              </w:rPr>
              <w:br/>
            </w:r>
            <w:r w:rsidRPr="000566FB">
              <w:rPr>
                <w:sz w:val="18"/>
                <w:szCs w:val="18"/>
              </w:rPr>
              <w:t>в стационарных условиях</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A720E8" w:rsidRPr="000566FB" w:rsidRDefault="00A720E8" w:rsidP="00A720E8">
            <w:pPr>
              <w:jc w:val="center"/>
              <w:rPr>
                <w:sz w:val="18"/>
                <w:szCs w:val="18"/>
              </w:rPr>
            </w:pPr>
            <w:r w:rsidRPr="000566FB">
              <w:rPr>
                <w:sz w:val="18"/>
                <w:szCs w:val="18"/>
              </w:rPr>
              <w:t>в подразделениях,</w:t>
            </w:r>
            <w:r w:rsidR="00ED305A" w:rsidRPr="000566FB">
              <w:rPr>
                <w:sz w:val="18"/>
                <w:szCs w:val="18"/>
              </w:rPr>
              <w:t xml:space="preserve"> оказывающих медицинскую помощь</w:t>
            </w:r>
            <w:r w:rsidR="00ED305A" w:rsidRPr="000566FB">
              <w:rPr>
                <w:sz w:val="18"/>
                <w:szCs w:val="18"/>
              </w:rPr>
              <w:br/>
            </w:r>
            <w:r w:rsidRPr="000566FB">
              <w:rPr>
                <w:sz w:val="18"/>
                <w:szCs w:val="18"/>
              </w:rPr>
              <w:t>в амбулаторных условиях</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A720E8">
            <w:pPr>
              <w:jc w:val="center"/>
              <w:rPr>
                <w:sz w:val="18"/>
                <w:szCs w:val="18"/>
              </w:rPr>
            </w:pPr>
            <w:r w:rsidRPr="000566FB">
              <w:rPr>
                <w:sz w:val="18"/>
                <w:szCs w:val="18"/>
              </w:rPr>
              <w:t>в подразделениях, оказывающих медицинскую помощь в стационарных условиях</w:t>
            </w: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A720E8">
            <w:pPr>
              <w:rPr>
                <w:sz w:val="18"/>
                <w:szCs w:val="18"/>
              </w:rPr>
            </w:pPr>
          </w:p>
        </w:tc>
      </w:tr>
      <w:tr w:rsidR="00A720E8" w:rsidRPr="000566FB" w:rsidTr="00A720E8">
        <w:trPr>
          <w:tblHeader/>
        </w:trPr>
        <w:tc>
          <w:tcPr>
            <w:tcW w:w="4479"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A720E8">
            <w:pPr>
              <w:jc w:val="center"/>
              <w:rPr>
                <w:sz w:val="18"/>
                <w:szCs w:val="18"/>
              </w:rPr>
            </w:pPr>
            <w:r w:rsidRPr="000566FB">
              <w:rPr>
                <w:sz w:val="18"/>
                <w:szCs w:val="18"/>
              </w:rPr>
              <w:t>1</w:t>
            </w:r>
          </w:p>
        </w:tc>
        <w:tc>
          <w:tcPr>
            <w:tcW w:w="588"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A720E8">
            <w:pPr>
              <w:jc w:val="center"/>
              <w:rPr>
                <w:sz w:val="18"/>
                <w:szCs w:val="18"/>
              </w:rPr>
            </w:pPr>
            <w:r w:rsidRPr="000566FB">
              <w:rPr>
                <w:sz w:val="18"/>
                <w:szCs w:val="18"/>
              </w:rPr>
              <w:t>2</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A720E8" w:rsidRPr="000566FB" w:rsidRDefault="00A720E8" w:rsidP="00A720E8">
            <w:pPr>
              <w:jc w:val="center"/>
              <w:rPr>
                <w:sz w:val="18"/>
                <w:szCs w:val="18"/>
              </w:rPr>
            </w:pPr>
            <w:r w:rsidRPr="000566FB">
              <w:rPr>
                <w:sz w:val="18"/>
                <w:szCs w:val="18"/>
              </w:rPr>
              <w:t>3</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A720E8">
            <w:pPr>
              <w:jc w:val="center"/>
              <w:rPr>
                <w:sz w:val="18"/>
                <w:szCs w:val="18"/>
              </w:rPr>
            </w:pPr>
            <w:r w:rsidRPr="000566FB">
              <w:rPr>
                <w:sz w:val="18"/>
                <w:szCs w:val="18"/>
              </w:rPr>
              <w:t>4</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A720E8">
            <w:pPr>
              <w:jc w:val="center"/>
              <w:rPr>
                <w:sz w:val="18"/>
                <w:szCs w:val="18"/>
              </w:rPr>
            </w:pPr>
            <w:r w:rsidRPr="000566FB">
              <w:rPr>
                <w:sz w:val="18"/>
                <w:szCs w:val="18"/>
              </w:rPr>
              <w:t>5</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A720E8">
            <w:pPr>
              <w:jc w:val="center"/>
              <w:rPr>
                <w:sz w:val="18"/>
                <w:szCs w:val="18"/>
              </w:rPr>
            </w:pPr>
            <w:r w:rsidRPr="000566FB">
              <w:rPr>
                <w:sz w:val="18"/>
                <w:szCs w:val="18"/>
              </w:rPr>
              <w:t>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A720E8">
            <w:pPr>
              <w:jc w:val="center"/>
              <w:rPr>
                <w:sz w:val="18"/>
                <w:szCs w:val="18"/>
              </w:rPr>
            </w:pPr>
            <w:r w:rsidRPr="000566FB">
              <w:rPr>
                <w:sz w:val="18"/>
                <w:szCs w:val="18"/>
              </w:rPr>
              <w:t>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A720E8">
            <w:pPr>
              <w:jc w:val="center"/>
              <w:rPr>
                <w:sz w:val="18"/>
                <w:szCs w:val="18"/>
              </w:rPr>
            </w:pPr>
            <w:r w:rsidRPr="000566FB">
              <w:rPr>
                <w:sz w:val="18"/>
                <w:szCs w:val="18"/>
              </w:rPr>
              <w:t>8</w:t>
            </w:r>
          </w:p>
        </w:tc>
      </w:tr>
      <w:tr w:rsidR="00A720E8" w:rsidRPr="000566FB" w:rsidTr="00C52206">
        <w:tc>
          <w:tcPr>
            <w:tcW w:w="4479" w:type="dxa"/>
            <w:tcBorders>
              <w:top w:val="single" w:sz="4" w:space="0" w:color="auto"/>
              <w:left w:val="single" w:sz="4" w:space="0" w:color="auto"/>
              <w:bottom w:val="single" w:sz="4" w:space="0" w:color="auto"/>
              <w:right w:val="single" w:sz="4" w:space="0" w:color="auto"/>
            </w:tcBorders>
            <w:shd w:val="clear" w:color="auto" w:fill="auto"/>
          </w:tcPr>
          <w:p w:rsidR="00A720E8" w:rsidRPr="000566FB" w:rsidRDefault="00A720E8" w:rsidP="00C52206">
            <w:pPr>
              <w:autoSpaceDE w:val="0"/>
              <w:autoSpaceDN w:val="0"/>
              <w:adjustRightInd w:val="0"/>
              <w:rPr>
                <w:rFonts w:eastAsia="Calibri"/>
                <w:sz w:val="18"/>
                <w:szCs w:val="18"/>
                <w:lang w:eastAsia="en-US"/>
              </w:rPr>
            </w:pPr>
            <w:r w:rsidRPr="000566FB">
              <w:rPr>
                <w:rFonts w:eastAsia="Calibri"/>
                <w:sz w:val="18"/>
                <w:szCs w:val="18"/>
                <w:lang w:eastAsia="en-US"/>
              </w:rPr>
              <w:t>Персональные компьютеры (моноблоки, системные блоки, терминалы, ноутбуки)</w:t>
            </w:r>
          </w:p>
        </w:tc>
        <w:tc>
          <w:tcPr>
            <w:tcW w:w="588"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59319B">
            <w:pPr>
              <w:jc w:val="center"/>
              <w:rPr>
                <w:sz w:val="18"/>
                <w:szCs w:val="18"/>
              </w:rPr>
            </w:pPr>
            <w:r w:rsidRPr="000566FB">
              <w:rPr>
                <w:sz w:val="18"/>
                <w:szCs w:val="18"/>
              </w:rPr>
              <w:t>1</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z w:val="18"/>
                <w:szCs w:val="18"/>
              </w:rPr>
            </w:pPr>
            <w:bookmarkStart w:id="586" w:name="z7000_001_03"/>
            <w:bookmarkEnd w:id="586"/>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z w:val="18"/>
                <w:szCs w:val="18"/>
              </w:rPr>
            </w:pPr>
            <w:bookmarkStart w:id="587" w:name="z7000_001_04"/>
            <w:bookmarkEnd w:id="587"/>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z w:val="18"/>
                <w:szCs w:val="18"/>
              </w:rPr>
            </w:pPr>
            <w:bookmarkStart w:id="588" w:name="z7000_001_05"/>
            <w:bookmarkEnd w:id="588"/>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z w:val="18"/>
                <w:szCs w:val="18"/>
              </w:rPr>
            </w:pPr>
            <w:bookmarkStart w:id="589" w:name="z7000_001_06"/>
            <w:bookmarkEnd w:id="589"/>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z w:val="18"/>
                <w:szCs w:val="18"/>
              </w:rPr>
            </w:pPr>
            <w:bookmarkStart w:id="590" w:name="z7000_001_07"/>
            <w:bookmarkEnd w:id="590"/>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z w:val="18"/>
                <w:szCs w:val="18"/>
              </w:rPr>
            </w:pPr>
            <w:bookmarkStart w:id="591" w:name="z7000_001_08"/>
            <w:bookmarkEnd w:id="591"/>
          </w:p>
        </w:tc>
      </w:tr>
      <w:tr w:rsidR="00A720E8" w:rsidRPr="000566FB" w:rsidTr="00C52206">
        <w:tc>
          <w:tcPr>
            <w:tcW w:w="4479" w:type="dxa"/>
            <w:tcBorders>
              <w:top w:val="single" w:sz="4" w:space="0" w:color="auto"/>
              <w:left w:val="single" w:sz="4" w:space="0" w:color="auto"/>
              <w:bottom w:val="single" w:sz="4" w:space="0" w:color="auto"/>
              <w:right w:val="single" w:sz="4" w:space="0" w:color="auto"/>
            </w:tcBorders>
            <w:shd w:val="clear" w:color="auto" w:fill="auto"/>
          </w:tcPr>
          <w:p w:rsidR="00A720E8" w:rsidRPr="000566FB" w:rsidRDefault="00A720E8" w:rsidP="00A720E8">
            <w:pPr>
              <w:rPr>
                <w:noProof/>
                <w:sz w:val="18"/>
                <w:szCs w:val="18"/>
              </w:rPr>
            </w:pPr>
            <w:r w:rsidRPr="000566FB">
              <w:rPr>
                <w:noProof/>
                <w:sz w:val="18"/>
                <w:szCs w:val="18"/>
              </w:rPr>
              <w:t xml:space="preserve">      из них:</w:t>
            </w:r>
          </w:p>
          <w:p w:rsidR="00A720E8" w:rsidRPr="000566FB" w:rsidRDefault="00A720E8" w:rsidP="00A720E8">
            <w:pPr>
              <w:rPr>
                <w:noProof/>
                <w:sz w:val="18"/>
                <w:szCs w:val="18"/>
              </w:rPr>
            </w:pPr>
            <w:r w:rsidRPr="000566FB">
              <w:rPr>
                <w:noProof/>
                <w:sz w:val="18"/>
                <w:szCs w:val="18"/>
              </w:rPr>
              <w:t xml:space="preserve">      со сроком эксплуатации более 5 лет</w:t>
            </w:r>
          </w:p>
        </w:tc>
        <w:tc>
          <w:tcPr>
            <w:tcW w:w="588"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59319B">
            <w:pPr>
              <w:jc w:val="center"/>
              <w:rPr>
                <w:sz w:val="18"/>
                <w:szCs w:val="18"/>
              </w:rPr>
            </w:pPr>
            <w:r w:rsidRPr="000566FB">
              <w:rPr>
                <w:sz w:val="18"/>
                <w:szCs w:val="18"/>
              </w:rPr>
              <w:t>1.1</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trike/>
                <w:sz w:val="18"/>
                <w:szCs w:val="18"/>
              </w:rPr>
            </w:pP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trike/>
                <w:sz w:val="18"/>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trike/>
                <w:sz w:val="18"/>
                <w:szCs w:val="18"/>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trike/>
                <w:sz w:val="18"/>
                <w:szCs w:val="18"/>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trike/>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trike/>
                <w:sz w:val="18"/>
                <w:szCs w:val="18"/>
              </w:rPr>
            </w:pPr>
          </w:p>
        </w:tc>
      </w:tr>
      <w:tr w:rsidR="00A720E8" w:rsidRPr="000566FB" w:rsidDel="00542DB6" w:rsidTr="00C52206">
        <w:tc>
          <w:tcPr>
            <w:tcW w:w="4479" w:type="dxa"/>
            <w:tcBorders>
              <w:top w:val="single" w:sz="4" w:space="0" w:color="auto"/>
              <w:left w:val="single" w:sz="4" w:space="0" w:color="auto"/>
              <w:bottom w:val="single" w:sz="4" w:space="0" w:color="auto"/>
              <w:right w:val="single" w:sz="4" w:space="0" w:color="auto"/>
            </w:tcBorders>
            <w:shd w:val="clear" w:color="auto" w:fill="auto"/>
          </w:tcPr>
          <w:p w:rsidR="00A720E8" w:rsidRPr="000566FB" w:rsidRDefault="00A720E8" w:rsidP="00A720E8">
            <w:pPr>
              <w:ind w:left="284"/>
              <w:rPr>
                <w:sz w:val="18"/>
                <w:szCs w:val="18"/>
              </w:rPr>
            </w:pPr>
            <w:r w:rsidRPr="000566FB">
              <w:rPr>
                <w:sz w:val="18"/>
                <w:szCs w:val="18"/>
              </w:rPr>
              <w:t>использующих</w:t>
            </w:r>
            <w:r w:rsidRPr="000566FB">
              <w:rPr>
                <w:rFonts w:eastAsia="Calibri"/>
                <w:sz w:val="18"/>
                <w:szCs w:val="18"/>
                <w:lang w:eastAsia="en-US"/>
              </w:rPr>
              <w:t xml:space="preserve"> операционные системы семейства </w:t>
            </w:r>
            <w:r w:rsidRPr="000566FB">
              <w:rPr>
                <w:rFonts w:eastAsia="Calibri"/>
                <w:sz w:val="18"/>
                <w:szCs w:val="18"/>
                <w:lang w:val="en-US" w:eastAsia="en-US"/>
              </w:rPr>
              <w:t>Windows</w:t>
            </w:r>
          </w:p>
        </w:tc>
        <w:tc>
          <w:tcPr>
            <w:tcW w:w="588"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Del="00542DB6" w:rsidRDefault="00A720E8" w:rsidP="0059319B">
            <w:pPr>
              <w:jc w:val="center"/>
              <w:rPr>
                <w:sz w:val="18"/>
                <w:szCs w:val="18"/>
              </w:rPr>
            </w:pPr>
            <w:r w:rsidRPr="000566FB">
              <w:rPr>
                <w:sz w:val="18"/>
                <w:szCs w:val="18"/>
              </w:rPr>
              <w:t>1.2</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Del="00542DB6" w:rsidRDefault="00A720E8" w:rsidP="00C52206">
            <w:pPr>
              <w:jc w:val="center"/>
              <w:rPr>
                <w:b/>
                <w:bCs/>
                <w:sz w:val="18"/>
                <w:szCs w:val="18"/>
              </w:rPr>
            </w:pP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Del="00542DB6" w:rsidRDefault="00A720E8" w:rsidP="00C52206">
            <w:pPr>
              <w:jc w:val="center"/>
              <w:rPr>
                <w:b/>
                <w:bCs/>
                <w:sz w:val="18"/>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Del="00542DB6" w:rsidRDefault="00A720E8" w:rsidP="00C52206">
            <w:pPr>
              <w:jc w:val="center"/>
              <w:rPr>
                <w:b/>
                <w:bCs/>
                <w:sz w:val="18"/>
                <w:szCs w:val="18"/>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Del="00542DB6" w:rsidRDefault="00A720E8" w:rsidP="00C52206">
            <w:pPr>
              <w:jc w:val="center"/>
              <w:rPr>
                <w:b/>
                <w:bCs/>
                <w:sz w:val="18"/>
                <w:szCs w:val="18"/>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Del="00542DB6" w:rsidRDefault="00A720E8" w:rsidP="00C52206">
            <w:pPr>
              <w:jc w:val="center"/>
              <w:rPr>
                <w:b/>
                <w:b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Del="00542DB6" w:rsidRDefault="00A720E8" w:rsidP="00C52206">
            <w:pPr>
              <w:jc w:val="center"/>
              <w:rPr>
                <w:b/>
                <w:bCs/>
                <w:sz w:val="18"/>
                <w:szCs w:val="18"/>
              </w:rPr>
            </w:pPr>
          </w:p>
        </w:tc>
      </w:tr>
      <w:tr w:rsidR="00A720E8" w:rsidRPr="000566FB" w:rsidDel="00542DB6" w:rsidTr="00C52206">
        <w:tc>
          <w:tcPr>
            <w:tcW w:w="4479" w:type="dxa"/>
            <w:tcBorders>
              <w:top w:val="single" w:sz="4" w:space="0" w:color="auto"/>
              <w:left w:val="single" w:sz="4" w:space="0" w:color="auto"/>
              <w:bottom w:val="single" w:sz="4" w:space="0" w:color="auto"/>
              <w:right w:val="single" w:sz="4" w:space="0" w:color="auto"/>
            </w:tcBorders>
            <w:shd w:val="clear" w:color="auto" w:fill="auto"/>
          </w:tcPr>
          <w:p w:rsidR="00A720E8" w:rsidRPr="000566FB" w:rsidRDefault="00A720E8" w:rsidP="00A720E8">
            <w:pPr>
              <w:ind w:left="284"/>
              <w:rPr>
                <w:sz w:val="18"/>
                <w:szCs w:val="18"/>
              </w:rPr>
            </w:pPr>
            <w:r w:rsidRPr="000566FB">
              <w:rPr>
                <w:sz w:val="18"/>
                <w:szCs w:val="18"/>
              </w:rPr>
              <w:t>использующих операционные системы отечественной разработки</w:t>
            </w:r>
          </w:p>
        </w:tc>
        <w:tc>
          <w:tcPr>
            <w:tcW w:w="588"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59319B">
            <w:pPr>
              <w:ind w:left="57"/>
              <w:jc w:val="center"/>
              <w:rPr>
                <w:sz w:val="18"/>
                <w:szCs w:val="18"/>
              </w:rPr>
            </w:pPr>
            <w:r w:rsidRPr="000566FB">
              <w:rPr>
                <w:sz w:val="18"/>
                <w:szCs w:val="18"/>
              </w:rPr>
              <w:t>1.3</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z w:val="18"/>
                <w:szCs w:val="18"/>
              </w:rPr>
            </w:pP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z w:val="18"/>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z w:val="18"/>
                <w:szCs w:val="18"/>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z w:val="18"/>
                <w:szCs w:val="18"/>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z w:val="18"/>
                <w:szCs w:val="18"/>
              </w:rPr>
            </w:pPr>
          </w:p>
        </w:tc>
      </w:tr>
      <w:tr w:rsidR="00A720E8" w:rsidRPr="000566FB" w:rsidDel="00542DB6" w:rsidTr="00C52206">
        <w:tc>
          <w:tcPr>
            <w:tcW w:w="4479" w:type="dxa"/>
            <w:tcBorders>
              <w:top w:val="single" w:sz="4" w:space="0" w:color="auto"/>
              <w:left w:val="single" w:sz="4" w:space="0" w:color="auto"/>
              <w:bottom w:val="single" w:sz="4" w:space="0" w:color="auto"/>
              <w:right w:val="single" w:sz="4" w:space="0" w:color="auto"/>
            </w:tcBorders>
            <w:shd w:val="clear" w:color="auto" w:fill="auto"/>
          </w:tcPr>
          <w:p w:rsidR="00A720E8" w:rsidRPr="000566FB" w:rsidDel="00542DB6" w:rsidRDefault="00A720E8" w:rsidP="00A720E8">
            <w:pPr>
              <w:ind w:left="284"/>
              <w:rPr>
                <w:sz w:val="18"/>
                <w:szCs w:val="18"/>
              </w:rPr>
            </w:pPr>
            <w:r w:rsidRPr="000566FB">
              <w:rPr>
                <w:sz w:val="18"/>
                <w:szCs w:val="18"/>
              </w:rPr>
              <w:t>использующих иные операционные системы</w:t>
            </w:r>
          </w:p>
        </w:tc>
        <w:tc>
          <w:tcPr>
            <w:tcW w:w="588"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Del="00542DB6" w:rsidRDefault="00A720E8" w:rsidP="0059319B">
            <w:pPr>
              <w:ind w:left="57"/>
              <w:jc w:val="center"/>
              <w:rPr>
                <w:sz w:val="18"/>
                <w:szCs w:val="18"/>
              </w:rPr>
            </w:pPr>
            <w:r w:rsidRPr="000566FB">
              <w:rPr>
                <w:sz w:val="18"/>
                <w:szCs w:val="18"/>
              </w:rPr>
              <w:t>1.4</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Del="00542DB6" w:rsidRDefault="00A720E8" w:rsidP="00C52206">
            <w:pPr>
              <w:jc w:val="center"/>
              <w:rPr>
                <w:b/>
                <w:bCs/>
                <w:sz w:val="18"/>
                <w:szCs w:val="18"/>
              </w:rPr>
            </w:pP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Del="00542DB6" w:rsidRDefault="00A720E8" w:rsidP="00C52206">
            <w:pPr>
              <w:jc w:val="center"/>
              <w:rPr>
                <w:b/>
                <w:bCs/>
                <w:sz w:val="18"/>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Del="00542DB6" w:rsidRDefault="00A720E8" w:rsidP="00C52206">
            <w:pPr>
              <w:jc w:val="center"/>
              <w:rPr>
                <w:b/>
                <w:bCs/>
                <w:sz w:val="18"/>
                <w:szCs w:val="18"/>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Del="00542DB6" w:rsidRDefault="00A720E8" w:rsidP="00C52206">
            <w:pPr>
              <w:jc w:val="center"/>
              <w:rPr>
                <w:b/>
                <w:bCs/>
                <w:sz w:val="18"/>
                <w:szCs w:val="18"/>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Del="00542DB6" w:rsidRDefault="00A720E8" w:rsidP="00C52206">
            <w:pPr>
              <w:jc w:val="center"/>
              <w:rPr>
                <w:b/>
                <w:b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Del="00542DB6" w:rsidRDefault="00A720E8" w:rsidP="00C52206">
            <w:pPr>
              <w:jc w:val="center"/>
              <w:rPr>
                <w:b/>
                <w:bCs/>
                <w:sz w:val="18"/>
                <w:szCs w:val="18"/>
              </w:rPr>
            </w:pPr>
          </w:p>
        </w:tc>
      </w:tr>
      <w:tr w:rsidR="00A720E8" w:rsidRPr="000566FB" w:rsidTr="00C52206">
        <w:tc>
          <w:tcPr>
            <w:tcW w:w="4479" w:type="dxa"/>
            <w:tcBorders>
              <w:top w:val="single" w:sz="4" w:space="0" w:color="auto"/>
              <w:left w:val="single" w:sz="4" w:space="0" w:color="auto"/>
              <w:bottom w:val="single" w:sz="4" w:space="0" w:color="auto"/>
              <w:right w:val="single" w:sz="4" w:space="0" w:color="auto"/>
            </w:tcBorders>
            <w:shd w:val="clear" w:color="auto" w:fill="auto"/>
          </w:tcPr>
          <w:p w:rsidR="00A720E8" w:rsidRPr="000566FB" w:rsidRDefault="00A720E8" w:rsidP="00A720E8">
            <w:pPr>
              <w:rPr>
                <w:sz w:val="18"/>
                <w:szCs w:val="18"/>
              </w:rPr>
            </w:pPr>
            <w:r w:rsidRPr="000566FB">
              <w:rPr>
                <w:sz w:val="18"/>
                <w:szCs w:val="18"/>
              </w:rPr>
              <w:t>Серверное оборудование</w:t>
            </w:r>
          </w:p>
        </w:tc>
        <w:tc>
          <w:tcPr>
            <w:tcW w:w="588"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59319B">
            <w:pPr>
              <w:jc w:val="center"/>
              <w:rPr>
                <w:sz w:val="18"/>
                <w:szCs w:val="18"/>
              </w:rPr>
            </w:pPr>
            <w:r w:rsidRPr="000566FB">
              <w:rPr>
                <w:sz w:val="18"/>
                <w:szCs w:val="18"/>
              </w:rPr>
              <w:t>2</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z w:val="18"/>
                <w:szCs w:val="18"/>
              </w:rPr>
            </w:pPr>
            <w:bookmarkStart w:id="592" w:name="z7000_003_03"/>
            <w:bookmarkEnd w:id="592"/>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z w:val="18"/>
                <w:szCs w:val="18"/>
              </w:rPr>
            </w:pPr>
            <w:bookmarkStart w:id="593" w:name="z7000_003_04"/>
            <w:bookmarkEnd w:id="593"/>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z w:val="18"/>
                <w:szCs w:val="18"/>
              </w:rPr>
            </w:pPr>
            <w:bookmarkStart w:id="594" w:name="z7000_003_05"/>
            <w:bookmarkEnd w:id="594"/>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z w:val="18"/>
                <w:szCs w:val="18"/>
              </w:rPr>
            </w:pPr>
            <w:bookmarkStart w:id="595" w:name="z7000_003_06"/>
            <w:bookmarkEnd w:id="595"/>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z w:val="18"/>
                <w:szCs w:val="18"/>
              </w:rPr>
            </w:pPr>
            <w:bookmarkStart w:id="596" w:name="z7000_003_07"/>
            <w:bookmarkEnd w:id="596"/>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z w:val="18"/>
                <w:szCs w:val="18"/>
              </w:rPr>
            </w:pPr>
            <w:bookmarkStart w:id="597" w:name="z7000_003_08"/>
            <w:bookmarkEnd w:id="597"/>
          </w:p>
        </w:tc>
      </w:tr>
      <w:tr w:rsidR="00A720E8" w:rsidRPr="000566FB" w:rsidTr="00C52206">
        <w:tc>
          <w:tcPr>
            <w:tcW w:w="4479" w:type="dxa"/>
            <w:tcBorders>
              <w:top w:val="single" w:sz="4" w:space="0" w:color="auto"/>
              <w:left w:val="single" w:sz="4" w:space="0" w:color="auto"/>
              <w:bottom w:val="single" w:sz="4" w:space="0" w:color="auto"/>
              <w:right w:val="single" w:sz="4" w:space="0" w:color="auto"/>
            </w:tcBorders>
            <w:shd w:val="clear" w:color="auto" w:fill="auto"/>
          </w:tcPr>
          <w:p w:rsidR="00A720E8" w:rsidRPr="000566FB" w:rsidRDefault="00A720E8" w:rsidP="00A720E8">
            <w:pPr>
              <w:rPr>
                <w:noProof/>
                <w:sz w:val="18"/>
                <w:szCs w:val="18"/>
              </w:rPr>
            </w:pPr>
            <w:r w:rsidRPr="000566FB">
              <w:rPr>
                <w:noProof/>
                <w:sz w:val="18"/>
                <w:szCs w:val="18"/>
              </w:rPr>
              <w:t xml:space="preserve">      из них со сроком эксплуатации более 5 лет</w:t>
            </w:r>
          </w:p>
        </w:tc>
        <w:tc>
          <w:tcPr>
            <w:tcW w:w="588"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59319B">
            <w:pPr>
              <w:jc w:val="center"/>
              <w:rPr>
                <w:sz w:val="18"/>
                <w:szCs w:val="18"/>
              </w:rPr>
            </w:pPr>
            <w:r w:rsidRPr="000566FB">
              <w:rPr>
                <w:sz w:val="18"/>
                <w:szCs w:val="18"/>
              </w:rPr>
              <w:t>2.1</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trike/>
                <w:sz w:val="18"/>
                <w:szCs w:val="18"/>
              </w:rPr>
            </w:pP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trike/>
                <w:sz w:val="18"/>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trike/>
                <w:sz w:val="18"/>
                <w:szCs w:val="18"/>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trike/>
                <w:sz w:val="18"/>
                <w:szCs w:val="18"/>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trike/>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trike/>
                <w:sz w:val="18"/>
                <w:szCs w:val="18"/>
              </w:rPr>
            </w:pPr>
          </w:p>
        </w:tc>
      </w:tr>
      <w:tr w:rsidR="00A720E8" w:rsidRPr="000566FB" w:rsidTr="00C52206">
        <w:tc>
          <w:tcPr>
            <w:tcW w:w="4479" w:type="dxa"/>
            <w:tcBorders>
              <w:top w:val="single" w:sz="4" w:space="0" w:color="auto"/>
              <w:left w:val="single" w:sz="4" w:space="0" w:color="auto"/>
              <w:bottom w:val="single" w:sz="4" w:space="0" w:color="auto"/>
              <w:right w:val="single" w:sz="4" w:space="0" w:color="auto"/>
            </w:tcBorders>
            <w:shd w:val="clear" w:color="auto" w:fill="auto"/>
          </w:tcPr>
          <w:p w:rsidR="00A720E8" w:rsidRPr="000566FB" w:rsidRDefault="00A720E8" w:rsidP="00C75832">
            <w:pPr>
              <w:rPr>
                <w:sz w:val="18"/>
                <w:szCs w:val="18"/>
              </w:rPr>
            </w:pPr>
            <w:r w:rsidRPr="000566FB">
              <w:rPr>
                <w:noProof/>
                <w:sz w:val="18"/>
                <w:szCs w:val="18"/>
              </w:rPr>
              <w:t>Печатающие устройства и МФУ</w:t>
            </w:r>
          </w:p>
        </w:tc>
        <w:tc>
          <w:tcPr>
            <w:tcW w:w="588"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59319B">
            <w:pPr>
              <w:jc w:val="center"/>
              <w:rPr>
                <w:sz w:val="18"/>
                <w:szCs w:val="18"/>
              </w:rPr>
            </w:pPr>
            <w:r w:rsidRPr="000566FB">
              <w:rPr>
                <w:sz w:val="18"/>
                <w:szCs w:val="18"/>
              </w:rPr>
              <w:t>3</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z w:val="18"/>
                <w:szCs w:val="18"/>
              </w:rPr>
            </w:pPr>
            <w:bookmarkStart w:id="598" w:name="z7000_004_03"/>
            <w:bookmarkEnd w:id="598"/>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z w:val="18"/>
                <w:szCs w:val="18"/>
              </w:rPr>
            </w:pPr>
            <w:bookmarkStart w:id="599" w:name="z7000_004_04"/>
            <w:bookmarkEnd w:id="599"/>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z w:val="18"/>
                <w:szCs w:val="18"/>
              </w:rPr>
            </w:pPr>
            <w:bookmarkStart w:id="600" w:name="z7000_004_05"/>
            <w:bookmarkEnd w:id="600"/>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z w:val="18"/>
                <w:szCs w:val="18"/>
              </w:rPr>
            </w:pPr>
            <w:bookmarkStart w:id="601" w:name="z7000_004_06"/>
            <w:bookmarkEnd w:id="601"/>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z w:val="18"/>
                <w:szCs w:val="18"/>
              </w:rPr>
            </w:pPr>
            <w:bookmarkStart w:id="602" w:name="z7000_004_07"/>
            <w:bookmarkEnd w:id="602"/>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z w:val="18"/>
                <w:szCs w:val="18"/>
              </w:rPr>
            </w:pPr>
            <w:bookmarkStart w:id="603" w:name="z7000_004_08"/>
            <w:bookmarkEnd w:id="603"/>
          </w:p>
        </w:tc>
      </w:tr>
      <w:tr w:rsidR="00A720E8" w:rsidRPr="000566FB" w:rsidTr="00C52206">
        <w:tc>
          <w:tcPr>
            <w:tcW w:w="4479" w:type="dxa"/>
            <w:tcBorders>
              <w:top w:val="single" w:sz="4" w:space="0" w:color="auto"/>
              <w:left w:val="single" w:sz="4" w:space="0" w:color="auto"/>
              <w:bottom w:val="single" w:sz="4" w:space="0" w:color="auto"/>
              <w:right w:val="single" w:sz="4" w:space="0" w:color="auto"/>
            </w:tcBorders>
            <w:shd w:val="clear" w:color="auto" w:fill="auto"/>
          </w:tcPr>
          <w:p w:rsidR="00A720E8" w:rsidRPr="000566FB" w:rsidRDefault="00A720E8" w:rsidP="00A720E8">
            <w:pPr>
              <w:rPr>
                <w:noProof/>
                <w:sz w:val="18"/>
                <w:szCs w:val="18"/>
              </w:rPr>
            </w:pPr>
            <w:r w:rsidRPr="000566FB">
              <w:rPr>
                <w:noProof/>
                <w:sz w:val="18"/>
                <w:szCs w:val="18"/>
              </w:rPr>
              <w:t xml:space="preserve">      из них со сроком эксплуатации более 5 лет</w:t>
            </w:r>
          </w:p>
        </w:tc>
        <w:tc>
          <w:tcPr>
            <w:tcW w:w="588"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59319B">
            <w:pPr>
              <w:jc w:val="center"/>
              <w:rPr>
                <w:sz w:val="18"/>
                <w:szCs w:val="18"/>
              </w:rPr>
            </w:pPr>
            <w:r w:rsidRPr="000566FB">
              <w:rPr>
                <w:sz w:val="18"/>
                <w:szCs w:val="18"/>
              </w:rPr>
              <w:t>3.1</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trike/>
                <w:sz w:val="18"/>
                <w:szCs w:val="18"/>
              </w:rPr>
            </w:pP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trike/>
                <w:sz w:val="18"/>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trike/>
                <w:sz w:val="18"/>
                <w:szCs w:val="18"/>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trike/>
                <w:sz w:val="18"/>
                <w:szCs w:val="18"/>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trike/>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trike/>
                <w:sz w:val="18"/>
                <w:szCs w:val="18"/>
              </w:rPr>
            </w:pPr>
          </w:p>
        </w:tc>
      </w:tr>
      <w:tr w:rsidR="00A720E8" w:rsidRPr="000566FB" w:rsidTr="00C52206">
        <w:tc>
          <w:tcPr>
            <w:tcW w:w="4479" w:type="dxa"/>
            <w:tcBorders>
              <w:top w:val="single" w:sz="4" w:space="0" w:color="auto"/>
              <w:left w:val="single" w:sz="4" w:space="0" w:color="auto"/>
              <w:bottom w:val="single" w:sz="4" w:space="0" w:color="auto"/>
              <w:right w:val="single" w:sz="4" w:space="0" w:color="auto"/>
            </w:tcBorders>
            <w:shd w:val="clear" w:color="auto" w:fill="auto"/>
          </w:tcPr>
          <w:p w:rsidR="00ED305A" w:rsidRPr="000566FB" w:rsidRDefault="00A720E8" w:rsidP="00A720E8">
            <w:pPr>
              <w:rPr>
                <w:noProof/>
                <w:sz w:val="18"/>
                <w:szCs w:val="18"/>
              </w:rPr>
            </w:pPr>
            <w:r w:rsidRPr="000566FB">
              <w:rPr>
                <w:noProof/>
                <w:sz w:val="18"/>
                <w:szCs w:val="18"/>
              </w:rPr>
              <w:t>Автоматизирован</w:t>
            </w:r>
            <w:r w:rsidR="00ED305A" w:rsidRPr="000566FB">
              <w:rPr>
                <w:noProof/>
                <w:sz w:val="18"/>
                <w:szCs w:val="18"/>
              </w:rPr>
              <w:t>ные рабочие места, подключенные</w:t>
            </w:r>
          </w:p>
          <w:p w:rsidR="00A720E8" w:rsidRPr="000566FB" w:rsidRDefault="00A720E8" w:rsidP="00A720E8">
            <w:pPr>
              <w:rPr>
                <w:noProof/>
                <w:sz w:val="18"/>
                <w:szCs w:val="18"/>
              </w:rPr>
            </w:pPr>
            <w:r w:rsidRPr="000566FB">
              <w:rPr>
                <w:noProof/>
                <w:sz w:val="18"/>
                <w:szCs w:val="18"/>
              </w:rPr>
              <w:t>к медицинской информационной системе медицинской организации или государственной информационной системе в сфере здравоохранения субъекта Российской Федерации</w:t>
            </w:r>
          </w:p>
        </w:tc>
        <w:tc>
          <w:tcPr>
            <w:tcW w:w="588"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59319B">
            <w:pPr>
              <w:jc w:val="center"/>
              <w:rPr>
                <w:sz w:val="18"/>
                <w:szCs w:val="18"/>
              </w:rPr>
            </w:pPr>
            <w:r w:rsidRPr="000566FB">
              <w:rPr>
                <w:sz w:val="18"/>
                <w:szCs w:val="18"/>
              </w:rPr>
              <w:t>4</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z w:val="18"/>
                <w:szCs w:val="18"/>
              </w:rPr>
            </w:pP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z w:val="18"/>
                <w:szCs w:val="18"/>
                <w:lang w:val="en-US"/>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z w:val="18"/>
                <w:szCs w:val="18"/>
                <w:lang w:val="en-US"/>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z w:val="18"/>
                <w:szCs w:val="18"/>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z w:val="18"/>
                <w:szCs w:val="18"/>
              </w:rPr>
            </w:pPr>
          </w:p>
        </w:tc>
      </w:tr>
      <w:tr w:rsidR="00A720E8" w:rsidRPr="000566FB" w:rsidTr="00C52206">
        <w:tc>
          <w:tcPr>
            <w:tcW w:w="4479" w:type="dxa"/>
            <w:tcBorders>
              <w:top w:val="single" w:sz="4" w:space="0" w:color="auto"/>
              <w:left w:val="single" w:sz="4" w:space="0" w:color="auto"/>
              <w:bottom w:val="single" w:sz="4" w:space="0" w:color="auto"/>
              <w:right w:val="single" w:sz="4" w:space="0" w:color="auto"/>
            </w:tcBorders>
            <w:shd w:val="clear" w:color="auto" w:fill="auto"/>
          </w:tcPr>
          <w:p w:rsidR="001329D3" w:rsidRPr="000566FB" w:rsidRDefault="00A720E8" w:rsidP="00A720E8">
            <w:pPr>
              <w:ind w:left="284"/>
              <w:rPr>
                <w:noProof/>
                <w:sz w:val="18"/>
                <w:szCs w:val="18"/>
              </w:rPr>
            </w:pPr>
            <w:r w:rsidRPr="000566FB">
              <w:rPr>
                <w:noProof/>
                <w:sz w:val="18"/>
                <w:szCs w:val="18"/>
              </w:rPr>
              <w:t>из них</w:t>
            </w:r>
            <w:r w:rsidR="0059319B" w:rsidRPr="000566FB">
              <w:rPr>
                <w:noProof/>
                <w:sz w:val="18"/>
                <w:szCs w:val="18"/>
              </w:rPr>
              <w:t>:</w:t>
            </w:r>
            <w:r w:rsidRPr="000566FB">
              <w:rPr>
                <w:noProof/>
                <w:sz w:val="18"/>
                <w:szCs w:val="18"/>
              </w:rPr>
              <w:t xml:space="preserve"> </w:t>
            </w:r>
          </w:p>
          <w:p w:rsidR="00A720E8" w:rsidRPr="000566FB" w:rsidRDefault="00A720E8" w:rsidP="00A720E8">
            <w:pPr>
              <w:ind w:left="284"/>
              <w:rPr>
                <w:noProof/>
                <w:sz w:val="18"/>
                <w:szCs w:val="18"/>
              </w:rPr>
            </w:pPr>
            <w:r w:rsidRPr="000566FB">
              <w:rPr>
                <w:noProof/>
                <w:sz w:val="18"/>
                <w:szCs w:val="18"/>
              </w:rPr>
              <w:t>автоматизированные рабочие места, подключенные к защищенной сети передачи данных субъекта Российской Федерации</w:t>
            </w:r>
          </w:p>
        </w:tc>
        <w:tc>
          <w:tcPr>
            <w:tcW w:w="588"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59319B">
            <w:pPr>
              <w:jc w:val="center"/>
              <w:rPr>
                <w:sz w:val="18"/>
                <w:szCs w:val="18"/>
              </w:rPr>
            </w:pPr>
            <w:r w:rsidRPr="000566FB">
              <w:rPr>
                <w:sz w:val="18"/>
                <w:szCs w:val="18"/>
              </w:rPr>
              <w:t>4.1</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z w:val="18"/>
                <w:szCs w:val="18"/>
              </w:rPr>
            </w:pP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z w:val="18"/>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z w:val="18"/>
                <w:szCs w:val="18"/>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z w:val="18"/>
                <w:szCs w:val="18"/>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A720E8" w:rsidRPr="000566FB" w:rsidRDefault="00A720E8" w:rsidP="00C52206">
            <w:pPr>
              <w:jc w:val="center"/>
              <w:rPr>
                <w:b/>
                <w:bCs/>
                <w:sz w:val="18"/>
                <w:szCs w:val="18"/>
              </w:rPr>
            </w:pPr>
          </w:p>
        </w:tc>
      </w:tr>
      <w:tr w:rsidR="001329D3" w:rsidRPr="000566FB" w:rsidTr="00C52206">
        <w:tc>
          <w:tcPr>
            <w:tcW w:w="4479"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1329D3">
            <w:pPr>
              <w:rPr>
                <w:sz w:val="18"/>
                <w:szCs w:val="18"/>
              </w:rPr>
            </w:pPr>
            <w:r w:rsidRPr="000566FB">
              <w:rPr>
                <w:sz w:val="18"/>
                <w:szCs w:val="18"/>
              </w:rPr>
              <w:t xml:space="preserve">      в сельской местности</w:t>
            </w:r>
          </w:p>
        </w:tc>
        <w:tc>
          <w:tcPr>
            <w:tcW w:w="588"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59319B">
            <w:pPr>
              <w:jc w:val="center"/>
              <w:rPr>
                <w:sz w:val="18"/>
                <w:szCs w:val="18"/>
              </w:rPr>
            </w:pPr>
            <w:r w:rsidRPr="000566FB">
              <w:rPr>
                <w:sz w:val="18"/>
                <w:szCs w:val="18"/>
              </w:rPr>
              <w:t>4.2</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C52206">
            <w:pPr>
              <w:jc w:val="center"/>
              <w:rPr>
                <w:b/>
                <w:bCs/>
                <w:sz w:val="18"/>
                <w:szCs w:val="18"/>
              </w:rPr>
            </w:pP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C52206">
            <w:pPr>
              <w:jc w:val="center"/>
              <w:rPr>
                <w:b/>
                <w:bCs/>
                <w:sz w:val="18"/>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C52206">
            <w:pPr>
              <w:jc w:val="center"/>
              <w:rPr>
                <w:b/>
                <w:bCs/>
                <w:sz w:val="18"/>
                <w:szCs w:val="18"/>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C52206">
            <w:pPr>
              <w:jc w:val="center"/>
              <w:rPr>
                <w:b/>
                <w:bCs/>
                <w:sz w:val="18"/>
                <w:szCs w:val="18"/>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C52206">
            <w:pPr>
              <w:jc w:val="center"/>
              <w:rPr>
                <w:b/>
                <w:b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C52206">
            <w:pPr>
              <w:jc w:val="center"/>
              <w:rPr>
                <w:b/>
                <w:bCs/>
                <w:sz w:val="18"/>
                <w:szCs w:val="18"/>
              </w:rPr>
            </w:pPr>
          </w:p>
        </w:tc>
      </w:tr>
      <w:tr w:rsidR="001329D3" w:rsidRPr="000566FB" w:rsidTr="00C52206">
        <w:tc>
          <w:tcPr>
            <w:tcW w:w="4479"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D876CF">
            <w:pPr>
              <w:ind w:firstLineChars="200" w:firstLine="360"/>
              <w:rPr>
                <w:sz w:val="18"/>
                <w:szCs w:val="18"/>
              </w:rPr>
            </w:pPr>
            <w:r w:rsidRPr="000566FB">
              <w:rPr>
                <w:sz w:val="18"/>
                <w:szCs w:val="18"/>
              </w:rPr>
              <w:t>из них в ФАП</w:t>
            </w:r>
            <w:r w:rsidR="00D876CF" w:rsidRPr="000566FB">
              <w:rPr>
                <w:sz w:val="18"/>
                <w:szCs w:val="18"/>
              </w:rPr>
              <w:t xml:space="preserve"> и </w:t>
            </w:r>
            <w:r w:rsidRPr="000566FB">
              <w:rPr>
                <w:sz w:val="18"/>
                <w:szCs w:val="18"/>
              </w:rPr>
              <w:t>ФП</w:t>
            </w:r>
          </w:p>
        </w:tc>
        <w:tc>
          <w:tcPr>
            <w:tcW w:w="588"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59319B">
            <w:pPr>
              <w:jc w:val="center"/>
              <w:rPr>
                <w:sz w:val="18"/>
                <w:szCs w:val="18"/>
              </w:rPr>
            </w:pPr>
            <w:r w:rsidRPr="000566FB">
              <w:rPr>
                <w:sz w:val="18"/>
                <w:szCs w:val="18"/>
              </w:rPr>
              <w:t>4.2.1</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C52206">
            <w:pPr>
              <w:jc w:val="center"/>
              <w:rPr>
                <w:b/>
                <w:bCs/>
                <w:sz w:val="18"/>
                <w:szCs w:val="18"/>
              </w:rPr>
            </w:pP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C52206">
            <w:pPr>
              <w:jc w:val="center"/>
              <w:rPr>
                <w:b/>
                <w:bCs/>
                <w:sz w:val="18"/>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C52206">
            <w:pPr>
              <w:jc w:val="center"/>
              <w:rPr>
                <w:b/>
                <w:bCs/>
                <w:sz w:val="18"/>
                <w:szCs w:val="18"/>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C52206">
            <w:pPr>
              <w:jc w:val="center"/>
              <w:rPr>
                <w:b/>
                <w:bCs/>
                <w:sz w:val="18"/>
                <w:szCs w:val="18"/>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C52206">
            <w:pPr>
              <w:jc w:val="center"/>
              <w:rPr>
                <w:b/>
                <w:b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C52206">
            <w:pPr>
              <w:jc w:val="center"/>
              <w:rPr>
                <w:b/>
                <w:bCs/>
                <w:sz w:val="18"/>
                <w:szCs w:val="18"/>
              </w:rPr>
            </w:pPr>
          </w:p>
        </w:tc>
      </w:tr>
      <w:tr w:rsidR="001329D3" w:rsidRPr="000566FB" w:rsidTr="00C52206">
        <w:tc>
          <w:tcPr>
            <w:tcW w:w="4479" w:type="dxa"/>
            <w:tcBorders>
              <w:top w:val="single" w:sz="4" w:space="0" w:color="auto"/>
              <w:left w:val="single" w:sz="4" w:space="0" w:color="auto"/>
              <w:bottom w:val="single" w:sz="4" w:space="0" w:color="auto"/>
              <w:right w:val="single" w:sz="4" w:space="0" w:color="auto"/>
            </w:tcBorders>
            <w:shd w:val="clear" w:color="auto" w:fill="auto"/>
          </w:tcPr>
          <w:p w:rsidR="001329D3" w:rsidRPr="000566FB" w:rsidRDefault="001329D3" w:rsidP="00A720E8">
            <w:pPr>
              <w:rPr>
                <w:noProof/>
                <w:sz w:val="18"/>
                <w:szCs w:val="18"/>
              </w:rPr>
            </w:pPr>
            <w:r w:rsidRPr="000566FB">
              <w:rPr>
                <w:noProof/>
                <w:sz w:val="18"/>
                <w:szCs w:val="18"/>
              </w:rPr>
              <w:t>Количество то</w:t>
            </w:r>
            <w:r w:rsidR="00ED305A" w:rsidRPr="000566FB">
              <w:rPr>
                <w:noProof/>
                <w:sz w:val="18"/>
                <w:szCs w:val="18"/>
              </w:rPr>
              <w:t>чек подключения к сети Интернет</w:t>
            </w:r>
            <w:r w:rsidR="00ED305A" w:rsidRPr="000566FB">
              <w:rPr>
                <w:noProof/>
                <w:sz w:val="18"/>
                <w:szCs w:val="18"/>
              </w:rPr>
              <w:br/>
            </w:r>
            <w:r w:rsidRPr="000566FB">
              <w:rPr>
                <w:noProof/>
                <w:sz w:val="18"/>
                <w:szCs w:val="18"/>
              </w:rPr>
              <w:t>по типам подключения</w:t>
            </w:r>
          </w:p>
        </w:tc>
        <w:tc>
          <w:tcPr>
            <w:tcW w:w="588"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59319B">
            <w:pPr>
              <w:jc w:val="center"/>
              <w:rPr>
                <w:sz w:val="18"/>
                <w:szCs w:val="18"/>
              </w:rPr>
            </w:pPr>
            <w:r w:rsidRPr="000566FB">
              <w:rPr>
                <w:sz w:val="18"/>
                <w:szCs w:val="18"/>
              </w:rPr>
              <w:t>5</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C52206">
            <w:pPr>
              <w:jc w:val="center"/>
              <w:rPr>
                <w:b/>
                <w:bCs/>
                <w:sz w:val="18"/>
                <w:szCs w:val="18"/>
              </w:rPr>
            </w:pPr>
            <w:bookmarkStart w:id="604" w:name="z7000_009_03"/>
            <w:bookmarkEnd w:id="604"/>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C52206">
            <w:pPr>
              <w:jc w:val="center"/>
              <w:rPr>
                <w:b/>
                <w:bCs/>
                <w:sz w:val="18"/>
                <w:szCs w:val="18"/>
              </w:rPr>
            </w:pPr>
            <w:bookmarkStart w:id="605" w:name="z7000_009_04"/>
            <w:bookmarkEnd w:id="605"/>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C52206">
            <w:pPr>
              <w:jc w:val="center"/>
              <w:rPr>
                <w:b/>
                <w:bCs/>
                <w:sz w:val="18"/>
                <w:szCs w:val="18"/>
              </w:rPr>
            </w:pPr>
            <w:bookmarkStart w:id="606" w:name="z7000_009_05"/>
            <w:bookmarkEnd w:id="606"/>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C52206">
            <w:pPr>
              <w:jc w:val="center"/>
              <w:rPr>
                <w:b/>
                <w:bCs/>
                <w:sz w:val="18"/>
                <w:szCs w:val="18"/>
              </w:rPr>
            </w:pPr>
            <w:bookmarkStart w:id="607" w:name="z7000_009_06"/>
            <w:bookmarkEnd w:id="607"/>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C52206">
            <w:pPr>
              <w:jc w:val="center"/>
              <w:rPr>
                <w:b/>
                <w:bCs/>
                <w:sz w:val="18"/>
                <w:szCs w:val="18"/>
              </w:rPr>
            </w:pPr>
            <w:bookmarkStart w:id="608" w:name="z7000_009_07"/>
            <w:bookmarkEnd w:id="608"/>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C52206">
            <w:pPr>
              <w:jc w:val="center"/>
              <w:rPr>
                <w:b/>
                <w:bCs/>
                <w:sz w:val="18"/>
                <w:szCs w:val="18"/>
              </w:rPr>
            </w:pPr>
            <w:bookmarkStart w:id="609" w:name="z7000_009_08"/>
            <w:bookmarkEnd w:id="609"/>
          </w:p>
        </w:tc>
      </w:tr>
      <w:tr w:rsidR="001329D3" w:rsidRPr="000566FB" w:rsidTr="006E72B4">
        <w:tc>
          <w:tcPr>
            <w:tcW w:w="4479" w:type="dxa"/>
            <w:tcBorders>
              <w:top w:val="single" w:sz="4" w:space="0" w:color="auto"/>
              <w:left w:val="single" w:sz="4" w:space="0" w:color="auto"/>
              <w:bottom w:val="single" w:sz="4" w:space="0" w:color="auto"/>
              <w:right w:val="single" w:sz="4" w:space="0" w:color="auto"/>
            </w:tcBorders>
            <w:shd w:val="clear" w:color="auto" w:fill="auto"/>
          </w:tcPr>
          <w:p w:rsidR="001329D3" w:rsidRPr="000566FB" w:rsidRDefault="001329D3" w:rsidP="00A720E8">
            <w:pPr>
              <w:ind w:left="284"/>
              <w:rPr>
                <w:noProof/>
                <w:sz w:val="18"/>
                <w:szCs w:val="18"/>
              </w:rPr>
            </w:pPr>
            <w:r w:rsidRPr="000566FB">
              <w:rPr>
                <w:noProof/>
                <w:sz w:val="18"/>
                <w:szCs w:val="18"/>
              </w:rPr>
              <w:t xml:space="preserve">из них: </w:t>
            </w:r>
          </w:p>
          <w:p w:rsidR="001329D3" w:rsidRPr="000566FB" w:rsidRDefault="001329D3" w:rsidP="00A720E8">
            <w:pPr>
              <w:ind w:left="284"/>
              <w:rPr>
                <w:noProof/>
                <w:sz w:val="18"/>
                <w:szCs w:val="18"/>
              </w:rPr>
            </w:pPr>
            <w:r w:rsidRPr="000566FB">
              <w:rPr>
                <w:noProof/>
                <w:sz w:val="18"/>
                <w:szCs w:val="18"/>
              </w:rPr>
              <w:t>коммутируемый (модемный)</w:t>
            </w:r>
          </w:p>
        </w:tc>
        <w:tc>
          <w:tcPr>
            <w:tcW w:w="588"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59319B">
            <w:pPr>
              <w:jc w:val="center"/>
              <w:rPr>
                <w:sz w:val="18"/>
                <w:szCs w:val="18"/>
              </w:rPr>
            </w:pPr>
            <w:r w:rsidRPr="000566FB">
              <w:rPr>
                <w:sz w:val="18"/>
                <w:szCs w:val="18"/>
              </w:rPr>
              <w:t>5.1</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bookmarkStart w:id="610" w:name="z7000_091_03"/>
            <w:bookmarkEnd w:id="610"/>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bookmarkStart w:id="611" w:name="z7000_091_04"/>
            <w:bookmarkEnd w:id="611"/>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bookmarkStart w:id="612" w:name="z7000_091_05"/>
            <w:bookmarkEnd w:id="612"/>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bookmarkStart w:id="613" w:name="z7000_091_06"/>
            <w:bookmarkEnd w:id="613"/>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bookmarkStart w:id="614" w:name="z7000_091_07"/>
            <w:bookmarkEnd w:id="614"/>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bookmarkStart w:id="615" w:name="z7000_091_08"/>
            <w:bookmarkEnd w:id="615"/>
          </w:p>
        </w:tc>
      </w:tr>
      <w:tr w:rsidR="001329D3" w:rsidRPr="000566FB" w:rsidTr="006E72B4">
        <w:tc>
          <w:tcPr>
            <w:tcW w:w="4479" w:type="dxa"/>
            <w:tcBorders>
              <w:top w:val="single" w:sz="4" w:space="0" w:color="auto"/>
              <w:left w:val="single" w:sz="4" w:space="0" w:color="auto"/>
              <w:bottom w:val="single" w:sz="4" w:space="0" w:color="auto"/>
              <w:right w:val="single" w:sz="4" w:space="0" w:color="auto"/>
            </w:tcBorders>
            <w:shd w:val="clear" w:color="auto" w:fill="auto"/>
          </w:tcPr>
          <w:p w:rsidR="001329D3" w:rsidRPr="000566FB" w:rsidRDefault="001329D3" w:rsidP="00A720E8">
            <w:pPr>
              <w:ind w:left="284"/>
              <w:rPr>
                <w:noProof/>
                <w:sz w:val="18"/>
                <w:szCs w:val="18"/>
              </w:rPr>
            </w:pPr>
            <w:r w:rsidRPr="000566FB">
              <w:rPr>
                <w:noProof/>
                <w:sz w:val="18"/>
                <w:szCs w:val="18"/>
              </w:rPr>
              <w:t>широкополосный доступ по технологии xDSL</w:t>
            </w:r>
          </w:p>
        </w:tc>
        <w:tc>
          <w:tcPr>
            <w:tcW w:w="588"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59319B">
            <w:pPr>
              <w:jc w:val="center"/>
              <w:rPr>
                <w:sz w:val="18"/>
                <w:szCs w:val="18"/>
              </w:rPr>
            </w:pPr>
            <w:r w:rsidRPr="000566FB">
              <w:rPr>
                <w:sz w:val="18"/>
                <w:szCs w:val="18"/>
              </w:rPr>
              <w:t>5.2</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bookmarkStart w:id="616" w:name="z7000_092_03"/>
            <w:bookmarkEnd w:id="616"/>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bookmarkStart w:id="617" w:name="z7000_092_04"/>
            <w:bookmarkEnd w:id="617"/>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bookmarkStart w:id="618" w:name="z7000_092_05"/>
            <w:bookmarkEnd w:id="618"/>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bookmarkStart w:id="619" w:name="z7000_092_06"/>
            <w:bookmarkEnd w:id="619"/>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bookmarkStart w:id="620" w:name="z7000_092_07"/>
            <w:bookmarkEnd w:id="620"/>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bookmarkStart w:id="621" w:name="z7000_092_08"/>
            <w:bookmarkEnd w:id="621"/>
          </w:p>
        </w:tc>
      </w:tr>
      <w:tr w:rsidR="001329D3" w:rsidRPr="000566FB" w:rsidTr="006E72B4">
        <w:tc>
          <w:tcPr>
            <w:tcW w:w="4479" w:type="dxa"/>
            <w:tcBorders>
              <w:top w:val="single" w:sz="4" w:space="0" w:color="auto"/>
              <w:left w:val="single" w:sz="4" w:space="0" w:color="auto"/>
              <w:bottom w:val="single" w:sz="4" w:space="0" w:color="auto"/>
              <w:right w:val="single" w:sz="4" w:space="0" w:color="auto"/>
            </w:tcBorders>
            <w:shd w:val="clear" w:color="auto" w:fill="auto"/>
          </w:tcPr>
          <w:p w:rsidR="001329D3" w:rsidRPr="000566FB" w:rsidRDefault="001329D3" w:rsidP="00A720E8">
            <w:pPr>
              <w:ind w:left="284"/>
              <w:rPr>
                <w:noProof/>
                <w:sz w:val="18"/>
                <w:szCs w:val="18"/>
              </w:rPr>
            </w:pPr>
            <w:r w:rsidRPr="000566FB">
              <w:rPr>
                <w:noProof/>
                <w:sz w:val="18"/>
                <w:szCs w:val="18"/>
              </w:rPr>
              <w:t>оптоволокно</w:t>
            </w:r>
          </w:p>
        </w:tc>
        <w:tc>
          <w:tcPr>
            <w:tcW w:w="588"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59319B">
            <w:pPr>
              <w:jc w:val="center"/>
              <w:rPr>
                <w:sz w:val="18"/>
                <w:szCs w:val="18"/>
              </w:rPr>
            </w:pPr>
            <w:r w:rsidRPr="000566FB">
              <w:rPr>
                <w:sz w:val="18"/>
                <w:szCs w:val="18"/>
              </w:rPr>
              <w:t>5.3</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bookmarkStart w:id="622" w:name="z7000_093_03"/>
            <w:bookmarkEnd w:id="622"/>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bookmarkStart w:id="623" w:name="z7000_093_04"/>
            <w:bookmarkEnd w:id="623"/>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bookmarkStart w:id="624" w:name="z7000_093_05"/>
            <w:bookmarkEnd w:id="624"/>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bookmarkStart w:id="625" w:name="z7000_093_06"/>
            <w:bookmarkEnd w:id="625"/>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bookmarkStart w:id="626" w:name="z7000_093_07"/>
            <w:bookmarkEnd w:id="626"/>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bookmarkStart w:id="627" w:name="z7000_093_08"/>
            <w:bookmarkEnd w:id="627"/>
          </w:p>
        </w:tc>
      </w:tr>
      <w:tr w:rsidR="001329D3" w:rsidRPr="000566FB" w:rsidTr="006E72B4">
        <w:tc>
          <w:tcPr>
            <w:tcW w:w="4479" w:type="dxa"/>
            <w:tcBorders>
              <w:top w:val="single" w:sz="4" w:space="0" w:color="auto"/>
              <w:left w:val="single" w:sz="4" w:space="0" w:color="auto"/>
              <w:bottom w:val="single" w:sz="4" w:space="0" w:color="auto"/>
              <w:right w:val="single" w:sz="4" w:space="0" w:color="auto"/>
            </w:tcBorders>
            <w:shd w:val="clear" w:color="auto" w:fill="auto"/>
          </w:tcPr>
          <w:p w:rsidR="001329D3" w:rsidRPr="000566FB" w:rsidRDefault="001329D3" w:rsidP="00A720E8">
            <w:pPr>
              <w:ind w:left="284"/>
              <w:rPr>
                <w:noProof/>
                <w:sz w:val="18"/>
                <w:szCs w:val="18"/>
              </w:rPr>
            </w:pPr>
            <w:r w:rsidRPr="000566FB">
              <w:rPr>
                <w:noProof/>
                <w:sz w:val="18"/>
                <w:szCs w:val="18"/>
              </w:rPr>
              <w:t>радиодоступ</w:t>
            </w:r>
          </w:p>
        </w:tc>
        <w:tc>
          <w:tcPr>
            <w:tcW w:w="588"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59319B">
            <w:pPr>
              <w:jc w:val="center"/>
              <w:rPr>
                <w:sz w:val="18"/>
                <w:szCs w:val="18"/>
              </w:rPr>
            </w:pPr>
            <w:r w:rsidRPr="000566FB">
              <w:rPr>
                <w:sz w:val="18"/>
                <w:szCs w:val="18"/>
              </w:rPr>
              <w:t>5.4</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bookmarkStart w:id="628" w:name="z7000_094_03"/>
            <w:bookmarkEnd w:id="628"/>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bookmarkStart w:id="629" w:name="z7000_094_04"/>
            <w:bookmarkEnd w:id="629"/>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bookmarkStart w:id="630" w:name="z7000_094_05"/>
            <w:bookmarkEnd w:id="630"/>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bookmarkStart w:id="631" w:name="z7000_094_06"/>
            <w:bookmarkEnd w:id="631"/>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bookmarkStart w:id="632" w:name="z7000_094_07"/>
            <w:bookmarkEnd w:id="632"/>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bookmarkStart w:id="633" w:name="z7000_094_08"/>
            <w:bookmarkEnd w:id="633"/>
          </w:p>
        </w:tc>
      </w:tr>
      <w:tr w:rsidR="001329D3" w:rsidRPr="000566FB" w:rsidTr="006E72B4">
        <w:tc>
          <w:tcPr>
            <w:tcW w:w="4479" w:type="dxa"/>
            <w:tcBorders>
              <w:top w:val="single" w:sz="4" w:space="0" w:color="auto"/>
              <w:left w:val="single" w:sz="4" w:space="0" w:color="auto"/>
              <w:bottom w:val="single" w:sz="4" w:space="0" w:color="auto"/>
              <w:right w:val="single" w:sz="4" w:space="0" w:color="auto"/>
            </w:tcBorders>
            <w:shd w:val="clear" w:color="auto" w:fill="auto"/>
          </w:tcPr>
          <w:p w:rsidR="001329D3" w:rsidRPr="000566FB" w:rsidRDefault="001329D3" w:rsidP="00A720E8">
            <w:pPr>
              <w:ind w:left="284"/>
              <w:rPr>
                <w:noProof/>
                <w:sz w:val="18"/>
                <w:szCs w:val="18"/>
              </w:rPr>
            </w:pPr>
            <w:r w:rsidRPr="000566FB">
              <w:rPr>
                <w:noProof/>
                <w:sz w:val="18"/>
                <w:szCs w:val="18"/>
              </w:rPr>
              <w:t>спутниковый канал</w:t>
            </w:r>
          </w:p>
        </w:tc>
        <w:tc>
          <w:tcPr>
            <w:tcW w:w="588"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59319B">
            <w:pPr>
              <w:jc w:val="center"/>
              <w:rPr>
                <w:sz w:val="18"/>
                <w:szCs w:val="18"/>
              </w:rPr>
            </w:pPr>
            <w:r w:rsidRPr="000566FB">
              <w:rPr>
                <w:sz w:val="18"/>
                <w:szCs w:val="18"/>
              </w:rPr>
              <w:t>5.5</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bookmarkStart w:id="634" w:name="z7000_095_03"/>
            <w:bookmarkEnd w:id="634"/>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bookmarkStart w:id="635" w:name="z7000_095_04"/>
            <w:bookmarkEnd w:id="635"/>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bookmarkStart w:id="636" w:name="z7000_095_05"/>
            <w:bookmarkEnd w:id="636"/>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bookmarkStart w:id="637" w:name="z7000_095_06"/>
            <w:bookmarkEnd w:id="637"/>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bookmarkStart w:id="638" w:name="z7000_095_07"/>
            <w:bookmarkEnd w:id="638"/>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bookmarkStart w:id="639" w:name="z7000_095_08"/>
            <w:bookmarkEnd w:id="639"/>
          </w:p>
        </w:tc>
      </w:tr>
      <w:tr w:rsidR="001329D3" w:rsidRPr="000566FB" w:rsidTr="006E72B4">
        <w:tc>
          <w:tcPr>
            <w:tcW w:w="4479" w:type="dxa"/>
            <w:tcBorders>
              <w:top w:val="single" w:sz="4" w:space="0" w:color="auto"/>
              <w:left w:val="single" w:sz="4" w:space="0" w:color="auto"/>
              <w:bottom w:val="single" w:sz="4" w:space="0" w:color="auto"/>
              <w:right w:val="single" w:sz="4" w:space="0" w:color="auto"/>
            </w:tcBorders>
            <w:shd w:val="clear" w:color="auto" w:fill="auto"/>
          </w:tcPr>
          <w:p w:rsidR="001329D3" w:rsidRPr="000566FB" w:rsidRDefault="001329D3" w:rsidP="00A720E8">
            <w:pPr>
              <w:ind w:left="284"/>
              <w:rPr>
                <w:noProof/>
                <w:sz w:val="18"/>
                <w:szCs w:val="18"/>
              </w:rPr>
            </w:pPr>
            <w:r w:rsidRPr="000566FB">
              <w:rPr>
                <w:noProof/>
                <w:sz w:val="18"/>
                <w:szCs w:val="18"/>
              </w:rPr>
              <w:t>VPN через сеть общего пользования</w:t>
            </w:r>
          </w:p>
        </w:tc>
        <w:tc>
          <w:tcPr>
            <w:tcW w:w="588"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59319B">
            <w:pPr>
              <w:jc w:val="center"/>
              <w:rPr>
                <w:sz w:val="18"/>
                <w:szCs w:val="18"/>
              </w:rPr>
            </w:pPr>
            <w:r w:rsidRPr="000566FB">
              <w:rPr>
                <w:sz w:val="18"/>
                <w:szCs w:val="18"/>
              </w:rPr>
              <w:t>5.6</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bookmarkStart w:id="640" w:name="z7000_096_03"/>
            <w:bookmarkEnd w:id="640"/>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bookmarkStart w:id="641" w:name="z7000_096_04"/>
            <w:bookmarkEnd w:id="641"/>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bookmarkStart w:id="642" w:name="z7000_096_05"/>
            <w:bookmarkEnd w:id="642"/>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bookmarkStart w:id="643" w:name="z7000_096_06"/>
            <w:bookmarkEnd w:id="643"/>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bookmarkStart w:id="644" w:name="z7000_096_07"/>
            <w:bookmarkEnd w:id="644"/>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bookmarkStart w:id="645" w:name="z7000_096_08"/>
            <w:bookmarkEnd w:id="645"/>
          </w:p>
        </w:tc>
      </w:tr>
      <w:tr w:rsidR="001329D3" w:rsidRPr="000566FB" w:rsidTr="006E72B4">
        <w:tc>
          <w:tcPr>
            <w:tcW w:w="4479" w:type="dxa"/>
            <w:tcBorders>
              <w:top w:val="single" w:sz="4" w:space="0" w:color="auto"/>
              <w:left w:val="single" w:sz="4" w:space="0" w:color="auto"/>
              <w:bottom w:val="single" w:sz="4" w:space="0" w:color="auto"/>
              <w:right w:val="single" w:sz="4" w:space="0" w:color="auto"/>
            </w:tcBorders>
            <w:shd w:val="clear" w:color="auto" w:fill="auto"/>
          </w:tcPr>
          <w:p w:rsidR="001329D3" w:rsidRPr="000566FB" w:rsidRDefault="001329D3" w:rsidP="00A720E8">
            <w:pPr>
              <w:ind w:left="284"/>
              <w:rPr>
                <w:noProof/>
                <w:sz w:val="18"/>
                <w:szCs w:val="18"/>
              </w:rPr>
            </w:pPr>
            <w:r w:rsidRPr="000566FB">
              <w:rPr>
                <w:noProof/>
                <w:sz w:val="18"/>
                <w:szCs w:val="18"/>
              </w:rPr>
              <w:t>на скорости до 10 Мбит/с</w:t>
            </w:r>
          </w:p>
        </w:tc>
        <w:tc>
          <w:tcPr>
            <w:tcW w:w="588"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59319B">
            <w:pPr>
              <w:jc w:val="center"/>
              <w:rPr>
                <w:sz w:val="18"/>
                <w:szCs w:val="18"/>
              </w:rPr>
            </w:pPr>
            <w:r w:rsidRPr="000566FB">
              <w:rPr>
                <w:sz w:val="18"/>
                <w:szCs w:val="18"/>
              </w:rPr>
              <w:t>5.7</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p>
        </w:tc>
      </w:tr>
      <w:tr w:rsidR="001329D3" w:rsidRPr="000566FB" w:rsidTr="006E72B4">
        <w:tc>
          <w:tcPr>
            <w:tcW w:w="4479" w:type="dxa"/>
            <w:tcBorders>
              <w:top w:val="single" w:sz="4" w:space="0" w:color="auto"/>
              <w:left w:val="single" w:sz="4" w:space="0" w:color="auto"/>
              <w:bottom w:val="single" w:sz="4" w:space="0" w:color="auto"/>
              <w:right w:val="single" w:sz="4" w:space="0" w:color="auto"/>
            </w:tcBorders>
            <w:shd w:val="clear" w:color="auto" w:fill="auto"/>
          </w:tcPr>
          <w:p w:rsidR="001329D3" w:rsidRPr="000566FB" w:rsidRDefault="001329D3" w:rsidP="00A720E8">
            <w:pPr>
              <w:ind w:left="284"/>
              <w:rPr>
                <w:noProof/>
                <w:sz w:val="18"/>
                <w:szCs w:val="18"/>
              </w:rPr>
            </w:pPr>
            <w:r w:rsidRPr="000566FB">
              <w:rPr>
                <w:noProof/>
                <w:sz w:val="18"/>
                <w:szCs w:val="18"/>
              </w:rPr>
              <w:t>на скорости от 10 Мбит/с до 100 Мбит/с</w:t>
            </w:r>
          </w:p>
        </w:tc>
        <w:tc>
          <w:tcPr>
            <w:tcW w:w="588"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59319B">
            <w:pPr>
              <w:jc w:val="center"/>
              <w:rPr>
                <w:sz w:val="18"/>
                <w:szCs w:val="18"/>
              </w:rPr>
            </w:pPr>
            <w:r w:rsidRPr="000566FB">
              <w:rPr>
                <w:sz w:val="18"/>
                <w:szCs w:val="18"/>
              </w:rPr>
              <w:t>5.8</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p>
        </w:tc>
      </w:tr>
      <w:tr w:rsidR="001329D3" w:rsidRPr="000566FB" w:rsidTr="006E72B4">
        <w:tc>
          <w:tcPr>
            <w:tcW w:w="4479" w:type="dxa"/>
            <w:tcBorders>
              <w:top w:val="single" w:sz="4" w:space="0" w:color="auto"/>
              <w:left w:val="single" w:sz="4" w:space="0" w:color="auto"/>
              <w:bottom w:val="single" w:sz="4" w:space="0" w:color="auto"/>
              <w:right w:val="single" w:sz="4" w:space="0" w:color="auto"/>
            </w:tcBorders>
            <w:shd w:val="clear" w:color="auto" w:fill="auto"/>
          </w:tcPr>
          <w:p w:rsidR="001329D3" w:rsidRPr="000566FB" w:rsidRDefault="001329D3" w:rsidP="00A720E8">
            <w:pPr>
              <w:ind w:left="284"/>
              <w:rPr>
                <w:noProof/>
                <w:sz w:val="18"/>
                <w:szCs w:val="18"/>
              </w:rPr>
            </w:pPr>
            <w:r w:rsidRPr="000566FB">
              <w:rPr>
                <w:noProof/>
                <w:sz w:val="18"/>
                <w:szCs w:val="18"/>
              </w:rPr>
              <w:t>на скорости свыше 100 Мбит/с</w:t>
            </w:r>
          </w:p>
        </w:tc>
        <w:tc>
          <w:tcPr>
            <w:tcW w:w="588"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59319B">
            <w:pPr>
              <w:jc w:val="center"/>
              <w:rPr>
                <w:sz w:val="18"/>
                <w:szCs w:val="18"/>
              </w:rPr>
            </w:pPr>
            <w:r w:rsidRPr="000566FB">
              <w:rPr>
                <w:sz w:val="18"/>
                <w:szCs w:val="18"/>
              </w:rPr>
              <w:t>5.9</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p>
        </w:tc>
      </w:tr>
      <w:tr w:rsidR="001329D3" w:rsidRPr="000566FB" w:rsidTr="006E72B4">
        <w:tc>
          <w:tcPr>
            <w:tcW w:w="4479" w:type="dxa"/>
            <w:tcBorders>
              <w:top w:val="single" w:sz="4" w:space="0" w:color="auto"/>
              <w:left w:val="single" w:sz="4" w:space="0" w:color="auto"/>
              <w:bottom w:val="single" w:sz="4" w:space="0" w:color="auto"/>
              <w:right w:val="single" w:sz="4" w:space="0" w:color="auto"/>
            </w:tcBorders>
            <w:shd w:val="clear" w:color="auto" w:fill="auto"/>
          </w:tcPr>
          <w:p w:rsidR="001329D3" w:rsidRPr="000566FB" w:rsidRDefault="00D876CF" w:rsidP="001329D3">
            <w:pPr>
              <w:rPr>
                <w:noProof/>
                <w:sz w:val="18"/>
                <w:szCs w:val="18"/>
              </w:rPr>
            </w:pPr>
            <w:r w:rsidRPr="000566FB">
              <w:rPr>
                <w:sz w:val="18"/>
                <w:szCs w:val="18"/>
              </w:rPr>
              <w:t>Число</w:t>
            </w:r>
            <w:r w:rsidR="001329D3" w:rsidRPr="000566FB">
              <w:rPr>
                <w:sz w:val="18"/>
                <w:szCs w:val="18"/>
              </w:rPr>
              <w:t xml:space="preserve"> ФАП и ФП, подключенных к сети Интернет</w:t>
            </w:r>
          </w:p>
        </w:tc>
        <w:tc>
          <w:tcPr>
            <w:tcW w:w="588"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59319B">
            <w:pPr>
              <w:jc w:val="center"/>
              <w:rPr>
                <w:sz w:val="18"/>
                <w:szCs w:val="18"/>
              </w:rPr>
            </w:pPr>
            <w:r w:rsidRPr="000566FB">
              <w:rPr>
                <w:sz w:val="18"/>
                <w:szCs w:val="18"/>
              </w:rPr>
              <w:t>6</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1329D3" w:rsidRPr="000566FB" w:rsidRDefault="001329D3" w:rsidP="006E72B4">
            <w:pPr>
              <w:jc w:val="center"/>
              <w:rPr>
                <w:b/>
                <w:bCs/>
                <w:sz w:val="18"/>
                <w:szCs w:val="18"/>
              </w:rPr>
            </w:pPr>
          </w:p>
        </w:tc>
      </w:tr>
    </w:tbl>
    <w:p w:rsidR="00A720E8" w:rsidRPr="000566FB" w:rsidRDefault="00A720E8" w:rsidP="00D766EB">
      <w:pPr>
        <w:rPr>
          <w:sz w:val="20"/>
        </w:rPr>
      </w:pPr>
    </w:p>
    <w:p w:rsidR="00D766EB" w:rsidRPr="000566FB" w:rsidRDefault="00D766EB" w:rsidP="001E23C2">
      <w:pPr>
        <w:spacing w:after="60"/>
        <w:rPr>
          <w:sz w:val="20"/>
        </w:rPr>
      </w:pPr>
      <w:r w:rsidRPr="000566FB">
        <w:rPr>
          <w:b/>
          <w:sz w:val="20"/>
        </w:rPr>
        <w:t>(7001)</w:t>
      </w:r>
      <w:r w:rsidRPr="000566FB">
        <w:rPr>
          <w:sz w:val="20"/>
        </w:rPr>
        <w:t xml:space="preserve">                                                                                                                                                                                                                 </w:t>
      </w:r>
      <w:r w:rsidR="00195234" w:rsidRPr="000566FB">
        <w:rPr>
          <w:sz w:val="20"/>
          <w:lang w:val="en-US"/>
        </w:rPr>
        <w:t xml:space="preserve">          </w:t>
      </w:r>
      <w:r w:rsidRPr="000566FB">
        <w:rPr>
          <w:sz w:val="20"/>
        </w:rPr>
        <w:t xml:space="preserve">         </w:t>
      </w:r>
    </w:p>
    <w:p w:rsidR="001E23C2" w:rsidRPr="000566FB" w:rsidRDefault="001E23C2" w:rsidP="006E72B4">
      <w:pPr>
        <w:spacing w:line="240" w:lineRule="exact"/>
        <w:ind w:right="-113"/>
        <w:rPr>
          <w:b/>
          <w:sz w:val="22"/>
          <w:szCs w:val="22"/>
        </w:rPr>
      </w:pPr>
      <w:r w:rsidRPr="000566FB">
        <w:rPr>
          <w:sz w:val="22"/>
          <w:szCs w:val="22"/>
        </w:rPr>
        <w:t>Число кабинетов  медицинской статистики, имеющих доступ к высокоскоростным каналам передачи данных</w:t>
      </w:r>
      <w:r w:rsidR="0050048D">
        <w:rPr>
          <w:sz w:val="22"/>
          <w:szCs w:val="22"/>
        </w:rPr>
        <w:t xml:space="preserve">, ед </w:t>
      </w:r>
      <w:r w:rsidRPr="000566FB">
        <w:rPr>
          <w:sz w:val="22"/>
          <w:szCs w:val="22"/>
        </w:rPr>
        <w:t xml:space="preserve"> 1</w:t>
      </w:r>
      <w:r w:rsidRPr="000566FB">
        <w:rPr>
          <w:b/>
          <w:sz w:val="22"/>
          <w:szCs w:val="22"/>
        </w:rPr>
        <w:t xml:space="preserve">____, </w:t>
      </w:r>
      <w:r w:rsidRPr="000566FB">
        <w:rPr>
          <w:sz w:val="22"/>
          <w:szCs w:val="22"/>
        </w:rPr>
        <w:t xml:space="preserve">в том числе </w:t>
      </w:r>
      <w:r w:rsidRPr="000566FB">
        <w:rPr>
          <w:noProof/>
          <w:sz w:val="22"/>
          <w:szCs w:val="22"/>
        </w:rPr>
        <w:t xml:space="preserve"> к сети Интернет по типам подключения:  коммутируемый (модемный) 2 ____;  широкополосный доступ по технологии xDSL 3 _____;  VPN через сеть общего пользования  4________.</w:t>
      </w:r>
    </w:p>
    <w:p w:rsidR="00D766EB" w:rsidRPr="000566FB" w:rsidRDefault="00D766EB" w:rsidP="00D766EB">
      <w:pPr>
        <w:spacing w:line="200" w:lineRule="exact"/>
        <w:ind w:right="-113"/>
        <w:rPr>
          <w:b/>
          <w:sz w:val="20"/>
        </w:rPr>
      </w:pPr>
    </w:p>
    <w:p w:rsidR="001E23C2" w:rsidRPr="000566FB" w:rsidRDefault="001E23C2" w:rsidP="001E23C2">
      <w:pPr>
        <w:spacing w:after="60"/>
        <w:rPr>
          <w:b/>
          <w:sz w:val="20"/>
        </w:rPr>
      </w:pPr>
      <w:r w:rsidRPr="000566FB">
        <w:rPr>
          <w:b/>
          <w:sz w:val="20"/>
        </w:rPr>
        <w:t>(7002)</w:t>
      </w:r>
      <w:r w:rsidRPr="000566FB">
        <w:rPr>
          <w:sz w:val="20"/>
        </w:rPr>
        <w:t xml:space="preserve">                                                                                                                                                                                                                                                  Коды по ОКЕИ: человек – 792</w:t>
      </w:r>
    </w:p>
    <w:p w:rsidR="001E23C2" w:rsidRPr="000566FB" w:rsidRDefault="001E23C2" w:rsidP="001E23C2">
      <w:pPr>
        <w:widowControl w:val="0"/>
        <w:spacing w:after="120"/>
        <w:jc w:val="both"/>
        <w:outlineLvl w:val="2"/>
        <w:rPr>
          <w:bCs/>
          <w:noProof/>
          <w:sz w:val="22"/>
          <w:szCs w:val="22"/>
        </w:rPr>
      </w:pPr>
      <w:r w:rsidRPr="000566FB">
        <w:rPr>
          <w:bCs/>
          <w:noProof/>
          <w:sz w:val="22"/>
          <w:szCs w:val="22"/>
        </w:rPr>
        <w:t xml:space="preserve">Число медицинских работников, работающих  в медицинской информационной системе или государственной информационной системе в сфере здравоохранения субъектов Российской Федерации, обеспеченных усиленной квалифицированной электронной </w:t>
      </w:r>
      <w:r w:rsidR="00F46235" w:rsidRPr="000566FB">
        <w:rPr>
          <w:bCs/>
          <w:noProof/>
          <w:sz w:val="22"/>
          <w:szCs w:val="22"/>
        </w:rPr>
        <w:t>подписью</w:t>
      </w:r>
      <w:r w:rsidR="005507EB" w:rsidRPr="000566FB">
        <w:rPr>
          <w:bCs/>
          <w:noProof/>
          <w:sz w:val="22"/>
          <w:szCs w:val="22"/>
        </w:rPr>
        <w:t xml:space="preserve">, </w:t>
      </w:r>
      <w:r w:rsidRPr="000566FB">
        <w:rPr>
          <w:bCs/>
          <w:noProof/>
          <w:sz w:val="22"/>
          <w:szCs w:val="22"/>
        </w:rPr>
        <w:t>всего</w:t>
      </w:r>
      <w:r w:rsidR="0050048D">
        <w:rPr>
          <w:bCs/>
          <w:noProof/>
          <w:sz w:val="22"/>
          <w:szCs w:val="22"/>
        </w:rPr>
        <w:t>, чел</w:t>
      </w:r>
      <w:r w:rsidRPr="000566FB">
        <w:rPr>
          <w:bCs/>
          <w:noProof/>
          <w:sz w:val="22"/>
          <w:szCs w:val="22"/>
        </w:rPr>
        <w:t xml:space="preserve"> 1 </w:t>
      </w:r>
      <w:r w:rsidRPr="000566FB">
        <w:rPr>
          <w:noProof/>
          <w:sz w:val="22"/>
          <w:szCs w:val="22"/>
        </w:rPr>
        <w:t>_______________,</w:t>
      </w:r>
      <w:r w:rsidR="00C52206" w:rsidRPr="000566FB">
        <w:rPr>
          <w:noProof/>
          <w:sz w:val="22"/>
          <w:szCs w:val="22"/>
        </w:rPr>
        <w:br/>
      </w:r>
      <w:r w:rsidRPr="000566FB">
        <w:rPr>
          <w:noProof/>
          <w:sz w:val="22"/>
          <w:szCs w:val="22"/>
        </w:rPr>
        <w:t>из них:</w:t>
      </w:r>
      <w:r w:rsidR="00207A49">
        <w:rPr>
          <w:noProof/>
          <w:sz w:val="22"/>
          <w:szCs w:val="22"/>
        </w:rPr>
        <w:t xml:space="preserve"> </w:t>
      </w:r>
      <w:r w:rsidRPr="000566FB">
        <w:rPr>
          <w:bCs/>
          <w:noProof/>
          <w:sz w:val="22"/>
          <w:szCs w:val="22"/>
        </w:rPr>
        <w:t>врачей</w:t>
      </w:r>
      <w:r w:rsidR="006E72B4" w:rsidRPr="000566FB">
        <w:rPr>
          <w:bCs/>
          <w:noProof/>
          <w:sz w:val="22"/>
          <w:szCs w:val="22"/>
        </w:rPr>
        <w:t xml:space="preserve"> </w:t>
      </w:r>
      <w:r w:rsidRPr="000566FB">
        <w:rPr>
          <w:bCs/>
          <w:noProof/>
          <w:sz w:val="22"/>
          <w:szCs w:val="22"/>
        </w:rPr>
        <w:t>2</w:t>
      </w:r>
      <w:r w:rsidRPr="000566FB">
        <w:rPr>
          <w:noProof/>
          <w:sz w:val="22"/>
          <w:szCs w:val="22"/>
        </w:rPr>
        <w:t xml:space="preserve"> __________, </w:t>
      </w:r>
      <w:r w:rsidRPr="000566FB">
        <w:rPr>
          <w:bCs/>
          <w:noProof/>
          <w:sz w:val="22"/>
          <w:szCs w:val="22"/>
        </w:rPr>
        <w:t xml:space="preserve"> среднего</w:t>
      </w:r>
      <w:r w:rsidR="005507EB" w:rsidRPr="000566FB">
        <w:rPr>
          <w:bCs/>
          <w:noProof/>
          <w:sz w:val="22"/>
          <w:szCs w:val="22"/>
        </w:rPr>
        <w:t xml:space="preserve"> </w:t>
      </w:r>
      <w:r w:rsidRPr="000566FB">
        <w:rPr>
          <w:bCs/>
          <w:noProof/>
          <w:sz w:val="22"/>
          <w:szCs w:val="22"/>
        </w:rPr>
        <w:t>медицинского персонала 3</w:t>
      </w:r>
      <w:r w:rsidRPr="000566FB">
        <w:rPr>
          <w:noProof/>
          <w:sz w:val="22"/>
          <w:szCs w:val="22"/>
        </w:rPr>
        <w:t>____________.</w:t>
      </w:r>
    </w:p>
    <w:p w:rsidR="00DF1D6C" w:rsidRPr="000566FB" w:rsidRDefault="00DF1D6C" w:rsidP="00420715">
      <w:pPr>
        <w:widowControl w:val="0"/>
        <w:spacing w:before="120" w:after="120"/>
        <w:jc w:val="center"/>
        <w:outlineLvl w:val="2"/>
        <w:rPr>
          <w:b/>
          <w:noProof/>
          <w:szCs w:val="24"/>
        </w:rPr>
      </w:pPr>
    </w:p>
    <w:p w:rsidR="00420715" w:rsidRPr="000566FB" w:rsidRDefault="00420715" w:rsidP="00420715">
      <w:pPr>
        <w:widowControl w:val="0"/>
        <w:spacing w:before="120" w:after="120"/>
        <w:jc w:val="center"/>
        <w:outlineLvl w:val="2"/>
        <w:rPr>
          <w:b/>
          <w:bCs/>
          <w:noProof/>
          <w:szCs w:val="24"/>
        </w:rPr>
      </w:pPr>
      <w:r w:rsidRPr="000566FB">
        <w:rPr>
          <w:b/>
          <w:noProof/>
          <w:szCs w:val="24"/>
        </w:rPr>
        <w:t>Характеристика автоматизации основных задач в медицинской организации</w:t>
      </w:r>
      <w:r w:rsidR="0050048D">
        <w:rPr>
          <w:b/>
          <w:noProof/>
          <w:szCs w:val="24"/>
        </w:rPr>
        <w:t>, единица</w:t>
      </w:r>
    </w:p>
    <w:p w:rsidR="00420715" w:rsidRPr="000566FB" w:rsidRDefault="00420715" w:rsidP="00420715">
      <w:pPr>
        <w:rPr>
          <w:b/>
          <w:sz w:val="20"/>
        </w:rPr>
      </w:pPr>
      <w:r w:rsidRPr="000566FB">
        <w:rPr>
          <w:b/>
          <w:sz w:val="20"/>
        </w:rPr>
        <w:t xml:space="preserve">(7003)                                                                                                                                                                                                                                 </w:t>
      </w:r>
      <w:r w:rsidR="00C443F6" w:rsidRPr="000566FB">
        <w:rPr>
          <w:b/>
          <w:sz w:val="20"/>
        </w:rPr>
        <w:t xml:space="preserve">   </w:t>
      </w:r>
      <w:r w:rsidRPr="000566FB">
        <w:rPr>
          <w:b/>
          <w:sz w:val="20"/>
        </w:rPr>
        <w:t xml:space="preserve">   </w:t>
      </w:r>
    </w:p>
    <w:tbl>
      <w:tblPr>
        <w:tblW w:w="150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99"/>
        <w:gridCol w:w="992"/>
        <w:gridCol w:w="2835"/>
      </w:tblGrid>
      <w:tr w:rsidR="00420715" w:rsidRPr="000566FB" w:rsidTr="00420715">
        <w:tc>
          <w:tcPr>
            <w:tcW w:w="11199" w:type="dxa"/>
            <w:vAlign w:val="center"/>
          </w:tcPr>
          <w:p w:rsidR="00420715" w:rsidRPr="000566FB" w:rsidRDefault="00420715" w:rsidP="006E72B4">
            <w:pPr>
              <w:spacing w:before="60" w:after="60"/>
              <w:ind w:left="113"/>
              <w:jc w:val="center"/>
              <w:rPr>
                <w:bCs/>
                <w:sz w:val="20"/>
              </w:rPr>
            </w:pPr>
            <w:r w:rsidRPr="000566FB">
              <w:rPr>
                <w:bCs/>
                <w:sz w:val="20"/>
              </w:rPr>
              <w:t>Наименование централизованной подсистемы государственной информационной системы в сфере здравоохранения</w:t>
            </w:r>
            <w:r w:rsidR="006E72B4" w:rsidRPr="000566FB">
              <w:rPr>
                <w:bCs/>
                <w:sz w:val="20"/>
              </w:rPr>
              <w:br/>
            </w:r>
            <w:r w:rsidRPr="000566FB">
              <w:rPr>
                <w:bCs/>
                <w:sz w:val="20"/>
              </w:rPr>
              <w:t>субъекта Российской Федерации</w:t>
            </w:r>
          </w:p>
        </w:tc>
        <w:tc>
          <w:tcPr>
            <w:tcW w:w="992" w:type="dxa"/>
            <w:vAlign w:val="center"/>
          </w:tcPr>
          <w:p w:rsidR="00420715" w:rsidRPr="000566FB" w:rsidRDefault="00420715" w:rsidP="00420715">
            <w:pPr>
              <w:spacing w:before="60" w:after="60"/>
              <w:ind w:left="113"/>
              <w:jc w:val="center"/>
              <w:rPr>
                <w:bCs/>
                <w:sz w:val="20"/>
              </w:rPr>
            </w:pPr>
            <w:r w:rsidRPr="000566FB">
              <w:rPr>
                <w:bCs/>
                <w:sz w:val="20"/>
              </w:rPr>
              <w:t>№ строки</w:t>
            </w:r>
          </w:p>
        </w:tc>
        <w:tc>
          <w:tcPr>
            <w:tcW w:w="2835" w:type="dxa"/>
            <w:vAlign w:val="center"/>
          </w:tcPr>
          <w:p w:rsidR="00420715" w:rsidRPr="000566FB" w:rsidRDefault="00420715" w:rsidP="00420715">
            <w:pPr>
              <w:spacing w:before="60" w:after="60"/>
              <w:jc w:val="center"/>
              <w:rPr>
                <w:bCs/>
                <w:sz w:val="20"/>
              </w:rPr>
            </w:pPr>
            <w:r w:rsidRPr="000566FB">
              <w:rPr>
                <w:bCs/>
                <w:sz w:val="20"/>
              </w:rPr>
              <w:t xml:space="preserve">Количество автоматизированных рабочих мест, </w:t>
            </w:r>
            <w:r w:rsidR="00ED305A" w:rsidRPr="000566FB">
              <w:rPr>
                <w:noProof/>
                <w:sz w:val="20"/>
              </w:rPr>
              <w:t>подключенных</w:t>
            </w:r>
            <w:r w:rsidR="00ED305A" w:rsidRPr="000566FB">
              <w:rPr>
                <w:noProof/>
                <w:sz w:val="20"/>
              </w:rPr>
              <w:br/>
            </w:r>
            <w:r w:rsidRPr="000566FB">
              <w:rPr>
                <w:noProof/>
                <w:sz w:val="20"/>
              </w:rPr>
              <w:t xml:space="preserve">к государственной информационной системе </w:t>
            </w:r>
            <w:r w:rsidR="00C52206" w:rsidRPr="000566FB">
              <w:rPr>
                <w:noProof/>
                <w:sz w:val="20"/>
              </w:rPr>
              <w:br/>
            </w:r>
            <w:r w:rsidRPr="000566FB">
              <w:rPr>
                <w:noProof/>
                <w:sz w:val="20"/>
              </w:rPr>
              <w:t>в сфере здравоохранения субъекта Российской Федерации</w:t>
            </w:r>
          </w:p>
        </w:tc>
      </w:tr>
      <w:tr w:rsidR="00420715" w:rsidRPr="000566FB" w:rsidTr="00420715">
        <w:trPr>
          <w:trHeight w:val="205"/>
        </w:trPr>
        <w:tc>
          <w:tcPr>
            <w:tcW w:w="11199" w:type="dxa"/>
            <w:vAlign w:val="bottom"/>
          </w:tcPr>
          <w:p w:rsidR="00420715" w:rsidRPr="000566FB" w:rsidRDefault="00420715" w:rsidP="00420715">
            <w:pPr>
              <w:ind w:left="113"/>
              <w:jc w:val="center"/>
              <w:rPr>
                <w:bCs/>
                <w:sz w:val="20"/>
              </w:rPr>
            </w:pPr>
            <w:r w:rsidRPr="000566FB">
              <w:rPr>
                <w:bCs/>
                <w:sz w:val="20"/>
              </w:rPr>
              <w:t>1</w:t>
            </w:r>
          </w:p>
        </w:tc>
        <w:tc>
          <w:tcPr>
            <w:tcW w:w="992" w:type="dxa"/>
          </w:tcPr>
          <w:p w:rsidR="00420715" w:rsidRPr="000566FB" w:rsidRDefault="00420715" w:rsidP="00420715">
            <w:pPr>
              <w:ind w:left="113"/>
              <w:jc w:val="center"/>
              <w:rPr>
                <w:bCs/>
                <w:sz w:val="20"/>
              </w:rPr>
            </w:pPr>
            <w:r w:rsidRPr="000566FB">
              <w:rPr>
                <w:bCs/>
                <w:sz w:val="20"/>
              </w:rPr>
              <w:t>2</w:t>
            </w:r>
          </w:p>
        </w:tc>
        <w:tc>
          <w:tcPr>
            <w:tcW w:w="2835" w:type="dxa"/>
            <w:vAlign w:val="bottom"/>
          </w:tcPr>
          <w:p w:rsidR="00420715" w:rsidRPr="000566FB" w:rsidRDefault="00420715" w:rsidP="00420715">
            <w:pPr>
              <w:ind w:left="113"/>
              <w:jc w:val="center"/>
              <w:rPr>
                <w:bCs/>
                <w:sz w:val="20"/>
              </w:rPr>
            </w:pPr>
            <w:r w:rsidRPr="000566FB">
              <w:rPr>
                <w:bCs/>
                <w:sz w:val="20"/>
              </w:rPr>
              <w:t>3</w:t>
            </w:r>
          </w:p>
        </w:tc>
      </w:tr>
      <w:tr w:rsidR="00420715" w:rsidRPr="000566FB" w:rsidTr="006E72B4">
        <w:tc>
          <w:tcPr>
            <w:tcW w:w="11199" w:type="dxa"/>
            <w:vAlign w:val="center"/>
          </w:tcPr>
          <w:p w:rsidR="00420715" w:rsidRPr="000566FB" w:rsidRDefault="00420715" w:rsidP="00C52206">
            <w:pPr>
              <w:widowControl w:val="0"/>
              <w:outlineLvl w:val="2"/>
              <w:rPr>
                <w:noProof/>
                <w:sz w:val="20"/>
              </w:rPr>
            </w:pPr>
            <w:r w:rsidRPr="000566FB">
              <w:rPr>
                <w:noProof/>
                <w:sz w:val="20"/>
              </w:rPr>
              <w:t>Управление скорой и неотложной медицинской помощью (в том числе санитарной авиации)</w:t>
            </w:r>
          </w:p>
        </w:tc>
        <w:tc>
          <w:tcPr>
            <w:tcW w:w="992" w:type="dxa"/>
            <w:vAlign w:val="center"/>
          </w:tcPr>
          <w:p w:rsidR="00420715" w:rsidRPr="000566FB" w:rsidRDefault="00420715" w:rsidP="00420715">
            <w:pPr>
              <w:ind w:left="113"/>
              <w:jc w:val="center"/>
              <w:rPr>
                <w:bCs/>
                <w:sz w:val="20"/>
              </w:rPr>
            </w:pPr>
            <w:r w:rsidRPr="000566FB">
              <w:rPr>
                <w:bCs/>
                <w:sz w:val="20"/>
              </w:rPr>
              <w:t>1</w:t>
            </w:r>
          </w:p>
        </w:tc>
        <w:tc>
          <w:tcPr>
            <w:tcW w:w="2835" w:type="dxa"/>
            <w:vAlign w:val="center"/>
          </w:tcPr>
          <w:p w:rsidR="00420715" w:rsidRPr="000566FB" w:rsidRDefault="00420715" w:rsidP="006E72B4">
            <w:pPr>
              <w:ind w:left="113"/>
              <w:jc w:val="center"/>
              <w:rPr>
                <w:bCs/>
                <w:sz w:val="20"/>
              </w:rPr>
            </w:pPr>
          </w:p>
        </w:tc>
      </w:tr>
      <w:tr w:rsidR="00420715" w:rsidRPr="000566FB" w:rsidTr="006E72B4">
        <w:tc>
          <w:tcPr>
            <w:tcW w:w="11199" w:type="dxa"/>
            <w:vAlign w:val="center"/>
          </w:tcPr>
          <w:p w:rsidR="00420715" w:rsidRPr="000566FB" w:rsidRDefault="00420715" w:rsidP="00C52206">
            <w:pPr>
              <w:widowControl w:val="0"/>
              <w:outlineLvl w:val="2"/>
              <w:rPr>
                <w:noProof/>
                <w:sz w:val="20"/>
              </w:rPr>
            </w:pPr>
            <w:r w:rsidRPr="000566FB">
              <w:rPr>
                <w:noProof/>
                <w:sz w:val="20"/>
              </w:rPr>
              <w:t>Управление льготным лекарственным обеспечением</w:t>
            </w:r>
          </w:p>
        </w:tc>
        <w:tc>
          <w:tcPr>
            <w:tcW w:w="992" w:type="dxa"/>
            <w:vAlign w:val="center"/>
          </w:tcPr>
          <w:p w:rsidR="00420715" w:rsidRPr="000566FB" w:rsidRDefault="00420715" w:rsidP="00420715">
            <w:pPr>
              <w:ind w:left="113"/>
              <w:jc w:val="center"/>
              <w:rPr>
                <w:bCs/>
                <w:sz w:val="20"/>
              </w:rPr>
            </w:pPr>
            <w:r w:rsidRPr="000566FB">
              <w:rPr>
                <w:bCs/>
                <w:sz w:val="20"/>
              </w:rPr>
              <w:t>2</w:t>
            </w:r>
          </w:p>
        </w:tc>
        <w:tc>
          <w:tcPr>
            <w:tcW w:w="2835" w:type="dxa"/>
            <w:vAlign w:val="center"/>
          </w:tcPr>
          <w:p w:rsidR="00420715" w:rsidRPr="000566FB" w:rsidRDefault="00420715" w:rsidP="006E72B4">
            <w:pPr>
              <w:ind w:left="113"/>
              <w:jc w:val="center"/>
              <w:rPr>
                <w:bCs/>
                <w:sz w:val="20"/>
              </w:rPr>
            </w:pPr>
          </w:p>
        </w:tc>
      </w:tr>
      <w:tr w:rsidR="00420715" w:rsidRPr="000566FB" w:rsidTr="006E72B4">
        <w:tc>
          <w:tcPr>
            <w:tcW w:w="11199" w:type="dxa"/>
            <w:vAlign w:val="center"/>
          </w:tcPr>
          <w:p w:rsidR="00420715" w:rsidRPr="000566FB" w:rsidRDefault="00420715" w:rsidP="00C52206">
            <w:pPr>
              <w:widowControl w:val="0"/>
              <w:outlineLvl w:val="2"/>
              <w:rPr>
                <w:noProof/>
                <w:sz w:val="20"/>
              </w:rPr>
            </w:pPr>
            <w:r w:rsidRPr="000566FB">
              <w:rPr>
                <w:noProof/>
                <w:sz w:val="20"/>
              </w:rPr>
              <w:t>Управление потоками пациентов (электронная регистратура)</w:t>
            </w:r>
          </w:p>
        </w:tc>
        <w:tc>
          <w:tcPr>
            <w:tcW w:w="992" w:type="dxa"/>
            <w:vAlign w:val="center"/>
          </w:tcPr>
          <w:p w:rsidR="00420715" w:rsidRPr="000566FB" w:rsidRDefault="00420715" w:rsidP="00420715">
            <w:pPr>
              <w:ind w:left="113"/>
              <w:jc w:val="center"/>
              <w:rPr>
                <w:bCs/>
                <w:sz w:val="20"/>
              </w:rPr>
            </w:pPr>
            <w:r w:rsidRPr="000566FB">
              <w:rPr>
                <w:bCs/>
                <w:sz w:val="20"/>
              </w:rPr>
              <w:t>3</w:t>
            </w:r>
          </w:p>
        </w:tc>
        <w:tc>
          <w:tcPr>
            <w:tcW w:w="2835" w:type="dxa"/>
            <w:vAlign w:val="center"/>
          </w:tcPr>
          <w:p w:rsidR="00420715" w:rsidRPr="000566FB" w:rsidRDefault="00420715" w:rsidP="006E72B4">
            <w:pPr>
              <w:ind w:left="113"/>
              <w:jc w:val="center"/>
              <w:rPr>
                <w:bCs/>
                <w:sz w:val="20"/>
              </w:rPr>
            </w:pPr>
          </w:p>
        </w:tc>
      </w:tr>
      <w:tr w:rsidR="00420715" w:rsidRPr="000566FB" w:rsidTr="006E72B4">
        <w:tc>
          <w:tcPr>
            <w:tcW w:w="11199" w:type="dxa"/>
            <w:vAlign w:val="center"/>
          </w:tcPr>
          <w:p w:rsidR="00420715" w:rsidRPr="000566FB" w:rsidRDefault="00420715" w:rsidP="00C52206">
            <w:pPr>
              <w:widowControl w:val="0"/>
              <w:outlineLvl w:val="2"/>
              <w:rPr>
                <w:noProof/>
                <w:sz w:val="20"/>
              </w:rPr>
            </w:pPr>
            <w:r w:rsidRPr="000566FB">
              <w:rPr>
                <w:noProof/>
                <w:sz w:val="20"/>
              </w:rPr>
              <w:t>Интегрированная электронная медицинская карта</w:t>
            </w:r>
          </w:p>
        </w:tc>
        <w:tc>
          <w:tcPr>
            <w:tcW w:w="992" w:type="dxa"/>
            <w:vAlign w:val="center"/>
          </w:tcPr>
          <w:p w:rsidR="00420715" w:rsidRPr="000566FB" w:rsidRDefault="00420715" w:rsidP="00420715">
            <w:pPr>
              <w:ind w:left="113"/>
              <w:jc w:val="center"/>
              <w:rPr>
                <w:bCs/>
                <w:sz w:val="20"/>
              </w:rPr>
            </w:pPr>
            <w:r w:rsidRPr="000566FB">
              <w:rPr>
                <w:bCs/>
                <w:sz w:val="20"/>
              </w:rPr>
              <w:t>4</w:t>
            </w:r>
          </w:p>
        </w:tc>
        <w:tc>
          <w:tcPr>
            <w:tcW w:w="2835" w:type="dxa"/>
            <w:vAlign w:val="center"/>
          </w:tcPr>
          <w:p w:rsidR="00420715" w:rsidRPr="000566FB" w:rsidRDefault="00420715" w:rsidP="006E72B4">
            <w:pPr>
              <w:ind w:left="113"/>
              <w:jc w:val="center"/>
              <w:rPr>
                <w:bCs/>
                <w:sz w:val="20"/>
              </w:rPr>
            </w:pPr>
          </w:p>
        </w:tc>
      </w:tr>
      <w:tr w:rsidR="00420715" w:rsidRPr="000566FB" w:rsidTr="006E72B4">
        <w:tc>
          <w:tcPr>
            <w:tcW w:w="11199" w:type="dxa"/>
            <w:vAlign w:val="center"/>
          </w:tcPr>
          <w:p w:rsidR="00420715" w:rsidRPr="000566FB" w:rsidRDefault="00420715" w:rsidP="00C52206">
            <w:pPr>
              <w:widowControl w:val="0"/>
              <w:outlineLvl w:val="2"/>
              <w:rPr>
                <w:noProof/>
                <w:sz w:val="20"/>
              </w:rPr>
            </w:pPr>
            <w:r w:rsidRPr="000566FB">
              <w:rPr>
                <w:noProof/>
                <w:sz w:val="20"/>
              </w:rPr>
              <w:t>Телемедицинские консультации</w:t>
            </w:r>
          </w:p>
        </w:tc>
        <w:tc>
          <w:tcPr>
            <w:tcW w:w="992" w:type="dxa"/>
            <w:vAlign w:val="center"/>
          </w:tcPr>
          <w:p w:rsidR="00420715" w:rsidRPr="000566FB" w:rsidRDefault="00420715" w:rsidP="00420715">
            <w:pPr>
              <w:ind w:left="113"/>
              <w:jc w:val="center"/>
              <w:rPr>
                <w:bCs/>
                <w:sz w:val="20"/>
              </w:rPr>
            </w:pPr>
            <w:r w:rsidRPr="000566FB">
              <w:rPr>
                <w:bCs/>
                <w:sz w:val="20"/>
              </w:rPr>
              <w:t>5</w:t>
            </w:r>
          </w:p>
        </w:tc>
        <w:tc>
          <w:tcPr>
            <w:tcW w:w="2835" w:type="dxa"/>
            <w:vAlign w:val="center"/>
          </w:tcPr>
          <w:p w:rsidR="00420715" w:rsidRPr="000566FB" w:rsidRDefault="00420715" w:rsidP="006E72B4">
            <w:pPr>
              <w:ind w:left="113"/>
              <w:jc w:val="center"/>
              <w:rPr>
                <w:bCs/>
                <w:sz w:val="20"/>
              </w:rPr>
            </w:pPr>
          </w:p>
        </w:tc>
      </w:tr>
      <w:tr w:rsidR="00420715" w:rsidRPr="000566FB" w:rsidTr="006E72B4">
        <w:tc>
          <w:tcPr>
            <w:tcW w:w="11199" w:type="dxa"/>
            <w:vAlign w:val="center"/>
          </w:tcPr>
          <w:p w:rsidR="00420715" w:rsidRPr="000566FB" w:rsidRDefault="00420715" w:rsidP="00C52206">
            <w:pPr>
              <w:widowControl w:val="0"/>
              <w:outlineLvl w:val="2"/>
              <w:rPr>
                <w:noProof/>
                <w:sz w:val="20"/>
              </w:rPr>
            </w:pPr>
            <w:r w:rsidRPr="000566FB">
              <w:rPr>
                <w:noProof/>
                <w:sz w:val="20"/>
              </w:rPr>
              <w:t>Диагностические исследования (Центральный архив медицинских изображений)</w:t>
            </w:r>
          </w:p>
        </w:tc>
        <w:tc>
          <w:tcPr>
            <w:tcW w:w="992" w:type="dxa"/>
            <w:vAlign w:val="center"/>
          </w:tcPr>
          <w:p w:rsidR="00420715" w:rsidRPr="000566FB" w:rsidRDefault="00420715" w:rsidP="00420715">
            <w:pPr>
              <w:ind w:left="113"/>
              <w:jc w:val="center"/>
              <w:rPr>
                <w:bCs/>
                <w:sz w:val="20"/>
              </w:rPr>
            </w:pPr>
            <w:r w:rsidRPr="000566FB">
              <w:rPr>
                <w:bCs/>
                <w:sz w:val="20"/>
              </w:rPr>
              <w:t>6</w:t>
            </w:r>
          </w:p>
        </w:tc>
        <w:tc>
          <w:tcPr>
            <w:tcW w:w="2835" w:type="dxa"/>
            <w:vAlign w:val="center"/>
          </w:tcPr>
          <w:p w:rsidR="00420715" w:rsidRPr="000566FB" w:rsidRDefault="00420715" w:rsidP="006E72B4">
            <w:pPr>
              <w:ind w:left="113"/>
              <w:jc w:val="center"/>
              <w:rPr>
                <w:bCs/>
                <w:sz w:val="20"/>
              </w:rPr>
            </w:pPr>
          </w:p>
        </w:tc>
      </w:tr>
      <w:tr w:rsidR="00420715" w:rsidRPr="000566FB" w:rsidTr="006E72B4">
        <w:tc>
          <w:tcPr>
            <w:tcW w:w="11199" w:type="dxa"/>
            <w:vAlign w:val="center"/>
          </w:tcPr>
          <w:p w:rsidR="00420715" w:rsidRPr="000566FB" w:rsidRDefault="00420715" w:rsidP="00C52206">
            <w:pPr>
              <w:widowControl w:val="0"/>
              <w:outlineLvl w:val="2"/>
              <w:rPr>
                <w:noProof/>
                <w:sz w:val="20"/>
              </w:rPr>
            </w:pPr>
            <w:r w:rsidRPr="000566FB">
              <w:rPr>
                <w:noProof/>
                <w:sz w:val="20"/>
              </w:rPr>
              <w:t>Лабораторные исследования</w:t>
            </w:r>
          </w:p>
        </w:tc>
        <w:tc>
          <w:tcPr>
            <w:tcW w:w="992" w:type="dxa"/>
            <w:vAlign w:val="center"/>
          </w:tcPr>
          <w:p w:rsidR="00420715" w:rsidRPr="000566FB" w:rsidRDefault="00420715" w:rsidP="00420715">
            <w:pPr>
              <w:ind w:left="113"/>
              <w:jc w:val="center"/>
              <w:rPr>
                <w:bCs/>
                <w:sz w:val="20"/>
              </w:rPr>
            </w:pPr>
            <w:r w:rsidRPr="000566FB">
              <w:rPr>
                <w:bCs/>
                <w:sz w:val="20"/>
              </w:rPr>
              <w:t>7</w:t>
            </w:r>
          </w:p>
        </w:tc>
        <w:tc>
          <w:tcPr>
            <w:tcW w:w="2835" w:type="dxa"/>
            <w:vAlign w:val="center"/>
          </w:tcPr>
          <w:p w:rsidR="00420715" w:rsidRPr="000566FB" w:rsidRDefault="00420715" w:rsidP="006E72B4">
            <w:pPr>
              <w:ind w:left="113"/>
              <w:jc w:val="center"/>
              <w:rPr>
                <w:bCs/>
                <w:sz w:val="20"/>
              </w:rPr>
            </w:pPr>
          </w:p>
        </w:tc>
      </w:tr>
      <w:tr w:rsidR="00420715" w:rsidRPr="000566FB" w:rsidTr="006E72B4">
        <w:tc>
          <w:tcPr>
            <w:tcW w:w="11199" w:type="dxa"/>
            <w:vAlign w:val="center"/>
          </w:tcPr>
          <w:p w:rsidR="00420715" w:rsidRPr="000566FB" w:rsidRDefault="00420715" w:rsidP="00C52206">
            <w:pPr>
              <w:widowControl w:val="0"/>
              <w:outlineLvl w:val="2"/>
              <w:rPr>
                <w:noProof/>
                <w:sz w:val="20"/>
              </w:rPr>
            </w:pPr>
            <w:r w:rsidRPr="000566FB">
              <w:rPr>
                <w:noProof/>
                <w:sz w:val="20"/>
              </w:rPr>
              <w:t>Организация оказания медицинской помощи больным онкологическими заболеваниями</w:t>
            </w:r>
          </w:p>
        </w:tc>
        <w:tc>
          <w:tcPr>
            <w:tcW w:w="992" w:type="dxa"/>
            <w:vAlign w:val="center"/>
          </w:tcPr>
          <w:p w:rsidR="00420715" w:rsidRPr="000566FB" w:rsidRDefault="00420715" w:rsidP="00420715">
            <w:pPr>
              <w:ind w:left="113"/>
              <w:jc w:val="center"/>
              <w:rPr>
                <w:bCs/>
                <w:sz w:val="20"/>
              </w:rPr>
            </w:pPr>
            <w:r w:rsidRPr="000566FB">
              <w:rPr>
                <w:bCs/>
                <w:sz w:val="20"/>
              </w:rPr>
              <w:t>8</w:t>
            </w:r>
          </w:p>
        </w:tc>
        <w:tc>
          <w:tcPr>
            <w:tcW w:w="2835" w:type="dxa"/>
            <w:vAlign w:val="center"/>
          </w:tcPr>
          <w:p w:rsidR="00420715" w:rsidRPr="000566FB" w:rsidRDefault="00420715" w:rsidP="006E72B4">
            <w:pPr>
              <w:ind w:left="113"/>
              <w:jc w:val="center"/>
              <w:rPr>
                <w:bCs/>
                <w:sz w:val="20"/>
              </w:rPr>
            </w:pPr>
          </w:p>
        </w:tc>
      </w:tr>
      <w:tr w:rsidR="00C52206" w:rsidRPr="000566FB" w:rsidTr="00C52206">
        <w:tc>
          <w:tcPr>
            <w:tcW w:w="11199" w:type="dxa"/>
            <w:vAlign w:val="bottom"/>
          </w:tcPr>
          <w:p w:rsidR="00C52206" w:rsidRPr="000566FB" w:rsidRDefault="00C52206" w:rsidP="00C52206">
            <w:pPr>
              <w:ind w:left="113"/>
              <w:jc w:val="center"/>
              <w:rPr>
                <w:bCs/>
                <w:sz w:val="20"/>
              </w:rPr>
            </w:pPr>
            <w:r w:rsidRPr="000566FB">
              <w:rPr>
                <w:bCs/>
                <w:sz w:val="20"/>
              </w:rPr>
              <w:t>1</w:t>
            </w:r>
          </w:p>
        </w:tc>
        <w:tc>
          <w:tcPr>
            <w:tcW w:w="992" w:type="dxa"/>
          </w:tcPr>
          <w:p w:rsidR="00C52206" w:rsidRPr="000566FB" w:rsidRDefault="00C52206" w:rsidP="00C52206">
            <w:pPr>
              <w:ind w:left="113"/>
              <w:jc w:val="center"/>
              <w:rPr>
                <w:bCs/>
                <w:sz w:val="20"/>
              </w:rPr>
            </w:pPr>
            <w:r w:rsidRPr="000566FB">
              <w:rPr>
                <w:bCs/>
                <w:sz w:val="20"/>
              </w:rPr>
              <w:t>2</w:t>
            </w:r>
          </w:p>
        </w:tc>
        <w:tc>
          <w:tcPr>
            <w:tcW w:w="2835" w:type="dxa"/>
            <w:vAlign w:val="bottom"/>
          </w:tcPr>
          <w:p w:rsidR="00C52206" w:rsidRPr="000566FB" w:rsidRDefault="00C52206" w:rsidP="00C52206">
            <w:pPr>
              <w:ind w:left="113"/>
              <w:jc w:val="center"/>
              <w:rPr>
                <w:bCs/>
                <w:sz w:val="20"/>
              </w:rPr>
            </w:pPr>
            <w:r w:rsidRPr="000566FB">
              <w:rPr>
                <w:bCs/>
                <w:sz w:val="20"/>
              </w:rPr>
              <w:t>3</w:t>
            </w:r>
          </w:p>
        </w:tc>
      </w:tr>
      <w:tr w:rsidR="00420715" w:rsidRPr="000566FB" w:rsidTr="001862D9">
        <w:tc>
          <w:tcPr>
            <w:tcW w:w="11199" w:type="dxa"/>
            <w:vAlign w:val="center"/>
          </w:tcPr>
          <w:p w:rsidR="00420715" w:rsidRPr="000566FB" w:rsidRDefault="00420715" w:rsidP="00C52206">
            <w:pPr>
              <w:widowControl w:val="0"/>
              <w:outlineLvl w:val="2"/>
              <w:rPr>
                <w:noProof/>
                <w:sz w:val="20"/>
              </w:rPr>
            </w:pPr>
            <w:r w:rsidRPr="000566FB">
              <w:rPr>
                <w:noProof/>
                <w:sz w:val="20"/>
              </w:rPr>
              <w:t>Организация оказания медицинской помощи больным сердечно-сосудистыми заболеваниями</w:t>
            </w:r>
          </w:p>
        </w:tc>
        <w:tc>
          <w:tcPr>
            <w:tcW w:w="992" w:type="dxa"/>
            <w:vAlign w:val="center"/>
          </w:tcPr>
          <w:p w:rsidR="00420715" w:rsidRPr="000566FB" w:rsidRDefault="00420715" w:rsidP="00420715">
            <w:pPr>
              <w:ind w:left="113"/>
              <w:jc w:val="center"/>
              <w:rPr>
                <w:bCs/>
                <w:sz w:val="20"/>
              </w:rPr>
            </w:pPr>
            <w:r w:rsidRPr="000566FB">
              <w:rPr>
                <w:bCs/>
                <w:sz w:val="20"/>
              </w:rPr>
              <w:t>9</w:t>
            </w:r>
          </w:p>
        </w:tc>
        <w:tc>
          <w:tcPr>
            <w:tcW w:w="2835" w:type="dxa"/>
            <w:vAlign w:val="center"/>
          </w:tcPr>
          <w:p w:rsidR="00420715" w:rsidRPr="000566FB" w:rsidRDefault="00420715" w:rsidP="001862D9">
            <w:pPr>
              <w:ind w:left="113"/>
              <w:jc w:val="center"/>
              <w:rPr>
                <w:bCs/>
                <w:sz w:val="20"/>
              </w:rPr>
            </w:pPr>
          </w:p>
        </w:tc>
      </w:tr>
      <w:tr w:rsidR="00420715" w:rsidRPr="000566FB" w:rsidTr="006E72B4">
        <w:tc>
          <w:tcPr>
            <w:tcW w:w="11199" w:type="dxa"/>
            <w:vAlign w:val="center"/>
          </w:tcPr>
          <w:p w:rsidR="00420715" w:rsidRPr="000566FB" w:rsidRDefault="00420715" w:rsidP="00C52206">
            <w:pPr>
              <w:widowControl w:val="0"/>
              <w:outlineLvl w:val="2"/>
              <w:rPr>
                <w:noProof/>
                <w:sz w:val="20"/>
              </w:rPr>
            </w:pPr>
            <w:r w:rsidRPr="000566FB">
              <w:rPr>
                <w:noProof/>
                <w:sz w:val="20"/>
              </w:rPr>
              <w:t>Организация оказания медицинской помощи по профилям «Акушерство и гинекология» и  «Неонатология»</w:t>
            </w:r>
            <w:r w:rsidR="006E72B4" w:rsidRPr="000566FB">
              <w:rPr>
                <w:noProof/>
                <w:sz w:val="20"/>
              </w:rPr>
              <w:br/>
            </w:r>
            <w:r w:rsidRPr="000566FB">
              <w:rPr>
                <w:noProof/>
                <w:sz w:val="20"/>
              </w:rPr>
              <w:t>(Мониторинг беременных)</w:t>
            </w:r>
          </w:p>
        </w:tc>
        <w:tc>
          <w:tcPr>
            <w:tcW w:w="992" w:type="dxa"/>
            <w:vAlign w:val="center"/>
          </w:tcPr>
          <w:p w:rsidR="00420715" w:rsidRPr="000566FB" w:rsidRDefault="00420715" w:rsidP="00420715">
            <w:pPr>
              <w:ind w:left="113"/>
              <w:jc w:val="center"/>
              <w:rPr>
                <w:bCs/>
                <w:sz w:val="20"/>
              </w:rPr>
            </w:pPr>
            <w:r w:rsidRPr="000566FB">
              <w:rPr>
                <w:bCs/>
                <w:sz w:val="20"/>
              </w:rPr>
              <w:t>10</w:t>
            </w:r>
          </w:p>
        </w:tc>
        <w:tc>
          <w:tcPr>
            <w:tcW w:w="2835" w:type="dxa"/>
            <w:vAlign w:val="center"/>
          </w:tcPr>
          <w:p w:rsidR="00420715" w:rsidRPr="000566FB" w:rsidRDefault="00420715" w:rsidP="006E72B4">
            <w:pPr>
              <w:ind w:left="113"/>
              <w:jc w:val="center"/>
              <w:rPr>
                <w:bCs/>
                <w:sz w:val="20"/>
              </w:rPr>
            </w:pPr>
          </w:p>
        </w:tc>
      </w:tr>
      <w:tr w:rsidR="00420715" w:rsidRPr="000566FB" w:rsidTr="006E72B4">
        <w:tc>
          <w:tcPr>
            <w:tcW w:w="11199" w:type="dxa"/>
            <w:vAlign w:val="center"/>
          </w:tcPr>
          <w:p w:rsidR="00420715" w:rsidRPr="000566FB" w:rsidRDefault="00420715" w:rsidP="00C52206">
            <w:pPr>
              <w:widowControl w:val="0"/>
              <w:outlineLvl w:val="2"/>
              <w:rPr>
                <w:noProof/>
                <w:sz w:val="20"/>
              </w:rPr>
            </w:pPr>
            <w:r w:rsidRPr="000566FB">
              <w:rPr>
                <w:noProof/>
                <w:sz w:val="20"/>
              </w:rPr>
              <w:t>Организация оказания профилактической медицинской помощи (диспансеризация, диспансерное наблюдение, профилактические осмотры)</w:t>
            </w:r>
          </w:p>
        </w:tc>
        <w:tc>
          <w:tcPr>
            <w:tcW w:w="992" w:type="dxa"/>
            <w:vAlign w:val="center"/>
          </w:tcPr>
          <w:p w:rsidR="00420715" w:rsidRPr="000566FB" w:rsidRDefault="00420715" w:rsidP="00420715">
            <w:pPr>
              <w:ind w:left="113"/>
              <w:jc w:val="center"/>
              <w:rPr>
                <w:bCs/>
                <w:sz w:val="20"/>
              </w:rPr>
            </w:pPr>
            <w:r w:rsidRPr="000566FB">
              <w:rPr>
                <w:bCs/>
                <w:sz w:val="20"/>
              </w:rPr>
              <w:t>11</w:t>
            </w:r>
          </w:p>
        </w:tc>
        <w:tc>
          <w:tcPr>
            <w:tcW w:w="2835" w:type="dxa"/>
            <w:vAlign w:val="center"/>
          </w:tcPr>
          <w:p w:rsidR="00420715" w:rsidRPr="000566FB" w:rsidRDefault="00420715" w:rsidP="006E72B4">
            <w:pPr>
              <w:ind w:left="113"/>
              <w:jc w:val="center"/>
              <w:rPr>
                <w:bCs/>
                <w:sz w:val="20"/>
              </w:rPr>
            </w:pPr>
          </w:p>
        </w:tc>
      </w:tr>
      <w:tr w:rsidR="005E232A" w:rsidRPr="000566FB" w:rsidTr="006E72B4">
        <w:tc>
          <w:tcPr>
            <w:tcW w:w="11199" w:type="dxa"/>
            <w:vAlign w:val="center"/>
          </w:tcPr>
          <w:p w:rsidR="005E232A" w:rsidRPr="000566FB" w:rsidRDefault="005E232A" w:rsidP="00C52206">
            <w:pPr>
              <w:widowControl w:val="0"/>
              <w:outlineLvl w:val="2"/>
              <w:rPr>
                <w:noProof/>
                <w:sz w:val="20"/>
              </w:rPr>
            </w:pPr>
            <w:r w:rsidRPr="000566FB">
              <w:rPr>
                <w:noProof/>
                <w:sz w:val="20"/>
              </w:rPr>
              <w:t>Региональная медицинская информационная система</w:t>
            </w:r>
          </w:p>
        </w:tc>
        <w:tc>
          <w:tcPr>
            <w:tcW w:w="992" w:type="dxa"/>
            <w:vAlign w:val="center"/>
          </w:tcPr>
          <w:p w:rsidR="005E232A" w:rsidRPr="000566FB" w:rsidRDefault="005E232A" w:rsidP="00420715">
            <w:pPr>
              <w:ind w:left="113"/>
              <w:jc w:val="center"/>
              <w:rPr>
                <w:bCs/>
                <w:sz w:val="20"/>
              </w:rPr>
            </w:pPr>
            <w:r w:rsidRPr="000566FB">
              <w:rPr>
                <w:bCs/>
                <w:sz w:val="20"/>
              </w:rPr>
              <w:t>12</w:t>
            </w:r>
          </w:p>
        </w:tc>
        <w:tc>
          <w:tcPr>
            <w:tcW w:w="2835" w:type="dxa"/>
            <w:vAlign w:val="center"/>
          </w:tcPr>
          <w:p w:rsidR="005E232A" w:rsidRPr="000566FB" w:rsidRDefault="005E232A" w:rsidP="006E72B4">
            <w:pPr>
              <w:ind w:left="113"/>
              <w:jc w:val="center"/>
              <w:rPr>
                <w:bCs/>
                <w:sz w:val="20"/>
              </w:rPr>
            </w:pPr>
          </w:p>
        </w:tc>
      </w:tr>
      <w:tr w:rsidR="005E232A" w:rsidRPr="000566FB" w:rsidTr="006E72B4">
        <w:tc>
          <w:tcPr>
            <w:tcW w:w="11199" w:type="dxa"/>
            <w:vAlign w:val="center"/>
          </w:tcPr>
          <w:p w:rsidR="005E232A" w:rsidRPr="000566FB" w:rsidRDefault="005E232A" w:rsidP="00C52206">
            <w:pPr>
              <w:widowControl w:val="0"/>
              <w:outlineLvl w:val="2"/>
              <w:rPr>
                <w:noProof/>
                <w:sz w:val="20"/>
              </w:rPr>
            </w:pPr>
            <w:r w:rsidRPr="000566FB">
              <w:rPr>
                <w:noProof/>
                <w:sz w:val="20"/>
              </w:rPr>
              <w:t>Медицинская информационная ситема медицинской организации</w:t>
            </w:r>
          </w:p>
        </w:tc>
        <w:tc>
          <w:tcPr>
            <w:tcW w:w="992" w:type="dxa"/>
            <w:vAlign w:val="center"/>
          </w:tcPr>
          <w:p w:rsidR="005E232A" w:rsidRPr="000566FB" w:rsidRDefault="005E232A" w:rsidP="00420715">
            <w:pPr>
              <w:ind w:left="113"/>
              <w:jc w:val="center"/>
              <w:rPr>
                <w:bCs/>
                <w:sz w:val="20"/>
              </w:rPr>
            </w:pPr>
            <w:r w:rsidRPr="000566FB">
              <w:rPr>
                <w:bCs/>
                <w:sz w:val="20"/>
              </w:rPr>
              <w:t>13</w:t>
            </w:r>
          </w:p>
        </w:tc>
        <w:tc>
          <w:tcPr>
            <w:tcW w:w="2835" w:type="dxa"/>
            <w:vAlign w:val="center"/>
          </w:tcPr>
          <w:p w:rsidR="005E232A" w:rsidRPr="000566FB" w:rsidRDefault="005E232A" w:rsidP="006E72B4">
            <w:pPr>
              <w:ind w:left="113"/>
              <w:jc w:val="center"/>
              <w:rPr>
                <w:bCs/>
                <w:sz w:val="20"/>
              </w:rPr>
            </w:pPr>
          </w:p>
        </w:tc>
      </w:tr>
    </w:tbl>
    <w:p w:rsidR="00420715" w:rsidRPr="00A02039" w:rsidRDefault="00420715" w:rsidP="001B4AF8">
      <w:pPr>
        <w:outlineLvl w:val="0"/>
        <w:rPr>
          <w:b/>
          <w:sz w:val="8"/>
          <w:szCs w:val="8"/>
        </w:rPr>
      </w:pPr>
    </w:p>
    <w:p w:rsidR="00C443F6" w:rsidRPr="000566FB" w:rsidRDefault="00C443F6" w:rsidP="00C443F6">
      <w:pPr>
        <w:spacing w:after="120"/>
        <w:jc w:val="center"/>
        <w:rPr>
          <w:b/>
          <w:szCs w:val="24"/>
        </w:rPr>
      </w:pPr>
      <w:r w:rsidRPr="000566FB">
        <w:rPr>
          <w:b/>
          <w:szCs w:val="24"/>
        </w:rPr>
        <w:t>Сведения о применении телемедицинских технологий при оказании медицинской помощи</w:t>
      </w:r>
    </w:p>
    <w:p w:rsidR="00C443F6" w:rsidRPr="000566FB" w:rsidRDefault="00C443F6" w:rsidP="00C443F6">
      <w:pPr>
        <w:rPr>
          <w:b/>
          <w:sz w:val="26"/>
          <w:szCs w:val="26"/>
        </w:rPr>
      </w:pPr>
      <w:r w:rsidRPr="000566FB">
        <w:rPr>
          <w:b/>
          <w:bCs/>
          <w:sz w:val="22"/>
          <w:szCs w:val="22"/>
        </w:rPr>
        <w:t xml:space="preserve">(7004)                                                                                                                                                                                           </w:t>
      </w:r>
    </w:p>
    <w:tbl>
      <w:tblPr>
        <w:tblW w:w="15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96"/>
        <w:gridCol w:w="850"/>
        <w:gridCol w:w="1579"/>
        <w:gridCol w:w="1682"/>
        <w:gridCol w:w="1395"/>
        <w:gridCol w:w="1294"/>
        <w:gridCol w:w="1134"/>
      </w:tblGrid>
      <w:tr w:rsidR="00C443F6" w:rsidRPr="000566FB" w:rsidTr="00C72A3B">
        <w:trPr>
          <w:trHeight w:val="307"/>
        </w:trPr>
        <w:tc>
          <w:tcPr>
            <w:tcW w:w="7196" w:type="dxa"/>
            <w:vMerge w:val="restart"/>
            <w:vAlign w:val="center"/>
          </w:tcPr>
          <w:p w:rsidR="00C443F6" w:rsidRPr="000566FB" w:rsidRDefault="00C443F6" w:rsidP="00C443F6">
            <w:pPr>
              <w:jc w:val="center"/>
              <w:rPr>
                <w:sz w:val="20"/>
              </w:rPr>
            </w:pPr>
            <w:r w:rsidRPr="000566FB">
              <w:rPr>
                <w:sz w:val="20"/>
              </w:rPr>
              <w:t>Наименование показателя</w:t>
            </w:r>
          </w:p>
        </w:tc>
        <w:tc>
          <w:tcPr>
            <w:tcW w:w="850" w:type="dxa"/>
            <w:vMerge w:val="restart"/>
          </w:tcPr>
          <w:p w:rsidR="00C443F6" w:rsidRPr="000566FB" w:rsidRDefault="00C443F6" w:rsidP="00C443F6">
            <w:pPr>
              <w:jc w:val="center"/>
              <w:rPr>
                <w:sz w:val="20"/>
              </w:rPr>
            </w:pPr>
            <w:r w:rsidRPr="000566FB">
              <w:rPr>
                <w:sz w:val="20"/>
              </w:rPr>
              <w:t>№ строки</w:t>
            </w:r>
          </w:p>
        </w:tc>
        <w:tc>
          <w:tcPr>
            <w:tcW w:w="1579" w:type="dxa"/>
            <w:vMerge w:val="restart"/>
            <w:vAlign w:val="center"/>
          </w:tcPr>
          <w:p w:rsidR="00C443F6" w:rsidRPr="000566FB" w:rsidRDefault="00C443F6" w:rsidP="00C443F6">
            <w:pPr>
              <w:jc w:val="center"/>
              <w:rPr>
                <w:sz w:val="20"/>
              </w:rPr>
            </w:pPr>
            <w:r w:rsidRPr="000566FB">
              <w:rPr>
                <w:sz w:val="20"/>
              </w:rPr>
              <w:t>Всего</w:t>
            </w:r>
          </w:p>
        </w:tc>
        <w:tc>
          <w:tcPr>
            <w:tcW w:w="4371" w:type="dxa"/>
            <w:gridSpan w:val="3"/>
            <w:vAlign w:val="center"/>
          </w:tcPr>
          <w:p w:rsidR="00C443F6" w:rsidRPr="000566FB" w:rsidRDefault="00C443F6" w:rsidP="00C443F6">
            <w:pPr>
              <w:jc w:val="center"/>
              <w:rPr>
                <w:sz w:val="20"/>
              </w:rPr>
            </w:pPr>
            <w:r w:rsidRPr="000566FB">
              <w:rPr>
                <w:sz w:val="20"/>
              </w:rPr>
              <w:t>в то</w:t>
            </w:r>
            <w:r w:rsidR="00680102" w:rsidRPr="000566FB">
              <w:rPr>
                <w:sz w:val="20"/>
              </w:rPr>
              <w:t>м числе</w:t>
            </w:r>
          </w:p>
        </w:tc>
        <w:tc>
          <w:tcPr>
            <w:tcW w:w="1134" w:type="dxa"/>
            <w:vMerge w:val="restart"/>
            <w:vAlign w:val="center"/>
          </w:tcPr>
          <w:p w:rsidR="00C443F6" w:rsidRPr="000566FB" w:rsidRDefault="00C443F6" w:rsidP="00C443F6">
            <w:pPr>
              <w:jc w:val="center"/>
              <w:rPr>
                <w:sz w:val="20"/>
              </w:rPr>
            </w:pPr>
            <w:r w:rsidRPr="000566FB">
              <w:rPr>
                <w:sz w:val="20"/>
              </w:rPr>
              <w:t>за счет средств ОМС</w:t>
            </w:r>
          </w:p>
        </w:tc>
      </w:tr>
      <w:tr w:rsidR="00C443F6" w:rsidRPr="000566FB" w:rsidTr="00C72A3B">
        <w:tc>
          <w:tcPr>
            <w:tcW w:w="7196" w:type="dxa"/>
            <w:vMerge/>
            <w:vAlign w:val="center"/>
          </w:tcPr>
          <w:p w:rsidR="00C443F6" w:rsidRPr="000566FB" w:rsidRDefault="00C443F6" w:rsidP="00C443F6">
            <w:pPr>
              <w:jc w:val="center"/>
              <w:rPr>
                <w:sz w:val="20"/>
              </w:rPr>
            </w:pPr>
          </w:p>
        </w:tc>
        <w:tc>
          <w:tcPr>
            <w:tcW w:w="850" w:type="dxa"/>
            <w:vMerge/>
          </w:tcPr>
          <w:p w:rsidR="00C443F6" w:rsidRPr="000566FB" w:rsidRDefault="00C443F6" w:rsidP="00C443F6">
            <w:pPr>
              <w:jc w:val="center"/>
              <w:rPr>
                <w:sz w:val="20"/>
              </w:rPr>
            </w:pPr>
          </w:p>
        </w:tc>
        <w:tc>
          <w:tcPr>
            <w:tcW w:w="1579" w:type="dxa"/>
            <w:vMerge/>
            <w:vAlign w:val="center"/>
          </w:tcPr>
          <w:p w:rsidR="00C443F6" w:rsidRPr="000566FB" w:rsidRDefault="00C443F6" w:rsidP="00C443F6">
            <w:pPr>
              <w:jc w:val="center"/>
              <w:rPr>
                <w:sz w:val="20"/>
              </w:rPr>
            </w:pPr>
          </w:p>
        </w:tc>
        <w:tc>
          <w:tcPr>
            <w:tcW w:w="1682" w:type="dxa"/>
            <w:vAlign w:val="center"/>
          </w:tcPr>
          <w:p w:rsidR="00C443F6" w:rsidRPr="000566FB" w:rsidRDefault="00C443F6" w:rsidP="00C443F6">
            <w:pPr>
              <w:jc w:val="center"/>
              <w:rPr>
                <w:sz w:val="20"/>
              </w:rPr>
            </w:pPr>
            <w:r w:rsidRPr="000566FB">
              <w:rPr>
                <w:sz w:val="20"/>
              </w:rPr>
              <w:t>плановых</w:t>
            </w:r>
          </w:p>
        </w:tc>
        <w:tc>
          <w:tcPr>
            <w:tcW w:w="1395" w:type="dxa"/>
            <w:vAlign w:val="center"/>
          </w:tcPr>
          <w:p w:rsidR="00C443F6" w:rsidRPr="000566FB" w:rsidRDefault="00C443F6" w:rsidP="00C443F6">
            <w:pPr>
              <w:jc w:val="center"/>
              <w:rPr>
                <w:sz w:val="20"/>
              </w:rPr>
            </w:pPr>
            <w:r w:rsidRPr="000566FB">
              <w:rPr>
                <w:sz w:val="20"/>
              </w:rPr>
              <w:t>неотложных</w:t>
            </w:r>
          </w:p>
        </w:tc>
        <w:tc>
          <w:tcPr>
            <w:tcW w:w="1294" w:type="dxa"/>
            <w:vAlign w:val="center"/>
          </w:tcPr>
          <w:p w:rsidR="00C443F6" w:rsidRPr="000566FB" w:rsidRDefault="00C443F6" w:rsidP="00C443F6">
            <w:pPr>
              <w:jc w:val="center"/>
              <w:rPr>
                <w:sz w:val="20"/>
              </w:rPr>
            </w:pPr>
            <w:r w:rsidRPr="000566FB">
              <w:rPr>
                <w:sz w:val="20"/>
              </w:rPr>
              <w:t>экстренных</w:t>
            </w:r>
          </w:p>
        </w:tc>
        <w:tc>
          <w:tcPr>
            <w:tcW w:w="1134" w:type="dxa"/>
            <w:vMerge/>
            <w:vAlign w:val="center"/>
          </w:tcPr>
          <w:p w:rsidR="00C443F6" w:rsidRPr="000566FB" w:rsidRDefault="00C443F6" w:rsidP="00C443F6">
            <w:pPr>
              <w:jc w:val="center"/>
              <w:rPr>
                <w:sz w:val="20"/>
              </w:rPr>
            </w:pPr>
          </w:p>
        </w:tc>
      </w:tr>
      <w:tr w:rsidR="00C443F6" w:rsidRPr="000566FB" w:rsidTr="00C72A3B">
        <w:tc>
          <w:tcPr>
            <w:tcW w:w="7196" w:type="dxa"/>
            <w:vAlign w:val="center"/>
          </w:tcPr>
          <w:p w:rsidR="00C443F6" w:rsidRPr="000566FB" w:rsidRDefault="00C443F6" w:rsidP="00C443F6">
            <w:pPr>
              <w:jc w:val="center"/>
              <w:rPr>
                <w:sz w:val="20"/>
              </w:rPr>
            </w:pPr>
            <w:r w:rsidRPr="000566FB">
              <w:rPr>
                <w:sz w:val="20"/>
              </w:rPr>
              <w:t>1</w:t>
            </w:r>
          </w:p>
        </w:tc>
        <w:tc>
          <w:tcPr>
            <w:tcW w:w="850" w:type="dxa"/>
          </w:tcPr>
          <w:p w:rsidR="00C443F6" w:rsidRPr="000566FB" w:rsidRDefault="00C443F6" w:rsidP="00C443F6">
            <w:pPr>
              <w:jc w:val="center"/>
              <w:rPr>
                <w:sz w:val="20"/>
              </w:rPr>
            </w:pPr>
            <w:r w:rsidRPr="000566FB">
              <w:rPr>
                <w:sz w:val="20"/>
              </w:rPr>
              <w:t>2</w:t>
            </w:r>
          </w:p>
        </w:tc>
        <w:tc>
          <w:tcPr>
            <w:tcW w:w="1579" w:type="dxa"/>
            <w:vAlign w:val="center"/>
          </w:tcPr>
          <w:p w:rsidR="00C443F6" w:rsidRPr="000566FB" w:rsidRDefault="00C443F6" w:rsidP="00C443F6">
            <w:pPr>
              <w:jc w:val="center"/>
              <w:rPr>
                <w:sz w:val="20"/>
              </w:rPr>
            </w:pPr>
            <w:r w:rsidRPr="000566FB">
              <w:rPr>
                <w:sz w:val="20"/>
              </w:rPr>
              <w:t>3</w:t>
            </w:r>
          </w:p>
        </w:tc>
        <w:tc>
          <w:tcPr>
            <w:tcW w:w="1682" w:type="dxa"/>
            <w:vAlign w:val="center"/>
          </w:tcPr>
          <w:p w:rsidR="00C443F6" w:rsidRPr="000566FB" w:rsidRDefault="00C443F6" w:rsidP="00C443F6">
            <w:pPr>
              <w:jc w:val="center"/>
              <w:rPr>
                <w:sz w:val="20"/>
              </w:rPr>
            </w:pPr>
            <w:r w:rsidRPr="000566FB">
              <w:rPr>
                <w:sz w:val="20"/>
              </w:rPr>
              <w:t>4</w:t>
            </w:r>
          </w:p>
        </w:tc>
        <w:tc>
          <w:tcPr>
            <w:tcW w:w="1395" w:type="dxa"/>
            <w:vAlign w:val="center"/>
          </w:tcPr>
          <w:p w:rsidR="00C443F6" w:rsidRPr="000566FB" w:rsidRDefault="00C443F6" w:rsidP="00C443F6">
            <w:pPr>
              <w:jc w:val="center"/>
              <w:rPr>
                <w:sz w:val="20"/>
              </w:rPr>
            </w:pPr>
            <w:r w:rsidRPr="000566FB">
              <w:rPr>
                <w:sz w:val="20"/>
              </w:rPr>
              <w:t>5</w:t>
            </w:r>
          </w:p>
        </w:tc>
        <w:tc>
          <w:tcPr>
            <w:tcW w:w="1294" w:type="dxa"/>
            <w:vAlign w:val="center"/>
          </w:tcPr>
          <w:p w:rsidR="00C443F6" w:rsidRPr="000566FB" w:rsidRDefault="00C443F6" w:rsidP="00C443F6">
            <w:pPr>
              <w:jc w:val="center"/>
              <w:rPr>
                <w:sz w:val="20"/>
              </w:rPr>
            </w:pPr>
            <w:r w:rsidRPr="000566FB">
              <w:rPr>
                <w:sz w:val="20"/>
              </w:rPr>
              <w:t>6</w:t>
            </w:r>
          </w:p>
        </w:tc>
        <w:tc>
          <w:tcPr>
            <w:tcW w:w="1134" w:type="dxa"/>
            <w:vAlign w:val="center"/>
          </w:tcPr>
          <w:p w:rsidR="00C443F6" w:rsidRPr="000566FB" w:rsidRDefault="00C443F6" w:rsidP="00C443F6">
            <w:pPr>
              <w:jc w:val="center"/>
              <w:rPr>
                <w:sz w:val="20"/>
              </w:rPr>
            </w:pPr>
            <w:r w:rsidRPr="000566FB">
              <w:rPr>
                <w:sz w:val="20"/>
              </w:rPr>
              <w:t>7</w:t>
            </w:r>
          </w:p>
        </w:tc>
      </w:tr>
      <w:tr w:rsidR="000566FB" w:rsidRPr="000566FB" w:rsidTr="00D116B0">
        <w:trPr>
          <w:trHeight w:val="412"/>
        </w:trPr>
        <w:tc>
          <w:tcPr>
            <w:tcW w:w="7196" w:type="dxa"/>
            <w:vAlign w:val="center"/>
          </w:tcPr>
          <w:p w:rsidR="000566FB" w:rsidRPr="000566FB" w:rsidRDefault="000566FB" w:rsidP="00D116B0">
            <w:pPr>
              <w:spacing w:line="220" w:lineRule="exact"/>
              <w:rPr>
                <w:sz w:val="20"/>
              </w:rPr>
            </w:pPr>
            <w:r w:rsidRPr="000566FB">
              <w:rPr>
                <w:sz w:val="20"/>
              </w:rPr>
              <w:t>Количество проведенных консультаций с применением телемедицинских технологий</w:t>
            </w:r>
            <w:r w:rsidR="0050048D">
              <w:rPr>
                <w:sz w:val="20"/>
              </w:rPr>
              <w:t>, ед</w:t>
            </w:r>
            <w:r w:rsidRPr="000566FB">
              <w:rPr>
                <w:sz w:val="20"/>
              </w:rPr>
              <w:t xml:space="preserve"> </w:t>
            </w:r>
          </w:p>
        </w:tc>
        <w:tc>
          <w:tcPr>
            <w:tcW w:w="850" w:type="dxa"/>
            <w:vAlign w:val="center"/>
          </w:tcPr>
          <w:p w:rsidR="000566FB" w:rsidRPr="000566FB" w:rsidRDefault="000566FB" w:rsidP="00D116B0">
            <w:pPr>
              <w:spacing w:line="220" w:lineRule="exact"/>
              <w:jc w:val="center"/>
              <w:rPr>
                <w:sz w:val="20"/>
              </w:rPr>
            </w:pPr>
            <w:r w:rsidRPr="000566FB">
              <w:rPr>
                <w:sz w:val="20"/>
              </w:rPr>
              <w:t>1</w:t>
            </w:r>
          </w:p>
        </w:tc>
        <w:tc>
          <w:tcPr>
            <w:tcW w:w="1579" w:type="dxa"/>
            <w:vAlign w:val="center"/>
          </w:tcPr>
          <w:p w:rsidR="000566FB" w:rsidRPr="000566FB" w:rsidRDefault="000566FB" w:rsidP="00D116B0">
            <w:pPr>
              <w:spacing w:line="220" w:lineRule="exact"/>
              <w:jc w:val="center"/>
              <w:rPr>
                <w:sz w:val="20"/>
              </w:rPr>
            </w:pPr>
          </w:p>
        </w:tc>
        <w:tc>
          <w:tcPr>
            <w:tcW w:w="1682" w:type="dxa"/>
            <w:vAlign w:val="center"/>
          </w:tcPr>
          <w:p w:rsidR="000566FB" w:rsidRPr="000566FB" w:rsidRDefault="000566FB" w:rsidP="00D116B0">
            <w:pPr>
              <w:spacing w:line="220" w:lineRule="exact"/>
              <w:jc w:val="center"/>
              <w:rPr>
                <w:sz w:val="20"/>
              </w:rPr>
            </w:pPr>
          </w:p>
        </w:tc>
        <w:tc>
          <w:tcPr>
            <w:tcW w:w="1395" w:type="dxa"/>
            <w:vAlign w:val="center"/>
          </w:tcPr>
          <w:p w:rsidR="000566FB" w:rsidRPr="000566FB" w:rsidRDefault="000566FB" w:rsidP="00D116B0">
            <w:pPr>
              <w:spacing w:line="220" w:lineRule="exact"/>
              <w:jc w:val="center"/>
              <w:rPr>
                <w:sz w:val="20"/>
              </w:rPr>
            </w:pPr>
          </w:p>
        </w:tc>
        <w:tc>
          <w:tcPr>
            <w:tcW w:w="1294" w:type="dxa"/>
            <w:vAlign w:val="center"/>
          </w:tcPr>
          <w:p w:rsidR="000566FB" w:rsidRPr="000566FB" w:rsidRDefault="000566FB" w:rsidP="00D116B0">
            <w:pPr>
              <w:spacing w:line="220" w:lineRule="exact"/>
              <w:jc w:val="center"/>
              <w:rPr>
                <w:sz w:val="20"/>
              </w:rPr>
            </w:pPr>
          </w:p>
        </w:tc>
        <w:tc>
          <w:tcPr>
            <w:tcW w:w="1134" w:type="dxa"/>
            <w:vAlign w:val="center"/>
          </w:tcPr>
          <w:p w:rsidR="000566FB" w:rsidRPr="000566FB" w:rsidRDefault="000566FB" w:rsidP="00D116B0">
            <w:pPr>
              <w:spacing w:line="220" w:lineRule="exact"/>
              <w:jc w:val="center"/>
              <w:rPr>
                <w:sz w:val="20"/>
              </w:rPr>
            </w:pPr>
          </w:p>
        </w:tc>
      </w:tr>
      <w:tr w:rsidR="000566FB" w:rsidRPr="000566FB" w:rsidTr="00D116B0">
        <w:trPr>
          <w:trHeight w:val="483"/>
        </w:trPr>
        <w:tc>
          <w:tcPr>
            <w:tcW w:w="7196" w:type="dxa"/>
            <w:vAlign w:val="center"/>
          </w:tcPr>
          <w:p w:rsidR="000566FB" w:rsidRPr="000566FB" w:rsidRDefault="000566FB" w:rsidP="00D116B0">
            <w:pPr>
              <w:spacing w:line="220" w:lineRule="exact"/>
              <w:ind w:firstLineChars="100" w:firstLine="200"/>
              <w:rPr>
                <w:sz w:val="20"/>
              </w:rPr>
            </w:pPr>
            <w:r w:rsidRPr="000566FB">
              <w:rPr>
                <w:sz w:val="20"/>
              </w:rPr>
              <w:t xml:space="preserve">из них количество проведенных консилиумов врачей с применением телемедицинских технологий </w:t>
            </w:r>
          </w:p>
        </w:tc>
        <w:tc>
          <w:tcPr>
            <w:tcW w:w="850" w:type="dxa"/>
            <w:vAlign w:val="center"/>
          </w:tcPr>
          <w:p w:rsidR="000566FB" w:rsidRPr="000566FB" w:rsidRDefault="000566FB" w:rsidP="00D116B0">
            <w:pPr>
              <w:spacing w:line="220" w:lineRule="exact"/>
              <w:jc w:val="center"/>
              <w:rPr>
                <w:sz w:val="20"/>
              </w:rPr>
            </w:pPr>
            <w:r w:rsidRPr="000566FB">
              <w:rPr>
                <w:sz w:val="20"/>
              </w:rPr>
              <w:t>1.1</w:t>
            </w:r>
          </w:p>
        </w:tc>
        <w:tc>
          <w:tcPr>
            <w:tcW w:w="1579" w:type="dxa"/>
            <w:vAlign w:val="center"/>
          </w:tcPr>
          <w:p w:rsidR="000566FB" w:rsidRPr="000566FB" w:rsidRDefault="000566FB" w:rsidP="00D116B0">
            <w:pPr>
              <w:spacing w:line="220" w:lineRule="exact"/>
              <w:jc w:val="center"/>
              <w:rPr>
                <w:sz w:val="20"/>
              </w:rPr>
            </w:pPr>
          </w:p>
        </w:tc>
        <w:tc>
          <w:tcPr>
            <w:tcW w:w="1682" w:type="dxa"/>
            <w:vAlign w:val="center"/>
          </w:tcPr>
          <w:p w:rsidR="000566FB" w:rsidRPr="000566FB" w:rsidRDefault="000566FB" w:rsidP="00D116B0">
            <w:pPr>
              <w:spacing w:line="220" w:lineRule="exact"/>
              <w:jc w:val="center"/>
              <w:rPr>
                <w:sz w:val="20"/>
              </w:rPr>
            </w:pPr>
          </w:p>
        </w:tc>
        <w:tc>
          <w:tcPr>
            <w:tcW w:w="1395" w:type="dxa"/>
            <w:vAlign w:val="center"/>
          </w:tcPr>
          <w:p w:rsidR="000566FB" w:rsidRPr="000566FB" w:rsidRDefault="000566FB" w:rsidP="00D116B0">
            <w:pPr>
              <w:spacing w:line="220" w:lineRule="exact"/>
              <w:jc w:val="center"/>
              <w:rPr>
                <w:sz w:val="20"/>
              </w:rPr>
            </w:pPr>
          </w:p>
        </w:tc>
        <w:tc>
          <w:tcPr>
            <w:tcW w:w="1294" w:type="dxa"/>
            <w:vAlign w:val="center"/>
          </w:tcPr>
          <w:p w:rsidR="000566FB" w:rsidRPr="000566FB" w:rsidRDefault="000566FB" w:rsidP="00D116B0">
            <w:pPr>
              <w:spacing w:line="220" w:lineRule="exact"/>
              <w:jc w:val="center"/>
              <w:rPr>
                <w:sz w:val="20"/>
              </w:rPr>
            </w:pPr>
          </w:p>
        </w:tc>
        <w:tc>
          <w:tcPr>
            <w:tcW w:w="1134" w:type="dxa"/>
            <w:vAlign w:val="center"/>
          </w:tcPr>
          <w:p w:rsidR="000566FB" w:rsidRPr="000566FB" w:rsidRDefault="000566FB" w:rsidP="00D116B0">
            <w:pPr>
              <w:spacing w:line="220" w:lineRule="exact"/>
              <w:jc w:val="center"/>
              <w:rPr>
                <w:sz w:val="20"/>
              </w:rPr>
            </w:pPr>
          </w:p>
        </w:tc>
      </w:tr>
      <w:tr w:rsidR="000566FB" w:rsidRPr="000566FB" w:rsidTr="00D116B0">
        <w:trPr>
          <w:trHeight w:val="419"/>
        </w:trPr>
        <w:tc>
          <w:tcPr>
            <w:tcW w:w="7196" w:type="dxa"/>
            <w:vAlign w:val="center"/>
          </w:tcPr>
          <w:p w:rsidR="000566FB" w:rsidRPr="000566FB" w:rsidRDefault="000566FB" w:rsidP="00D116B0">
            <w:pPr>
              <w:spacing w:line="220" w:lineRule="exact"/>
              <w:ind w:firstLineChars="200" w:firstLine="400"/>
              <w:rPr>
                <w:sz w:val="20"/>
              </w:rPr>
            </w:pPr>
            <w:r w:rsidRPr="000566FB">
              <w:rPr>
                <w:sz w:val="20"/>
              </w:rPr>
              <w:t>из них количество проведенных консилиумов врачей с применением телемедицинских технологий, по результатам которых проведена госпитализация пациентов или осуществлен перевод пациента в друг</w:t>
            </w:r>
            <w:r w:rsidR="0091459F">
              <w:rPr>
                <w:sz w:val="20"/>
              </w:rPr>
              <w:t xml:space="preserve">ую </w:t>
            </w:r>
            <w:r w:rsidRPr="000566FB">
              <w:rPr>
                <w:sz w:val="20"/>
              </w:rPr>
              <w:t>медицинск</w:t>
            </w:r>
            <w:r w:rsidR="0091459F">
              <w:rPr>
                <w:sz w:val="20"/>
              </w:rPr>
              <w:t>ую</w:t>
            </w:r>
            <w:r w:rsidRPr="000566FB">
              <w:rPr>
                <w:sz w:val="20"/>
              </w:rPr>
              <w:t xml:space="preserve"> </w:t>
            </w:r>
            <w:r w:rsidR="0091459F">
              <w:rPr>
                <w:sz w:val="20"/>
              </w:rPr>
              <w:t>организацию</w:t>
            </w:r>
            <w:r w:rsidRPr="000566FB">
              <w:rPr>
                <w:sz w:val="20"/>
              </w:rPr>
              <w:br/>
              <w:t xml:space="preserve">(из строки 1.1) </w:t>
            </w:r>
          </w:p>
        </w:tc>
        <w:tc>
          <w:tcPr>
            <w:tcW w:w="850" w:type="dxa"/>
            <w:vAlign w:val="center"/>
          </w:tcPr>
          <w:p w:rsidR="000566FB" w:rsidRPr="000566FB" w:rsidRDefault="000566FB" w:rsidP="00D116B0">
            <w:pPr>
              <w:spacing w:line="220" w:lineRule="exact"/>
              <w:jc w:val="center"/>
              <w:rPr>
                <w:sz w:val="20"/>
              </w:rPr>
            </w:pPr>
            <w:r w:rsidRPr="000566FB">
              <w:rPr>
                <w:sz w:val="20"/>
              </w:rPr>
              <w:t>1.1.1</w:t>
            </w:r>
          </w:p>
        </w:tc>
        <w:tc>
          <w:tcPr>
            <w:tcW w:w="1579" w:type="dxa"/>
            <w:vAlign w:val="center"/>
          </w:tcPr>
          <w:p w:rsidR="000566FB" w:rsidRPr="000566FB" w:rsidRDefault="000566FB" w:rsidP="00D116B0">
            <w:pPr>
              <w:spacing w:line="220" w:lineRule="exact"/>
              <w:jc w:val="center"/>
              <w:rPr>
                <w:sz w:val="20"/>
              </w:rPr>
            </w:pPr>
          </w:p>
        </w:tc>
        <w:tc>
          <w:tcPr>
            <w:tcW w:w="1682" w:type="dxa"/>
            <w:vAlign w:val="center"/>
          </w:tcPr>
          <w:p w:rsidR="000566FB" w:rsidRPr="000566FB" w:rsidRDefault="000566FB" w:rsidP="00D116B0">
            <w:pPr>
              <w:spacing w:line="220" w:lineRule="exact"/>
              <w:jc w:val="center"/>
              <w:rPr>
                <w:sz w:val="20"/>
              </w:rPr>
            </w:pPr>
          </w:p>
        </w:tc>
        <w:tc>
          <w:tcPr>
            <w:tcW w:w="1395" w:type="dxa"/>
            <w:vAlign w:val="center"/>
          </w:tcPr>
          <w:p w:rsidR="000566FB" w:rsidRPr="000566FB" w:rsidRDefault="000566FB" w:rsidP="00D116B0">
            <w:pPr>
              <w:spacing w:line="220" w:lineRule="exact"/>
              <w:jc w:val="center"/>
              <w:rPr>
                <w:sz w:val="20"/>
              </w:rPr>
            </w:pPr>
          </w:p>
        </w:tc>
        <w:tc>
          <w:tcPr>
            <w:tcW w:w="1294" w:type="dxa"/>
            <w:vAlign w:val="center"/>
          </w:tcPr>
          <w:p w:rsidR="000566FB" w:rsidRPr="000566FB" w:rsidRDefault="000566FB" w:rsidP="00D116B0">
            <w:pPr>
              <w:spacing w:line="220" w:lineRule="exact"/>
              <w:jc w:val="center"/>
              <w:rPr>
                <w:sz w:val="20"/>
              </w:rPr>
            </w:pPr>
          </w:p>
        </w:tc>
        <w:tc>
          <w:tcPr>
            <w:tcW w:w="1134" w:type="dxa"/>
            <w:vAlign w:val="center"/>
          </w:tcPr>
          <w:p w:rsidR="000566FB" w:rsidRPr="000566FB" w:rsidRDefault="000566FB" w:rsidP="00D116B0">
            <w:pPr>
              <w:spacing w:line="220" w:lineRule="exact"/>
              <w:jc w:val="center"/>
              <w:rPr>
                <w:sz w:val="20"/>
              </w:rPr>
            </w:pPr>
          </w:p>
        </w:tc>
      </w:tr>
      <w:tr w:rsidR="000566FB" w:rsidRPr="000566FB" w:rsidTr="00D116B0">
        <w:trPr>
          <w:trHeight w:val="405"/>
        </w:trPr>
        <w:tc>
          <w:tcPr>
            <w:tcW w:w="7196" w:type="dxa"/>
            <w:vAlign w:val="center"/>
          </w:tcPr>
          <w:p w:rsidR="000566FB" w:rsidRPr="000566FB" w:rsidRDefault="000566FB" w:rsidP="00D116B0">
            <w:pPr>
              <w:spacing w:line="220" w:lineRule="exact"/>
              <w:ind w:firstLineChars="100" w:firstLine="200"/>
              <w:rPr>
                <w:sz w:val="20"/>
              </w:rPr>
            </w:pPr>
            <w:r w:rsidRPr="000566FB">
              <w:rPr>
                <w:sz w:val="20"/>
              </w:rPr>
              <w:t xml:space="preserve">из них в режиме реального времени с применением </w:t>
            </w:r>
            <w:r w:rsidRPr="000566FB">
              <w:rPr>
                <w:sz w:val="20"/>
              </w:rPr>
              <w:br/>
              <w:t xml:space="preserve">видеоконференцсвязи (из строки 1.1) </w:t>
            </w:r>
          </w:p>
        </w:tc>
        <w:tc>
          <w:tcPr>
            <w:tcW w:w="850" w:type="dxa"/>
            <w:vAlign w:val="center"/>
          </w:tcPr>
          <w:p w:rsidR="000566FB" w:rsidRPr="000566FB" w:rsidRDefault="000566FB" w:rsidP="00D116B0">
            <w:pPr>
              <w:spacing w:line="220" w:lineRule="exact"/>
              <w:jc w:val="center"/>
              <w:rPr>
                <w:sz w:val="20"/>
              </w:rPr>
            </w:pPr>
            <w:r w:rsidRPr="000566FB">
              <w:rPr>
                <w:sz w:val="20"/>
              </w:rPr>
              <w:t>1.1.2</w:t>
            </w:r>
          </w:p>
        </w:tc>
        <w:tc>
          <w:tcPr>
            <w:tcW w:w="1579" w:type="dxa"/>
            <w:vAlign w:val="center"/>
          </w:tcPr>
          <w:p w:rsidR="000566FB" w:rsidRPr="000566FB" w:rsidRDefault="000566FB" w:rsidP="00D116B0">
            <w:pPr>
              <w:spacing w:line="220" w:lineRule="exact"/>
              <w:jc w:val="center"/>
              <w:rPr>
                <w:sz w:val="20"/>
              </w:rPr>
            </w:pPr>
          </w:p>
        </w:tc>
        <w:tc>
          <w:tcPr>
            <w:tcW w:w="1682" w:type="dxa"/>
            <w:vAlign w:val="center"/>
          </w:tcPr>
          <w:p w:rsidR="000566FB" w:rsidRPr="000566FB" w:rsidRDefault="000566FB" w:rsidP="00D116B0">
            <w:pPr>
              <w:spacing w:line="220" w:lineRule="exact"/>
              <w:jc w:val="center"/>
              <w:rPr>
                <w:sz w:val="20"/>
              </w:rPr>
            </w:pPr>
          </w:p>
        </w:tc>
        <w:tc>
          <w:tcPr>
            <w:tcW w:w="1395" w:type="dxa"/>
            <w:vAlign w:val="center"/>
          </w:tcPr>
          <w:p w:rsidR="000566FB" w:rsidRPr="000566FB" w:rsidRDefault="000566FB" w:rsidP="00D116B0">
            <w:pPr>
              <w:spacing w:line="220" w:lineRule="exact"/>
              <w:jc w:val="center"/>
              <w:rPr>
                <w:sz w:val="20"/>
              </w:rPr>
            </w:pPr>
          </w:p>
        </w:tc>
        <w:tc>
          <w:tcPr>
            <w:tcW w:w="1294" w:type="dxa"/>
            <w:vAlign w:val="center"/>
          </w:tcPr>
          <w:p w:rsidR="000566FB" w:rsidRPr="000566FB" w:rsidRDefault="000566FB" w:rsidP="00D116B0">
            <w:pPr>
              <w:spacing w:line="220" w:lineRule="exact"/>
              <w:jc w:val="center"/>
              <w:rPr>
                <w:sz w:val="20"/>
              </w:rPr>
            </w:pPr>
          </w:p>
        </w:tc>
        <w:tc>
          <w:tcPr>
            <w:tcW w:w="1134" w:type="dxa"/>
            <w:vAlign w:val="center"/>
          </w:tcPr>
          <w:p w:rsidR="000566FB" w:rsidRPr="000566FB" w:rsidRDefault="000566FB" w:rsidP="00D116B0">
            <w:pPr>
              <w:spacing w:line="220" w:lineRule="exact"/>
              <w:jc w:val="center"/>
              <w:rPr>
                <w:sz w:val="20"/>
              </w:rPr>
            </w:pPr>
          </w:p>
        </w:tc>
      </w:tr>
      <w:tr w:rsidR="000566FB" w:rsidRPr="000566FB" w:rsidTr="00D116B0">
        <w:trPr>
          <w:trHeight w:val="419"/>
        </w:trPr>
        <w:tc>
          <w:tcPr>
            <w:tcW w:w="7196" w:type="dxa"/>
            <w:vAlign w:val="center"/>
          </w:tcPr>
          <w:p w:rsidR="000566FB" w:rsidRPr="000566FB" w:rsidRDefault="000566FB" w:rsidP="00D116B0">
            <w:pPr>
              <w:spacing w:line="220" w:lineRule="exact"/>
              <w:ind w:firstLineChars="100" w:firstLine="200"/>
              <w:rPr>
                <w:sz w:val="20"/>
              </w:rPr>
            </w:pPr>
            <w:r w:rsidRPr="000566FB">
              <w:rPr>
                <w:sz w:val="20"/>
              </w:rPr>
              <w:t>из них количество проведенных консультаций пациентов с применением телемедицинских технологий (из строки 1.1)</w:t>
            </w:r>
          </w:p>
        </w:tc>
        <w:tc>
          <w:tcPr>
            <w:tcW w:w="850" w:type="dxa"/>
            <w:vAlign w:val="center"/>
          </w:tcPr>
          <w:p w:rsidR="000566FB" w:rsidRPr="000566FB" w:rsidRDefault="000566FB" w:rsidP="00D116B0">
            <w:pPr>
              <w:spacing w:line="220" w:lineRule="exact"/>
              <w:jc w:val="center"/>
              <w:rPr>
                <w:sz w:val="20"/>
              </w:rPr>
            </w:pPr>
            <w:r w:rsidRPr="000566FB">
              <w:rPr>
                <w:sz w:val="20"/>
              </w:rPr>
              <w:t>1.2</w:t>
            </w:r>
          </w:p>
        </w:tc>
        <w:tc>
          <w:tcPr>
            <w:tcW w:w="1579" w:type="dxa"/>
            <w:vAlign w:val="center"/>
          </w:tcPr>
          <w:p w:rsidR="000566FB" w:rsidRPr="000566FB" w:rsidRDefault="000566FB" w:rsidP="00D116B0">
            <w:pPr>
              <w:spacing w:line="220" w:lineRule="exact"/>
              <w:jc w:val="center"/>
              <w:rPr>
                <w:sz w:val="20"/>
              </w:rPr>
            </w:pPr>
          </w:p>
        </w:tc>
        <w:tc>
          <w:tcPr>
            <w:tcW w:w="1682" w:type="dxa"/>
            <w:vAlign w:val="center"/>
          </w:tcPr>
          <w:p w:rsidR="000566FB" w:rsidRPr="000566FB" w:rsidRDefault="000566FB" w:rsidP="00D116B0">
            <w:pPr>
              <w:spacing w:line="220" w:lineRule="exact"/>
              <w:jc w:val="center"/>
              <w:rPr>
                <w:sz w:val="20"/>
              </w:rPr>
            </w:pPr>
          </w:p>
        </w:tc>
        <w:tc>
          <w:tcPr>
            <w:tcW w:w="1395" w:type="dxa"/>
            <w:vAlign w:val="center"/>
          </w:tcPr>
          <w:p w:rsidR="000566FB" w:rsidRPr="000566FB" w:rsidRDefault="000566FB" w:rsidP="00D116B0">
            <w:pPr>
              <w:spacing w:line="220" w:lineRule="exact"/>
              <w:jc w:val="center"/>
              <w:rPr>
                <w:sz w:val="20"/>
              </w:rPr>
            </w:pPr>
          </w:p>
        </w:tc>
        <w:tc>
          <w:tcPr>
            <w:tcW w:w="1294" w:type="dxa"/>
            <w:vAlign w:val="center"/>
          </w:tcPr>
          <w:p w:rsidR="000566FB" w:rsidRPr="000566FB" w:rsidRDefault="000566FB" w:rsidP="00D116B0">
            <w:pPr>
              <w:spacing w:line="220" w:lineRule="exact"/>
              <w:jc w:val="center"/>
              <w:rPr>
                <w:sz w:val="20"/>
              </w:rPr>
            </w:pPr>
          </w:p>
        </w:tc>
        <w:tc>
          <w:tcPr>
            <w:tcW w:w="1134" w:type="dxa"/>
            <w:vAlign w:val="center"/>
          </w:tcPr>
          <w:p w:rsidR="000566FB" w:rsidRPr="000566FB" w:rsidRDefault="000566FB" w:rsidP="00D116B0">
            <w:pPr>
              <w:spacing w:line="220" w:lineRule="exact"/>
              <w:jc w:val="center"/>
              <w:rPr>
                <w:sz w:val="20"/>
              </w:rPr>
            </w:pPr>
          </w:p>
        </w:tc>
      </w:tr>
      <w:tr w:rsidR="000566FB" w:rsidRPr="000566FB" w:rsidTr="00D116B0">
        <w:trPr>
          <w:trHeight w:val="419"/>
        </w:trPr>
        <w:tc>
          <w:tcPr>
            <w:tcW w:w="7196" w:type="dxa"/>
            <w:vAlign w:val="center"/>
          </w:tcPr>
          <w:p w:rsidR="000566FB" w:rsidRPr="000566FB" w:rsidRDefault="000566FB" w:rsidP="00D116B0">
            <w:pPr>
              <w:spacing w:line="220" w:lineRule="exact"/>
              <w:ind w:firstLineChars="200" w:firstLine="400"/>
              <w:rPr>
                <w:sz w:val="20"/>
              </w:rPr>
            </w:pPr>
            <w:r w:rsidRPr="000566FB">
              <w:rPr>
                <w:sz w:val="20"/>
              </w:rPr>
              <w:t xml:space="preserve">из них количество проведенных консультаций пациентов с применением телемедицинских технологий, по результатам которых проведена госпитализация пациентов (из строки 1.2) </w:t>
            </w:r>
          </w:p>
        </w:tc>
        <w:tc>
          <w:tcPr>
            <w:tcW w:w="850" w:type="dxa"/>
            <w:vAlign w:val="center"/>
          </w:tcPr>
          <w:p w:rsidR="000566FB" w:rsidRPr="000566FB" w:rsidRDefault="000566FB" w:rsidP="00D116B0">
            <w:pPr>
              <w:spacing w:line="220" w:lineRule="exact"/>
              <w:jc w:val="center"/>
              <w:rPr>
                <w:sz w:val="20"/>
              </w:rPr>
            </w:pPr>
            <w:r w:rsidRPr="000566FB">
              <w:rPr>
                <w:sz w:val="20"/>
              </w:rPr>
              <w:t>1.2.1</w:t>
            </w:r>
          </w:p>
        </w:tc>
        <w:tc>
          <w:tcPr>
            <w:tcW w:w="1579" w:type="dxa"/>
            <w:vAlign w:val="center"/>
          </w:tcPr>
          <w:p w:rsidR="000566FB" w:rsidRPr="000566FB" w:rsidRDefault="000566FB" w:rsidP="00D116B0">
            <w:pPr>
              <w:spacing w:line="220" w:lineRule="exact"/>
              <w:jc w:val="center"/>
              <w:rPr>
                <w:sz w:val="20"/>
              </w:rPr>
            </w:pPr>
          </w:p>
        </w:tc>
        <w:tc>
          <w:tcPr>
            <w:tcW w:w="1682" w:type="dxa"/>
            <w:vAlign w:val="center"/>
          </w:tcPr>
          <w:p w:rsidR="000566FB" w:rsidRPr="000566FB" w:rsidRDefault="000566FB" w:rsidP="00D116B0">
            <w:pPr>
              <w:spacing w:line="220" w:lineRule="exact"/>
              <w:jc w:val="center"/>
              <w:rPr>
                <w:sz w:val="20"/>
              </w:rPr>
            </w:pPr>
          </w:p>
        </w:tc>
        <w:tc>
          <w:tcPr>
            <w:tcW w:w="1395" w:type="dxa"/>
            <w:vAlign w:val="center"/>
          </w:tcPr>
          <w:p w:rsidR="000566FB" w:rsidRPr="000566FB" w:rsidRDefault="000566FB" w:rsidP="00D116B0">
            <w:pPr>
              <w:spacing w:line="220" w:lineRule="exact"/>
              <w:jc w:val="center"/>
              <w:rPr>
                <w:sz w:val="20"/>
              </w:rPr>
            </w:pPr>
          </w:p>
        </w:tc>
        <w:tc>
          <w:tcPr>
            <w:tcW w:w="1294" w:type="dxa"/>
            <w:vAlign w:val="center"/>
          </w:tcPr>
          <w:p w:rsidR="000566FB" w:rsidRPr="000566FB" w:rsidRDefault="000566FB" w:rsidP="00D116B0">
            <w:pPr>
              <w:spacing w:line="220" w:lineRule="exact"/>
              <w:jc w:val="center"/>
              <w:rPr>
                <w:sz w:val="20"/>
              </w:rPr>
            </w:pPr>
          </w:p>
        </w:tc>
        <w:tc>
          <w:tcPr>
            <w:tcW w:w="1134" w:type="dxa"/>
            <w:vAlign w:val="center"/>
          </w:tcPr>
          <w:p w:rsidR="000566FB" w:rsidRPr="000566FB" w:rsidRDefault="000566FB" w:rsidP="00D116B0">
            <w:pPr>
              <w:spacing w:line="220" w:lineRule="exact"/>
              <w:jc w:val="center"/>
              <w:rPr>
                <w:sz w:val="20"/>
              </w:rPr>
            </w:pPr>
          </w:p>
        </w:tc>
      </w:tr>
      <w:tr w:rsidR="000566FB" w:rsidRPr="000566FB" w:rsidTr="00D116B0">
        <w:trPr>
          <w:trHeight w:val="405"/>
        </w:trPr>
        <w:tc>
          <w:tcPr>
            <w:tcW w:w="7196" w:type="dxa"/>
            <w:vAlign w:val="center"/>
          </w:tcPr>
          <w:p w:rsidR="000566FB" w:rsidRPr="000566FB" w:rsidRDefault="000566FB" w:rsidP="00D116B0">
            <w:pPr>
              <w:spacing w:line="220" w:lineRule="exact"/>
              <w:ind w:firstLineChars="100" w:firstLine="200"/>
              <w:rPr>
                <w:sz w:val="20"/>
              </w:rPr>
            </w:pPr>
            <w:r w:rsidRPr="000566FB">
              <w:rPr>
                <w:sz w:val="20"/>
              </w:rPr>
              <w:t xml:space="preserve">из них в режиме реального времени с применением </w:t>
            </w:r>
            <w:r w:rsidRPr="000566FB">
              <w:rPr>
                <w:sz w:val="20"/>
              </w:rPr>
              <w:br/>
              <w:t xml:space="preserve">видеоконференцсвязи (из строки 1.2) </w:t>
            </w:r>
          </w:p>
        </w:tc>
        <w:tc>
          <w:tcPr>
            <w:tcW w:w="850" w:type="dxa"/>
            <w:vAlign w:val="center"/>
          </w:tcPr>
          <w:p w:rsidR="000566FB" w:rsidRPr="000566FB" w:rsidRDefault="000566FB" w:rsidP="00D116B0">
            <w:pPr>
              <w:spacing w:line="220" w:lineRule="exact"/>
              <w:jc w:val="center"/>
              <w:rPr>
                <w:sz w:val="20"/>
              </w:rPr>
            </w:pPr>
            <w:r w:rsidRPr="000566FB">
              <w:rPr>
                <w:sz w:val="20"/>
              </w:rPr>
              <w:t>1.2.2</w:t>
            </w:r>
          </w:p>
        </w:tc>
        <w:tc>
          <w:tcPr>
            <w:tcW w:w="1579" w:type="dxa"/>
            <w:vAlign w:val="center"/>
          </w:tcPr>
          <w:p w:rsidR="000566FB" w:rsidRPr="000566FB" w:rsidRDefault="000566FB" w:rsidP="00D116B0">
            <w:pPr>
              <w:spacing w:line="220" w:lineRule="exact"/>
              <w:jc w:val="center"/>
              <w:rPr>
                <w:sz w:val="20"/>
              </w:rPr>
            </w:pPr>
          </w:p>
        </w:tc>
        <w:tc>
          <w:tcPr>
            <w:tcW w:w="1682" w:type="dxa"/>
            <w:vAlign w:val="center"/>
          </w:tcPr>
          <w:p w:rsidR="000566FB" w:rsidRPr="000566FB" w:rsidRDefault="000566FB" w:rsidP="00D116B0">
            <w:pPr>
              <w:spacing w:line="220" w:lineRule="exact"/>
              <w:jc w:val="center"/>
              <w:rPr>
                <w:sz w:val="20"/>
              </w:rPr>
            </w:pPr>
          </w:p>
        </w:tc>
        <w:tc>
          <w:tcPr>
            <w:tcW w:w="1395" w:type="dxa"/>
            <w:vAlign w:val="center"/>
          </w:tcPr>
          <w:p w:rsidR="000566FB" w:rsidRPr="000566FB" w:rsidRDefault="000566FB" w:rsidP="00D116B0">
            <w:pPr>
              <w:spacing w:line="220" w:lineRule="exact"/>
              <w:jc w:val="center"/>
              <w:rPr>
                <w:sz w:val="20"/>
              </w:rPr>
            </w:pPr>
          </w:p>
        </w:tc>
        <w:tc>
          <w:tcPr>
            <w:tcW w:w="1294" w:type="dxa"/>
            <w:vAlign w:val="center"/>
          </w:tcPr>
          <w:p w:rsidR="000566FB" w:rsidRPr="000566FB" w:rsidRDefault="000566FB" w:rsidP="00D116B0">
            <w:pPr>
              <w:spacing w:line="220" w:lineRule="exact"/>
              <w:jc w:val="center"/>
              <w:rPr>
                <w:sz w:val="20"/>
              </w:rPr>
            </w:pPr>
          </w:p>
        </w:tc>
        <w:tc>
          <w:tcPr>
            <w:tcW w:w="1134" w:type="dxa"/>
            <w:vAlign w:val="center"/>
          </w:tcPr>
          <w:p w:rsidR="000566FB" w:rsidRPr="000566FB" w:rsidRDefault="000566FB" w:rsidP="00D116B0">
            <w:pPr>
              <w:spacing w:line="220" w:lineRule="exact"/>
              <w:jc w:val="center"/>
              <w:rPr>
                <w:sz w:val="20"/>
              </w:rPr>
            </w:pPr>
          </w:p>
        </w:tc>
      </w:tr>
      <w:tr w:rsidR="000566FB" w:rsidRPr="000566FB" w:rsidTr="00D116B0">
        <w:trPr>
          <w:trHeight w:val="610"/>
        </w:trPr>
        <w:tc>
          <w:tcPr>
            <w:tcW w:w="7196" w:type="dxa"/>
            <w:vAlign w:val="center"/>
          </w:tcPr>
          <w:p w:rsidR="000566FB" w:rsidRPr="000566FB" w:rsidRDefault="000566FB" w:rsidP="00D116B0">
            <w:pPr>
              <w:spacing w:line="220" w:lineRule="exact"/>
              <w:rPr>
                <w:sz w:val="20"/>
              </w:rPr>
            </w:pPr>
            <w:r w:rsidRPr="000566FB">
              <w:rPr>
                <w:sz w:val="20"/>
              </w:rPr>
              <w:t>Количество проведенных консультаций с применением телемедицинских технологий в целях вынесения заключения по результатам диагностических исследований</w:t>
            </w:r>
            <w:r w:rsidR="0050048D">
              <w:rPr>
                <w:sz w:val="20"/>
              </w:rPr>
              <w:t>, ед</w:t>
            </w:r>
            <w:r w:rsidRPr="000566FB">
              <w:rPr>
                <w:sz w:val="20"/>
              </w:rPr>
              <w:t xml:space="preserve"> </w:t>
            </w:r>
          </w:p>
        </w:tc>
        <w:tc>
          <w:tcPr>
            <w:tcW w:w="850" w:type="dxa"/>
            <w:vAlign w:val="center"/>
          </w:tcPr>
          <w:p w:rsidR="000566FB" w:rsidRPr="000566FB" w:rsidRDefault="000566FB" w:rsidP="00D116B0">
            <w:pPr>
              <w:spacing w:line="220" w:lineRule="exact"/>
              <w:jc w:val="center"/>
              <w:rPr>
                <w:sz w:val="20"/>
              </w:rPr>
            </w:pPr>
            <w:r w:rsidRPr="000566FB">
              <w:rPr>
                <w:sz w:val="20"/>
              </w:rPr>
              <w:t>2</w:t>
            </w:r>
          </w:p>
        </w:tc>
        <w:tc>
          <w:tcPr>
            <w:tcW w:w="1579" w:type="dxa"/>
            <w:vAlign w:val="center"/>
          </w:tcPr>
          <w:p w:rsidR="000566FB" w:rsidRPr="000566FB" w:rsidRDefault="000566FB" w:rsidP="00D116B0">
            <w:pPr>
              <w:spacing w:line="220" w:lineRule="exact"/>
              <w:jc w:val="center"/>
              <w:rPr>
                <w:rFonts w:ascii="Calibri" w:hAnsi="Calibri"/>
                <w:sz w:val="20"/>
              </w:rPr>
            </w:pPr>
          </w:p>
        </w:tc>
        <w:tc>
          <w:tcPr>
            <w:tcW w:w="1682" w:type="dxa"/>
            <w:vAlign w:val="center"/>
          </w:tcPr>
          <w:p w:rsidR="000566FB" w:rsidRPr="000566FB" w:rsidRDefault="000566FB" w:rsidP="00D116B0">
            <w:pPr>
              <w:spacing w:line="220" w:lineRule="exact"/>
              <w:jc w:val="center"/>
              <w:rPr>
                <w:sz w:val="20"/>
              </w:rPr>
            </w:pPr>
          </w:p>
        </w:tc>
        <w:tc>
          <w:tcPr>
            <w:tcW w:w="1395" w:type="dxa"/>
            <w:vAlign w:val="center"/>
          </w:tcPr>
          <w:p w:rsidR="000566FB" w:rsidRPr="000566FB" w:rsidRDefault="000566FB" w:rsidP="00D116B0">
            <w:pPr>
              <w:spacing w:line="220" w:lineRule="exact"/>
              <w:jc w:val="center"/>
              <w:rPr>
                <w:sz w:val="20"/>
              </w:rPr>
            </w:pPr>
          </w:p>
        </w:tc>
        <w:tc>
          <w:tcPr>
            <w:tcW w:w="1294" w:type="dxa"/>
            <w:vAlign w:val="center"/>
          </w:tcPr>
          <w:p w:rsidR="000566FB" w:rsidRPr="000566FB" w:rsidRDefault="000566FB" w:rsidP="00D116B0">
            <w:pPr>
              <w:spacing w:line="220" w:lineRule="exact"/>
              <w:jc w:val="center"/>
              <w:rPr>
                <w:sz w:val="20"/>
              </w:rPr>
            </w:pPr>
          </w:p>
        </w:tc>
        <w:tc>
          <w:tcPr>
            <w:tcW w:w="1134" w:type="dxa"/>
            <w:vAlign w:val="center"/>
          </w:tcPr>
          <w:p w:rsidR="000566FB" w:rsidRPr="000566FB" w:rsidRDefault="000566FB" w:rsidP="00D116B0">
            <w:pPr>
              <w:spacing w:line="220" w:lineRule="exact"/>
              <w:jc w:val="center"/>
              <w:rPr>
                <w:sz w:val="20"/>
              </w:rPr>
            </w:pPr>
          </w:p>
        </w:tc>
      </w:tr>
      <w:tr w:rsidR="000566FB" w:rsidRPr="000566FB" w:rsidTr="00D116B0">
        <w:trPr>
          <w:trHeight w:val="428"/>
        </w:trPr>
        <w:tc>
          <w:tcPr>
            <w:tcW w:w="7196" w:type="dxa"/>
            <w:vAlign w:val="center"/>
          </w:tcPr>
          <w:p w:rsidR="000566FB" w:rsidRPr="000566FB" w:rsidRDefault="000566FB" w:rsidP="00D116B0">
            <w:pPr>
              <w:spacing w:line="220" w:lineRule="exact"/>
              <w:rPr>
                <w:sz w:val="20"/>
              </w:rPr>
            </w:pPr>
            <w:r w:rsidRPr="000566FB">
              <w:rPr>
                <w:sz w:val="20"/>
              </w:rPr>
              <w:t>Число детей, получивших медицинскую реабилитацию с применением телемедицинских технологий</w:t>
            </w:r>
            <w:r w:rsidR="0050048D">
              <w:rPr>
                <w:sz w:val="20"/>
              </w:rPr>
              <w:t>, чел</w:t>
            </w:r>
          </w:p>
        </w:tc>
        <w:tc>
          <w:tcPr>
            <w:tcW w:w="850" w:type="dxa"/>
            <w:vAlign w:val="center"/>
          </w:tcPr>
          <w:p w:rsidR="000566FB" w:rsidRPr="000566FB" w:rsidRDefault="000566FB" w:rsidP="00D116B0">
            <w:pPr>
              <w:spacing w:line="220" w:lineRule="exact"/>
              <w:jc w:val="center"/>
              <w:rPr>
                <w:sz w:val="20"/>
              </w:rPr>
            </w:pPr>
            <w:r w:rsidRPr="000566FB">
              <w:rPr>
                <w:sz w:val="20"/>
              </w:rPr>
              <w:t>3</w:t>
            </w:r>
          </w:p>
        </w:tc>
        <w:tc>
          <w:tcPr>
            <w:tcW w:w="1579" w:type="dxa"/>
            <w:vAlign w:val="center"/>
          </w:tcPr>
          <w:p w:rsidR="000566FB" w:rsidRPr="000566FB" w:rsidRDefault="000566FB" w:rsidP="00D116B0">
            <w:pPr>
              <w:spacing w:line="220" w:lineRule="exact"/>
              <w:jc w:val="center"/>
              <w:rPr>
                <w:sz w:val="20"/>
              </w:rPr>
            </w:pPr>
          </w:p>
        </w:tc>
        <w:tc>
          <w:tcPr>
            <w:tcW w:w="1682" w:type="dxa"/>
            <w:vAlign w:val="center"/>
          </w:tcPr>
          <w:p w:rsidR="000566FB" w:rsidRPr="000566FB" w:rsidRDefault="000566FB" w:rsidP="00D116B0">
            <w:pPr>
              <w:spacing w:line="220" w:lineRule="exact"/>
              <w:jc w:val="center"/>
              <w:rPr>
                <w:sz w:val="20"/>
              </w:rPr>
            </w:pPr>
          </w:p>
        </w:tc>
        <w:tc>
          <w:tcPr>
            <w:tcW w:w="1395" w:type="dxa"/>
            <w:vAlign w:val="center"/>
          </w:tcPr>
          <w:p w:rsidR="000566FB" w:rsidRPr="000566FB" w:rsidRDefault="000566FB" w:rsidP="00D116B0">
            <w:pPr>
              <w:spacing w:line="220" w:lineRule="exact"/>
              <w:jc w:val="center"/>
              <w:rPr>
                <w:sz w:val="20"/>
              </w:rPr>
            </w:pPr>
          </w:p>
        </w:tc>
        <w:tc>
          <w:tcPr>
            <w:tcW w:w="1294" w:type="dxa"/>
            <w:vAlign w:val="center"/>
          </w:tcPr>
          <w:p w:rsidR="000566FB" w:rsidRPr="000566FB" w:rsidRDefault="000566FB" w:rsidP="00D116B0">
            <w:pPr>
              <w:spacing w:line="220" w:lineRule="exact"/>
              <w:jc w:val="center"/>
              <w:rPr>
                <w:sz w:val="20"/>
              </w:rPr>
            </w:pPr>
          </w:p>
        </w:tc>
        <w:tc>
          <w:tcPr>
            <w:tcW w:w="1134" w:type="dxa"/>
            <w:vAlign w:val="center"/>
          </w:tcPr>
          <w:p w:rsidR="000566FB" w:rsidRPr="000566FB" w:rsidRDefault="000566FB" w:rsidP="00D116B0">
            <w:pPr>
              <w:spacing w:line="220" w:lineRule="exact"/>
              <w:jc w:val="center"/>
              <w:rPr>
                <w:sz w:val="20"/>
              </w:rPr>
            </w:pPr>
          </w:p>
        </w:tc>
      </w:tr>
      <w:tr w:rsidR="000566FB" w:rsidRPr="000566FB" w:rsidTr="00D116B0">
        <w:trPr>
          <w:trHeight w:val="392"/>
        </w:trPr>
        <w:tc>
          <w:tcPr>
            <w:tcW w:w="7196" w:type="dxa"/>
            <w:vAlign w:val="center"/>
          </w:tcPr>
          <w:p w:rsidR="000566FB" w:rsidRPr="000566FB" w:rsidRDefault="000566FB" w:rsidP="00D116B0">
            <w:pPr>
              <w:spacing w:line="220" w:lineRule="exact"/>
              <w:rPr>
                <w:sz w:val="20"/>
              </w:rPr>
            </w:pPr>
            <w:r w:rsidRPr="000566FB">
              <w:rPr>
                <w:sz w:val="20"/>
              </w:rPr>
              <w:t>Число пациентов, находившихся на дистанционном наблюдении за состоянием здоровья с применением телемедицинских технологий</w:t>
            </w:r>
            <w:r w:rsidR="0050048D">
              <w:rPr>
                <w:sz w:val="20"/>
              </w:rPr>
              <w:t>, чел</w:t>
            </w:r>
            <w:r w:rsidRPr="000566FB">
              <w:rPr>
                <w:sz w:val="20"/>
              </w:rPr>
              <w:t xml:space="preserve"> </w:t>
            </w:r>
          </w:p>
        </w:tc>
        <w:tc>
          <w:tcPr>
            <w:tcW w:w="850" w:type="dxa"/>
            <w:vAlign w:val="center"/>
          </w:tcPr>
          <w:p w:rsidR="000566FB" w:rsidRPr="000566FB" w:rsidRDefault="000566FB" w:rsidP="00D116B0">
            <w:pPr>
              <w:spacing w:line="220" w:lineRule="exact"/>
              <w:jc w:val="center"/>
              <w:rPr>
                <w:sz w:val="20"/>
              </w:rPr>
            </w:pPr>
            <w:r w:rsidRPr="000566FB">
              <w:rPr>
                <w:sz w:val="20"/>
              </w:rPr>
              <w:t>4</w:t>
            </w:r>
          </w:p>
        </w:tc>
        <w:tc>
          <w:tcPr>
            <w:tcW w:w="1579" w:type="dxa"/>
            <w:vAlign w:val="center"/>
          </w:tcPr>
          <w:p w:rsidR="000566FB" w:rsidRPr="000566FB" w:rsidRDefault="000566FB" w:rsidP="00D116B0">
            <w:pPr>
              <w:spacing w:line="220" w:lineRule="exact"/>
              <w:jc w:val="center"/>
              <w:rPr>
                <w:rFonts w:ascii="Calibri" w:hAnsi="Calibri"/>
                <w:sz w:val="20"/>
              </w:rPr>
            </w:pPr>
          </w:p>
        </w:tc>
        <w:tc>
          <w:tcPr>
            <w:tcW w:w="1682" w:type="dxa"/>
            <w:vAlign w:val="center"/>
          </w:tcPr>
          <w:p w:rsidR="000566FB" w:rsidRPr="000566FB" w:rsidRDefault="000566FB" w:rsidP="00D116B0">
            <w:pPr>
              <w:spacing w:line="220" w:lineRule="exact"/>
              <w:jc w:val="center"/>
              <w:rPr>
                <w:rFonts w:ascii="Calibri" w:hAnsi="Calibri"/>
                <w:sz w:val="20"/>
              </w:rPr>
            </w:pPr>
            <w:r w:rsidRPr="000566FB">
              <w:rPr>
                <w:sz w:val="20"/>
              </w:rPr>
              <w:t>Х</w:t>
            </w:r>
          </w:p>
        </w:tc>
        <w:tc>
          <w:tcPr>
            <w:tcW w:w="1395" w:type="dxa"/>
            <w:vAlign w:val="center"/>
          </w:tcPr>
          <w:p w:rsidR="000566FB" w:rsidRPr="000566FB" w:rsidRDefault="000566FB" w:rsidP="00D116B0">
            <w:pPr>
              <w:spacing w:line="220" w:lineRule="exact"/>
              <w:jc w:val="center"/>
              <w:rPr>
                <w:rFonts w:ascii="Calibri" w:hAnsi="Calibri"/>
                <w:sz w:val="20"/>
              </w:rPr>
            </w:pPr>
            <w:r w:rsidRPr="000566FB">
              <w:rPr>
                <w:sz w:val="20"/>
              </w:rPr>
              <w:t>Х</w:t>
            </w:r>
          </w:p>
        </w:tc>
        <w:tc>
          <w:tcPr>
            <w:tcW w:w="1294" w:type="dxa"/>
            <w:vAlign w:val="center"/>
          </w:tcPr>
          <w:p w:rsidR="000566FB" w:rsidRPr="000566FB" w:rsidRDefault="000566FB" w:rsidP="00D116B0">
            <w:pPr>
              <w:spacing w:line="220" w:lineRule="exact"/>
              <w:jc w:val="center"/>
              <w:rPr>
                <w:rFonts w:ascii="Calibri" w:hAnsi="Calibri"/>
                <w:sz w:val="20"/>
              </w:rPr>
            </w:pPr>
            <w:r w:rsidRPr="000566FB">
              <w:rPr>
                <w:sz w:val="20"/>
              </w:rPr>
              <w:t>Х</w:t>
            </w:r>
          </w:p>
        </w:tc>
        <w:tc>
          <w:tcPr>
            <w:tcW w:w="1134" w:type="dxa"/>
            <w:vAlign w:val="center"/>
          </w:tcPr>
          <w:p w:rsidR="000566FB" w:rsidRPr="000566FB" w:rsidRDefault="000566FB" w:rsidP="00D116B0">
            <w:pPr>
              <w:spacing w:line="220" w:lineRule="exact"/>
              <w:jc w:val="center"/>
              <w:rPr>
                <w:sz w:val="20"/>
              </w:rPr>
            </w:pPr>
          </w:p>
        </w:tc>
      </w:tr>
      <w:tr w:rsidR="000566FB" w:rsidRPr="000566FB" w:rsidTr="00D116B0">
        <w:trPr>
          <w:trHeight w:val="275"/>
        </w:trPr>
        <w:tc>
          <w:tcPr>
            <w:tcW w:w="7196" w:type="dxa"/>
            <w:vAlign w:val="center"/>
          </w:tcPr>
          <w:p w:rsidR="000566FB" w:rsidRPr="000566FB" w:rsidRDefault="000566FB" w:rsidP="00D116B0">
            <w:pPr>
              <w:spacing w:line="220" w:lineRule="exact"/>
              <w:ind w:firstLineChars="100" w:firstLine="200"/>
              <w:rPr>
                <w:sz w:val="20"/>
              </w:rPr>
            </w:pPr>
            <w:r w:rsidRPr="000566FB">
              <w:rPr>
                <w:sz w:val="20"/>
              </w:rPr>
              <w:t xml:space="preserve">из них лиц, находящихся под диспансерным наблюдением при условии использования медицинских изделий, имеющих функции передачи данных </w:t>
            </w:r>
            <w:r w:rsidR="00D116B0">
              <w:rPr>
                <w:sz w:val="20"/>
              </w:rPr>
              <w:br/>
            </w:r>
            <w:r w:rsidRPr="000566FB">
              <w:rPr>
                <w:sz w:val="20"/>
              </w:rPr>
              <w:t>(из строки 4)</w:t>
            </w:r>
          </w:p>
        </w:tc>
        <w:tc>
          <w:tcPr>
            <w:tcW w:w="850" w:type="dxa"/>
            <w:vAlign w:val="center"/>
          </w:tcPr>
          <w:p w:rsidR="000566FB" w:rsidRPr="000566FB" w:rsidRDefault="000566FB" w:rsidP="00D116B0">
            <w:pPr>
              <w:spacing w:line="220" w:lineRule="exact"/>
              <w:jc w:val="center"/>
              <w:rPr>
                <w:sz w:val="20"/>
              </w:rPr>
            </w:pPr>
            <w:r w:rsidRPr="000566FB">
              <w:rPr>
                <w:sz w:val="20"/>
              </w:rPr>
              <w:t>4.1</w:t>
            </w:r>
          </w:p>
        </w:tc>
        <w:tc>
          <w:tcPr>
            <w:tcW w:w="1579" w:type="dxa"/>
            <w:vAlign w:val="center"/>
          </w:tcPr>
          <w:p w:rsidR="000566FB" w:rsidRPr="000566FB" w:rsidRDefault="000566FB" w:rsidP="00D116B0">
            <w:pPr>
              <w:spacing w:line="220" w:lineRule="exact"/>
              <w:jc w:val="center"/>
              <w:rPr>
                <w:rFonts w:ascii="Calibri" w:hAnsi="Calibri"/>
                <w:sz w:val="20"/>
              </w:rPr>
            </w:pPr>
          </w:p>
        </w:tc>
        <w:tc>
          <w:tcPr>
            <w:tcW w:w="1682" w:type="dxa"/>
            <w:vAlign w:val="center"/>
          </w:tcPr>
          <w:p w:rsidR="000566FB" w:rsidRPr="000566FB" w:rsidRDefault="000566FB" w:rsidP="00D116B0">
            <w:pPr>
              <w:spacing w:line="220" w:lineRule="exact"/>
              <w:jc w:val="center"/>
              <w:rPr>
                <w:sz w:val="20"/>
              </w:rPr>
            </w:pPr>
            <w:r w:rsidRPr="000566FB">
              <w:rPr>
                <w:sz w:val="20"/>
              </w:rPr>
              <w:t>Х</w:t>
            </w:r>
          </w:p>
        </w:tc>
        <w:tc>
          <w:tcPr>
            <w:tcW w:w="1395" w:type="dxa"/>
            <w:vAlign w:val="center"/>
          </w:tcPr>
          <w:p w:rsidR="000566FB" w:rsidRPr="000566FB" w:rsidRDefault="000566FB" w:rsidP="00D116B0">
            <w:pPr>
              <w:spacing w:line="220" w:lineRule="exact"/>
              <w:jc w:val="center"/>
              <w:rPr>
                <w:sz w:val="20"/>
              </w:rPr>
            </w:pPr>
            <w:r w:rsidRPr="000566FB">
              <w:rPr>
                <w:sz w:val="20"/>
              </w:rPr>
              <w:t>Х</w:t>
            </w:r>
          </w:p>
        </w:tc>
        <w:tc>
          <w:tcPr>
            <w:tcW w:w="1294" w:type="dxa"/>
            <w:vAlign w:val="center"/>
          </w:tcPr>
          <w:p w:rsidR="000566FB" w:rsidRPr="000566FB" w:rsidRDefault="000566FB" w:rsidP="00D116B0">
            <w:pPr>
              <w:spacing w:line="220" w:lineRule="exact"/>
              <w:jc w:val="center"/>
              <w:rPr>
                <w:sz w:val="20"/>
              </w:rPr>
            </w:pPr>
            <w:r w:rsidRPr="000566FB">
              <w:rPr>
                <w:sz w:val="20"/>
              </w:rPr>
              <w:t>Х</w:t>
            </w:r>
          </w:p>
        </w:tc>
        <w:tc>
          <w:tcPr>
            <w:tcW w:w="1134" w:type="dxa"/>
            <w:vAlign w:val="center"/>
          </w:tcPr>
          <w:p w:rsidR="000566FB" w:rsidRPr="000566FB" w:rsidRDefault="000566FB" w:rsidP="00D116B0">
            <w:pPr>
              <w:spacing w:line="220" w:lineRule="exact"/>
              <w:jc w:val="center"/>
              <w:rPr>
                <w:sz w:val="20"/>
              </w:rPr>
            </w:pPr>
          </w:p>
        </w:tc>
      </w:tr>
    </w:tbl>
    <w:p w:rsidR="00420715" w:rsidRPr="000566FB" w:rsidRDefault="00420715" w:rsidP="00D766EB">
      <w:pPr>
        <w:jc w:val="center"/>
        <w:outlineLvl w:val="0"/>
        <w:rPr>
          <w:b/>
          <w:sz w:val="20"/>
        </w:rPr>
      </w:pPr>
    </w:p>
    <w:p w:rsidR="008B33FB" w:rsidRDefault="008B33FB" w:rsidP="000566FB">
      <w:pPr>
        <w:rPr>
          <w:b/>
          <w:sz w:val="20"/>
          <w:lang w:val="en-US"/>
        </w:rPr>
      </w:pPr>
    </w:p>
    <w:p w:rsidR="000566FB" w:rsidRPr="000566FB" w:rsidRDefault="000566FB" w:rsidP="000566FB">
      <w:pPr>
        <w:rPr>
          <w:sz w:val="28"/>
          <w:szCs w:val="28"/>
        </w:rPr>
      </w:pPr>
      <w:r w:rsidRPr="000566FB">
        <w:rPr>
          <w:b/>
          <w:sz w:val="20"/>
        </w:rPr>
        <w:t>(7005)</w:t>
      </w:r>
      <w:r w:rsidRPr="000566FB">
        <w:rPr>
          <w:b/>
          <w:bCs/>
          <w:sz w:val="20"/>
        </w:rPr>
        <w:t xml:space="preserve">                                                                                                                                                                                                                                           </w:t>
      </w:r>
    </w:p>
    <w:p w:rsidR="000566FB" w:rsidRPr="000566FB" w:rsidRDefault="000566FB" w:rsidP="000566FB">
      <w:pPr>
        <w:pStyle w:val="af2"/>
        <w:rPr>
          <w:sz w:val="20"/>
        </w:rPr>
      </w:pPr>
      <w:r w:rsidRPr="000566FB">
        <w:rPr>
          <w:sz w:val="20"/>
        </w:rPr>
        <w:t>Из числа пациентов, состоящих на конец отчетного года под диспансерным наблюдением (</w:t>
      </w:r>
      <w:r w:rsidR="00C11FB9">
        <w:rPr>
          <w:sz w:val="20"/>
          <w:lang w:val="ru-RU"/>
        </w:rPr>
        <w:t>ст</w:t>
      </w:r>
      <w:r w:rsidRPr="000566FB">
        <w:rPr>
          <w:sz w:val="20"/>
        </w:rPr>
        <w:t>р. 4.1)</w:t>
      </w:r>
      <w:r w:rsidR="0050048D">
        <w:rPr>
          <w:sz w:val="20"/>
        </w:rPr>
        <w:t>, чел</w:t>
      </w:r>
      <w:r w:rsidRPr="000566FB">
        <w:rPr>
          <w:sz w:val="20"/>
        </w:rPr>
        <w:t>: лиц с болезнями, характеризующимися повышенным кровяным давлением (</w:t>
      </w:r>
      <w:r w:rsidRPr="000566FB">
        <w:rPr>
          <w:sz w:val="20"/>
          <w:lang w:val="en-US"/>
        </w:rPr>
        <w:t>I</w:t>
      </w:r>
      <w:r w:rsidRPr="000566FB">
        <w:rPr>
          <w:sz w:val="20"/>
        </w:rPr>
        <w:t>10</w:t>
      </w:r>
      <w:r w:rsidR="00EF049B" w:rsidRPr="00EF049B">
        <w:rPr>
          <w:sz w:val="20"/>
          <w:lang w:val="ru-RU"/>
        </w:rPr>
        <w:t xml:space="preserve"> – </w:t>
      </w:r>
      <w:r w:rsidRPr="000566FB">
        <w:rPr>
          <w:sz w:val="20"/>
          <w:lang w:val="en-US"/>
        </w:rPr>
        <w:t>I</w:t>
      </w:r>
      <w:r w:rsidRPr="000566FB">
        <w:rPr>
          <w:sz w:val="20"/>
        </w:rPr>
        <w:t xml:space="preserve">15) 1 __________; с инсулиннезависимым сахарным диабетом 2 типа (E11) 2 __________. </w:t>
      </w:r>
    </w:p>
    <w:p w:rsidR="000566FB" w:rsidRPr="000566FB" w:rsidRDefault="000566FB" w:rsidP="00D766EB">
      <w:pPr>
        <w:jc w:val="center"/>
        <w:outlineLvl w:val="0"/>
        <w:rPr>
          <w:b/>
          <w:sz w:val="20"/>
        </w:rPr>
      </w:pPr>
    </w:p>
    <w:p w:rsidR="00767F3A" w:rsidRPr="000566FB" w:rsidRDefault="00767F3A" w:rsidP="00680102">
      <w:pPr>
        <w:spacing w:after="120"/>
        <w:outlineLvl w:val="0"/>
        <w:rPr>
          <w:b/>
          <w:sz w:val="20"/>
        </w:rPr>
      </w:pPr>
    </w:p>
    <w:p w:rsidR="00D766EB" w:rsidRPr="000566FB" w:rsidRDefault="00D766EB" w:rsidP="00C443F6">
      <w:pPr>
        <w:spacing w:after="120"/>
        <w:jc w:val="center"/>
        <w:outlineLvl w:val="0"/>
        <w:rPr>
          <w:b/>
          <w:sz w:val="20"/>
        </w:rPr>
      </w:pPr>
      <w:r w:rsidRPr="000566FB">
        <w:rPr>
          <w:b/>
          <w:sz w:val="20"/>
        </w:rPr>
        <w:t xml:space="preserve">РАЗДЕЛ </w:t>
      </w:r>
      <w:r w:rsidRPr="000566FB">
        <w:rPr>
          <w:b/>
          <w:sz w:val="20"/>
          <w:lang w:val="en-US"/>
        </w:rPr>
        <w:t>VIII</w:t>
      </w:r>
      <w:r w:rsidRPr="000566FB">
        <w:rPr>
          <w:b/>
          <w:sz w:val="20"/>
        </w:rPr>
        <w:t>. ТЕХНИЧЕСКОЕ СОСТОЯНИЕ ЗДАНИЙ</w:t>
      </w:r>
    </w:p>
    <w:p w:rsidR="00D766EB" w:rsidRPr="000566FB" w:rsidRDefault="00FB72A9" w:rsidP="00D766EB">
      <w:pPr>
        <w:rPr>
          <w:sz w:val="20"/>
        </w:rPr>
      </w:pPr>
      <w:r w:rsidRPr="000566FB">
        <w:rPr>
          <w:b/>
          <w:sz w:val="20"/>
        </w:rPr>
        <w:t xml:space="preserve">       </w:t>
      </w:r>
      <w:r w:rsidR="00D766EB" w:rsidRPr="000566FB">
        <w:rPr>
          <w:b/>
          <w:sz w:val="20"/>
        </w:rPr>
        <w:t>(8000)</w:t>
      </w:r>
      <w:r w:rsidR="00D766EB" w:rsidRPr="000566FB">
        <w:rPr>
          <w:sz w:val="20"/>
        </w:rPr>
        <w:tab/>
      </w:r>
      <w:r w:rsidR="00D766EB" w:rsidRPr="000566FB">
        <w:rPr>
          <w:sz w:val="20"/>
        </w:rPr>
        <w:tab/>
      </w:r>
      <w:r w:rsidR="00D766EB" w:rsidRPr="000566FB">
        <w:rPr>
          <w:sz w:val="20"/>
        </w:rPr>
        <w:tab/>
      </w:r>
      <w:r w:rsidR="00D766EB" w:rsidRPr="000566FB">
        <w:rPr>
          <w:sz w:val="20"/>
        </w:rPr>
        <w:tab/>
      </w:r>
      <w:r w:rsidR="00D766EB" w:rsidRPr="000566FB">
        <w:rPr>
          <w:sz w:val="20"/>
        </w:rPr>
        <w:tab/>
      </w:r>
      <w:r w:rsidR="00D766EB" w:rsidRPr="000566FB">
        <w:rPr>
          <w:sz w:val="20"/>
        </w:rPr>
        <w:tab/>
      </w:r>
      <w:r w:rsidR="00D766EB" w:rsidRPr="000566FB">
        <w:rPr>
          <w:sz w:val="20"/>
        </w:rPr>
        <w:tab/>
      </w:r>
      <w:r w:rsidR="00D766EB" w:rsidRPr="000566FB">
        <w:rPr>
          <w:sz w:val="20"/>
        </w:rPr>
        <w:tab/>
      </w:r>
      <w:r w:rsidR="00D766EB" w:rsidRPr="000566FB">
        <w:rPr>
          <w:sz w:val="20"/>
        </w:rPr>
        <w:tab/>
      </w:r>
      <w:r w:rsidR="00D766EB" w:rsidRPr="000566FB">
        <w:rPr>
          <w:sz w:val="20"/>
        </w:rPr>
        <w:tab/>
      </w:r>
      <w:r w:rsidR="00D766EB" w:rsidRPr="000566FB">
        <w:rPr>
          <w:sz w:val="20"/>
        </w:rPr>
        <w:tab/>
        <w:t xml:space="preserve">            </w:t>
      </w:r>
      <w:r w:rsidR="00C52206" w:rsidRPr="000566FB">
        <w:rPr>
          <w:sz w:val="20"/>
        </w:rPr>
        <w:t xml:space="preserve">       </w:t>
      </w:r>
      <w:r w:rsidR="00D766EB" w:rsidRPr="000566FB">
        <w:rPr>
          <w:sz w:val="20"/>
        </w:rPr>
        <w:t xml:space="preserve">          </w:t>
      </w:r>
      <w:r w:rsidR="00195234" w:rsidRPr="000566FB">
        <w:rPr>
          <w:sz w:val="20"/>
        </w:rPr>
        <w:t xml:space="preserve">   </w:t>
      </w:r>
      <w:r w:rsidR="00ED305A" w:rsidRPr="000566FB">
        <w:rPr>
          <w:sz w:val="20"/>
        </w:rPr>
        <w:t xml:space="preserve"> </w:t>
      </w:r>
    </w:p>
    <w:tbl>
      <w:tblPr>
        <w:tblW w:w="15245"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95"/>
        <w:gridCol w:w="911"/>
        <w:gridCol w:w="1357"/>
        <w:gridCol w:w="1134"/>
        <w:gridCol w:w="1276"/>
        <w:gridCol w:w="1276"/>
        <w:gridCol w:w="1134"/>
        <w:gridCol w:w="1276"/>
        <w:gridCol w:w="1134"/>
        <w:gridCol w:w="1134"/>
        <w:gridCol w:w="1418"/>
      </w:tblGrid>
      <w:tr w:rsidR="00DF6CF8" w:rsidRPr="000566FB" w:rsidTr="00DF6CF8">
        <w:trPr>
          <w:cantSplit/>
        </w:trPr>
        <w:tc>
          <w:tcPr>
            <w:tcW w:w="3195" w:type="dxa"/>
            <w:vMerge w:val="restart"/>
            <w:tcBorders>
              <w:top w:val="single" w:sz="4" w:space="0" w:color="auto"/>
              <w:left w:val="single" w:sz="4" w:space="0" w:color="auto"/>
              <w:right w:val="single" w:sz="4" w:space="0" w:color="auto"/>
            </w:tcBorders>
            <w:vAlign w:val="center"/>
          </w:tcPr>
          <w:p w:rsidR="00DF6CF8" w:rsidRPr="00382E30" w:rsidRDefault="00DF6CF8" w:rsidP="005F7BEF">
            <w:pPr>
              <w:pStyle w:val="ad"/>
              <w:spacing w:line="200" w:lineRule="exact"/>
              <w:jc w:val="center"/>
              <w:rPr>
                <w:rFonts w:ascii="Times New Roman" w:hAnsi="Times New Roman"/>
                <w:noProof/>
                <w:sz w:val="18"/>
                <w:szCs w:val="18"/>
                <w:lang w:val="ru-RU" w:eastAsia="ru-RU"/>
              </w:rPr>
            </w:pPr>
            <w:r w:rsidRPr="00382E30">
              <w:rPr>
                <w:rFonts w:ascii="Times New Roman" w:hAnsi="Times New Roman"/>
                <w:noProof/>
                <w:sz w:val="18"/>
                <w:szCs w:val="18"/>
                <w:lang w:val="ru-RU" w:eastAsia="ru-RU"/>
              </w:rPr>
              <w:t xml:space="preserve">Названия </w:t>
            </w:r>
          </w:p>
          <w:p w:rsidR="00DF6CF8" w:rsidRPr="00382E30" w:rsidRDefault="00DF6CF8" w:rsidP="005F7BEF">
            <w:pPr>
              <w:pStyle w:val="ad"/>
              <w:spacing w:line="200" w:lineRule="exact"/>
              <w:jc w:val="center"/>
              <w:rPr>
                <w:rFonts w:ascii="Times New Roman" w:hAnsi="Times New Roman"/>
                <w:noProof/>
                <w:sz w:val="18"/>
                <w:szCs w:val="18"/>
                <w:lang w:val="ru-RU" w:eastAsia="ru-RU"/>
              </w:rPr>
            </w:pPr>
            <w:r w:rsidRPr="00382E30">
              <w:rPr>
                <w:rFonts w:ascii="Times New Roman" w:hAnsi="Times New Roman"/>
                <w:noProof/>
                <w:sz w:val="18"/>
                <w:szCs w:val="18"/>
                <w:lang w:val="ru-RU" w:eastAsia="ru-RU"/>
              </w:rPr>
              <w:t>подразделений</w:t>
            </w:r>
          </w:p>
        </w:tc>
        <w:tc>
          <w:tcPr>
            <w:tcW w:w="911" w:type="dxa"/>
            <w:vMerge w:val="restart"/>
            <w:tcBorders>
              <w:top w:val="single" w:sz="4" w:space="0" w:color="auto"/>
              <w:left w:val="single" w:sz="4" w:space="0" w:color="auto"/>
              <w:right w:val="single" w:sz="4" w:space="0" w:color="auto"/>
            </w:tcBorders>
            <w:vAlign w:val="center"/>
          </w:tcPr>
          <w:p w:rsidR="00DF6CF8" w:rsidRPr="00382E30" w:rsidRDefault="00DF6CF8" w:rsidP="005F7BEF">
            <w:pPr>
              <w:pStyle w:val="ad"/>
              <w:spacing w:line="200" w:lineRule="exact"/>
              <w:jc w:val="center"/>
              <w:rPr>
                <w:rFonts w:ascii="Times New Roman" w:hAnsi="Times New Roman"/>
                <w:sz w:val="18"/>
                <w:szCs w:val="18"/>
                <w:lang w:val="ru-RU" w:eastAsia="ru-RU"/>
              </w:rPr>
            </w:pPr>
            <w:r w:rsidRPr="00382E30">
              <w:rPr>
                <w:rFonts w:ascii="Times New Roman" w:hAnsi="Times New Roman"/>
                <w:sz w:val="18"/>
                <w:szCs w:val="18"/>
                <w:lang w:val="ru-RU" w:eastAsia="ru-RU"/>
              </w:rPr>
              <w:t>№</w:t>
            </w:r>
          </w:p>
          <w:p w:rsidR="00DF6CF8" w:rsidRPr="00382E30" w:rsidRDefault="00DF6CF8" w:rsidP="005F7BEF">
            <w:pPr>
              <w:pStyle w:val="ad"/>
              <w:spacing w:line="200" w:lineRule="exact"/>
              <w:jc w:val="center"/>
              <w:rPr>
                <w:rFonts w:ascii="Times New Roman" w:hAnsi="Times New Roman"/>
                <w:sz w:val="18"/>
                <w:szCs w:val="18"/>
                <w:lang w:val="ru-RU" w:eastAsia="ru-RU"/>
              </w:rPr>
            </w:pPr>
            <w:r w:rsidRPr="00382E30">
              <w:rPr>
                <w:rFonts w:ascii="Times New Roman" w:hAnsi="Times New Roman"/>
                <w:sz w:val="18"/>
                <w:szCs w:val="18"/>
                <w:lang w:val="ru-RU" w:eastAsia="ru-RU"/>
              </w:rPr>
              <w:t>строки.</w:t>
            </w:r>
          </w:p>
        </w:tc>
        <w:tc>
          <w:tcPr>
            <w:tcW w:w="8587" w:type="dxa"/>
            <w:gridSpan w:val="7"/>
            <w:tcBorders>
              <w:top w:val="single" w:sz="4" w:space="0" w:color="auto"/>
              <w:left w:val="single" w:sz="4" w:space="0" w:color="auto"/>
              <w:bottom w:val="single" w:sz="4" w:space="0" w:color="auto"/>
              <w:right w:val="single" w:sz="4" w:space="0" w:color="auto"/>
            </w:tcBorders>
            <w:vAlign w:val="center"/>
          </w:tcPr>
          <w:p w:rsidR="00DF6CF8" w:rsidRPr="00382E30" w:rsidRDefault="00DF6CF8" w:rsidP="005F7BEF">
            <w:pPr>
              <w:pStyle w:val="ad"/>
              <w:spacing w:line="200" w:lineRule="exact"/>
              <w:jc w:val="center"/>
              <w:rPr>
                <w:rFonts w:ascii="Times New Roman" w:hAnsi="Times New Roman"/>
                <w:noProof/>
                <w:sz w:val="18"/>
                <w:szCs w:val="18"/>
                <w:lang w:val="ru-RU" w:eastAsia="ru-RU"/>
              </w:rPr>
            </w:pPr>
            <w:r w:rsidRPr="00382E30">
              <w:rPr>
                <w:rFonts w:ascii="Times New Roman" w:hAnsi="Times New Roman"/>
                <w:noProof/>
                <w:sz w:val="18"/>
                <w:szCs w:val="18"/>
                <w:lang w:val="ru-RU" w:eastAsia="ru-RU"/>
              </w:rPr>
              <w:t>Число зданий</w:t>
            </w:r>
            <w:r w:rsidRPr="000566FB">
              <w:rPr>
                <w:rFonts w:ascii="Times New Roman" w:hAnsi="Times New Roman"/>
                <w:noProof/>
                <w:sz w:val="18"/>
                <w:szCs w:val="18"/>
                <w:lang w:val="en-US" w:eastAsia="ru-RU"/>
              </w:rPr>
              <w:t>,</w:t>
            </w:r>
            <w:r w:rsidRPr="00382E30">
              <w:rPr>
                <w:rFonts w:ascii="Times New Roman" w:hAnsi="Times New Roman"/>
                <w:noProof/>
                <w:sz w:val="18"/>
                <w:szCs w:val="18"/>
                <w:lang w:val="ru-RU" w:eastAsia="ru-RU"/>
              </w:rPr>
              <w:t xml:space="preserve"> ед</w:t>
            </w:r>
          </w:p>
        </w:tc>
        <w:tc>
          <w:tcPr>
            <w:tcW w:w="2552" w:type="dxa"/>
            <w:gridSpan w:val="2"/>
            <w:tcBorders>
              <w:top w:val="single" w:sz="4" w:space="0" w:color="auto"/>
              <w:left w:val="single" w:sz="4" w:space="0" w:color="auto"/>
              <w:bottom w:val="single" w:sz="4" w:space="0" w:color="auto"/>
              <w:right w:val="single" w:sz="4" w:space="0" w:color="auto"/>
            </w:tcBorders>
          </w:tcPr>
          <w:p w:rsidR="00DF6CF8" w:rsidRPr="000566FB" w:rsidRDefault="00DF6CF8" w:rsidP="005F7BEF">
            <w:pPr>
              <w:spacing w:line="200" w:lineRule="exact"/>
              <w:ind w:left="-57"/>
              <w:jc w:val="center"/>
              <w:rPr>
                <w:noProof/>
                <w:sz w:val="18"/>
                <w:szCs w:val="18"/>
              </w:rPr>
            </w:pPr>
            <w:r w:rsidRPr="000566FB">
              <w:rPr>
                <w:noProof/>
                <w:sz w:val="18"/>
                <w:szCs w:val="18"/>
              </w:rPr>
              <w:t>Общая площадь зданий</w:t>
            </w:r>
          </w:p>
          <w:p w:rsidR="00DF6CF8" w:rsidRPr="00382E30" w:rsidRDefault="00DF6CF8" w:rsidP="005F7BEF">
            <w:pPr>
              <w:pStyle w:val="ad"/>
              <w:spacing w:line="200" w:lineRule="exact"/>
              <w:jc w:val="center"/>
              <w:rPr>
                <w:rFonts w:ascii="Times New Roman" w:hAnsi="Times New Roman"/>
                <w:noProof/>
                <w:sz w:val="18"/>
                <w:szCs w:val="18"/>
                <w:lang w:val="ru-RU" w:eastAsia="ru-RU"/>
              </w:rPr>
            </w:pPr>
            <w:r w:rsidRPr="00382E30">
              <w:rPr>
                <w:rFonts w:ascii="Times New Roman" w:hAnsi="Times New Roman"/>
                <w:noProof/>
                <w:sz w:val="18"/>
                <w:szCs w:val="18"/>
                <w:lang w:val="ru-RU" w:eastAsia="ru-RU"/>
              </w:rPr>
              <w:t>кв м</w:t>
            </w:r>
          </w:p>
        </w:tc>
      </w:tr>
      <w:tr w:rsidR="00DF6CF8" w:rsidRPr="000566FB" w:rsidTr="00DF6CF8">
        <w:trPr>
          <w:cantSplit/>
          <w:trHeight w:val="312"/>
        </w:trPr>
        <w:tc>
          <w:tcPr>
            <w:tcW w:w="3195" w:type="dxa"/>
            <w:vMerge/>
            <w:tcBorders>
              <w:left w:val="single" w:sz="4" w:space="0" w:color="auto"/>
              <w:right w:val="single" w:sz="4" w:space="0" w:color="auto"/>
            </w:tcBorders>
            <w:vAlign w:val="center"/>
          </w:tcPr>
          <w:p w:rsidR="00DF6CF8" w:rsidRPr="00382E30" w:rsidRDefault="00DF6CF8" w:rsidP="005F7BEF">
            <w:pPr>
              <w:pStyle w:val="ad"/>
              <w:spacing w:line="200" w:lineRule="exact"/>
              <w:jc w:val="center"/>
              <w:rPr>
                <w:rFonts w:ascii="Times New Roman" w:hAnsi="Times New Roman"/>
                <w:sz w:val="18"/>
                <w:szCs w:val="18"/>
                <w:lang w:val="ru-RU" w:eastAsia="ru-RU"/>
              </w:rPr>
            </w:pPr>
          </w:p>
        </w:tc>
        <w:tc>
          <w:tcPr>
            <w:tcW w:w="911" w:type="dxa"/>
            <w:vMerge/>
            <w:tcBorders>
              <w:left w:val="single" w:sz="4" w:space="0" w:color="auto"/>
              <w:right w:val="single" w:sz="4" w:space="0" w:color="auto"/>
            </w:tcBorders>
            <w:vAlign w:val="center"/>
          </w:tcPr>
          <w:p w:rsidR="00DF6CF8" w:rsidRPr="00382E30" w:rsidRDefault="00DF6CF8" w:rsidP="005F7BEF">
            <w:pPr>
              <w:pStyle w:val="ad"/>
              <w:spacing w:line="200" w:lineRule="exact"/>
              <w:jc w:val="center"/>
              <w:rPr>
                <w:rFonts w:ascii="Times New Roman" w:hAnsi="Times New Roman"/>
                <w:sz w:val="18"/>
                <w:szCs w:val="18"/>
                <w:lang w:val="ru-RU" w:eastAsia="ru-RU"/>
              </w:rPr>
            </w:pPr>
          </w:p>
        </w:tc>
        <w:tc>
          <w:tcPr>
            <w:tcW w:w="1357" w:type="dxa"/>
            <w:vMerge w:val="restart"/>
            <w:tcBorders>
              <w:top w:val="single" w:sz="4" w:space="0" w:color="auto"/>
              <w:left w:val="single" w:sz="4" w:space="0" w:color="auto"/>
              <w:right w:val="single" w:sz="4" w:space="0" w:color="auto"/>
            </w:tcBorders>
            <w:vAlign w:val="center"/>
          </w:tcPr>
          <w:p w:rsidR="00DF6CF8" w:rsidRPr="00382E30" w:rsidRDefault="00DF6CF8" w:rsidP="005F7BEF">
            <w:pPr>
              <w:pStyle w:val="ad"/>
              <w:spacing w:line="200" w:lineRule="exact"/>
              <w:jc w:val="center"/>
              <w:rPr>
                <w:rFonts w:ascii="Times New Roman" w:hAnsi="Times New Roman"/>
                <w:sz w:val="18"/>
                <w:szCs w:val="18"/>
                <w:lang w:val="ru-RU" w:eastAsia="ru-RU"/>
              </w:rPr>
            </w:pPr>
            <w:r w:rsidRPr="00382E30">
              <w:rPr>
                <w:rFonts w:ascii="Times New Roman" w:hAnsi="Times New Roman"/>
                <w:noProof/>
                <w:sz w:val="18"/>
                <w:szCs w:val="18"/>
                <w:lang w:val="ru-RU" w:eastAsia="ru-RU"/>
              </w:rPr>
              <w:t>Всего</w:t>
            </w:r>
          </w:p>
        </w:tc>
        <w:tc>
          <w:tcPr>
            <w:tcW w:w="7230" w:type="dxa"/>
            <w:gridSpan w:val="6"/>
            <w:tcBorders>
              <w:top w:val="single" w:sz="4" w:space="0" w:color="auto"/>
              <w:left w:val="single" w:sz="4" w:space="0" w:color="auto"/>
              <w:bottom w:val="single" w:sz="4" w:space="0" w:color="auto"/>
              <w:right w:val="single" w:sz="4" w:space="0" w:color="auto"/>
            </w:tcBorders>
            <w:vAlign w:val="center"/>
          </w:tcPr>
          <w:p w:rsidR="00DF6CF8" w:rsidRPr="00382E30" w:rsidRDefault="00DF6CF8" w:rsidP="005F7BEF">
            <w:pPr>
              <w:pStyle w:val="ad"/>
              <w:spacing w:line="200" w:lineRule="exact"/>
              <w:jc w:val="center"/>
              <w:rPr>
                <w:rFonts w:ascii="Times New Roman" w:hAnsi="Times New Roman"/>
                <w:noProof/>
                <w:sz w:val="18"/>
                <w:szCs w:val="18"/>
                <w:lang w:val="ru-RU" w:eastAsia="ru-RU"/>
              </w:rPr>
            </w:pPr>
            <w:r w:rsidRPr="00382E30">
              <w:rPr>
                <w:rFonts w:ascii="Times New Roman" w:hAnsi="Times New Roman"/>
                <w:noProof/>
                <w:sz w:val="18"/>
                <w:szCs w:val="18"/>
                <w:lang w:val="ru-RU" w:eastAsia="ru-RU"/>
              </w:rPr>
              <w:t>из них (из гр. 3):</w:t>
            </w:r>
          </w:p>
        </w:tc>
        <w:tc>
          <w:tcPr>
            <w:tcW w:w="1134" w:type="dxa"/>
            <w:vMerge w:val="restart"/>
            <w:tcBorders>
              <w:top w:val="single" w:sz="4" w:space="0" w:color="auto"/>
              <w:left w:val="single" w:sz="4" w:space="0" w:color="auto"/>
              <w:right w:val="single" w:sz="4" w:space="0" w:color="auto"/>
            </w:tcBorders>
            <w:vAlign w:val="center"/>
          </w:tcPr>
          <w:p w:rsidR="00DF6CF8" w:rsidRPr="000566FB" w:rsidRDefault="00DF6CF8" w:rsidP="005F7BEF">
            <w:pPr>
              <w:jc w:val="center"/>
              <w:rPr>
                <w:sz w:val="18"/>
                <w:szCs w:val="18"/>
              </w:rPr>
            </w:pPr>
            <w:r w:rsidRPr="000566FB">
              <w:rPr>
                <w:sz w:val="18"/>
                <w:szCs w:val="18"/>
              </w:rPr>
              <w:t>всего</w:t>
            </w:r>
          </w:p>
        </w:tc>
        <w:tc>
          <w:tcPr>
            <w:tcW w:w="1418" w:type="dxa"/>
            <w:vMerge w:val="restart"/>
            <w:tcBorders>
              <w:top w:val="single" w:sz="4" w:space="0" w:color="auto"/>
              <w:left w:val="single" w:sz="4" w:space="0" w:color="auto"/>
              <w:right w:val="single" w:sz="4" w:space="0" w:color="auto"/>
            </w:tcBorders>
            <w:vAlign w:val="center"/>
          </w:tcPr>
          <w:p w:rsidR="00DF6CF8" w:rsidRPr="000566FB" w:rsidRDefault="00DF6CF8" w:rsidP="005F7BEF">
            <w:pPr>
              <w:jc w:val="center"/>
              <w:rPr>
                <w:sz w:val="16"/>
                <w:szCs w:val="16"/>
              </w:rPr>
            </w:pPr>
            <w:r w:rsidRPr="000566FB">
              <w:rPr>
                <w:sz w:val="16"/>
                <w:szCs w:val="16"/>
              </w:rPr>
              <w:t xml:space="preserve">из них находящихся </w:t>
            </w:r>
            <w:r w:rsidR="0091459F">
              <w:rPr>
                <w:sz w:val="16"/>
                <w:szCs w:val="16"/>
              </w:rPr>
              <w:t xml:space="preserve">                </w:t>
            </w:r>
            <w:r w:rsidRPr="000566FB">
              <w:rPr>
                <w:sz w:val="16"/>
                <w:szCs w:val="16"/>
              </w:rPr>
              <w:t xml:space="preserve">в аварийном состоянии, </w:t>
            </w:r>
            <w:r w:rsidR="0091459F">
              <w:rPr>
                <w:sz w:val="16"/>
                <w:szCs w:val="16"/>
              </w:rPr>
              <w:t xml:space="preserve">              </w:t>
            </w:r>
            <w:r w:rsidRPr="000566FB">
              <w:rPr>
                <w:sz w:val="16"/>
                <w:szCs w:val="16"/>
              </w:rPr>
              <w:t xml:space="preserve">или требующих сноса, реконструкции </w:t>
            </w:r>
            <w:r w:rsidR="0091459F">
              <w:rPr>
                <w:sz w:val="16"/>
                <w:szCs w:val="16"/>
              </w:rPr>
              <w:t xml:space="preserve">           </w:t>
            </w:r>
            <w:r w:rsidRPr="000566FB">
              <w:rPr>
                <w:sz w:val="16"/>
                <w:szCs w:val="16"/>
              </w:rPr>
              <w:t>и капитального ремонта</w:t>
            </w:r>
          </w:p>
        </w:tc>
      </w:tr>
      <w:tr w:rsidR="00DF6CF8" w:rsidRPr="000566FB" w:rsidTr="00DF6CF8">
        <w:trPr>
          <w:cantSplit/>
        </w:trPr>
        <w:tc>
          <w:tcPr>
            <w:tcW w:w="3195" w:type="dxa"/>
            <w:vMerge/>
            <w:tcBorders>
              <w:left w:val="single" w:sz="4" w:space="0" w:color="auto"/>
              <w:right w:val="single" w:sz="4" w:space="0" w:color="auto"/>
            </w:tcBorders>
            <w:vAlign w:val="center"/>
          </w:tcPr>
          <w:p w:rsidR="00DF6CF8" w:rsidRPr="00382E30" w:rsidRDefault="00DF6CF8" w:rsidP="005F7BEF">
            <w:pPr>
              <w:pStyle w:val="ad"/>
              <w:spacing w:line="200" w:lineRule="exact"/>
              <w:jc w:val="center"/>
              <w:rPr>
                <w:rFonts w:ascii="Times New Roman" w:hAnsi="Times New Roman"/>
                <w:sz w:val="18"/>
                <w:szCs w:val="18"/>
                <w:lang w:val="ru-RU" w:eastAsia="ru-RU"/>
              </w:rPr>
            </w:pPr>
          </w:p>
        </w:tc>
        <w:tc>
          <w:tcPr>
            <w:tcW w:w="911" w:type="dxa"/>
            <w:vMerge/>
            <w:tcBorders>
              <w:left w:val="single" w:sz="4" w:space="0" w:color="auto"/>
              <w:right w:val="single" w:sz="4" w:space="0" w:color="auto"/>
            </w:tcBorders>
            <w:vAlign w:val="center"/>
          </w:tcPr>
          <w:p w:rsidR="00DF6CF8" w:rsidRPr="00382E30" w:rsidRDefault="00DF6CF8" w:rsidP="005F7BEF">
            <w:pPr>
              <w:pStyle w:val="ad"/>
              <w:spacing w:line="200" w:lineRule="exact"/>
              <w:jc w:val="center"/>
              <w:rPr>
                <w:rFonts w:ascii="Times New Roman" w:hAnsi="Times New Roman"/>
                <w:sz w:val="18"/>
                <w:szCs w:val="18"/>
                <w:lang w:val="ru-RU" w:eastAsia="ru-RU"/>
              </w:rPr>
            </w:pPr>
          </w:p>
        </w:tc>
        <w:tc>
          <w:tcPr>
            <w:tcW w:w="1357" w:type="dxa"/>
            <w:vMerge/>
            <w:tcBorders>
              <w:left w:val="single" w:sz="4" w:space="0" w:color="auto"/>
              <w:right w:val="single" w:sz="4" w:space="0" w:color="auto"/>
            </w:tcBorders>
            <w:vAlign w:val="center"/>
          </w:tcPr>
          <w:p w:rsidR="00DF6CF8" w:rsidRPr="00382E30" w:rsidRDefault="00DF6CF8" w:rsidP="005F7BEF">
            <w:pPr>
              <w:pStyle w:val="ad"/>
              <w:spacing w:line="200" w:lineRule="exact"/>
              <w:jc w:val="center"/>
              <w:rPr>
                <w:rFonts w:ascii="Times New Roman" w:hAnsi="Times New Roman"/>
                <w:sz w:val="18"/>
                <w:szCs w:val="18"/>
                <w:lang w:val="ru-RU" w:eastAsia="ru-RU"/>
              </w:rPr>
            </w:pPr>
          </w:p>
        </w:tc>
        <w:tc>
          <w:tcPr>
            <w:tcW w:w="1134" w:type="dxa"/>
            <w:vMerge w:val="restart"/>
            <w:tcBorders>
              <w:top w:val="single" w:sz="4" w:space="0" w:color="auto"/>
              <w:left w:val="single" w:sz="4" w:space="0" w:color="auto"/>
              <w:right w:val="single" w:sz="4" w:space="0" w:color="auto"/>
            </w:tcBorders>
            <w:vAlign w:val="center"/>
          </w:tcPr>
          <w:p w:rsidR="00DF6CF8" w:rsidRPr="000566FB" w:rsidRDefault="00DF6CF8" w:rsidP="005F7BEF">
            <w:pPr>
              <w:spacing w:line="200" w:lineRule="exact"/>
              <w:ind w:right="-108"/>
              <w:jc w:val="center"/>
              <w:rPr>
                <w:noProof/>
                <w:sz w:val="18"/>
                <w:szCs w:val="18"/>
              </w:rPr>
            </w:pPr>
            <w:r w:rsidRPr="000566FB">
              <w:rPr>
                <w:noProof/>
                <w:sz w:val="18"/>
                <w:szCs w:val="18"/>
              </w:rPr>
              <w:t xml:space="preserve">находятся </w:t>
            </w:r>
            <w:r w:rsidR="0091459F">
              <w:rPr>
                <w:noProof/>
                <w:sz w:val="18"/>
                <w:szCs w:val="18"/>
              </w:rPr>
              <w:t xml:space="preserve">          </w:t>
            </w:r>
            <w:r w:rsidRPr="000566FB">
              <w:rPr>
                <w:noProof/>
                <w:sz w:val="18"/>
                <w:szCs w:val="18"/>
              </w:rPr>
              <w:t>в аварийном состоянии, требует сноса</w:t>
            </w:r>
          </w:p>
        </w:tc>
        <w:tc>
          <w:tcPr>
            <w:tcW w:w="1276" w:type="dxa"/>
            <w:vMerge w:val="restart"/>
            <w:tcBorders>
              <w:top w:val="single" w:sz="4" w:space="0" w:color="auto"/>
              <w:left w:val="single" w:sz="4" w:space="0" w:color="auto"/>
              <w:right w:val="single" w:sz="4" w:space="0" w:color="auto"/>
            </w:tcBorders>
            <w:vAlign w:val="center"/>
          </w:tcPr>
          <w:p w:rsidR="00DF6CF8" w:rsidRPr="000566FB" w:rsidRDefault="00DF6CF8" w:rsidP="005F7BEF">
            <w:pPr>
              <w:spacing w:line="200" w:lineRule="exact"/>
              <w:jc w:val="center"/>
              <w:rPr>
                <w:noProof/>
                <w:sz w:val="16"/>
                <w:szCs w:val="16"/>
              </w:rPr>
            </w:pPr>
            <w:r w:rsidRPr="000566FB">
              <w:rPr>
                <w:noProof/>
                <w:sz w:val="16"/>
                <w:szCs w:val="16"/>
              </w:rPr>
              <w:t>требуют</w:t>
            </w:r>
          </w:p>
          <w:p w:rsidR="00DF6CF8" w:rsidRPr="000566FB" w:rsidRDefault="00DF6CF8" w:rsidP="00DF6CF8">
            <w:pPr>
              <w:spacing w:line="200" w:lineRule="exact"/>
              <w:jc w:val="center"/>
              <w:rPr>
                <w:noProof/>
                <w:sz w:val="16"/>
                <w:szCs w:val="16"/>
              </w:rPr>
            </w:pPr>
            <w:r w:rsidRPr="000566FB">
              <w:rPr>
                <w:noProof/>
                <w:sz w:val="16"/>
                <w:szCs w:val="16"/>
              </w:rPr>
              <w:t>реконструкии</w:t>
            </w:r>
          </w:p>
        </w:tc>
        <w:tc>
          <w:tcPr>
            <w:tcW w:w="1276" w:type="dxa"/>
            <w:vMerge w:val="restart"/>
            <w:tcBorders>
              <w:top w:val="single" w:sz="4" w:space="0" w:color="auto"/>
              <w:left w:val="single" w:sz="4" w:space="0" w:color="auto"/>
              <w:right w:val="single" w:sz="4" w:space="0" w:color="auto"/>
            </w:tcBorders>
            <w:vAlign w:val="center"/>
          </w:tcPr>
          <w:p w:rsidR="00DF6CF8" w:rsidRPr="000566FB" w:rsidRDefault="00DF6CF8" w:rsidP="005F7BEF">
            <w:pPr>
              <w:spacing w:line="200" w:lineRule="exact"/>
              <w:jc w:val="center"/>
              <w:rPr>
                <w:noProof/>
                <w:sz w:val="16"/>
                <w:szCs w:val="16"/>
              </w:rPr>
            </w:pPr>
            <w:r w:rsidRPr="000566FB">
              <w:rPr>
                <w:noProof/>
                <w:sz w:val="16"/>
                <w:szCs w:val="16"/>
              </w:rPr>
              <w:t>требуют</w:t>
            </w:r>
          </w:p>
          <w:p w:rsidR="00DF6CF8" w:rsidRPr="000566FB" w:rsidRDefault="00DF6CF8" w:rsidP="00DF6CF8">
            <w:pPr>
              <w:spacing w:line="200" w:lineRule="exact"/>
              <w:jc w:val="center"/>
              <w:rPr>
                <w:noProof/>
                <w:sz w:val="16"/>
                <w:szCs w:val="16"/>
              </w:rPr>
            </w:pPr>
            <w:r w:rsidRPr="000566FB">
              <w:rPr>
                <w:noProof/>
                <w:sz w:val="16"/>
                <w:szCs w:val="16"/>
              </w:rPr>
              <w:t>капитального ремонта</w:t>
            </w:r>
          </w:p>
        </w:tc>
        <w:tc>
          <w:tcPr>
            <w:tcW w:w="2410" w:type="dxa"/>
            <w:gridSpan w:val="2"/>
            <w:tcBorders>
              <w:top w:val="single" w:sz="4" w:space="0" w:color="auto"/>
              <w:left w:val="single" w:sz="4" w:space="0" w:color="auto"/>
              <w:bottom w:val="single" w:sz="4" w:space="0" w:color="auto"/>
              <w:right w:val="single" w:sz="4" w:space="0" w:color="auto"/>
            </w:tcBorders>
            <w:vAlign w:val="center"/>
          </w:tcPr>
          <w:p w:rsidR="00DF6CF8" w:rsidRPr="00382E30" w:rsidRDefault="00DF6CF8" w:rsidP="005F7BEF">
            <w:pPr>
              <w:pStyle w:val="ad"/>
              <w:spacing w:line="200" w:lineRule="exact"/>
              <w:jc w:val="center"/>
              <w:rPr>
                <w:rFonts w:ascii="Times New Roman" w:hAnsi="Times New Roman"/>
                <w:sz w:val="18"/>
                <w:szCs w:val="18"/>
                <w:lang w:val="ru-RU" w:eastAsia="ru-RU"/>
              </w:rPr>
            </w:pPr>
            <w:r w:rsidRPr="00382E30">
              <w:rPr>
                <w:rFonts w:ascii="Times New Roman" w:hAnsi="Times New Roman"/>
                <w:sz w:val="18"/>
                <w:szCs w:val="18"/>
                <w:lang w:val="ru-RU" w:eastAsia="ru-RU"/>
              </w:rPr>
              <w:t>находятся</w:t>
            </w:r>
          </w:p>
        </w:tc>
        <w:tc>
          <w:tcPr>
            <w:tcW w:w="1134" w:type="dxa"/>
            <w:vMerge w:val="restart"/>
            <w:tcBorders>
              <w:top w:val="single" w:sz="4" w:space="0" w:color="auto"/>
              <w:left w:val="single" w:sz="4" w:space="0" w:color="auto"/>
              <w:right w:val="single" w:sz="4" w:space="0" w:color="auto"/>
            </w:tcBorders>
          </w:tcPr>
          <w:p w:rsidR="00DF6CF8" w:rsidRPr="00382E30" w:rsidRDefault="00DF6CF8" w:rsidP="005F7BEF">
            <w:pPr>
              <w:pStyle w:val="ad"/>
              <w:spacing w:line="200" w:lineRule="exact"/>
              <w:jc w:val="center"/>
              <w:rPr>
                <w:rFonts w:ascii="Times New Roman" w:hAnsi="Times New Roman"/>
                <w:sz w:val="18"/>
                <w:szCs w:val="18"/>
                <w:lang w:val="ru-RU" w:eastAsia="ru-RU"/>
              </w:rPr>
            </w:pPr>
            <w:r w:rsidRPr="00382E30">
              <w:rPr>
                <w:rFonts w:ascii="Times New Roman" w:hAnsi="Times New Roman"/>
                <w:sz w:val="18"/>
                <w:szCs w:val="18"/>
                <w:lang w:val="ru-RU" w:eastAsia="ru-RU"/>
              </w:rPr>
              <w:t>имеют</w:t>
            </w:r>
          </w:p>
          <w:p w:rsidR="00DF6CF8" w:rsidRPr="000566FB" w:rsidRDefault="00DF6CF8" w:rsidP="005F7BEF">
            <w:pPr>
              <w:spacing w:line="200" w:lineRule="exact"/>
              <w:ind w:left="-57" w:right="-113"/>
              <w:jc w:val="center"/>
              <w:rPr>
                <w:sz w:val="18"/>
                <w:szCs w:val="18"/>
              </w:rPr>
            </w:pPr>
            <w:r w:rsidRPr="000566FB">
              <w:rPr>
                <w:sz w:val="18"/>
                <w:szCs w:val="18"/>
              </w:rPr>
              <w:t>автономное</w:t>
            </w:r>
          </w:p>
          <w:p w:rsidR="00DF6CF8" w:rsidRPr="00382E30" w:rsidRDefault="00DF6CF8" w:rsidP="005F7BEF">
            <w:pPr>
              <w:pStyle w:val="ad"/>
              <w:spacing w:line="200" w:lineRule="exact"/>
              <w:jc w:val="center"/>
              <w:rPr>
                <w:rFonts w:ascii="Times New Roman" w:hAnsi="Times New Roman"/>
                <w:sz w:val="18"/>
                <w:szCs w:val="18"/>
                <w:lang w:val="ru-RU" w:eastAsia="ru-RU"/>
              </w:rPr>
            </w:pPr>
            <w:r w:rsidRPr="00382E30">
              <w:rPr>
                <w:rFonts w:ascii="Times New Roman" w:hAnsi="Times New Roman"/>
                <w:sz w:val="18"/>
                <w:szCs w:val="18"/>
                <w:lang w:val="ru-RU" w:eastAsia="ru-RU"/>
              </w:rPr>
              <w:t>энергоснаб-жение</w:t>
            </w:r>
          </w:p>
        </w:tc>
        <w:tc>
          <w:tcPr>
            <w:tcW w:w="1134" w:type="dxa"/>
            <w:vMerge/>
            <w:tcBorders>
              <w:left w:val="single" w:sz="4" w:space="0" w:color="auto"/>
              <w:right w:val="single" w:sz="4" w:space="0" w:color="auto"/>
            </w:tcBorders>
          </w:tcPr>
          <w:p w:rsidR="00DF6CF8" w:rsidRPr="00382E30" w:rsidRDefault="00DF6CF8" w:rsidP="005F7BEF">
            <w:pPr>
              <w:pStyle w:val="ad"/>
              <w:spacing w:line="200" w:lineRule="exact"/>
              <w:jc w:val="center"/>
              <w:rPr>
                <w:rFonts w:ascii="Times New Roman" w:hAnsi="Times New Roman"/>
                <w:sz w:val="18"/>
                <w:szCs w:val="18"/>
                <w:lang w:val="ru-RU" w:eastAsia="ru-RU"/>
              </w:rPr>
            </w:pPr>
          </w:p>
        </w:tc>
        <w:tc>
          <w:tcPr>
            <w:tcW w:w="1418" w:type="dxa"/>
            <w:vMerge/>
            <w:tcBorders>
              <w:left w:val="single" w:sz="4" w:space="0" w:color="auto"/>
              <w:right w:val="single" w:sz="4" w:space="0" w:color="auto"/>
            </w:tcBorders>
          </w:tcPr>
          <w:p w:rsidR="00DF6CF8" w:rsidRPr="00382E30" w:rsidRDefault="00DF6CF8" w:rsidP="005F7BEF">
            <w:pPr>
              <w:pStyle w:val="ad"/>
              <w:spacing w:line="200" w:lineRule="exact"/>
              <w:jc w:val="center"/>
              <w:rPr>
                <w:rFonts w:ascii="Times New Roman" w:hAnsi="Times New Roman"/>
                <w:sz w:val="18"/>
                <w:szCs w:val="18"/>
                <w:lang w:val="ru-RU" w:eastAsia="ru-RU"/>
              </w:rPr>
            </w:pPr>
          </w:p>
        </w:tc>
      </w:tr>
      <w:tr w:rsidR="00DF6CF8" w:rsidRPr="000566FB" w:rsidTr="00DF6CF8">
        <w:trPr>
          <w:cantSplit/>
        </w:trPr>
        <w:tc>
          <w:tcPr>
            <w:tcW w:w="3195" w:type="dxa"/>
            <w:vMerge/>
            <w:tcBorders>
              <w:left w:val="single" w:sz="4" w:space="0" w:color="auto"/>
              <w:bottom w:val="single" w:sz="4" w:space="0" w:color="auto"/>
              <w:right w:val="single" w:sz="4" w:space="0" w:color="auto"/>
            </w:tcBorders>
            <w:vAlign w:val="center"/>
          </w:tcPr>
          <w:p w:rsidR="00DF6CF8" w:rsidRPr="00382E30" w:rsidRDefault="00DF6CF8" w:rsidP="005F7BEF">
            <w:pPr>
              <w:pStyle w:val="ad"/>
              <w:spacing w:line="200" w:lineRule="exact"/>
              <w:jc w:val="center"/>
              <w:rPr>
                <w:rFonts w:ascii="Times New Roman" w:hAnsi="Times New Roman"/>
                <w:sz w:val="18"/>
                <w:szCs w:val="18"/>
                <w:lang w:val="ru-RU" w:eastAsia="ru-RU"/>
              </w:rPr>
            </w:pPr>
          </w:p>
        </w:tc>
        <w:tc>
          <w:tcPr>
            <w:tcW w:w="911" w:type="dxa"/>
            <w:vMerge/>
            <w:tcBorders>
              <w:left w:val="single" w:sz="4" w:space="0" w:color="auto"/>
              <w:bottom w:val="single" w:sz="4" w:space="0" w:color="auto"/>
              <w:right w:val="single" w:sz="4" w:space="0" w:color="auto"/>
            </w:tcBorders>
            <w:vAlign w:val="center"/>
          </w:tcPr>
          <w:p w:rsidR="00DF6CF8" w:rsidRPr="00382E30" w:rsidRDefault="00DF6CF8" w:rsidP="005F7BEF">
            <w:pPr>
              <w:pStyle w:val="ad"/>
              <w:spacing w:line="200" w:lineRule="exact"/>
              <w:jc w:val="center"/>
              <w:rPr>
                <w:rFonts w:ascii="Times New Roman" w:hAnsi="Times New Roman"/>
                <w:sz w:val="18"/>
                <w:szCs w:val="18"/>
                <w:lang w:val="ru-RU" w:eastAsia="ru-RU"/>
              </w:rPr>
            </w:pPr>
          </w:p>
        </w:tc>
        <w:tc>
          <w:tcPr>
            <w:tcW w:w="1357" w:type="dxa"/>
            <w:vMerge/>
            <w:tcBorders>
              <w:left w:val="single" w:sz="4" w:space="0" w:color="auto"/>
              <w:bottom w:val="single" w:sz="4" w:space="0" w:color="auto"/>
              <w:right w:val="single" w:sz="4" w:space="0" w:color="auto"/>
            </w:tcBorders>
            <w:vAlign w:val="center"/>
          </w:tcPr>
          <w:p w:rsidR="00DF6CF8" w:rsidRPr="00382E30" w:rsidRDefault="00DF6CF8" w:rsidP="005F7BEF">
            <w:pPr>
              <w:pStyle w:val="ad"/>
              <w:spacing w:line="200" w:lineRule="exact"/>
              <w:jc w:val="center"/>
              <w:rPr>
                <w:rFonts w:ascii="Times New Roman" w:hAnsi="Times New Roman"/>
                <w:sz w:val="18"/>
                <w:szCs w:val="18"/>
                <w:lang w:val="ru-RU" w:eastAsia="ru-RU"/>
              </w:rPr>
            </w:pPr>
          </w:p>
        </w:tc>
        <w:tc>
          <w:tcPr>
            <w:tcW w:w="1134" w:type="dxa"/>
            <w:vMerge/>
            <w:tcBorders>
              <w:left w:val="single" w:sz="4" w:space="0" w:color="auto"/>
              <w:bottom w:val="single" w:sz="4" w:space="0" w:color="auto"/>
              <w:right w:val="single" w:sz="4" w:space="0" w:color="auto"/>
            </w:tcBorders>
            <w:vAlign w:val="center"/>
          </w:tcPr>
          <w:p w:rsidR="00DF6CF8" w:rsidRPr="00382E30" w:rsidRDefault="00DF6CF8" w:rsidP="005F7BEF">
            <w:pPr>
              <w:pStyle w:val="ad"/>
              <w:spacing w:line="200" w:lineRule="exact"/>
              <w:jc w:val="center"/>
              <w:rPr>
                <w:rFonts w:ascii="Times New Roman" w:hAnsi="Times New Roman"/>
                <w:sz w:val="18"/>
                <w:szCs w:val="18"/>
                <w:lang w:val="ru-RU" w:eastAsia="ru-RU"/>
              </w:rPr>
            </w:pPr>
          </w:p>
        </w:tc>
        <w:tc>
          <w:tcPr>
            <w:tcW w:w="1276" w:type="dxa"/>
            <w:vMerge/>
            <w:tcBorders>
              <w:left w:val="single" w:sz="4" w:space="0" w:color="auto"/>
              <w:bottom w:val="single" w:sz="4" w:space="0" w:color="auto"/>
              <w:right w:val="single" w:sz="4" w:space="0" w:color="auto"/>
            </w:tcBorders>
            <w:vAlign w:val="center"/>
          </w:tcPr>
          <w:p w:rsidR="00DF6CF8" w:rsidRPr="00382E30" w:rsidRDefault="00DF6CF8" w:rsidP="005F7BEF">
            <w:pPr>
              <w:pStyle w:val="ad"/>
              <w:spacing w:line="200" w:lineRule="exact"/>
              <w:jc w:val="center"/>
              <w:rPr>
                <w:rFonts w:ascii="Times New Roman" w:hAnsi="Times New Roman"/>
                <w:sz w:val="18"/>
                <w:szCs w:val="18"/>
                <w:lang w:val="ru-RU" w:eastAsia="ru-RU"/>
              </w:rPr>
            </w:pPr>
          </w:p>
        </w:tc>
        <w:tc>
          <w:tcPr>
            <w:tcW w:w="1276" w:type="dxa"/>
            <w:vMerge/>
            <w:tcBorders>
              <w:left w:val="single" w:sz="4" w:space="0" w:color="auto"/>
              <w:bottom w:val="single" w:sz="4" w:space="0" w:color="auto"/>
              <w:right w:val="single" w:sz="4" w:space="0" w:color="auto"/>
            </w:tcBorders>
            <w:vAlign w:val="center"/>
          </w:tcPr>
          <w:p w:rsidR="00DF6CF8" w:rsidRPr="00382E30" w:rsidRDefault="00DF6CF8" w:rsidP="005F7BEF">
            <w:pPr>
              <w:pStyle w:val="ad"/>
              <w:spacing w:line="200" w:lineRule="exact"/>
              <w:jc w:val="center"/>
              <w:rPr>
                <w:rFonts w:ascii="Times New Roman" w:hAnsi="Times New Roman"/>
                <w:sz w:val="18"/>
                <w:szCs w:val="18"/>
                <w:lang w:val="ru-RU" w:eastAsia="ru-RU"/>
              </w:rPr>
            </w:pPr>
          </w:p>
        </w:tc>
        <w:tc>
          <w:tcPr>
            <w:tcW w:w="1134" w:type="dxa"/>
            <w:tcBorders>
              <w:top w:val="single" w:sz="4" w:space="0" w:color="auto"/>
              <w:left w:val="single" w:sz="4" w:space="0" w:color="auto"/>
              <w:bottom w:val="single" w:sz="4" w:space="0" w:color="auto"/>
              <w:right w:val="single" w:sz="4" w:space="0" w:color="auto"/>
            </w:tcBorders>
            <w:vAlign w:val="center"/>
          </w:tcPr>
          <w:p w:rsidR="00DF6CF8" w:rsidRPr="00382E30" w:rsidRDefault="00DF6CF8" w:rsidP="005F7BEF">
            <w:pPr>
              <w:pStyle w:val="ad"/>
              <w:spacing w:line="200" w:lineRule="exact"/>
              <w:jc w:val="center"/>
              <w:rPr>
                <w:rFonts w:ascii="Times New Roman" w:hAnsi="Times New Roman"/>
                <w:sz w:val="18"/>
                <w:szCs w:val="18"/>
                <w:lang w:val="ru-RU" w:eastAsia="ru-RU"/>
              </w:rPr>
            </w:pPr>
            <w:r w:rsidRPr="00382E30">
              <w:rPr>
                <w:rFonts w:ascii="Times New Roman" w:hAnsi="Times New Roman"/>
                <w:noProof/>
                <w:sz w:val="18"/>
                <w:szCs w:val="18"/>
                <w:lang w:val="ru-RU" w:eastAsia="ru-RU"/>
              </w:rPr>
              <w:t>в приспо-собленных помеще-ниях</w:t>
            </w:r>
          </w:p>
        </w:tc>
        <w:tc>
          <w:tcPr>
            <w:tcW w:w="1276" w:type="dxa"/>
            <w:tcBorders>
              <w:top w:val="single" w:sz="4" w:space="0" w:color="auto"/>
              <w:left w:val="single" w:sz="4" w:space="0" w:color="auto"/>
              <w:bottom w:val="single" w:sz="4" w:space="0" w:color="auto"/>
              <w:right w:val="single" w:sz="4" w:space="0" w:color="auto"/>
            </w:tcBorders>
            <w:vAlign w:val="center"/>
          </w:tcPr>
          <w:p w:rsidR="00DF6CF8" w:rsidRPr="00382E30" w:rsidRDefault="00DF6CF8" w:rsidP="00DF6CF8">
            <w:pPr>
              <w:pStyle w:val="ad"/>
              <w:spacing w:line="200" w:lineRule="exact"/>
              <w:jc w:val="center"/>
              <w:rPr>
                <w:rFonts w:ascii="Times New Roman" w:hAnsi="Times New Roman"/>
                <w:sz w:val="18"/>
                <w:szCs w:val="18"/>
                <w:lang w:val="ru-RU" w:eastAsia="ru-RU"/>
              </w:rPr>
            </w:pPr>
            <w:r w:rsidRPr="00382E30">
              <w:rPr>
                <w:rFonts w:ascii="Times New Roman" w:hAnsi="Times New Roman"/>
                <w:sz w:val="18"/>
                <w:szCs w:val="18"/>
                <w:lang w:val="ru-RU" w:eastAsia="ru-RU"/>
              </w:rPr>
              <w:t>в арендо-ванных помещениях</w:t>
            </w:r>
          </w:p>
        </w:tc>
        <w:tc>
          <w:tcPr>
            <w:tcW w:w="1134" w:type="dxa"/>
            <w:vMerge/>
            <w:tcBorders>
              <w:left w:val="single" w:sz="4" w:space="0" w:color="auto"/>
              <w:bottom w:val="single" w:sz="4" w:space="0" w:color="auto"/>
              <w:right w:val="single" w:sz="4" w:space="0" w:color="auto"/>
            </w:tcBorders>
          </w:tcPr>
          <w:p w:rsidR="00DF6CF8" w:rsidRPr="00382E30" w:rsidRDefault="00DF6CF8" w:rsidP="005F7BEF">
            <w:pPr>
              <w:pStyle w:val="ad"/>
              <w:spacing w:line="200" w:lineRule="exact"/>
              <w:jc w:val="center"/>
              <w:rPr>
                <w:rFonts w:ascii="Times New Roman" w:hAnsi="Times New Roman"/>
                <w:sz w:val="18"/>
                <w:szCs w:val="18"/>
                <w:lang w:val="ru-RU" w:eastAsia="ru-RU"/>
              </w:rPr>
            </w:pPr>
          </w:p>
        </w:tc>
        <w:tc>
          <w:tcPr>
            <w:tcW w:w="1134" w:type="dxa"/>
            <w:vMerge/>
            <w:tcBorders>
              <w:left w:val="single" w:sz="4" w:space="0" w:color="auto"/>
              <w:bottom w:val="single" w:sz="4" w:space="0" w:color="auto"/>
              <w:right w:val="single" w:sz="4" w:space="0" w:color="auto"/>
            </w:tcBorders>
          </w:tcPr>
          <w:p w:rsidR="00DF6CF8" w:rsidRPr="00382E30" w:rsidRDefault="00DF6CF8" w:rsidP="005F7BEF">
            <w:pPr>
              <w:pStyle w:val="ad"/>
              <w:spacing w:line="200" w:lineRule="exact"/>
              <w:jc w:val="center"/>
              <w:rPr>
                <w:rFonts w:ascii="Times New Roman" w:hAnsi="Times New Roman"/>
                <w:sz w:val="18"/>
                <w:szCs w:val="18"/>
                <w:lang w:val="ru-RU" w:eastAsia="ru-RU"/>
              </w:rPr>
            </w:pPr>
          </w:p>
        </w:tc>
        <w:tc>
          <w:tcPr>
            <w:tcW w:w="1418" w:type="dxa"/>
            <w:vMerge/>
            <w:tcBorders>
              <w:left w:val="single" w:sz="4" w:space="0" w:color="auto"/>
              <w:bottom w:val="single" w:sz="4" w:space="0" w:color="auto"/>
              <w:right w:val="single" w:sz="4" w:space="0" w:color="auto"/>
            </w:tcBorders>
          </w:tcPr>
          <w:p w:rsidR="00DF6CF8" w:rsidRPr="00382E30" w:rsidRDefault="00DF6CF8" w:rsidP="005F7BEF">
            <w:pPr>
              <w:pStyle w:val="ad"/>
              <w:spacing w:line="200" w:lineRule="exact"/>
              <w:jc w:val="center"/>
              <w:rPr>
                <w:rFonts w:ascii="Times New Roman" w:hAnsi="Times New Roman"/>
                <w:sz w:val="18"/>
                <w:szCs w:val="18"/>
                <w:lang w:val="ru-RU" w:eastAsia="ru-RU"/>
              </w:rPr>
            </w:pPr>
          </w:p>
        </w:tc>
      </w:tr>
      <w:tr w:rsidR="00DF6CF8" w:rsidRPr="000566FB" w:rsidTr="00DF6CF8">
        <w:tc>
          <w:tcPr>
            <w:tcW w:w="3195" w:type="dxa"/>
            <w:tcBorders>
              <w:top w:val="single" w:sz="4" w:space="0" w:color="auto"/>
              <w:left w:val="single" w:sz="4" w:space="0" w:color="auto"/>
              <w:bottom w:val="single" w:sz="4" w:space="0" w:color="auto"/>
              <w:right w:val="single" w:sz="4" w:space="0" w:color="auto"/>
            </w:tcBorders>
            <w:vAlign w:val="center"/>
          </w:tcPr>
          <w:p w:rsidR="00DF6CF8" w:rsidRPr="000566FB" w:rsidRDefault="00DF6CF8" w:rsidP="005F7BEF">
            <w:pPr>
              <w:jc w:val="center"/>
              <w:rPr>
                <w:noProof/>
                <w:sz w:val="18"/>
                <w:szCs w:val="18"/>
              </w:rPr>
            </w:pPr>
            <w:r w:rsidRPr="000566FB">
              <w:rPr>
                <w:noProof/>
                <w:sz w:val="18"/>
                <w:szCs w:val="18"/>
              </w:rPr>
              <w:t>1</w:t>
            </w:r>
          </w:p>
        </w:tc>
        <w:tc>
          <w:tcPr>
            <w:tcW w:w="911" w:type="dxa"/>
            <w:tcBorders>
              <w:top w:val="single" w:sz="4" w:space="0" w:color="auto"/>
              <w:left w:val="single" w:sz="4" w:space="0" w:color="auto"/>
              <w:bottom w:val="single" w:sz="4" w:space="0" w:color="auto"/>
              <w:right w:val="single" w:sz="4" w:space="0" w:color="auto"/>
            </w:tcBorders>
            <w:vAlign w:val="center"/>
          </w:tcPr>
          <w:p w:rsidR="00DF6CF8" w:rsidRPr="000566FB" w:rsidRDefault="00DF6CF8" w:rsidP="005F7BEF">
            <w:pPr>
              <w:jc w:val="center"/>
              <w:rPr>
                <w:sz w:val="18"/>
                <w:szCs w:val="18"/>
              </w:rPr>
            </w:pPr>
            <w:r w:rsidRPr="000566FB">
              <w:rPr>
                <w:sz w:val="18"/>
                <w:szCs w:val="18"/>
              </w:rPr>
              <w:t>2</w:t>
            </w:r>
          </w:p>
        </w:tc>
        <w:tc>
          <w:tcPr>
            <w:tcW w:w="1357" w:type="dxa"/>
            <w:tcBorders>
              <w:top w:val="single" w:sz="4" w:space="0" w:color="auto"/>
              <w:left w:val="single" w:sz="4" w:space="0" w:color="auto"/>
              <w:bottom w:val="single" w:sz="4" w:space="0" w:color="auto"/>
              <w:right w:val="single" w:sz="4" w:space="0" w:color="auto"/>
            </w:tcBorders>
            <w:vAlign w:val="center"/>
          </w:tcPr>
          <w:p w:rsidR="00DF6CF8" w:rsidRPr="00382E30" w:rsidRDefault="00DF6CF8" w:rsidP="005F7BEF">
            <w:pPr>
              <w:pStyle w:val="ad"/>
              <w:spacing w:line="200" w:lineRule="exact"/>
              <w:jc w:val="center"/>
              <w:rPr>
                <w:rFonts w:ascii="Times New Roman" w:hAnsi="Times New Roman"/>
                <w:sz w:val="18"/>
                <w:szCs w:val="18"/>
                <w:lang w:val="ru-RU" w:eastAsia="ru-RU"/>
              </w:rPr>
            </w:pPr>
            <w:r w:rsidRPr="00382E30">
              <w:rPr>
                <w:rFonts w:ascii="Times New Roman" w:hAnsi="Times New Roman"/>
                <w:sz w:val="18"/>
                <w:szCs w:val="18"/>
                <w:lang w:val="ru-RU" w:eastAsia="ru-RU"/>
              </w:rPr>
              <w:t>3</w:t>
            </w:r>
          </w:p>
        </w:tc>
        <w:tc>
          <w:tcPr>
            <w:tcW w:w="1134" w:type="dxa"/>
            <w:tcBorders>
              <w:top w:val="single" w:sz="4" w:space="0" w:color="auto"/>
              <w:left w:val="single" w:sz="4" w:space="0" w:color="auto"/>
              <w:bottom w:val="single" w:sz="4" w:space="0" w:color="auto"/>
              <w:right w:val="single" w:sz="4" w:space="0" w:color="auto"/>
            </w:tcBorders>
            <w:vAlign w:val="center"/>
          </w:tcPr>
          <w:p w:rsidR="00DF6CF8" w:rsidRPr="000566FB" w:rsidRDefault="00DF6CF8" w:rsidP="005F7BEF">
            <w:pPr>
              <w:jc w:val="center"/>
              <w:rPr>
                <w:noProof/>
                <w:sz w:val="18"/>
                <w:szCs w:val="18"/>
              </w:rPr>
            </w:pPr>
            <w:r w:rsidRPr="000566FB">
              <w:rPr>
                <w:noProof/>
                <w:sz w:val="18"/>
                <w:szCs w:val="18"/>
              </w:rPr>
              <w:t>4</w:t>
            </w:r>
          </w:p>
        </w:tc>
        <w:tc>
          <w:tcPr>
            <w:tcW w:w="1276" w:type="dxa"/>
            <w:tcBorders>
              <w:top w:val="single" w:sz="4" w:space="0" w:color="auto"/>
              <w:left w:val="single" w:sz="4" w:space="0" w:color="auto"/>
              <w:bottom w:val="single" w:sz="4" w:space="0" w:color="auto"/>
              <w:right w:val="single" w:sz="4" w:space="0" w:color="auto"/>
            </w:tcBorders>
            <w:vAlign w:val="center"/>
          </w:tcPr>
          <w:p w:rsidR="00DF6CF8" w:rsidRPr="000566FB" w:rsidRDefault="00DF6CF8" w:rsidP="00DF6CF8">
            <w:pPr>
              <w:jc w:val="center"/>
              <w:rPr>
                <w:noProof/>
                <w:sz w:val="16"/>
                <w:szCs w:val="16"/>
              </w:rPr>
            </w:pPr>
            <w:r w:rsidRPr="000566FB">
              <w:rPr>
                <w:noProof/>
                <w:sz w:val="16"/>
                <w:szCs w:val="16"/>
              </w:rPr>
              <w:t>5</w:t>
            </w:r>
          </w:p>
        </w:tc>
        <w:tc>
          <w:tcPr>
            <w:tcW w:w="1276" w:type="dxa"/>
            <w:tcBorders>
              <w:top w:val="single" w:sz="4" w:space="0" w:color="auto"/>
              <w:left w:val="single" w:sz="4" w:space="0" w:color="auto"/>
              <w:bottom w:val="single" w:sz="4" w:space="0" w:color="auto"/>
              <w:right w:val="single" w:sz="4" w:space="0" w:color="auto"/>
            </w:tcBorders>
            <w:vAlign w:val="center"/>
          </w:tcPr>
          <w:p w:rsidR="00DF6CF8" w:rsidRPr="000566FB" w:rsidRDefault="00DF6CF8" w:rsidP="00DF6CF8">
            <w:pPr>
              <w:jc w:val="center"/>
              <w:rPr>
                <w:noProof/>
                <w:sz w:val="16"/>
                <w:szCs w:val="16"/>
              </w:rPr>
            </w:pPr>
            <w:r w:rsidRPr="000566FB">
              <w:rPr>
                <w:noProof/>
                <w:sz w:val="16"/>
                <w:szCs w:val="16"/>
              </w:rPr>
              <w:t>6</w:t>
            </w:r>
          </w:p>
        </w:tc>
        <w:tc>
          <w:tcPr>
            <w:tcW w:w="1134" w:type="dxa"/>
            <w:tcBorders>
              <w:top w:val="single" w:sz="4" w:space="0" w:color="auto"/>
              <w:left w:val="single" w:sz="4" w:space="0" w:color="auto"/>
              <w:bottom w:val="single" w:sz="4" w:space="0" w:color="auto"/>
              <w:right w:val="single" w:sz="4" w:space="0" w:color="auto"/>
            </w:tcBorders>
            <w:vAlign w:val="center"/>
          </w:tcPr>
          <w:p w:rsidR="00DF6CF8" w:rsidRPr="000566FB" w:rsidRDefault="00DF6CF8" w:rsidP="005F7BEF">
            <w:pPr>
              <w:jc w:val="center"/>
              <w:rPr>
                <w:sz w:val="18"/>
                <w:szCs w:val="18"/>
              </w:rPr>
            </w:pPr>
            <w:r w:rsidRPr="000566FB">
              <w:rPr>
                <w:sz w:val="18"/>
                <w:szCs w:val="18"/>
              </w:rPr>
              <w:t>7</w:t>
            </w:r>
          </w:p>
        </w:tc>
        <w:tc>
          <w:tcPr>
            <w:tcW w:w="1276" w:type="dxa"/>
            <w:tcBorders>
              <w:top w:val="single" w:sz="4" w:space="0" w:color="auto"/>
              <w:left w:val="single" w:sz="4" w:space="0" w:color="auto"/>
              <w:bottom w:val="single" w:sz="4" w:space="0" w:color="auto"/>
              <w:right w:val="single" w:sz="4" w:space="0" w:color="auto"/>
            </w:tcBorders>
            <w:vAlign w:val="center"/>
          </w:tcPr>
          <w:p w:rsidR="00DF6CF8" w:rsidRPr="000566FB" w:rsidRDefault="00DF6CF8" w:rsidP="005F7BEF">
            <w:pPr>
              <w:jc w:val="center"/>
              <w:rPr>
                <w:sz w:val="18"/>
                <w:szCs w:val="18"/>
              </w:rPr>
            </w:pPr>
            <w:r w:rsidRPr="000566FB">
              <w:rPr>
                <w:sz w:val="18"/>
                <w:szCs w:val="18"/>
              </w:rPr>
              <w:t>8</w:t>
            </w:r>
          </w:p>
        </w:tc>
        <w:tc>
          <w:tcPr>
            <w:tcW w:w="1134" w:type="dxa"/>
            <w:tcBorders>
              <w:top w:val="single" w:sz="4" w:space="0" w:color="auto"/>
              <w:left w:val="single" w:sz="4" w:space="0" w:color="auto"/>
              <w:bottom w:val="single" w:sz="4" w:space="0" w:color="auto"/>
              <w:right w:val="single" w:sz="4" w:space="0" w:color="auto"/>
            </w:tcBorders>
          </w:tcPr>
          <w:p w:rsidR="00DF6CF8" w:rsidRPr="000566FB" w:rsidRDefault="00DF6CF8" w:rsidP="005F7BEF">
            <w:pPr>
              <w:jc w:val="center"/>
              <w:rPr>
                <w:sz w:val="18"/>
                <w:szCs w:val="18"/>
              </w:rPr>
            </w:pPr>
            <w:r w:rsidRPr="000566FB">
              <w:rPr>
                <w:sz w:val="18"/>
                <w:szCs w:val="18"/>
              </w:rPr>
              <w:t>9</w:t>
            </w:r>
          </w:p>
        </w:tc>
        <w:tc>
          <w:tcPr>
            <w:tcW w:w="1134" w:type="dxa"/>
            <w:tcBorders>
              <w:top w:val="single" w:sz="4" w:space="0" w:color="auto"/>
              <w:left w:val="single" w:sz="4" w:space="0" w:color="auto"/>
              <w:bottom w:val="single" w:sz="4" w:space="0" w:color="auto"/>
              <w:right w:val="single" w:sz="4" w:space="0" w:color="auto"/>
            </w:tcBorders>
          </w:tcPr>
          <w:p w:rsidR="00DF6CF8" w:rsidRPr="000566FB" w:rsidRDefault="00DF6CF8" w:rsidP="005F7BEF">
            <w:pPr>
              <w:jc w:val="center"/>
              <w:rPr>
                <w:sz w:val="18"/>
                <w:szCs w:val="18"/>
              </w:rPr>
            </w:pPr>
            <w:r w:rsidRPr="000566FB">
              <w:rPr>
                <w:sz w:val="18"/>
                <w:szCs w:val="18"/>
              </w:rPr>
              <w:t>10</w:t>
            </w:r>
          </w:p>
        </w:tc>
        <w:tc>
          <w:tcPr>
            <w:tcW w:w="1418" w:type="dxa"/>
            <w:tcBorders>
              <w:top w:val="single" w:sz="4" w:space="0" w:color="auto"/>
              <w:left w:val="single" w:sz="4" w:space="0" w:color="auto"/>
              <w:bottom w:val="single" w:sz="4" w:space="0" w:color="auto"/>
              <w:right w:val="single" w:sz="4" w:space="0" w:color="auto"/>
            </w:tcBorders>
          </w:tcPr>
          <w:p w:rsidR="00DF6CF8" w:rsidRPr="000566FB" w:rsidRDefault="00DF6CF8" w:rsidP="005F7BEF">
            <w:pPr>
              <w:jc w:val="center"/>
              <w:rPr>
                <w:sz w:val="18"/>
                <w:szCs w:val="18"/>
              </w:rPr>
            </w:pPr>
            <w:r w:rsidRPr="000566FB">
              <w:rPr>
                <w:sz w:val="18"/>
                <w:szCs w:val="18"/>
              </w:rPr>
              <w:t>11</w:t>
            </w:r>
          </w:p>
        </w:tc>
      </w:tr>
      <w:tr w:rsidR="00DF6CF8" w:rsidRPr="000566FB" w:rsidTr="00DF6CF8">
        <w:tc>
          <w:tcPr>
            <w:tcW w:w="3195" w:type="dxa"/>
            <w:tcBorders>
              <w:top w:val="single" w:sz="4" w:space="0" w:color="auto"/>
              <w:left w:val="single" w:sz="4" w:space="0" w:color="auto"/>
              <w:bottom w:val="single" w:sz="4" w:space="0" w:color="auto"/>
              <w:right w:val="single" w:sz="4" w:space="0" w:color="auto"/>
            </w:tcBorders>
            <w:vAlign w:val="center"/>
          </w:tcPr>
          <w:p w:rsidR="00DF6CF8" w:rsidRPr="00382E30" w:rsidRDefault="00DF6CF8" w:rsidP="005F7BEF">
            <w:pPr>
              <w:pStyle w:val="ad"/>
              <w:rPr>
                <w:rFonts w:ascii="Times New Roman" w:hAnsi="Times New Roman"/>
                <w:sz w:val="18"/>
                <w:szCs w:val="18"/>
                <w:lang w:val="ru-RU" w:eastAsia="ru-RU"/>
              </w:rPr>
            </w:pPr>
            <w:r w:rsidRPr="00382E30">
              <w:rPr>
                <w:rFonts w:ascii="Times New Roman" w:hAnsi="Times New Roman"/>
                <w:sz w:val="18"/>
                <w:szCs w:val="18"/>
                <w:lang w:val="ru-RU" w:eastAsia="ru-RU"/>
              </w:rPr>
              <w:t xml:space="preserve">Подразделения, оказывающие медицинскую помощь </w:t>
            </w:r>
            <w:r w:rsidR="0091459F" w:rsidRPr="00382E30">
              <w:rPr>
                <w:rFonts w:ascii="Times New Roman" w:hAnsi="Times New Roman"/>
                <w:sz w:val="18"/>
                <w:szCs w:val="18"/>
                <w:lang w:val="ru-RU" w:eastAsia="ru-RU"/>
              </w:rPr>
              <w:t xml:space="preserve">                                  </w:t>
            </w:r>
            <w:r w:rsidRPr="00382E30">
              <w:rPr>
                <w:rFonts w:ascii="Times New Roman" w:hAnsi="Times New Roman"/>
                <w:sz w:val="18"/>
                <w:szCs w:val="18"/>
                <w:lang w:val="ru-RU" w:eastAsia="ru-RU"/>
              </w:rPr>
              <w:t>в амбулаторных условиях</w:t>
            </w:r>
          </w:p>
        </w:tc>
        <w:tc>
          <w:tcPr>
            <w:tcW w:w="911" w:type="dxa"/>
            <w:tcBorders>
              <w:top w:val="single" w:sz="4" w:space="0" w:color="auto"/>
              <w:left w:val="single" w:sz="4" w:space="0" w:color="auto"/>
              <w:bottom w:val="single" w:sz="4" w:space="0" w:color="auto"/>
              <w:right w:val="single" w:sz="4" w:space="0" w:color="auto"/>
            </w:tcBorders>
            <w:vAlign w:val="bottom"/>
          </w:tcPr>
          <w:p w:rsidR="00DF6CF8" w:rsidRPr="00382E30" w:rsidRDefault="00DF6CF8" w:rsidP="005F7BEF">
            <w:pPr>
              <w:pStyle w:val="ad"/>
              <w:jc w:val="center"/>
              <w:rPr>
                <w:rFonts w:ascii="Times New Roman" w:hAnsi="Times New Roman"/>
                <w:sz w:val="18"/>
                <w:szCs w:val="18"/>
                <w:lang w:val="ru-RU" w:eastAsia="ru-RU"/>
              </w:rPr>
            </w:pPr>
            <w:r w:rsidRPr="00382E30">
              <w:rPr>
                <w:rFonts w:ascii="Times New Roman" w:hAnsi="Times New Roman"/>
                <w:sz w:val="18"/>
                <w:szCs w:val="18"/>
                <w:lang w:val="ru-RU" w:eastAsia="ru-RU"/>
              </w:rPr>
              <w:t>1</w:t>
            </w:r>
          </w:p>
        </w:tc>
        <w:tc>
          <w:tcPr>
            <w:tcW w:w="1357"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46" w:name="z8000_001_03"/>
            <w:bookmarkEnd w:id="646"/>
          </w:p>
        </w:tc>
        <w:tc>
          <w:tcPr>
            <w:tcW w:w="1134"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47" w:name="z8000_001_04"/>
            <w:bookmarkEnd w:id="647"/>
          </w:p>
        </w:tc>
        <w:tc>
          <w:tcPr>
            <w:tcW w:w="1276"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48" w:name="z8000_001_05"/>
            <w:bookmarkEnd w:id="648"/>
          </w:p>
        </w:tc>
        <w:tc>
          <w:tcPr>
            <w:tcW w:w="1276"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49" w:name="z8000_001_06"/>
            <w:bookmarkEnd w:id="649"/>
          </w:p>
        </w:tc>
        <w:tc>
          <w:tcPr>
            <w:tcW w:w="1134"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50" w:name="z8000_001_07"/>
            <w:bookmarkEnd w:id="650"/>
          </w:p>
        </w:tc>
        <w:tc>
          <w:tcPr>
            <w:tcW w:w="1276"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51" w:name="z8000_001_08"/>
            <w:bookmarkEnd w:id="651"/>
          </w:p>
        </w:tc>
        <w:tc>
          <w:tcPr>
            <w:tcW w:w="1134" w:type="dxa"/>
            <w:tcBorders>
              <w:top w:val="single" w:sz="4" w:space="0" w:color="auto"/>
              <w:left w:val="single" w:sz="4" w:space="0" w:color="auto"/>
              <w:bottom w:val="single" w:sz="4" w:space="0" w:color="auto"/>
              <w:right w:val="single" w:sz="4" w:space="0" w:color="auto"/>
            </w:tcBorders>
          </w:tcPr>
          <w:p w:rsidR="00DF6CF8" w:rsidRPr="000566FB" w:rsidRDefault="00DF6CF8" w:rsidP="005F7BEF">
            <w:pPr>
              <w:jc w:val="right"/>
              <w:rPr>
                <w:b/>
                <w:bCs/>
                <w:sz w:val="18"/>
                <w:szCs w:val="18"/>
              </w:rPr>
            </w:pPr>
          </w:p>
        </w:tc>
        <w:tc>
          <w:tcPr>
            <w:tcW w:w="1134" w:type="dxa"/>
            <w:tcBorders>
              <w:top w:val="single" w:sz="4" w:space="0" w:color="auto"/>
              <w:left w:val="single" w:sz="4" w:space="0" w:color="auto"/>
              <w:bottom w:val="single" w:sz="4" w:space="0" w:color="auto"/>
              <w:right w:val="single" w:sz="4" w:space="0" w:color="auto"/>
            </w:tcBorders>
          </w:tcPr>
          <w:p w:rsidR="00DF6CF8" w:rsidRPr="000566FB" w:rsidRDefault="00DF6CF8" w:rsidP="005F7BEF">
            <w:pPr>
              <w:jc w:val="right"/>
              <w:rPr>
                <w:b/>
                <w:bCs/>
                <w:sz w:val="18"/>
                <w:szCs w:val="18"/>
              </w:rPr>
            </w:pPr>
          </w:p>
        </w:tc>
        <w:tc>
          <w:tcPr>
            <w:tcW w:w="1418" w:type="dxa"/>
            <w:tcBorders>
              <w:top w:val="single" w:sz="4" w:space="0" w:color="auto"/>
              <w:left w:val="single" w:sz="4" w:space="0" w:color="auto"/>
              <w:bottom w:val="single" w:sz="4" w:space="0" w:color="auto"/>
              <w:right w:val="single" w:sz="4" w:space="0" w:color="auto"/>
            </w:tcBorders>
          </w:tcPr>
          <w:p w:rsidR="00DF6CF8" w:rsidRPr="000566FB" w:rsidRDefault="00DF6CF8" w:rsidP="005F7BEF">
            <w:pPr>
              <w:jc w:val="right"/>
              <w:rPr>
                <w:b/>
                <w:bCs/>
                <w:sz w:val="18"/>
                <w:szCs w:val="18"/>
              </w:rPr>
            </w:pPr>
          </w:p>
        </w:tc>
      </w:tr>
      <w:tr w:rsidR="00DF6CF8" w:rsidRPr="000566FB" w:rsidTr="00DF6CF8">
        <w:tc>
          <w:tcPr>
            <w:tcW w:w="3195" w:type="dxa"/>
            <w:tcBorders>
              <w:top w:val="single" w:sz="4" w:space="0" w:color="auto"/>
              <w:left w:val="single" w:sz="4" w:space="0" w:color="auto"/>
              <w:bottom w:val="single" w:sz="4" w:space="0" w:color="auto"/>
              <w:right w:val="single" w:sz="4" w:space="0" w:color="auto"/>
            </w:tcBorders>
            <w:vAlign w:val="center"/>
          </w:tcPr>
          <w:p w:rsidR="00DF6CF8" w:rsidRPr="00382E30" w:rsidRDefault="00DF6CF8" w:rsidP="005F7BEF">
            <w:pPr>
              <w:pStyle w:val="ad"/>
              <w:rPr>
                <w:rFonts w:ascii="Times New Roman" w:hAnsi="Times New Roman"/>
                <w:sz w:val="18"/>
                <w:szCs w:val="18"/>
                <w:lang w:val="ru-RU" w:eastAsia="ru-RU"/>
              </w:rPr>
            </w:pPr>
            <w:r w:rsidRPr="00382E30">
              <w:rPr>
                <w:rFonts w:ascii="Times New Roman" w:hAnsi="Times New Roman"/>
                <w:sz w:val="18"/>
                <w:szCs w:val="18"/>
                <w:lang w:val="ru-RU" w:eastAsia="ru-RU"/>
              </w:rPr>
              <w:t>Подразделения, оказывающие медицинскую помощь</w:t>
            </w:r>
            <w:r w:rsidR="0091459F" w:rsidRPr="00382E30">
              <w:rPr>
                <w:rFonts w:ascii="Times New Roman" w:hAnsi="Times New Roman"/>
                <w:sz w:val="18"/>
                <w:szCs w:val="18"/>
                <w:lang w:val="ru-RU" w:eastAsia="ru-RU"/>
              </w:rPr>
              <w:t xml:space="preserve">                                    </w:t>
            </w:r>
            <w:r w:rsidRPr="00382E30">
              <w:rPr>
                <w:rFonts w:ascii="Times New Roman" w:hAnsi="Times New Roman"/>
                <w:sz w:val="18"/>
                <w:szCs w:val="18"/>
                <w:lang w:val="ru-RU" w:eastAsia="ru-RU"/>
              </w:rPr>
              <w:t xml:space="preserve"> в стационарных условиях</w:t>
            </w:r>
          </w:p>
        </w:tc>
        <w:tc>
          <w:tcPr>
            <w:tcW w:w="911" w:type="dxa"/>
            <w:tcBorders>
              <w:top w:val="single" w:sz="4" w:space="0" w:color="auto"/>
              <w:left w:val="single" w:sz="4" w:space="0" w:color="auto"/>
              <w:bottom w:val="single" w:sz="4" w:space="0" w:color="auto"/>
              <w:right w:val="single" w:sz="4" w:space="0" w:color="auto"/>
            </w:tcBorders>
            <w:vAlign w:val="bottom"/>
          </w:tcPr>
          <w:p w:rsidR="00DF6CF8" w:rsidRPr="00382E30" w:rsidRDefault="00DF6CF8" w:rsidP="005F7BEF">
            <w:pPr>
              <w:pStyle w:val="ad"/>
              <w:jc w:val="center"/>
              <w:rPr>
                <w:rFonts w:ascii="Times New Roman" w:hAnsi="Times New Roman"/>
                <w:sz w:val="18"/>
                <w:szCs w:val="18"/>
                <w:lang w:val="ru-RU" w:eastAsia="ru-RU"/>
              </w:rPr>
            </w:pPr>
            <w:r w:rsidRPr="00382E30">
              <w:rPr>
                <w:rFonts w:ascii="Times New Roman" w:hAnsi="Times New Roman"/>
                <w:sz w:val="18"/>
                <w:szCs w:val="18"/>
                <w:lang w:val="ru-RU" w:eastAsia="ru-RU"/>
              </w:rPr>
              <w:t>2</w:t>
            </w:r>
          </w:p>
        </w:tc>
        <w:tc>
          <w:tcPr>
            <w:tcW w:w="1357"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52" w:name="z8000_002_03"/>
            <w:bookmarkEnd w:id="652"/>
          </w:p>
        </w:tc>
        <w:tc>
          <w:tcPr>
            <w:tcW w:w="1134"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53" w:name="z8000_002_04"/>
            <w:bookmarkEnd w:id="653"/>
          </w:p>
        </w:tc>
        <w:tc>
          <w:tcPr>
            <w:tcW w:w="1276"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54" w:name="z8000_002_05"/>
            <w:bookmarkEnd w:id="654"/>
          </w:p>
        </w:tc>
        <w:tc>
          <w:tcPr>
            <w:tcW w:w="1276"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55" w:name="z8000_002_06"/>
            <w:bookmarkEnd w:id="655"/>
          </w:p>
        </w:tc>
        <w:tc>
          <w:tcPr>
            <w:tcW w:w="1134"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56" w:name="z8000_002_07"/>
            <w:bookmarkEnd w:id="656"/>
          </w:p>
        </w:tc>
        <w:tc>
          <w:tcPr>
            <w:tcW w:w="1276"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57" w:name="z8000_002_08"/>
            <w:bookmarkEnd w:id="657"/>
          </w:p>
        </w:tc>
        <w:tc>
          <w:tcPr>
            <w:tcW w:w="1134" w:type="dxa"/>
            <w:tcBorders>
              <w:top w:val="single" w:sz="4" w:space="0" w:color="auto"/>
              <w:left w:val="single" w:sz="4" w:space="0" w:color="auto"/>
              <w:bottom w:val="single" w:sz="4" w:space="0" w:color="auto"/>
              <w:right w:val="single" w:sz="4" w:space="0" w:color="auto"/>
            </w:tcBorders>
          </w:tcPr>
          <w:p w:rsidR="00DF6CF8" w:rsidRPr="000566FB" w:rsidRDefault="00DF6CF8" w:rsidP="005F7BEF">
            <w:pPr>
              <w:jc w:val="right"/>
              <w:rPr>
                <w:b/>
                <w:bCs/>
                <w:sz w:val="18"/>
                <w:szCs w:val="18"/>
              </w:rPr>
            </w:pPr>
          </w:p>
        </w:tc>
        <w:tc>
          <w:tcPr>
            <w:tcW w:w="1134" w:type="dxa"/>
            <w:tcBorders>
              <w:top w:val="single" w:sz="4" w:space="0" w:color="auto"/>
              <w:left w:val="single" w:sz="4" w:space="0" w:color="auto"/>
              <w:bottom w:val="single" w:sz="4" w:space="0" w:color="auto"/>
              <w:right w:val="single" w:sz="4" w:space="0" w:color="auto"/>
            </w:tcBorders>
          </w:tcPr>
          <w:p w:rsidR="00DF6CF8" w:rsidRPr="000566FB" w:rsidRDefault="00DF6CF8" w:rsidP="005F7BEF">
            <w:pPr>
              <w:jc w:val="right"/>
              <w:rPr>
                <w:b/>
                <w:bCs/>
                <w:sz w:val="18"/>
                <w:szCs w:val="18"/>
              </w:rPr>
            </w:pPr>
          </w:p>
        </w:tc>
        <w:tc>
          <w:tcPr>
            <w:tcW w:w="1418" w:type="dxa"/>
            <w:tcBorders>
              <w:top w:val="single" w:sz="4" w:space="0" w:color="auto"/>
              <w:left w:val="single" w:sz="4" w:space="0" w:color="auto"/>
              <w:bottom w:val="single" w:sz="4" w:space="0" w:color="auto"/>
              <w:right w:val="single" w:sz="4" w:space="0" w:color="auto"/>
            </w:tcBorders>
          </w:tcPr>
          <w:p w:rsidR="00DF6CF8" w:rsidRPr="000566FB" w:rsidRDefault="00DF6CF8" w:rsidP="005F7BEF">
            <w:pPr>
              <w:jc w:val="right"/>
              <w:rPr>
                <w:b/>
                <w:bCs/>
                <w:sz w:val="18"/>
                <w:szCs w:val="18"/>
              </w:rPr>
            </w:pPr>
          </w:p>
        </w:tc>
      </w:tr>
      <w:tr w:rsidR="00DF6CF8" w:rsidRPr="000566FB" w:rsidTr="00DF6CF8">
        <w:tc>
          <w:tcPr>
            <w:tcW w:w="3195" w:type="dxa"/>
            <w:tcBorders>
              <w:top w:val="single" w:sz="4" w:space="0" w:color="auto"/>
              <w:left w:val="single" w:sz="4" w:space="0" w:color="auto"/>
              <w:bottom w:val="single" w:sz="4" w:space="0" w:color="auto"/>
              <w:right w:val="single" w:sz="4" w:space="0" w:color="auto"/>
            </w:tcBorders>
            <w:vAlign w:val="center"/>
          </w:tcPr>
          <w:p w:rsidR="00DF6CF8" w:rsidRPr="00382E30" w:rsidRDefault="00DF6CF8" w:rsidP="005F7BEF">
            <w:pPr>
              <w:pStyle w:val="ad"/>
              <w:rPr>
                <w:rFonts w:ascii="Times New Roman" w:hAnsi="Times New Roman"/>
                <w:sz w:val="18"/>
                <w:szCs w:val="18"/>
                <w:lang w:val="ru-RU" w:eastAsia="ru-RU"/>
              </w:rPr>
            </w:pPr>
            <w:r w:rsidRPr="00382E30">
              <w:rPr>
                <w:rFonts w:ascii="Times New Roman" w:hAnsi="Times New Roman"/>
                <w:sz w:val="18"/>
                <w:szCs w:val="18"/>
                <w:lang w:val="ru-RU" w:eastAsia="ru-RU"/>
              </w:rPr>
              <w:t xml:space="preserve">Подразделения, оказывающие медицинскую помощь </w:t>
            </w:r>
            <w:r w:rsidR="0091459F" w:rsidRPr="00382E30">
              <w:rPr>
                <w:rFonts w:ascii="Times New Roman" w:hAnsi="Times New Roman"/>
                <w:sz w:val="18"/>
                <w:szCs w:val="18"/>
                <w:lang w:val="ru-RU" w:eastAsia="ru-RU"/>
              </w:rPr>
              <w:t xml:space="preserve">                                    </w:t>
            </w:r>
            <w:r w:rsidRPr="00382E30">
              <w:rPr>
                <w:rFonts w:ascii="Times New Roman" w:hAnsi="Times New Roman"/>
                <w:sz w:val="18"/>
                <w:szCs w:val="18"/>
                <w:lang w:val="ru-RU" w:eastAsia="ru-RU"/>
              </w:rPr>
              <w:t>в амбулаторных и стационарных условиях, расположенные в одном здании</w:t>
            </w:r>
          </w:p>
        </w:tc>
        <w:tc>
          <w:tcPr>
            <w:tcW w:w="911" w:type="dxa"/>
            <w:tcBorders>
              <w:top w:val="single" w:sz="4" w:space="0" w:color="auto"/>
              <w:left w:val="single" w:sz="4" w:space="0" w:color="auto"/>
              <w:bottom w:val="single" w:sz="4" w:space="0" w:color="auto"/>
              <w:right w:val="single" w:sz="4" w:space="0" w:color="auto"/>
            </w:tcBorders>
            <w:vAlign w:val="bottom"/>
          </w:tcPr>
          <w:p w:rsidR="00DF6CF8" w:rsidRPr="00382E30" w:rsidRDefault="00DF6CF8" w:rsidP="005F7BEF">
            <w:pPr>
              <w:pStyle w:val="ad"/>
              <w:jc w:val="center"/>
              <w:rPr>
                <w:rFonts w:ascii="Times New Roman" w:hAnsi="Times New Roman"/>
                <w:sz w:val="18"/>
                <w:szCs w:val="18"/>
                <w:lang w:val="ru-RU" w:eastAsia="ru-RU"/>
              </w:rPr>
            </w:pPr>
            <w:r w:rsidRPr="00382E30">
              <w:rPr>
                <w:rFonts w:ascii="Times New Roman" w:hAnsi="Times New Roman"/>
                <w:sz w:val="18"/>
                <w:szCs w:val="18"/>
                <w:lang w:val="ru-RU" w:eastAsia="ru-RU"/>
              </w:rPr>
              <w:t>3</w:t>
            </w:r>
          </w:p>
        </w:tc>
        <w:tc>
          <w:tcPr>
            <w:tcW w:w="1357"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58" w:name="z8000_003_03"/>
            <w:bookmarkEnd w:id="658"/>
          </w:p>
        </w:tc>
        <w:tc>
          <w:tcPr>
            <w:tcW w:w="1134"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59" w:name="z8000_003_04"/>
            <w:bookmarkEnd w:id="659"/>
          </w:p>
        </w:tc>
        <w:tc>
          <w:tcPr>
            <w:tcW w:w="1276"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60" w:name="z8000_003_05"/>
            <w:bookmarkEnd w:id="660"/>
          </w:p>
        </w:tc>
        <w:tc>
          <w:tcPr>
            <w:tcW w:w="1276"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61" w:name="z8000_003_06"/>
            <w:bookmarkEnd w:id="661"/>
          </w:p>
        </w:tc>
        <w:tc>
          <w:tcPr>
            <w:tcW w:w="1134"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62" w:name="z8000_003_07"/>
            <w:bookmarkEnd w:id="662"/>
          </w:p>
        </w:tc>
        <w:tc>
          <w:tcPr>
            <w:tcW w:w="1276"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63" w:name="z8000_003_08"/>
            <w:bookmarkEnd w:id="663"/>
          </w:p>
        </w:tc>
        <w:tc>
          <w:tcPr>
            <w:tcW w:w="1134" w:type="dxa"/>
            <w:tcBorders>
              <w:top w:val="single" w:sz="4" w:space="0" w:color="auto"/>
              <w:left w:val="single" w:sz="4" w:space="0" w:color="auto"/>
              <w:bottom w:val="single" w:sz="4" w:space="0" w:color="auto"/>
              <w:right w:val="single" w:sz="4" w:space="0" w:color="auto"/>
            </w:tcBorders>
          </w:tcPr>
          <w:p w:rsidR="00DF6CF8" w:rsidRPr="000566FB" w:rsidRDefault="00DF6CF8" w:rsidP="005F7BEF">
            <w:pPr>
              <w:jc w:val="right"/>
              <w:rPr>
                <w:b/>
                <w:bCs/>
                <w:sz w:val="18"/>
                <w:szCs w:val="18"/>
              </w:rPr>
            </w:pPr>
          </w:p>
        </w:tc>
        <w:tc>
          <w:tcPr>
            <w:tcW w:w="1134" w:type="dxa"/>
            <w:tcBorders>
              <w:top w:val="single" w:sz="4" w:space="0" w:color="auto"/>
              <w:left w:val="single" w:sz="4" w:space="0" w:color="auto"/>
              <w:bottom w:val="single" w:sz="4" w:space="0" w:color="auto"/>
              <w:right w:val="single" w:sz="4" w:space="0" w:color="auto"/>
            </w:tcBorders>
          </w:tcPr>
          <w:p w:rsidR="00DF6CF8" w:rsidRPr="000566FB" w:rsidRDefault="00DF6CF8" w:rsidP="005F7BEF">
            <w:pPr>
              <w:jc w:val="right"/>
              <w:rPr>
                <w:b/>
                <w:bCs/>
                <w:sz w:val="18"/>
                <w:szCs w:val="18"/>
              </w:rPr>
            </w:pPr>
          </w:p>
        </w:tc>
        <w:tc>
          <w:tcPr>
            <w:tcW w:w="1418" w:type="dxa"/>
            <w:tcBorders>
              <w:top w:val="single" w:sz="4" w:space="0" w:color="auto"/>
              <w:left w:val="single" w:sz="4" w:space="0" w:color="auto"/>
              <w:bottom w:val="single" w:sz="4" w:space="0" w:color="auto"/>
              <w:right w:val="single" w:sz="4" w:space="0" w:color="auto"/>
            </w:tcBorders>
          </w:tcPr>
          <w:p w:rsidR="00DF6CF8" w:rsidRPr="000566FB" w:rsidRDefault="00DF6CF8" w:rsidP="005F7BEF">
            <w:pPr>
              <w:jc w:val="right"/>
              <w:rPr>
                <w:b/>
                <w:bCs/>
                <w:sz w:val="18"/>
                <w:szCs w:val="18"/>
              </w:rPr>
            </w:pPr>
          </w:p>
        </w:tc>
      </w:tr>
      <w:tr w:rsidR="00DF6CF8" w:rsidRPr="000566FB" w:rsidTr="00DF6CF8">
        <w:tc>
          <w:tcPr>
            <w:tcW w:w="3195" w:type="dxa"/>
            <w:tcBorders>
              <w:top w:val="single" w:sz="4" w:space="0" w:color="auto"/>
              <w:left w:val="single" w:sz="4" w:space="0" w:color="auto"/>
              <w:bottom w:val="single" w:sz="4" w:space="0" w:color="auto"/>
              <w:right w:val="single" w:sz="4" w:space="0" w:color="auto"/>
            </w:tcBorders>
            <w:vAlign w:val="center"/>
          </w:tcPr>
          <w:p w:rsidR="00DF6CF8" w:rsidRPr="00382E30" w:rsidRDefault="00DF6CF8" w:rsidP="005F7BEF">
            <w:pPr>
              <w:pStyle w:val="ad"/>
              <w:rPr>
                <w:rFonts w:ascii="Times New Roman" w:hAnsi="Times New Roman"/>
                <w:sz w:val="18"/>
                <w:szCs w:val="18"/>
                <w:lang w:val="ru-RU" w:eastAsia="ru-RU"/>
              </w:rPr>
            </w:pPr>
            <w:r w:rsidRPr="00382E30">
              <w:rPr>
                <w:rFonts w:ascii="Times New Roman" w:hAnsi="Times New Roman"/>
                <w:sz w:val="18"/>
                <w:szCs w:val="18"/>
                <w:lang w:val="ru-RU" w:eastAsia="ru-RU"/>
              </w:rPr>
              <w:t>Офисы врачей общей практики</w:t>
            </w:r>
          </w:p>
        </w:tc>
        <w:tc>
          <w:tcPr>
            <w:tcW w:w="911" w:type="dxa"/>
            <w:tcBorders>
              <w:top w:val="single" w:sz="4" w:space="0" w:color="auto"/>
              <w:left w:val="single" w:sz="4" w:space="0" w:color="auto"/>
              <w:bottom w:val="single" w:sz="4" w:space="0" w:color="auto"/>
              <w:right w:val="single" w:sz="4" w:space="0" w:color="auto"/>
            </w:tcBorders>
            <w:vAlign w:val="bottom"/>
          </w:tcPr>
          <w:p w:rsidR="00DF6CF8" w:rsidRPr="00382E30" w:rsidRDefault="00DF6CF8" w:rsidP="005F7BEF">
            <w:pPr>
              <w:pStyle w:val="ad"/>
              <w:jc w:val="center"/>
              <w:rPr>
                <w:rFonts w:ascii="Times New Roman" w:hAnsi="Times New Roman"/>
                <w:sz w:val="18"/>
                <w:szCs w:val="18"/>
                <w:lang w:val="ru-RU" w:eastAsia="ru-RU"/>
              </w:rPr>
            </w:pPr>
            <w:r w:rsidRPr="00382E30">
              <w:rPr>
                <w:rFonts w:ascii="Times New Roman" w:hAnsi="Times New Roman"/>
                <w:sz w:val="18"/>
                <w:szCs w:val="18"/>
                <w:lang w:val="ru-RU" w:eastAsia="ru-RU"/>
              </w:rPr>
              <w:t>4</w:t>
            </w:r>
          </w:p>
        </w:tc>
        <w:tc>
          <w:tcPr>
            <w:tcW w:w="1357"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64" w:name="z8000_004_03"/>
            <w:bookmarkEnd w:id="664"/>
          </w:p>
        </w:tc>
        <w:tc>
          <w:tcPr>
            <w:tcW w:w="1134"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65" w:name="z8000_004_04"/>
            <w:bookmarkEnd w:id="665"/>
          </w:p>
        </w:tc>
        <w:tc>
          <w:tcPr>
            <w:tcW w:w="1276"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66" w:name="z8000_004_05"/>
            <w:bookmarkEnd w:id="666"/>
          </w:p>
        </w:tc>
        <w:tc>
          <w:tcPr>
            <w:tcW w:w="1276"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67" w:name="z8000_004_06"/>
            <w:bookmarkEnd w:id="667"/>
          </w:p>
        </w:tc>
        <w:tc>
          <w:tcPr>
            <w:tcW w:w="1134"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68" w:name="z8000_004_07"/>
            <w:bookmarkEnd w:id="668"/>
          </w:p>
        </w:tc>
        <w:tc>
          <w:tcPr>
            <w:tcW w:w="1276"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69" w:name="z8000_004_08"/>
            <w:bookmarkEnd w:id="669"/>
          </w:p>
        </w:tc>
        <w:tc>
          <w:tcPr>
            <w:tcW w:w="1134" w:type="dxa"/>
            <w:tcBorders>
              <w:top w:val="single" w:sz="4" w:space="0" w:color="auto"/>
              <w:left w:val="single" w:sz="4" w:space="0" w:color="auto"/>
              <w:bottom w:val="single" w:sz="4" w:space="0" w:color="auto"/>
              <w:right w:val="single" w:sz="4" w:space="0" w:color="auto"/>
            </w:tcBorders>
          </w:tcPr>
          <w:p w:rsidR="00DF6CF8" w:rsidRPr="000566FB" w:rsidRDefault="00DF6CF8" w:rsidP="005F7BEF">
            <w:pPr>
              <w:jc w:val="right"/>
              <w:rPr>
                <w:b/>
                <w:bCs/>
                <w:sz w:val="18"/>
                <w:szCs w:val="18"/>
              </w:rPr>
            </w:pPr>
          </w:p>
        </w:tc>
        <w:tc>
          <w:tcPr>
            <w:tcW w:w="1134" w:type="dxa"/>
            <w:tcBorders>
              <w:top w:val="single" w:sz="4" w:space="0" w:color="auto"/>
              <w:left w:val="single" w:sz="4" w:space="0" w:color="auto"/>
              <w:bottom w:val="single" w:sz="4" w:space="0" w:color="auto"/>
              <w:right w:val="single" w:sz="4" w:space="0" w:color="auto"/>
            </w:tcBorders>
          </w:tcPr>
          <w:p w:rsidR="00DF6CF8" w:rsidRPr="000566FB" w:rsidRDefault="00DF6CF8" w:rsidP="005F7BEF">
            <w:pPr>
              <w:jc w:val="right"/>
              <w:rPr>
                <w:b/>
                <w:bCs/>
                <w:sz w:val="18"/>
                <w:szCs w:val="18"/>
              </w:rPr>
            </w:pPr>
          </w:p>
        </w:tc>
        <w:tc>
          <w:tcPr>
            <w:tcW w:w="1418" w:type="dxa"/>
            <w:tcBorders>
              <w:top w:val="single" w:sz="4" w:space="0" w:color="auto"/>
              <w:left w:val="single" w:sz="4" w:space="0" w:color="auto"/>
              <w:bottom w:val="single" w:sz="4" w:space="0" w:color="auto"/>
              <w:right w:val="single" w:sz="4" w:space="0" w:color="auto"/>
            </w:tcBorders>
          </w:tcPr>
          <w:p w:rsidR="00DF6CF8" w:rsidRPr="000566FB" w:rsidRDefault="00DF6CF8" w:rsidP="005F7BEF">
            <w:pPr>
              <w:jc w:val="right"/>
              <w:rPr>
                <w:b/>
                <w:bCs/>
                <w:sz w:val="18"/>
                <w:szCs w:val="18"/>
              </w:rPr>
            </w:pPr>
          </w:p>
        </w:tc>
      </w:tr>
      <w:tr w:rsidR="00DF6CF8" w:rsidRPr="000566FB" w:rsidTr="00DF6CF8">
        <w:tc>
          <w:tcPr>
            <w:tcW w:w="3195" w:type="dxa"/>
            <w:tcBorders>
              <w:top w:val="single" w:sz="4" w:space="0" w:color="auto"/>
              <w:left w:val="single" w:sz="4" w:space="0" w:color="auto"/>
              <w:bottom w:val="single" w:sz="4" w:space="0" w:color="auto"/>
              <w:right w:val="single" w:sz="4" w:space="0" w:color="auto"/>
            </w:tcBorders>
            <w:vAlign w:val="center"/>
          </w:tcPr>
          <w:p w:rsidR="00DF6CF8" w:rsidRPr="00382E30" w:rsidRDefault="00DF6CF8" w:rsidP="005F7BEF">
            <w:pPr>
              <w:pStyle w:val="ad"/>
              <w:rPr>
                <w:rFonts w:ascii="Times New Roman" w:hAnsi="Times New Roman"/>
                <w:sz w:val="18"/>
                <w:szCs w:val="18"/>
                <w:lang w:val="ru-RU" w:eastAsia="ru-RU"/>
              </w:rPr>
            </w:pPr>
            <w:r w:rsidRPr="00382E30">
              <w:rPr>
                <w:rFonts w:ascii="Times New Roman" w:hAnsi="Times New Roman"/>
                <w:sz w:val="18"/>
                <w:szCs w:val="18"/>
                <w:lang w:val="ru-RU" w:eastAsia="ru-RU"/>
              </w:rPr>
              <w:t xml:space="preserve">ФАПы </w:t>
            </w:r>
          </w:p>
        </w:tc>
        <w:tc>
          <w:tcPr>
            <w:tcW w:w="911" w:type="dxa"/>
            <w:tcBorders>
              <w:top w:val="single" w:sz="4" w:space="0" w:color="auto"/>
              <w:left w:val="single" w:sz="4" w:space="0" w:color="auto"/>
              <w:bottom w:val="single" w:sz="4" w:space="0" w:color="auto"/>
              <w:right w:val="single" w:sz="4" w:space="0" w:color="auto"/>
            </w:tcBorders>
            <w:vAlign w:val="bottom"/>
          </w:tcPr>
          <w:p w:rsidR="00DF6CF8" w:rsidRPr="00382E30" w:rsidRDefault="00DF6CF8" w:rsidP="005F7BEF">
            <w:pPr>
              <w:pStyle w:val="ad"/>
              <w:jc w:val="center"/>
              <w:rPr>
                <w:rFonts w:ascii="Times New Roman" w:hAnsi="Times New Roman"/>
                <w:sz w:val="18"/>
                <w:szCs w:val="18"/>
                <w:lang w:val="ru-RU" w:eastAsia="ru-RU"/>
              </w:rPr>
            </w:pPr>
            <w:r w:rsidRPr="00382E30">
              <w:rPr>
                <w:rFonts w:ascii="Times New Roman" w:hAnsi="Times New Roman"/>
                <w:sz w:val="18"/>
                <w:szCs w:val="18"/>
                <w:lang w:val="ru-RU" w:eastAsia="ru-RU"/>
              </w:rPr>
              <w:t>5</w:t>
            </w:r>
          </w:p>
        </w:tc>
        <w:tc>
          <w:tcPr>
            <w:tcW w:w="1357"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70" w:name="z8000_005_03"/>
            <w:bookmarkEnd w:id="670"/>
          </w:p>
        </w:tc>
        <w:tc>
          <w:tcPr>
            <w:tcW w:w="1134"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71" w:name="z8000_005_04"/>
            <w:bookmarkEnd w:id="671"/>
          </w:p>
        </w:tc>
        <w:tc>
          <w:tcPr>
            <w:tcW w:w="1276"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72" w:name="z8000_005_05"/>
            <w:bookmarkEnd w:id="672"/>
          </w:p>
        </w:tc>
        <w:tc>
          <w:tcPr>
            <w:tcW w:w="1276"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73" w:name="z8000_005_06"/>
            <w:bookmarkEnd w:id="673"/>
          </w:p>
        </w:tc>
        <w:tc>
          <w:tcPr>
            <w:tcW w:w="1134"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74" w:name="z8000_005_07"/>
            <w:bookmarkEnd w:id="674"/>
          </w:p>
        </w:tc>
        <w:tc>
          <w:tcPr>
            <w:tcW w:w="1276"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75" w:name="z8000_005_08"/>
            <w:bookmarkEnd w:id="675"/>
          </w:p>
        </w:tc>
        <w:tc>
          <w:tcPr>
            <w:tcW w:w="1134" w:type="dxa"/>
            <w:tcBorders>
              <w:top w:val="single" w:sz="4" w:space="0" w:color="auto"/>
              <w:left w:val="single" w:sz="4" w:space="0" w:color="auto"/>
              <w:bottom w:val="single" w:sz="4" w:space="0" w:color="auto"/>
              <w:right w:val="single" w:sz="4" w:space="0" w:color="auto"/>
            </w:tcBorders>
          </w:tcPr>
          <w:p w:rsidR="00DF6CF8" w:rsidRPr="000566FB" w:rsidRDefault="00DF6CF8" w:rsidP="005F7BEF">
            <w:pPr>
              <w:jc w:val="right"/>
              <w:rPr>
                <w:b/>
                <w:bCs/>
                <w:sz w:val="18"/>
                <w:szCs w:val="18"/>
              </w:rPr>
            </w:pPr>
          </w:p>
        </w:tc>
        <w:tc>
          <w:tcPr>
            <w:tcW w:w="1134" w:type="dxa"/>
            <w:tcBorders>
              <w:top w:val="single" w:sz="4" w:space="0" w:color="auto"/>
              <w:left w:val="single" w:sz="4" w:space="0" w:color="auto"/>
              <w:bottom w:val="single" w:sz="4" w:space="0" w:color="auto"/>
              <w:right w:val="single" w:sz="4" w:space="0" w:color="auto"/>
            </w:tcBorders>
          </w:tcPr>
          <w:p w:rsidR="00DF6CF8" w:rsidRPr="000566FB" w:rsidRDefault="00DF6CF8" w:rsidP="005F7BEF">
            <w:pPr>
              <w:jc w:val="right"/>
              <w:rPr>
                <w:b/>
                <w:bCs/>
                <w:sz w:val="18"/>
                <w:szCs w:val="18"/>
              </w:rPr>
            </w:pPr>
          </w:p>
        </w:tc>
        <w:tc>
          <w:tcPr>
            <w:tcW w:w="1418" w:type="dxa"/>
            <w:tcBorders>
              <w:top w:val="single" w:sz="4" w:space="0" w:color="auto"/>
              <w:left w:val="single" w:sz="4" w:space="0" w:color="auto"/>
              <w:bottom w:val="single" w:sz="4" w:space="0" w:color="auto"/>
              <w:right w:val="single" w:sz="4" w:space="0" w:color="auto"/>
            </w:tcBorders>
          </w:tcPr>
          <w:p w:rsidR="00DF6CF8" w:rsidRPr="000566FB" w:rsidRDefault="00DF6CF8" w:rsidP="005F7BEF">
            <w:pPr>
              <w:jc w:val="right"/>
              <w:rPr>
                <w:b/>
                <w:bCs/>
                <w:sz w:val="18"/>
                <w:szCs w:val="18"/>
              </w:rPr>
            </w:pPr>
          </w:p>
        </w:tc>
      </w:tr>
      <w:tr w:rsidR="00DF6CF8" w:rsidRPr="000566FB" w:rsidTr="00DF6CF8">
        <w:tc>
          <w:tcPr>
            <w:tcW w:w="3195" w:type="dxa"/>
            <w:tcBorders>
              <w:top w:val="single" w:sz="4" w:space="0" w:color="auto"/>
              <w:left w:val="single" w:sz="4" w:space="0" w:color="auto"/>
              <w:bottom w:val="single" w:sz="4" w:space="0" w:color="auto"/>
              <w:right w:val="single" w:sz="4" w:space="0" w:color="auto"/>
            </w:tcBorders>
            <w:vAlign w:val="center"/>
          </w:tcPr>
          <w:p w:rsidR="00DF6CF8" w:rsidRPr="00382E30" w:rsidRDefault="00DF6CF8" w:rsidP="005F7BEF">
            <w:pPr>
              <w:pStyle w:val="ad"/>
              <w:rPr>
                <w:rFonts w:ascii="Times New Roman" w:hAnsi="Times New Roman"/>
                <w:sz w:val="18"/>
                <w:szCs w:val="18"/>
                <w:lang w:val="ru-RU" w:eastAsia="ru-RU"/>
              </w:rPr>
            </w:pPr>
            <w:r w:rsidRPr="00382E30">
              <w:rPr>
                <w:rFonts w:ascii="Times New Roman" w:hAnsi="Times New Roman"/>
                <w:sz w:val="18"/>
                <w:szCs w:val="18"/>
                <w:lang w:val="ru-RU" w:eastAsia="ru-RU"/>
              </w:rPr>
              <w:t>Фельдшерские пункты</w:t>
            </w:r>
          </w:p>
        </w:tc>
        <w:tc>
          <w:tcPr>
            <w:tcW w:w="911" w:type="dxa"/>
            <w:tcBorders>
              <w:top w:val="single" w:sz="4" w:space="0" w:color="auto"/>
              <w:left w:val="single" w:sz="4" w:space="0" w:color="auto"/>
              <w:bottom w:val="single" w:sz="4" w:space="0" w:color="auto"/>
              <w:right w:val="single" w:sz="4" w:space="0" w:color="auto"/>
            </w:tcBorders>
            <w:vAlign w:val="bottom"/>
          </w:tcPr>
          <w:p w:rsidR="00DF6CF8" w:rsidRPr="00382E30" w:rsidRDefault="00DF6CF8" w:rsidP="005F7BEF">
            <w:pPr>
              <w:pStyle w:val="ad"/>
              <w:jc w:val="center"/>
              <w:rPr>
                <w:rFonts w:ascii="Times New Roman" w:hAnsi="Times New Roman"/>
                <w:sz w:val="18"/>
                <w:szCs w:val="18"/>
                <w:lang w:val="ru-RU" w:eastAsia="ru-RU"/>
              </w:rPr>
            </w:pPr>
            <w:r w:rsidRPr="00382E30">
              <w:rPr>
                <w:rFonts w:ascii="Times New Roman" w:hAnsi="Times New Roman"/>
                <w:sz w:val="18"/>
                <w:szCs w:val="18"/>
                <w:lang w:val="ru-RU" w:eastAsia="ru-RU"/>
              </w:rPr>
              <w:t>6</w:t>
            </w:r>
          </w:p>
        </w:tc>
        <w:tc>
          <w:tcPr>
            <w:tcW w:w="1357"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76" w:name="z8000_006_03"/>
            <w:bookmarkEnd w:id="676"/>
          </w:p>
        </w:tc>
        <w:tc>
          <w:tcPr>
            <w:tcW w:w="1134"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77" w:name="z8000_006_04"/>
            <w:bookmarkEnd w:id="677"/>
          </w:p>
        </w:tc>
        <w:tc>
          <w:tcPr>
            <w:tcW w:w="1276"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78" w:name="z8000_006_05"/>
            <w:bookmarkEnd w:id="678"/>
          </w:p>
        </w:tc>
        <w:tc>
          <w:tcPr>
            <w:tcW w:w="1276"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79" w:name="z8000_006_06"/>
            <w:bookmarkEnd w:id="679"/>
          </w:p>
        </w:tc>
        <w:tc>
          <w:tcPr>
            <w:tcW w:w="1134"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80" w:name="z8000_006_07"/>
            <w:bookmarkEnd w:id="680"/>
          </w:p>
        </w:tc>
        <w:tc>
          <w:tcPr>
            <w:tcW w:w="1276"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81" w:name="z8000_006_08"/>
            <w:bookmarkEnd w:id="681"/>
          </w:p>
        </w:tc>
        <w:tc>
          <w:tcPr>
            <w:tcW w:w="1134" w:type="dxa"/>
            <w:tcBorders>
              <w:top w:val="single" w:sz="4" w:space="0" w:color="auto"/>
              <w:left w:val="single" w:sz="4" w:space="0" w:color="auto"/>
              <w:bottom w:val="single" w:sz="4" w:space="0" w:color="auto"/>
              <w:right w:val="single" w:sz="4" w:space="0" w:color="auto"/>
            </w:tcBorders>
          </w:tcPr>
          <w:p w:rsidR="00DF6CF8" w:rsidRPr="000566FB" w:rsidRDefault="00DF6CF8" w:rsidP="005F7BEF">
            <w:pPr>
              <w:jc w:val="right"/>
              <w:rPr>
                <w:b/>
                <w:bCs/>
                <w:sz w:val="18"/>
                <w:szCs w:val="18"/>
              </w:rPr>
            </w:pPr>
          </w:p>
        </w:tc>
        <w:tc>
          <w:tcPr>
            <w:tcW w:w="1134" w:type="dxa"/>
            <w:tcBorders>
              <w:top w:val="single" w:sz="4" w:space="0" w:color="auto"/>
              <w:left w:val="single" w:sz="4" w:space="0" w:color="auto"/>
              <w:bottom w:val="single" w:sz="4" w:space="0" w:color="auto"/>
              <w:right w:val="single" w:sz="4" w:space="0" w:color="auto"/>
            </w:tcBorders>
          </w:tcPr>
          <w:p w:rsidR="00DF6CF8" w:rsidRPr="000566FB" w:rsidRDefault="00DF6CF8" w:rsidP="005F7BEF">
            <w:pPr>
              <w:jc w:val="right"/>
              <w:rPr>
                <w:b/>
                <w:bCs/>
                <w:sz w:val="18"/>
                <w:szCs w:val="18"/>
              </w:rPr>
            </w:pPr>
          </w:p>
        </w:tc>
        <w:tc>
          <w:tcPr>
            <w:tcW w:w="1418" w:type="dxa"/>
            <w:tcBorders>
              <w:top w:val="single" w:sz="4" w:space="0" w:color="auto"/>
              <w:left w:val="single" w:sz="4" w:space="0" w:color="auto"/>
              <w:bottom w:val="single" w:sz="4" w:space="0" w:color="auto"/>
              <w:right w:val="single" w:sz="4" w:space="0" w:color="auto"/>
            </w:tcBorders>
          </w:tcPr>
          <w:p w:rsidR="00DF6CF8" w:rsidRPr="000566FB" w:rsidRDefault="00DF6CF8" w:rsidP="005F7BEF">
            <w:pPr>
              <w:jc w:val="right"/>
              <w:rPr>
                <w:b/>
                <w:bCs/>
                <w:sz w:val="18"/>
                <w:szCs w:val="18"/>
              </w:rPr>
            </w:pPr>
          </w:p>
        </w:tc>
      </w:tr>
      <w:tr w:rsidR="00DF6CF8" w:rsidRPr="000566FB" w:rsidTr="00DF6CF8">
        <w:tc>
          <w:tcPr>
            <w:tcW w:w="3195" w:type="dxa"/>
            <w:tcBorders>
              <w:top w:val="single" w:sz="4" w:space="0" w:color="auto"/>
              <w:left w:val="single" w:sz="4" w:space="0" w:color="auto"/>
              <w:bottom w:val="single" w:sz="4" w:space="0" w:color="auto"/>
              <w:right w:val="single" w:sz="4" w:space="0" w:color="auto"/>
            </w:tcBorders>
            <w:vAlign w:val="center"/>
          </w:tcPr>
          <w:p w:rsidR="00DF6CF8" w:rsidRPr="00382E30" w:rsidRDefault="00DF6CF8" w:rsidP="005F7BEF">
            <w:pPr>
              <w:pStyle w:val="ad"/>
              <w:rPr>
                <w:rFonts w:ascii="Times New Roman" w:hAnsi="Times New Roman"/>
                <w:sz w:val="18"/>
                <w:szCs w:val="18"/>
                <w:lang w:val="ru-RU" w:eastAsia="ru-RU"/>
              </w:rPr>
            </w:pPr>
            <w:r w:rsidRPr="00382E30">
              <w:rPr>
                <w:rFonts w:ascii="Times New Roman" w:hAnsi="Times New Roman"/>
                <w:sz w:val="18"/>
                <w:szCs w:val="18"/>
                <w:lang w:val="ru-RU" w:eastAsia="ru-RU"/>
              </w:rPr>
              <w:t>Патологоанатомические отделения</w:t>
            </w:r>
          </w:p>
        </w:tc>
        <w:tc>
          <w:tcPr>
            <w:tcW w:w="911" w:type="dxa"/>
            <w:tcBorders>
              <w:top w:val="single" w:sz="4" w:space="0" w:color="auto"/>
              <w:left w:val="single" w:sz="4" w:space="0" w:color="auto"/>
              <w:bottom w:val="single" w:sz="4" w:space="0" w:color="auto"/>
              <w:right w:val="single" w:sz="4" w:space="0" w:color="auto"/>
            </w:tcBorders>
            <w:vAlign w:val="bottom"/>
          </w:tcPr>
          <w:p w:rsidR="00DF6CF8" w:rsidRPr="00382E30" w:rsidRDefault="00DF6CF8" w:rsidP="005F7BEF">
            <w:pPr>
              <w:pStyle w:val="ad"/>
              <w:jc w:val="center"/>
              <w:rPr>
                <w:rFonts w:ascii="Times New Roman" w:hAnsi="Times New Roman"/>
                <w:sz w:val="18"/>
                <w:szCs w:val="18"/>
                <w:lang w:val="ru-RU" w:eastAsia="ru-RU"/>
              </w:rPr>
            </w:pPr>
            <w:r w:rsidRPr="00382E30">
              <w:rPr>
                <w:rFonts w:ascii="Times New Roman" w:hAnsi="Times New Roman"/>
                <w:sz w:val="18"/>
                <w:szCs w:val="18"/>
                <w:lang w:val="ru-RU" w:eastAsia="ru-RU"/>
              </w:rPr>
              <w:t>7</w:t>
            </w:r>
          </w:p>
        </w:tc>
        <w:tc>
          <w:tcPr>
            <w:tcW w:w="1357"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82" w:name="z8000_007_03"/>
            <w:bookmarkEnd w:id="682"/>
          </w:p>
        </w:tc>
        <w:tc>
          <w:tcPr>
            <w:tcW w:w="1134"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83" w:name="z8000_007_04"/>
            <w:bookmarkEnd w:id="683"/>
          </w:p>
        </w:tc>
        <w:tc>
          <w:tcPr>
            <w:tcW w:w="1276"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84" w:name="z8000_007_05"/>
            <w:bookmarkEnd w:id="684"/>
          </w:p>
        </w:tc>
        <w:tc>
          <w:tcPr>
            <w:tcW w:w="1276"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85" w:name="z8000_007_06"/>
            <w:bookmarkEnd w:id="685"/>
          </w:p>
        </w:tc>
        <w:tc>
          <w:tcPr>
            <w:tcW w:w="1134"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86" w:name="z8000_007_07"/>
            <w:bookmarkEnd w:id="686"/>
          </w:p>
        </w:tc>
        <w:tc>
          <w:tcPr>
            <w:tcW w:w="1276"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87" w:name="z8000_007_08"/>
            <w:bookmarkEnd w:id="687"/>
          </w:p>
        </w:tc>
        <w:tc>
          <w:tcPr>
            <w:tcW w:w="1134" w:type="dxa"/>
            <w:tcBorders>
              <w:top w:val="single" w:sz="4" w:space="0" w:color="auto"/>
              <w:left w:val="single" w:sz="4" w:space="0" w:color="auto"/>
              <w:bottom w:val="single" w:sz="4" w:space="0" w:color="auto"/>
              <w:right w:val="single" w:sz="4" w:space="0" w:color="auto"/>
            </w:tcBorders>
          </w:tcPr>
          <w:p w:rsidR="00DF6CF8" w:rsidRPr="000566FB" w:rsidRDefault="00DF6CF8" w:rsidP="005F7BEF">
            <w:pPr>
              <w:jc w:val="right"/>
              <w:rPr>
                <w:b/>
                <w:bCs/>
                <w:sz w:val="18"/>
                <w:szCs w:val="18"/>
              </w:rPr>
            </w:pPr>
          </w:p>
        </w:tc>
        <w:tc>
          <w:tcPr>
            <w:tcW w:w="1134" w:type="dxa"/>
            <w:tcBorders>
              <w:top w:val="single" w:sz="4" w:space="0" w:color="auto"/>
              <w:left w:val="single" w:sz="4" w:space="0" w:color="auto"/>
              <w:bottom w:val="single" w:sz="4" w:space="0" w:color="auto"/>
              <w:right w:val="single" w:sz="4" w:space="0" w:color="auto"/>
            </w:tcBorders>
          </w:tcPr>
          <w:p w:rsidR="00DF6CF8" w:rsidRPr="000566FB" w:rsidRDefault="00DF6CF8" w:rsidP="005F7BEF">
            <w:pPr>
              <w:jc w:val="right"/>
              <w:rPr>
                <w:b/>
                <w:bCs/>
                <w:sz w:val="18"/>
                <w:szCs w:val="18"/>
              </w:rPr>
            </w:pPr>
          </w:p>
        </w:tc>
        <w:tc>
          <w:tcPr>
            <w:tcW w:w="1418" w:type="dxa"/>
            <w:tcBorders>
              <w:top w:val="single" w:sz="4" w:space="0" w:color="auto"/>
              <w:left w:val="single" w:sz="4" w:space="0" w:color="auto"/>
              <w:bottom w:val="single" w:sz="4" w:space="0" w:color="auto"/>
              <w:right w:val="single" w:sz="4" w:space="0" w:color="auto"/>
            </w:tcBorders>
          </w:tcPr>
          <w:p w:rsidR="00DF6CF8" w:rsidRPr="000566FB" w:rsidRDefault="00DF6CF8" w:rsidP="005F7BEF">
            <w:pPr>
              <w:jc w:val="right"/>
              <w:rPr>
                <w:b/>
                <w:bCs/>
                <w:sz w:val="18"/>
                <w:szCs w:val="18"/>
              </w:rPr>
            </w:pPr>
          </w:p>
        </w:tc>
      </w:tr>
      <w:tr w:rsidR="00DF6CF8" w:rsidRPr="000566FB" w:rsidTr="00DF6CF8">
        <w:tc>
          <w:tcPr>
            <w:tcW w:w="3195" w:type="dxa"/>
            <w:tcBorders>
              <w:top w:val="single" w:sz="4" w:space="0" w:color="auto"/>
              <w:left w:val="single" w:sz="4" w:space="0" w:color="auto"/>
              <w:bottom w:val="single" w:sz="4" w:space="0" w:color="auto"/>
              <w:right w:val="single" w:sz="4" w:space="0" w:color="auto"/>
            </w:tcBorders>
            <w:vAlign w:val="center"/>
          </w:tcPr>
          <w:p w:rsidR="00DF6CF8" w:rsidRPr="00382E30" w:rsidRDefault="00DF6CF8" w:rsidP="005F7BEF">
            <w:pPr>
              <w:pStyle w:val="ad"/>
              <w:rPr>
                <w:rFonts w:ascii="Times New Roman" w:hAnsi="Times New Roman"/>
                <w:sz w:val="18"/>
                <w:szCs w:val="18"/>
                <w:lang w:val="ru-RU" w:eastAsia="ru-RU"/>
              </w:rPr>
            </w:pPr>
            <w:r w:rsidRPr="00382E30">
              <w:rPr>
                <w:rFonts w:ascii="Times New Roman" w:hAnsi="Times New Roman"/>
                <w:sz w:val="18"/>
                <w:szCs w:val="18"/>
                <w:lang w:val="ru-RU" w:eastAsia="ru-RU"/>
              </w:rPr>
              <w:t>Прочие</w:t>
            </w:r>
          </w:p>
        </w:tc>
        <w:tc>
          <w:tcPr>
            <w:tcW w:w="911" w:type="dxa"/>
            <w:tcBorders>
              <w:top w:val="single" w:sz="4" w:space="0" w:color="auto"/>
              <w:left w:val="single" w:sz="4" w:space="0" w:color="auto"/>
              <w:bottom w:val="single" w:sz="4" w:space="0" w:color="auto"/>
              <w:right w:val="single" w:sz="4" w:space="0" w:color="auto"/>
            </w:tcBorders>
            <w:vAlign w:val="bottom"/>
          </w:tcPr>
          <w:p w:rsidR="00DF6CF8" w:rsidRPr="00382E30" w:rsidRDefault="00DF6CF8" w:rsidP="005F7BEF">
            <w:pPr>
              <w:pStyle w:val="ad"/>
              <w:jc w:val="center"/>
              <w:rPr>
                <w:rFonts w:ascii="Times New Roman" w:hAnsi="Times New Roman"/>
                <w:sz w:val="18"/>
                <w:szCs w:val="18"/>
                <w:lang w:val="ru-RU" w:eastAsia="ru-RU"/>
              </w:rPr>
            </w:pPr>
            <w:r w:rsidRPr="00382E30">
              <w:rPr>
                <w:rFonts w:ascii="Times New Roman" w:hAnsi="Times New Roman"/>
                <w:sz w:val="18"/>
                <w:szCs w:val="18"/>
                <w:lang w:val="ru-RU" w:eastAsia="ru-RU"/>
              </w:rPr>
              <w:t>8</w:t>
            </w:r>
          </w:p>
        </w:tc>
        <w:tc>
          <w:tcPr>
            <w:tcW w:w="1357"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88" w:name="z8000_008_03"/>
            <w:bookmarkEnd w:id="688"/>
          </w:p>
        </w:tc>
        <w:tc>
          <w:tcPr>
            <w:tcW w:w="1134"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89" w:name="z8000_008_04"/>
            <w:bookmarkEnd w:id="689"/>
          </w:p>
        </w:tc>
        <w:tc>
          <w:tcPr>
            <w:tcW w:w="1276"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90" w:name="z8000_008_05"/>
            <w:bookmarkEnd w:id="690"/>
          </w:p>
        </w:tc>
        <w:tc>
          <w:tcPr>
            <w:tcW w:w="1276"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91" w:name="z8000_008_06"/>
            <w:bookmarkEnd w:id="691"/>
          </w:p>
        </w:tc>
        <w:tc>
          <w:tcPr>
            <w:tcW w:w="1134"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92" w:name="z8000_008_07"/>
            <w:bookmarkEnd w:id="692"/>
          </w:p>
        </w:tc>
        <w:tc>
          <w:tcPr>
            <w:tcW w:w="1276"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93" w:name="z8000_008_08"/>
            <w:bookmarkEnd w:id="693"/>
          </w:p>
        </w:tc>
        <w:tc>
          <w:tcPr>
            <w:tcW w:w="1134" w:type="dxa"/>
            <w:tcBorders>
              <w:top w:val="single" w:sz="4" w:space="0" w:color="auto"/>
              <w:left w:val="single" w:sz="4" w:space="0" w:color="auto"/>
              <w:bottom w:val="single" w:sz="4" w:space="0" w:color="auto"/>
              <w:right w:val="single" w:sz="4" w:space="0" w:color="auto"/>
            </w:tcBorders>
          </w:tcPr>
          <w:p w:rsidR="00DF6CF8" w:rsidRPr="000566FB" w:rsidRDefault="00DF6CF8" w:rsidP="005F7BEF">
            <w:pPr>
              <w:jc w:val="right"/>
              <w:rPr>
                <w:b/>
                <w:bCs/>
                <w:sz w:val="18"/>
                <w:szCs w:val="18"/>
              </w:rPr>
            </w:pPr>
          </w:p>
        </w:tc>
        <w:tc>
          <w:tcPr>
            <w:tcW w:w="1134" w:type="dxa"/>
            <w:tcBorders>
              <w:top w:val="single" w:sz="4" w:space="0" w:color="auto"/>
              <w:left w:val="single" w:sz="4" w:space="0" w:color="auto"/>
              <w:bottom w:val="single" w:sz="4" w:space="0" w:color="auto"/>
              <w:right w:val="single" w:sz="4" w:space="0" w:color="auto"/>
            </w:tcBorders>
          </w:tcPr>
          <w:p w:rsidR="00DF6CF8" w:rsidRPr="000566FB" w:rsidRDefault="00DF6CF8" w:rsidP="005F7BEF">
            <w:pPr>
              <w:jc w:val="right"/>
              <w:rPr>
                <w:b/>
                <w:bCs/>
                <w:sz w:val="18"/>
                <w:szCs w:val="18"/>
              </w:rPr>
            </w:pPr>
          </w:p>
        </w:tc>
        <w:tc>
          <w:tcPr>
            <w:tcW w:w="1418" w:type="dxa"/>
            <w:tcBorders>
              <w:top w:val="single" w:sz="4" w:space="0" w:color="auto"/>
              <w:left w:val="single" w:sz="4" w:space="0" w:color="auto"/>
              <w:bottom w:val="single" w:sz="4" w:space="0" w:color="auto"/>
              <w:right w:val="single" w:sz="4" w:space="0" w:color="auto"/>
            </w:tcBorders>
          </w:tcPr>
          <w:p w:rsidR="00DF6CF8" w:rsidRPr="000566FB" w:rsidRDefault="00DF6CF8" w:rsidP="005F7BEF">
            <w:pPr>
              <w:jc w:val="right"/>
              <w:rPr>
                <w:b/>
                <w:bCs/>
                <w:sz w:val="18"/>
                <w:szCs w:val="18"/>
              </w:rPr>
            </w:pPr>
          </w:p>
        </w:tc>
      </w:tr>
      <w:tr w:rsidR="00DF6CF8" w:rsidRPr="000566FB" w:rsidTr="00DF6CF8">
        <w:tc>
          <w:tcPr>
            <w:tcW w:w="3195" w:type="dxa"/>
            <w:tcBorders>
              <w:top w:val="single" w:sz="4" w:space="0" w:color="auto"/>
              <w:left w:val="single" w:sz="4" w:space="0" w:color="auto"/>
              <w:bottom w:val="single" w:sz="4" w:space="0" w:color="auto"/>
              <w:right w:val="single" w:sz="4" w:space="0" w:color="auto"/>
            </w:tcBorders>
            <w:vAlign w:val="center"/>
          </w:tcPr>
          <w:p w:rsidR="00DF6CF8" w:rsidRPr="00382E30" w:rsidRDefault="00DF6CF8" w:rsidP="005F7BEF">
            <w:pPr>
              <w:pStyle w:val="ad"/>
              <w:rPr>
                <w:rFonts w:ascii="Times New Roman" w:hAnsi="Times New Roman"/>
                <w:sz w:val="18"/>
                <w:szCs w:val="18"/>
                <w:lang w:val="ru-RU" w:eastAsia="ru-RU"/>
              </w:rPr>
            </w:pPr>
            <w:r w:rsidRPr="00382E30">
              <w:rPr>
                <w:rFonts w:ascii="Times New Roman" w:hAnsi="Times New Roman"/>
                <w:sz w:val="18"/>
                <w:szCs w:val="18"/>
                <w:lang w:val="ru-RU" w:eastAsia="ru-RU"/>
              </w:rPr>
              <w:t>Всего (сумма строк 1-8)</w:t>
            </w:r>
          </w:p>
        </w:tc>
        <w:tc>
          <w:tcPr>
            <w:tcW w:w="911" w:type="dxa"/>
            <w:tcBorders>
              <w:top w:val="single" w:sz="4" w:space="0" w:color="auto"/>
              <w:left w:val="single" w:sz="4" w:space="0" w:color="auto"/>
              <w:bottom w:val="single" w:sz="4" w:space="0" w:color="auto"/>
              <w:right w:val="single" w:sz="4" w:space="0" w:color="auto"/>
            </w:tcBorders>
            <w:vAlign w:val="bottom"/>
          </w:tcPr>
          <w:p w:rsidR="00DF6CF8" w:rsidRPr="00382E30" w:rsidRDefault="00DF6CF8" w:rsidP="005F7BEF">
            <w:pPr>
              <w:pStyle w:val="ad"/>
              <w:jc w:val="center"/>
              <w:rPr>
                <w:rFonts w:ascii="Times New Roman" w:hAnsi="Times New Roman"/>
                <w:sz w:val="18"/>
                <w:szCs w:val="18"/>
                <w:lang w:val="ru-RU" w:eastAsia="ru-RU"/>
              </w:rPr>
            </w:pPr>
            <w:r w:rsidRPr="00382E30">
              <w:rPr>
                <w:rFonts w:ascii="Times New Roman" w:hAnsi="Times New Roman"/>
                <w:sz w:val="18"/>
                <w:szCs w:val="18"/>
                <w:lang w:val="ru-RU" w:eastAsia="ru-RU"/>
              </w:rPr>
              <w:t>9</w:t>
            </w:r>
          </w:p>
        </w:tc>
        <w:tc>
          <w:tcPr>
            <w:tcW w:w="1357"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94" w:name="z8000_009_03"/>
            <w:bookmarkEnd w:id="694"/>
          </w:p>
        </w:tc>
        <w:tc>
          <w:tcPr>
            <w:tcW w:w="1134"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95" w:name="z8000_009_04"/>
            <w:bookmarkEnd w:id="695"/>
          </w:p>
        </w:tc>
        <w:tc>
          <w:tcPr>
            <w:tcW w:w="1276"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96" w:name="z8000_009_05"/>
            <w:bookmarkEnd w:id="696"/>
          </w:p>
        </w:tc>
        <w:tc>
          <w:tcPr>
            <w:tcW w:w="1276"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97" w:name="z8000_009_06"/>
            <w:bookmarkEnd w:id="697"/>
          </w:p>
        </w:tc>
        <w:tc>
          <w:tcPr>
            <w:tcW w:w="1134"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98" w:name="z8000_009_07"/>
            <w:bookmarkEnd w:id="698"/>
          </w:p>
        </w:tc>
        <w:tc>
          <w:tcPr>
            <w:tcW w:w="1276" w:type="dxa"/>
            <w:tcBorders>
              <w:top w:val="single" w:sz="4" w:space="0" w:color="auto"/>
              <w:left w:val="single" w:sz="4" w:space="0" w:color="auto"/>
              <w:bottom w:val="single" w:sz="4" w:space="0" w:color="auto"/>
              <w:right w:val="single" w:sz="4" w:space="0" w:color="auto"/>
            </w:tcBorders>
            <w:vAlign w:val="bottom"/>
          </w:tcPr>
          <w:p w:rsidR="00DF6CF8" w:rsidRPr="000566FB" w:rsidRDefault="00DF6CF8" w:rsidP="005F7BEF">
            <w:pPr>
              <w:jc w:val="right"/>
              <w:rPr>
                <w:b/>
                <w:bCs/>
                <w:sz w:val="18"/>
                <w:szCs w:val="18"/>
              </w:rPr>
            </w:pPr>
            <w:bookmarkStart w:id="699" w:name="z8000_009_08"/>
            <w:bookmarkEnd w:id="699"/>
          </w:p>
        </w:tc>
        <w:tc>
          <w:tcPr>
            <w:tcW w:w="1134" w:type="dxa"/>
            <w:tcBorders>
              <w:top w:val="single" w:sz="4" w:space="0" w:color="auto"/>
              <w:left w:val="single" w:sz="4" w:space="0" w:color="auto"/>
              <w:bottom w:val="single" w:sz="4" w:space="0" w:color="auto"/>
              <w:right w:val="single" w:sz="4" w:space="0" w:color="auto"/>
            </w:tcBorders>
          </w:tcPr>
          <w:p w:rsidR="00DF6CF8" w:rsidRPr="000566FB" w:rsidRDefault="00DF6CF8" w:rsidP="005F7BEF">
            <w:pPr>
              <w:jc w:val="right"/>
              <w:rPr>
                <w:b/>
                <w:bCs/>
                <w:sz w:val="18"/>
                <w:szCs w:val="18"/>
              </w:rPr>
            </w:pPr>
          </w:p>
        </w:tc>
        <w:tc>
          <w:tcPr>
            <w:tcW w:w="1134" w:type="dxa"/>
            <w:tcBorders>
              <w:top w:val="single" w:sz="4" w:space="0" w:color="auto"/>
              <w:left w:val="single" w:sz="4" w:space="0" w:color="auto"/>
              <w:bottom w:val="single" w:sz="4" w:space="0" w:color="auto"/>
              <w:right w:val="single" w:sz="4" w:space="0" w:color="auto"/>
            </w:tcBorders>
          </w:tcPr>
          <w:p w:rsidR="00DF6CF8" w:rsidRPr="000566FB" w:rsidRDefault="00DF6CF8" w:rsidP="005F7BEF">
            <w:pPr>
              <w:jc w:val="right"/>
              <w:rPr>
                <w:b/>
                <w:bCs/>
                <w:sz w:val="18"/>
                <w:szCs w:val="18"/>
              </w:rPr>
            </w:pPr>
          </w:p>
        </w:tc>
        <w:tc>
          <w:tcPr>
            <w:tcW w:w="1418" w:type="dxa"/>
            <w:tcBorders>
              <w:top w:val="single" w:sz="4" w:space="0" w:color="auto"/>
              <w:left w:val="single" w:sz="4" w:space="0" w:color="auto"/>
              <w:bottom w:val="single" w:sz="4" w:space="0" w:color="auto"/>
              <w:right w:val="single" w:sz="4" w:space="0" w:color="auto"/>
            </w:tcBorders>
          </w:tcPr>
          <w:p w:rsidR="00DF6CF8" w:rsidRPr="000566FB" w:rsidRDefault="00DF6CF8" w:rsidP="005F7BEF">
            <w:pPr>
              <w:jc w:val="right"/>
              <w:rPr>
                <w:b/>
                <w:bCs/>
                <w:sz w:val="18"/>
                <w:szCs w:val="18"/>
              </w:rPr>
            </w:pPr>
          </w:p>
        </w:tc>
      </w:tr>
    </w:tbl>
    <w:p w:rsidR="00DF6CF8" w:rsidRPr="000566FB" w:rsidRDefault="00DF6CF8" w:rsidP="00D766EB">
      <w:pPr>
        <w:rPr>
          <w:sz w:val="20"/>
        </w:rPr>
      </w:pPr>
    </w:p>
    <w:p w:rsidR="00DF6CF8" w:rsidRPr="000566FB" w:rsidRDefault="00DF6CF8" w:rsidP="00D766EB">
      <w:pPr>
        <w:rPr>
          <w:sz w:val="20"/>
        </w:rPr>
      </w:pPr>
    </w:p>
    <w:p w:rsidR="00C52206" w:rsidRDefault="00C52206" w:rsidP="00C37B9A">
      <w:pPr>
        <w:tabs>
          <w:tab w:val="center" w:pos="4536"/>
          <w:tab w:val="right" w:pos="9072"/>
          <w:tab w:val="left" w:pos="12049"/>
          <w:tab w:val="left" w:pos="12333"/>
        </w:tabs>
        <w:ind w:left="360"/>
        <w:outlineLvl w:val="0"/>
        <w:rPr>
          <w:b/>
          <w:sz w:val="22"/>
          <w:szCs w:val="22"/>
        </w:rPr>
      </w:pPr>
    </w:p>
    <w:p w:rsidR="0091459F" w:rsidRDefault="0091459F" w:rsidP="00C37B9A">
      <w:pPr>
        <w:tabs>
          <w:tab w:val="center" w:pos="4536"/>
          <w:tab w:val="right" w:pos="9072"/>
          <w:tab w:val="left" w:pos="12049"/>
          <w:tab w:val="left" w:pos="12333"/>
        </w:tabs>
        <w:ind w:left="360"/>
        <w:outlineLvl w:val="0"/>
        <w:rPr>
          <w:b/>
          <w:sz w:val="22"/>
          <w:szCs w:val="22"/>
        </w:rPr>
      </w:pPr>
    </w:p>
    <w:p w:rsidR="00E771E1" w:rsidRDefault="00E771E1" w:rsidP="00C37B9A">
      <w:pPr>
        <w:tabs>
          <w:tab w:val="center" w:pos="4536"/>
          <w:tab w:val="right" w:pos="9072"/>
          <w:tab w:val="left" w:pos="12049"/>
          <w:tab w:val="left" w:pos="12333"/>
        </w:tabs>
        <w:ind w:left="360"/>
        <w:outlineLvl w:val="0"/>
        <w:rPr>
          <w:b/>
          <w:sz w:val="22"/>
          <w:szCs w:val="22"/>
        </w:rPr>
      </w:pPr>
    </w:p>
    <w:p w:rsidR="00E771E1" w:rsidRDefault="00E771E1" w:rsidP="00C37B9A">
      <w:pPr>
        <w:tabs>
          <w:tab w:val="center" w:pos="4536"/>
          <w:tab w:val="right" w:pos="9072"/>
          <w:tab w:val="left" w:pos="12049"/>
          <w:tab w:val="left" w:pos="12333"/>
        </w:tabs>
        <w:ind w:left="360"/>
        <w:outlineLvl w:val="0"/>
        <w:rPr>
          <w:b/>
          <w:sz w:val="22"/>
          <w:szCs w:val="22"/>
        </w:rPr>
      </w:pPr>
    </w:p>
    <w:p w:rsidR="00E771E1" w:rsidRDefault="00E771E1" w:rsidP="00C37B9A">
      <w:pPr>
        <w:tabs>
          <w:tab w:val="center" w:pos="4536"/>
          <w:tab w:val="right" w:pos="9072"/>
          <w:tab w:val="left" w:pos="12049"/>
          <w:tab w:val="left" w:pos="12333"/>
        </w:tabs>
        <w:ind w:left="360"/>
        <w:outlineLvl w:val="0"/>
        <w:rPr>
          <w:b/>
          <w:sz w:val="22"/>
          <w:szCs w:val="22"/>
        </w:rPr>
      </w:pPr>
    </w:p>
    <w:p w:rsidR="00E771E1" w:rsidRDefault="00E771E1" w:rsidP="00C37B9A">
      <w:pPr>
        <w:tabs>
          <w:tab w:val="center" w:pos="4536"/>
          <w:tab w:val="right" w:pos="9072"/>
          <w:tab w:val="left" w:pos="12049"/>
          <w:tab w:val="left" w:pos="12333"/>
        </w:tabs>
        <w:ind w:left="360"/>
        <w:outlineLvl w:val="0"/>
        <w:rPr>
          <w:b/>
          <w:sz w:val="22"/>
          <w:szCs w:val="22"/>
        </w:rPr>
      </w:pPr>
    </w:p>
    <w:p w:rsidR="0091459F" w:rsidRPr="000566FB" w:rsidRDefault="0091459F" w:rsidP="00C37B9A">
      <w:pPr>
        <w:tabs>
          <w:tab w:val="center" w:pos="4536"/>
          <w:tab w:val="right" w:pos="9072"/>
          <w:tab w:val="left" w:pos="12049"/>
          <w:tab w:val="left" w:pos="12333"/>
        </w:tabs>
        <w:ind w:left="360"/>
        <w:outlineLvl w:val="0"/>
        <w:rPr>
          <w:b/>
          <w:sz w:val="22"/>
          <w:szCs w:val="22"/>
        </w:rPr>
      </w:pPr>
    </w:p>
    <w:p w:rsidR="000566FB" w:rsidRPr="000566FB" w:rsidRDefault="000566FB" w:rsidP="00C37B9A">
      <w:pPr>
        <w:tabs>
          <w:tab w:val="center" w:pos="4536"/>
          <w:tab w:val="right" w:pos="9072"/>
          <w:tab w:val="left" w:pos="12049"/>
          <w:tab w:val="left" w:pos="12333"/>
        </w:tabs>
        <w:ind w:left="360"/>
        <w:outlineLvl w:val="0"/>
        <w:rPr>
          <w:b/>
          <w:sz w:val="22"/>
          <w:szCs w:val="22"/>
        </w:rPr>
      </w:pPr>
    </w:p>
    <w:p w:rsidR="00E771E1" w:rsidRDefault="00E771E1" w:rsidP="00E771E1">
      <w:pPr>
        <w:tabs>
          <w:tab w:val="center" w:pos="4536"/>
          <w:tab w:val="right" w:pos="9072"/>
        </w:tabs>
        <w:ind w:left="360"/>
        <w:outlineLvl w:val="0"/>
        <w:rPr>
          <w:b/>
          <w:sz w:val="22"/>
          <w:szCs w:val="22"/>
        </w:rPr>
      </w:pPr>
    </w:p>
    <w:p w:rsidR="00D766EB" w:rsidRPr="00E771E1" w:rsidRDefault="00D766EB" w:rsidP="00E771E1">
      <w:pPr>
        <w:tabs>
          <w:tab w:val="center" w:pos="4536"/>
          <w:tab w:val="right" w:pos="9072"/>
        </w:tabs>
        <w:ind w:left="360"/>
        <w:outlineLvl w:val="0"/>
        <w:rPr>
          <w:sz w:val="22"/>
          <w:szCs w:val="22"/>
        </w:rPr>
      </w:pPr>
      <w:r w:rsidRPr="000566FB">
        <w:rPr>
          <w:b/>
          <w:sz w:val="22"/>
          <w:szCs w:val="22"/>
        </w:rPr>
        <w:t>(8001</w:t>
      </w:r>
      <w:r w:rsidRPr="00E771E1">
        <w:rPr>
          <w:b/>
          <w:sz w:val="22"/>
          <w:szCs w:val="22"/>
        </w:rPr>
        <w:t xml:space="preserve">)                                                                                       </w:t>
      </w:r>
      <w:r w:rsidR="00C52206" w:rsidRPr="00E771E1">
        <w:rPr>
          <w:b/>
          <w:sz w:val="22"/>
          <w:szCs w:val="22"/>
        </w:rPr>
        <w:t xml:space="preserve">            </w:t>
      </w:r>
      <w:r w:rsidRPr="00E771E1">
        <w:rPr>
          <w:b/>
          <w:sz w:val="22"/>
          <w:szCs w:val="22"/>
        </w:rPr>
        <w:t xml:space="preserve">                                       </w:t>
      </w:r>
      <w:r w:rsidR="00C37B9A" w:rsidRPr="00E771E1">
        <w:rPr>
          <w:b/>
          <w:sz w:val="22"/>
          <w:szCs w:val="22"/>
        </w:rPr>
        <w:t xml:space="preserve">    </w:t>
      </w:r>
      <w:r w:rsidR="00C52206" w:rsidRPr="00E771E1">
        <w:rPr>
          <w:b/>
          <w:sz w:val="22"/>
          <w:szCs w:val="22"/>
        </w:rPr>
        <w:t xml:space="preserve">       </w:t>
      </w:r>
      <w:r w:rsidR="00C37B9A" w:rsidRPr="00E771E1">
        <w:rPr>
          <w:b/>
          <w:sz w:val="22"/>
          <w:szCs w:val="22"/>
        </w:rPr>
        <w:t xml:space="preserve">  </w:t>
      </w:r>
      <w:r w:rsidR="00C72A3B" w:rsidRPr="00E771E1">
        <w:rPr>
          <w:b/>
          <w:sz w:val="22"/>
          <w:szCs w:val="22"/>
        </w:rPr>
        <w:t xml:space="preserve">    </w:t>
      </w:r>
      <w:r w:rsidR="00C37B9A" w:rsidRPr="00E771E1">
        <w:rPr>
          <w:b/>
          <w:sz w:val="22"/>
          <w:szCs w:val="22"/>
        </w:rPr>
        <w:t xml:space="preserve">   </w:t>
      </w:r>
      <w:r w:rsidRPr="00E771E1">
        <w:rPr>
          <w:b/>
          <w:sz w:val="22"/>
          <w:szCs w:val="22"/>
        </w:rPr>
        <w:t xml:space="preserve">  </w:t>
      </w:r>
      <w:r w:rsidR="00E771E1" w:rsidRPr="00E771E1">
        <w:rPr>
          <w:b/>
          <w:sz w:val="22"/>
          <w:szCs w:val="22"/>
        </w:rPr>
        <w:t xml:space="preserve">       </w:t>
      </w:r>
      <w:r w:rsidR="00E771E1">
        <w:rPr>
          <w:b/>
          <w:sz w:val="22"/>
          <w:szCs w:val="22"/>
        </w:rPr>
        <w:t xml:space="preserve">                              </w:t>
      </w:r>
      <w:r w:rsidR="00E771E1" w:rsidRPr="00E771E1">
        <w:rPr>
          <w:b/>
          <w:sz w:val="22"/>
          <w:szCs w:val="22"/>
        </w:rPr>
        <w:t xml:space="preserve">          </w:t>
      </w:r>
    </w:p>
    <w:p w:rsidR="00D766EB" w:rsidRPr="000566FB" w:rsidRDefault="00D766EB" w:rsidP="00D766EB">
      <w:pPr>
        <w:spacing w:line="200" w:lineRule="exact"/>
        <w:ind w:right="-113"/>
        <w:rPr>
          <w:sz w:val="20"/>
        </w:rPr>
      </w:pPr>
      <w:r w:rsidRPr="000566FB">
        <w:rPr>
          <w:sz w:val="20"/>
        </w:rPr>
        <w:t xml:space="preserve"> </w:t>
      </w:r>
    </w:p>
    <w:p w:rsidR="00D766EB" w:rsidRPr="000566FB" w:rsidRDefault="00D766EB" w:rsidP="00C37B9A">
      <w:pPr>
        <w:tabs>
          <w:tab w:val="center" w:pos="4536"/>
          <w:tab w:val="right" w:pos="9072"/>
        </w:tabs>
        <w:ind w:left="360"/>
        <w:outlineLvl w:val="0"/>
        <w:rPr>
          <w:sz w:val="22"/>
          <w:szCs w:val="22"/>
        </w:rPr>
      </w:pPr>
      <w:r w:rsidRPr="000566FB">
        <w:rPr>
          <w:sz w:val="22"/>
          <w:szCs w:val="22"/>
        </w:rPr>
        <w:t>Число зданий (из стр.</w:t>
      </w:r>
      <w:r w:rsidR="005507EB" w:rsidRPr="000566FB">
        <w:rPr>
          <w:sz w:val="22"/>
          <w:szCs w:val="22"/>
        </w:rPr>
        <w:t xml:space="preserve"> </w:t>
      </w:r>
      <w:r w:rsidRPr="000566FB">
        <w:rPr>
          <w:sz w:val="22"/>
          <w:szCs w:val="22"/>
        </w:rPr>
        <w:t xml:space="preserve">1), </w:t>
      </w:r>
      <w:r w:rsidR="0050048D">
        <w:rPr>
          <w:sz w:val="22"/>
          <w:szCs w:val="22"/>
        </w:rPr>
        <w:t xml:space="preserve">ед, </w:t>
      </w:r>
      <w:r w:rsidRPr="000566FB">
        <w:rPr>
          <w:sz w:val="22"/>
          <w:szCs w:val="22"/>
        </w:rPr>
        <w:t>обеспеченных доступом инвалидов и других маломобильных групп населения, оснащенных: пандусами  1_____,  лифтами  2_____,  подъемниками  3 _____,  звуковой/световой индикацией  4 _____,  указателями по системе Брайля  5______,  кнопками звонка вызова медицинского персонала для сопровождения пациента  6_______ .</w:t>
      </w:r>
    </w:p>
    <w:p w:rsidR="00D766EB" w:rsidRPr="000566FB" w:rsidRDefault="00D766EB" w:rsidP="00D766EB">
      <w:pPr>
        <w:tabs>
          <w:tab w:val="center" w:pos="4536"/>
          <w:tab w:val="right" w:pos="9072"/>
        </w:tabs>
        <w:ind w:left="360"/>
        <w:jc w:val="center"/>
        <w:outlineLvl w:val="0"/>
        <w:rPr>
          <w:sz w:val="20"/>
        </w:rPr>
      </w:pPr>
    </w:p>
    <w:p w:rsidR="00D766EB" w:rsidRPr="000566FB" w:rsidRDefault="00D766EB" w:rsidP="00D766EB">
      <w:pPr>
        <w:tabs>
          <w:tab w:val="center" w:pos="4536"/>
          <w:tab w:val="right" w:pos="9072"/>
        </w:tabs>
        <w:ind w:left="360"/>
        <w:outlineLvl w:val="0"/>
        <w:rPr>
          <w:sz w:val="20"/>
        </w:rPr>
      </w:pPr>
      <w:r w:rsidRPr="000566FB">
        <w:rPr>
          <w:b/>
          <w:sz w:val="22"/>
          <w:szCs w:val="22"/>
        </w:rPr>
        <w:t xml:space="preserve">(8002)  </w:t>
      </w:r>
      <w:r w:rsidRPr="000566FB">
        <w:rPr>
          <w:sz w:val="20"/>
        </w:rPr>
        <w:t xml:space="preserve">                                                                                                                                                                                                                      </w:t>
      </w:r>
      <w:r w:rsidR="00C37B9A" w:rsidRPr="000566FB">
        <w:rPr>
          <w:sz w:val="20"/>
        </w:rPr>
        <w:t xml:space="preserve">      </w:t>
      </w:r>
      <w:r w:rsidR="00C72A3B" w:rsidRPr="000566FB">
        <w:rPr>
          <w:sz w:val="20"/>
        </w:rPr>
        <w:t xml:space="preserve">    </w:t>
      </w:r>
      <w:r w:rsidRPr="000566FB">
        <w:rPr>
          <w:sz w:val="20"/>
        </w:rPr>
        <w:t xml:space="preserve">  </w:t>
      </w:r>
      <w:r w:rsidR="00C37B9A" w:rsidRPr="000566FB">
        <w:rPr>
          <w:sz w:val="20"/>
        </w:rPr>
        <w:t xml:space="preserve"> </w:t>
      </w:r>
    </w:p>
    <w:p w:rsidR="00D766EB" w:rsidRPr="000566FB" w:rsidRDefault="00D766EB" w:rsidP="00D766EB">
      <w:pPr>
        <w:tabs>
          <w:tab w:val="center" w:pos="4536"/>
          <w:tab w:val="right" w:pos="9072"/>
        </w:tabs>
        <w:ind w:left="360"/>
        <w:outlineLvl w:val="0"/>
        <w:rPr>
          <w:sz w:val="22"/>
          <w:szCs w:val="22"/>
        </w:rPr>
      </w:pPr>
      <w:r w:rsidRPr="000566FB">
        <w:rPr>
          <w:sz w:val="22"/>
          <w:szCs w:val="22"/>
        </w:rPr>
        <w:t>Число зданий (из стр.</w:t>
      </w:r>
      <w:r w:rsidR="005507EB" w:rsidRPr="000566FB">
        <w:rPr>
          <w:sz w:val="22"/>
          <w:szCs w:val="22"/>
        </w:rPr>
        <w:t xml:space="preserve"> </w:t>
      </w:r>
      <w:r w:rsidRPr="000566FB">
        <w:rPr>
          <w:sz w:val="22"/>
          <w:szCs w:val="22"/>
        </w:rPr>
        <w:t xml:space="preserve">2), </w:t>
      </w:r>
      <w:r w:rsidR="0050048D">
        <w:rPr>
          <w:sz w:val="22"/>
          <w:szCs w:val="22"/>
        </w:rPr>
        <w:t xml:space="preserve">ед, </w:t>
      </w:r>
      <w:r w:rsidRPr="000566FB">
        <w:rPr>
          <w:sz w:val="22"/>
          <w:szCs w:val="22"/>
        </w:rPr>
        <w:t>обеспеченных доступом инвалидов и других маломобильных групп населения, оснащенных: пандусами  1_____,  лифтами  2____,  подъемниками  3 _____,  звуковой/световой индикацией  4 _____,  указателями по системе Брайля  5______,  кнопками звонка вызова медицинского персонала для сопровождения пациента  6_______ .</w:t>
      </w:r>
    </w:p>
    <w:p w:rsidR="00D766EB" w:rsidRPr="000566FB" w:rsidRDefault="00D766EB" w:rsidP="00D766EB">
      <w:pPr>
        <w:tabs>
          <w:tab w:val="center" w:pos="4536"/>
          <w:tab w:val="right" w:pos="9072"/>
        </w:tabs>
        <w:ind w:left="360"/>
        <w:outlineLvl w:val="0"/>
        <w:rPr>
          <w:sz w:val="22"/>
          <w:szCs w:val="22"/>
        </w:rPr>
      </w:pPr>
    </w:p>
    <w:p w:rsidR="00D766EB" w:rsidRPr="000566FB" w:rsidRDefault="00D766EB" w:rsidP="00D766EB">
      <w:pPr>
        <w:tabs>
          <w:tab w:val="center" w:pos="4536"/>
          <w:tab w:val="right" w:pos="9072"/>
        </w:tabs>
        <w:ind w:left="360"/>
        <w:outlineLvl w:val="0"/>
        <w:rPr>
          <w:sz w:val="20"/>
        </w:rPr>
      </w:pPr>
      <w:r w:rsidRPr="000566FB">
        <w:rPr>
          <w:b/>
          <w:sz w:val="22"/>
          <w:szCs w:val="22"/>
        </w:rPr>
        <w:t xml:space="preserve">(8003)                                                                                                                                                                                                      </w:t>
      </w:r>
      <w:r w:rsidR="00C37B9A" w:rsidRPr="000566FB">
        <w:rPr>
          <w:b/>
          <w:sz w:val="22"/>
          <w:szCs w:val="22"/>
        </w:rPr>
        <w:t xml:space="preserve">   </w:t>
      </w:r>
      <w:r w:rsidR="00C72A3B" w:rsidRPr="000566FB">
        <w:rPr>
          <w:b/>
          <w:sz w:val="22"/>
          <w:szCs w:val="22"/>
        </w:rPr>
        <w:t xml:space="preserve">     </w:t>
      </w:r>
      <w:r w:rsidRPr="000566FB">
        <w:rPr>
          <w:b/>
          <w:sz w:val="22"/>
          <w:szCs w:val="22"/>
        </w:rPr>
        <w:t xml:space="preserve">  </w:t>
      </w:r>
      <w:r w:rsidR="00C37B9A" w:rsidRPr="000566FB">
        <w:rPr>
          <w:b/>
          <w:sz w:val="22"/>
          <w:szCs w:val="22"/>
        </w:rPr>
        <w:t xml:space="preserve"> </w:t>
      </w:r>
      <w:r w:rsidRPr="000566FB">
        <w:rPr>
          <w:b/>
          <w:sz w:val="22"/>
          <w:szCs w:val="22"/>
        </w:rPr>
        <w:t xml:space="preserve"> </w:t>
      </w:r>
    </w:p>
    <w:p w:rsidR="00D766EB" w:rsidRPr="000566FB" w:rsidRDefault="00D766EB" w:rsidP="00D766EB">
      <w:pPr>
        <w:tabs>
          <w:tab w:val="center" w:pos="4536"/>
          <w:tab w:val="right" w:pos="9072"/>
        </w:tabs>
        <w:ind w:left="360"/>
        <w:outlineLvl w:val="0"/>
        <w:rPr>
          <w:sz w:val="22"/>
          <w:szCs w:val="22"/>
        </w:rPr>
      </w:pPr>
      <w:r w:rsidRPr="000566FB">
        <w:rPr>
          <w:sz w:val="22"/>
          <w:szCs w:val="22"/>
        </w:rPr>
        <w:t>Число зданий (из стр.</w:t>
      </w:r>
      <w:r w:rsidR="005507EB" w:rsidRPr="000566FB">
        <w:rPr>
          <w:sz w:val="22"/>
          <w:szCs w:val="22"/>
        </w:rPr>
        <w:t xml:space="preserve"> </w:t>
      </w:r>
      <w:r w:rsidRPr="000566FB">
        <w:rPr>
          <w:sz w:val="22"/>
          <w:szCs w:val="22"/>
        </w:rPr>
        <w:t xml:space="preserve">3), </w:t>
      </w:r>
      <w:r w:rsidR="0050048D">
        <w:rPr>
          <w:sz w:val="22"/>
          <w:szCs w:val="22"/>
        </w:rPr>
        <w:t xml:space="preserve">ед, </w:t>
      </w:r>
      <w:r w:rsidRPr="000566FB">
        <w:rPr>
          <w:sz w:val="22"/>
          <w:szCs w:val="22"/>
        </w:rPr>
        <w:t>обеспеченных доступом инвалидов и других маломобильных групп населения, оснащенных: пандусами  1_____,  лифтами  2____,  подъемниками  3 _____,  звуковой/световой индикацией  4 _____,  указателями по системе Брайля  5______,  кнопками звонка вызова медицинского персонала для сопровождения пациента  6_______ .</w:t>
      </w:r>
    </w:p>
    <w:p w:rsidR="00D766EB" w:rsidRPr="000566FB" w:rsidRDefault="00D766EB" w:rsidP="00D766EB">
      <w:pPr>
        <w:tabs>
          <w:tab w:val="center" w:pos="4536"/>
          <w:tab w:val="right" w:pos="9072"/>
        </w:tabs>
        <w:rPr>
          <w:sz w:val="20"/>
        </w:rPr>
      </w:pPr>
    </w:p>
    <w:p w:rsidR="00D766EB" w:rsidRPr="000566FB" w:rsidRDefault="00D766EB" w:rsidP="00D766EB">
      <w:pPr>
        <w:tabs>
          <w:tab w:val="center" w:pos="4536"/>
          <w:tab w:val="right" w:pos="9072"/>
        </w:tabs>
        <w:jc w:val="center"/>
        <w:rPr>
          <w:sz w:val="20"/>
        </w:rPr>
      </w:pPr>
    </w:p>
    <w:p w:rsidR="00D766EB" w:rsidRPr="000566FB" w:rsidRDefault="00D766EB" w:rsidP="00D766EB">
      <w:pPr>
        <w:rPr>
          <w:sz w:val="20"/>
        </w:rPr>
      </w:pPr>
    </w:p>
    <w:p w:rsidR="00D766EB" w:rsidRPr="000566FB" w:rsidRDefault="00D766EB" w:rsidP="00D766EB">
      <w:pPr>
        <w:rPr>
          <w:sz w:val="20"/>
        </w:rPr>
      </w:pPr>
    </w:p>
    <w:tbl>
      <w:tblPr>
        <w:tblW w:w="0" w:type="auto"/>
        <w:tblInd w:w="1210" w:type="dxa"/>
        <w:tblLayout w:type="fixed"/>
        <w:tblLook w:val="04A0" w:firstRow="1" w:lastRow="0" w:firstColumn="1" w:lastColumn="0" w:noHBand="0" w:noVBand="1"/>
      </w:tblPr>
      <w:tblGrid>
        <w:gridCol w:w="3969"/>
        <w:gridCol w:w="142"/>
        <w:gridCol w:w="2410"/>
        <w:gridCol w:w="283"/>
        <w:gridCol w:w="2552"/>
        <w:gridCol w:w="142"/>
        <w:gridCol w:w="283"/>
        <w:gridCol w:w="2442"/>
        <w:gridCol w:w="142"/>
      </w:tblGrid>
      <w:tr w:rsidR="000A02AD" w:rsidRPr="000566FB" w:rsidTr="00B6076A">
        <w:trPr>
          <w:gridAfter w:val="1"/>
          <w:wAfter w:w="142" w:type="dxa"/>
          <w:cantSplit/>
          <w:tblHeader/>
        </w:trPr>
        <w:tc>
          <w:tcPr>
            <w:tcW w:w="3969" w:type="dxa"/>
            <w:hideMark/>
          </w:tcPr>
          <w:p w:rsidR="000A02AD" w:rsidRPr="000566FB" w:rsidRDefault="000A02AD" w:rsidP="000A02AD">
            <w:pPr>
              <w:spacing w:line="200" w:lineRule="exact"/>
              <w:jc w:val="center"/>
              <w:rPr>
                <w:sz w:val="20"/>
                <w:szCs w:val="24"/>
              </w:rPr>
            </w:pPr>
            <w:r w:rsidRPr="000566FB">
              <w:rPr>
                <w:sz w:val="20"/>
                <w:szCs w:val="24"/>
              </w:rPr>
              <w:t>Должностное лицо, ответственное за</w:t>
            </w:r>
          </w:p>
          <w:p w:rsidR="000A02AD" w:rsidRPr="000566FB" w:rsidRDefault="000A02AD" w:rsidP="000A02AD">
            <w:pPr>
              <w:spacing w:line="200" w:lineRule="exact"/>
              <w:jc w:val="both"/>
              <w:rPr>
                <w:sz w:val="20"/>
                <w:szCs w:val="24"/>
              </w:rPr>
            </w:pPr>
            <w:r w:rsidRPr="000566FB">
              <w:rPr>
                <w:sz w:val="20"/>
                <w:szCs w:val="24"/>
              </w:rPr>
              <w:t>предоставление первичных статистических данных (лицо, уполномоченное предоставлять первичные статистические данные от имени юридического лица)</w:t>
            </w:r>
          </w:p>
        </w:tc>
        <w:tc>
          <w:tcPr>
            <w:tcW w:w="5387" w:type="dxa"/>
            <w:gridSpan w:val="4"/>
          </w:tcPr>
          <w:p w:rsidR="000A02AD" w:rsidRPr="000566FB" w:rsidRDefault="000A02AD" w:rsidP="000A02AD">
            <w:pPr>
              <w:spacing w:line="200" w:lineRule="exact"/>
              <w:jc w:val="both"/>
              <w:rPr>
                <w:sz w:val="20"/>
                <w:szCs w:val="24"/>
              </w:rPr>
            </w:pPr>
          </w:p>
        </w:tc>
        <w:tc>
          <w:tcPr>
            <w:tcW w:w="2867" w:type="dxa"/>
            <w:gridSpan w:val="3"/>
          </w:tcPr>
          <w:p w:rsidR="000A02AD" w:rsidRPr="000566FB" w:rsidRDefault="000A02AD" w:rsidP="000A02AD">
            <w:pPr>
              <w:spacing w:line="200" w:lineRule="exact"/>
              <w:jc w:val="both"/>
              <w:rPr>
                <w:sz w:val="20"/>
                <w:szCs w:val="24"/>
              </w:rPr>
            </w:pPr>
          </w:p>
        </w:tc>
      </w:tr>
      <w:tr w:rsidR="000A02AD" w:rsidRPr="000566FB" w:rsidTr="00B6076A">
        <w:trPr>
          <w:cantSplit/>
          <w:tblHeader/>
        </w:trPr>
        <w:tc>
          <w:tcPr>
            <w:tcW w:w="4111" w:type="dxa"/>
            <w:gridSpan w:val="2"/>
          </w:tcPr>
          <w:p w:rsidR="000A02AD" w:rsidRPr="000566FB" w:rsidRDefault="000A02AD" w:rsidP="000A02AD">
            <w:pPr>
              <w:spacing w:line="200" w:lineRule="exact"/>
              <w:jc w:val="both"/>
              <w:rPr>
                <w:sz w:val="20"/>
                <w:szCs w:val="24"/>
              </w:rPr>
            </w:pPr>
          </w:p>
        </w:tc>
        <w:tc>
          <w:tcPr>
            <w:tcW w:w="2410" w:type="dxa"/>
            <w:tcBorders>
              <w:top w:val="single" w:sz="4" w:space="0" w:color="auto"/>
              <w:left w:val="nil"/>
              <w:bottom w:val="nil"/>
              <w:right w:val="nil"/>
            </w:tcBorders>
          </w:tcPr>
          <w:p w:rsidR="000A02AD" w:rsidRPr="000566FB" w:rsidRDefault="000A02AD" w:rsidP="000A02AD">
            <w:pPr>
              <w:spacing w:line="200" w:lineRule="exact"/>
              <w:jc w:val="center"/>
              <w:rPr>
                <w:sz w:val="20"/>
                <w:szCs w:val="24"/>
              </w:rPr>
            </w:pPr>
            <w:r w:rsidRPr="000566FB">
              <w:rPr>
                <w:sz w:val="20"/>
                <w:szCs w:val="24"/>
              </w:rPr>
              <w:t>(должность)</w:t>
            </w:r>
          </w:p>
          <w:p w:rsidR="000A02AD" w:rsidRPr="000566FB" w:rsidRDefault="000A02AD" w:rsidP="000A02AD">
            <w:pPr>
              <w:spacing w:line="200" w:lineRule="exact"/>
              <w:ind w:left="2124"/>
              <w:jc w:val="center"/>
              <w:rPr>
                <w:sz w:val="20"/>
                <w:szCs w:val="24"/>
              </w:rPr>
            </w:pPr>
          </w:p>
        </w:tc>
        <w:tc>
          <w:tcPr>
            <w:tcW w:w="283" w:type="dxa"/>
          </w:tcPr>
          <w:p w:rsidR="000A02AD" w:rsidRPr="000566FB" w:rsidRDefault="000A02AD" w:rsidP="000A02AD">
            <w:pPr>
              <w:spacing w:line="200" w:lineRule="exact"/>
              <w:jc w:val="center"/>
              <w:rPr>
                <w:sz w:val="20"/>
                <w:szCs w:val="24"/>
              </w:rPr>
            </w:pPr>
          </w:p>
        </w:tc>
        <w:tc>
          <w:tcPr>
            <w:tcW w:w="2694" w:type="dxa"/>
            <w:gridSpan w:val="2"/>
            <w:tcBorders>
              <w:top w:val="single" w:sz="4" w:space="0" w:color="auto"/>
              <w:left w:val="nil"/>
              <w:bottom w:val="nil"/>
              <w:right w:val="nil"/>
            </w:tcBorders>
          </w:tcPr>
          <w:p w:rsidR="000A02AD" w:rsidRPr="000566FB" w:rsidRDefault="000A02AD" w:rsidP="000A02AD">
            <w:pPr>
              <w:spacing w:line="200" w:lineRule="exact"/>
              <w:jc w:val="center"/>
              <w:rPr>
                <w:sz w:val="20"/>
                <w:szCs w:val="24"/>
              </w:rPr>
            </w:pPr>
            <w:r w:rsidRPr="000566FB">
              <w:rPr>
                <w:sz w:val="20"/>
                <w:szCs w:val="24"/>
              </w:rPr>
              <w:t>(Ф.И.О.)</w:t>
            </w:r>
          </w:p>
          <w:p w:rsidR="000A02AD" w:rsidRPr="000566FB" w:rsidRDefault="000A02AD" w:rsidP="000A02AD">
            <w:pPr>
              <w:spacing w:line="200" w:lineRule="exact"/>
              <w:jc w:val="center"/>
              <w:rPr>
                <w:sz w:val="20"/>
                <w:szCs w:val="24"/>
              </w:rPr>
            </w:pPr>
          </w:p>
        </w:tc>
        <w:tc>
          <w:tcPr>
            <w:tcW w:w="283" w:type="dxa"/>
          </w:tcPr>
          <w:p w:rsidR="000A02AD" w:rsidRPr="000566FB" w:rsidRDefault="000A02AD" w:rsidP="000A02AD">
            <w:pPr>
              <w:spacing w:line="200" w:lineRule="exact"/>
              <w:jc w:val="center"/>
              <w:rPr>
                <w:sz w:val="20"/>
                <w:szCs w:val="24"/>
              </w:rPr>
            </w:pPr>
          </w:p>
        </w:tc>
        <w:tc>
          <w:tcPr>
            <w:tcW w:w="2584" w:type="dxa"/>
            <w:gridSpan w:val="2"/>
            <w:tcBorders>
              <w:top w:val="single" w:sz="4" w:space="0" w:color="auto"/>
              <w:left w:val="nil"/>
              <w:bottom w:val="nil"/>
              <w:right w:val="nil"/>
            </w:tcBorders>
            <w:hideMark/>
          </w:tcPr>
          <w:p w:rsidR="000A02AD" w:rsidRPr="000566FB" w:rsidRDefault="000A02AD" w:rsidP="000A02AD">
            <w:pPr>
              <w:spacing w:line="200" w:lineRule="exact"/>
              <w:jc w:val="center"/>
              <w:rPr>
                <w:sz w:val="20"/>
                <w:szCs w:val="24"/>
              </w:rPr>
            </w:pPr>
            <w:r w:rsidRPr="000566FB">
              <w:rPr>
                <w:sz w:val="20"/>
                <w:szCs w:val="24"/>
              </w:rPr>
              <w:t>(подпись)</w:t>
            </w:r>
          </w:p>
        </w:tc>
      </w:tr>
      <w:tr w:rsidR="000A02AD" w:rsidRPr="000566FB" w:rsidTr="00B6076A">
        <w:trPr>
          <w:cantSplit/>
          <w:trHeight w:val="235"/>
          <w:tblHeader/>
        </w:trPr>
        <w:tc>
          <w:tcPr>
            <w:tcW w:w="4111" w:type="dxa"/>
            <w:gridSpan w:val="2"/>
          </w:tcPr>
          <w:p w:rsidR="000A02AD" w:rsidRPr="000566FB" w:rsidRDefault="000A02AD" w:rsidP="000A02AD">
            <w:pPr>
              <w:jc w:val="both"/>
              <w:rPr>
                <w:sz w:val="20"/>
                <w:szCs w:val="24"/>
              </w:rPr>
            </w:pPr>
          </w:p>
        </w:tc>
        <w:tc>
          <w:tcPr>
            <w:tcW w:w="2410" w:type="dxa"/>
            <w:hideMark/>
          </w:tcPr>
          <w:p w:rsidR="000A02AD" w:rsidRPr="000566FB" w:rsidRDefault="000A02AD" w:rsidP="000A02AD">
            <w:pPr>
              <w:jc w:val="both"/>
              <w:rPr>
                <w:sz w:val="20"/>
                <w:szCs w:val="24"/>
              </w:rPr>
            </w:pPr>
            <w:r w:rsidRPr="000566FB">
              <w:rPr>
                <w:sz w:val="20"/>
                <w:szCs w:val="24"/>
              </w:rPr>
              <w:t>_____________________</w:t>
            </w:r>
          </w:p>
        </w:tc>
        <w:tc>
          <w:tcPr>
            <w:tcW w:w="283" w:type="dxa"/>
          </w:tcPr>
          <w:p w:rsidR="000A02AD" w:rsidRPr="000566FB" w:rsidRDefault="000A02AD" w:rsidP="000A02AD">
            <w:pPr>
              <w:jc w:val="both"/>
              <w:rPr>
                <w:sz w:val="20"/>
                <w:szCs w:val="24"/>
              </w:rPr>
            </w:pPr>
          </w:p>
        </w:tc>
        <w:tc>
          <w:tcPr>
            <w:tcW w:w="2694" w:type="dxa"/>
            <w:gridSpan w:val="2"/>
            <w:hideMark/>
          </w:tcPr>
          <w:p w:rsidR="000A02AD" w:rsidRPr="000566FB" w:rsidRDefault="000A02AD" w:rsidP="000A02AD">
            <w:pPr>
              <w:jc w:val="both"/>
              <w:rPr>
                <w:sz w:val="20"/>
                <w:szCs w:val="24"/>
              </w:rPr>
            </w:pPr>
            <w:r w:rsidRPr="000566FB">
              <w:rPr>
                <w:sz w:val="20"/>
                <w:szCs w:val="24"/>
                <w:lang w:val="en-US"/>
              </w:rPr>
              <w:t>E</w:t>
            </w:r>
            <w:r w:rsidRPr="000566FB">
              <w:rPr>
                <w:sz w:val="20"/>
                <w:szCs w:val="24"/>
              </w:rPr>
              <w:t>-</w:t>
            </w:r>
            <w:r w:rsidRPr="000566FB">
              <w:rPr>
                <w:sz w:val="20"/>
                <w:szCs w:val="24"/>
                <w:lang w:val="en-US"/>
              </w:rPr>
              <w:t>mail</w:t>
            </w:r>
            <w:r w:rsidRPr="000566FB">
              <w:rPr>
                <w:sz w:val="20"/>
                <w:szCs w:val="24"/>
              </w:rPr>
              <w:t>: __________________</w:t>
            </w:r>
          </w:p>
        </w:tc>
        <w:tc>
          <w:tcPr>
            <w:tcW w:w="283" w:type="dxa"/>
          </w:tcPr>
          <w:p w:rsidR="000A02AD" w:rsidRPr="000566FB" w:rsidRDefault="000A02AD" w:rsidP="000A02AD">
            <w:pPr>
              <w:jc w:val="both"/>
              <w:rPr>
                <w:sz w:val="20"/>
                <w:szCs w:val="24"/>
              </w:rPr>
            </w:pPr>
          </w:p>
        </w:tc>
        <w:tc>
          <w:tcPr>
            <w:tcW w:w="2584" w:type="dxa"/>
            <w:gridSpan w:val="2"/>
            <w:hideMark/>
          </w:tcPr>
          <w:p w:rsidR="000A02AD" w:rsidRPr="000566FB" w:rsidRDefault="000A02AD" w:rsidP="000A02AD">
            <w:pPr>
              <w:jc w:val="both"/>
              <w:rPr>
                <w:sz w:val="20"/>
                <w:szCs w:val="24"/>
              </w:rPr>
            </w:pPr>
            <w:r w:rsidRPr="000566FB">
              <w:rPr>
                <w:sz w:val="20"/>
                <w:szCs w:val="24"/>
              </w:rPr>
              <w:t>«____» _________20__ год</w:t>
            </w:r>
          </w:p>
        </w:tc>
      </w:tr>
      <w:tr w:rsidR="000A02AD" w:rsidRPr="000566FB" w:rsidTr="00B6076A">
        <w:trPr>
          <w:cantSplit/>
          <w:tblHeader/>
        </w:trPr>
        <w:tc>
          <w:tcPr>
            <w:tcW w:w="4111" w:type="dxa"/>
            <w:gridSpan w:val="2"/>
          </w:tcPr>
          <w:p w:rsidR="000A02AD" w:rsidRPr="000566FB" w:rsidRDefault="000A02AD" w:rsidP="000A02AD">
            <w:pPr>
              <w:spacing w:line="200" w:lineRule="exact"/>
              <w:jc w:val="both"/>
              <w:rPr>
                <w:sz w:val="20"/>
                <w:szCs w:val="24"/>
              </w:rPr>
            </w:pPr>
          </w:p>
        </w:tc>
        <w:tc>
          <w:tcPr>
            <w:tcW w:w="2410" w:type="dxa"/>
            <w:hideMark/>
          </w:tcPr>
          <w:p w:rsidR="000A02AD" w:rsidRPr="000566FB" w:rsidRDefault="000A02AD" w:rsidP="000A02AD">
            <w:pPr>
              <w:spacing w:line="200" w:lineRule="exact"/>
              <w:jc w:val="center"/>
              <w:rPr>
                <w:sz w:val="20"/>
                <w:szCs w:val="24"/>
              </w:rPr>
            </w:pPr>
            <w:r w:rsidRPr="000566FB">
              <w:rPr>
                <w:sz w:val="20"/>
                <w:szCs w:val="24"/>
              </w:rPr>
              <w:t>(номер контактного телефона)</w:t>
            </w:r>
          </w:p>
        </w:tc>
        <w:tc>
          <w:tcPr>
            <w:tcW w:w="283" w:type="dxa"/>
          </w:tcPr>
          <w:p w:rsidR="000A02AD" w:rsidRPr="000566FB" w:rsidRDefault="000A02AD" w:rsidP="000A02AD">
            <w:pPr>
              <w:spacing w:line="200" w:lineRule="exact"/>
              <w:jc w:val="center"/>
              <w:rPr>
                <w:sz w:val="20"/>
                <w:szCs w:val="24"/>
              </w:rPr>
            </w:pPr>
          </w:p>
        </w:tc>
        <w:tc>
          <w:tcPr>
            <w:tcW w:w="2694" w:type="dxa"/>
            <w:gridSpan w:val="2"/>
            <w:hideMark/>
          </w:tcPr>
          <w:p w:rsidR="000A02AD" w:rsidRPr="000566FB" w:rsidRDefault="000A02AD" w:rsidP="000A02AD">
            <w:pPr>
              <w:spacing w:line="200" w:lineRule="exact"/>
              <w:jc w:val="center"/>
              <w:rPr>
                <w:sz w:val="20"/>
                <w:szCs w:val="24"/>
              </w:rPr>
            </w:pPr>
            <w:r w:rsidRPr="000566FB">
              <w:rPr>
                <w:sz w:val="20"/>
                <w:szCs w:val="24"/>
              </w:rPr>
              <w:t xml:space="preserve"> </w:t>
            </w:r>
          </w:p>
        </w:tc>
        <w:tc>
          <w:tcPr>
            <w:tcW w:w="283" w:type="dxa"/>
          </w:tcPr>
          <w:p w:rsidR="000A02AD" w:rsidRPr="000566FB" w:rsidRDefault="000A02AD" w:rsidP="000A02AD">
            <w:pPr>
              <w:spacing w:line="200" w:lineRule="exact"/>
              <w:jc w:val="center"/>
              <w:rPr>
                <w:sz w:val="20"/>
                <w:szCs w:val="24"/>
              </w:rPr>
            </w:pPr>
          </w:p>
        </w:tc>
        <w:tc>
          <w:tcPr>
            <w:tcW w:w="2584" w:type="dxa"/>
            <w:gridSpan w:val="2"/>
            <w:hideMark/>
          </w:tcPr>
          <w:p w:rsidR="000A02AD" w:rsidRPr="000566FB" w:rsidRDefault="000A02AD" w:rsidP="000A02AD">
            <w:pPr>
              <w:spacing w:line="200" w:lineRule="exact"/>
              <w:jc w:val="center"/>
              <w:rPr>
                <w:sz w:val="20"/>
                <w:szCs w:val="24"/>
              </w:rPr>
            </w:pPr>
            <w:r w:rsidRPr="000566FB">
              <w:rPr>
                <w:sz w:val="20"/>
                <w:szCs w:val="24"/>
              </w:rPr>
              <w:t xml:space="preserve"> (дата составления</w:t>
            </w:r>
          </w:p>
          <w:p w:rsidR="000A02AD" w:rsidRPr="000566FB" w:rsidRDefault="000A02AD" w:rsidP="000A02AD">
            <w:pPr>
              <w:spacing w:line="200" w:lineRule="exact"/>
              <w:jc w:val="center"/>
              <w:rPr>
                <w:sz w:val="20"/>
                <w:szCs w:val="24"/>
              </w:rPr>
            </w:pPr>
            <w:r w:rsidRPr="000566FB">
              <w:rPr>
                <w:sz w:val="20"/>
                <w:szCs w:val="24"/>
              </w:rPr>
              <w:t>документа)</w:t>
            </w:r>
          </w:p>
        </w:tc>
      </w:tr>
    </w:tbl>
    <w:p w:rsidR="00D766EB" w:rsidRPr="000566FB" w:rsidRDefault="00D766EB" w:rsidP="00D766EB">
      <w:pPr>
        <w:rPr>
          <w:sz w:val="20"/>
        </w:rPr>
      </w:pPr>
    </w:p>
    <w:p w:rsidR="00D766EB" w:rsidRPr="000566FB" w:rsidRDefault="00D766EB" w:rsidP="00D766EB">
      <w:pPr>
        <w:rPr>
          <w:sz w:val="20"/>
          <w:lang w:val="en-US"/>
        </w:rPr>
      </w:pPr>
    </w:p>
    <w:p w:rsidR="00D766EB" w:rsidRPr="000566FB" w:rsidRDefault="00D766EB" w:rsidP="00D766EB">
      <w:pPr>
        <w:spacing w:after="120"/>
        <w:ind w:firstLine="709"/>
        <w:jc w:val="center"/>
        <w:rPr>
          <w:sz w:val="20"/>
        </w:rPr>
      </w:pPr>
    </w:p>
    <w:p w:rsidR="00D766EB" w:rsidRPr="000566FB" w:rsidRDefault="00D766EB" w:rsidP="00D766EB">
      <w:pPr>
        <w:spacing w:after="120"/>
        <w:ind w:firstLine="709"/>
        <w:jc w:val="center"/>
        <w:rPr>
          <w:sz w:val="20"/>
        </w:rPr>
      </w:pPr>
    </w:p>
    <w:p w:rsidR="00DF6CF8" w:rsidRPr="000566FB" w:rsidRDefault="00DF6CF8" w:rsidP="00D766EB">
      <w:pPr>
        <w:spacing w:after="120"/>
        <w:ind w:firstLine="709"/>
        <w:jc w:val="center"/>
        <w:rPr>
          <w:sz w:val="20"/>
        </w:rPr>
      </w:pPr>
    </w:p>
    <w:p w:rsidR="00DF6CF8" w:rsidRPr="000566FB" w:rsidRDefault="00DF6CF8" w:rsidP="00D766EB">
      <w:pPr>
        <w:spacing w:after="120"/>
        <w:ind w:firstLine="709"/>
        <w:jc w:val="center"/>
        <w:rPr>
          <w:sz w:val="20"/>
        </w:rPr>
      </w:pPr>
    </w:p>
    <w:p w:rsidR="00DF6CF8" w:rsidRPr="000566FB" w:rsidRDefault="00DF6CF8" w:rsidP="00D766EB">
      <w:pPr>
        <w:spacing w:after="120"/>
        <w:ind w:firstLine="709"/>
        <w:jc w:val="center"/>
        <w:rPr>
          <w:sz w:val="20"/>
        </w:rPr>
      </w:pPr>
    </w:p>
    <w:p w:rsidR="00DF6CF8" w:rsidRPr="000566FB" w:rsidRDefault="00DF6CF8" w:rsidP="00D766EB">
      <w:pPr>
        <w:spacing w:after="120"/>
        <w:ind w:firstLine="709"/>
        <w:jc w:val="center"/>
        <w:rPr>
          <w:sz w:val="20"/>
        </w:rPr>
      </w:pPr>
    </w:p>
    <w:p w:rsidR="00DF6CF8" w:rsidRDefault="00DF6CF8" w:rsidP="00D766EB">
      <w:pPr>
        <w:spacing w:after="120"/>
        <w:ind w:firstLine="709"/>
        <w:jc w:val="center"/>
        <w:rPr>
          <w:sz w:val="20"/>
        </w:rPr>
      </w:pPr>
    </w:p>
    <w:p w:rsidR="00A2055F" w:rsidRDefault="00A2055F" w:rsidP="00D766EB">
      <w:pPr>
        <w:spacing w:after="120"/>
        <w:ind w:firstLine="709"/>
        <w:jc w:val="center"/>
        <w:rPr>
          <w:b/>
          <w:sz w:val="26"/>
          <w:szCs w:val="26"/>
        </w:rPr>
      </w:pPr>
    </w:p>
    <w:p w:rsidR="00D766EB" w:rsidRPr="000566FB" w:rsidRDefault="00D766EB" w:rsidP="00D766EB">
      <w:pPr>
        <w:spacing w:after="120"/>
        <w:ind w:firstLine="709"/>
        <w:jc w:val="center"/>
        <w:rPr>
          <w:b/>
          <w:sz w:val="26"/>
          <w:szCs w:val="26"/>
        </w:rPr>
      </w:pPr>
      <w:r w:rsidRPr="000566FB">
        <w:rPr>
          <w:b/>
          <w:sz w:val="26"/>
          <w:szCs w:val="26"/>
        </w:rPr>
        <w:t>Указания по заполнению формы федерального статистического наблюдения</w:t>
      </w:r>
    </w:p>
    <w:p w:rsidR="00D766EB" w:rsidRPr="000566FB" w:rsidRDefault="00997A77" w:rsidP="0027574E">
      <w:pPr>
        <w:ind w:firstLine="709"/>
        <w:jc w:val="both"/>
        <w:rPr>
          <w:spacing w:val="-1"/>
        </w:rPr>
      </w:pPr>
      <w:r>
        <w:t>1. </w:t>
      </w:r>
      <w:r w:rsidR="00863870" w:rsidRPr="000566FB">
        <w:t xml:space="preserve">Первичные </w:t>
      </w:r>
      <w:r w:rsidR="0027574E" w:rsidRPr="000566FB">
        <w:t>статистические данные (далее – данные) по ф</w:t>
      </w:r>
      <w:r w:rsidR="00D766EB" w:rsidRPr="000566FB">
        <w:t>орм</w:t>
      </w:r>
      <w:r w:rsidR="0027574E" w:rsidRPr="000566FB">
        <w:t>е</w:t>
      </w:r>
      <w:r w:rsidR="00D766EB" w:rsidRPr="000566FB">
        <w:t xml:space="preserve"> федерального статистиче</w:t>
      </w:r>
      <w:r w:rsidR="00A579E7" w:rsidRPr="000566FB">
        <w:t xml:space="preserve">ского наблюдения № 30 </w:t>
      </w:r>
      <w:r w:rsidR="006A5594" w:rsidRPr="000566FB">
        <w:t xml:space="preserve">«Сведения о медицинской организации» </w:t>
      </w:r>
      <w:r w:rsidR="00A579E7" w:rsidRPr="000566FB">
        <w:t>(далее – ф</w:t>
      </w:r>
      <w:r w:rsidR="000F4930" w:rsidRPr="000566FB">
        <w:t>орма) предоставля</w:t>
      </w:r>
      <w:r w:rsidR="0027574E" w:rsidRPr="000566FB">
        <w:t>ют</w:t>
      </w:r>
      <w:r w:rsidR="00D766EB" w:rsidRPr="000566FB">
        <w:t xml:space="preserve"> </w:t>
      </w:r>
      <w:r w:rsidR="0027574E" w:rsidRPr="000566FB">
        <w:t xml:space="preserve">органы государственной власти субъекта Российской Федерации </w:t>
      </w:r>
      <w:r w:rsidR="000F4930" w:rsidRPr="000566FB">
        <w:rPr>
          <w:spacing w:val="-1"/>
        </w:rPr>
        <w:t>в сфере охраны здоровья</w:t>
      </w:r>
      <w:r w:rsidR="003832CE" w:rsidRPr="000566FB">
        <w:rPr>
          <w:spacing w:val="-1"/>
        </w:rPr>
        <w:t xml:space="preserve"> </w:t>
      </w:r>
      <w:r w:rsidR="00D766EB" w:rsidRPr="000566FB">
        <w:t>Минздраву России</w:t>
      </w:r>
      <w:r w:rsidR="003832CE" w:rsidRPr="000566FB">
        <w:t xml:space="preserve"> </w:t>
      </w:r>
      <w:r w:rsidR="00D766EB" w:rsidRPr="000566FB">
        <w:t>в установленные графиком Минздрава России сроки до 5 марта</w:t>
      </w:r>
      <w:r w:rsidR="0027574E" w:rsidRPr="000566FB">
        <w:t xml:space="preserve"> и </w:t>
      </w:r>
      <w:r w:rsidR="00D766EB" w:rsidRPr="000566FB">
        <w:t>территориальному органу Росстата в субъекте Российской Федерации</w:t>
      </w:r>
      <w:r w:rsidR="003832CE" w:rsidRPr="000566FB">
        <w:t xml:space="preserve"> </w:t>
      </w:r>
      <w:r w:rsidR="0027574E" w:rsidRPr="000566FB">
        <w:br/>
      </w:r>
      <w:r w:rsidR="00D766EB" w:rsidRPr="000566FB">
        <w:t>по</w:t>
      </w:r>
      <w:r w:rsidR="003832CE" w:rsidRPr="000566FB">
        <w:t xml:space="preserve"> </w:t>
      </w:r>
      <w:r w:rsidR="00D766EB" w:rsidRPr="000566FB">
        <w:t>устан</w:t>
      </w:r>
      <w:r w:rsidR="00580AF2" w:rsidRPr="000566FB">
        <w:t>овленному</w:t>
      </w:r>
      <w:r w:rsidR="003832CE" w:rsidRPr="000566FB">
        <w:t xml:space="preserve"> </w:t>
      </w:r>
      <w:r w:rsidR="00580AF2" w:rsidRPr="000566FB">
        <w:t>им</w:t>
      </w:r>
      <w:r w:rsidR="003832CE" w:rsidRPr="000566FB">
        <w:t xml:space="preserve"> </w:t>
      </w:r>
      <w:r w:rsidR="00580AF2" w:rsidRPr="000566FB">
        <w:t>адресу – 25 марта</w:t>
      </w:r>
      <w:r w:rsidR="0027574E" w:rsidRPr="000566FB">
        <w:t xml:space="preserve"> </w:t>
      </w:r>
      <w:r w:rsidR="00580AF2" w:rsidRPr="000566FB">
        <w:t xml:space="preserve">в целях формирования </w:t>
      </w:r>
      <w:r w:rsidR="00580AF2" w:rsidRPr="000566FB">
        <w:rPr>
          <w:spacing w:val="-1"/>
        </w:rPr>
        <w:t xml:space="preserve">сводных таблиц, включающих </w:t>
      </w:r>
      <w:r w:rsidR="008A6B89">
        <w:rPr>
          <w:spacing w:val="-1"/>
        </w:rPr>
        <w:t>данные</w:t>
      </w:r>
      <w:r w:rsidR="003832CE" w:rsidRPr="000566FB">
        <w:rPr>
          <w:spacing w:val="-1"/>
        </w:rPr>
        <w:t xml:space="preserve"> </w:t>
      </w:r>
      <w:r w:rsidR="00580AF2" w:rsidRPr="000566FB">
        <w:rPr>
          <w:spacing w:val="-1"/>
        </w:rPr>
        <w:t>по медицинским организациям</w:t>
      </w:r>
      <w:r w:rsidR="003832CE" w:rsidRPr="000566FB">
        <w:rPr>
          <w:spacing w:val="-1"/>
        </w:rPr>
        <w:t xml:space="preserve"> </w:t>
      </w:r>
      <w:r w:rsidR="00580AF2" w:rsidRPr="000566FB">
        <w:rPr>
          <w:spacing w:val="-1"/>
        </w:rPr>
        <w:t>Минздрава России,</w:t>
      </w:r>
      <w:r w:rsidR="003832CE" w:rsidRPr="000566FB">
        <w:rPr>
          <w:spacing w:val="-1"/>
        </w:rPr>
        <w:t xml:space="preserve"> </w:t>
      </w:r>
      <w:r w:rsidR="00580AF2" w:rsidRPr="000566FB">
        <w:rPr>
          <w:spacing w:val="-1"/>
        </w:rPr>
        <w:t>по</w:t>
      </w:r>
      <w:r w:rsidR="003832CE" w:rsidRPr="000566FB">
        <w:rPr>
          <w:spacing w:val="-1"/>
        </w:rPr>
        <w:t xml:space="preserve"> </w:t>
      </w:r>
      <w:r w:rsidR="00580AF2" w:rsidRPr="000566FB">
        <w:rPr>
          <w:spacing w:val="-1"/>
        </w:rPr>
        <w:t>форме</w:t>
      </w:r>
      <w:r w:rsidR="003832CE" w:rsidRPr="000566FB">
        <w:rPr>
          <w:spacing w:val="-1"/>
        </w:rPr>
        <w:t xml:space="preserve"> </w:t>
      </w:r>
      <w:r w:rsidR="00580AF2" w:rsidRPr="000566FB">
        <w:rPr>
          <w:spacing w:val="-1"/>
        </w:rPr>
        <w:t>федераль</w:t>
      </w:r>
      <w:r w:rsidR="00FF300C" w:rsidRPr="000566FB">
        <w:rPr>
          <w:spacing w:val="-1"/>
        </w:rPr>
        <w:t>ного</w:t>
      </w:r>
      <w:r w:rsidR="003832CE" w:rsidRPr="000566FB">
        <w:rPr>
          <w:spacing w:val="-1"/>
        </w:rPr>
        <w:t xml:space="preserve"> </w:t>
      </w:r>
      <w:r w:rsidR="00FF300C" w:rsidRPr="000566FB">
        <w:rPr>
          <w:spacing w:val="-1"/>
        </w:rPr>
        <w:t>статистического</w:t>
      </w:r>
      <w:r w:rsidR="003832CE" w:rsidRPr="000566FB">
        <w:rPr>
          <w:spacing w:val="-1"/>
        </w:rPr>
        <w:t xml:space="preserve"> </w:t>
      </w:r>
      <w:r w:rsidR="00FF300C" w:rsidRPr="000566FB">
        <w:rPr>
          <w:spacing w:val="-1"/>
        </w:rPr>
        <w:t>наблюдения</w:t>
      </w:r>
      <w:r w:rsidR="003832CE" w:rsidRPr="000566FB">
        <w:rPr>
          <w:spacing w:val="-1"/>
        </w:rPr>
        <w:t xml:space="preserve"> </w:t>
      </w:r>
      <w:r w:rsidR="00580AF2" w:rsidRPr="000566FB">
        <w:rPr>
          <w:spacing w:val="-1"/>
        </w:rPr>
        <w:t xml:space="preserve">№ 1-здрав «Сведения об организации, оказывающей услуги по медицинской помощи».  </w:t>
      </w:r>
    </w:p>
    <w:p w:rsidR="00403FD9" w:rsidRPr="000566FB" w:rsidRDefault="00997A77" w:rsidP="001862D9">
      <w:pPr>
        <w:ind w:firstLine="709"/>
        <w:jc w:val="both"/>
      </w:pPr>
      <w:r>
        <w:rPr>
          <w:szCs w:val="24"/>
        </w:rPr>
        <w:t>2. </w:t>
      </w:r>
      <w:r w:rsidR="00EC5513" w:rsidRPr="000566FB">
        <w:rPr>
          <w:szCs w:val="24"/>
        </w:rPr>
        <w:t xml:space="preserve">В адресной части </w:t>
      </w:r>
      <w:r w:rsidR="00571998" w:rsidRPr="000566FB">
        <w:rPr>
          <w:szCs w:val="24"/>
        </w:rPr>
        <w:t>ф</w:t>
      </w:r>
      <w:r w:rsidR="00D766EB" w:rsidRPr="000566FB">
        <w:rPr>
          <w:szCs w:val="24"/>
        </w:rPr>
        <w:t>ормы указывается полное наименование отчитывающейся организации в соответствии с учредительными документами, зарегистрированными в установленном порядке, а затем в скобках – краткое наименование.</w:t>
      </w:r>
      <w:r w:rsidR="00403FD9" w:rsidRPr="000566FB">
        <w:t xml:space="preserve"> </w:t>
      </w:r>
    </w:p>
    <w:p w:rsidR="009D1B0A" w:rsidRPr="000566FB" w:rsidRDefault="009D1B0A" w:rsidP="009D1B0A">
      <w:pPr>
        <w:suppressAutoHyphens/>
        <w:ind w:firstLine="709"/>
        <w:jc w:val="both"/>
        <w:rPr>
          <w:szCs w:val="24"/>
        </w:rPr>
      </w:pPr>
      <w:r w:rsidRPr="000566FB">
        <w:rPr>
          <w:bCs/>
          <w:szCs w:val="24"/>
        </w:rPr>
        <w:t>По</w:t>
      </w:r>
      <w:r w:rsidR="00401717" w:rsidRPr="000566FB">
        <w:rPr>
          <w:bCs/>
          <w:szCs w:val="24"/>
        </w:rPr>
        <w:t xml:space="preserve"> </w:t>
      </w:r>
      <w:r w:rsidRPr="000566FB">
        <w:rPr>
          <w:bCs/>
          <w:szCs w:val="24"/>
        </w:rPr>
        <w:t>строке «Почтовый адрес» указывается наименование субъекта Российской Федерации, юридический</w:t>
      </w:r>
      <w:r w:rsidR="00705C94" w:rsidRPr="000566FB">
        <w:rPr>
          <w:bCs/>
          <w:szCs w:val="24"/>
        </w:rPr>
        <w:t xml:space="preserve"> </w:t>
      </w:r>
      <w:r w:rsidRPr="000566FB">
        <w:rPr>
          <w:bCs/>
          <w:szCs w:val="24"/>
        </w:rPr>
        <w:t>адрес</w:t>
      </w:r>
      <w:r w:rsidRPr="000566FB">
        <w:rPr>
          <w:bCs/>
          <w:szCs w:val="24"/>
        </w:rPr>
        <w:br/>
        <w:t>с почтовым индексом, указанный в ЕГРЮЛ; либо адрес, по которому юридическое лицо фактически осуществляет свою деятельность,</w:t>
      </w:r>
      <w:r w:rsidR="007C5B2B">
        <w:rPr>
          <w:bCs/>
          <w:szCs w:val="24"/>
        </w:rPr>
        <w:br/>
      </w:r>
      <w:r w:rsidRPr="000566FB">
        <w:rPr>
          <w:bCs/>
          <w:szCs w:val="24"/>
        </w:rPr>
        <w:t>если</w:t>
      </w:r>
      <w:r w:rsidR="003E6473" w:rsidRPr="000566FB">
        <w:rPr>
          <w:bCs/>
          <w:szCs w:val="24"/>
        </w:rPr>
        <w:t xml:space="preserve"> </w:t>
      </w:r>
      <w:r w:rsidRPr="000566FB">
        <w:rPr>
          <w:bCs/>
          <w:szCs w:val="24"/>
        </w:rPr>
        <w:t xml:space="preserve">он не совпадает с юридическим адресом. </w:t>
      </w:r>
    </w:p>
    <w:p w:rsidR="009D1B0A" w:rsidRPr="000566FB" w:rsidRDefault="009D1B0A" w:rsidP="009D1B0A">
      <w:pPr>
        <w:tabs>
          <w:tab w:val="left" w:pos="1080"/>
        </w:tabs>
        <w:autoSpaceDE w:val="0"/>
        <w:autoSpaceDN w:val="0"/>
        <w:adjustRightInd w:val="0"/>
        <w:ind w:firstLine="709"/>
        <w:jc w:val="both"/>
        <w:rPr>
          <w:bCs/>
          <w:szCs w:val="24"/>
        </w:rPr>
      </w:pPr>
      <w:r w:rsidRPr="000566FB">
        <w:rPr>
          <w:bCs/>
          <w:szCs w:val="24"/>
        </w:rPr>
        <w:t xml:space="preserve">В кодовой части титульного листа </w:t>
      </w:r>
      <w:r w:rsidR="00223096" w:rsidRPr="000566FB">
        <w:rPr>
          <w:bCs/>
          <w:szCs w:val="24"/>
        </w:rPr>
        <w:t xml:space="preserve">формы </w:t>
      </w:r>
      <w:r w:rsidRPr="000566FB">
        <w:rPr>
          <w:bCs/>
          <w:szCs w:val="24"/>
        </w:rPr>
        <w:t xml:space="preserve">на основании Уведомления о присвоении кода ОКПО (идентификационного номера), размещенного на сайте системы сбора отчетности Росстата </w:t>
      </w:r>
      <w:r w:rsidR="00223096" w:rsidRPr="000566FB">
        <w:rPr>
          <w:bCs/>
          <w:szCs w:val="24"/>
        </w:rPr>
        <w:t xml:space="preserve">в информационно-телекоммуникационной сети «Интернет» </w:t>
      </w:r>
      <w:r w:rsidRPr="000566FB">
        <w:rPr>
          <w:bCs/>
          <w:szCs w:val="24"/>
        </w:rPr>
        <w:t>по адресу: https://websbor.gks.ru/online/info, отчитывающаяся организация проставляет:</w:t>
      </w:r>
    </w:p>
    <w:p w:rsidR="000904BD" w:rsidRPr="000566FB" w:rsidRDefault="000904BD" w:rsidP="000904BD">
      <w:pPr>
        <w:tabs>
          <w:tab w:val="left" w:pos="1080"/>
        </w:tabs>
        <w:autoSpaceDE w:val="0"/>
        <w:autoSpaceDN w:val="0"/>
        <w:adjustRightInd w:val="0"/>
        <w:ind w:firstLine="709"/>
        <w:jc w:val="both"/>
        <w:rPr>
          <w:bCs/>
          <w:szCs w:val="24"/>
        </w:rPr>
      </w:pPr>
      <w:r w:rsidRPr="000566FB">
        <w:rPr>
          <w:bCs/>
          <w:szCs w:val="24"/>
        </w:rPr>
        <w:t>код по Общероссийскому классификатору предприятий и организаций (ОКПО) – для юридического лица, не имеющего обособленных подразделений</w:t>
      </w:r>
      <w:r w:rsidR="00223096" w:rsidRPr="000566FB">
        <w:rPr>
          <w:bCs/>
          <w:szCs w:val="24"/>
        </w:rPr>
        <w:t>;</w:t>
      </w:r>
    </w:p>
    <w:p w:rsidR="00DA77B2" w:rsidRPr="000566FB" w:rsidRDefault="00997A77" w:rsidP="00DA30AC">
      <w:pPr>
        <w:ind w:firstLine="709"/>
        <w:contextualSpacing/>
        <w:jc w:val="both"/>
        <w:rPr>
          <w:szCs w:val="24"/>
        </w:rPr>
      </w:pPr>
      <w:r>
        <w:rPr>
          <w:bCs/>
          <w:szCs w:val="24"/>
        </w:rPr>
        <w:t>3. </w:t>
      </w:r>
      <w:r w:rsidR="00DA77B2" w:rsidRPr="000566FB">
        <w:rPr>
          <w:szCs w:val="24"/>
        </w:rPr>
        <w:t xml:space="preserve">Руководитель юридического лица назначает должностных лиц, уполномоченных предоставлять </w:t>
      </w:r>
      <w:r w:rsidR="00DA77B2" w:rsidRPr="000566FB">
        <w:t>первичные статистические данные</w:t>
      </w:r>
      <w:r w:rsidR="00DA77B2" w:rsidRPr="000566FB">
        <w:br/>
      </w:r>
      <w:r w:rsidR="00DA77B2" w:rsidRPr="000566FB">
        <w:rPr>
          <w:szCs w:val="24"/>
        </w:rPr>
        <w:t>от имени юридического лица.</w:t>
      </w:r>
    </w:p>
    <w:p w:rsidR="00DA30AC" w:rsidRPr="000566FB" w:rsidRDefault="00997A77" w:rsidP="00DA30AC">
      <w:pPr>
        <w:spacing w:after="120"/>
        <w:ind w:firstLine="709"/>
        <w:contextualSpacing/>
        <w:jc w:val="both"/>
      </w:pPr>
      <w:r>
        <w:t>4. </w:t>
      </w:r>
      <w:r w:rsidR="00DA30AC" w:rsidRPr="000566FB">
        <w:t>Все данные в форме предоставляются в целых числах.</w:t>
      </w:r>
    </w:p>
    <w:p w:rsidR="009D1B0A" w:rsidRDefault="00997A77" w:rsidP="0091459F">
      <w:pPr>
        <w:ind w:firstLine="708"/>
        <w:contextualSpacing/>
        <w:jc w:val="both"/>
      </w:pPr>
      <w:r>
        <w:t>5. </w:t>
      </w:r>
      <w:r w:rsidR="00DA30AC" w:rsidRPr="000566FB">
        <w:t xml:space="preserve">Приведенные в настоящих Указаниях определения и разъяснения о порядке формирования показателей предназначены исключительно </w:t>
      </w:r>
      <w:r w:rsidR="00DA30AC" w:rsidRPr="000566FB">
        <w:br/>
        <w:t>для целей заполнения данной формы.</w:t>
      </w:r>
    </w:p>
    <w:p w:rsidR="00174E22" w:rsidRDefault="00174E22" w:rsidP="00DA30AC">
      <w:pPr>
        <w:ind w:firstLine="709"/>
        <w:jc w:val="center"/>
        <w:rPr>
          <w:rFonts w:cs="Arial"/>
          <w:b/>
          <w:szCs w:val="24"/>
        </w:rPr>
      </w:pPr>
      <w:r>
        <w:rPr>
          <w:rFonts w:cs="Arial"/>
          <w:b/>
          <w:szCs w:val="24"/>
        </w:rPr>
        <w:t xml:space="preserve"> </w:t>
      </w:r>
    </w:p>
    <w:p w:rsidR="00DA30AC" w:rsidRPr="000566FB" w:rsidRDefault="00DA30AC" w:rsidP="00174E22">
      <w:pPr>
        <w:spacing w:after="120"/>
        <w:ind w:firstLine="709"/>
        <w:jc w:val="center"/>
        <w:rPr>
          <w:rFonts w:cs="Arial"/>
          <w:b/>
          <w:szCs w:val="24"/>
        </w:rPr>
      </w:pPr>
      <w:r w:rsidRPr="000566FB">
        <w:rPr>
          <w:rFonts w:cs="Arial"/>
          <w:b/>
          <w:szCs w:val="24"/>
        </w:rPr>
        <w:t xml:space="preserve">Раздел </w:t>
      </w:r>
      <w:r w:rsidRPr="000566FB">
        <w:rPr>
          <w:rStyle w:val="10"/>
        </w:rPr>
        <w:t>I</w:t>
      </w:r>
      <w:r w:rsidRPr="000566FB">
        <w:rPr>
          <w:rFonts w:cs="Arial"/>
          <w:b/>
          <w:szCs w:val="24"/>
        </w:rPr>
        <w:t>. Работа медицинской организации</w:t>
      </w:r>
    </w:p>
    <w:p w:rsidR="00D766EB" w:rsidRPr="000566FB" w:rsidRDefault="00DA490E" w:rsidP="0025183A">
      <w:pPr>
        <w:ind w:firstLine="709"/>
        <w:jc w:val="both"/>
      </w:pPr>
      <w:r>
        <w:t>6. </w:t>
      </w:r>
      <w:r w:rsidR="00D766EB" w:rsidRPr="000566FB">
        <w:t xml:space="preserve">В таблицах 1001 и 1003 </w:t>
      </w:r>
      <w:r w:rsidR="00116B39" w:rsidRPr="000566FB">
        <w:t xml:space="preserve">формы </w:t>
      </w:r>
      <w:r w:rsidR="00D766EB" w:rsidRPr="000566FB">
        <w:t>в гр</w:t>
      </w:r>
      <w:r w:rsidR="00521328" w:rsidRPr="000566FB">
        <w:t xml:space="preserve">афе </w:t>
      </w:r>
      <w:r w:rsidR="00D766EB" w:rsidRPr="000566FB">
        <w:t>3 отмечают наличие входящих подразделений, отделов, отделений или кабинетов в медицинской организации: есть – 1, нет – 0. Если т</w:t>
      </w:r>
      <w:r w:rsidR="00521328" w:rsidRPr="000566FB">
        <w:t>акие структуры имеются, то в графе</w:t>
      </w:r>
      <w:r w:rsidR="00D766EB" w:rsidRPr="000566FB">
        <w:t xml:space="preserve"> 4</w:t>
      </w:r>
      <w:r w:rsidR="00160EC3" w:rsidRPr="000566FB">
        <w:t xml:space="preserve"> таблицы 1001</w:t>
      </w:r>
      <w:r w:rsidR="00D766EB" w:rsidRPr="000566FB">
        <w:t xml:space="preserve"> показывают общее число соответствующих подразделен</w:t>
      </w:r>
      <w:r w:rsidR="00844C14" w:rsidRPr="000566FB">
        <w:t>ий, отделов</w:t>
      </w:r>
      <w:r w:rsidR="00F63671" w:rsidRPr="000566FB">
        <w:t xml:space="preserve"> </w:t>
      </w:r>
      <w:r w:rsidR="00521328" w:rsidRPr="000566FB">
        <w:t>и отделений, а в графе</w:t>
      </w:r>
      <w:r w:rsidR="00D766EB" w:rsidRPr="000566FB">
        <w:t xml:space="preserve"> 5 – число кабинетов, не объединенных в подразделения, отделы или отделения. </w:t>
      </w:r>
    </w:p>
    <w:p w:rsidR="00D766EB" w:rsidRPr="000566FB" w:rsidRDefault="00D766EB" w:rsidP="0025183A">
      <w:pPr>
        <w:ind w:firstLine="709"/>
        <w:jc w:val="both"/>
      </w:pPr>
      <w:r w:rsidRPr="000566FB">
        <w:t xml:space="preserve">Если имеются только объединенные подразделения, отделы или отделения, то </w:t>
      </w:r>
      <w:r w:rsidR="00DA77B2" w:rsidRPr="000566FB">
        <w:t>данные</w:t>
      </w:r>
      <w:r w:rsidRPr="000566FB">
        <w:t xml:space="preserve"> о них показываются в графе 4, </w:t>
      </w:r>
      <w:r w:rsidR="00FF300C" w:rsidRPr="000566FB">
        <w:t>при этом графа</w:t>
      </w:r>
      <w:r w:rsidR="00FF300C" w:rsidRPr="000566FB">
        <w:br/>
        <w:t xml:space="preserve">5 </w:t>
      </w:r>
      <w:r w:rsidRPr="000566FB">
        <w:t xml:space="preserve">не заполняется. Если имеются только необъединенные кабинеты, то </w:t>
      </w:r>
      <w:r w:rsidR="00DA77B2" w:rsidRPr="000566FB">
        <w:t>данные</w:t>
      </w:r>
      <w:r w:rsidRPr="000566FB">
        <w:t xml:space="preserve"> о них показывают в графе 5 (графа 4 не заполняется).</w:t>
      </w:r>
    </w:p>
    <w:p w:rsidR="00D766EB" w:rsidRPr="000566FB" w:rsidRDefault="00D766EB" w:rsidP="0025183A">
      <w:pPr>
        <w:ind w:firstLine="709"/>
        <w:jc w:val="both"/>
      </w:pPr>
      <w:r w:rsidRPr="000566FB">
        <w:t>Наличие подразделения, отдела, отделения, кабинета следует показывать только тогда, когда в отчете</w:t>
      </w:r>
      <w:r w:rsidR="00043881" w:rsidRPr="000566FB">
        <w:t xml:space="preserve"> соответственно имеются штатные</w:t>
      </w:r>
      <w:r w:rsidR="00043881" w:rsidRPr="000566FB">
        <w:br/>
      </w:r>
      <w:r w:rsidRPr="000566FB">
        <w:t>и занятые должности врачей и</w:t>
      </w:r>
      <w:r w:rsidR="0003625C" w:rsidRPr="000566FB">
        <w:t xml:space="preserve"> </w:t>
      </w:r>
      <w:r w:rsidRPr="000566FB">
        <w:t xml:space="preserve">(или) среднего медицинского персонала, соответствующее оборудование, аппаратура, ведется установленный учет, отчетность и показана работа данного подразделения, отдела, отделения, кабинета в соответствующих таблицах </w:t>
      </w:r>
      <w:r w:rsidR="00571998" w:rsidRPr="000566FB">
        <w:t>формы</w:t>
      </w:r>
      <w:r w:rsidRPr="000566FB">
        <w:t xml:space="preserve">.   </w:t>
      </w:r>
    </w:p>
    <w:p w:rsidR="00D766EB" w:rsidRPr="000566FB" w:rsidRDefault="00D766EB" w:rsidP="0025183A">
      <w:pPr>
        <w:ind w:firstLine="709"/>
        <w:jc w:val="both"/>
      </w:pPr>
      <w:r w:rsidRPr="000566FB">
        <w:t>Отделения, в которых</w:t>
      </w:r>
      <w:r w:rsidR="005B3099" w:rsidRPr="000566FB">
        <w:t xml:space="preserve"> оказывают медицинскую помощь в </w:t>
      </w:r>
      <w:r w:rsidRPr="000566FB">
        <w:t xml:space="preserve">стационарных условиях, в таблицу 1001 </w:t>
      </w:r>
      <w:r w:rsidR="00116B39" w:rsidRPr="000566FB">
        <w:t xml:space="preserve">формы </w:t>
      </w:r>
      <w:r w:rsidR="007F612B" w:rsidRPr="000566FB">
        <w:t xml:space="preserve">не включают (их показывают            </w:t>
      </w:r>
      <w:r w:rsidRPr="000566FB">
        <w:t>в таблице 3100</w:t>
      </w:r>
      <w:r w:rsidR="00571998" w:rsidRPr="000566FB">
        <w:t xml:space="preserve"> формы</w:t>
      </w:r>
      <w:r w:rsidRPr="000566FB">
        <w:t>).</w:t>
      </w:r>
    </w:p>
    <w:p w:rsidR="001862D9" w:rsidRPr="000566FB" w:rsidRDefault="00D766EB" w:rsidP="007B159C">
      <w:pPr>
        <w:ind w:firstLine="709"/>
        <w:jc w:val="both"/>
      </w:pPr>
      <w:r w:rsidRPr="000566FB">
        <w:t>Не отмечают профильные кабинеты специализированные медицинские организации (</w:t>
      </w:r>
      <w:r w:rsidR="00521328" w:rsidRPr="000566FB">
        <w:t xml:space="preserve">например, </w:t>
      </w:r>
      <w:r w:rsidRPr="000566FB">
        <w:t>кожно-венерологические диспансеры – дерматовенерологические кабинеты, наркологические диспансеры – наркологические кабинеты, стоматологические поликлиники – стоматологические</w:t>
      </w:r>
      <w:r w:rsidR="00043881" w:rsidRPr="000566FB">
        <w:t xml:space="preserve"> кабинеты, детские поликлиники –</w:t>
      </w:r>
      <w:r w:rsidRPr="000566FB">
        <w:t xml:space="preserve"> детские отделения</w:t>
      </w:r>
      <w:r w:rsidR="000D170C" w:rsidRPr="000566FB">
        <w:t xml:space="preserve"> (кабинеты)</w:t>
      </w:r>
      <w:r w:rsidRPr="000566FB">
        <w:t xml:space="preserve">, самостоятельные центры планирования семьи </w:t>
      </w:r>
      <w:r w:rsidR="00C52206" w:rsidRPr="000566FB">
        <w:br/>
      </w:r>
      <w:r w:rsidR="001862D9" w:rsidRPr="000566FB">
        <w:t xml:space="preserve">и репродукции – </w:t>
      </w:r>
      <w:r w:rsidRPr="000566FB">
        <w:t>одноименные кабинеты, самостоятельные женские консультации – одноименные подразд</w:t>
      </w:r>
      <w:r w:rsidR="00521328" w:rsidRPr="000566FB">
        <w:t>еления</w:t>
      </w:r>
      <w:r w:rsidR="007B159C" w:rsidRPr="000566FB">
        <w:t xml:space="preserve">). </w:t>
      </w:r>
    </w:p>
    <w:p w:rsidR="00D766EB" w:rsidRPr="000566FB" w:rsidRDefault="00D766EB" w:rsidP="0025183A">
      <w:pPr>
        <w:ind w:firstLine="709"/>
        <w:jc w:val="both"/>
      </w:pPr>
      <w:r w:rsidRPr="000566FB">
        <w:t>Отделение переливания крови указывают, только если оно осуществляет заготовку крови.</w:t>
      </w:r>
    </w:p>
    <w:p w:rsidR="00D766EB" w:rsidRPr="000566FB" w:rsidRDefault="00D766EB" w:rsidP="0025183A">
      <w:pPr>
        <w:ind w:firstLine="709"/>
        <w:jc w:val="both"/>
      </w:pPr>
      <w:r w:rsidRPr="000566FB">
        <w:t xml:space="preserve">В строки 16 и 17 включают </w:t>
      </w:r>
      <w:r w:rsidR="00D751E3">
        <w:t xml:space="preserve">данные о </w:t>
      </w:r>
      <w:r w:rsidRPr="000566FB">
        <w:t>числ</w:t>
      </w:r>
      <w:r w:rsidR="00D751E3">
        <w:t>е</w:t>
      </w:r>
      <w:r w:rsidRPr="000566FB">
        <w:t xml:space="preserve"> подразделений – дневных стационаров всех типов (для взрослых и детей раздельно)</w:t>
      </w:r>
      <w:r w:rsidR="00D30014" w:rsidRPr="000566FB">
        <w:t>,</w:t>
      </w:r>
      <w:r w:rsidRPr="000566FB">
        <w:t xml:space="preserve"> утвержденных приказом руководителя медицинской организации. </w:t>
      </w:r>
    </w:p>
    <w:p w:rsidR="00D766EB" w:rsidRPr="000566FB" w:rsidRDefault="00D766EB" w:rsidP="0025183A">
      <w:pPr>
        <w:ind w:firstLine="709"/>
        <w:jc w:val="both"/>
      </w:pPr>
      <w:r w:rsidRPr="000566FB">
        <w:t xml:space="preserve">Женские консультации указывают при условии, что в них имеется не менее </w:t>
      </w:r>
      <w:r w:rsidR="00043881" w:rsidRPr="000566FB">
        <w:t>четырех</w:t>
      </w:r>
      <w:r w:rsidRPr="000566FB">
        <w:t xml:space="preserve"> штатных должностей врачей акушеров-гинекологов.</w:t>
      </w:r>
    </w:p>
    <w:p w:rsidR="00A46AD9" w:rsidRPr="000566FB" w:rsidRDefault="00A46AD9" w:rsidP="00A46AD9">
      <w:pPr>
        <w:spacing w:line="260" w:lineRule="exact"/>
        <w:ind w:firstLine="708"/>
        <w:jc w:val="both"/>
      </w:pPr>
      <w:r w:rsidRPr="000566FB">
        <w:t>К клинико-диагностическим лабораториям нужно относить лаборатории, производящие разные виды исследований (общеклинические, гематологические, цитологические, биохимические, коагулологические, иммунологические, микробиол</w:t>
      </w:r>
      <w:r w:rsidR="000456C1" w:rsidRPr="000566FB">
        <w:t>огические) или только некоторые</w:t>
      </w:r>
      <w:r w:rsidR="00CA6698" w:rsidRPr="000566FB">
        <w:t xml:space="preserve"> </w:t>
      </w:r>
      <w:r w:rsidRPr="000566FB">
        <w:t xml:space="preserve">из этих видов. </w:t>
      </w:r>
    </w:p>
    <w:p w:rsidR="000D170C" w:rsidRPr="000566FB" w:rsidRDefault="000D170C" w:rsidP="000D170C">
      <w:pPr>
        <w:ind w:firstLine="709"/>
        <w:jc w:val="both"/>
      </w:pPr>
      <w:r w:rsidRPr="000566FB">
        <w:t>Специализированные по видам клинических лабораторных исследований лаборатории, даже если они не являются самостоятельными подразделениями, указываются как клинико-диагностические.</w:t>
      </w:r>
    </w:p>
    <w:p w:rsidR="000D170C" w:rsidRPr="000566FB" w:rsidRDefault="000D170C" w:rsidP="000D170C">
      <w:pPr>
        <w:ind w:firstLine="709"/>
        <w:jc w:val="both"/>
      </w:pPr>
      <w:r w:rsidRPr="000566FB">
        <w:t>К локальным лабораториям следует относить клинико-диагностические лаборатории (отделения), являющиеся структурным подразделением медицинской организации и выполняющие клинические лабораторные исследования только для одной организации.</w:t>
      </w:r>
    </w:p>
    <w:p w:rsidR="000D170C" w:rsidRPr="000566FB" w:rsidRDefault="000D170C" w:rsidP="000D170C">
      <w:pPr>
        <w:ind w:firstLine="709"/>
        <w:jc w:val="both"/>
      </w:pPr>
      <w:r w:rsidRPr="000566FB">
        <w:t>Экспресс-лаборатории указывают в том случае, если они являются отдельным структурным подразд</w:t>
      </w:r>
      <w:r w:rsidR="00043881" w:rsidRPr="000566FB">
        <w:t>елением медицинской организации</w:t>
      </w:r>
      <w:r w:rsidR="00043881" w:rsidRPr="000566FB">
        <w:br/>
      </w:r>
      <w:r w:rsidRPr="000566FB">
        <w:t>для выполнения клинических лабораторных исследований при оказании экстренной и неотложной медицинской помощи.</w:t>
      </w:r>
    </w:p>
    <w:p w:rsidR="000D170C" w:rsidRPr="000566FB" w:rsidRDefault="000D170C" w:rsidP="000D170C">
      <w:pPr>
        <w:ind w:firstLine="709"/>
        <w:jc w:val="both"/>
      </w:pPr>
      <w:r w:rsidRPr="000566FB">
        <w:t xml:space="preserve">Централизованные лаборатории указывают в том случае, если они выполняют клинические лабораторные исследования для нескольких медицинских организаций по распоряжению вышестоящего органа </w:t>
      </w:r>
      <w:r w:rsidR="008D19E3" w:rsidRPr="000566FB">
        <w:t>государственной</w:t>
      </w:r>
      <w:r w:rsidRPr="000566FB">
        <w:t xml:space="preserve"> власти в сфере охраны здоровья или в соответствии </w:t>
      </w:r>
      <w:r w:rsidR="00736142" w:rsidRPr="000566FB">
        <w:br/>
      </w:r>
      <w:r w:rsidRPr="000566FB">
        <w:t>с договорами.</w:t>
      </w:r>
    </w:p>
    <w:p w:rsidR="000D170C" w:rsidRPr="000566FB" w:rsidRDefault="000D170C" w:rsidP="000D170C">
      <w:pPr>
        <w:ind w:firstLine="709"/>
        <w:jc w:val="both"/>
      </w:pPr>
      <w:r w:rsidRPr="000566FB">
        <w:t xml:space="preserve">Пункты сбора биоматериала указываются в </w:t>
      </w:r>
      <w:r w:rsidR="003E3D5E" w:rsidRPr="000566FB">
        <w:t>том случае, если они созданы с целью</w:t>
      </w:r>
      <w:r w:rsidRPr="000566FB">
        <w:t xml:space="preserve"> последующей отправки биоматериала для выполнения клинических лабораторных исследований в другую медицинскую организацию.</w:t>
      </w:r>
    </w:p>
    <w:p w:rsidR="00D766EB" w:rsidRPr="000566FB" w:rsidRDefault="00D766EB" w:rsidP="0025183A">
      <w:pPr>
        <w:ind w:firstLine="709"/>
        <w:jc w:val="both"/>
      </w:pPr>
      <w:r w:rsidRPr="000566FB">
        <w:t>Отделения (кабинеты) м</w:t>
      </w:r>
      <w:r w:rsidR="00043881" w:rsidRPr="000566FB">
        <w:t xml:space="preserve">едицинской профилактики (строка </w:t>
      </w:r>
      <w:r w:rsidRPr="000566FB">
        <w:t>4</w:t>
      </w:r>
      <w:r w:rsidR="00160EC3" w:rsidRPr="000566FB">
        <w:t>1</w:t>
      </w:r>
      <w:r w:rsidRPr="000566FB">
        <w:t xml:space="preserve">) указывают в том случае, если они ведут профилактическую работу </w:t>
      </w:r>
      <w:r w:rsidR="00736142" w:rsidRPr="000566FB">
        <w:br/>
      </w:r>
      <w:r w:rsidRPr="000566FB">
        <w:t>с пациентами (заполнена таблица 4809</w:t>
      </w:r>
      <w:r w:rsidR="009909C1" w:rsidRPr="000566FB">
        <w:t xml:space="preserve"> формы</w:t>
      </w:r>
      <w:r w:rsidRPr="000566FB">
        <w:t>).</w:t>
      </w:r>
    </w:p>
    <w:p w:rsidR="00D766EB" w:rsidRPr="000566FB" w:rsidRDefault="00D766EB" w:rsidP="0025183A">
      <w:pPr>
        <w:ind w:firstLine="709"/>
        <w:jc w:val="both"/>
      </w:pPr>
      <w:r w:rsidRPr="000566FB">
        <w:t>Кабинет м</w:t>
      </w:r>
      <w:r w:rsidR="00D76C19" w:rsidRPr="000566FB">
        <w:t>едицинской статистики (строка 6</w:t>
      </w:r>
      <w:r w:rsidR="00160EC3" w:rsidRPr="000566FB">
        <w:t>4</w:t>
      </w:r>
      <w:r w:rsidRPr="000566FB">
        <w:t xml:space="preserve">) выделяется при наличии </w:t>
      </w:r>
      <w:r w:rsidR="007419CE" w:rsidRPr="000566FB">
        <w:t>штатной</w:t>
      </w:r>
      <w:r w:rsidRPr="000566FB">
        <w:t xml:space="preserve"> должности врача-статистика или медицинского статистика.</w:t>
      </w:r>
    </w:p>
    <w:p w:rsidR="000D170C" w:rsidRPr="000566FB" w:rsidRDefault="000D170C" w:rsidP="000D170C">
      <w:pPr>
        <w:ind w:firstLine="709"/>
        <w:jc w:val="both"/>
      </w:pPr>
      <w:r w:rsidRPr="000566FB">
        <w:t xml:space="preserve">Платные кабинеты показывают в строке </w:t>
      </w:r>
      <w:r w:rsidR="00160EC3" w:rsidRPr="000566FB">
        <w:t>8</w:t>
      </w:r>
      <w:r w:rsidR="00306645" w:rsidRPr="000566FB">
        <w:t>3</w:t>
      </w:r>
      <w:r w:rsidRPr="000566FB">
        <w:t>.</w:t>
      </w:r>
    </w:p>
    <w:p w:rsidR="000D170C" w:rsidRPr="000566FB" w:rsidRDefault="000D170C" w:rsidP="000D170C">
      <w:pPr>
        <w:ind w:firstLine="709"/>
        <w:jc w:val="both"/>
      </w:pPr>
      <w:r w:rsidRPr="000566FB">
        <w:t xml:space="preserve">Социально-правовой кабинет (строка </w:t>
      </w:r>
      <w:r w:rsidR="00DC61F1" w:rsidRPr="000566FB">
        <w:t>1</w:t>
      </w:r>
      <w:r w:rsidR="00160EC3" w:rsidRPr="000566FB">
        <w:t>0</w:t>
      </w:r>
      <w:r w:rsidR="00306645" w:rsidRPr="000566FB">
        <w:t>5</w:t>
      </w:r>
      <w:r w:rsidR="00C52206" w:rsidRPr="000566FB">
        <w:t xml:space="preserve">) </w:t>
      </w:r>
      <w:r w:rsidRPr="000566FB">
        <w:t xml:space="preserve">выделяется при наличии в медицинской организации </w:t>
      </w:r>
      <w:r w:rsidR="007419CE" w:rsidRPr="000566FB">
        <w:t>штатной</w:t>
      </w:r>
      <w:r w:rsidRPr="000566FB">
        <w:t xml:space="preserve"> должности юриста. </w:t>
      </w:r>
    </w:p>
    <w:p w:rsidR="00D766EB" w:rsidRPr="000566FB" w:rsidRDefault="00DA490E" w:rsidP="0025183A">
      <w:pPr>
        <w:ind w:firstLine="709"/>
        <w:jc w:val="both"/>
      </w:pPr>
      <w:r>
        <w:t>7. </w:t>
      </w:r>
      <w:r w:rsidR="00D766EB" w:rsidRPr="000566FB">
        <w:t xml:space="preserve">В таблице 1003 </w:t>
      </w:r>
      <w:r w:rsidR="00571998" w:rsidRPr="000566FB">
        <w:t xml:space="preserve">формы </w:t>
      </w:r>
      <w:r w:rsidR="00D766EB" w:rsidRPr="000566FB">
        <w:t xml:space="preserve">показывают наличие передвижных подразделений </w:t>
      </w:r>
      <w:r w:rsidR="007419CE" w:rsidRPr="000566FB">
        <w:t xml:space="preserve">форм работы </w:t>
      </w:r>
      <w:r w:rsidR="00D766EB" w:rsidRPr="000566FB">
        <w:t>медицинской организации (из таблицы 1001</w:t>
      </w:r>
      <w:r w:rsidR="00571998" w:rsidRPr="000566FB">
        <w:t xml:space="preserve"> формы</w:t>
      </w:r>
      <w:r w:rsidR="00D766EB" w:rsidRPr="000566FB">
        <w:t xml:space="preserve">). </w:t>
      </w:r>
    </w:p>
    <w:p w:rsidR="00CD2CBE" w:rsidRPr="000566FB" w:rsidRDefault="000938DF" w:rsidP="00CD2CBE">
      <w:pPr>
        <w:ind w:firstLine="709"/>
        <w:jc w:val="both"/>
        <w:rPr>
          <w:bCs/>
        </w:rPr>
      </w:pPr>
      <w:r w:rsidRPr="000566FB">
        <w:t xml:space="preserve">Мобильные </w:t>
      </w:r>
      <w:r w:rsidR="00D766EB" w:rsidRPr="000566FB">
        <w:t>медицинские бригады организуются в со</w:t>
      </w:r>
      <w:r w:rsidR="002B6D3D" w:rsidRPr="000566FB">
        <w:t>ответствии с приказом Минздравсоцразвития</w:t>
      </w:r>
      <w:r w:rsidR="001C794B" w:rsidRPr="000566FB">
        <w:t xml:space="preserve"> России от 15 мая </w:t>
      </w:r>
      <w:r w:rsidR="00736142" w:rsidRPr="000566FB">
        <w:t>2012</w:t>
      </w:r>
      <w:r w:rsidR="001C794B" w:rsidRPr="000566FB">
        <w:t xml:space="preserve"> г.</w:t>
      </w:r>
      <w:r w:rsidR="007B2A20" w:rsidRPr="000566FB">
        <w:t xml:space="preserve"> </w:t>
      </w:r>
      <w:r w:rsidR="00736142" w:rsidRPr="000566FB">
        <w:t>№ </w:t>
      </w:r>
      <w:r w:rsidR="00D766EB" w:rsidRPr="000566FB">
        <w:t>543н</w:t>
      </w:r>
      <w:r w:rsidR="00FF300C" w:rsidRPr="000566FB">
        <w:t xml:space="preserve"> </w:t>
      </w:r>
      <w:r w:rsidR="001862D9" w:rsidRPr="000566FB">
        <w:br/>
      </w:r>
      <w:r w:rsidR="00CD2CBE" w:rsidRPr="000566FB">
        <w:rPr>
          <w:bCs/>
        </w:rPr>
        <w:t xml:space="preserve">«Об утверждении Положения об организации оказания первичной медико-санитарной помощи взрослому населению» </w:t>
      </w:r>
      <w:r w:rsidR="00736142" w:rsidRPr="000566FB">
        <w:rPr>
          <w:bCs/>
        </w:rPr>
        <w:t>(</w:t>
      </w:r>
      <w:r w:rsidR="00CD2CBE" w:rsidRPr="000566FB">
        <w:t xml:space="preserve">зарегистрирован </w:t>
      </w:r>
      <w:r w:rsidR="00CD2CBE" w:rsidRPr="000566FB">
        <w:rPr>
          <w:szCs w:val="24"/>
        </w:rPr>
        <w:t>Минюстом России</w:t>
      </w:r>
      <w:r w:rsidRPr="000566FB">
        <w:t xml:space="preserve"> 27 июня </w:t>
      </w:r>
      <w:r w:rsidR="00CD2CBE" w:rsidRPr="000566FB">
        <w:t xml:space="preserve">2012 </w:t>
      </w:r>
      <w:r w:rsidRPr="000566FB">
        <w:t xml:space="preserve">г., регистрационный </w:t>
      </w:r>
      <w:r w:rsidR="00CD2CBE" w:rsidRPr="000566FB">
        <w:t>№</w:t>
      </w:r>
      <w:r w:rsidR="00CD2CBE" w:rsidRPr="000566FB">
        <w:rPr>
          <w:bCs/>
        </w:rPr>
        <w:t xml:space="preserve"> 24726). </w:t>
      </w:r>
    </w:p>
    <w:p w:rsidR="00D66EC3" w:rsidRPr="000566FB" w:rsidRDefault="00DA490E" w:rsidP="0025183A">
      <w:pPr>
        <w:ind w:firstLine="709"/>
        <w:jc w:val="both"/>
      </w:pPr>
      <w:r>
        <w:t>8. </w:t>
      </w:r>
      <w:r w:rsidR="00D766EB" w:rsidRPr="000566FB">
        <w:t xml:space="preserve">В таблицу 1008 </w:t>
      </w:r>
      <w:r w:rsidR="00571998" w:rsidRPr="000566FB">
        <w:t xml:space="preserve">формы </w:t>
      </w:r>
      <w:r w:rsidR="00D766EB" w:rsidRPr="000566FB">
        <w:t>включают первичные и региональные сосудистые центры</w:t>
      </w:r>
      <w:r w:rsidR="00160EC3" w:rsidRPr="000566FB">
        <w:t xml:space="preserve"> (отделения)</w:t>
      </w:r>
      <w:r w:rsidR="00D766EB" w:rsidRPr="000566FB">
        <w:t>, открытые в соотве</w:t>
      </w:r>
      <w:r w:rsidR="00043881" w:rsidRPr="000566FB">
        <w:t>тствии с федеральной программой</w:t>
      </w:r>
      <w:r w:rsidR="00160EC3" w:rsidRPr="000566FB">
        <w:t xml:space="preserve"> </w:t>
      </w:r>
      <w:r w:rsidR="00D766EB" w:rsidRPr="000566FB">
        <w:t>по совершенствованию медицинской помощи больным с сосудистыми заболеваниями</w:t>
      </w:r>
      <w:r w:rsidR="00D66EC3" w:rsidRPr="000566FB">
        <w:t>.</w:t>
      </w:r>
      <w:r w:rsidR="00D766EB" w:rsidRPr="000566FB">
        <w:t xml:space="preserve"> </w:t>
      </w:r>
    </w:p>
    <w:p w:rsidR="00D766EB" w:rsidRPr="000566FB" w:rsidRDefault="00DA490E" w:rsidP="00A46AD9">
      <w:pPr>
        <w:ind w:firstLine="709"/>
        <w:jc w:val="both"/>
      </w:pPr>
      <w:r>
        <w:t>9. </w:t>
      </w:r>
      <w:r w:rsidR="00D766EB" w:rsidRPr="000566FB">
        <w:t xml:space="preserve">В таблице 1010 </w:t>
      </w:r>
      <w:r w:rsidR="00571998" w:rsidRPr="000566FB">
        <w:t xml:space="preserve">формы </w:t>
      </w:r>
      <w:r w:rsidR="00D766EB" w:rsidRPr="000566FB">
        <w:t xml:space="preserve">показывают плановую (проектную) мощность медицинских организаций (структурных подразделений), оказывающих медицинскую помощь в амбулаторных условиях, выраженную числом посещений в смену. При наличии </w:t>
      </w:r>
      <w:r w:rsidR="00043881" w:rsidRPr="000566FB">
        <w:t>двух</w:t>
      </w:r>
      <w:r w:rsidR="00D766EB" w:rsidRPr="000566FB">
        <w:t xml:space="preserve"> отдельно стоящих зданий медицинской организации мощности подразделений суммируют и показывают одним числом.</w:t>
      </w:r>
    </w:p>
    <w:p w:rsidR="00D766EB" w:rsidRPr="000566FB" w:rsidRDefault="00D766EB" w:rsidP="0025183A">
      <w:pPr>
        <w:ind w:firstLine="709"/>
        <w:jc w:val="both"/>
      </w:pPr>
      <w:r w:rsidRPr="000566FB">
        <w:t>Плановая мощность существующей медицинской организации, оказывающей медицинскую помощь в ам</w:t>
      </w:r>
      <w:r w:rsidR="00043881" w:rsidRPr="000566FB">
        <w:t>булаторных условиях, изменяется</w:t>
      </w:r>
      <w:r w:rsidR="00DA490E">
        <w:t xml:space="preserve"> </w:t>
      </w:r>
      <w:r w:rsidRPr="000566FB">
        <w:t xml:space="preserve">в случаях, когда ее соответствующие подразделения открываются вновь на новых площадях или закрываются, а также когда </w:t>
      </w:r>
      <w:r w:rsidR="00915F41" w:rsidRPr="00915F41">
        <w:t xml:space="preserve">                     </w:t>
      </w:r>
      <w:r w:rsidRPr="000566FB">
        <w:t xml:space="preserve">в подразделениях проведен капитальный ремонт, в результате которого имеющаяся площадь увеличилась или уменьшилась. </w:t>
      </w:r>
    </w:p>
    <w:p w:rsidR="00DA77B2" w:rsidRDefault="00DA490E" w:rsidP="0091459F">
      <w:pPr>
        <w:ind w:firstLine="709"/>
        <w:jc w:val="both"/>
      </w:pPr>
      <w:r>
        <w:t>10. </w:t>
      </w:r>
      <w:r w:rsidR="00D766EB" w:rsidRPr="000566FB">
        <w:t xml:space="preserve">В таблицу 1050 </w:t>
      </w:r>
      <w:r w:rsidR="00571998" w:rsidRPr="000566FB">
        <w:t xml:space="preserve">формы </w:t>
      </w:r>
      <w:r w:rsidR="00D766EB" w:rsidRPr="000566FB">
        <w:t xml:space="preserve">включают </w:t>
      </w:r>
      <w:r w:rsidR="00D751E3">
        <w:t xml:space="preserve">данные о </w:t>
      </w:r>
      <w:r w:rsidR="00D766EB" w:rsidRPr="000566FB">
        <w:t>численност</w:t>
      </w:r>
      <w:r w:rsidR="00D751E3">
        <w:t>и</w:t>
      </w:r>
      <w:r w:rsidR="00D766EB" w:rsidRPr="000566FB">
        <w:t xml:space="preserve"> прикрепленного к медицинской организации населения, определенного нормативными актами вышестоящего органа </w:t>
      </w:r>
      <w:r w:rsidR="008D19E3" w:rsidRPr="000566FB">
        <w:t xml:space="preserve">государственной </w:t>
      </w:r>
      <w:r w:rsidR="00D766EB" w:rsidRPr="000566FB">
        <w:t xml:space="preserve">власти в сфере здравоохранения. </w:t>
      </w:r>
      <w:r w:rsidR="002D29D7" w:rsidRPr="000566FB">
        <w:t>Т</w:t>
      </w:r>
      <w:r w:rsidR="00D766EB" w:rsidRPr="000566FB">
        <w:t xml:space="preserve">аблица 1050 </w:t>
      </w:r>
      <w:r w:rsidR="00571998" w:rsidRPr="000566FB">
        <w:t xml:space="preserve">формы </w:t>
      </w:r>
      <w:r w:rsidR="00D766EB" w:rsidRPr="000566FB">
        <w:t xml:space="preserve">должна содержать официальные </w:t>
      </w:r>
      <w:r w:rsidR="00DA77B2" w:rsidRPr="000566FB">
        <w:t>данные</w:t>
      </w:r>
      <w:r w:rsidR="00D766EB" w:rsidRPr="000566FB">
        <w:t xml:space="preserve"> Росстата</w:t>
      </w:r>
      <w:r>
        <w:t xml:space="preserve"> </w:t>
      </w:r>
      <w:r w:rsidR="00D766EB" w:rsidRPr="000566FB">
        <w:t>и может не равняться сумме численности прикрепленного населения подведомственных медицинских организаций.</w:t>
      </w:r>
    </w:p>
    <w:p w:rsidR="00D766EB" w:rsidRPr="000566FB" w:rsidRDefault="00D766EB" w:rsidP="00D766EB">
      <w:pPr>
        <w:widowControl w:val="0"/>
        <w:numPr>
          <w:ilvl w:val="12"/>
          <w:numId w:val="0"/>
        </w:numPr>
        <w:spacing w:before="60" w:after="60" w:line="260" w:lineRule="exact"/>
        <w:jc w:val="center"/>
        <w:rPr>
          <w:rFonts w:cs="Arial"/>
          <w:b/>
          <w:szCs w:val="24"/>
        </w:rPr>
      </w:pPr>
      <w:r w:rsidRPr="000566FB">
        <w:rPr>
          <w:rFonts w:cs="Arial"/>
          <w:b/>
          <w:szCs w:val="24"/>
        </w:rPr>
        <w:t>Р</w:t>
      </w:r>
      <w:r w:rsidR="00306246" w:rsidRPr="000566FB">
        <w:rPr>
          <w:rFonts w:cs="Arial"/>
          <w:b/>
          <w:szCs w:val="24"/>
        </w:rPr>
        <w:t>аздел</w:t>
      </w:r>
      <w:r w:rsidRPr="000566FB">
        <w:rPr>
          <w:rFonts w:cs="Arial"/>
          <w:b/>
          <w:szCs w:val="24"/>
        </w:rPr>
        <w:t xml:space="preserve"> </w:t>
      </w:r>
      <w:r w:rsidRPr="000566FB">
        <w:rPr>
          <w:rFonts w:cs="Arial"/>
          <w:b/>
          <w:szCs w:val="24"/>
          <w:lang w:val="en-US"/>
        </w:rPr>
        <w:t>II</w:t>
      </w:r>
      <w:r w:rsidRPr="000566FB">
        <w:rPr>
          <w:rFonts w:cs="Arial"/>
          <w:b/>
          <w:szCs w:val="24"/>
        </w:rPr>
        <w:t xml:space="preserve">. </w:t>
      </w:r>
      <w:r w:rsidR="00E730C0" w:rsidRPr="000566FB">
        <w:rPr>
          <w:rFonts w:cs="Arial"/>
          <w:b/>
          <w:szCs w:val="24"/>
        </w:rPr>
        <w:t>Штаты медицинской организации</w:t>
      </w:r>
    </w:p>
    <w:p w:rsidR="00D766EB" w:rsidRPr="000566FB" w:rsidRDefault="00DA490E" w:rsidP="001862D9">
      <w:pPr>
        <w:ind w:firstLine="709"/>
        <w:jc w:val="both"/>
      </w:pPr>
      <w:r>
        <w:t>11. </w:t>
      </w:r>
      <w:r w:rsidR="00D766EB" w:rsidRPr="000566FB">
        <w:t xml:space="preserve">В таблицу 1100 </w:t>
      </w:r>
      <w:r w:rsidR="00571998" w:rsidRPr="000566FB">
        <w:t xml:space="preserve">формы </w:t>
      </w:r>
      <w:r w:rsidR="00D766EB" w:rsidRPr="000566FB">
        <w:t xml:space="preserve">включают </w:t>
      </w:r>
      <w:r w:rsidR="00DA77B2" w:rsidRPr="000566FB">
        <w:t>данные</w:t>
      </w:r>
      <w:r w:rsidR="00D766EB" w:rsidRPr="000566FB">
        <w:t xml:space="preserve"> о должностях врачей, специалистов с высшим немедицинским образованием и среднего медицинского персонала, провизоров, фармацевтов, а также младшего (в соответствии с приказом Минздра</w:t>
      </w:r>
      <w:r w:rsidR="000938DF" w:rsidRPr="000566FB">
        <w:t xml:space="preserve">ва России от 20 декабря </w:t>
      </w:r>
      <w:r w:rsidR="00673E49" w:rsidRPr="000566FB">
        <w:t xml:space="preserve">2012 </w:t>
      </w:r>
      <w:r w:rsidR="005426D9" w:rsidRPr="000566FB">
        <w:t xml:space="preserve">г. </w:t>
      </w:r>
      <w:r w:rsidR="00673E49" w:rsidRPr="000566FB">
        <w:t>№ 1183н</w:t>
      </w:r>
      <w:r w:rsidR="00043881" w:rsidRPr="000566FB">
        <w:br/>
      </w:r>
      <w:r w:rsidR="002B6D3D" w:rsidRPr="000566FB">
        <w:t>«Об утверждении Н</w:t>
      </w:r>
      <w:r w:rsidR="00D66EC3" w:rsidRPr="000566FB">
        <w:t>оменклатуры должностей медицинс</w:t>
      </w:r>
      <w:r w:rsidR="002B6D3D" w:rsidRPr="000566FB">
        <w:t xml:space="preserve">ких работников </w:t>
      </w:r>
      <w:r w:rsidR="005E4C11" w:rsidRPr="000566FB">
        <w:t xml:space="preserve">и фармацевтических работников» </w:t>
      </w:r>
      <w:r w:rsidR="002B6D3D" w:rsidRPr="000566FB">
        <w:t>(зарегистрирован</w:t>
      </w:r>
      <w:r w:rsidR="00D66EC3" w:rsidRPr="000566FB">
        <w:t xml:space="preserve"> </w:t>
      </w:r>
      <w:r w:rsidR="002B6D3D" w:rsidRPr="000566FB">
        <w:rPr>
          <w:szCs w:val="24"/>
        </w:rPr>
        <w:t>Минюстом России</w:t>
      </w:r>
      <w:r w:rsidR="005426D9" w:rsidRPr="000566FB">
        <w:rPr>
          <w:szCs w:val="24"/>
        </w:rPr>
        <w:br/>
      </w:r>
      <w:r w:rsidR="005426D9" w:rsidRPr="000566FB">
        <w:t xml:space="preserve">18 марта </w:t>
      </w:r>
      <w:r w:rsidR="002B6D3D" w:rsidRPr="000566FB">
        <w:t>2013</w:t>
      </w:r>
      <w:r w:rsidR="005426D9" w:rsidRPr="000566FB">
        <w:t xml:space="preserve"> г., регистрационный</w:t>
      </w:r>
      <w:r w:rsidR="00571998" w:rsidRPr="000566FB">
        <w:t xml:space="preserve"> </w:t>
      </w:r>
      <w:r w:rsidR="00D66EC3" w:rsidRPr="000566FB">
        <w:t>№ 27723)</w:t>
      </w:r>
      <w:r w:rsidR="00D30014" w:rsidRPr="000566FB">
        <w:t xml:space="preserve"> </w:t>
      </w:r>
      <w:r w:rsidR="00D66EC3" w:rsidRPr="000566FB">
        <w:t xml:space="preserve">и </w:t>
      </w:r>
      <w:r w:rsidR="00D766EB" w:rsidRPr="000566FB">
        <w:t>прочего персонала, а также о физических лицах всех работников медицинской организации.</w:t>
      </w:r>
    </w:p>
    <w:p w:rsidR="00D766EB" w:rsidRPr="000566FB" w:rsidRDefault="00D766EB" w:rsidP="001862D9">
      <w:pPr>
        <w:ind w:firstLine="709"/>
        <w:jc w:val="both"/>
      </w:pPr>
      <w:r w:rsidRPr="000566FB">
        <w:t xml:space="preserve">Таблица включает </w:t>
      </w:r>
      <w:r w:rsidR="00DA77B2" w:rsidRPr="000566FB">
        <w:t>данные</w:t>
      </w:r>
      <w:r w:rsidRPr="000566FB">
        <w:t xml:space="preserve"> о </w:t>
      </w:r>
      <w:r w:rsidR="007419CE" w:rsidRPr="000566FB">
        <w:t xml:space="preserve">должностях </w:t>
      </w:r>
      <w:r w:rsidRPr="000566FB">
        <w:t>врачей, провизоров и среднего медицинского персонала.</w:t>
      </w:r>
    </w:p>
    <w:p w:rsidR="00D766EB" w:rsidRPr="000566FB" w:rsidRDefault="00D766EB" w:rsidP="001862D9">
      <w:pPr>
        <w:ind w:firstLine="709"/>
        <w:jc w:val="both"/>
      </w:pPr>
      <w:r w:rsidRPr="000566FB">
        <w:t xml:space="preserve">В таблице 1100 </w:t>
      </w:r>
      <w:r w:rsidR="00571998" w:rsidRPr="000566FB">
        <w:t xml:space="preserve">формы </w:t>
      </w:r>
      <w:r w:rsidRPr="000566FB">
        <w:t xml:space="preserve">показывают все должности, содержащиеся в штатном расписании медицинской организации, включая </w:t>
      </w:r>
      <w:r w:rsidR="00915F41" w:rsidRPr="00915F41">
        <w:t xml:space="preserve">                       </w:t>
      </w:r>
      <w:r w:rsidRPr="000566FB">
        <w:t>все подразделения (</w:t>
      </w:r>
      <w:r w:rsidR="00D47B53" w:rsidRPr="000566FB">
        <w:t xml:space="preserve">например, </w:t>
      </w:r>
      <w:r w:rsidRPr="000566FB">
        <w:t>амб</w:t>
      </w:r>
      <w:r w:rsidR="00D47B53" w:rsidRPr="000566FB">
        <w:t>улатории, участковые больницы, фельдшерско-акушерские пункты</w:t>
      </w:r>
      <w:r w:rsidRPr="000566FB">
        <w:t>, отделения скорой медицинской</w:t>
      </w:r>
      <w:r w:rsidR="00D47B53" w:rsidRPr="000566FB">
        <w:t xml:space="preserve"> помощи, переливания крови</w:t>
      </w:r>
      <w:r w:rsidRPr="000566FB">
        <w:t xml:space="preserve">).  </w:t>
      </w:r>
    </w:p>
    <w:p w:rsidR="00A1077B" w:rsidRPr="000566FB" w:rsidRDefault="00B6076A" w:rsidP="0091459F">
      <w:pPr>
        <w:ind w:firstLine="709"/>
        <w:jc w:val="both"/>
      </w:pPr>
      <w:r w:rsidRPr="000566FB">
        <w:t>В графах 9</w:t>
      </w:r>
      <w:r w:rsidR="00F46235" w:rsidRPr="000566FB">
        <w:t>–</w:t>
      </w:r>
      <w:r w:rsidRPr="000566FB">
        <w:t xml:space="preserve">11 «Число физических лиц основных работников на занятых должностях» показывают только </w:t>
      </w:r>
      <w:r w:rsidR="00D751E3">
        <w:t xml:space="preserve">данные об </w:t>
      </w:r>
      <w:r w:rsidR="005426D9" w:rsidRPr="000566FB">
        <w:t>осн</w:t>
      </w:r>
      <w:r w:rsidR="000456C1" w:rsidRPr="000566FB">
        <w:t xml:space="preserve">овных </w:t>
      </w:r>
      <w:r w:rsidR="00D751E3" w:rsidRPr="000566FB">
        <w:t>работник</w:t>
      </w:r>
      <w:r w:rsidR="00D751E3">
        <w:t>ах</w:t>
      </w:r>
      <w:r w:rsidR="000456C1" w:rsidRPr="000566FB">
        <w:br/>
      </w:r>
      <w:r w:rsidR="007B2A20" w:rsidRPr="000566FB">
        <w:t>(то есть</w:t>
      </w:r>
      <w:r w:rsidR="005426D9" w:rsidRPr="000566FB">
        <w:t xml:space="preserve"> тех</w:t>
      </w:r>
      <w:r w:rsidRPr="000566FB">
        <w:t xml:space="preserve">, которые имеют трудовые книжки в данной организации), включая лиц, </w:t>
      </w:r>
      <w:r w:rsidR="00915F41" w:rsidRPr="00915F41">
        <w:t xml:space="preserve">  </w:t>
      </w:r>
      <w:r w:rsidRPr="000566FB">
        <w:t xml:space="preserve">находящихся </w:t>
      </w:r>
      <w:r w:rsidR="00915F41" w:rsidRPr="00915F41">
        <w:t xml:space="preserve"> </w:t>
      </w:r>
      <w:r w:rsidRPr="000566FB">
        <w:t xml:space="preserve">в декретном и долгосрочном отпуске. </w:t>
      </w:r>
      <w:r w:rsidR="00915F41" w:rsidRPr="00915F41">
        <w:t xml:space="preserve">  </w:t>
      </w:r>
      <w:r w:rsidRPr="000566FB">
        <w:t xml:space="preserve">Внешних </w:t>
      </w:r>
    </w:p>
    <w:p w:rsidR="00B6076A" w:rsidRPr="000566FB" w:rsidRDefault="00B6076A" w:rsidP="00A1077B">
      <w:pPr>
        <w:jc w:val="both"/>
      </w:pPr>
      <w:r w:rsidRPr="000566FB">
        <w:t>совместителей в данные графы не включают, внутренних совместителей показывают как физические лица только один раз по</w:t>
      </w:r>
      <w:r w:rsidR="00FC5FBD" w:rsidRPr="000566FB">
        <w:t xml:space="preserve"> основной занимаемой должности,</w:t>
      </w:r>
      <w:r w:rsidR="00C52206" w:rsidRPr="000566FB">
        <w:t xml:space="preserve"> то есть</w:t>
      </w:r>
      <w:r w:rsidRPr="000566FB">
        <w:t xml:space="preserve"> совместителей показывают в графах 4, 6 и 8 (занятые должности без указания физического лица). </w:t>
      </w:r>
    </w:p>
    <w:p w:rsidR="008B33FB" w:rsidRPr="00D751E3" w:rsidRDefault="00D766EB" w:rsidP="00D751E3">
      <w:pPr>
        <w:ind w:firstLine="709"/>
        <w:jc w:val="both"/>
      </w:pPr>
      <w:r w:rsidRPr="000566FB">
        <w:t>Если работник работает на неполную ставку и его трудовая книжка находится в медицинской организации, то его показ</w:t>
      </w:r>
      <w:r w:rsidR="007419CE" w:rsidRPr="000566FB">
        <w:t xml:space="preserve">ывают как основного работника. </w:t>
      </w:r>
    </w:p>
    <w:p w:rsidR="00D766EB" w:rsidRPr="000566FB" w:rsidRDefault="00DA77B2" w:rsidP="007F612B">
      <w:pPr>
        <w:ind w:firstLine="709"/>
        <w:jc w:val="both"/>
      </w:pPr>
      <w:r w:rsidRPr="000566FB">
        <w:t>Данные</w:t>
      </w:r>
      <w:r w:rsidR="00D766EB" w:rsidRPr="000566FB">
        <w:t xml:space="preserve"> о штатной численности персонала медицинских организаций, оказывающих ме</w:t>
      </w:r>
      <w:r w:rsidR="00FC5FBD" w:rsidRPr="000566FB">
        <w:t>дицинскую помощь в амбулаторных</w:t>
      </w:r>
      <w:r w:rsidR="00FC5FBD" w:rsidRPr="000566FB">
        <w:br/>
      </w:r>
      <w:r w:rsidR="00D766EB" w:rsidRPr="000566FB">
        <w:t xml:space="preserve">и стационарных условиях,  показывают в таблице 1100 </w:t>
      </w:r>
      <w:r w:rsidR="00571998" w:rsidRPr="000566FB">
        <w:t xml:space="preserve">формы </w:t>
      </w:r>
      <w:r w:rsidR="00D766EB" w:rsidRPr="000566FB">
        <w:t>как в графах в целом по организации, так и в графах: «из них в подразделениях, оказывающих медицинскую помощь в амбулаторных условиях» и «из них в подразделениях,</w:t>
      </w:r>
      <w:r w:rsidR="007F612B" w:rsidRPr="000566FB">
        <w:t xml:space="preserve"> оказывающих медицинскую помощь </w:t>
      </w:r>
      <w:r w:rsidR="00D766EB" w:rsidRPr="000566FB">
        <w:t xml:space="preserve">в стационарных условиях».  </w:t>
      </w:r>
    </w:p>
    <w:p w:rsidR="00D766EB" w:rsidRPr="000566FB" w:rsidRDefault="00D766EB" w:rsidP="00FA5F2D">
      <w:pPr>
        <w:ind w:firstLine="709"/>
        <w:jc w:val="both"/>
      </w:pPr>
      <w:r w:rsidRPr="000566FB">
        <w:t>В медицинских организациях, имеющих в своем составе различные подразделения (</w:t>
      </w:r>
      <w:r w:rsidR="00942D29" w:rsidRPr="000566FB">
        <w:t xml:space="preserve">например, </w:t>
      </w:r>
      <w:r w:rsidRPr="000566FB">
        <w:t>подразделения для оказания медицинской помощи в амбулаторных, стационарных условиях, всп</w:t>
      </w:r>
      <w:r w:rsidR="005E4C11" w:rsidRPr="000566FB">
        <w:t>омогательные подразделения</w:t>
      </w:r>
      <w:r w:rsidRPr="000566FB">
        <w:t>), в графах 3 и 4 показывают общую штатную численность персонала всех подразделений (в целом по организации) в соответствии со штатным расписанием, а из них,</w:t>
      </w:r>
      <w:r w:rsidR="00FC5FBD" w:rsidRPr="000566FB">
        <w:t xml:space="preserve"> соответственно в графах 5 и 6 –</w:t>
      </w:r>
      <w:r w:rsidRPr="000566FB">
        <w:t xml:space="preserve"> штатную численность только подразделений,  оказывающих медицинскую помощь в амбулаторных условиях (к ним также относятся различные вспомогательные подразделения, например, лаборатории, обслуживающие только подразделения,</w:t>
      </w:r>
      <w:r w:rsidR="00FC5FBD" w:rsidRPr="000566FB">
        <w:t xml:space="preserve"> оказывающие медицинскую помощь</w:t>
      </w:r>
      <w:r w:rsidR="00FC5FBD" w:rsidRPr="000566FB">
        <w:br/>
      </w:r>
      <w:r w:rsidRPr="000566FB">
        <w:t>в амбулаторных условиях), и в графах 7 и 8 – штатную численность только подразделений, оказывающих медицинскую помощь в стационарных  условиях.</w:t>
      </w:r>
    </w:p>
    <w:p w:rsidR="00D766EB" w:rsidRPr="000566FB" w:rsidRDefault="00D766EB" w:rsidP="0025183A">
      <w:pPr>
        <w:ind w:firstLine="709"/>
        <w:jc w:val="both"/>
      </w:pPr>
      <w:r w:rsidRPr="000566FB">
        <w:t>Занятие врачом той или иной специ</w:t>
      </w:r>
      <w:r w:rsidR="005426D9" w:rsidRPr="000566FB">
        <w:t xml:space="preserve">альности определенной должности </w:t>
      </w:r>
      <w:r w:rsidRPr="000566FB">
        <w:t>должно быть подтверждено, кроме диплома, документом последипломного образова</w:t>
      </w:r>
      <w:r w:rsidR="007419CE" w:rsidRPr="000566FB">
        <w:t>ния и сертификатом специалиста или свидетельством об аккредитации.</w:t>
      </w:r>
      <w:r w:rsidRPr="000566FB">
        <w:t xml:space="preserve"> </w:t>
      </w:r>
    </w:p>
    <w:p w:rsidR="00D766EB" w:rsidRPr="000566FB" w:rsidRDefault="00D766EB" w:rsidP="0025183A">
      <w:pPr>
        <w:ind w:firstLine="709"/>
        <w:jc w:val="both"/>
      </w:pPr>
      <w:r w:rsidRPr="000566FB">
        <w:t xml:space="preserve">Одноименные должности врачей и среднего медицинского персонала, находящиеся в различных структурных подразделениях медицинской организации, показывают в таблице 1100 </w:t>
      </w:r>
      <w:r w:rsidR="00571998" w:rsidRPr="000566FB">
        <w:t xml:space="preserve">формы </w:t>
      </w:r>
      <w:r w:rsidRPr="000566FB">
        <w:t>общим числом (например, должности акушеров-гинекологов в женской консультации и родильном или гинекологическом отделении; должности офтальмолога в подразделении, оказывающем медицинскую помо</w:t>
      </w:r>
      <w:r w:rsidR="00FC5FBD" w:rsidRPr="000566FB">
        <w:t>щь амбулаторных условиях</w:t>
      </w:r>
      <w:r w:rsidR="00650169" w:rsidRPr="000566FB">
        <w:t xml:space="preserve"> </w:t>
      </w:r>
      <w:r w:rsidRPr="000566FB">
        <w:t xml:space="preserve">и в детском отделении; должности врачей-лаборантов </w:t>
      </w:r>
      <w:r w:rsidR="00F46235" w:rsidRPr="000566FB">
        <w:t>–</w:t>
      </w:r>
      <w:r w:rsidRPr="000566FB">
        <w:t xml:space="preserve"> в клинико-диагностической и </w:t>
      </w:r>
      <w:r w:rsidR="00942D29" w:rsidRPr="000566FB">
        <w:t>биохимической лаборатории</w:t>
      </w:r>
      <w:r w:rsidRPr="000566FB">
        <w:t>).</w:t>
      </w:r>
    </w:p>
    <w:p w:rsidR="00D766EB" w:rsidRPr="000566FB" w:rsidRDefault="00D766EB" w:rsidP="0025183A">
      <w:pPr>
        <w:ind w:firstLine="708"/>
        <w:jc w:val="both"/>
      </w:pPr>
      <w:r w:rsidRPr="000566FB">
        <w:t>Заведующих отделениями (кабинетами) показывают</w:t>
      </w:r>
      <w:r w:rsidR="00A81AFF" w:rsidRPr="000566FB">
        <w:t xml:space="preserve"> </w:t>
      </w:r>
      <w:r w:rsidRPr="000566FB">
        <w:t>как специалистов в соответствующих строках (</w:t>
      </w:r>
      <w:r w:rsidR="00942D29" w:rsidRPr="000566FB">
        <w:t xml:space="preserve">например, </w:t>
      </w:r>
      <w:r w:rsidRPr="000566FB">
        <w:t>терапевтическими отд</w:t>
      </w:r>
      <w:r w:rsidR="00942D29" w:rsidRPr="000566FB">
        <w:t>елениями – как терапевтов</w:t>
      </w:r>
      <w:r w:rsidRPr="000566FB">
        <w:t xml:space="preserve">). </w:t>
      </w:r>
    </w:p>
    <w:p w:rsidR="00D766EB" w:rsidRPr="000566FB" w:rsidRDefault="00D766EB" w:rsidP="0025183A">
      <w:pPr>
        <w:ind w:firstLine="709"/>
        <w:jc w:val="both"/>
      </w:pPr>
      <w:r w:rsidRPr="000566FB">
        <w:t>Все должности врачей в онкологических диспансерах и онкологических больницах (</w:t>
      </w:r>
      <w:r w:rsidR="00942D29" w:rsidRPr="000566FB">
        <w:t xml:space="preserve">например, </w:t>
      </w:r>
      <w:r w:rsidRPr="000566FB">
        <w:t>кро</w:t>
      </w:r>
      <w:r w:rsidR="00FC5FBD" w:rsidRPr="000566FB">
        <w:t>ме должностей врачей радиологов</w:t>
      </w:r>
      <w:r w:rsidR="00FC5FBD" w:rsidRPr="000566FB">
        <w:br/>
      </w:r>
      <w:r w:rsidRPr="000566FB">
        <w:t xml:space="preserve">и должностей консультантов-специалистов, а также врачей вспомогательных подразделений </w:t>
      </w:r>
      <w:r w:rsidR="00F46235" w:rsidRPr="000566FB">
        <w:t xml:space="preserve">– </w:t>
      </w:r>
      <w:r w:rsidRPr="000566FB">
        <w:t>рентгеновского, физиотерапевтического, лабораторий</w:t>
      </w:r>
      <w:r w:rsidR="00942D29" w:rsidRPr="000566FB">
        <w:t>),</w:t>
      </w:r>
      <w:r w:rsidRPr="000566FB">
        <w:t xml:space="preserve"> онкологических отделениях и кабинетах других больниц и поликлиник относятся к должностям врачей-онкологов </w:t>
      </w:r>
      <w:r w:rsidR="00F46235" w:rsidRPr="000566FB">
        <w:t>–</w:t>
      </w:r>
      <w:r w:rsidRPr="000566FB">
        <w:t xml:space="preserve"> строка 36. </w:t>
      </w:r>
    </w:p>
    <w:p w:rsidR="00D766EB" w:rsidRPr="000566FB" w:rsidRDefault="00D766EB" w:rsidP="0025183A">
      <w:pPr>
        <w:ind w:firstLine="709"/>
        <w:jc w:val="both"/>
      </w:pPr>
      <w:r w:rsidRPr="000566FB">
        <w:t xml:space="preserve">Все должности врачей в туберкулезных больницах и противотуберкулезных диспансерах (кроме должностей врачей вспомогательных подразделений и специалистов-консультантов), туберкулезных отделениях (кабинетах) больниц и поликлиник относятся </w:t>
      </w:r>
      <w:r w:rsidR="00FC5FBD" w:rsidRPr="000566FB">
        <w:t>к должностям врачей фтизиатров –</w:t>
      </w:r>
      <w:r w:rsidRPr="000566FB">
        <w:t xml:space="preserve"> строка 1</w:t>
      </w:r>
      <w:r w:rsidR="00160EC3" w:rsidRPr="000566FB">
        <w:t>10</w:t>
      </w:r>
      <w:r w:rsidRPr="000566FB">
        <w:t>.</w:t>
      </w:r>
    </w:p>
    <w:p w:rsidR="00D766EB" w:rsidRPr="000566FB" w:rsidRDefault="00D766EB" w:rsidP="0025183A">
      <w:pPr>
        <w:ind w:firstLine="709"/>
        <w:jc w:val="both"/>
      </w:pPr>
      <w:r w:rsidRPr="000566FB">
        <w:t>Если в организации имеются врачебные должности, не предусмотренные строками 2</w:t>
      </w:r>
      <w:r w:rsidR="00F46235" w:rsidRPr="000566FB">
        <w:t>–</w:t>
      </w:r>
      <w:r w:rsidRPr="000566FB">
        <w:t>12</w:t>
      </w:r>
      <w:r w:rsidR="00160EC3" w:rsidRPr="000566FB">
        <w:t>2</w:t>
      </w:r>
      <w:r w:rsidRPr="000566FB">
        <w:t xml:space="preserve">, то </w:t>
      </w:r>
      <w:r w:rsidR="00DA77B2" w:rsidRPr="000566FB">
        <w:t>данные</w:t>
      </w:r>
      <w:r w:rsidRPr="000566FB">
        <w:t xml:space="preserve"> о них должны быть показаны </w:t>
      </w:r>
      <w:r w:rsidR="006E7967" w:rsidRPr="000566FB">
        <w:br/>
      </w:r>
      <w:r w:rsidRPr="000566FB">
        <w:t>по строке 12</w:t>
      </w:r>
      <w:r w:rsidR="00160EC3" w:rsidRPr="000566FB">
        <w:t>3</w:t>
      </w:r>
      <w:r w:rsidRPr="000566FB">
        <w:t xml:space="preserve"> «прочие» с расшифровкой.  </w:t>
      </w:r>
    </w:p>
    <w:p w:rsidR="00D766EB" w:rsidRPr="000566FB" w:rsidRDefault="00D766EB" w:rsidP="0025183A">
      <w:pPr>
        <w:ind w:firstLine="709"/>
        <w:jc w:val="both"/>
      </w:pPr>
      <w:r w:rsidRPr="000566FB">
        <w:t xml:space="preserve">При заполнении таблицы 1100 </w:t>
      </w:r>
      <w:r w:rsidR="00571998" w:rsidRPr="000566FB">
        <w:t xml:space="preserve">формы </w:t>
      </w:r>
      <w:r w:rsidRPr="000566FB">
        <w:t>следует помнить, что должности</w:t>
      </w:r>
      <w:r w:rsidR="005426D9" w:rsidRPr="000566FB">
        <w:t>,</w:t>
      </w:r>
      <w:r w:rsidRPr="000566FB">
        <w:t xml:space="preserve"> занятые временно отсутствующими на конец года работниками (</w:t>
      </w:r>
      <w:r w:rsidR="00942D29" w:rsidRPr="000566FB">
        <w:t xml:space="preserve">например, </w:t>
      </w:r>
      <w:r w:rsidRPr="000566FB">
        <w:t>отпу</w:t>
      </w:r>
      <w:r w:rsidR="00942D29" w:rsidRPr="000566FB">
        <w:t>ск, командировка, болезнь</w:t>
      </w:r>
      <w:r w:rsidR="006450A1" w:rsidRPr="000566FB">
        <w:t>, декретный отпуск</w:t>
      </w:r>
      <w:r w:rsidRPr="000566FB">
        <w:t>), показывают</w:t>
      </w:r>
      <w:r w:rsidR="00A81AFF" w:rsidRPr="000566FB">
        <w:t xml:space="preserve"> </w:t>
      </w:r>
      <w:r w:rsidRPr="000566FB">
        <w:t>как занятые. Если эти должности временно замеще</w:t>
      </w:r>
      <w:r w:rsidR="00FC5FBD" w:rsidRPr="000566FB">
        <w:t>ны другими лицами, их вторично,</w:t>
      </w:r>
      <w:r w:rsidR="006450A1" w:rsidRPr="000566FB">
        <w:t xml:space="preserve"> </w:t>
      </w:r>
      <w:r w:rsidRPr="000566FB">
        <w:t>как занятые, не показывают. Поэтому, число занятых должностей в целом по организации, показанное в графах 4, 6 и 8, не может превышать числа штатных должностей (графы 3,</w:t>
      </w:r>
      <w:r w:rsidR="005426D9" w:rsidRPr="000566FB">
        <w:t xml:space="preserve"> </w:t>
      </w:r>
      <w:r w:rsidRPr="000566FB">
        <w:t>5 и 7).</w:t>
      </w:r>
    </w:p>
    <w:p w:rsidR="00A1077B" w:rsidRPr="000566FB" w:rsidRDefault="00D766EB" w:rsidP="0091459F">
      <w:pPr>
        <w:ind w:firstLine="709"/>
        <w:jc w:val="both"/>
      </w:pPr>
      <w:r w:rsidRPr="000566FB">
        <w:t xml:space="preserve">Специалисты с высшим немедицинским образованием, не перечисленные в строках </w:t>
      </w:r>
      <w:r w:rsidR="00F46235" w:rsidRPr="000566FB">
        <w:t>128–</w:t>
      </w:r>
      <w:r w:rsidRPr="000566FB">
        <w:t>13</w:t>
      </w:r>
      <w:r w:rsidR="00B6076A" w:rsidRPr="000566FB">
        <w:t>8</w:t>
      </w:r>
      <w:r w:rsidRPr="000566FB">
        <w:t>, показывают</w:t>
      </w:r>
      <w:r w:rsidR="00D66EC3" w:rsidRPr="000566FB">
        <w:t>ся</w:t>
      </w:r>
      <w:r w:rsidRPr="000566FB">
        <w:t xml:space="preserve"> в строке 127.</w:t>
      </w:r>
    </w:p>
    <w:p w:rsidR="00D766EB" w:rsidRPr="000566FB" w:rsidRDefault="00DA77B2" w:rsidP="0025183A">
      <w:pPr>
        <w:ind w:firstLine="709"/>
        <w:jc w:val="both"/>
      </w:pPr>
      <w:r w:rsidRPr="000566FB">
        <w:t xml:space="preserve">Данные </w:t>
      </w:r>
      <w:r w:rsidR="00D766EB" w:rsidRPr="000566FB">
        <w:t>о должностях могут показываться как целыми, так и дробными числами (0,75</w:t>
      </w:r>
      <w:r w:rsidR="005E3D30" w:rsidRPr="000566FB">
        <w:t>;</w:t>
      </w:r>
      <w:r w:rsidR="00D766EB" w:rsidRPr="000566FB">
        <w:t xml:space="preserve"> 0,5</w:t>
      </w:r>
      <w:r w:rsidR="005E3D30" w:rsidRPr="000566FB">
        <w:t>;</w:t>
      </w:r>
      <w:r w:rsidR="00D766EB" w:rsidRPr="000566FB">
        <w:t xml:space="preserve"> 0,25 должности). </w:t>
      </w:r>
    </w:p>
    <w:p w:rsidR="00E95240" w:rsidRPr="000566FB" w:rsidRDefault="009F7BA3" w:rsidP="007419CE">
      <w:pPr>
        <w:ind w:firstLine="709"/>
        <w:jc w:val="both"/>
      </w:pPr>
      <w:r w:rsidRPr="000566FB">
        <w:t xml:space="preserve">В строках </w:t>
      </w:r>
      <w:r w:rsidR="00B6076A" w:rsidRPr="000566FB">
        <w:t xml:space="preserve">2, </w:t>
      </w:r>
      <w:r w:rsidR="005426D9" w:rsidRPr="000566FB">
        <w:t>140–</w:t>
      </w:r>
      <w:r w:rsidR="00F46235" w:rsidRPr="000566FB">
        <w:t>14</w:t>
      </w:r>
      <w:r w:rsidR="00DC61F1" w:rsidRPr="000566FB">
        <w:t>3</w:t>
      </w:r>
      <w:r w:rsidR="00F46235" w:rsidRPr="000566FB">
        <w:t xml:space="preserve">, </w:t>
      </w:r>
      <w:r w:rsidRPr="000566FB">
        <w:t>148–</w:t>
      </w:r>
      <w:r w:rsidR="007C5B87" w:rsidRPr="000566FB">
        <w:t xml:space="preserve">157, </w:t>
      </w:r>
      <w:r w:rsidR="00F46235" w:rsidRPr="000566FB">
        <w:t>1</w:t>
      </w:r>
      <w:r w:rsidR="00DC61F1" w:rsidRPr="000566FB">
        <w:t>70</w:t>
      </w:r>
      <w:r w:rsidR="00F46235" w:rsidRPr="000566FB">
        <w:t>–</w:t>
      </w:r>
      <w:r w:rsidR="00B6076A" w:rsidRPr="000566FB">
        <w:t>17</w:t>
      </w:r>
      <w:r w:rsidR="007C5B87" w:rsidRPr="000566FB">
        <w:t>2</w:t>
      </w:r>
      <w:r w:rsidR="00C52206" w:rsidRPr="000566FB">
        <w:t>,</w:t>
      </w:r>
      <w:r w:rsidR="00F46235" w:rsidRPr="000566FB">
        <w:t xml:space="preserve"> </w:t>
      </w:r>
      <w:r w:rsidR="007C5B87" w:rsidRPr="000566FB">
        <w:t>174</w:t>
      </w:r>
      <w:r w:rsidRPr="000566FB">
        <w:t>–</w:t>
      </w:r>
      <w:r w:rsidR="007C5B87" w:rsidRPr="000566FB">
        <w:t xml:space="preserve">176, </w:t>
      </w:r>
      <w:r w:rsidR="00F46235" w:rsidRPr="000566FB">
        <w:t>20</w:t>
      </w:r>
      <w:r w:rsidR="00DC61F1" w:rsidRPr="000566FB">
        <w:t>5</w:t>
      </w:r>
      <w:r w:rsidR="00F46235" w:rsidRPr="000566FB">
        <w:t>–2</w:t>
      </w:r>
      <w:r w:rsidR="007C5B87" w:rsidRPr="000566FB">
        <w:t>07</w:t>
      </w:r>
      <w:r w:rsidR="00F46235" w:rsidRPr="000566FB">
        <w:t xml:space="preserve">, </w:t>
      </w:r>
      <w:r w:rsidR="007C5B87" w:rsidRPr="000566FB">
        <w:t>209–212</w:t>
      </w:r>
      <w:r w:rsidRPr="000566FB">
        <w:t>,</w:t>
      </w:r>
      <w:r w:rsidR="00DC61F1" w:rsidRPr="000566FB">
        <w:t xml:space="preserve"> </w:t>
      </w:r>
      <w:r w:rsidR="00160EC3" w:rsidRPr="000566FB">
        <w:t>223</w:t>
      </w:r>
      <w:r w:rsidR="002410F0" w:rsidRPr="000566FB">
        <w:t>–</w:t>
      </w:r>
      <w:r w:rsidR="00160EC3" w:rsidRPr="000566FB">
        <w:t>224</w:t>
      </w:r>
      <w:r w:rsidR="009572D5" w:rsidRPr="000566FB">
        <w:t xml:space="preserve"> </w:t>
      </w:r>
      <w:r w:rsidR="00B6076A" w:rsidRPr="000566FB">
        <w:t>чис</w:t>
      </w:r>
      <w:r w:rsidR="008F7F36" w:rsidRPr="000566FB">
        <w:t>ло штатных и занятых должностей</w:t>
      </w:r>
      <w:r w:rsidR="008F7F36" w:rsidRPr="000566FB">
        <w:br/>
      </w:r>
      <w:r w:rsidR="007419CE" w:rsidRPr="000566FB">
        <w:t>не показывают.</w:t>
      </w:r>
    </w:p>
    <w:p w:rsidR="00B6076A" w:rsidRPr="000566FB" w:rsidRDefault="00B6076A" w:rsidP="00B6076A">
      <w:pPr>
        <w:ind w:firstLine="709"/>
        <w:jc w:val="both"/>
      </w:pPr>
      <w:r w:rsidRPr="000566FB">
        <w:t>В графе 15 показывают</w:t>
      </w:r>
      <w:r w:rsidR="00D751E3">
        <w:t xml:space="preserve"> данные о</w:t>
      </w:r>
      <w:r w:rsidRPr="000566FB">
        <w:t xml:space="preserve"> числ</w:t>
      </w:r>
      <w:r w:rsidR="00D751E3">
        <w:t>е</w:t>
      </w:r>
      <w:r w:rsidRPr="000566FB">
        <w:t xml:space="preserve"> физических лиц врачей, имеющих сертификат специалиста, а в графе</w:t>
      </w:r>
      <w:r w:rsidR="00FC5FBD" w:rsidRPr="000566FB">
        <w:t xml:space="preserve"> </w:t>
      </w:r>
      <w:r w:rsidR="00F46235" w:rsidRPr="000566FB">
        <w:t>16 –</w:t>
      </w:r>
      <w:r w:rsidR="00FC5FBD" w:rsidRPr="000566FB">
        <w:t xml:space="preserve"> имеющих свидетельство</w:t>
      </w:r>
      <w:r w:rsidR="00FC5FBD" w:rsidRPr="000566FB">
        <w:br/>
      </w:r>
      <w:r w:rsidRPr="000566FB">
        <w:t>об аккредитации. В графе 17 указывают число врачей, находящихся в декретном и долгосрочном отпусках.</w:t>
      </w:r>
    </w:p>
    <w:p w:rsidR="00D766EB" w:rsidRPr="000566FB" w:rsidRDefault="00DA490E" w:rsidP="0025183A">
      <w:pPr>
        <w:ind w:firstLine="709"/>
        <w:jc w:val="both"/>
      </w:pPr>
      <w:r>
        <w:t>12. </w:t>
      </w:r>
      <w:r w:rsidR="00D766EB" w:rsidRPr="000566FB">
        <w:t xml:space="preserve">В таблице 1105 </w:t>
      </w:r>
      <w:r w:rsidR="00571998" w:rsidRPr="000566FB">
        <w:t xml:space="preserve">формы </w:t>
      </w:r>
      <w:r w:rsidR="00D766EB" w:rsidRPr="000566FB">
        <w:t xml:space="preserve">показывают </w:t>
      </w:r>
      <w:r w:rsidR="00D751E3">
        <w:t xml:space="preserve">данные о </w:t>
      </w:r>
      <w:r w:rsidR="00D766EB" w:rsidRPr="000566FB">
        <w:t>штатны</w:t>
      </w:r>
      <w:r w:rsidR="00D751E3">
        <w:t>х</w:t>
      </w:r>
      <w:r w:rsidR="00D766EB" w:rsidRPr="000566FB">
        <w:t xml:space="preserve"> и заняты</w:t>
      </w:r>
      <w:r w:rsidR="00D751E3">
        <w:t>х</w:t>
      </w:r>
      <w:r w:rsidR="00D766EB" w:rsidRPr="000566FB">
        <w:t xml:space="preserve"> должност</w:t>
      </w:r>
      <w:r w:rsidR="00D751E3">
        <w:t>ях</w:t>
      </w:r>
      <w:r w:rsidR="00D766EB" w:rsidRPr="000566FB">
        <w:t>, а также физические лица средних, младших медработников и прочих работников службы скорой медицинской помощи (врачей скорой медицинской помощи показывают в таблице 1100</w:t>
      </w:r>
      <w:r w:rsidR="00F43DB8" w:rsidRPr="000566FB">
        <w:t xml:space="preserve"> формы</w:t>
      </w:r>
      <w:r w:rsidR="00D766EB" w:rsidRPr="000566FB">
        <w:t>, строка 8</w:t>
      </w:r>
      <w:r w:rsidR="00160EC3" w:rsidRPr="000566FB">
        <w:t>4</w:t>
      </w:r>
      <w:r w:rsidR="00D766EB" w:rsidRPr="000566FB">
        <w:t xml:space="preserve">). </w:t>
      </w:r>
    </w:p>
    <w:p w:rsidR="00D766EB" w:rsidRPr="000566FB" w:rsidRDefault="00DA490E" w:rsidP="0025183A">
      <w:pPr>
        <w:ind w:firstLine="709"/>
        <w:jc w:val="both"/>
        <w:rPr>
          <w:bCs/>
        </w:rPr>
      </w:pPr>
      <w:r>
        <w:t>13. </w:t>
      </w:r>
      <w:r w:rsidR="00D766EB" w:rsidRPr="000566FB">
        <w:t xml:space="preserve">Таблица 1107 </w:t>
      </w:r>
      <w:r w:rsidR="00571998" w:rsidRPr="000566FB">
        <w:t xml:space="preserve">формы </w:t>
      </w:r>
      <w:r w:rsidR="00D766EB" w:rsidRPr="000566FB">
        <w:rPr>
          <w:bCs/>
        </w:rPr>
        <w:t>вкл</w:t>
      </w:r>
      <w:r w:rsidR="007419CE" w:rsidRPr="000566FB">
        <w:rPr>
          <w:bCs/>
        </w:rPr>
        <w:t xml:space="preserve">ючает </w:t>
      </w:r>
      <w:r w:rsidR="00DA77B2" w:rsidRPr="000566FB">
        <w:rPr>
          <w:bCs/>
        </w:rPr>
        <w:t>данные</w:t>
      </w:r>
      <w:r w:rsidR="007419CE" w:rsidRPr="000566FB">
        <w:rPr>
          <w:bCs/>
        </w:rPr>
        <w:t xml:space="preserve"> о числе участков </w:t>
      </w:r>
      <w:r w:rsidR="00D766EB" w:rsidRPr="000566FB">
        <w:rPr>
          <w:bCs/>
        </w:rPr>
        <w:t xml:space="preserve">первичного звена. </w:t>
      </w:r>
    </w:p>
    <w:p w:rsidR="00C747FE" w:rsidRPr="000566FB" w:rsidRDefault="00DA490E" w:rsidP="00C747FE">
      <w:pPr>
        <w:ind w:firstLine="709"/>
        <w:jc w:val="both"/>
        <w:rPr>
          <w:bCs/>
        </w:rPr>
      </w:pPr>
      <w:r>
        <w:rPr>
          <w:bCs/>
        </w:rPr>
        <w:t>14. </w:t>
      </w:r>
      <w:r w:rsidR="00D766EB" w:rsidRPr="000566FB">
        <w:rPr>
          <w:bCs/>
        </w:rPr>
        <w:t xml:space="preserve">В таблицу 1109 </w:t>
      </w:r>
      <w:r w:rsidR="00571998" w:rsidRPr="000566FB">
        <w:rPr>
          <w:bCs/>
        </w:rPr>
        <w:t xml:space="preserve">формы </w:t>
      </w:r>
      <w:r w:rsidR="00D766EB" w:rsidRPr="000566FB">
        <w:rPr>
          <w:bCs/>
        </w:rPr>
        <w:t>включают</w:t>
      </w:r>
      <w:r w:rsidR="00D751E3">
        <w:rPr>
          <w:bCs/>
        </w:rPr>
        <w:t xml:space="preserve"> данные о </w:t>
      </w:r>
      <w:r w:rsidR="00D766EB" w:rsidRPr="000566FB">
        <w:rPr>
          <w:bCs/>
        </w:rPr>
        <w:t xml:space="preserve"> физических лиц</w:t>
      </w:r>
      <w:r w:rsidR="00D751E3">
        <w:rPr>
          <w:bCs/>
        </w:rPr>
        <w:t>ах</w:t>
      </w:r>
      <w:r w:rsidR="00D766EB" w:rsidRPr="000566FB">
        <w:rPr>
          <w:bCs/>
        </w:rPr>
        <w:t xml:space="preserve"> медицинских и фармацевти</w:t>
      </w:r>
      <w:r w:rsidR="00C747FE" w:rsidRPr="000566FB">
        <w:rPr>
          <w:bCs/>
        </w:rPr>
        <w:t>ческих работников по возрастам.</w:t>
      </w:r>
    </w:p>
    <w:p w:rsidR="00D766EB" w:rsidRPr="000566FB" w:rsidRDefault="00D766EB" w:rsidP="0025183A">
      <w:pPr>
        <w:spacing w:before="120" w:after="120" w:line="260" w:lineRule="exact"/>
        <w:jc w:val="center"/>
        <w:rPr>
          <w:b/>
          <w:noProof/>
          <w:szCs w:val="24"/>
        </w:rPr>
      </w:pPr>
      <w:r w:rsidRPr="000566FB">
        <w:rPr>
          <w:b/>
          <w:noProof/>
          <w:szCs w:val="24"/>
        </w:rPr>
        <w:t>Р</w:t>
      </w:r>
      <w:r w:rsidR="00E730C0" w:rsidRPr="000566FB">
        <w:rPr>
          <w:b/>
          <w:noProof/>
          <w:szCs w:val="24"/>
        </w:rPr>
        <w:t>аздел</w:t>
      </w:r>
      <w:r w:rsidRPr="000566FB">
        <w:rPr>
          <w:b/>
          <w:noProof/>
          <w:szCs w:val="24"/>
        </w:rPr>
        <w:t xml:space="preserve"> </w:t>
      </w:r>
      <w:r w:rsidRPr="000566FB">
        <w:rPr>
          <w:b/>
          <w:noProof/>
          <w:szCs w:val="24"/>
          <w:lang w:val="en-US"/>
        </w:rPr>
        <w:t>III</w:t>
      </w:r>
      <w:r w:rsidRPr="000566FB">
        <w:rPr>
          <w:b/>
          <w:noProof/>
          <w:szCs w:val="24"/>
        </w:rPr>
        <w:t xml:space="preserve">. </w:t>
      </w:r>
      <w:r w:rsidR="00E730C0" w:rsidRPr="000566FB">
        <w:rPr>
          <w:b/>
          <w:noProof/>
          <w:szCs w:val="24"/>
        </w:rPr>
        <w:t>Деятельность медицинской организации по оказанию медицинской помощи в амбулаторных условиях</w:t>
      </w:r>
    </w:p>
    <w:p w:rsidR="00D766EB" w:rsidRPr="000566FB" w:rsidRDefault="00FA3128" w:rsidP="00B26E06">
      <w:pPr>
        <w:ind w:firstLine="708"/>
        <w:jc w:val="both"/>
        <w:rPr>
          <w:noProof/>
        </w:rPr>
      </w:pPr>
      <w:r>
        <w:rPr>
          <w:noProof/>
        </w:rPr>
        <w:t>15. </w:t>
      </w:r>
      <w:r w:rsidR="007F612B" w:rsidRPr="000566FB">
        <w:rPr>
          <w:noProof/>
        </w:rPr>
        <w:t>Таблица</w:t>
      </w:r>
      <w:r w:rsidR="00C747FE" w:rsidRPr="000566FB">
        <w:rPr>
          <w:noProof/>
        </w:rPr>
        <w:t xml:space="preserve"> </w:t>
      </w:r>
      <w:r w:rsidR="00D766EB" w:rsidRPr="000566FB">
        <w:rPr>
          <w:noProof/>
        </w:rPr>
        <w:t>2100</w:t>
      </w:r>
      <w:r w:rsidR="00C747FE" w:rsidRPr="000566FB">
        <w:rPr>
          <w:noProof/>
        </w:rPr>
        <w:t xml:space="preserve"> </w:t>
      </w:r>
      <w:r w:rsidR="00571998" w:rsidRPr="000566FB">
        <w:rPr>
          <w:noProof/>
        </w:rPr>
        <w:t>формы</w:t>
      </w:r>
      <w:r w:rsidR="00C747FE" w:rsidRPr="000566FB">
        <w:rPr>
          <w:noProof/>
        </w:rPr>
        <w:t xml:space="preserve"> </w:t>
      </w:r>
      <w:r w:rsidR="007F612B" w:rsidRPr="000566FB">
        <w:rPr>
          <w:noProof/>
        </w:rPr>
        <w:t>включает</w:t>
      </w:r>
      <w:r w:rsidR="00C747FE" w:rsidRPr="000566FB">
        <w:rPr>
          <w:noProof/>
        </w:rPr>
        <w:t xml:space="preserve"> </w:t>
      </w:r>
      <w:r w:rsidR="00DA77B2" w:rsidRPr="000566FB">
        <w:rPr>
          <w:noProof/>
        </w:rPr>
        <w:t>данные</w:t>
      </w:r>
      <w:r w:rsidR="00C747FE" w:rsidRPr="000566FB">
        <w:rPr>
          <w:noProof/>
        </w:rPr>
        <w:t xml:space="preserve"> </w:t>
      </w:r>
      <w:r w:rsidR="007F612B" w:rsidRPr="000566FB">
        <w:rPr>
          <w:noProof/>
        </w:rPr>
        <w:t>о</w:t>
      </w:r>
      <w:r w:rsidR="00C747FE" w:rsidRPr="000566FB">
        <w:rPr>
          <w:noProof/>
        </w:rPr>
        <w:t xml:space="preserve"> </w:t>
      </w:r>
      <w:r w:rsidR="007F612B" w:rsidRPr="000566FB">
        <w:rPr>
          <w:noProof/>
        </w:rPr>
        <w:t>работе</w:t>
      </w:r>
      <w:r w:rsidR="00C747FE" w:rsidRPr="000566FB">
        <w:rPr>
          <w:noProof/>
        </w:rPr>
        <w:t xml:space="preserve"> </w:t>
      </w:r>
      <w:r w:rsidR="007F612B" w:rsidRPr="000566FB">
        <w:rPr>
          <w:noProof/>
        </w:rPr>
        <w:t>врачей</w:t>
      </w:r>
      <w:r w:rsidR="00C747FE" w:rsidRPr="000566FB">
        <w:rPr>
          <w:noProof/>
        </w:rPr>
        <w:t xml:space="preserve"> </w:t>
      </w:r>
      <w:r w:rsidR="00D766EB" w:rsidRPr="000566FB">
        <w:rPr>
          <w:noProof/>
        </w:rPr>
        <w:t>соотв</w:t>
      </w:r>
      <w:r w:rsidR="007F612B" w:rsidRPr="000566FB">
        <w:rPr>
          <w:noProof/>
        </w:rPr>
        <w:t>етствующих</w:t>
      </w:r>
      <w:r w:rsidR="00C747FE" w:rsidRPr="000566FB">
        <w:rPr>
          <w:noProof/>
        </w:rPr>
        <w:t xml:space="preserve"> </w:t>
      </w:r>
      <w:r w:rsidR="007F612B" w:rsidRPr="000566FB">
        <w:rPr>
          <w:noProof/>
        </w:rPr>
        <w:t>должностей,</w:t>
      </w:r>
      <w:r w:rsidR="00C747FE" w:rsidRPr="000566FB">
        <w:rPr>
          <w:noProof/>
        </w:rPr>
        <w:t xml:space="preserve"> </w:t>
      </w:r>
      <w:r w:rsidR="007F612B" w:rsidRPr="000566FB">
        <w:rPr>
          <w:noProof/>
        </w:rPr>
        <w:t>проводящих</w:t>
      </w:r>
      <w:r w:rsidR="00C747FE" w:rsidRPr="000566FB">
        <w:rPr>
          <w:noProof/>
        </w:rPr>
        <w:t xml:space="preserve"> </w:t>
      </w:r>
      <w:r w:rsidR="007F612B" w:rsidRPr="000566FB">
        <w:rPr>
          <w:noProof/>
        </w:rPr>
        <w:t>прием</w:t>
      </w:r>
      <w:r w:rsidR="00C747FE" w:rsidRPr="000566FB">
        <w:rPr>
          <w:noProof/>
        </w:rPr>
        <w:t xml:space="preserve"> </w:t>
      </w:r>
      <w:r w:rsidR="00D766EB" w:rsidRPr="000566FB">
        <w:rPr>
          <w:noProof/>
        </w:rPr>
        <w:t>па</w:t>
      </w:r>
      <w:r w:rsidR="007F612B" w:rsidRPr="000566FB">
        <w:rPr>
          <w:noProof/>
        </w:rPr>
        <w:t>циентов</w:t>
      </w:r>
      <w:r w:rsidR="00C747FE" w:rsidRPr="000566FB">
        <w:rPr>
          <w:noProof/>
        </w:rPr>
        <w:t xml:space="preserve"> </w:t>
      </w:r>
      <w:r w:rsidR="007F612B" w:rsidRPr="000566FB">
        <w:rPr>
          <w:noProof/>
        </w:rPr>
        <w:t>в</w:t>
      </w:r>
      <w:r w:rsidR="00C747FE" w:rsidRPr="000566FB">
        <w:rPr>
          <w:noProof/>
        </w:rPr>
        <w:t xml:space="preserve"> </w:t>
      </w:r>
      <w:r w:rsidR="007419CE" w:rsidRPr="000566FB">
        <w:rPr>
          <w:noProof/>
        </w:rPr>
        <w:t>амбула</w:t>
      </w:r>
      <w:r w:rsidR="007F612B" w:rsidRPr="000566FB">
        <w:rPr>
          <w:noProof/>
        </w:rPr>
        <w:t>торных</w:t>
      </w:r>
      <w:r w:rsidR="00C747FE" w:rsidRPr="000566FB">
        <w:rPr>
          <w:noProof/>
        </w:rPr>
        <w:t xml:space="preserve"> </w:t>
      </w:r>
      <w:r w:rsidR="007419CE" w:rsidRPr="000566FB">
        <w:rPr>
          <w:noProof/>
        </w:rPr>
        <w:t>условиях</w:t>
      </w:r>
      <w:r w:rsidR="00B26E06" w:rsidRPr="000566FB">
        <w:rPr>
          <w:noProof/>
        </w:rPr>
        <w:t xml:space="preserve"> </w:t>
      </w:r>
      <w:r w:rsidR="007419CE" w:rsidRPr="000566FB">
        <w:rPr>
          <w:noProof/>
        </w:rPr>
        <w:t>и</w:t>
      </w:r>
      <w:r w:rsidR="00B26E06" w:rsidRPr="000566FB">
        <w:rPr>
          <w:noProof/>
        </w:rPr>
        <w:t xml:space="preserve"> </w:t>
      </w:r>
      <w:r w:rsidR="007419CE" w:rsidRPr="000566FB">
        <w:rPr>
          <w:noProof/>
        </w:rPr>
        <w:t>на</w:t>
      </w:r>
      <w:r w:rsidR="00B26E06" w:rsidRPr="000566FB">
        <w:rPr>
          <w:noProof/>
        </w:rPr>
        <w:t xml:space="preserve"> </w:t>
      </w:r>
      <w:r w:rsidR="007419CE" w:rsidRPr="000566FB">
        <w:rPr>
          <w:noProof/>
        </w:rPr>
        <w:t>дому,</w:t>
      </w:r>
      <w:r w:rsidR="00B26E06" w:rsidRPr="000566FB">
        <w:rPr>
          <w:noProof/>
        </w:rPr>
        <w:t xml:space="preserve"> </w:t>
      </w:r>
      <w:r w:rsidR="007419CE" w:rsidRPr="000566FB">
        <w:rPr>
          <w:noProof/>
        </w:rPr>
        <w:t>а</w:t>
      </w:r>
      <w:r w:rsidR="00B26E06" w:rsidRPr="000566FB">
        <w:rPr>
          <w:noProof/>
        </w:rPr>
        <w:t xml:space="preserve"> </w:t>
      </w:r>
      <w:r w:rsidR="007419CE" w:rsidRPr="000566FB">
        <w:rPr>
          <w:noProof/>
        </w:rPr>
        <w:t>также</w:t>
      </w:r>
      <w:r w:rsidR="00B26E06" w:rsidRPr="000566FB">
        <w:rPr>
          <w:noProof/>
        </w:rPr>
        <w:t xml:space="preserve"> </w:t>
      </w:r>
      <w:r w:rsidR="007419CE" w:rsidRPr="000566FB">
        <w:rPr>
          <w:noProof/>
        </w:rPr>
        <w:t>консультативный</w:t>
      </w:r>
      <w:r w:rsidR="00B26E06" w:rsidRPr="000566FB">
        <w:rPr>
          <w:noProof/>
        </w:rPr>
        <w:t xml:space="preserve"> </w:t>
      </w:r>
      <w:r w:rsidR="00D766EB" w:rsidRPr="000566FB">
        <w:rPr>
          <w:noProof/>
        </w:rPr>
        <w:t xml:space="preserve">прием. Для облегчения проведения сопоставления с должностями, указанными в таблице 1100 </w:t>
      </w:r>
      <w:r w:rsidR="000F051E" w:rsidRPr="000566FB">
        <w:rPr>
          <w:noProof/>
        </w:rPr>
        <w:t xml:space="preserve">формы </w:t>
      </w:r>
      <w:r w:rsidR="000E3433" w:rsidRPr="000566FB">
        <w:rPr>
          <w:noProof/>
        </w:rPr>
        <w:t xml:space="preserve">и </w:t>
      </w:r>
      <w:r w:rsidR="00D766EB" w:rsidRPr="000566FB">
        <w:rPr>
          <w:noProof/>
        </w:rPr>
        <w:t xml:space="preserve">в таблице 2100 </w:t>
      </w:r>
      <w:r w:rsidR="000F051E" w:rsidRPr="000566FB">
        <w:rPr>
          <w:noProof/>
        </w:rPr>
        <w:t>формы</w:t>
      </w:r>
      <w:r w:rsidR="005426D9" w:rsidRPr="000566FB">
        <w:rPr>
          <w:noProof/>
        </w:rPr>
        <w:t xml:space="preserve">, </w:t>
      </w:r>
      <w:r w:rsidR="00D766EB" w:rsidRPr="000566FB">
        <w:rPr>
          <w:noProof/>
        </w:rPr>
        <w:t>сохранена нумерация должностей таблицы 1100</w:t>
      </w:r>
      <w:r w:rsidR="00571998" w:rsidRPr="000566FB">
        <w:rPr>
          <w:noProof/>
        </w:rPr>
        <w:t xml:space="preserve"> формы</w:t>
      </w:r>
      <w:r w:rsidR="00D766EB" w:rsidRPr="000566FB">
        <w:rPr>
          <w:noProof/>
        </w:rPr>
        <w:t xml:space="preserve">. </w:t>
      </w:r>
    </w:p>
    <w:p w:rsidR="00D766EB" w:rsidRPr="000566FB" w:rsidRDefault="00D766EB" w:rsidP="0025183A">
      <w:pPr>
        <w:ind w:firstLine="709"/>
        <w:jc w:val="both"/>
        <w:rPr>
          <w:noProof/>
        </w:rPr>
      </w:pPr>
      <w:r w:rsidRPr="000566FB">
        <w:rPr>
          <w:noProof/>
        </w:rPr>
        <w:t xml:space="preserve">Посещение – это контакт пациента с врачом медицинской организации или подразделения, </w:t>
      </w:r>
      <w:r w:rsidR="00FC5FBD" w:rsidRPr="000566FB">
        <w:rPr>
          <w:noProof/>
        </w:rPr>
        <w:t>оказывающего медицинскую помощь</w:t>
      </w:r>
      <w:r w:rsidR="00FC5FBD" w:rsidRPr="000566FB">
        <w:rPr>
          <w:noProof/>
        </w:rPr>
        <w:br/>
      </w:r>
      <w:r w:rsidRPr="000566FB">
        <w:rPr>
          <w:noProof/>
        </w:rPr>
        <w:t>в амбулаторных условиях по любому поводу с последующей записью в «Медицинской карте пациента,</w:t>
      </w:r>
      <w:r w:rsidR="00FC5FBD" w:rsidRPr="000566FB">
        <w:rPr>
          <w:noProof/>
        </w:rPr>
        <w:t xml:space="preserve"> получающего медицинскую помощь</w:t>
      </w:r>
      <w:r w:rsidR="00FC5FBD" w:rsidRPr="000566FB">
        <w:rPr>
          <w:noProof/>
        </w:rPr>
        <w:br/>
      </w:r>
      <w:r w:rsidRPr="000566FB">
        <w:rPr>
          <w:noProof/>
        </w:rPr>
        <w:t>в амбулаторных условиях» (</w:t>
      </w:r>
      <w:r w:rsidR="00B44697" w:rsidRPr="000566FB">
        <w:rPr>
          <w:noProof/>
        </w:rPr>
        <w:t xml:space="preserve">учетная </w:t>
      </w:r>
      <w:r w:rsidRPr="000566FB">
        <w:rPr>
          <w:noProof/>
        </w:rPr>
        <w:t>ф</w:t>
      </w:r>
      <w:r w:rsidR="00B44697" w:rsidRPr="000566FB">
        <w:rPr>
          <w:noProof/>
        </w:rPr>
        <w:t>орма</w:t>
      </w:r>
      <w:r w:rsidRPr="000566FB">
        <w:rPr>
          <w:noProof/>
        </w:rPr>
        <w:t xml:space="preserve"> № 025/у</w:t>
      </w:r>
      <w:r w:rsidR="00A306CC" w:rsidRPr="000566FB">
        <w:rPr>
          <w:noProof/>
        </w:rPr>
        <w:t>, утверждена</w:t>
      </w:r>
      <w:r w:rsidR="00B45011" w:rsidRPr="000566FB">
        <w:rPr>
          <w:noProof/>
        </w:rPr>
        <w:t xml:space="preserve"> приказом Минздрава России о</w:t>
      </w:r>
      <w:r w:rsidR="00A306CC" w:rsidRPr="000566FB">
        <w:rPr>
          <w:noProof/>
        </w:rPr>
        <w:t xml:space="preserve">т </w:t>
      </w:r>
      <w:r w:rsidR="005426D9" w:rsidRPr="000566FB">
        <w:rPr>
          <w:noProof/>
        </w:rPr>
        <w:t xml:space="preserve">15 декабря </w:t>
      </w:r>
      <w:r w:rsidR="00A306CC" w:rsidRPr="000566FB">
        <w:rPr>
          <w:noProof/>
        </w:rPr>
        <w:t>2014</w:t>
      </w:r>
      <w:r w:rsidR="005426D9" w:rsidRPr="000566FB">
        <w:rPr>
          <w:noProof/>
        </w:rPr>
        <w:t xml:space="preserve"> г.</w:t>
      </w:r>
      <w:r w:rsidR="00A306CC" w:rsidRPr="000566FB">
        <w:rPr>
          <w:noProof/>
        </w:rPr>
        <w:t xml:space="preserve"> № </w:t>
      </w:r>
      <w:r w:rsidR="00B45011" w:rsidRPr="000566FB">
        <w:rPr>
          <w:noProof/>
        </w:rPr>
        <w:t>834н «Об утверждении унифицированных форм медицинской документации, используемых в медицинских организациях,</w:t>
      </w:r>
      <w:r w:rsidR="00FC5FBD" w:rsidRPr="000566FB">
        <w:rPr>
          <w:noProof/>
        </w:rPr>
        <w:t xml:space="preserve"> оказывающих медицинскую помощь</w:t>
      </w:r>
      <w:r w:rsidR="000577E2" w:rsidRPr="000566FB">
        <w:rPr>
          <w:noProof/>
        </w:rPr>
        <w:br/>
      </w:r>
      <w:r w:rsidR="00B45011" w:rsidRPr="000566FB">
        <w:rPr>
          <w:noProof/>
        </w:rPr>
        <w:t>в амбулаторных условиях, и порядков по их заполнению»</w:t>
      </w:r>
      <w:r w:rsidR="000577E2" w:rsidRPr="000566FB">
        <w:rPr>
          <w:noProof/>
        </w:rPr>
        <w:t xml:space="preserve"> </w:t>
      </w:r>
      <w:r w:rsidR="007B2A20" w:rsidRPr="000566FB">
        <w:rPr>
          <w:noProof/>
        </w:rPr>
        <w:t>(</w:t>
      </w:r>
      <w:r w:rsidR="000577E2" w:rsidRPr="000566FB">
        <w:t xml:space="preserve">зарегистрирован </w:t>
      </w:r>
      <w:r w:rsidR="000577E2" w:rsidRPr="000566FB">
        <w:rPr>
          <w:szCs w:val="24"/>
        </w:rPr>
        <w:t>Минюстом России</w:t>
      </w:r>
      <w:r w:rsidR="000577E2" w:rsidRPr="000566FB">
        <w:t xml:space="preserve"> 20 февраля 2015 г., регистрационный №</w:t>
      </w:r>
      <w:r w:rsidR="000577E2" w:rsidRPr="000566FB">
        <w:rPr>
          <w:bCs/>
        </w:rPr>
        <w:t xml:space="preserve"> 36160</w:t>
      </w:r>
      <w:r w:rsidRPr="000566FB">
        <w:rPr>
          <w:noProof/>
        </w:rPr>
        <w:t>), включающей жалобы, анамнез, объективные данные, диагнозы: основного, фонового, конкурирующего</w:t>
      </w:r>
      <w:r w:rsidR="00DA77B2" w:rsidRPr="000566FB">
        <w:rPr>
          <w:noProof/>
        </w:rPr>
        <w:t xml:space="preserve"> </w:t>
      </w:r>
      <w:r w:rsidRPr="000566FB">
        <w:rPr>
          <w:noProof/>
        </w:rPr>
        <w:t xml:space="preserve">и сопутствующих заболеваний, травм, отравлений с кодами их по </w:t>
      </w:r>
      <w:r w:rsidRPr="0091459F">
        <w:rPr>
          <w:noProof/>
        </w:rPr>
        <w:t>МКБ-10,</w:t>
      </w:r>
      <w:r w:rsidRPr="000566FB">
        <w:rPr>
          <w:noProof/>
        </w:rPr>
        <w:t xml:space="preserve"> группу здоровья, назн</w:t>
      </w:r>
      <w:r w:rsidR="00FD3BBC" w:rsidRPr="000566FB">
        <w:rPr>
          <w:noProof/>
        </w:rPr>
        <w:t xml:space="preserve">аченное </w:t>
      </w:r>
      <w:r w:rsidR="00FC5FBD" w:rsidRPr="000566FB">
        <w:rPr>
          <w:noProof/>
        </w:rPr>
        <w:t>лечение, обследование,</w:t>
      </w:r>
      <w:r w:rsidR="000577E2" w:rsidRPr="000566FB">
        <w:rPr>
          <w:noProof/>
        </w:rPr>
        <w:t xml:space="preserve"> </w:t>
      </w:r>
      <w:r w:rsidRPr="000566FB">
        <w:rPr>
          <w:noProof/>
        </w:rPr>
        <w:t>а т</w:t>
      </w:r>
      <w:r w:rsidR="000577E2" w:rsidRPr="000566FB">
        <w:rPr>
          <w:noProof/>
        </w:rPr>
        <w:t xml:space="preserve">акже результаты обследования </w:t>
      </w:r>
      <w:r w:rsidR="00915F41" w:rsidRPr="00915F41">
        <w:rPr>
          <w:noProof/>
        </w:rPr>
        <w:t xml:space="preserve">                           </w:t>
      </w:r>
      <w:r w:rsidR="000577E2" w:rsidRPr="000566FB">
        <w:rPr>
          <w:noProof/>
        </w:rPr>
        <w:t xml:space="preserve">и </w:t>
      </w:r>
      <w:r w:rsidRPr="000566FB">
        <w:rPr>
          <w:noProof/>
        </w:rPr>
        <w:t xml:space="preserve">динамического наблюдения. </w:t>
      </w:r>
    </w:p>
    <w:p w:rsidR="00D766EB" w:rsidRPr="000566FB" w:rsidRDefault="00FA3128" w:rsidP="00DA30AC">
      <w:pPr>
        <w:spacing w:before="60" w:after="60"/>
        <w:ind w:firstLine="709"/>
        <w:rPr>
          <w:b/>
          <w:noProof/>
        </w:rPr>
      </w:pPr>
      <w:r w:rsidRPr="00256D46">
        <w:rPr>
          <w:noProof/>
        </w:rPr>
        <w:t>16.</w:t>
      </w:r>
      <w:r>
        <w:rPr>
          <w:b/>
          <w:noProof/>
        </w:rPr>
        <w:t> </w:t>
      </w:r>
      <w:r w:rsidR="00D766EB" w:rsidRPr="000566FB">
        <w:rPr>
          <w:b/>
          <w:noProof/>
        </w:rPr>
        <w:t xml:space="preserve">Учету подлежат </w:t>
      </w:r>
      <w:r w:rsidR="00D751E3">
        <w:rPr>
          <w:b/>
          <w:noProof/>
        </w:rPr>
        <w:t xml:space="preserve">данные о </w:t>
      </w:r>
      <w:r w:rsidR="00D766EB" w:rsidRPr="000566FB">
        <w:rPr>
          <w:b/>
          <w:noProof/>
        </w:rPr>
        <w:t>следующи</w:t>
      </w:r>
      <w:r w:rsidR="00D751E3">
        <w:rPr>
          <w:b/>
          <w:noProof/>
        </w:rPr>
        <w:t>х</w:t>
      </w:r>
      <w:r w:rsidR="00D766EB" w:rsidRPr="000566FB">
        <w:rPr>
          <w:b/>
          <w:noProof/>
        </w:rPr>
        <w:t xml:space="preserve"> посещения</w:t>
      </w:r>
      <w:r w:rsidR="00D751E3">
        <w:rPr>
          <w:b/>
          <w:noProof/>
        </w:rPr>
        <w:t>х</w:t>
      </w:r>
      <w:r w:rsidR="00D766EB" w:rsidRPr="000566FB">
        <w:rPr>
          <w:b/>
          <w:noProof/>
        </w:rPr>
        <w:t>:</w:t>
      </w:r>
    </w:p>
    <w:p w:rsidR="00D766EB" w:rsidRPr="000566FB" w:rsidRDefault="00BA2013" w:rsidP="00770058">
      <w:pPr>
        <w:ind w:firstLine="709"/>
        <w:jc w:val="both"/>
        <w:rPr>
          <w:noProof/>
        </w:rPr>
      </w:pPr>
      <w:r w:rsidRPr="000566FB">
        <w:rPr>
          <w:noProof/>
        </w:rPr>
        <w:t>врачей любых</w:t>
      </w:r>
      <w:r w:rsidR="00D766EB" w:rsidRPr="000566FB">
        <w:rPr>
          <w:noProof/>
        </w:rPr>
        <w:t xml:space="preserve"> специальностей, ведущих прием в амбулат</w:t>
      </w:r>
      <w:r w:rsidRPr="000566FB">
        <w:rPr>
          <w:noProof/>
        </w:rPr>
        <w:t xml:space="preserve">орных условиях, в том числе </w:t>
      </w:r>
      <w:r w:rsidR="00383A47" w:rsidRPr="000566FB">
        <w:rPr>
          <w:noProof/>
        </w:rPr>
        <w:t xml:space="preserve">консультативный прием </w:t>
      </w:r>
      <w:r w:rsidR="00D766EB" w:rsidRPr="000566FB">
        <w:rPr>
          <w:noProof/>
        </w:rPr>
        <w:t>(</w:t>
      </w:r>
      <w:r w:rsidRPr="000566FB">
        <w:rPr>
          <w:noProof/>
        </w:rPr>
        <w:t xml:space="preserve">например, терапевтов, </w:t>
      </w:r>
      <w:r w:rsidR="00D766EB" w:rsidRPr="000566FB">
        <w:rPr>
          <w:noProof/>
        </w:rPr>
        <w:t>педиатров, хирургов, акушеров-гинекологов, уро</w:t>
      </w:r>
      <w:r w:rsidRPr="000566FB">
        <w:rPr>
          <w:noProof/>
        </w:rPr>
        <w:t>логов, оториноларингологов</w:t>
      </w:r>
      <w:r w:rsidR="00D766EB" w:rsidRPr="000566FB">
        <w:rPr>
          <w:noProof/>
        </w:rPr>
        <w:t>, включая заведующих отделени</w:t>
      </w:r>
      <w:r w:rsidR="00FC5FBD" w:rsidRPr="000566FB">
        <w:rPr>
          <w:noProof/>
        </w:rPr>
        <w:t>ями) в медицинских организациях</w:t>
      </w:r>
      <w:r w:rsidR="00FC5FBD" w:rsidRPr="000566FB">
        <w:rPr>
          <w:noProof/>
        </w:rPr>
        <w:br/>
      </w:r>
      <w:r w:rsidR="00D766EB" w:rsidRPr="000566FB">
        <w:rPr>
          <w:noProof/>
        </w:rPr>
        <w:t xml:space="preserve">и вне медицинских организаций; </w:t>
      </w:r>
    </w:p>
    <w:p w:rsidR="00D766EB" w:rsidRPr="000566FB" w:rsidRDefault="00D766EB" w:rsidP="00770058">
      <w:pPr>
        <w:ind w:firstLine="709"/>
        <w:jc w:val="both"/>
        <w:rPr>
          <w:noProof/>
        </w:rPr>
      </w:pPr>
      <w:r w:rsidRPr="000566FB">
        <w:rPr>
          <w:noProof/>
        </w:rPr>
        <w:t>врачей пунктов (отделений) неотложной медицинской помощи на дому;</w:t>
      </w:r>
    </w:p>
    <w:p w:rsidR="00E95240" w:rsidRPr="000566FB" w:rsidRDefault="00D766EB" w:rsidP="007419CE">
      <w:pPr>
        <w:ind w:firstLine="709"/>
        <w:jc w:val="both"/>
        <w:rPr>
          <w:noProof/>
        </w:rPr>
      </w:pPr>
      <w:r w:rsidRPr="000566FB">
        <w:rPr>
          <w:noProof/>
        </w:rPr>
        <w:t xml:space="preserve">врачей здравпунктов, цеховых терапевтов, акушеров-гинекологов и других, ведущих прием в амбулаторных условиях </w:t>
      </w:r>
      <w:r w:rsidR="00C52206" w:rsidRPr="000566FB">
        <w:rPr>
          <w:noProof/>
        </w:rPr>
        <w:t xml:space="preserve">на </w:t>
      </w:r>
      <w:r w:rsidR="0097327B" w:rsidRPr="000566FB">
        <w:rPr>
          <w:noProof/>
        </w:rPr>
        <w:t>здравпунктах</w:t>
      </w:r>
      <w:r w:rsidR="0097327B" w:rsidRPr="000566FB">
        <w:rPr>
          <w:noProof/>
        </w:rPr>
        <w:br/>
      </w:r>
      <w:r w:rsidRPr="000566FB">
        <w:rPr>
          <w:noProof/>
        </w:rPr>
        <w:t>в часы, специально выдел</w:t>
      </w:r>
      <w:r w:rsidR="007419CE" w:rsidRPr="000566FB">
        <w:rPr>
          <w:noProof/>
        </w:rPr>
        <w:t>енные для амбулаторного приема;</w:t>
      </w:r>
    </w:p>
    <w:p w:rsidR="00D766EB" w:rsidRPr="000566FB" w:rsidRDefault="00D766EB" w:rsidP="00770058">
      <w:pPr>
        <w:ind w:firstLine="709"/>
        <w:jc w:val="both"/>
        <w:rPr>
          <w:noProof/>
        </w:rPr>
      </w:pPr>
      <w:r w:rsidRPr="000566FB">
        <w:rPr>
          <w:noProof/>
        </w:rPr>
        <w:t>враче</w:t>
      </w:r>
      <w:r w:rsidR="00383A47" w:rsidRPr="000566FB">
        <w:rPr>
          <w:noProof/>
        </w:rPr>
        <w:t xml:space="preserve">й, оказывающих медицинскую помощь в </w:t>
      </w:r>
      <w:r w:rsidRPr="000566FB">
        <w:rPr>
          <w:noProof/>
        </w:rPr>
        <w:t>специально в</w:t>
      </w:r>
      <w:r w:rsidR="00383A47" w:rsidRPr="000566FB">
        <w:rPr>
          <w:noProof/>
        </w:rPr>
        <w:t xml:space="preserve">ыделенные дни для приема </w:t>
      </w:r>
      <w:r w:rsidRPr="000566FB">
        <w:rPr>
          <w:noProof/>
        </w:rPr>
        <w:t>в амбу</w:t>
      </w:r>
      <w:r w:rsidR="00383A47" w:rsidRPr="000566FB">
        <w:rPr>
          <w:noProof/>
        </w:rPr>
        <w:t xml:space="preserve">латорных условиях, </w:t>
      </w:r>
      <w:r w:rsidR="00FC5FBD" w:rsidRPr="000566FB">
        <w:rPr>
          <w:noProof/>
        </w:rPr>
        <w:t>при выездах</w:t>
      </w:r>
      <w:r w:rsidR="00FC5FBD" w:rsidRPr="000566FB">
        <w:rPr>
          <w:noProof/>
        </w:rPr>
        <w:br/>
      </w:r>
      <w:r w:rsidRPr="000566FB">
        <w:rPr>
          <w:noProof/>
        </w:rPr>
        <w:t>в другие медицинские организации (районные больницы, участковые больницы, амбулатории, фельдшерско-акушерские пункты);</w:t>
      </w:r>
    </w:p>
    <w:p w:rsidR="00D766EB" w:rsidRPr="000566FB" w:rsidRDefault="00383A47" w:rsidP="00770058">
      <w:pPr>
        <w:ind w:firstLine="709"/>
        <w:jc w:val="both"/>
        <w:rPr>
          <w:noProof/>
        </w:rPr>
      </w:pPr>
      <w:r w:rsidRPr="000566FB">
        <w:rPr>
          <w:noProof/>
        </w:rPr>
        <w:t xml:space="preserve">врачей-психотерапевтов при проведении групповых занятий </w:t>
      </w:r>
      <w:r w:rsidR="00D766EB" w:rsidRPr="000566FB">
        <w:rPr>
          <w:noProof/>
        </w:rPr>
        <w:t>(число посещений учитывается п</w:t>
      </w:r>
      <w:r w:rsidR="00FC5FBD" w:rsidRPr="000566FB">
        <w:rPr>
          <w:noProof/>
        </w:rPr>
        <w:t>о числу пациентов, занимающихся</w:t>
      </w:r>
      <w:r w:rsidR="00FC5FBD" w:rsidRPr="000566FB">
        <w:rPr>
          <w:noProof/>
        </w:rPr>
        <w:br/>
      </w:r>
      <w:r w:rsidR="00D766EB" w:rsidRPr="000566FB">
        <w:rPr>
          <w:noProof/>
        </w:rPr>
        <w:t>в группе);</w:t>
      </w:r>
    </w:p>
    <w:p w:rsidR="00D766EB" w:rsidRPr="000566FB" w:rsidRDefault="00D766EB" w:rsidP="006D787E">
      <w:pPr>
        <w:ind w:firstLine="709"/>
        <w:jc w:val="both"/>
        <w:rPr>
          <w:noProof/>
        </w:rPr>
      </w:pPr>
      <w:r w:rsidRPr="000566FB">
        <w:rPr>
          <w:noProof/>
        </w:rPr>
        <w:t>посещение пациента или родственника пациента для повторной выписки рецепта (по поводу злокачественных новообра</w:t>
      </w:r>
      <w:r w:rsidR="00383A47" w:rsidRPr="000566FB">
        <w:rPr>
          <w:noProof/>
        </w:rPr>
        <w:t>зований, сахарного диабета и других</w:t>
      </w:r>
      <w:r w:rsidR="006D787E" w:rsidRPr="000566FB">
        <w:rPr>
          <w:noProof/>
        </w:rPr>
        <w:t xml:space="preserve"> заболеваний);</w:t>
      </w:r>
    </w:p>
    <w:p w:rsidR="00025351" w:rsidRPr="000566FB" w:rsidRDefault="00025351" w:rsidP="00025351">
      <w:pPr>
        <w:ind w:firstLine="709"/>
        <w:jc w:val="both"/>
        <w:rPr>
          <w:szCs w:val="24"/>
        </w:rPr>
      </w:pPr>
      <w:r w:rsidRPr="000566FB">
        <w:rPr>
          <w:noProof/>
        </w:rPr>
        <w:t>врачей-инфекционистов, проводящих подворные обходы во время вспышки инфекционных заболеваний, осмотры контактных лиц</w:t>
      </w:r>
      <w:r w:rsidRPr="000566FB">
        <w:rPr>
          <w:noProof/>
        </w:rPr>
        <w:br/>
        <w:t>в очаге (семье) инфекционного заболевания;</w:t>
      </w:r>
      <w:r w:rsidRPr="000566FB">
        <w:rPr>
          <w:sz w:val="20"/>
          <w:vertAlign w:val="superscript"/>
        </w:rPr>
        <w:t xml:space="preserve"> </w:t>
      </w:r>
    </w:p>
    <w:p w:rsidR="00D766EB" w:rsidRPr="000566FB" w:rsidRDefault="00D766EB" w:rsidP="0025183A">
      <w:pPr>
        <w:ind w:firstLine="709"/>
        <w:jc w:val="both"/>
        <w:rPr>
          <w:noProof/>
        </w:rPr>
      </w:pPr>
      <w:r w:rsidRPr="000566FB">
        <w:rPr>
          <w:noProof/>
        </w:rPr>
        <w:t>консультации  пациентов в амбулаторных условиях врачами подразделения, оказывающего медицинскую помощь в стационарных условиях, для учета которых заполняют «Талон пациента, получающего медицинскую помощь в амбулаторных условиях» (далее – Талон)</w:t>
      </w:r>
      <w:r w:rsidRPr="000566FB">
        <w:rPr>
          <w:noProof/>
        </w:rPr>
        <w:br/>
        <w:t>(</w:t>
      </w:r>
      <w:r w:rsidR="00B44697" w:rsidRPr="000566FB">
        <w:rPr>
          <w:noProof/>
        </w:rPr>
        <w:t xml:space="preserve">учетная </w:t>
      </w:r>
      <w:r w:rsidRPr="000566FB">
        <w:rPr>
          <w:noProof/>
        </w:rPr>
        <w:t>ф</w:t>
      </w:r>
      <w:r w:rsidR="00B44697" w:rsidRPr="000566FB">
        <w:rPr>
          <w:noProof/>
        </w:rPr>
        <w:t>орма</w:t>
      </w:r>
      <w:r w:rsidRPr="000566FB">
        <w:rPr>
          <w:noProof/>
        </w:rPr>
        <w:t xml:space="preserve"> № 025-1/у</w:t>
      </w:r>
      <w:r w:rsidR="008C35E7" w:rsidRPr="000566FB">
        <w:rPr>
          <w:noProof/>
        </w:rPr>
        <w:t>, утверждена приказо</w:t>
      </w:r>
      <w:r w:rsidR="000456C1" w:rsidRPr="000566FB">
        <w:rPr>
          <w:noProof/>
        </w:rPr>
        <w:t xml:space="preserve">м Минздрава России от 15 декабря </w:t>
      </w:r>
      <w:r w:rsidR="008C35E7" w:rsidRPr="000566FB">
        <w:rPr>
          <w:noProof/>
        </w:rPr>
        <w:t>2014</w:t>
      </w:r>
      <w:r w:rsidR="007B2A20" w:rsidRPr="000566FB">
        <w:rPr>
          <w:noProof/>
        </w:rPr>
        <w:t xml:space="preserve"> г.</w:t>
      </w:r>
      <w:r w:rsidR="000456C1" w:rsidRPr="000566FB">
        <w:rPr>
          <w:noProof/>
        </w:rPr>
        <w:t xml:space="preserve"> </w:t>
      </w:r>
      <w:r w:rsidR="008C35E7" w:rsidRPr="000566FB">
        <w:rPr>
          <w:noProof/>
        </w:rPr>
        <w:t>№ 834н</w:t>
      </w:r>
      <w:r w:rsidR="000456C1" w:rsidRPr="000566FB">
        <w:rPr>
          <w:noProof/>
        </w:rPr>
        <w:t xml:space="preserve">) </w:t>
      </w:r>
      <w:r w:rsidRPr="000566FB">
        <w:rPr>
          <w:noProof/>
        </w:rPr>
        <w:t>раздельно по каждой специальности врача;</w:t>
      </w:r>
    </w:p>
    <w:p w:rsidR="00D766EB" w:rsidRPr="000566FB" w:rsidRDefault="00D766EB" w:rsidP="0025183A">
      <w:pPr>
        <w:ind w:firstLine="709"/>
        <w:jc w:val="both"/>
        <w:rPr>
          <w:noProof/>
        </w:rPr>
      </w:pPr>
      <w:r w:rsidRPr="000566FB">
        <w:rPr>
          <w:noProof/>
        </w:rPr>
        <w:t>случаи оказания ме</w:t>
      </w:r>
      <w:r w:rsidR="00383A47" w:rsidRPr="000566FB">
        <w:rPr>
          <w:noProof/>
        </w:rPr>
        <w:t xml:space="preserve">дицинской помощи в приемных </w:t>
      </w:r>
      <w:r w:rsidRPr="000566FB">
        <w:rPr>
          <w:noProof/>
        </w:rPr>
        <w:t>отделениях медицинс</w:t>
      </w:r>
      <w:r w:rsidR="00383A47" w:rsidRPr="000566FB">
        <w:rPr>
          <w:noProof/>
        </w:rPr>
        <w:t>ких организаций пациентам, не подлежащим</w:t>
      </w:r>
      <w:r w:rsidR="007454E8" w:rsidRPr="000566FB">
        <w:rPr>
          <w:noProof/>
        </w:rPr>
        <w:t xml:space="preserve"> госпитализации, </w:t>
      </w:r>
      <w:r w:rsidR="007454E8" w:rsidRPr="000566FB">
        <w:rPr>
          <w:noProof/>
        </w:rPr>
        <w:br/>
      </w:r>
      <w:r w:rsidRPr="000566FB">
        <w:rPr>
          <w:noProof/>
        </w:rPr>
        <w:t>для учета которых</w:t>
      </w:r>
      <w:r w:rsidR="007B2A20" w:rsidRPr="000566FB">
        <w:rPr>
          <w:noProof/>
        </w:rPr>
        <w:t>,</w:t>
      </w:r>
      <w:r w:rsidRPr="000566FB">
        <w:rPr>
          <w:noProof/>
        </w:rPr>
        <w:t xml:space="preserve"> помимо записи в «Журнале учета приема пациентов и отказов в медицинс</w:t>
      </w:r>
      <w:r w:rsidR="00383A47" w:rsidRPr="000566FB">
        <w:rPr>
          <w:noProof/>
        </w:rPr>
        <w:t>кой</w:t>
      </w:r>
      <w:r w:rsidRPr="000566FB">
        <w:rPr>
          <w:noProof/>
        </w:rPr>
        <w:t xml:space="preserve"> помощи в стационарных условиях»</w:t>
      </w:r>
      <w:r w:rsidR="00383A47" w:rsidRPr="000566FB">
        <w:rPr>
          <w:noProof/>
        </w:rPr>
        <w:br/>
      </w:r>
      <w:r w:rsidRPr="000566FB">
        <w:rPr>
          <w:noProof/>
        </w:rPr>
        <w:t>(</w:t>
      </w:r>
      <w:r w:rsidR="00B44697" w:rsidRPr="000566FB">
        <w:rPr>
          <w:noProof/>
        </w:rPr>
        <w:t xml:space="preserve">учетная </w:t>
      </w:r>
      <w:r w:rsidRPr="000566FB">
        <w:rPr>
          <w:noProof/>
        </w:rPr>
        <w:t>ф</w:t>
      </w:r>
      <w:r w:rsidR="00B44697" w:rsidRPr="000566FB">
        <w:rPr>
          <w:noProof/>
        </w:rPr>
        <w:t>орма</w:t>
      </w:r>
      <w:r w:rsidRPr="000566FB">
        <w:rPr>
          <w:noProof/>
        </w:rPr>
        <w:t xml:space="preserve"> № 001/у), заполняется Талон; </w:t>
      </w:r>
    </w:p>
    <w:p w:rsidR="00D766EB" w:rsidRPr="000566FB" w:rsidRDefault="00383A47" w:rsidP="0025183A">
      <w:pPr>
        <w:ind w:firstLine="709"/>
        <w:jc w:val="both"/>
        <w:rPr>
          <w:noProof/>
        </w:rPr>
      </w:pPr>
      <w:r w:rsidRPr="000566FB">
        <w:rPr>
          <w:noProof/>
        </w:rPr>
        <w:t xml:space="preserve">консультации врачами </w:t>
      </w:r>
      <w:r w:rsidR="00D766EB" w:rsidRPr="000566FB">
        <w:rPr>
          <w:noProof/>
        </w:rPr>
        <w:t>подразделения, оказывающего медицинскую помощь в амбулаторных ус</w:t>
      </w:r>
      <w:r w:rsidRPr="000566FB">
        <w:rPr>
          <w:noProof/>
        </w:rPr>
        <w:t xml:space="preserve">ловиях пациентов, </w:t>
      </w:r>
      <w:r w:rsidR="00FC5FBD" w:rsidRPr="000566FB">
        <w:rPr>
          <w:noProof/>
        </w:rPr>
        <w:t xml:space="preserve">находящихся </w:t>
      </w:r>
      <w:r w:rsidR="00FC5FBD" w:rsidRPr="000566FB">
        <w:rPr>
          <w:noProof/>
        </w:rPr>
        <w:br/>
      </w:r>
      <w:r w:rsidR="00D766EB" w:rsidRPr="000566FB">
        <w:rPr>
          <w:noProof/>
        </w:rPr>
        <w:t>на лечении в подразделениях, оказывающих медицинскую</w:t>
      </w:r>
      <w:r w:rsidR="00F803F4" w:rsidRPr="000566FB">
        <w:rPr>
          <w:noProof/>
        </w:rPr>
        <w:t xml:space="preserve"> помощь в стационарных условиях;</w:t>
      </w:r>
      <w:r w:rsidR="00D766EB" w:rsidRPr="000566FB">
        <w:rPr>
          <w:noProof/>
        </w:rPr>
        <w:t xml:space="preserve"> </w:t>
      </w:r>
    </w:p>
    <w:p w:rsidR="00D766EB" w:rsidRPr="000566FB" w:rsidRDefault="00D766EB" w:rsidP="00C52206">
      <w:pPr>
        <w:ind w:firstLine="708"/>
        <w:jc w:val="both"/>
        <w:rPr>
          <w:noProof/>
        </w:rPr>
      </w:pPr>
      <w:r w:rsidRPr="000566FB">
        <w:rPr>
          <w:noProof/>
        </w:rPr>
        <w:t>профилактические осмотры детей в детских дошкольных учреждениях, шк</w:t>
      </w:r>
      <w:r w:rsidR="00383A47" w:rsidRPr="000566FB">
        <w:rPr>
          <w:noProof/>
        </w:rPr>
        <w:t xml:space="preserve">олах, профилактические осмотры </w:t>
      </w:r>
      <w:r w:rsidRPr="000566FB">
        <w:rPr>
          <w:noProof/>
        </w:rPr>
        <w:t>населения, включая периодические осмотры рабочих промышленных предприятий, работников других предприятий (учреждений), независимо от того, про</w:t>
      </w:r>
      <w:r w:rsidR="00FC5FBD" w:rsidRPr="000566FB">
        <w:rPr>
          <w:noProof/>
        </w:rPr>
        <w:t>ведены</w:t>
      </w:r>
      <w:r w:rsidR="00FC5FBD" w:rsidRPr="000566FB">
        <w:rPr>
          <w:noProof/>
        </w:rPr>
        <w:br/>
      </w:r>
      <w:r w:rsidRPr="000566FB">
        <w:rPr>
          <w:noProof/>
        </w:rPr>
        <w:t>ли они в стенах подразделения, оказывающего медицинскую помощь в амбулаторных условиях, или непосредственно на предприятиях</w:t>
      </w:r>
      <w:r w:rsidRPr="000566FB">
        <w:rPr>
          <w:noProof/>
        </w:rPr>
        <w:br/>
        <w:t xml:space="preserve">(в учреждениях); </w:t>
      </w:r>
    </w:p>
    <w:p w:rsidR="00D766EB" w:rsidRPr="000566FB" w:rsidRDefault="00D766EB" w:rsidP="007454E8">
      <w:pPr>
        <w:ind w:firstLine="708"/>
        <w:jc w:val="both"/>
        <w:rPr>
          <w:noProof/>
        </w:rPr>
      </w:pPr>
      <w:r w:rsidRPr="000566FB">
        <w:rPr>
          <w:noProof/>
        </w:rPr>
        <w:t>к врачам призывных комиссий.</w:t>
      </w:r>
    </w:p>
    <w:p w:rsidR="00D766EB" w:rsidRPr="000566FB" w:rsidRDefault="00025351" w:rsidP="0025183A">
      <w:pPr>
        <w:ind w:firstLine="709"/>
        <w:jc w:val="both"/>
        <w:rPr>
          <w:noProof/>
        </w:rPr>
      </w:pPr>
      <w:r w:rsidRPr="000566FB">
        <w:rPr>
          <w:noProof/>
        </w:rPr>
        <w:t>Посещения в</w:t>
      </w:r>
      <w:r w:rsidR="00D766EB" w:rsidRPr="000566FB">
        <w:rPr>
          <w:noProof/>
        </w:rPr>
        <w:t xml:space="preserve"> течение дня пациентом одного и того же врача учитывается как одно посещение. </w:t>
      </w:r>
    </w:p>
    <w:p w:rsidR="00D766EB" w:rsidRPr="000566FB" w:rsidRDefault="00FA3128" w:rsidP="00025351">
      <w:pPr>
        <w:spacing w:before="60" w:after="60" w:line="260" w:lineRule="exact"/>
        <w:ind w:firstLine="709"/>
        <w:jc w:val="both"/>
        <w:rPr>
          <w:b/>
          <w:noProof/>
        </w:rPr>
      </w:pPr>
      <w:r w:rsidRPr="00256D46">
        <w:rPr>
          <w:noProof/>
        </w:rPr>
        <w:t>17.</w:t>
      </w:r>
      <w:r>
        <w:rPr>
          <w:b/>
          <w:noProof/>
        </w:rPr>
        <w:t> </w:t>
      </w:r>
      <w:r w:rsidR="00D766EB" w:rsidRPr="000566FB">
        <w:rPr>
          <w:b/>
          <w:noProof/>
        </w:rPr>
        <w:t>Не подлежат учету как посещения врачей:</w:t>
      </w:r>
    </w:p>
    <w:p w:rsidR="00D766EB" w:rsidRPr="000566FB" w:rsidRDefault="00D766EB" w:rsidP="00383A47">
      <w:pPr>
        <w:ind w:firstLine="709"/>
        <w:jc w:val="both"/>
        <w:rPr>
          <w:noProof/>
        </w:rPr>
      </w:pPr>
      <w:r w:rsidRPr="000566FB">
        <w:rPr>
          <w:noProof/>
        </w:rPr>
        <w:t>случаи оказания медицинской помощи персоналом станций (отделений) скорой медицинской помощи;</w:t>
      </w:r>
    </w:p>
    <w:p w:rsidR="00D766EB" w:rsidRPr="000566FB" w:rsidRDefault="00D766EB" w:rsidP="00383A47">
      <w:pPr>
        <w:ind w:firstLine="709"/>
        <w:jc w:val="both"/>
        <w:rPr>
          <w:noProof/>
        </w:rPr>
      </w:pPr>
      <w:r w:rsidRPr="000566FB">
        <w:rPr>
          <w:noProof/>
        </w:rPr>
        <w:t>обследования в рентгеновских кабинетах, лабораториях и др</w:t>
      </w:r>
      <w:r w:rsidR="001044D9" w:rsidRPr="000566FB">
        <w:rPr>
          <w:noProof/>
        </w:rPr>
        <w:t>угих</w:t>
      </w:r>
      <w:r w:rsidRPr="000566FB">
        <w:rPr>
          <w:noProof/>
        </w:rPr>
        <w:t xml:space="preserve"> вспомогательных отделениях (кабинетах);</w:t>
      </w:r>
    </w:p>
    <w:p w:rsidR="00D766EB" w:rsidRPr="000566FB" w:rsidRDefault="00D766EB" w:rsidP="00383A47">
      <w:pPr>
        <w:ind w:firstLine="709"/>
        <w:jc w:val="both"/>
        <w:rPr>
          <w:noProof/>
        </w:rPr>
      </w:pPr>
      <w:r w:rsidRPr="000566FB">
        <w:rPr>
          <w:noProof/>
        </w:rPr>
        <w:t>случаи оказания медицинской помощи на занятиях физической культурой, учебно-спортивных мероприятиях;</w:t>
      </w:r>
    </w:p>
    <w:p w:rsidR="00D766EB" w:rsidRPr="000566FB" w:rsidRDefault="00D766EB" w:rsidP="00383A47">
      <w:pPr>
        <w:ind w:firstLine="709"/>
        <w:jc w:val="both"/>
        <w:rPr>
          <w:noProof/>
        </w:rPr>
      </w:pPr>
      <w:r w:rsidRPr="000566FB">
        <w:rPr>
          <w:noProof/>
        </w:rPr>
        <w:t>консультации и экспертизы, провод</w:t>
      </w:r>
      <w:r w:rsidR="009F5DFA" w:rsidRPr="000566FB">
        <w:rPr>
          <w:noProof/>
        </w:rPr>
        <w:t>имые врачебными комиссиями (ВК)</w:t>
      </w:r>
      <w:r w:rsidRPr="000566FB">
        <w:rPr>
          <w:noProof/>
        </w:rPr>
        <w:t xml:space="preserve"> в соответствии со статьей 4</w:t>
      </w:r>
      <w:r w:rsidR="00677464" w:rsidRPr="000566FB">
        <w:rPr>
          <w:noProof/>
        </w:rPr>
        <w:t>8 Федерального закона</w:t>
      </w:r>
      <w:r w:rsidR="00677464" w:rsidRPr="000566FB">
        <w:rPr>
          <w:noProof/>
        </w:rPr>
        <w:br/>
      </w:r>
      <w:r w:rsidR="00FB6E7F" w:rsidRPr="000566FB">
        <w:rPr>
          <w:noProof/>
        </w:rPr>
        <w:t xml:space="preserve">от 21 ноября </w:t>
      </w:r>
      <w:r w:rsidRPr="000566FB">
        <w:rPr>
          <w:noProof/>
        </w:rPr>
        <w:t>2011</w:t>
      </w:r>
      <w:r w:rsidR="00FB6E7F" w:rsidRPr="000566FB">
        <w:rPr>
          <w:noProof/>
        </w:rPr>
        <w:t xml:space="preserve"> г. </w:t>
      </w:r>
      <w:r w:rsidRPr="000566FB">
        <w:rPr>
          <w:noProof/>
        </w:rPr>
        <w:t>№</w:t>
      </w:r>
      <w:r w:rsidR="00B44697" w:rsidRPr="000566FB">
        <w:rPr>
          <w:noProof/>
        </w:rPr>
        <w:t xml:space="preserve"> </w:t>
      </w:r>
      <w:r w:rsidRPr="000566FB">
        <w:rPr>
          <w:noProof/>
        </w:rPr>
        <w:t xml:space="preserve">323-ФЗ «Об основах охраны здоровья граждан в Российской Федерации»; </w:t>
      </w:r>
    </w:p>
    <w:p w:rsidR="00D766EB" w:rsidRPr="000566FB" w:rsidRDefault="00D766EB" w:rsidP="00383A47">
      <w:pPr>
        <w:ind w:firstLine="709"/>
        <w:jc w:val="both"/>
        <w:rPr>
          <w:noProof/>
        </w:rPr>
      </w:pPr>
      <w:r w:rsidRPr="000566FB">
        <w:rPr>
          <w:noProof/>
        </w:rPr>
        <w:t>посещения к врачам вспомогательных отделений (кабинетов), за исключением случаев «ведения» пациента врачом данных отделений (кабинетов): назначение лечения с записью в первичной медицинской документации, контроль и динамика состояния пациента в процессе и после окончания курса проведенного лечения (лучев</w:t>
      </w:r>
      <w:r w:rsidR="00B6076A" w:rsidRPr="000566FB">
        <w:rPr>
          <w:noProof/>
        </w:rPr>
        <w:t>ого, физиотерапевтического и другие</w:t>
      </w:r>
      <w:r w:rsidRPr="000566FB">
        <w:rPr>
          <w:noProof/>
        </w:rPr>
        <w:t>).</w:t>
      </w:r>
    </w:p>
    <w:p w:rsidR="00D766EB" w:rsidRPr="000566FB" w:rsidRDefault="00FA3128" w:rsidP="00025351">
      <w:pPr>
        <w:tabs>
          <w:tab w:val="left" w:pos="851"/>
        </w:tabs>
        <w:spacing w:before="60" w:after="60"/>
        <w:ind w:firstLine="709"/>
        <w:jc w:val="both"/>
        <w:rPr>
          <w:b/>
          <w:noProof/>
        </w:rPr>
      </w:pPr>
      <w:r w:rsidRPr="00256D46">
        <w:rPr>
          <w:noProof/>
        </w:rPr>
        <w:t>18.</w:t>
      </w:r>
      <w:r>
        <w:rPr>
          <w:b/>
          <w:noProof/>
        </w:rPr>
        <w:t> </w:t>
      </w:r>
      <w:r w:rsidR="00D766EB" w:rsidRPr="000566FB">
        <w:rPr>
          <w:b/>
          <w:noProof/>
        </w:rPr>
        <w:t xml:space="preserve">К посещениям по поводу заболеваний </w:t>
      </w:r>
      <w:r w:rsidR="00D766EB" w:rsidRPr="000566FB">
        <w:rPr>
          <w:noProof/>
        </w:rPr>
        <w:t>относятся</w:t>
      </w:r>
      <w:r w:rsidR="00D766EB" w:rsidRPr="000566FB">
        <w:rPr>
          <w:b/>
          <w:noProof/>
        </w:rPr>
        <w:t xml:space="preserve">: </w:t>
      </w:r>
    </w:p>
    <w:p w:rsidR="00D766EB" w:rsidRPr="000566FB" w:rsidRDefault="00D766EB" w:rsidP="00383A47">
      <w:pPr>
        <w:ind w:firstLine="709"/>
        <w:jc w:val="both"/>
        <w:rPr>
          <w:noProof/>
        </w:rPr>
      </w:pPr>
      <w:r w:rsidRPr="000566FB">
        <w:rPr>
          <w:noProof/>
        </w:rPr>
        <w:t xml:space="preserve">посещения, когда у пациента выявлены заболевания, классифицируемые в </w:t>
      </w:r>
      <w:r w:rsidRPr="000566FB">
        <w:rPr>
          <w:noProof/>
          <w:lang w:val="en-US"/>
        </w:rPr>
        <w:t>I</w:t>
      </w:r>
      <w:r w:rsidRPr="000566FB">
        <w:rPr>
          <w:noProof/>
        </w:rPr>
        <w:t>-</w:t>
      </w:r>
      <w:r w:rsidRPr="000566FB">
        <w:rPr>
          <w:noProof/>
          <w:lang w:val="en-US"/>
        </w:rPr>
        <w:t>XX</w:t>
      </w:r>
      <w:r w:rsidRPr="000566FB">
        <w:rPr>
          <w:noProof/>
        </w:rPr>
        <w:t xml:space="preserve"> классах МКБ-10;</w:t>
      </w:r>
    </w:p>
    <w:p w:rsidR="00D766EB" w:rsidRPr="000566FB" w:rsidRDefault="00D766EB" w:rsidP="00383A47">
      <w:pPr>
        <w:ind w:firstLine="709"/>
        <w:jc w:val="both"/>
        <w:rPr>
          <w:noProof/>
        </w:rPr>
      </w:pPr>
      <w:r w:rsidRPr="000566FB">
        <w:rPr>
          <w:noProof/>
        </w:rPr>
        <w:t>посещения для коррекции лечения;</w:t>
      </w:r>
    </w:p>
    <w:p w:rsidR="00D766EB" w:rsidRPr="000566FB" w:rsidRDefault="00D766EB" w:rsidP="00383A47">
      <w:pPr>
        <w:ind w:firstLine="709"/>
        <w:jc w:val="both"/>
        <w:rPr>
          <w:noProof/>
        </w:rPr>
      </w:pPr>
      <w:r w:rsidRPr="000566FB">
        <w:rPr>
          <w:noProof/>
        </w:rPr>
        <w:t>посещения пациентов, находящихся под диспансерным наблюдением в период ремиссии;</w:t>
      </w:r>
    </w:p>
    <w:p w:rsidR="00D766EB" w:rsidRPr="000566FB" w:rsidRDefault="00D766EB" w:rsidP="00383A47">
      <w:pPr>
        <w:ind w:firstLine="709"/>
        <w:jc w:val="both"/>
        <w:rPr>
          <w:noProof/>
        </w:rPr>
      </w:pPr>
      <w:r w:rsidRPr="000566FB">
        <w:rPr>
          <w:noProof/>
        </w:rPr>
        <w:t>посещения пациентов в связи с оформлением на МСЭК, санаторно-курортной карты, открытием и закрытием листка нетрудоспособности, получением справки о болезни ребенка, направлением на аборт по медицинским показаниям, по поводу патоло</w:t>
      </w:r>
      <w:r w:rsidR="00FC5FBD" w:rsidRPr="000566FB">
        <w:rPr>
          <w:noProof/>
        </w:rPr>
        <w:t>гии беременности, после абортов</w:t>
      </w:r>
      <w:r w:rsidR="00FC5FBD" w:rsidRPr="000566FB">
        <w:rPr>
          <w:noProof/>
        </w:rPr>
        <w:br/>
      </w:r>
      <w:r w:rsidRPr="000566FB">
        <w:rPr>
          <w:noProof/>
        </w:rPr>
        <w:t>по медицинским показаниям, а также по поводу консультаций у специалистов, если врач при этом установил диагноз по своей специальности.</w:t>
      </w:r>
    </w:p>
    <w:p w:rsidR="00A1077B" w:rsidRPr="000566FB" w:rsidRDefault="00D766EB" w:rsidP="0091459F">
      <w:pPr>
        <w:spacing w:before="60" w:after="60"/>
        <w:ind w:left="284"/>
        <w:rPr>
          <w:noProof/>
        </w:rPr>
      </w:pPr>
      <w:r w:rsidRPr="00256D46">
        <w:rPr>
          <w:noProof/>
        </w:rPr>
        <w:t xml:space="preserve">   </w:t>
      </w:r>
      <w:r w:rsidR="009F5DFA" w:rsidRPr="00256D46">
        <w:rPr>
          <w:noProof/>
        </w:rPr>
        <w:t xml:space="preserve"> </w:t>
      </w:r>
      <w:r w:rsidRPr="00256D46">
        <w:rPr>
          <w:noProof/>
        </w:rPr>
        <w:t xml:space="preserve"> </w:t>
      </w:r>
      <w:r w:rsidR="00174E22" w:rsidRPr="00256D46">
        <w:rPr>
          <w:noProof/>
        </w:rPr>
        <w:t xml:space="preserve"> </w:t>
      </w:r>
      <w:r w:rsidRPr="00256D46">
        <w:rPr>
          <w:noProof/>
        </w:rPr>
        <w:t xml:space="preserve"> </w:t>
      </w:r>
      <w:r w:rsidR="00FA3128" w:rsidRPr="00256D46">
        <w:rPr>
          <w:noProof/>
        </w:rPr>
        <w:t>19.</w:t>
      </w:r>
      <w:r w:rsidR="00FA3128">
        <w:rPr>
          <w:b/>
          <w:noProof/>
        </w:rPr>
        <w:t> </w:t>
      </w:r>
      <w:r w:rsidRPr="000566FB">
        <w:rPr>
          <w:b/>
          <w:noProof/>
        </w:rPr>
        <w:t>К посещениям с профилактической целью</w:t>
      </w:r>
      <w:r w:rsidRPr="000566FB">
        <w:rPr>
          <w:noProof/>
        </w:rPr>
        <w:t xml:space="preserve"> относятся состояния, классифицируемые в </w:t>
      </w:r>
      <w:r w:rsidRPr="000566FB">
        <w:rPr>
          <w:noProof/>
          <w:lang w:val="en-US"/>
        </w:rPr>
        <w:t>XXI</w:t>
      </w:r>
      <w:r w:rsidRPr="000566FB">
        <w:rPr>
          <w:noProof/>
        </w:rPr>
        <w:t xml:space="preserve"> классе МКБ-10.</w:t>
      </w:r>
    </w:p>
    <w:p w:rsidR="00FD3BBC" w:rsidRPr="000566FB" w:rsidRDefault="00D766EB" w:rsidP="00A1077B">
      <w:pPr>
        <w:ind w:firstLine="709"/>
        <w:jc w:val="both"/>
      </w:pPr>
      <w:r w:rsidRPr="000566FB">
        <w:t>Таблица 2100</w:t>
      </w:r>
      <w:r w:rsidR="00B44697" w:rsidRPr="000566FB">
        <w:t xml:space="preserve"> формы</w:t>
      </w:r>
      <w:r w:rsidRPr="000566FB">
        <w:t xml:space="preserve"> заполняется на основ</w:t>
      </w:r>
      <w:r w:rsidR="00025351" w:rsidRPr="000566FB">
        <w:t xml:space="preserve">ании </w:t>
      </w:r>
      <w:r w:rsidR="006601B4" w:rsidRPr="000566FB">
        <w:t>данных</w:t>
      </w:r>
      <w:r w:rsidR="00025351" w:rsidRPr="000566FB">
        <w:t xml:space="preserve">, содержащихся в </w:t>
      </w:r>
      <w:r w:rsidR="007B159C" w:rsidRPr="000566FB">
        <w:t xml:space="preserve">Талоне. </w:t>
      </w:r>
    </w:p>
    <w:p w:rsidR="00D766EB" w:rsidRPr="000566FB" w:rsidRDefault="00D766EB" w:rsidP="00383A47">
      <w:pPr>
        <w:ind w:firstLine="709"/>
        <w:jc w:val="both"/>
        <w:rPr>
          <w:bCs/>
        </w:rPr>
      </w:pPr>
      <w:r w:rsidRPr="000566FB">
        <w:rPr>
          <w:bCs/>
        </w:rPr>
        <w:t>Посещения к врачам приемных отделений включают в строку 6</w:t>
      </w:r>
      <w:r w:rsidR="00160EC3" w:rsidRPr="000566FB">
        <w:rPr>
          <w:bCs/>
        </w:rPr>
        <w:t>6</w:t>
      </w:r>
      <w:r w:rsidRPr="000566FB">
        <w:rPr>
          <w:bCs/>
        </w:rPr>
        <w:t xml:space="preserve">. </w:t>
      </w:r>
    </w:p>
    <w:p w:rsidR="00D766EB" w:rsidRPr="000566FB" w:rsidRDefault="00D766EB" w:rsidP="0025183A">
      <w:pPr>
        <w:ind w:firstLine="709"/>
        <w:jc w:val="both"/>
      </w:pPr>
      <w:r w:rsidRPr="000566FB">
        <w:t>Посещения к врачам вспомогательных отделений и кабинетов (</w:t>
      </w:r>
      <w:r w:rsidR="00EF6E05" w:rsidRPr="000566FB">
        <w:t xml:space="preserve">например, </w:t>
      </w:r>
      <w:r w:rsidRPr="000566FB">
        <w:t xml:space="preserve">лучевой терапии, физиотерапевтического, лечебной физкультуры, эндоскопии, </w:t>
      </w:r>
      <w:r w:rsidR="00EF6E05" w:rsidRPr="000566FB">
        <w:t>функциональной диагностики</w:t>
      </w:r>
      <w:r w:rsidRPr="000566FB">
        <w:t xml:space="preserve">) в таблице 2100 </w:t>
      </w:r>
      <w:r w:rsidR="00B44697" w:rsidRPr="000566FB">
        <w:t xml:space="preserve">формы </w:t>
      </w:r>
      <w:r w:rsidRPr="000566FB">
        <w:t>не учитывают. Работу вспомогательных отделений и кабинетов показывают</w:t>
      </w:r>
      <w:r w:rsidR="004F4F6E" w:rsidRPr="000566FB">
        <w:br/>
        <w:t xml:space="preserve"> в соответствующих таблицах ф</w:t>
      </w:r>
      <w:r w:rsidRPr="000566FB">
        <w:t xml:space="preserve">ормы. </w:t>
      </w:r>
    </w:p>
    <w:p w:rsidR="00D766EB" w:rsidRPr="000566FB" w:rsidRDefault="00FA3128" w:rsidP="0025183A">
      <w:pPr>
        <w:ind w:firstLine="709"/>
        <w:jc w:val="both"/>
        <w:rPr>
          <w:bCs/>
        </w:rPr>
      </w:pPr>
      <w:r>
        <w:rPr>
          <w:bCs/>
        </w:rPr>
        <w:t>20. </w:t>
      </w:r>
      <w:r w:rsidR="00D751E3">
        <w:rPr>
          <w:bCs/>
        </w:rPr>
        <w:t xml:space="preserve">Данные о </w:t>
      </w:r>
      <w:r w:rsidR="00256D46">
        <w:rPr>
          <w:bCs/>
        </w:rPr>
        <w:t>р</w:t>
      </w:r>
      <w:r w:rsidR="00D766EB" w:rsidRPr="000566FB">
        <w:rPr>
          <w:bCs/>
        </w:rPr>
        <w:t>абот</w:t>
      </w:r>
      <w:r w:rsidR="00D751E3">
        <w:rPr>
          <w:bCs/>
        </w:rPr>
        <w:t>е</w:t>
      </w:r>
      <w:r w:rsidR="00D766EB" w:rsidRPr="000566FB">
        <w:rPr>
          <w:bCs/>
        </w:rPr>
        <w:t xml:space="preserve"> всех врачей-стоматологов показывают в таблице 2100</w:t>
      </w:r>
      <w:r w:rsidR="00DA30AC" w:rsidRPr="000566FB">
        <w:rPr>
          <w:bCs/>
        </w:rPr>
        <w:t xml:space="preserve"> </w:t>
      </w:r>
      <w:r w:rsidR="00B44697" w:rsidRPr="000566FB">
        <w:rPr>
          <w:bCs/>
        </w:rPr>
        <w:t xml:space="preserve">формы </w:t>
      </w:r>
      <w:r w:rsidR="00D766EB" w:rsidRPr="000566FB">
        <w:rPr>
          <w:bCs/>
        </w:rPr>
        <w:t xml:space="preserve">соответственно занятым должностям. </w:t>
      </w:r>
    </w:p>
    <w:p w:rsidR="0091459F" w:rsidRDefault="00FA3128" w:rsidP="00A2055F">
      <w:pPr>
        <w:ind w:firstLine="709"/>
        <w:jc w:val="both"/>
        <w:rPr>
          <w:bCs/>
        </w:rPr>
      </w:pPr>
      <w:r>
        <w:rPr>
          <w:bCs/>
        </w:rPr>
        <w:t>21. </w:t>
      </w:r>
      <w:r w:rsidR="00D766EB" w:rsidRPr="000566FB">
        <w:rPr>
          <w:bCs/>
        </w:rPr>
        <w:t xml:space="preserve">В таблице 2101 </w:t>
      </w:r>
      <w:r w:rsidR="00B44697" w:rsidRPr="000566FB">
        <w:rPr>
          <w:bCs/>
        </w:rPr>
        <w:t xml:space="preserve">формы </w:t>
      </w:r>
      <w:r w:rsidR="00D766EB" w:rsidRPr="000566FB">
        <w:rPr>
          <w:bCs/>
        </w:rPr>
        <w:t xml:space="preserve">показывают </w:t>
      </w:r>
      <w:r w:rsidR="00E431EE">
        <w:rPr>
          <w:bCs/>
        </w:rPr>
        <w:t xml:space="preserve">данные о </w:t>
      </w:r>
      <w:r w:rsidR="00D766EB" w:rsidRPr="000566FB">
        <w:rPr>
          <w:bCs/>
        </w:rPr>
        <w:t>посещения</w:t>
      </w:r>
      <w:r w:rsidR="00E431EE">
        <w:rPr>
          <w:bCs/>
        </w:rPr>
        <w:t>х</w:t>
      </w:r>
      <w:r w:rsidR="00D766EB" w:rsidRPr="000566FB">
        <w:rPr>
          <w:bCs/>
        </w:rPr>
        <w:t xml:space="preserve"> к среднему медперсоналу, включая передвиж</w:t>
      </w:r>
      <w:r w:rsidR="00A2055F">
        <w:rPr>
          <w:bCs/>
        </w:rPr>
        <w:t>ные ФАПы и фельдшерские пункты.</w:t>
      </w:r>
    </w:p>
    <w:p w:rsidR="00D766EB" w:rsidRPr="000566FB" w:rsidRDefault="00FA3128" w:rsidP="0025183A">
      <w:pPr>
        <w:ind w:firstLine="709"/>
        <w:jc w:val="both"/>
        <w:rPr>
          <w:bCs/>
        </w:rPr>
      </w:pPr>
      <w:r>
        <w:rPr>
          <w:bCs/>
        </w:rPr>
        <w:t>22. </w:t>
      </w:r>
      <w:r w:rsidR="00D766EB" w:rsidRPr="000566FB">
        <w:rPr>
          <w:bCs/>
        </w:rPr>
        <w:t xml:space="preserve">В таблице 2105 </w:t>
      </w:r>
      <w:r w:rsidR="00B44697" w:rsidRPr="000566FB">
        <w:rPr>
          <w:bCs/>
        </w:rPr>
        <w:t xml:space="preserve">формы </w:t>
      </w:r>
      <w:r w:rsidR="00D766EB" w:rsidRPr="000566FB">
        <w:rPr>
          <w:bCs/>
        </w:rPr>
        <w:t>из общего числа посещений (таблица 2100</w:t>
      </w:r>
      <w:r w:rsidR="00B44697" w:rsidRPr="000566FB">
        <w:rPr>
          <w:bCs/>
        </w:rPr>
        <w:t xml:space="preserve"> формы</w:t>
      </w:r>
      <w:r w:rsidR="00D766EB" w:rsidRPr="000566FB">
        <w:rPr>
          <w:bCs/>
        </w:rPr>
        <w:t>) выделяют</w:t>
      </w:r>
      <w:r w:rsidR="00E431EE">
        <w:rPr>
          <w:bCs/>
        </w:rPr>
        <w:t xml:space="preserve"> данные о </w:t>
      </w:r>
      <w:r w:rsidR="00D766EB" w:rsidRPr="000566FB">
        <w:rPr>
          <w:bCs/>
        </w:rPr>
        <w:t xml:space="preserve"> посещения</w:t>
      </w:r>
      <w:r w:rsidR="00E431EE">
        <w:rPr>
          <w:bCs/>
        </w:rPr>
        <w:t>х</w:t>
      </w:r>
      <w:r w:rsidR="00D766EB" w:rsidRPr="000566FB">
        <w:rPr>
          <w:bCs/>
        </w:rPr>
        <w:t xml:space="preserve"> по заболеваниям </w:t>
      </w:r>
      <w:r w:rsidR="00915F41" w:rsidRPr="00915F41">
        <w:rPr>
          <w:bCs/>
        </w:rPr>
        <w:t xml:space="preserve">                      </w:t>
      </w:r>
      <w:r w:rsidR="00D766EB" w:rsidRPr="000566FB">
        <w:rPr>
          <w:bCs/>
        </w:rPr>
        <w:t xml:space="preserve">(в неотложной форме, активные, по диспансерному наблюдению) и с профилактической целью. Источником </w:t>
      </w:r>
      <w:r w:rsidR="008A6B89">
        <w:rPr>
          <w:bCs/>
        </w:rPr>
        <w:t xml:space="preserve">данных </w:t>
      </w:r>
      <w:r w:rsidR="00D766EB" w:rsidRPr="000566FB">
        <w:rPr>
          <w:bCs/>
        </w:rPr>
        <w:t xml:space="preserve">для таблицы 2105 </w:t>
      </w:r>
      <w:r w:rsidR="00B44697" w:rsidRPr="000566FB">
        <w:rPr>
          <w:bCs/>
        </w:rPr>
        <w:t xml:space="preserve">формы </w:t>
      </w:r>
      <w:r w:rsidR="00D766EB" w:rsidRPr="000566FB">
        <w:rPr>
          <w:bCs/>
        </w:rPr>
        <w:t xml:space="preserve">служит </w:t>
      </w:r>
      <w:r w:rsidR="00D766EB" w:rsidRPr="000566FB">
        <w:t xml:space="preserve">Талон. </w:t>
      </w:r>
      <w:r w:rsidR="00D766EB" w:rsidRPr="000566FB">
        <w:rPr>
          <w:bCs/>
        </w:rPr>
        <w:t>Работу врачей в передвижных подразделениях по</w:t>
      </w:r>
      <w:r w:rsidR="00EF6E05" w:rsidRPr="000566FB">
        <w:rPr>
          <w:bCs/>
        </w:rPr>
        <w:t xml:space="preserve">казывают в таблице 2105 </w:t>
      </w:r>
      <w:r w:rsidR="005A76A8" w:rsidRPr="000566FB">
        <w:rPr>
          <w:bCs/>
        </w:rPr>
        <w:t xml:space="preserve">формы </w:t>
      </w:r>
      <w:r w:rsidR="00EF6E05" w:rsidRPr="000566FB">
        <w:rPr>
          <w:bCs/>
        </w:rPr>
        <w:t>(из таблицы</w:t>
      </w:r>
      <w:r w:rsidR="00B6076A" w:rsidRPr="000566FB">
        <w:rPr>
          <w:bCs/>
        </w:rPr>
        <w:t xml:space="preserve"> 2100</w:t>
      </w:r>
      <w:r w:rsidR="00B44697" w:rsidRPr="000566FB">
        <w:rPr>
          <w:bCs/>
        </w:rPr>
        <w:t xml:space="preserve"> формы</w:t>
      </w:r>
      <w:r w:rsidR="00B6076A" w:rsidRPr="000566FB">
        <w:rPr>
          <w:bCs/>
        </w:rPr>
        <w:t>) – в строках 13</w:t>
      </w:r>
      <w:r w:rsidR="00F46235" w:rsidRPr="000566FB">
        <w:rPr>
          <w:bCs/>
        </w:rPr>
        <w:t>–</w:t>
      </w:r>
      <w:r w:rsidR="00D766EB" w:rsidRPr="000566FB">
        <w:rPr>
          <w:bCs/>
        </w:rPr>
        <w:t>1</w:t>
      </w:r>
      <w:r w:rsidR="00B6076A" w:rsidRPr="000566FB">
        <w:rPr>
          <w:bCs/>
        </w:rPr>
        <w:t>6</w:t>
      </w:r>
      <w:r w:rsidR="00D766EB" w:rsidRPr="000566FB">
        <w:rPr>
          <w:bCs/>
        </w:rPr>
        <w:t xml:space="preserve">. </w:t>
      </w:r>
    </w:p>
    <w:p w:rsidR="00D766EB" w:rsidRPr="000566FB" w:rsidRDefault="00FA3128" w:rsidP="0025183A">
      <w:pPr>
        <w:ind w:firstLine="709"/>
        <w:jc w:val="both"/>
      </w:pPr>
      <w:r>
        <w:t>23. </w:t>
      </w:r>
      <w:r w:rsidR="00D766EB" w:rsidRPr="000566FB">
        <w:t xml:space="preserve">В таблице 2106 </w:t>
      </w:r>
      <w:r w:rsidR="00562C80" w:rsidRPr="000566FB">
        <w:t xml:space="preserve">формы </w:t>
      </w:r>
      <w:r w:rsidR="00D766EB" w:rsidRPr="000566FB">
        <w:t xml:space="preserve">показывают </w:t>
      </w:r>
      <w:r w:rsidR="00E431EE">
        <w:t xml:space="preserve">данные о </w:t>
      </w:r>
      <w:r w:rsidR="00D766EB" w:rsidRPr="000566FB">
        <w:t>обращения</w:t>
      </w:r>
      <w:r w:rsidR="00E431EE">
        <w:t>х</w:t>
      </w:r>
      <w:r w:rsidR="00D766EB" w:rsidRPr="000566FB">
        <w:t xml:space="preserve"> по поводу заболеваний, травм, отравлений и некоторых других последствий воздействия внешних пр</w:t>
      </w:r>
      <w:r w:rsidR="009F5DFA" w:rsidRPr="000566FB">
        <w:t>ичин (коды по МКБ-10: А00-Т98).</w:t>
      </w:r>
    </w:p>
    <w:p w:rsidR="00D766EB" w:rsidRPr="000566FB" w:rsidRDefault="00D766EB" w:rsidP="0025183A">
      <w:pPr>
        <w:ind w:firstLine="709"/>
        <w:jc w:val="both"/>
      </w:pPr>
      <w:r w:rsidRPr="000566FB">
        <w:t>Обращение включает в себя одно или несколько посещений пациента</w:t>
      </w:r>
      <w:r w:rsidR="00DE34A2" w:rsidRPr="000566FB">
        <w:t xml:space="preserve"> </w:t>
      </w:r>
      <w:r w:rsidRPr="000566FB">
        <w:t>(</w:t>
      </w:r>
      <w:r w:rsidR="00DE34A2" w:rsidRPr="000566FB">
        <w:t>пациент</w:t>
      </w:r>
      <w:r w:rsidRPr="000566FB">
        <w:t xml:space="preserve">ки), в результате которых цель обращения достигнута. </w:t>
      </w:r>
    </w:p>
    <w:p w:rsidR="00D766EB" w:rsidRPr="000566FB" w:rsidRDefault="00D766EB" w:rsidP="0025183A">
      <w:pPr>
        <w:ind w:firstLine="709"/>
        <w:jc w:val="both"/>
      </w:pPr>
      <w:r w:rsidRPr="000566FB">
        <w:t>Обращение как законченный случай при первичной врачебной медико-санитарной помощи и первичной специализиров</w:t>
      </w:r>
      <w:r w:rsidR="00FC5FBD" w:rsidRPr="000566FB">
        <w:t>анной медико-санитарной помощи –</w:t>
      </w:r>
      <w:r w:rsidRPr="000566FB">
        <w:t xml:space="preserve"> это одно обращение и одно или несколько посещений пациента</w:t>
      </w:r>
      <w:r w:rsidR="00FB6E7F" w:rsidRPr="000566FB">
        <w:t xml:space="preserve"> </w:t>
      </w:r>
      <w:r w:rsidRPr="000566FB">
        <w:t>(</w:t>
      </w:r>
      <w:r w:rsidR="00FB6E7F" w:rsidRPr="000566FB">
        <w:t>пациент</w:t>
      </w:r>
      <w:r w:rsidRPr="000566FB">
        <w:t>ки), в результате кот</w:t>
      </w:r>
      <w:r w:rsidR="00FC5FBD" w:rsidRPr="000566FB">
        <w:t>орых цель обращения достигнута.</w:t>
      </w:r>
      <w:r w:rsidR="00FB72A9" w:rsidRPr="000566FB">
        <w:t xml:space="preserve"> </w:t>
      </w:r>
      <w:r w:rsidRPr="000566FB">
        <w:t xml:space="preserve">Если цель обращения не достигнута, а Талон закрыт, случай считают не законченным. </w:t>
      </w:r>
    </w:p>
    <w:p w:rsidR="00FA3128" w:rsidRDefault="00FA3128" w:rsidP="0025183A">
      <w:pPr>
        <w:ind w:firstLine="709"/>
        <w:jc w:val="both"/>
        <w:rPr>
          <w:szCs w:val="24"/>
        </w:rPr>
      </w:pPr>
      <w:r w:rsidRPr="00256D46">
        <w:t xml:space="preserve">24. </w:t>
      </w:r>
      <w:r w:rsidRPr="000566FB">
        <w:rPr>
          <w:szCs w:val="24"/>
        </w:rPr>
        <w:t xml:space="preserve">Таблица </w:t>
      </w:r>
      <w:r>
        <w:rPr>
          <w:szCs w:val="24"/>
        </w:rPr>
        <w:t xml:space="preserve">2120 </w:t>
      </w:r>
      <w:r w:rsidRPr="000566FB">
        <w:rPr>
          <w:szCs w:val="24"/>
        </w:rPr>
        <w:t xml:space="preserve">включает </w:t>
      </w:r>
      <w:r>
        <w:rPr>
          <w:szCs w:val="24"/>
        </w:rPr>
        <w:t>данные</w:t>
      </w:r>
      <w:r w:rsidRPr="000566FB">
        <w:rPr>
          <w:szCs w:val="24"/>
        </w:rPr>
        <w:t xml:space="preserve"> о выездных бригадах скорой медицинской помощи, функционирующих в больницах скорой медицинской помощи и центрах медицины катастроф.</w:t>
      </w:r>
    </w:p>
    <w:p w:rsidR="00E660B1" w:rsidRDefault="00E660B1" w:rsidP="0025183A">
      <w:pPr>
        <w:ind w:firstLine="709"/>
        <w:jc w:val="both"/>
        <w:rPr>
          <w:szCs w:val="24"/>
        </w:rPr>
      </w:pPr>
      <w:r>
        <w:rPr>
          <w:szCs w:val="24"/>
        </w:rPr>
        <w:t>25. В таблице 2200 показывают данные о числе выездных бригад (смен) скорой медицинской помощи</w:t>
      </w:r>
    </w:p>
    <w:p w:rsidR="00E660B1" w:rsidRPr="00D72B6C" w:rsidRDefault="00D72B6C" w:rsidP="00E660B1">
      <w:pPr>
        <w:ind w:firstLine="709"/>
        <w:jc w:val="both"/>
        <w:rPr>
          <w:szCs w:val="24"/>
        </w:rPr>
      </w:pPr>
      <w:r>
        <w:rPr>
          <w:szCs w:val="24"/>
        </w:rPr>
        <w:t xml:space="preserve">26. В таблице 2201 показывают данные о числе </w:t>
      </w:r>
      <w:r w:rsidRPr="00D72B6C">
        <w:rPr>
          <w:szCs w:val="24"/>
        </w:rPr>
        <w:t>лиц, которым оказана скорая медицинская помощь общепрофильными фельдшерскими выездными бригадами скорой медицинской помощи при медицинской эвакуации.</w:t>
      </w:r>
    </w:p>
    <w:p w:rsidR="00D72B6C" w:rsidRPr="00D72B6C" w:rsidRDefault="00D72B6C" w:rsidP="00E660B1">
      <w:pPr>
        <w:ind w:firstLine="709"/>
        <w:jc w:val="both"/>
        <w:rPr>
          <w:szCs w:val="24"/>
        </w:rPr>
      </w:pPr>
      <w:r w:rsidRPr="00D72B6C">
        <w:rPr>
          <w:szCs w:val="24"/>
        </w:rPr>
        <w:t>27</w:t>
      </w:r>
      <w:r>
        <w:rPr>
          <w:szCs w:val="24"/>
        </w:rPr>
        <w:t>.</w:t>
      </w:r>
      <w:r w:rsidRPr="00D72B6C">
        <w:rPr>
          <w:szCs w:val="24"/>
        </w:rPr>
        <w:t xml:space="preserve"> Втаблице 2202 </w:t>
      </w:r>
      <w:r w:rsidR="00E660B1" w:rsidRPr="00D72B6C">
        <w:rPr>
          <w:szCs w:val="24"/>
        </w:rPr>
        <w:t>показываю</w:t>
      </w:r>
      <w:r w:rsidRPr="00D72B6C">
        <w:rPr>
          <w:szCs w:val="24"/>
        </w:rPr>
        <w:t xml:space="preserve"> данные</w:t>
      </w:r>
      <w:r w:rsidR="00E660B1" w:rsidRPr="00D72B6C">
        <w:rPr>
          <w:szCs w:val="24"/>
        </w:rPr>
        <w:t xml:space="preserve"> о числе лиц, которым оказана медицинская помощь в амбулаторных условиях </w:t>
      </w:r>
      <w:r w:rsidR="00915F41" w:rsidRPr="00915F41">
        <w:rPr>
          <w:szCs w:val="24"/>
        </w:rPr>
        <w:t xml:space="preserve">                          </w:t>
      </w:r>
      <w:r w:rsidR="00E660B1" w:rsidRPr="00D72B6C">
        <w:rPr>
          <w:szCs w:val="24"/>
        </w:rPr>
        <w:t xml:space="preserve">при непосредственном их обращении на станцию (отделение) скорой медицинской помощи. </w:t>
      </w:r>
    </w:p>
    <w:p w:rsidR="00E660B1" w:rsidRPr="00D72B6C" w:rsidRDefault="00D72B6C" w:rsidP="00E660B1">
      <w:pPr>
        <w:ind w:firstLine="709"/>
        <w:jc w:val="both"/>
        <w:rPr>
          <w:szCs w:val="24"/>
        </w:rPr>
      </w:pPr>
      <w:r w:rsidRPr="00D72B6C">
        <w:rPr>
          <w:szCs w:val="24"/>
        </w:rPr>
        <w:t xml:space="preserve">28. В таблице 2203 показыват данные о числе </w:t>
      </w:r>
      <w:r w:rsidR="00E660B1" w:rsidRPr="00D72B6C">
        <w:rPr>
          <w:szCs w:val="24"/>
        </w:rPr>
        <w:t>пациентов, эвакуированных с использованием воздушных судов общепрофильными, специализированными и авиамедицинскими бригадами.</w:t>
      </w:r>
    </w:p>
    <w:p w:rsidR="00E660B1" w:rsidRPr="00D72B6C" w:rsidRDefault="00D72B6C" w:rsidP="00E660B1">
      <w:pPr>
        <w:ind w:firstLine="709"/>
        <w:jc w:val="both"/>
        <w:rPr>
          <w:bCs/>
          <w:szCs w:val="24"/>
        </w:rPr>
      </w:pPr>
      <w:r w:rsidRPr="00D72B6C">
        <w:rPr>
          <w:bCs/>
          <w:szCs w:val="24"/>
        </w:rPr>
        <w:t>29. </w:t>
      </w:r>
      <w:r w:rsidR="00E660B1" w:rsidRPr="00D72B6C">
        <w:rPr>
          <w:bCs/>
          <w:szCs w:val="24"/>
        </w:rPr>
        <w:t>В таблиц</w:t>
      </w:r>
      <w:r w:rsidRPr="00D72B6C">
        <w:rPr>
          <w:bCs/>
          <w:szCs w:val="24"/>
        </w:rPr>
        <w:t>е</w:t>
      </w:r>
      <w:r w:rsidR="00E660B1" w:rsidRPr="00D72B6C">
        <w:rPr>
          <w:bCs/>
          <w:szCs w:val="24"/>
        </w:rPr>
        <w:t xml:space="preserve"> 2300 </w:t>
      </w:r>
      <w:r w:rsidRPr="00D72B6C">
        <w:rPr>
          <w:bCs/>
          <w:szCs w:val="24"/>
        </w:rPr>
        <w:t xml:space="preserve">показывают данные о </w:t>
      </w:r>
      <w:r w:rsidR="00E660B1" w:rsidRPr="00D72B6C">
        <w:rPr>
          <w:bCs/>
          <w:szCs w:val="24"/>
        </w:rPr>
        <w:t xml:space="preserve"> числе вызовов скорой медицинской помощи по времени доезда до места вызова и времени, затраченному на выполнение одного вызова скорой медицинской помощи. </w:t>
      </w:r>
    </w:p>
    <w:p w:rsidR="00E660B1" w:rsidRPr="00D72B6C" w:rsidRDefault="00E660B1" w:rsidP="00E660B1">
      <w:pPr>
        <w:ind w:firstLine="709"/>
        <w:rPr>
          <w:bCs/>
          <w:szCs w:val="24"/>
        </w:rPr>
      </w:pPr>
      <w:r w:rsidRPr="00D72B6C">
        <w:rPr>
          <w:bCs/>
          <w:szCs w:val="24"/>
        </w:rPr>
        <w:t>Время доезда до места вызова - это время от момента поступления вызова на станцию (отделение) скорой медицинской помощи до момента прибытия бригады скорой медицинской помощи к месту вызова.</w:t>
      </w:r>
    </w:p>
    <w:p w:rsidR="00E660B1" w:rsidRPr="00D72B6C" w:rsidRDefault="00E660B1" w:rsidP="00E660B1">
      <w:pPr>
        <w:ind w:firstLine="709"/>
        <w:jc w:val="both"/>
        <w:rPr>
          <w:bCs/>
          <w:szCs w:val="24"/>
        </w:rPr>
      </w:pPr>
      <w:r w:rsidRPr="00D72B6C">
        <w:rPr>
          <w:bCs/>
          <w:szCs w:val="24"/>
        </w:rPr>
        <w:t>Время, затраченное на выполнение одного вызова – это время от момента поступления вызова на станцию (отделение) скорой медицинской помощи до момента окончания выполнения вызова бригадой скорой медицинской помощи.</w:t>
      </w:r>
    </w:p>
    <w:p w:rsidR="00E660B1" w:rsidRPr="00D72B6C" w:rsidRDefault="00D72B6C" w:rsidP="00E660B1">
      <w:pPr>
        <w:ind w:firstLine="709"/>
        <w:jc w:val="both"/>
        <w:rPr>
          <w:bCs/>
          <w:szCs w:val="24"/>
        </w:rPr>
      </w:pPr>
      <w:r w:rsidRPr="00D72B6C">
        <w:rPr>
          <w:szCs w:val="24"/>
        </w:rPr>
        <w:t>30. </w:t>
      </w:r>
      <w:r w:rsidR="00E660B1" w:rsidRPr="00D72B6C">
        <w:rPr>
          <w:szCs w:val="24"/>
        </w:rPr>
        <w:t xml:space="preserve">В </w:t>
      </w:r>
      <w:r w:rsidR="00E660B1" w:rsidRPr="00D72B6C">
        <w:rPr>
          <w:bCs/>
          <w:szCs w:val="24"/>
        </w:rPr>
        <w:t>таблице 2350 по всем строкам показываю</w:t>
      </w:r>
      <w:r w:rsidRPr="00D72B6C">
        <w:rPr>
          <w:bCs/>
          <w:szCs w:val="24"/>
        </w:rPr>
        <w:t xml:space="preserve"> данные</w:t>
      </w:r>
      <w:r w:rsidR="00E660B1" w:rsidRPr="00D72B6C">
        <w:rPr>
          <w:bCs/>
          <w:szCs w:val="24"/>
        </w:rPr>
        <w:t xml:space="preserve"> о медицинской эвакуации, осуществленной всеми видами транспорта.   </w:t>
      </w:r>
    </w:p>
    <w:p w:rsidR="008B34A3" w:rsidRPr="000566FB" w:rsidRDefault="00D72B6C" w:rsidP="0025183A">
      <w:pPr>
        <w:ind w:firstLine="709"/>
        <w:jc w:val="both"/>
        <w:rPr>
          <w:strike/>
          <w:szCs w:val="24"/>
        </w:rPr>
      </w:pPr>
      <w:r>
        <w:rPr>
          <w:szCs w:val="24"/>
        </w:rPr>
        <w:t>31. </w:t>
      </w:r>
      <w:r w:rsidR="00D766EB" w:rsidRPr="000566FB">
        <w:rPr>
          <w:szCs w:val="24"/>
        </w:rPr>
        <w:t xml:space="preserve">Таблица 2510. </w:t>
      </w:r>
      <w:r w:rsidR="006601B4" w:rsidRPr="000566FB">
        <w:rPr>
          <w:szCs w:val="24"/>
        </w:rPr>
        <w:t>Данные</w:t>
      </w:r>
      <w:r w:rsidR="00D766EB" w:rsidRPr="000566FB">
        <w:rPr>
          <w:szCs w:val="24"/>
        </w:rPr>
        <w:t xml:space="preserve"> о подлежащих и осмотренных при профосмотрах включают по категор</w:t>
      </w:r>
      <w:r w:rsidR="00FB6E7F" w:rsidRPr="000566FB">
        <w:rPr>
          <w:szCs w:val="24"/>
        </w:rPr>
        <w:t>иям: дети 0–</w:t>
      </w:r>
      <w:r w:rsidR="00FC5FBD" w:rsidRPr="000566FB">
        <w:rPr>
          <w:szCs w:val="24"/>
        </w:rPr>
        <w:t>14 лет включительно</w:t>
      </w:r>
      <w:r w:rsidR="00FC5FBD" w:rsidRPr="000566FB">
        <w:rPr>
          <w:szCs w:val="24"/>
        </w:rPr>
        <w:br/>
      </w:r>
      <w:r w:rsidR="00D766EB" w:rsidRPr="000566FB">
        <w:rPr>
          <w:szCs w:val="24"/>
        </w:rPr>
        <w:t>(из них: до 1 года), дети 15</w:t>
      </w:r>
      <w:r w:rsidR="00F46235" w:rsidRPr="000566FB">
        <w:rPr>
          <w:szCs w:val="24"/>
        </w:rPr>
        <w:t>–</w:t>
      </w:r>
      <w:r w:rsidR="00D766EB" w:rsidRPr="000566FB">
        <w:rPr>
          <w:szCs w:val="24"/>
        </w:rPr>
        <w:t xml:space="preserve">17 лет включительно и взрослое население (18 лет </w:t>
      </w:r>
      <w:r w:rsidR="00B6076A" w:rsidRPr="000566FB">
        <w:rPr>
          <w:szCs w:val="24"/>
        </w:rPr>
        <w:t>и более</w:t>
      </w:r>
      <w:r w:rsidR="008B34A3" w:rsidRPr="000566FB">
        <w:rPr>
          <w:szCs w:val="24"/>
        </w:rPr>
        <w:t>).</w:t>
      </w:r>
      <w:r w:rsidR="00D766EB" w:rsidRPr="000566FB">
        <w:rPr>
          <w:strike/>
          <w:szCs w:val="24"/>
        </w:rPr>
        <w:t xml:space="preserve"> </w:t>
      </w:r>
    </w:p>
    <w:p w:rsidR="00025351" w:rsidRPr="000566FB" w:rsidRDefault="00D766EB" w:rsidP="007B159C">
      <w:pPr>
        <w:ind w:firstLine="709"/>
        <w:jc w:val="both"/>
        <w:rPr>
          <w:szCs w:val="24"/>
        </w:rPr>
      </w:pPr>
      <w:r w:rsidRPr="000566FB">
        <w:rPr>
          <w:szCs w:val="24"/>
        </w:rPr>
        <w:t>В число подлежащих осмотру и осмотренных включают физических лиц только один раз в году, независ</w:t>
      </w:r>
      <w:r w:rsidR="00FC5FBD" w:rsidRPr="000566FB">
        <w:rPr>
          <w:szCs w:val="24"/>
        </w:rPr>
        <w:t>имо от того, сколько раз в году</w:t>
      </w:r>
      <w:r w:rsidR="00FC5FBD" w:rsidRPr="000566FB">
        <w:rPr>
          <w:szCs w:val="24"/>
        </w:rPr>
        <w:br/>
      </w:r>
      <w:r w:rsidRPr="000566FB">
        <w:rPr>
          <w:szCs w:val="24"/>
        </w:rPr>
        <w:t>они подлежали осмотру и были осмотрены. Плановые цифры подлежащих осмотрам по категориям утверждаются приказом руководителя медицинской организации и корректируются на конец отчетного периода. Число осмотренных должно рав</w:t>
      </w:r>
      <w:r w:rsidR="00FC5FBD" w:rsidRPr="000566FB">
        <w:rPr>
          <w:szCs w:val="24"/>
        </w:rPr>
        <w:t>няться числу подлежащих осмотру</w:t>
      </w:r>
      <w:r w:rsidR="00141AE7" w:rsidRPr="000566FB">
        <w:rPr>
          <w:szCs w:val="24"/>
        </w:rPr>
        <w:t xml:space="preserve"> </w:t>
      </w:r>
      <w:r w:rsidR="00DA30AC" w:rsidRPr="000566FB">
        <w:rPr>
          <w:szCs w:val="24"/>
        </w:rPr>
        <w:br/>
      </w:r>
      <w:r w:rsidR="007B159C" w:rsidRPr="000566FB">
        <w:rPr>
          <w:szCs w:val="24"/>
        </w:rPr>
        <w:t>или быть меньше этого числа.</w:t>
      </w:r>
    </w:p>
    <w:p w:rsidR="00D766EB" w:rsidRPr="000566FB" w:rsidRDefault="00D72B6C" w:rsidP="0025183A">
      <w:pPr>
        <w:ind w:firstLine="709"/>
        <w:jc w:val="both"/>
        <w:rPr>
          <w:szCs w:val="24"/>
        </w:rPr>
      </w:pPr>
      <w:r>
        <w:rPr>
          <w:szCs w:val="24"/>
        </w:rPr>
        <w:t>32. </w:t>
      </w:r>
      <w:r w:rsidR="00D766EB" w:rsidRPr="000566FB">
        <w:rPr>
          <w:szCs w:val="24"/>
        </w:rPr>
        <w:t>Таблица 251</w:t>
      </w:r>
      <w:r w:rsidR="000D149C">
        <w:rPr>
          <w:szCs w:val="24"/>
        </w:rPr>
        <w:t>3</w:t>
      </w:r>
      <w:r w:rsidR="00D766EB" w:rsidRPr="000566FB">
        <w:rPr>
          <w:szCs w:val="24"/>
        </w:rPr>
        <w:t xml:space="preserve"> </w:t>
      </w:r>
      <w:r w:rsidR="00B44697" w:rsidRPr="000566FB">
        <w:rPr>
          <w:szCs w:val="24"/>
        </w:rPr>
        <w:t xml:space="preserve">формы </w:t>
      </w:r>
      <w:r w:rsidR="00D766EB" w:rsidRPr="000566FB">
        <w:rPr>
          <w:szCs w:val="24"/>
        </w:rPr>
        <w:t>включает</w:t>
      </w:r>
      <w:r w:rsidR="00383A47" w:rsidRPr="000566FB">
        <w:rPr>
          <w:szCs w:val="24"/>
        </w:rPr>
        <w:t xml:space="preserve"> </w:t>
      </w:r>
      <w:r w:rsidR="008A6B89">
        <w:rPr>
          <w:szCs w:val="24"/>
        </w:rPr>
        <w:t>данные</w:t>
      </w:r>
      <w:r w:rsidR="00383A47" w:rsidRPr="000566FB">
        <w:rPr>
          <w:szCs w:val="24"/>
        </w:rPr>
        <w:t xml:space="preserve"> о профилактических </w:t>
      </w:r>
      <w:r w:rsidR="00D766EB" w:rsidRPr="000566FB">
        <w:rPr>
          <w:szCs w:val="24"/>
        </w:rPr>
        <w:t>осмотрах на туберкулез, в н</w:t>
      </w:r>
      <w:r w:rsidR="00FC5FBD" w:rsidRPr="000566FB">
        <w:rPr>
          <w:szCs w:val="24"/>
        </w:rPr>
        <w:t>ее включают обследования только</w:t>
      </w:r>
      <w:r w:rsidR="00FC5FBD" w:rsidRPr="000566FB">
        <w:rPr>
          <w:szCs w:val="24"/>
        </w:rPr>
        <w:br/>
      </w:r>
      <w:r w:rsidR="00D766EB" w:rsidRPr="000566FB">
        <w:rPr>
          <w:szCs w:val="24"/>
        </w:rPr>
        <w:t>по основному методу, которым для взрослых и детей 15</w:t>
      </w:r>
      <w:r w:rsidR="006173EC" w:rsidRPr="000566FB">
        <w:rPr>
          <w:szCs w:val="24"/>
        </w:rPr>
        <w:t>–</w:t>
      </w:r>
      <w:r w:rsidR="00D766EB" w:rsidRPr="000566FB">
        <w:rPr>
          <w:szCs w:val="24"/>
        </w:rPr>
        <w:t xml:space="preserve">17 лет является метод флюорографии, для детей до 14 лет включительно – метод туберкулиновых проб. Осмотры населения показывают один раз в году, независимо от того, сколько раз они были проведены. </w:t>
      </w:r>
    </w:p>
    <w:p w:rsidR="00D766EB" w:rsidRPr="000566FB" w:rsidRDefault="00D72B6C" w:rsidP="0025183A">
      <w:pPr>
        <w:ind w:firstLine="709"/>
        <w:jc w:val="both"/>
        <w:rPr>
          <w:szCs w:val="24"/>
        </w:rPr>
      </w:pPr>
      <w:r>
        <w:rPr>
          <w:szCs w:val="24"/>
        </w:rPr>
        <w:t>33. </w:t>
      </w:r>
      <w:r w:rsidR="00D766EB" w:rsidRPr="000566FB">
        <w:rPr>
          <w:szCs w:val="24"/>
        </w:rPr>
        <w:t>Таблиц</w:t>
      </w:r>
      <w:r>
        <w:rPr>
          <w:szCs w:val="24"/>
        </w:rPr>
        <w:t>а</w:t>
      </w:r>
      <w:r w:rsidR="00D766EB" w:rsidRPr="000566FB">
        <w:rPr>
          <w:szCs w:val="24"/>
        </w:rPr>
        <w:t xml:space="preserve"> 2514 </w:t>
      </w:r>
      <w:r w:rsidR="00B44697" w:rsidRPr="000566FB">
        <w:rPr>
          <w:szCs w:val="24"/>
        </w:rPr>
        <w:t xml:space="preserve">формы </w:t>
      </w:r>
      <w:r w:rsidR="000F2ABC" w:rsidRPr="000F2ABC">
        <w:rPr>
          <w:szCs w:val="24"/>
        </w:rPr>
        <w:t>включает данные о целевых осмотры на онкопатологию</w:t>
      </w:r>
      <w:r w:rsidR="00D766EB" w:rsidRPr="000F2ABC">
        <w:rPr>
          <w:szCs w:val="24"/>
        </w:rPr>
        <w:t>.</w:t>
      </w:r>
      <w:r w:rsidR="00D766EB" w:rsidRPr="000566FB">
        <w:rPr>
          <w:szCs w:val="24"/>
        </w:rPr>
        <w:t xml:space="preserve"> Осмотры населения показывают один раз в году, независимо от того, сколько раз они были проведены. Повторные обследования для уточнения диагноза в данных таблицах не показывают.  </w:t>
      </w:r>
    </w:p>
    <w:p w:rsidR="00A1077B" w:rsidRPr="000566FB" w:rsidRDefault="00D72B6C" w:rsidP="0091459F">
      <w:pPr>
        <w:ind w:firstLine="709"/>
        <w:jc w:val="both"/>
      </w:pPr>
      <w:r>
        <w:t>34. </w:t>
      </w:r>
      <w:r w:rsidR="00D766EB" w:rsidRPr="000566FB">
        <w:t xml:space="preserve">Таблицу 2515 </w:t>
      </w:r>
      <w:r w:rsidR="00B44697" w:rsidRPr="000566FB">
        <w:t xml:space="preserve">формы </w:t>
      </w:r>
      <w:r w:rsidR="00D766EB" w:rsidRPr="000566FB">
        <w:t>заполняют в соответствии с данными журнала регистрации медицинских освидетельствований на состояние опьянения лиц, которые управляют транспортными средствами (учетная форма № 304/у, ут</w:t>
      </w:r>
      <w:r w:rsidR="003A1FCF" w:rsidRPr="000566FB">
        <w:t>вержден</w:t>
      </w:r>
      <w:r w:rsidR="007B2A20" w:rsidRPr="000566FB">
        <w:t>н</w:t>
      </w:r>
      <w:r w:rsidR="003A1FCF" w:rsidRPr="000566FB">
        <w:t>а</w:t>
      </w:r>
      <w:r w:rsidR="007B2A20" w:rsidRPr="000566FB">
        <w:t>я</w:t>
      </w:r>
      <w:r w:rsidR="0031426E" w:rsidRPr="000566FB">
        <w:t xml:space="preserve"> </w:t>
      </w:r>
      <w:r w:rsidR="000A2194" w:rsidRPr="000566FB">
        <w:t>приказом Минздрава России</w:t>
      </w:r>
      <w:r w:rsidR="00FB6E7F" w:rsidRPr="000566FB">
        <w:t xml:space="preserve"> от 14 июля 2003 г.</w:t>
      </w:r>
      <w:r w:rsidR="00025351" w:rsidRPr="000566FB">
        <w:t xml:space="preserve"> </w:t>
      </w:r>
      <w:r w:rsidR="000456C1" w:rsidRPr="000566FB">
        <w:t xml:space="preserve">№ 308 </w:t>
      </w:r>
      <w:r w:rsidR="00D766EB" w:rsidRPr="000566FB">
        <w:t>«О медицинском освидетельствовании на состояние опьянения»</w:t>
      </w:r>
      <w:r w:rsidR="0036333F" w:rsidRPr="000566FB">
        <w:t xml:space="preserve">, </w:t>
      </w:r>
      <w:r w:rsidR="00F539BC" w:rsidRPr="000566FB">
        <w:t xml:space="preserve">зарегистрирован </w:t>
      </w:r>
      <w:r w:rsidR="00F539BC" w:rsidRPr="000566FB">
        <w:rPr>
          <w:szCs w:val="24"/>
        </w:rPr>
        <w:t>Минюстом России</w:t>
      </w:r>
      <w:r w:rsidR="00F539BC" w:rsidRPr="000566FB">
        <w:t xml:space="preserve"> 21 июля 2003 г., регистрационный </w:t>
      </w:r>
      <w:r w:rsidR="00915F41" w:rsidRPr="00915F41">
        <w:t xml:space="preserve">      </w:t>
      </w:r>
      <w:r w:rsidR="00F539BC" w:rsidRPr="000566FB">
        <w:t>№</w:t>
      </w:r>
      <w:r w:rsidR="00F539BC" w:rsidRPr="000566FB">
        <w:rPr>
          <w:bCs/>
        </w:rPr>
        <w:t xml:space="preserve"> 4913</w:t>
      </w:r>
      <w:r w:rsidR="00D766EB" w:rsidRPr="000566FB">
        <w:t xml:space="preserve">). </w:t>
      </w:r>
    </w:p>
    <w:p w:rsidR="00D766EB" w:rsidRPr="000566FB" w:rsidRDefault="00D72B6C" w:rsidP="0025183A">
      <w:pPr>
        <w:ind w:firstLine="709"/>
        <w:jc w:val="both"/>
      </w:pPr>
      <w:r>
        <w:t>35. </w:t>
      </w:r>
      <w:r w:rsidR="00D766EB" w:rsidRPr="000566FB">
        <w:t>Таблица 2600</w:t>
      </w:r>
      <w:r w:rsidR="00B44697" w:rsidRPr="000566FB">
        <w:t xml:space="preserve"> формы</w:t>
      </w:r>
      <w:r w:rsidR="00D766EB" w:rsidRPr="000566FB">
        <w:t>. Участники и инвалиды Отечественной войны, воины-интернационалисты и приравненные к ним категории лиц, должны находиться под диспансерным наблюдением врачей подразделений, оказывающих медицинскую помощь в амбулаторных условиях территориальных медицинских организаций постоянно, независимо от того нуждались они в наблюдении специалистов в течение года или нет.</w:t>
      </w:r>
    </w:p>
    <w:p w:rsidR="00D766EB" w:rsidRPr="000566FB" w:rsidRDefault="002410F0" w:rsidP="0025183A">
      <w:pPr>
        <w:ind w:firstLine="709"/>
        <w:jc w:val="both"/>
      </w:pPr>
      <w:r w:rsidRPr="000566FB">
        <w:t xml:space="preserve">Таблицу </w:t>
      </w:r>
      <w:r w:rsidR="00D766EB" w:rsidRPr="000566FB">
        <w:t>заполняют по данным «Контрольных карт диспансерного наблюдения» (учетная форма № 030/у</w:t>
      </w:r>
      <w:r w:rsidR="00E8488D" w:rsidRPr="000566FB">
        <w:t>, утвержденная</w:t>
      </w:r>
      <w:r w:rsidR="004625ED" w:rsidRPr="000566FB">
        <w:t xml:space="preserve"> при</w:t>
      </w:r>
      <w:r w:rsidR="00FB6E7F" w:rsidRPr="000566FB">
        <w:t xml:space="preserve">казом Минздрава России от 15 декабря </w:t>
      </w:r>
      <w:r w:rsidR="004625ED" w:rsidRPr="000566FB">
        <w:t>2014</w:t>
      </w:r>
      <w:r w:rsidR="00FB6E7F" w:rsidRPr="000566FB">
        <w:t xml:space="preserve"> г.</w:t>
      </w:r>
      <w:r w:rsidR="004625ED" w:rsidRPr="000566FB">
        <w:t xml:space="preserve"> № 834н</w:t>
      </w:r>
      <w:r w:rsidR="00D766EB" w:rsidRPr="000566FB">
        <w:t xml:space="preserve">), а также на основании «Медицинских карт пациентов, получающих медицинскую помощь </w:t>
      </w:r>
      <w:r w:rsidR="00025351" w:rsidRPr="000566FB">
        <w:br/>
      </w:r>
      <w:r w:rsidR="00D766EB" w:rsidRPr="000566FB">
        <w:t>в амбулаторных условиях» (учетная форма № 025/у</w:t>
      </w:r>
      <w:r w:rsidR="004625ED" w:rsidRPr="000566FB">
        <w:t>, утвержден</w:t>
      </w:r>
      <w:r w:rsidR="00E8488D" w:rsidRPr="000566FB">
        <w:t>н</w:t>
      </w:r>
      <w:r w:rsidR="004625ED" w:rsidRPr="000566FB">
        <w:t>а</w:t>
      </w:r>
      <w:r w:rsidR="00E8488D" w:rsidRPr="000566FB">
        <w:t>я</w:t>
      </w:r>
      <w:r w:rsidR="004625ED" w:rsidRPr="000566FB">
        <w:t xml:space="preserve"> приказом Минздравсоцразвития Р</w:t>
      </w:r>
      <w:r w:rsidR="00B44697" w:rsidRPr="000566FB">
        <w:t>оссии</w:t>
      </w:r>
      <w:r w:rsidR="00FB6E7F" w:rsidRPr="000566FB">
        <w:t xml:space="preserve"> от 22 ноября </w:t>
      </w:r>
      <w:r w:rsidR="004625ED" w:rsidRPr="000566FB">
        <w:t>2004</w:t>
      </w:r>
      <w:r w:rsidR="00FB6E7F" w:rsidRPr="000566FB">
        <w:t xml:space="preserve"> г. № 255</w:t>
      </w:r>
      <w:r w:rsidR="00F539BC" w:rsidRPr="000566FB">
        <w:t xml:space="preserve">, зарегистрирован </w:t>
      </w:r>
      <w:r w:rsidR="00F539BC" w:rsidRPr="000566FB">
        <w:rPr>
          <w:szCs w:val="24"/>
        </w:rPr>
        <w:t>Минюстом России</w:t>
      </w:r>
      <w:r w:rsidR="00F539BC" w:rsidRPr="000566FB">
        <w:t xml:space="preserve"> 14 декабря 2004 г., регистрационный №</w:t>
      </w:r>
      <w:r w:rsidR="00F539BC" w:rsidRPr="000566FB">
        <w:rPr>
          <w:bCs/>
        </w:rPr>
        <w:t xml:space="preserve"> 6188</w:t>
      </w:r>
      <w:r w:rsidR="00D766EB" w:rsidRPr="000566FB">
        <w:t>) и Талонов.</w:t>
      </w:r>
    </w:p>
    <w:p w:rsidR="000F2ABC" w:rsidRPr="000F2ABC" w:rsidRDefault="00D72B6C" w:rsidP="000F2ABC">
      <w:pPr>
        <w:ind w:firstLine="709"/>
        <w:jc w:val="both"/>
        <w:rPr>
          <w:szCs w:val="24"/>
        </w:rPr>
      </w:pPr>
      <w:r>
        <w:t>36. </w:t>
      </w:r>
      <w:r w:rsidR="00D766EB" w:rsidRPr="000566FB">
        <w:t>В таблиц</w:t>
      </w:r>
      <w:r w:rsidR="000F2ABC">
        <w:t>е</w:t>
      </w:r>
      <w:r w:rsidR="00D766EB" w:rsidRPr="000566FB">
        <w:t xml:space="preserve"> 2610</w:t>
      </w:r>
      <w:r w:rsidR="00B44697" w:rsidRPr="000566FB">
        <w:t xml:space="preserve"> формы</w:t>
      </w:r>
      <w:r w:rsidR="00D766EB" w:rsidRPr="000566FB">
        <w:t xml:space="preserve"> </w:t>
      </w:r>
      <w:r w:rsidR="000F2ABC">
        <w:t>в графах 3 и 4 показывают</w:t>
      </w:r>
      <w:r w:rsidR="00D766EB" w:rsidRPr="000566FB">
        <w:t xml:space="preserve"> </w:t>
      </w:r>
      <w:r w:rsidR="008A6B89">
        <w:t>данные</w:t>
      </w:r>
      <w:r w:rsidR="00D766EB" w:rsidRPr="000566FB">
        <w:t xml:space="preserve"> о </w:t>
      </w:r>
      <w:r w:rsidR="00D766EB" w:rsidRPr="000F2ABC">
        <w:rPr>
          <w:szCs w:val="24"/>
        </w:rPr>
        <w:t xml:space="preserve">числе </w:t>
      </w:r>
      <w:r w:rsidR="000F2ABC" w:rsidRPr="000F2ABC">
        <w:rPr>
          <w:szCs w:val="24"/>
        </w:rPr>
        <w:t xml:space="preserve">пациентов, состоящих на конец отчетного года на учете (прикрепленных) в медицинской организации, из них инвалидов,  в графах 5 и 6 </w:t>
      </w:r>
      <w:r w:rsidR="000F2ABC">
        <w:rPr>
          <w:szCs w:val="24"/>
        </w:rPr>
        <w:t>– данные</w:t>
      </w:r>
      <w:r w:rsidR="000F2ABC" w:rsidRPr="000F2ABC">
        <w:rPr>
          <w:szCs w:val="24"/>
        </w:rPr>
        <w:t xml:space="preserve"> о числе пациентов, состоящих на учете в медицинской организации, имеющих противопоказания для занятий физической культурой и спортом, из них инвалидов, с разбивкой по возрастным группам.</w:t>
      </w:r>
    </w:p>
    <w:p w:rsidR="00D766EB" w:rsidRPr="000566FB" w:rsidRDefault="00D766EB" w:rsidP="0025183A">
      <w:pPr>
        <w:ind w:firstLine="709"/>
        <w:jc w:val="both"/>
      </w:pPr>
    </w:p>
    <w:p w:rsidR="00D766EB" w:rsidRPr="000566FB" w:rsidRDefault="00D72B6C" w:rsidP="0025183A">
      <w:pPr>
        <w:ind w:firstLine="709"/>
        <w:jc w:val="both"/>
        <w:rPr>
          <w:szCs w:val="24"/>
        </w:rPr>
      </w:pPr>
      <w:r>
        <w:rPr>
          <w:szCs w:val="24"/>
        </w:rPr>
        <w:t>37. </w:t>
      </w:r>
      <w:r w:rsidR="00D766EB" w:rsidRPr="000566FB">
        <w:rPr>
          <w:szCs w:val="24"/>
        </w:rPr>
        <w:t xml:space="preserve">Таблицу 2700 </w:t>
      </w:r>
      <w:r w:rsidR="00B44697" w:rsidRPr="000566FB">
        <w:rPr>
          <w:szCs w:val="24"/>
        </w:rPr>
        <w:t xml:space="preserve">формы </w:t>
      </w:r>
      <w:r w:rsidR="00D766EB" w:rsidRPr="000566FB">
        <w:rPr>
          <w:szCs w:val="24"/>
        </w:rPr>
        <w:t xml:space="preserve">заполняют по данным первичной медицинской документации. В таблицу включают посещения только </w:t>
      </w:r>
      <w:r w:rsidR="00915F41" w:rsidRPr="00915F41">
        <w:rPr>
          <w:szCs w:val="24"/>
        </w:rPr>
        <w:t xml:space="preserve">       </w:t>
      </w:r>
      <w:r w:rsidR="00D766EB" w:rsidRPr="000566FB">
        <w:rPr>
          <w:szCs w:val="24"/>
        </w:rPr>
        <w:t xml:space="preserve">к зубным врачам и гигиенистам стоматологическим (посещения к врачам стоматологам включают </w:t>
      </w:r>
      <w:r w:rsidR="007419CE" w:rsidRPr="000566FB">
        <w:rPr>
          <w:szCs w:val="24"/>
        </w:rPr>
        <w:t>в таблицы</w:t>
      </w:r>
      <w:r w:rsidR="00D766EB" w:rsidRPr="000566FB">
        <w:rPr>
          <w:szCs w:val="24"/>
        </w:rPr>
        <w:t xml:space="preserve"> 2100</w:t>
      </w:r>
      <w:r w:rsidR="00B44697" w:rsidRPr="000566FB">
        <w:rPr>
          <w:szCs w:val="24"/>
        </w:rPr>
        <w:t xml:space="preserve"> </w:t>
      </w:r>
      <w:r w:rsidR="007419CE" w:rsidRPr="000566FB">
        <w:rPr>
          <w:szCs w:val="24"/>
        </w:rPr>
        <w:t xml:space="preserve">и 2710 </w:t>
      </w:r>
      <w:r w:rsidR="00B44697" w:rsidRPr="000566FB">
        <w:rPr>
          <w:szCs w:val="24"/>
        </w:rPr>
        <w:t>формы</w:t>
      </w:r>
      <w:r w:rsidR="00D766EB" w:rsidRPr="000566FB">
        <w:rPr>
          <w:szCs w:val="24"/>
        </w:rPr>
        <w:t>).</w:t>
      </w:r>
    </w:p>
    <w:p w:rsidR="00D766EB" w:rsidRPr="000566FB" w:rsidRDefault="00D766EB" w:rsidP="0025183A">
      <w:pPr>
        <w:ind w:firstLine="709"/>
        <w:jc w:val="both"/>
        <w:rPr>
          <w:szCs w:val="24"/>
        </w:rPr>
      </w:pPr>
      <w:r w:rsidRPr="000566FB">
        <w:rPr>
          <w:szCs w:val="24"/>
        </w:rPr>
        <w:t>В графах 3 и 4 показывают фактическое число посещений к этим специалистам.</w:t>
      </w:r>
    </w:p>
    <w:p w:rsidR="00D766EB" w:rsidRPr="000566FB" w:rsidRDefault="00D766EB" w:rsidP="0025183A">
      <w:pPr>
        <w:ind w:firstLine="709"/>
        <w:jc w:val="both"/>
        <w:rPr>
          <w:spacing w:val="-2"/>
          <w:szCs w:val="24"/>
        </w:rPr>
      </w:pPr>
      <w:r w:rsidRPr="000566FB">
        <w:rPr>
          <w:spacing w:val="-2"/>
          <w:szCs w:val="24"/>
        </w:rPr>
        <w:t xml:space="preserve">Отдельно показывают медицинскую помощь, </w:t>
      </w:r>
      <w:r w:rsidR="000A2194" w:rsidRPr="000566FB">
        <w:rPr>
          <w:spacing w:val="-2"/>
          <w:szCs w:val="24"/>
        </w:rPr>
        <w:t>оказанную сельским жителям (строка</w:t>
      </w:r>
      <w:r w:rsidRPr="000566FB">
        <w:rPr>
          <w:spacing w:val="-2"/>
          <w:szCs w:val="24"/>
        </w:rPr>
        <w:t xml:space="preserve"> 6) и в передвижных с</w:t>
      </w:r>
      <w:r w:rsidR="000A2194" w:rsidRPr="000566FB">
        <w:rPr>
          <w:spacing w:val="-2"/>
          <w:szCs w:val="24"/>
        </w:rPr>
        <w:t>томатологических кабинетах</w:t>
      </w:r>
      <w:r w:rsidR="00025351" w:rsidRPr="000566FB">
        <w:rPr>
          <w:spacing w:val="-2"/>
          <w:szCs w:val="24"/>
        </w:rPr>
        <w:br/>
      </w:r>
      <w:r w:rsidR="000A2194" w:rsidRPr="000566FB">
        <w:rPr>
          <w:spacing w:val="-2"/>
          <w:szCs w:val="24"/>
        </w:rPr>
        <w:t>(строка</w:t>
      </w:r>
      <w:r w:rsidRPr="000566FB">
        <w:rPr>
          <w:spacing w:val="-2"/>
          <w:szCs w:val="24"/>
        </w:rPr>
        <w:t xml:space="preserve"> 7).</w:t>
      </w:r>
    </w:p>
    <w:p w:rsidR="00D766EB" w:rsidRPr="000566FB" w:rsidRDefault="007419CE" w:rsidP="0025183A">
      <w:pPr>
        <w:ind w:firstLine="709"/>
        <w:jc w:val="both"/>
      </w:pPr>
      <w:r w:rsidRPr="000566FB">
        <w:t>В таблицах</w:t>
      </w:r>
      <w:r w:rsidR="00D766EB" w:rsidRPr="000566FB">
        <w:t xml:space="preserve"> 2700 </w:t>
      </w:r>
      <w:r w:rsidRPr="000566FB">
        <w:t xml:space="preserve">и 2710 </w:t>
      </w:r>
      <w:r w:rsidR="00B44697" w:rsidRPr="000566FB">
        <w:t xml:space="preserve">формы </w:t>
      </w:r>
      <w:r w:rsidR="00D766EB" w:rsidRPr="000566FB">
        <w:t xml:space="preserve">включаются и </w:t>
      </w:r>
      <w:r w:rsidR="006601B4" w:rsidRPr="000566FB">
        <w:t>данные</w:t>
      </w:r>
      <w:r w:rsidR="00D766EB" w:rsidRPr="000566FB">
        <w:t xml:space="preserve"> о деятельности стоматологов и зубных врачей здравпунктов, стоматологических кабинетов различных специальных учебных заведений, предприятий, если они состоят в штате медицинской организации. </w:t>
      </w:r>
    </w:p>
    <w:p w:rsidR="00D766EB" w:rsidRPr="000566FB" w:rsidRDefault="00D72B6C" w:rsidP="0025183A">
      <w:pPr>
        <w:ind w:firstLine="709"/>
        <w:jc w:val="both"/>
      </w:pPr>
      <w:r>
        <w:t>38. </w:t>
      </w:r>
      <w:r w:rsidR="00D766EB" w:rsidRPr="000566FB">
        <w:t xml:space="preserve">В таблице 2800 </w:t>
      </w:r>
      <w:r w:rsidR="00B44697" w:rsidRPr="000566FB">
        <w:t xml:space="preserve">формы </w:t>
      </w:r>
      <w:r w:rsidR="00D766EB" w:rsidRPr="000566FB">
        <w:t xml:space="preserve">показывают </w:t>
      </w:r>
      <w:r w:rsidR="006601B4" w:rsidRPr="000566FB">
        <w:t>данные</w:t>
      </w:r>
      <w:r w:rsidR="00D766EB" w:rsidRPr="000566FB">
        <w:t xml:space="preserve"> о хирургической работе медицинской организации при оказании медицинской помощи</w:t>
      </w:r>
      <w:r w:rsidR="00D766EB" w:rsidRPr="000566FB">
        <w:br/>
        <w:t>в амбулаторных условиях и в условиях дневного стационара. Парацентез, мини-аборты, удаление зубов в таблицу не включают.</w:t>
      </w:r>
    </w:p>
    <w:p w:rsidR="00DA30AC" w:rsidRPr="000566FB" w:rsidRDefault="00D766EB" w:rsidP="00A02039">
      <w:pPr>
        <w:ind w:firstLine="709"/>
        <w:jc w:val="both"/>
      </w:pPr>
      <w:r w:rsidRPr="000566FB">
        <w:t>По прочим опер</w:t>
      </w:r>
      <w:r w:rsidR="00A02039">
        <w:t>ациям представляют расшифровку.</w:t>
      </w:r>
    </w:p>
    <w:p w:rsidR="00D766EB" w:rsidRPr="000566FB" w:rsidRDefault="00D766EB" w:rsidP="00025351">
      <w:pPr>
        <w:spacing w:before="120" w:after="120"/>
        <w:jc w:val="center"/>
        <w:rPr>
          <w:b/>
          <w:noProof/>
          <w:szCs w:val="24"/>
        </w:rPr>
      </w:pPr>
      <w:r w:rsidRPr="000566FB">
        <w:rPr>
          <w:b/>
          <w:noProof/>
          <w:szCs w:val="24"/>
        </w:rPr>
        <w:t>Р</w:t>
      </w:r>
      <w:r w:rsidR="00E730C0" w:rsidRPr="000566FB">
        <w:rPr>
          <w:b/>
          <w:noProof/>
          <w:szCs w:val="24"/>
        </w:rPr>
        <w:t>аздел</w:t>
      </w:r>
      <w:r w:rsidRPr="000566FB">
        <w:rPr>
          <w:b/>
          <w:noProof/>
          <w:szCs w:val="24"/>
        </w:rPr>
        <w:t xml:space="preserve"> I</w:t>
      </w:r>
      <w:r w:rsidRPr="000566FB">
        <w:rPr>
          <w:b/>
          <w:noProof/>
          <w:szCs w:val="24"/>
          <w:lang w:val="en-US"/>
        </w:rPr>
        <w:t>V</w:t>
      </w:r>
      <w:r w:rsidRPr="000566FB">
        <w:rPr>
          <w:b/>
          <w:noProof/>
          <w:szCs w:val="24"/>
        </w:rPr>
        <w:t xml:space="preserve">. </w:t>
      </w:r>
      <w:r w:rsidR="00E730C0" w:rsidRPr="000566FB">
        <w:rPr>
          <w:b/>
          <w:noProof/>
          <w:szCs w:val="24"/>
        </w:rPr>
        <w:t>Деятельность медицинской организации по оказанию медицинской помощи в стационарных условиях</w:t>
      </w:r>
    </w:p>
    <w:p w:rsidR="00D766EB" w:rsidRPr="000566FB" w:rsidRDefault="000F2ABC" w:rsidP="006450A1">
      <w:pPr>
        <w:ind w:firstLine="709"/>
        <w:jc w:val="both"/>
      </w:pPr>
      <w:r>
        <w:t>39. </w:t>
      </w:r>
      <w:r w:rsidR="00D766EB" w:rsidRPr="000566FB">
        <w:t xml:space="preserve">Таблицу 3100 </w:t>
      </w:r>
      <w:r w:rsidR="00B44697" w:rsidRPr="000566FB">
        <w:t xml:space="preserve">формы </w:t>
      </w:r>
      <w:r w:rsidR="00D766EB" w:rsidRPr="000566FB">
        <w:t>заполняют по данным «Сводной ведомости учета движения пациентов и коечного фонда медицинской организации, оказывающей медицинскую помощь в стационарных условиях» (учетная форма № 016/у</w:t>
      </w:r>
      <w:r w:rsidR="004625ED" w:rsidRPr="000566FB">
        <w:t>, утверждена при</w:t>
      </w:r>
      <w:r w:rsidR="00FB6E7F" w:rsidRPr="000566FB">
        <w:t xml:space="preserve">казом Минздрава России </w:t>
      </w:r>
      <w:r w:rsidR="0017594E" w:rsidRPr="000566FB">
        <w:br/>
      </w:r>
      <w:r w:rsidR="00FB6E7F" w:rsidRPr="000566FB">
        <w:t xml:space="preserve">от 30 декабря 2002 г. </w:t>
      </w:r>
      <w:r w:rsidR="004625ED" w:rsidRPr="000566FB">
        <w:t>№ 413</w:t>
      </w:r>
      <w:r w:rsidR="00D766EB" w:rsidRPr="000566FB">
        <w:t>) и «Л</w:t>
      </w:r>
      <w:r w:rsidR="00D766EB" w:rsidRPr="000566FB">
        <w:rPr>
          <w:bCs/>
        </w:rPr>
        <w:t xml:space="preserve">истков ежедневного учета движения пациентов и коечного фонда </w:t>
      </w:r>
      <w:r w:rsidR="00D766EB" w:rsidRPr="000566FB">
        <w:t>медицинской организации,</w:t>
      </w:r>
      <w:r w:rsidR="00FC5FBD" w:rsidRPr="000566FB">
        <w:t xml:space="preserve"> оказывающей медицинскую помо</w:t>
      </w:r>
      <w:r w:rsidR="00FB6E7F" w:rsidRPr="000566FB">
        <w:t xml:space="preserve">щь </w:t>
      </w:r>
      <w:r w:rsidR="00D766EB" w:rsidRPr="000566FB">
        <w:t>в стационарных условиях» (учетная форма № 007/у</w:t>
      </w:r>
      <w:r w:rsidR="00F2143C" w:rsidRPr="000566FB">
        <w:t>,</w:t>
      </w:r>
      <w:r w:rsidR="00D17D28" w:rsidRPr="000566FB">
        <w:t xml:space="preserve"> утверждена при</w:t>
      </w:r>
      <w:r w:rsidR="0038014E" w:rsidRPr="000566FB">
        <w:t xml:space="preserve">казом Минздрава России от 30 декабря </w:t>
      </w:r>
      <w:r w:rsidR="00D17D28" w:rsidRPr="000566FB">
        <w:t xml:space="preserve">2002 </w:t>
      </w:r>
      <w:r w:rsidR="0038014E" w:rsidRPr="000566FB">
        <w:t xml:space="preserve">г. </w:t>
      </w:r>
      <w:r w:rsidR="00D17D28" w:rsidRPr="000566FB">
        <w:t>№</w:t>
      </w:r>
      <w:r w:rsidR="0037053D" w:rsidRPr="000566FB">
        <w:t xml:space="preserve"> </w:t>
      </w:r>
      <w:r w:rsidR="00D17D28" w:rsidRPr="000566FB">
        <w:t>413</w:t>
      </w:r>
      <w:r w:rsidR="00D766EB" w:rsidRPr="000566FB">
        <w:t>).</w:t>
      </w:r>
    </w:p>
    <w:p w:rsidR="00025351" w:rsidRPr="000566FB" w:rsidRDefault="00D766EB" w:rsidP="007B159C">
      <w:pPr>
        <w:ind w:firstLine="709"/>
        <w:jc w:val="both"/>
      </w:pPr>
      <w:r w:rsidRPr="000566FB">
        <w:t xml:space="preserve">По строке 1 «Всего» показывают </w:t>
      </w:r>
      <w:r w:rsidR="00E431EE">
        <w:t xml:space="preserve">данные о </w:t>
      </w:r>
      <w:r w:rsidRPr="000566FB">
        <w:t>числ</w:t>
      </w:r>
      <w:r w:rsidR="00E431EE">
        <w:t>е</w:t>
      </w:r>
      <w:r w:rsidRPr="000566FB">
        <w:t xml:space="preserve"> коек и движение паци</w:t>
      </w:r>
      <w:r w:rsidR="007B159C" w:rsidRPr="000566FB">
        <w:t>ентов в целом по всем профилям.</w:t>
      </w:r>
    </w:p>
    <w:p w:rsidR="00D766EB" w:rsidRPr="000566FB" w:rsidRDefault="000456C1" w:rsidP="0025183A">
      <w:pPr>
        <w:ind w:firstLine="709"/>
        <w:jc w:val="both"/>
      </w:pPr>
      <w:r w:rsidRPr="000566FB">
        <w:t>В строках 2–</w:t>
      </w:r>
      <w:r w:rsidR="00D766EB" w:rsidRPr="000566FB">
        <w:t xml:space="preserve">77 показывают </w:t>
      </w:r>
      <w:r w:rsidR="00E431EE">
        <w:t xml:space="preserve">данные о </w:t>
      </w:r>
      <w:r w:rsidR="00D766EB" w:rsidRPr="000566FB">
        <w:t>числ</w:t>
      </w:r>
      <w:r w:rsidR="00E431EE">
        <w:t>е</w:t>
      </w:r>
      <w:r w:rsidR="00D766EB" w:rsidRPr="000566FB">
        <w:t xml:space="preserve"> коек и движение пациентов по каждому профилю коек, предусмотренному приказом </w:t>
      </w:r>
      <w:r w:rsidR="0037053D" w:rsidRPr="000566FB">
        <w:t>Минздравсоцразвития России от 17</w:t>
      </w:r>
      <w:r w:rsidR="00FB6E7F" w:rsidRPr="000566FB">
        <w:t xml:space="preserve"> мая </w:t>
      </w:r>
      <w:r w:rsidR="00B6076A" w:rsidRPr="000566FB">
        <w:t xml:space="preserve">2012 </w:t>
      </w:r>
      <w:r w:rsidR="00FB6E7F" w:rsidRPr="000566FB">
        <w:t xml:space="preserve">г. </w:t>
      </w:r>
      <w:r w:rsidR="00D766EB" w:rsidRPr="000566FB">
        <w:t xml:space="preserve">№ 555н (зарегистрирован </w:t>
      </w:r>
      <w:r w:rsidR="000A2194" w:rsidRPr="000566FB">
        <w:rPr>
          <w:szCs w:val="24"/>
        </w:rPr>
        <w:t xml:space="preserve">Минюстом России </w:t>
      </w:r>
      <w:r w:rsidR="00FB6E7F" w:rsidRPr="000566FB">
        <w:t xml:space="preserve">4 июня </w:t>
      </w:r>
      <w:r w:rsidR="00D766EB" w:rsidRPr="000566FB">
        <w:t xml:space="preserve">2012 </w:t>
      </w:r>
      <w:r w:rsidR="00FB6E7F" w:rsidRPr="000566FB">
        <w:t xml:space="preserve">г., регистрационный </w:t>
      </w:r>
      <w:r w:rsidR="00D766EB" w:rsidRPr="000566FB">
        <w:t xml:space="preserve">№ 24440). Структура коечного фонда должна быть утверждена вышестоящим органом </w:t>
      </w:r>
      <w:r w:rsidR="008D19E3" w:rsidRPr="000566FB">
        <w:t>государственной</w:t>
      </w:r>
      <w:r w:rsidR="00D766EB" w:rsidRPr="000566FB">
        <w:t xml:space="preserve"> власти в сфере здравоохранения.</w:t>
      </w:r>
    </w:p>
    <w:p w:rsidR="00D766EB" w:rsidRPr="000566FB" w:rsidRDefault="00D766EB" w:rsidP="0025183A">
      <w:pPr>
        <w:ind w:firstLine="709"/>
        <w:jc w:val="both"/>
      </w:pPr>
      <w:r w:rsidRPr="000566FB">
        <w:t>Временные приставные койки, разве</w:t>
      </w:r>
      <w:r w:rsidR="004F4F6E" w:rsidRPr="000566FB">
        <w:t>рнутые в палатах, коридорах и так далее</w:t>
      </w:r>
      <w:r w:rsidRPr="000566FB">
        <w:t xml:space="preserve"> в связи с перегрузкой подразделения, оказывающего медицинскую помощь в стационарных условиях, в таблицу 3100 </w:t>
      </w:r>
      <w:r w:rsidR="00B44697" w:rsidRPr="000566FB">
        <w:t xml:space="preserve">формы </w:t>
      </w:r>
      <w:r w:rsidRPr="000566FB">
        <w:t>не включают.</w:t>
      </w:r>
    </w:p>
    <w:p w:rsidR="00D766EB" w:rsidRPr="000566FB" w:rsidRDefault="00025351" w:rsidP="0025183A">
      <w:pPr>
        <w:ind w:firstLine="709"/>
        <w:jc w:val="both"/>
      </w:pPr>
      <w:r w:rsidRPr="000566FB">
        <w:t xml:space="preserve">В графу 6 </w:t>
      </w:r>
      <w:r w:rsidR="00770818" w:rsidRPr="000566FB">
        <w:t xml:space="preserve">включают </w:t>
      </w:r>
      <w:r w:rsidR="00E431EE">
        <w:t xml:space="preserve">данные о </w:t>
      </w:r>
      <w:r w:rsidR="00770818" w:rsidRPr="000566FB">
        <w:t>числ</w:t>
      </w:r>
      <w:r w:rsidR="00E431EE">
        <w:t>е</w:t>
      </w:r>
      <w:r w:rsidR="00770818" w:rsidRPr="000566FB">
        <w:t xml:space="preserve"> поступивших пациентов</w:t>
      </w:r>
      <w:r w:rsidR="001E187C" w:rsidRPr="000566FB">
        <w:t xml:space="preserve">, в графу 10 </w:t>
      </w:r>
      <w:r w:rsidR="009F5DFA" w:rsidRPr="000566FB">
        <w:sym w:font="Symbol" w:char="F02D"/>
      </w:r>
      <w:r w:rsidR="001E187C" w:rsidRPr="000566FB">
        <w:t xml:space="preserve"> число вып</w:t>
      </w:r>
      <w:r w:rsidR="009F5DFA" w:rsidRPr="000566FB">
        <w:t xml:space="preserve">исанных пациентов, в графу 12 </w:t>
      </w:r>
      <w:r w:rsidR="009F5DFA" w:rsidRPr="000566FB">
        <w:sym w:font="Symbol" w:char="F02D"/>
      </w:r>
      <w:r w:rsidR="001E187C" w:rsidRPr="000566FB">
        <w:t xml:space="preserve"> выписанных в дневные стационары. </w:t>
      </w:r>
      <w:r w:rsidR="00D766EB" w:rsidRPr="000566FB">
        <w:t>В случаях перевода новорожденных из родильных и гинекологических отделений в детские отделения, их показывают в числе поступивших, выписанных и умерших.</w:t>
      </w:r>
    </w:p>
    <w:p w:rsidR="00A1077B" w:rsidRPr="000566FB" w:rsidRDefault="00E431EE" w:rsidP="00E431EE">
      <w:pPr>
        <w:ind w:firstLine="709"/>
        <w:jc w:val="both"/>
      </w:pPr>
      <w:r>
        <w:t xml:space="preserve">Данные о </w:t>
      </w:r>
      <w:r w:rsidR="00F3774B">
        <w:t>к</w:t>
      </w:r>
      <w:r w:rsidR="00D766EB" w:rsidRPr="000566FB">
        <w:t>ойк</w:t>
      </w:r>
      <w:r>
        <w:t>ах</w:t>
      </w:r>
      <w:r w:rsidR="00D766EB" w:rsidRPr="000566FB">
        <w:t xml:space="preserve"> одноименного профиля, развернутые в различных отделениях медицинской организации, показывают суммарно одной строкой.</w:t>
      </w:r>
    </w:p>
    <w:p w:rsidR="00827267" w:rsidRDefault="00D766EB" w:rsidP="00E431EE">
      <w:pPr>
        <w:ind w:firstLine="709"/>
        <w:jc w:val="both"/>
      </w:pPr>
      <w:r w:rsidRPr="000566FB">
        <w:t>Из числа педиатрических коек приказом руководителя медицинской организации могут быть выделен</w:t>
      </w:r>
      <w:r w:rsidR="00FC5FBD" w:rsidRPr="000566FB">
        <w:t>ы койки патологии новорожденных</w:t>
      </w:r>
      <w:r w:rsidR="00FC5FBD" w:rsidRPr="000566FB">
        <w:br/>
      </w:r>
      <w:r w:rsidRPr="000566FB">
        <w:t xml:space="preserve">и недоношенных, койки для новорожденных, которые показывают в строке 35.1 и 35.2. </w:t>
      </w:r>
    </w:p>
    <w:p w:rsidR="00D766EB" w:rsidRPr="000566FB" w:rsidRDefault="00E431EE" w:rsidP="0025183A">
      <w:pPr>
        <w:ind w:firstLine="709"/>
        <w:jc w:val="both"/>
      </w:pPr>
      <w:r>
        <w:t xml:space="preserve">Данные о </w:t>
      </w:r>
      <w:r w:rsidR="00F3774B">
        <w:t>к</w:t>
      </w:r>
      <w:r w:rsidR="00D766EB" w:rsidRPr="000566FB">
        <w:t>ойк</w:t>
      </w:r>
      <w:r>
        <w:t>ах</w:t>
      </w:r>
      <w:r w:rsidR="00D766EB" w:rsidRPr="000566FB">
        <w:t xml:space="preserve"> для ново</w:t>
      </w:r>
      <w:r w:rsidR="008B34A3" w:rsidRPr="000566FB">
        <w:t>рожденных в родильных отделения</w:t>
      </w:r>
      <w:r w:rsidR="009E1689" w:rsidRPr="000566FB">
        <w:t>х</w:t>
      </w:r>
      <w:r w:rsidR="00D766EB" w:rsidRPr="000566FB">
        <w:t xml:space="preserve"> в таблицу 3100 не включают.</w:t>
      </w:r>
    </w:p>
    <w:p w:rsidR="00A02039" w:rsidRDefault="00D766EB" w:rsidP="00137F6A">
      <w:pPr>
        <w:ind w:firstLine="709"/>
        <w:jc w:val="both"/>
      </w:pPr>
      <w:r w:rsidRPr="000566FB">
        <w:t>В стр</w:t>
      </w:r>
      <w:r w:rsidR="000A2194" w:rsidRPr="000566FB">
        <w:t>ок</w:t>
      </w:r>
      <w:r w:rsidR="00D17D28" w:rsidRPr="000566FB">
        <w:t>е</w:t>
      </w:r>
      <w:r w:rsidRPr="000566FB">
        <w:t xml:space="preserve"> 35.2 «Койки для новорожденных» показывают только те </w:t>
      </w:r>
      <w:r w:rsidR="00E431EE">
        <w:t xml:space="preserve">данные о </w:t>
      </w:r>
      <w:r w:rsidRPr="000566FB">
        <w:t>койк</w:t>
      </w:r>
      <w:r w:rsidR="00E431EE">
        <w:t>ах</w:t>
      </w:r>
      <w:r w:rsidRPr="000566FB">
        <w:t xml:space="preserve"> для новорожденных, которые выделены приказ</w:t>
      </w:r>
      <w:r w:rsidR="00137F6A">
        <w:t xml:space="preserve">ом </w:t>
      </w:r>
      <w:r w:rsidR="00915F41" w:rsidRPr="00915F41">
        <w:t xml:space="preserve">             </w:t>
      </w:r>
      <w:r w:rsidR="00137F6A">
        <w:t xml:space="preserve">по медицинской организации. </w:t>
      </w:r>
    </w:p>
    <w:p w:rsidR="00D766EB" w:rsidRPr="000566FB" w:rsidRDefault="00D766EB" w:rsidP="0025183A">
      <w:pPr>
        <w:ind w:firstLine="709"/>
        <w:jc w:val="both"/>
      </w:pPr>
      <w:r w:rsidRPr="000566FB">
        <w:t>Строка 43 мож</w:t>
      </w:r>
      <w:r w:rsidR="005C5525" w:rsidRPr="000566FB">
        <w:t>ет быть больше суммы строк 43.1,</w:t>
      </w:r>
      <w:r w:rsidRPr="000566FB">
        <w:t xml:space="preserve"> 43.2</w:t>
      </w:r>
      <w:r w:rsidR="00B0197A" w:rsidRPr="000566FB">
        <w:t>, 43.3 и 43.4</w:t>
      </w:r>
      <w:r w:rsidRPr="000566FB">
        <w:t xml:space="preserve"> за счет реабилитационных коек, выделенных для пациентов с другими заболеваниями. </w:t>
      </w:r>
    </w:p>
    <w:p w:rsidR="00D766EB" w:rsidRPr="000566FB" w:rsidRDefault="00D766EB" w:rsidP="0025183A">
      <w:pPr>
        <w:ind w:firstLine="709"/>
        <w:jc w:val="both"/>
      </w:pPr>
      <w:r w:rsidRPr="000566FB">
        <w:t xml:space="preserve">Реанимационные койки, развернутые по приказу руководителя медицинской организации, показывают в строке 45. </w:t>
      </w:r>
    </w:p>
    <w:p w:rsidR="00D766EB" w:rsidRPr="000566FB" w:rsidRDefault="00D766EB" w:rsidP="0025183A">
      <w:pPr>
        <w:ind w:firstLine="709"/>
        <w:jc w:val="both"/>
      </w:pPr>
      <w:r w:rsidRPr="000566FB">
        <w:t>Койки интенсивной терапии, развернутые по приказу руководителя медицинской организации, включа</w:t>
      </w:r>
      <w:r w:rsidR="00FC5FBD" w:rsidRPr="000566FB">
        <w:t>ют в состав реанимационных коек</w:t>
      </w:r>
      <w:r w:rsidR="00FC5FBD" w:rsidRPr="000566FB">
        <w:br/>
      </w:r>
      <w:r w:rsidRPr="000566FB">
        <w:t xml:space="preserve">и показывают в строке 45.2. </w:t>
      </w:r>
    </w:p>
    <w:p w:rsidR="00F3774B" w:rsidRDefault="00F3774B" w:rsidP="0025183A">
      <w:pPr>
        <w:ind w:firstLine="709"/>
        <w:jc w:val="both"/>
      </w:pPr>
    </w:p>
    <w:p w:rsidR="00D766EB" w:rsidRPr="000566FB" w:rsidRDefault="00D766EB" w:rsidP="0025183A">
      <w:pPr>
        <w:ind w:firstLine="709"/>
        <w:jc w:val="both"/>
      </w:pPr>
      <w:r w:rsidRPr="000566FB">
        <w:t xml:space="preserve">Профили прочих коек, показанные в строках 76 и 77, должны быть расшифрованы. </w:t>
      </w:r>
    </w:p>
    <w:p w:rsidR="00FC5FBD" w:rsidRPr="000566FB" w:rsidRDefault="000A2194" w:rsidP="0025183A">
      <w:pPr>
        <w:ind w:firstLine="709"/>
        <w:jc w:val="both"/>
      </w:pPr>
      <w:r w:rsidRPr="000566FB">
        <w:t>В строке</w:t>
      </w:r>
      <w:r w:rsidR="00D766EB" w:rsidRPr="000566FB">
        <w:t xml:space="preserve"> 78 показывают </w:t>
      </w:r>
      <w:r w:rsidR="00D53ECA">
        <w:t xml:space="preserve">данные о </w:t>
      </w:r>
      <w:r w:rsidR="00D766EB" w:rsidRPr="000566FB">
        <w:t>«движени</w:t>
      </w:r>
      <w:r w:rsidR="00D53ECA">
        <w:t>и</w:t>
      </w:r>
      <w:r w:rsidR="00D766EB" w:rsidRPr="000566FB">
        <w:t>» больных новорожденных. Это относится к больным новорожденн</w:t>
      </w:r>
      <w:r w:rsidR="00FC5FBD" w:rsidRPr="000566FB">
        <w:t xml:space="preserve">ым, которые находятся </w:t>
      </w:r>
      <w:r w:rsidR="00915F41" w:rsidRPr="00915F41">
        <w:t xml:space="preserve">          </w:t>
      </w:r>
      <w:r w:rsidR="00FC5FBD" w:rsidRPr="000566FB">
        <w:t>на</w:t>
      </w:r>
      <w:r w:rsidR="00915F41" w:rsidRPr="00915F41">
        <w:t xml:space="preserve"> </w:t>
      </w:r>
      <w:r w:rsidR="00FC5FBD" w:rsidRPr="000566FB">
        <w:t>койках</w:t>
      </w:r>
      <w:r w:rsidR="00915F41" w:rsidRPr="00915F41">
        <w:t xml:space="preserve"> </w:t>
      </w:r>
      <w:r w:rsidR="00D766EB" w:rsidRPr="000566FB">
        <w:t>для новорожденных в родильных отделениях. Так как эти койки в состав к</w:t>
      </w:r>
      <w:r w:rsidRPr="000566FB">
        <w:t>оечного фонда не входят, по строк</w:t>
      </w:r>
      <w:r w:rsidR="00D17D28" w:rsidRPr="000566FB">
        <w:t>е</w:t>
      </w:r>
      <w:r w:rsidR="00D766EB" w:rsidRPr="000566FB">
        <w:t xml:space="preserve"> 78 графы 3</w:t>
      </w:r>
      <w:r w:rsidR="001529D4" w:rsidRPr="000566FB">
        <w:t>,</w:t>
      </w:r>
      <w:r w:rsidR="00D766EB" w:rsidRPr="000566FB">
        <w:t xml:space="preserve"> 4 </w:t>
      </w:r>
      <w:r w:rsidR="001529D4" w:rsidRPr="000566FB">
        <w:t xml:space="preserve">и 5 </w:t>
      </w:r>
      <w:r w:rsidR="00915F41" w:rsidRPr="00915F41">
        <w:t xml:space="preserve">                </w:t>
      </w:r>
      <w:r w:rsidR="00D766EB" w:rsidRPr="000566FB">
        <w:t xml:space="preserve">не заполняют. </w:t>
      </w:r>
    </w:p>
    <w:p w:rsidR="00D766EB" w:rsidRPr="000566FB" w:rsidRDefault="00D766EB" w:rsidP="0025183A">
      <w:pPr>
        <w:ind w:firstLine="709"/>
        <w:jc w:val="both"/>
      </w:pPr>
      <w:r w:rsidRPr="000566FB">
        <w:t xml:space="preserve">Платные койки включают в таблицу 3100 </w:t>
      </w:r>
      <w:r w:rsidR="00B44697" w:rsidRPr="000566FB">
        <w:t xml:space="preserve">формы </w:t>
      </w:r>
      <w:r w:rsidRPr="000566FB">
        <w:t xml:space="preserve">по строкам, соответствующим их профилям. Кроме того, сумму всех платных коек </w:t>
      </w:r>
      <w:r w:rsidR="000A2194" w:rsidRPr="000566FB">
        <w:t>показывают в дополнительной строке</w:t>
      </w:r>
      <w:r w:rsidRPr="000566FB">
        <w:t xml:space="preserve"> 79.</w:t>
      </w:r>
    </w:p>
    <w:p w:rsidR="00025351" w:rsidRPr="000566FB" w:rsidRDefault="001E187C" w:rsidP="00E41C21">
      <w:pPr>
        <w:ind w:firstLine="709"/>
        <w:jc w:val="both"/>
      </w:pPr>
      <w:r w:rsidRPr="000566FB">
        <w:t xml:space="preserve">Койки для </w:t>
      </w:r>
      <w:r w:rsidRPr="000566FB">
        <w:rPr>
          <w:lang w:val="en-US"/>
        </w:rPr>
        <w:t>COVID</w:t>
      </w:r>
      <w:r w:rsidRPr="000566FB">
        <w:t xml:space="preserve">-19 показывают из числа инфекционных коек в строках 17.2 и 18.2, а </w:t>
      </w:r>
      <w:r w:rsidR="009F5DFA" w:rsidRPr="000566FB">
        <w:t xml:space="preserve">из состава реанимационных коек </w:t>
      </w:r>
      <w:r w:rsidR="009F5DFA" w:rsidRPr="000566FB">
        <w:sym w:font="Symbol" w:char="F02D"/>
      </w:r>
      <w:r w:rsidR="00E41C21" w:rsidRPr="000566FB">
        <w:t xml:space="preserve"> в строке 45.4.</w:t>
      </w:r>
    </w:p>
    <w:p w:rsidR="00D766EB" w:rsidRPr="000566FB" w:rsidRDefault="000F2ABC" w:rsidP="0025183A">
      <w:pPr>
        <w:ind w:firstLine="709"/>
        <w:jc w:val="both"/>
      </w:pPr>
      <w:r>
        <w:t>40. </w:t>
      </w:r>
      <w:r w:rsidR="00D766EB" w:rsidRPr="000566FB">
        <w:t xml:space="preserve">Таблица 3150 </w:t>
      </w:r>
      <w:r w:rsidR="00B44697" w:rsidRPr="000566FB">
        <w:t xml:space="preserve">формы </w:t>
      </w:r>
      <w:r w:rsidR="00D766EB" w:rsidRPr="000566FB">
        <w:t xml:space="preserve">содержит </w:t>
      </w:r>
      <w:r w:rsidR="00CD7282">
        <w:t>данные</w:t>
      </w:r>
      <w:r w:rsidR="00D766EB" w:rsidRPr="000566FB">
        <w:t xml:space="preserve"> о коечном фонде санаторно-курортной организации (подразделения) и движении пациентов. Число коек санаторно-курортной организации (подразделения) в таблицу 3100 </w:t>
      </w:r>
      <w:r w:rsidR="00F81D4F" w:rsidRPr="000566FB">
        <w:t xml:space="preserve">формы </w:t>
      </w:r>
      <w:r w:rsidR="00D766EB" w:rsidRPr="000566FB">
        <w:t xml:space="preserve">не включается. </w:t>
      </w:r>
    </w:p>
    <w:p w:rsidR="00D766EB" w:rsidRPr="000566FB" w:rsidRDefault="000F2ABC" w:rsidP="0025183A">
      <w:pPr>
        <w:ind w:firstLine="709"/>
        <w:jc w:val="both"/>
      </w:pPr>
      <w:r>
        <w:t>41</w:t>
      </w:r>
      <w:r w:rsidR="00336A62">
        <w:t>. </w:t>
      </w:r>
      <w:r w:rsidR="00D766EB" w:rsidRPr="000566FB">
        <w:t xml:space="preserve">В таблицу 3200 </w:t>
      </w:r>
      <w:r w:rsidR="00B44697" w:rsidRPr="000566FB">
        <w:t xml:space="preserve">формы </w:t>
      </w:r>
      <w:r w:rsidR="00D766EB" w:rsidRPr="000566FB">
        <w:t xml:space="preserve">включают </w:t>
      </w:r>
      <w:r w:rsidR="00D53ECA">
        <w:t xml:space="preserve">данные о </w:t>
      </w:r>
      <w:r w:rsidR="00D766EB" w:rsidRPr="000566FB">
        <w:t>числ</w:t>
      </w:r>
      <w:r w:rsidR="00D53ECA">
        <w:t>е</w:t>
      </w:r>
      <w:r w:rsidR="00D766EB" w:rsidRPr="000566FB">
        <w:t xml:space="preserve"> пациентов, которым было проведено переливание трансфузионных средств, из них выделяют пациентов с проведенными аутогемотрансфузиями. В графе </w:t>
      </w:r>
      <w:r w:rsidR="00160EC3" w:rsidRPr="000566FB">
        <w:t>4</w:t>
      </w:r>
      <w:r w:rsidR="00D766EB" w:rsidRPr="000566FB">
        <w:t xml:space="preserve"> отражают число переливаний трансфузионных средств, а в графе </w:t>
      </w:r>
      <w:r w:rsidR="00160EC3" w:rsidRPr="000566FB">
        <w:t>5</w:t>
      </w:r>
      <w:r w:rsidR="00D766EB" w:rsidRPr="000566FB">
        <w:t xml:space="preserve"> – число перелитых трансфузионных средств в литрах. В графе </w:t>
      </w:r>
      <w:r w:rsidR="00160EC3" w:rsidRPr="000566FB">
        <w:t>6</w:t>
      </w:r>
      <w:r w:rsidR="00D766EB" w:rsidRPr="000566FB">
        <w:t xml:space="preserve"> показывают число посттрансфузионных осложнений.</w:t>
      </w:r>
    </w:p>
    <w:p w:rsidR="00D766EB" w:rsidRPr="000566FB" w:rsidRDefault="00D766EB" w:rsidP="00F565A3">
      <w:pPr>
        <w:spacing w:before="120" w:after="120" w:line="260" w:lineRule="exact"/>
        <w:jc w:val="center"/>
        <w:rPr>
          <w:b/>
          <w:szCs w:val="24"/>
        </w:rPr>
      </w:pPr>
      <w:r w:rsidRPr="000566FB">
        <w:rPr>
          <w:b/>
          <w:szCs w:val="24"/>
        </w:rPr>
        <w:t>Р</w:t>
      </w:r>
      <w:r w:rsidR="00E730C0" w:rsidRPr="000566FB">
        <w:rPr>
          <w:b/>
          <w:szCs w:val="24"/>
        </w:rPr>
        <w:t>аздел</w:t>
      </w:r>
      <w:r w:rsidRPr="000566FB">
        <w:rPr>
          <w:b/>
          <w:szCs w:val="24"/>
        </w:rPr>
        <w:t xml:space="preserve"> </w:t>
      </w:r>
      <w:r w:rsidRPr="000566FB">
        <w:rPr>
          <w:b/>
          <w:szCs w:val="24"/>
          <w:lang w:val="en-US"/>
        </w:rPr>
        <w:t>V</w:t>
      </w:r>
      <w:r w:rsidRPr="000566FB">
        <w:rPr>
          <w:b/>
          <w:szCs w:val="24"/>
        </w:rPr>
        <w:t xml:space="preserve">. </w:t>
      </w:r>
      <w:r w:rsidR="00E730C0" w:rsidRPr="000566FB">
        <w:rPr>
          <w:b/>
          <w:szCs w:val="24"/>
        </w:rPr>
        <w:t>Работа лечебно-вспомогательных отделений (кабинетов)</w:t>
      </w:r>
    </w:p>
    <w:p w:rsidR="00D766EB" w:rsidRPr="000566FB" w:rsidRDefault="00D766EB" w:rsidP="0025183A">
      <w:pPr>
        <w:ind w:firstLine="709"/>
        <w:jc w:val="both"/>
      </w:pPr>
      <w:r w:rsidRPr="000566FB">
        <w:t xml:space="preserve">Все </w:t>
      </w:r>
      <w:r w:rsidR="006601B4" w:rsidRPr="000566FB">
        <w:t>данные</w:t>
      </w:r>
      <w:r w:rsidRPr="000566FB">
        <w:t xml:space="preserve"> касаются пациентов, закончивших лечение. </w:t>
      </w:r>
    </w:p>
    <w:p w:rsidR="00D766EB" w:rsidRPr="000566FB" w:rsidRDefault="00336A62" w:rsidP="0025183A">
      <w:pPr>
        <w:ind w:firstLine="709"/>
        <w:jc w:val="both"/>
      </w:pPr>
      <w:r>
        <w:t>42. </w:t>
      </w:r>
      <w:r w:rsidR="00D766EB" w:rsidRPr="000566FB">
        <w:t xml:space="preserve">Таблицу 4802 </w:t>
      </w:r>
      <w:r w:rsidR="00B44697" w:rsidRPr="000566FB">
        <w:t xml:space="preserve">формы </w:t>
      </w:r>
      <w:r w:rsidR="00D766EB" w:rsidRPr="000566FB">
        <w:t>заполняют в соответствии с при</w:t>
      </w:r>
      <w:r w:rsidR="00FB6E7F" w:rsidRPr="000566FB">
        <w:t xml:space="preserve">казом Минздрава России от 13 августа </w:t>
      </w:r>
      <w:r w:rsidR="00D766EB" w:rsidRPr="000566FB">
        <w:t xml:space="preserve">2002 </w:t>
      </w:r>
      <w:r w:rsidR="00FB6E7F" w:rsidRPr="000566FB">
        <w:t xml:space="preserve">г. </w:t>
      </w:r>
      <w:r w:rsidR="00D766EB" w:rsidRPr="000566FB">
        <w:t xml:space="preserve">№ 254 </w:t>
      </w:r>
      <w:r w:rsidR="001529D4" w:rsidRPr="000566FB">
        <w:t xml:space="preserve">«О совершенствовании организации оказания диализной помощи населению Российской Федерации». </w:t>
      </w:r>
      <w:r w:rsidR="00D766EB" w:rsidRPr="000566FB">
        <w:t xml:space="preserve">Число диализных мест показывается в любых функционирующих подразделениях медицинской организации, оказывающей медицинскую помощь в стационарных условиях, где имеется аппарат «искусственная почка».  </w:t>
      </w:r>
    </w:p>
    <w:p w:rsidR="00BC2FED" w:rsidRDefault="00336A62" w:rsidP="0091459F">
      <w:pPr>
        <w:ind w:firstLine="709"/>
        <w:jc w:val="both"/>
      </w:pPr>
      <w:r>
        <w:t>43. </w:t>
      </w:r>
      <w:r w:rsidR="00D766EB" w:rsidRPr="000566FB">
        <w:t xml:space="preserve">В таблице 4809 </w:t>
      </w:r>
      <w:r w:rsidR="00B44697" w:rsidRPr="000566FB">
        <w:t xml:space="preserve">формы </w:t>
      </w:r>
      <w:r w:rsidR="00D766EB" w:rsidRPr="000566FB">
        <w:t>показыва</w:t>
      </w:r>
      <w:r>
        <w:t>ю</w:t>
      </w:r>
      <w:r w:rsidR="00D766EB" w:rsidRPr="000566FB">
        <w:t>т</w:t>
      </w:r>
      <w:r>
        <w:t xml:space="preserve"> данные о </w:t>
      </w:r>
      <w:r w:rsidR="00D766EB" w:rsidRPr="000566FB">
        <w:t xml:space="preserve"> числ</w:t>
      </w:r>
      <w:r>
        <w:t>е</w:t>
      </w:r>
      <w:r w:rsidR="003E6473" w:rsidRPr="000566FB">
        <w:t xml:space="preserve"> </w:t>
      </w:r>
      <w:r w:rsidR="00D766EB" w:rsidRPr="000566FB">
        <w:t>лиц</w:t>
      </w:r>
      <w:r w:rsidR="006E4B37" w:rsidRPr="000566FB">
        <w:t>,</w:t>
      </w:r>
      <w:r w:rsidR="00D766EB" w:rsidRPr="000566FB">
        <w:t xml:space="preserve"> обученных специалистами отделения (кабинета) медицинской профилактики: </w:t>
      </w:r>
      <w:r w:rsidR="00915F41" w:rsidRPr="00915F41">
        <w:t xml:space="preserve">     </w:t>
      </w:r>
      <w:r w:rsidR="00D766EB" w:rsidRPr="000566FB">
        <w:t>на лекциях, семинарах, конференциях, в школах, групповых беседах (педагогов, работников культуры, детей, родителей, молодежи, пенсионеров).</w:t>
      </w:r>
    </w:p>
    <w:p w:rsidR="00D766EB" w:rsidRPr="000566FB" w:rsidRDefault="00D766EB" w:rsidP="00D53ECA">
      <w:pPr>
        <w:tabs>
          <w:tab w:val="center" w:pos="4536"/>
          <w:tab w:val="right" w:pos="9072"/>
        </w:tabs>
        <w:spacing w:before="120" w:after="120" w:line="260" w:lineRule="exact"/>
        <w:jc w:val="center"/>
        <w:outlineLvl w:val="0"/>
        <w:rPr>
          <w:b/>
          <w:szCs w:val="24"/>
        </w:rPr>
      </w:pPr>
      <w:r w:rsidRPr="000566FB">
        <w:rPr>
          <w:b/>
          <w:szCs w:val="24"/>
        </w:rPr>
        <w:t>Р</w:t>
      </w:r>
      <w:r w:rsidR="00E730C0" w:rsidRPr="000566FB">
        <w:rPr>
          <w:b/>
          <w:szCs w:val="24"/>
        </w:rPr>
        <w:t xml:space="preserve">аздел </w:t>
      </w:r>
      <w:r w:rsidRPr="000566FB">
        <w:rPr>
          <w:b/>
          <w:szCs w:val="24"/>
          <w:lang w:val="en-US"/>
        </w:rPr>
        <w:t>VI</w:t>
      </w:r>
      <w:r w:rsidRPr="000566FB">
        <w:rPr>
          <w:b/>
          <w:szCs w:val="24"/>
        </w:rPr>
        <w:t xml:space="preserve">. </w:t>
      </w:r>
      <w:r w:rsidR="00E730C0" w:rsidRPr="000566FB">
        <w:rPr>
          <w:b/>
          <w:szCs w:val="24"/>
        </w:rPr>
        <w:t>Работа диагностических отделений (кабинетов)</w:t>
      </w:r>
    </w:p>
    <w:p w:rsidR="000A654C" w:rsidRPr="000566FB" w:rsidRDefault="00336A62" w:rsidP="000A654C">
      <w:pPr>
        <w:ind w:firstLine="709"/>
        <w:jc w:val="both"/>
      </w:pPr>
      <w:r>
        <w:t>44. </w:t>
      </w:r>
      <w:r w:rsidR="000A654C" w:rsidRPr="000566FB">
        <w:t xml:space="preserve">В таблицу 5100 включают </w:t>
      </w:r>
      <w:r w:rsidR="006601B4" w:rsidRPr="000566FB">
        <w:t>данные</w:t>
      </w:r>
      <w:r w:rsidR="000A654C" w:rsidRPr="000566FB">
        <w:t xml:space="preserve"> об объеме выполненной диагностической работы. В таблицу 5100 включают рентгенологические диагностические исследования за исключением: профилактических (таблица 5114), интервенционных (таблица 5111) и компьютерно-томографических исследований (таблица 5113).</w:t>
      </w:r>
    </w:p>
    <w:p w:rsidR="000A654C" w:rsidRPr="000566FB" w:rsidRDefault="000A654C" w:rsidP="000A654C">
      <w:pPr>
        <w:ind w:firstLine="709"/>
        <w:jc w:val="both"/>
      </w:pPr>
      <w:r w:rsidRPr="000566FB">
        <w:t>Числа в графе 3 строки 1 должны равняться сумме чисел той же графы по строкам 2, 3, 4, 5, 6, 7 и 8.</w:t>
      </w:r>
    </w:p>
    <w:p w:rsidR="00A02039" w:rsidRDefault="00336A62" w:rsidP="00A2055F">
      <w:pPr>
        <w:ind w:firstLine="709"/>
        <w:jc w:val="both"/>
      </w:pPr>
      <w:r>
        <w:t>45. </w:t>
      </w:r>
      <w:r w:rsidR="000A654C" w:rsidRPr="000566FB">
        <w:t>В таблицу 5111</w:t>
      </w:r>
      <w:r w:rsidR="00AB06D2" w:rsidRPr="000566FB">
        <w:t xml:space="preserve"> в</w:t>
      </w:r>
      <w:r w:rsidR="000A654C" w:rsidRPr="000566FB">
        <w:t xml:space="preserve">ключают </w:t>
      </w:r>
      <w:r w:rsidR="006601B4" w:rsidRPr="000566FB">
        <w:t>данные</w:t>
      </w:r>
      <w:r w:rsidR="000A654C" w:rsidRPr="000566FB">
        <w:t xml:space="preserve">, связанные с интервенционными рентгенохирургическими (внесосудистыми) </w:t>
      </w:r>
      <w:r w:rsidR="00DA30AC" w:rsidRPr="000566FB">
        <w:br/>
      </w:r>
      <w:r w:rsidR="000A654C" w:rsidRPr="000566FB">
        <w:t>и рентгено-эндоваскулярными вмешательствами под лучевым контролем, выполненные как с целью диагностики, так и с целью лечения.</w:t>
      </w:r>
    </w:p>
    <w:p w:rsidR="000A654C" w:rsidRPr="000566FB" w:rsidRDefault="00A02039" w:rsidP="00A02039">
      <w:pPr>
        <w:ind w:firstLine="709"/>
        <w:jc w:val="both"/>
      </w:pPr>
      <w:r>
        <w:t xml:space="preserve">Данные  </w:t>
      </w:r>
      <w:r w:rsidR="000A654C" w:rsidRPr="000566FB">
        <w:t>о таких исследованиях по строкам 1</w:t>
      </w:r>
      <w:r w:rsidR="006173EC" w:rsidRPr="000566FB">
        <w:t>–</w:t>
      </w:r>
      <w:r w:rsidR="000A654C" w:rsidRPr="000566FB">
        <w:t>21 для внутрисосудистых исследований отража</w:t>
      </w:r>
      <w:r w:rsidR="00AB06D2" w:rsidRPr="000566FB">
        <w:t>ют</w:t>
      </w:r>
      <w:r w:rsidR="009F5DFA" w:rsidRPr="000566FB">
        <w:t xml:space="preserve"> в графах 4, 5 </w:t>
      </w:r>
      <w:r w:rsidR="000A654C" w:rsidRPr="000566FB">
        <w:t xml:space="preserve">и </w:t>
      </w:r>
      <w:r>
        <w:t xml:space="preserve">6; </w:t>
      </w:r>
      <w:r w:rsidR="00174E22">
        <w:br/>
      </w:r>
      <w:r>
        <w:t xml:space="preserve">для внесосудистых – в графах 7 ,8 и </w:t>
      </w:r>
      <w:r w:rsidR="000A654C" w:rsidRPr="000566FB">
        <w:t xml:space="preserve">9. В таблицу вносят все интервенционные вмешательства, выполненные в рентгеноперационных, </w:t>
      </w:r>
      <w:r w:rsidR="00174E22">
        <w:br/>
      </w:r>
      <w:r w:rsidR="000A654C" w:rsidRPr="000566FB">
        <w:t>в рентгеновских кабинетах, а также вне специально оборудованных помещений (например, операционных, процедурных кабинет</w:t>
      </w:r>
      <w:r w:rsidR="00AB06D2" w:rsidRPr="000566FB">
        <w:t>ов</w:t>
      </w:r>
      <w:r w:rsidR="000A654C" w:rsidRPr="000566FB">
        <w:t>, приемн</w:t>
      </w:r>
      <w:r w:rsidR="003D754E" w:rsidRPr="000566FB">
        <w:t>ых</w:t>
      </w:r>
      <w:r w:rsidR="000A654C" w:rsidRPr="000566FB">
        <w:t xml:space="preserve"> отделени</w:t>
      </w:r>
      <w:r w:rsidR="003D754E" w:rsidRPr="000566FB">
        <w:t>й</w:t>
      </w:r>
      <w:r w:rsidR="000A654C" w:rsidRPr="000566FB">
        <w:t>) с использованием передвижных рентгенохирургических аппаратов.</w:t>
      </w:r>
    </w:p>
    <w:p w:rsidR="000A654C" w:rsidRPr="000566FB" w:rsidRDefault="000A654C" w:rsidP="000A654C">
      <w:pPr>
        <w:ind w:firstLine="709"/>
        <w:jc w:val="both"/>
      </w:pPr>
      <w:r w:rsidRPr="000566FB">
        <w:t>При заполнении таблицы 5111 следует исходить из того, что ангиографические исследования могут</w:t>
      </w:r>
      <w:r w:rsidR="00754234" w:rsidRPr="000566FB">
        <w:t xml:space="preserve"> быть простыми и состоять лишь </w:t>
      </w:r>
      <w:r w:rsidR="00754234" w:rsidRPr="000566FB">
        <w:br/>
      </w:r>
      <w:r w:rsidRPr="000566FB">
        <w:t>из однократного введения контраста в один сосуд, а могут включать несколько последовательных рентгеноконтрастных исследований различных сосудов с последующим проведением рентгенохирургических действий. Под исследованием понима</w:t>
      </w:r>
      <w:r w:rsidR="003D754E" w:rsidRPr="000566FB">
        <w:t>ют</w:t>
      </w:r>
      <w:r w:rsidRPr="000566FB">
        <w:t xml:space="preserve"> одно</w:t>
      </w:r>
      <w:r w:rsidR="00662D37" w:rsidRPr="000566FB">
        <w:t>-</w:t>
      </w:r>
      <w:r w:rsidRPr="000566FB">
        <w:t xml:space="preserve"> или многократное введение контрастного вещества через катетер в один венозный или артериальный сосуд одного органа, вне зависимости от доступа (например, трансфеморальный, трансрадиальный, трансаксиллярный). Не допускается суммирование результ</w:t>
      </w:r>
      <w:r w:rsidR="00754234" w:rsidRPr="000566FB">
        <w:t>ирующего основного исследования</w:t>
      </w:r>
      <w:r w:rsidR="00754234" w:rsidRPr="000566FB">
        <w:br/>
      </w:r>
      <w:r w:rsidRPr="000566FB">
        <w:t>или вмешательства и предваряющих его этапных исследований.</w:t>
      </w:r>
    </w:p>
    <w:p w:rsidR="000A654C" w:rsidRPr="000566FB" w:rsidRDefault="000A654C" w:rsidP="000A654C">
      <w:pPr>
        <w:ind w:firstLine="709"/>
        <w:jc w:val="both"/>
      </w:pPr>
      <w:r w:rsidRPr="000566FB">
        <w:t>В слу</w:t>
      </w:r>
      <w:r w:rsidR="009C28CD" w:rsidRPr="000566FB">
        <w:t xml:space="preserve">чаях, когда имеется нескольких </w:t>
      </w:r>
      <w:r w:rsidRPr="000566FB">
        <w:t>артерий или вен, питающих, дренирующих почку, и</w:t>
      </w:r>
      <w:r w:rsidR="00E8488D" w:rsidRPr="000566FB">
        <w:t xml:space="preserve">х контрастирование учитывается </w:t>
      </w:r>
      <w:r w:rsidRPr="000566FB">
        <w:t xml:space="preserve">как одно исследование </w:t>
      </w:r>
      <w:r w:rsidR="006173EC" w:rsidRPr="000566FB">
        <w:t>–</w:t>
      </w:r>
      <w:r w:rsidR="00DA6CD2" w:rsidRPr="000566FB">
        <w:t xml:space="preserve"> </w:t>
      </w:r>
      <w:r w:rsidRPr="000566FB">
        <w:t>реноарт</w:t>
      </w:r>
      <w:r w:rsidR="009C28CD" w:rsidRPr="000566FB">
        <w:t xml:space="preserve">ериография или реновенография. </w:t>
      </w:r>
      <w:r w:rsidRPr="000566FB">
        <w:t>Коронарографи</w:t>
      </w:r>
      <w:r w:rsidR="00DA6CD2" w:rsidRPr="000566FB">
        <w:t>ю</w:t>
      </w:r>
      <w:r w:rsidRPr="000566FB">
        <w:t>, когда контрастное вещество вводится в нескольких проекциях в левую, правую коронарную артер</w:t>
      </w:r>
      <w:r w:rsidR="00E8488D" w:rsidRPr="000566FB">
        <w:t>ию</w:t>
      </w:r>
      <w:r w:rsidR="009C28CD" w:rsidRPr="000566FB">
        <w:t xml:space="preserve"> и в левый желудочек, также </w:t>
      </w:r>
      <w:r w:rsidRPr="000566FB">
        <w:t>принимают за одно исследование.</w:t>
      </w:r>
    </w:p>
    <w:p w:rsidR="000A654C" w:rsidRPr="000566FB" w:rsidRDefault="000A654C" w:rsidP="000A654C">
      <w:pPr>
        <w:ind w:firstLine="709"/>
        <w:jc w:val="both"/>
      </w:pPr>
      <w:r w:rsidRPr="000566FB">
        <w:t>Строки 6</w:t>
      </w:r>
      <w:r w:rsidR="006173EC" w:rsidRPr="000566FB">
        <w:t>–</w:t>
      </w:r>
      <w:r w:rsidRPr="000566FB">
        <w:t>12 по графам 7</w:t>
      </w:r>
      <w:r w:rsidR="006173EC" w:rsidRPr="000566FB">
        <w:t>–</w:t>
      </w:r>
      <w:r w:rsidRPr="000566FB">
        <w:t>9 не заполняют.</w:t>
      </w:r>
    </w:p>
    <w:p w:rsidR="000A654C" w:rsidRPr="000566FB" w:rsidRDefault="00336A62" w:rsidP="000A654C">
      <w:pPr>
        <w:ind w:firstLine="709"/>
        <w:jc w:val="both"/>
      </w:pPr>
      <w:r>
        <w:t>46. </w:t>
      </w:r>
      <w:r w:rsidR="000A654C" w:rsidRPr="000566FB">
        <w:t xml:space="preserve">В таблице 5112 </w:t>
      </w:r>
      <w:r w:rsidR="003D754E" w:rsidRPr="000566FB">
        <w:t>строки</w:t>
      </w:r>
      <w:r w:rsidR="000A654C" w:rsidRPr="000566FB">
        <w:t xml:space="preserve"> 1, 2, 3, 4 заполняют из строки 1 таблицы 5111 формы; </w:t>
      </w:r>
      <w:r w:rsidR="003D754E" w:rsidRPr="000566FB">
        <w:t>строк</w:t>
      </w:r>
      <w:r w:rsidR="004A33CF" w:rsidRPr="000566FB">
        <w:t>у</w:t>
      </w:r>
      <w:r w:rsidR="000A654C" w:rsidRPr="000566FB">
        <w:t xml:space="preserve"> 5 заполня</w:t>
      </w:r>
      <w:r w:rsidR="004A33CF" w:rsidRPr="000566FB">
        <w:t>ют</w:t>
      </w:r>
      <w:r w:rsidR="000A654C" w:rsidRPr="000566FB">
        <w:t xml:space="preserve"> из строки 1 таблицы 5113; </w:t>
      </w:r>
      <w:r w:rsidR="003D754E" w:rsidRPr="000566FB">
        <w:t>строк</w:t>
      </w:r>
      <w:r w:rsidR="004A33CF" w:rsidRPr="000566FB">
        <w:t>у</w:t>
      </w:r>
      <w:r w:rsidR="000A654C" w:rsidRPr="000566FB">
        <w:t xml:space="preserve"> 6 заполня</w:t>
      </w:r>
      <w:r w:rsidR="004A33CF" w:rsidRPr="000566FB">
        <w:t>ют</w:t>
      </w:r>
      <w:r w:rsidR="000A654C" w:rsidRPr="000566FB">
        <w:t xml:space="preserve"> из строки 1 графы 6 таблицы 5115 «Ультразвуковые исследования»; </w:t>
      </w:r>
      <w:r w:rsidR="003D754E" w:rsidRPr="000566FB">
        <w:t>строк</w:t>
      </w:r>
      <w:r w:rsidR="004A33CF" w:rsidRPr="000566FB">
        <w:t>у</w:t>
      </w:r>
      <w:r w:rsidR="000A654C" w:rsidRPr="000566FB">
        <w:t xml:space="preserve"> 7 заполня</w:t>
      </w:r>
      <w:r w:rsidR="004A33CF" w:rsidRPr="000566FB">
        <w:t>ют</w:t>
      </w:r>
      <w:r w:rsidR="000A654C" w:rsidRPr="000566FB">
        <w:t xml:space="preserve">  из строки 12 графы 3 таблицы 5119.</w:t>
      </w:r>
    </w:p>
    <w:p w:rsidR="000A654C" w:rsidRPr="000566FB" w:rsidRDefault="00336A62" w:rsidP="000A654C">
      <w:pPr>
        <w:ind w:firstLine="709"/>
        <w:jc w:val="both"/>
      </w:pPr>
      <w:r>
        <w:t>47. </w:t>
      </w:r>
      <w:r w:rsidR="000A654C" w:rsidRPr="000566FB">
        <w:t>В таблицу 5113 формы по строкам 1</w:t>
      </w:r>
      <w:r w:rsidR="006173EC" w:rsidRPr="000566FB">
        <w:t>–</w:t>
      </w:r>
      <w:r w:rsidR="000A654C" w:rsidRPr="000566FB">
        <w:t>13 граф 3</w:t>
      </w:r>
      <w:r w:rsidR="006173EC" w:rsidRPr="000566FB">
        <w:t>–</w:t>
      </w:r>
      <w:r w:rsidR="000A654C" w:rsidRPr="000566FB">
        <w:t xml:space="preserve">5 включают </w:t>
      </w:r>
      <w:r w:rsidR="006601B4" w:rsidRPr="000566FB">
        <w:t>данные</w:t>
      </w:r>
      <w:r w:rsidR="000A654C" w:rsidRPr="000566FB">
        <w:t xml:space="preserve"> о выполненных компьютерно-томографических исследованиях. </w:t>
      </w:r>
      <w:r w:rsidR="000A654C" w:rsidRPr="000566FB">
        <w:br/>
        <w:t>В графе 6 из общего числа компьютерно-томографических исследований по строкам 1</w:t>
      </w:r>
      <w:r w:rsidR="006173EC" w:rsidRPr="000566FB">
        <w:t>–</w:t>
      </w:r>
      <w:r w:rsidR="000A654C" w:rsidRPr="000566FB">
        <w:t>13 графы 3 (всего) указывают данные о исследованиях, выполненных в подразделениях, оказывающих медицинскую помощь в амбулаторных условиях.</w:t>
      </w:r>
    </w:p>
    <w:p w:rsidR="00025351" w:rsidRPr="000566FB" w:rsidRDefault="000A654C" w:rsidP="007B159C">
      <w:pPr>
        <w:ind w:firstLine="709"/>
        <w:jc w:val="both"/>
      </w:pPr>
      <w:r w:rsidRPr="000566FB">
        <w:t>Компьютерно-томографическая процедура представляет собой однократное сканирование (пошаговое или спиральное) одной анатомической области, например, грудной клетки, малого таза, головного мозга, височной кости и др</w:t>
      </w:r>
      <w:r w:rsidR="00E8488D" w:rsidRPr="000566FB">
        <w:t>угих</w:t>
      </w:r>
      <w:r w:rsidRPr="000566FB">
        <w:t>. В статистическ</w:t>
      </w:r>
      <w:r w:rsidR="00754234" w:rsidRPr="000566FB">
        <w:t>ой форме отдельные КТ</w:t>
      </w:r>
      <w:r w:rsidR="00E8488D" w:rsidRPr="000566FB">
        <w:t>-</w:t>
      </w:r>
      <w:r w:rsidR="00754234" w:rsidRPr="000566FB">
        <w:t>процедуры</w:t>
      </w:r>
      <w:r w:rsidR="00754234" w:rsidRPr="000566FB">
        <w:br/>
      </w:r>
      <w:r w:rsidR="00E8488D" w:rsidRPr="000566FB">
        <w:t>не учитывают. Одно КТ-</w:t>
      </w:r>
      <w:r w:rsidRPr="000566FB">
        <w:t>исследование может включать одну или несколько процедур при сканировании одной анатомиче</w:t>
      </w:r>
      <w:r w:rsidR="00E8488D" w:rsidRPr="000566FB">
        <w:t>ской области. Например, одно КТ-</w:t>
      </w:r>
      <w:r w:rsidRPr="000566FB">
        <w:t>исследование грудной клетки может включать стандартное исследование, высокоразрешающу</w:t>
      </w:r>
      <w:r w:rsidR="008F7F36" w:rsidRPr="000566FB">
        <w:t>ю КТ и исследование в положении</w:t>
      </w:r>
      <w:r w:rsidR="008F7F36" w:rsidRPr="000566FB">
        <w:br/>
      </w:r>
      <w:r w:rsidRPr="000566FB">
        <w:t>на животе. Одно КТ</w:t>
      </w:r>
      <w:r w:rsidR="00E8488D" w:rsidRPr="000566FB">
        <w:t>-</w:t>
      </w:r>
      <w:r w:rsidRPr="000566FB">
        <w:t>исследование околоносовых пазух может включать две процедуры сканирования: в п</w:t>
      </w:r>
      <w:r w:rsidR="008F7F36" w:rsidRPr="000566FB">
        <w:t>оложении на спине и в положении</w:t>
      </w:r>
      <w:r w:rsidR="008F7F36" w:rsidRPr="000566FB">
        <w:br/>
      </w:r>
      <w:r w:rsidRPr="000566FB">
        <w:t>на животе. Одно КТ</w:t>
      </w:r>
      <w:r w:rsidR="00E8488D" w:rsidRPr="000566FB">
        <w:t>-</w:t>
      </w:r>
      <w:r w:rsidRPr="000566FB">
        <w:t xml:space="preserve"> исследование печени или почек и мочевыводящих путей с внутривенным контрастированием может включать от одной</w:t>
      </w:r>
      <w:r w:rsidR="00174E22">
        <w:br/>
      </w:r>
      <w:r w:rsidRPr="000566FB">
        <w:t xml:space="preserve">до пяти процедур сканирования, которые представляют различные фазы контрастирования. Сканирование двух и более анатомических областей </w:t>
      </w:r>
      <w:r w:rsidR="00FD3BBC" w:rsidRPr="000566FB">
        <w:br/>
      </w:r>
      <w:r w:rsidRPr="000566FB">
        <w:t>или анатомической области и отдельного органа учитыва</w:t>
      </w:r>
      <w:r w:rsidR="004A33CF" w:rsidRPr="000566FB">
        <w:t>ют</w:t>
      </w:r>
      <w:r w:rsidRPr="000566FB">
        <w:t xml:space="preserve"> в графах 3</w:t>
      </w:r>
      <w:r w:rsidR="006173EC" w:rsidRPr="000566FB">
        <w:t>–</w:t>
      </w:r>
      <w:r w:rsidRPr="000566FB">
        <w:t xml:space="preserve">6 как два и более самостоятельных исследования. Например, сканирование всей грудной полости и последующее исследование коронарных артерий являются двумя отдельными исследования. Нативное (без внутривенного </w:t>
      </w:r>
    </w:p>
    <w:p w:rsidR="000A654C" w:rsidRPr="000566FB" w:rsidRDefault="000A654C" w:rsidP="00025351">
      <w:pPr>
        <w:jc w:val="both"/>
      </w:pPr>
      <w:r w:rsidRPr="000566FB">
        <w:t>контрастирования) исследования и последующее исследование с</w:t>
      </w:r>
      <w:r w:rsidR="00DA6CD2" w:rsidRPr="000566FB">
        <w:t xml:space="preserve"> </w:t>
      </w:r>
      <w:r w:rsidRPr="000566FB">
        <w:t>внутривенным контрастированием этой же анатомической области являются двумя разными исследованиями.</w:t>
      </w:r>
    </w:p>
    <w:p w:rsidR="000A654C" w:rsidRPr="000566FB" w:rsidRDefault="000A654C" w:rsidP="000A654C">
      <w:pPr>
        <w:ind w:firstLine="709"/>
        <w:jc w:val="both"/>
      </w:pPr>
      <w:r w:rsidRPr="000566FB">
        <w:t>При использовании внутривенного контрастирования проведенное исследование учитыва</w:t>
      </w:r>
      <w:r w:rsidR="00B13128" w:rsidRPr="000566FB">
        <w:t>ют</w:t>
      </w:r>
      <w:r w:rsidRPr="000566FB">
        <w:t xml:space="preserve"> в соответствующей графе 3 (всего) и в графе 5.</w:t>
      </w:r>
    </w:p>
    <w:p w:rsidR="000A654C" w:rsidRPr="000566FB" w:rsidRDefault="000A654C" w:rsidP="000A654C">
      <w:pPr>
        <w:ind w:firstLine="709"/>
        <w:jc w:val="both"/>
      </w:pPr>
      <w:r w:rsidRPr="000566FB">
        <w:t xml:space="preserve">В графе 4 </w:t>
      </w:r>
      <w:r w:rsidR="000B3059" w:rsidRPr="000566FB">
        <w:t>по</w:t>
      </w:r>
      <w:r w:rsidRPr="000566FB">
        <w:t xml:space="preserve">казывают компьютерно-томографические исследования без внутривенного контрастирования.  </w:t>
      </w:r>
    </w:p>
    <w:p w:rsidR="000A654C" w:rsidRPr="000566FB" w:rsidRDefault="000A654C" w:rsidP="000A654C">
      <w:pPr>
        <w:ind w:firstLine="709"/>
        <w:jc w:val="both"/>
      </w:pPr>
      <w:r w:rsidRPr="000566FB">
        <w:t xml:space="preserve">В графе 5 </w:t>
      </w:r>
      <w:r w:rsidR="000B3059" w:rsidRPr="000566FB">
        <w:t>по</w:t>
      </w:r>
      <w:r w:rsidRPr="000566FB">
        <w:t xml:space="preserve">казывают компьютерно-томографические исследования с внутривенным контрастированием. </w:t>
      </w:r>
    </w:p>
    <w:p w:rsidR="000A654C" w:rsidRPr="000566FB" w:rsidRDefault="00336A62" w:rsidP="00827267">
      <w:pPr>
        <w:ind w:firstLine="709"/>
        <w:jc w:val="both"/>
      </w:pPr>
      <w:r>
        <w:t>48. </w:t>
      </w:r>
      <w:r w:rsidR="000A654C" w:rsidRPr="000566FB">
        <w:t xml:space="preserve">В таблице 5114 </w:t>
      </w:r>
      <w:r w:rsidR="000B3059" w:rsidRPr="000566FB">
        <w:t>по</w:t>
      </w:r>
      <w:r w:rsidR="000A654C" w:rsidRPr="000566FB">
        <w:t>казыва</w:t>
      </w:r>
      <w:r w:rsidR="00B13128" w:rsidRPr="000566FB">
        <w:t>ют</w:t>
      </w:r>
      <w:r w:rsidR="000A654C" w:rsidRPr="000566FB">
        <w:t xml:space="preserve"> </w:t>
      </w:r>
      <w:r w:rsidR="00D53ECA">
        <w:t xml:space="preserve">данные о </w:t>
      </w:r>
      <w:r w:rsidR="000A654C" w:rsidRPr="000566FB">
        <w:t>числ</w:t>
      </w:r>
      <w:r w:rsidR="00D53ECA">
        <w:t>е</w:t>
      </w:r>
      <w:r w:rsidR="000A654C" w:rsidRPr="000566FB">
        <w:t xml:space="preserve"> профилактических исследований органов</w:t>
      </w:r>
      <w:r w:rsidR="009F7245" w:rsidRPr="000566FB">
        <w:t xml:space="preserve"> грудной клетки (графа 3, строка</w:t>
      </w:r>
      <w:r w:rsidR="000A654C" w:rsidRPr="000566FB">
        <w:t xml:space="preserve"> 1 </w:t>
      </w:r>
      <w:r w:rsidR="006173EC" w:rsidRPr="000566FB">
        <w:t>–</w:t>
      </w:r>
      <w:r w:rsidR="009F7245" w:rsidRPr="000566FB">
        <w:t xml:space="preserve"> всего, </w:t>
      </w:r>
      <w:r w:rsidR="00915F41" w:rsidRPr="00915F41">
        <w:t xml:space="preserve">                </w:t>
      </w:r>
      <w:r w:rsidR="009F5DFA" w:rsidRPr="000566FB">
        <w:t xml:space="preserve">в том числе строки 1.1–1.4, </w:t>
      </w:r>
      <w:r w:rsidR="009F7245" w:rsidRPr="000566FB">
        <w:t xml:space="preserve">молочных желез строка </w:t>
      </w:r>
      <w:r w:rsidR="00025351" w:rsidRPr="000566FB">
        <w:t>2, в том числе строки 2.1–2.4</w:t>
      </w:r>
      <w:r w:rsidR="009F7245" w:rsidRPr="000566FB">
        <w:t xml:space="preserve"> с соответствующим </w:t>
      </w:r>
      <w:r w:rsidR="000A654C" w:rsidRPr="000566FB">
        <w:t xml:space="preserve">выделением числа </w:t>
      </w:r>
      <w:r w:rsidR="009F7245" w:rsidRPr="000566FB">
        <w:t>исследований, проведенных детям</w:t>
      </w:r>
      <w:r w:rsidR="006E4B37" w:rsidRPr="000566FB">
        <w:t xml:space="preserve"> </w:t>
      </w:r>
      <w:r w:rsidR="000A654C" w:rsidRPr="000566FB">
        <w:t>0</w:t>
      </w:r>
      <w:r w:rsidR="006173EC" w:rsidRPr="000566FB">
        <w:t>–</w:t>
      </w:r>
      <w:r w:rsidR="009F7245" w:rsidRPr="000566FB">
        <w:t xml:space="preserve">17 лет (включительно) </w:t>
      </w:r>
      <w:r w:rsidR="000A654C" w:rsidRPr="000566FB">
        <w:t>в графе 4 и лицам ст</w:t>
      </w:r>
      <w:r w:rsidR="00A02039">
        <w:t xml:space="preserve">арше трудоспособного возраста в </w:t>
      </w:r>
      <w:r w:rsidR="000A654C" w:rsidRPr="000566FB">
        <w:t>графе 5. В таблицу 5114 включ</w:t>
      </w:r>
      <w:r w:rsidR="00B13128" w:rsidRPr="000566FB">
        <w:t>ают</w:t>
      </w:r>
      <w:r w:rsidR="000A654C" w:rsidRPr="000566FB">
        <w:t xml:space="preserve"> также </w:t>
      </w:r>
      <w:r w:rsidR="006601B4" w:rsidRPr="000566FB">
        <w:t>данные</w:t>
      </w:r>
      <w:r w:rsidR="000A654C" w:rsidRPr="000566FB">
        <w:t xml:space="preserve"> о работе передвижных установок: флюорографической (строки</w:t>
      </w:r>
      <w:r w:rsidR="0038014E" w:rsidRPr="000566FB">
        <w:t xml:space="preserve"> </w:t>
      </w:r>
      <w:r w:rsidR="009F7245" w:rsidRPr="000566FB">
        <w:t>1.1.1 и 1.2.1.</w:t>
      </w:r>
      <w:r w:rsidR="000A654C" w:rsidRPr="000566FB">
        <w:t>) и маммографической (стро</w:t>
      </w:r>
      <w:r w:rsidR="009F7245" w:rsidRPr="000566FB">
        <w:t>ка 2</w:t>
      </w:r>
      <w:r w:rsidR="000A654C" w:rsidRPr="000566FB">
        <w:t xml:space="preserve">.3). </w:t>
      </w:r>
    </w:p>
    <w:p w:rsidR="000A654C" w:rsidRPr="000566FB" w:rsidRDefault="00336A62" w:rsidP="000A654C">
      <w:pPr>
        <w:ind w:firstLine="709"/>
        <w:jc w:val="both"/>
      </w:pPr>
      <w:r>
        <w:t>49. </w:t>
      </w:r>
      <w:r w:rsidR="000A654C" w:rsidRPr="000566FB">
        <w:t>В таблиц</w:t>
      </w:r>
      <w:r w:rsidR="000B3059" w:rsidRPr="000566FB">
        <w:t>у</w:t>
      </w:r>
      <w:r w:rsidR="000A654C" w:rsidRPr="000566FB">
        <w:t xml:space="preserve"> 5119 по строкам 1</w:t>
      </w:r>
      <w:r w:rsidR="006173EC" w:rsidRPr="000566FB">
        <w:t>–</w:t>
      </w:r>
      <w:r w:rsidR="000A654C" w:rsidRPr="000566FB">
        <w:t>12 граф 3</w:t>
      </w:r>
      <w:r w:rsidR="006173EC" w:rsidRPr="000566FB">
        <w:t>–</w:t>
      </w:r>
      <w:r w:rsidR="000A654C" w:rsidRPr="000566FB">
        <w:t>4 включают</w:t>
      </w:r>
      <w:r w:rsidR="006601B4" w:rsidRPr="000566FB">
        <w:t xml:space="preserve"> данные</w:t>
      </w:r>
      <w:r w:rsidR="000A654C" w:rsidRPr="000566FB">
        <w:t xml:space="preserve"> о выполненных магнитно-резонансных исследованиях. В графах 5</w:t>
      </w:r>
      <w:r w:rsidR="006173EC" w:rsidRPr="000566FB">
        <w:t>–</w:t>
      </w:r>
      <w:r w:rsidR="000A654C" w:rsidRPr="000566FB">
        <w:t xml:space="preserve">6 </w:t>
      </w:r>
      <w:r w:rsidR="00174E22">
        <w:br/>
      </w:r>
      <w:r w:rsidR="000A654C" w:rsidRPr="000566FB">
        <w:t>из общего числа томографических исследований по строкам 1</w:t>
      </w:r>
      <w:r w:rsidR="006173EC" w:rsidRPr="000566FB">
        <w:t>–</w:t>
      </w:r>
      <w:r w:rsidR="000A654C" w:rsidRPr="000566FB">
        <w:t xml:space="preserve">12 графы 3 (всего) </w:t>
      </w:r>
      <w:r w:rsidR="000B3059" w:rsidRPr="000566FB">
        <w:t>по</w:t>
      </w:r>
      <w:r w:rsidR="000A654C" w:rsidRPr="000566FB">
        <w:t>казывают данные о исследованиях</w:t>
      </w:r>
      <w:r w:rsidR="00B13128" w:rsidRPr="000566FB">
        <w:t>,</w:t>
      </w:r>
      <w:r w:rsidR="000A654C" w:rsidRPr="000566FB">
        <w:t xml:space="preserve"> выполненных </w:t>
      </w:r>
      <w:r w:rsidR="00174E22">
        <w:br/>
      </w:r>
      <w:r w:rsidR="000A654C" w:rsidRPr="000566FB">
        <w:t>в подразделениях, оказывающих медицинскую помощь в амбулаторных условиях, и в условиях дневного стационара.</w:t>
      </w:r>
    </w:p>
    <w:p w:rsidR="000A654C" w:rsidRPr="000566FB" w:rsidRDefault="000A654C" w:rsidP="0025183A">
      <w:pPr>
        <w:ind w:firstLine="709"/>
        <w:jc w:val="both"/>
      </w:pPr>
      <w:r w:rsidRPr="000566FB">
        <w:t>Магнитно-резонансное исследование может состоять из отдельных процедур, и включать в себя изучение одной или нескольких анатомических областей (органов). Одна процедура представляет собой однократное сканирование одной анатомической области (органа), например, малого таза, головного мозга, грудного отдела позвоночника и др</w:t>
      </w:r>
      <w:r w:rsidR="00E8488D" w:rsidRPr="000566FB">
        <w:t>угих</w:t>
      </w:r>
      <w:r w:rsidRPr="000566FB">
        <w:t>. Сканирование двух и более анатомических областей (органов) учитыва</w:t>
      </w:r>
      <w:r w:rsidR="00B13128" w:rsidRPr="000566FB">
        <w:t>ют</w:t>
      </w:r>
      <w:r w:rsidRPr="000566FB">
        <w:t xml:space="preserve"> в графах 3</w:t>
      </w:r>
      <w:r w:rsidR="006173EC" w:rsidRPr="000566FB">
        <w:t>–</w:t>
      </w:r>
      <w:r w:rsidRPr="000566FB">
        <w:t>6 как два и более самостоятельных исследования. При использовании внутривенного контрастирования проведенное магнитно-резонансное исследование учитыва</w:t>
      </w:r>
      <w:r w:rsidR="00B13128" w:rsidRPr="000566FB">
        <w:t>ют</w:t>
      </w:r>
      <w:r w:rsidRPr="000566FB">
        <w:t xml:space="preserve"> в соответствующей строке графы 3 (всего) и в графе 4 (из них с внутривенным контрастированием).</w:t>
      </w:r>
    </w:p>
    <w:p w:rsidR="00C83C1C" w:rsidRPr="000566FB" w:rsidRDefault="00336A62" w:rsidP="0025183A">
      <w:pPr>
        <w:ind w:firstLine="709"/>
        <w:jc w:val="both"/>
      </w:pPr>
      <w:r>
        <w:t>50. </w:t>
      </w:r>
      <w:r w:rsidR="00D766EB" w:rsidRPr="000566FB">
        <w:t>В таблице 5300</w:t>
      </w:r>
      <w:r w:rsidR="00AA088A" w:rsidRPr="000566FB">
        <w:t xml:space="preserve"> формы</w:t>
      </w:r>
      <w:r w:rsidR="00D766EB" w:rsidRPr="000566FB">
        <w:t xml:space="preserve"> показывают </w:t>
      </w:r>
      <w:r w:rsidR="006601B4" w:rsidRPr="000566FB">
        <w:t>данные</w:t>
      </w:r>
      <w:r w:rsidR="00D766EB" w:rsidRPr="000566FB">
        <w:t xml:space="preserve"> по числу проведенных лабораторных исследований, в том числе в амбула</w:t>
      </w:r>
      <w:r w:rsidR="00754234" w:rsidRPr="000566FB">
        <w:t>торных условиях</w:t>
      </w:r>
      <w:r w:rsidR="00754234" w:rsidRPr="000566FB">
        <w:br/>
      </w:r>
      <w:r w:rsidR="00D766EB" w:rsidRPr="000566FB">
        <w:t>и в услов</w:t>
      </w:r>
      <w:r w:rsidR="00754234" w:rsidRPr="000566FB">
        <w:t>иях дневного стационара: всего –</w:t>
      </w:r>
      <w:r w:rsidR="00D766EB" w:rsidRPr="000566FB">
        <w:t xml:space="preserve"> в стр</w:t>
      </w:r>
      <w:r w:rsidR="00D17D28" w:rsidRPr="000566FB">
        <w:t>оке</w:t>
      </w:r>
      <w:r w:rsidR="00B97091" w:rsidRPr="000566FB">
        <w:t xml:space="preserve"> 1, из них </w:t>
      </w:r>
      <w:r w:rsidR="00D766EB" w:rsidRPr="000566FB">
        <w:t>в строках 1.1</w:t>
      </w:r>
      <w:r w:rsidR="006173EC" w:rsidRPr="000566FB">
        <w:t>–</w:t>
      </w:r>
      <w:r w:rsidR="00D766EB" w:rsidRPr="000566FB">
        <w:t xml:space="preserve">1.10 – число проведенных </w:t>
      </w:r>
      <w:r w:rsidR="00B97091" w:rsidRPr="000566FB">
        <w:t xml:space="preserve">лабораторных </w:t>
      </w:r>
      <w:r w:rsidR="00D766EB" w:rsidRPr="000566FB">
        <w:t xml:space="preserve">химико-токсикологических, гематологических, цитологических, биохимических, коагулологических, иммунологических, микробиологических и молекулярно-генетических исследований. </w:t>
      </w:r>
    </w:p>
    <w:p w:rsidR="00D766EB" w:rsidRPr="000566FB" w:rsidRDefault="0038014E" w:rsidP="0025183A">
      <w:pPr>
        <w:ind w:firstLine="709"/>
        <w:jc w:val="both"/>
      </w:pPr>
      <w:r w:rsidRPr="000566FB">
        <w:t>Общие (клинические)</w:t>
      </w:r>
      <w:r w:rsidR="00D766EB" w:rsidRPr="000566FB">
        <w:t xml:space="preserve"> анализы крови, мочи, кала и др</w:t>
      </w:r>
      <w:r w:rsidR="00E8488D" w:rsidRPr="000566FB">
        <w:t xml:space="preserve">угие </w:t>
      </w:r>
      <w:r w:rsidR="00D766EB" w:rsidRPr="000566FB">
        <w:t xml:space="preserve">учитываются по числу входящих в них отдельных видов исследований (единиц статистического учета). </w:t>
      </w:r>
    </w:p>
    <w:p w:rsidR="00B97091" w:rsidRPr="000566FB" w:rsidRDefault="00B97091" w:rsidP="00B97091">
      <w:pPr>
        <w:ind w:firstLine="709"/>
        <w:jc w:val="both"/>
      </w:pPr>
      <w:r w:rsidRPr="000566FB">
        <w:t xml:space="preserve">В таблице 5301 </w:t>
      </w:r>
      <w:r w:rsidR="00AA088A" w:rsidRPr="000566FB">
        <w:t xml:space="preserve">формы </w:t>
      </w:r>
      <w:r w:rsidRPr="000566FB">
        <w:t xml:space="preserve">из таблицы 5300 </w:t>
      </w:r>
      <w:r w:rsidR="00AA088A" w:rsidRPr="000566FB">
        <w:t xml:space="preserve">формы </w:t>
      </w:r>
      <w:r w:rsidRPr="000566FB">
        <w:t xml:space="preserve">выделяют отдельные виды лабораторных исследований. </w:t>
      </w:r>
    </w:p>
    <w:p w:rsidR="00D766EB" w:rsidRPr="000566FB" w:rsidRDefault="00336A62" w:rsidP="0025183A">
      <w:pPr>
        <w:ind w:firstLine="709"/>
        <w:jc w:val="both"/>
      </w:pPr>
      <w:r>
        <w:t>51. </w:t>
      </w:r>
      <w:r w:rsidR="00D766EB" w:rsidRPr="000566FB">
        <w:t xml:space="preserve">В таблице 5401 </w:t>
      </w:r>
      <w:r w:rsidR="00AA088A" w:rsidRPr="000566FB">
        <w:t xml:space="preserve">формы </w:t>
      </w:r>
      <w:r w:rsidR="00D766EB" w:rsidRPr="000566FB">
        <w:t xml:space="preserve">показываются </w:t>
      </w:r>
      <w:r w:rsidR="006601B4" w:rsidRPr="000566FB">
        <w:t>данные</w:t>
      </w:r>
      <w:r w:rsidR="00D766EB" w:rsidRPr="000566FB">
        <w:t xml:space="preserve"> о числе обследованных лиц, в том числе детей, которым выполняется весь объем работы</w:t>
      </w:r>
      <w:r w:rsidR="00174E22">
        <w:br/>
      </w:r>
      <w:r w:rsidR="00D766EB" w:rsidRPr="000566FB">
        <w:t xml:space="preserve">в рамках одного метода диагностики. </w:t>
      </w:r>
    </w:p>
    <w:p w:rsidR="0091459F" w:rsidRDefault="00336A62" w:rsidP="0091459F">
      <w:pPr>
        <w:ind w:firstLine="709"/>
        <w:jc w:val="both"/>
        <w:rPr>
          <w:bCs/>
        </w:rPr>
      </w:pPr>
      <w:r>
        <w:rPr>
          <w:bCs/>
        </w:rPr>
        <w:t>52. </w:t>
      </w:r>
      <w:r w:rsidR="00D766EB" w:rsidRPr="000566FB">
        <w:rPr>
          <w:bCs/>
        </w:rPr>
        <w:t>Таблица 5460</w:t>
      </w:r>
      <w:r w:rsidR="00AA088A" w:rsidRPr="000566FB">
        <w:rPr>
          <w:bCs/>
        </w:rPr>
        <w:t xml:space="preserve"> формы</w:t>
      </w:r>
      <w:r w:rsidR="0091459F">
        <w:rPr>
          <w:bCs/>
        </w:rPr>
        <w:t>.</w:t>
      </w:r>
    </w:p>
    <w:p w:rsidR="00D766EB" w:rsidRPr="0091459F" w:rsidRDefault="00D766EB" w:rsidP="00174E22">
      <w:pPr>
        <w:ind w:firstLine="709"/>
        <w:jc w:val="both"/>
        <w:rPr>
          <w:bCs/>
        </w:rPr>
      </w:pPr>
      <w:r w:rsidRPr="00174E22">
        <w:rPr>
          <w:bCs/>
        </w:rPr>
        <w:t>Значения графы 3 должны быть равны сумме значений граф 4</w:t>
      </w:r>
      <w:r w:rsidR="006173EC" w:rsidRPr="00174E22">
        <w:rPr>
          <w:bCs/>
        </w:rPr>
        <w:t>–</w:t>
      </w:r>
      <w:r w:rsidRPr="00174E22">
        <w:rPr>
          <w:bCs/>
        </w:rPr>
        <w:t>6 по всем строкам.</w:t>
      </w:r>
    </w:p>
    <w:p w:rsidR="00D766EB" w:rsidRPr="000566FB" w:rsidRDefault="00D766EB" w:rsidP="0025183A">
      <w:pPr>
        <w:ind w:firstLine="708"/>
        <w:jc w:val="both"/>
      </w:pPr>
      <w:r w:rsidRPr="000566FB">
        <w:t xml:space="preserve">В строку 12 «Микроскопы световые бинокулярные рабочие» включаются </w:t>
      </w:r>
      <w:r w:rsidR="006601B4" w:rsidRPr="000566FB">
        <w:t>данные</w:t>
      </w:r>
      <w:r w:rsidRPr="000566FB">
        <w:t xml:space="preserve"> о наличии бинокулярных микроскопов, в заводской</w:t>
      </w:r>
      <w:r w:rsidR="00661324" w:rsidRPr="000566FB">
        <w:t xml:space="preserve"> </w:t>
      </w:r>
      <w:r w:rsidRPr="000566FB">
        <w:t>комплектации которых не предусмотрены дополнительные исследовательские функции.</w:t>
      </w:r>
    </w:p>
    <w:p w:rsidR="00D766EB" w:rsidRPr="000566FB" w:rsidRDefault="00D766EB" w:rsidP="0025183A">
      <w:pPr>
        <w:ind w:firstLine="708"/>
        <w:jc w:val="both"/>
      </w:pPr>
      <w:r w:rsidRPr="000566FB">
        <w:t xml:space="preserve">В строку 13 «Микроскопы световые бинокулярные универсальные» включаются </w:t>
      </w:r>
      <w:r w:rsidR="008A6B89">
        <w:t>данные</w:t>
      </w:r>
      <w:r w:rsidRPr="000566FB">
        <w:t xml:space="preserve"> о наличии бинокулярных микроскопов, </w:t>
      </w:r>
      <w:r w:rsidR="0017594E" w:rsidRPr="000566FB">
        <w:br/>
      </w:r>
      <w:r w:rsidRPr="000566FB">
        <w:t>в заводской комплектации которых предусмотрены дополнительные исследовательские функции (исследование в поляризованном свете, флуоресцентная микроскопия, эпиосвещение, цифровая фотофиксация, видеофиксация и другие).</w:t>
      </w:r>
    </w:p>
    <w:p w:rsidR="00D766EB" w:rsidRPr="000566FB" w:rsidRDefault="00D766EB" w:rsidP="0025183A">
      <w:pPr>
        <w:ind w:firstLine="708"/>
        <w:jc w:val="both"/>
      </w:pPr>
      <w:r w:rsidRPr="000566FB">
        <w:t xml:space="preserve">В строку 15 «Оборудование для поляризационной микроскопии» включаются </w:t>
      </w:r>
      <w:r w:rsidR="008A6B89">
        <w:t>данные</w:t>
      </w:r>
      <w:r w:rsidRPr="000566FB">
        <w:t xml:space="preserve"> о нал</w:t>
      </w:r>
      <w:r w:rsidR="00754234" w:rsidRPr="000566FB">
        <w:t>ичии приставок (приспособлений)</w:t>
      </w:r>
      <w:r w:rsidR="00754234" w:rsidRPr="000566FB">
        <w:br/>
      </w:r>
      <w:r w:rsidRPr="000566FB">
        <w:t>для исследований в поляризованном свете, не входящих в заводскую комплектацию имеющихся рабочих микроскопов.</w:t>
      </w:r>
    </w:p>
    <w:p w:rsidR="00A1077B" w:rsidRPr="0091459F" w:rsidRDefault="00D766EB" w:rsidP="0091459F">
      <w:pPr>
        <w:ind w:firstLine="708"/>
        <w:jc w:val="both"/>
      </w:pPr>
      <w:r w:rsidRPr="000566FB">
        <w:t xml:space="preserve">В строку 16 «Оборудование для цифровой микроскопии» включаются </w:t>
      </w:r>
      <w:r w:rsidR="008A6B89">
        <w:t>данные</w:t>
      </w:r>
      <w:r w:rsidRPr="000566FB">
        <w:t xml:space="preserve"> о наличии приставок (приспособлений) для цифровой фотофиксации изображений микроскопов, не входящих в заводскую комплектацию имеющихся рабочих микроскопов.  </w:t>
      </w:r>
    </w:p>
    <w:p w:rsidR="00D766EB" w:rsidRPr="000566FB" w:rsidRDefault="00336A62" w:rsidP="0025183A">
      <w:pPr>
        <w:ind w:firstLine="709"/>
        <w:jc w:val="both"/>
        <w:rPr>
          <w:bCs/>
        </w:rPr>
      </w:pPr>
      <w:r>
        <w:rPr>
          <w:bCs/>
        </w:rPr>
        <w:t>53. </w:t>
      </w:r>
      <w:r w:rsidR="00D766EB" w:rsidRPr="000566FB">
        <w:rPr>
          <w:bCs/>
        </w:rPr>
        <w:t>Таблица 5500</w:t>
      </w:r>
      <w:r w:rsidR="00AA088A" w:rsidRPr="000566FB">
        <w:rPr>
          <w:bCs/>
        </w:rPr>
        <w:t xml:space="preserve"> формы</w:t>
      </w:r>
      <w:r w:rsidR="00D766EB" w:rsidRPr="000566FB">
        <w:rPr>
          <w:bCs/>
        </w:rPr>
        <w:t xml:space="preserve">. </w:t>
      </w:r>
    </w:p>
    <w:p w:rsidR="00D766EB" w:rsidRPr="000566FB" w:rsidRDefault="00D766EB" w:rsidP="0025183A">
      <w:pPr>
        <w:ind w:firstLine="709"/>
        <w:jc w:val="both"/>
        <w:rPr>
          <w:bCs/>
        </w:rPr>
      </w:pPr>
      <w:r w:rsidRPr="000566FB">
        <w:rPr>
          <w:bCs/>
        </w:rPr>
        <w:t>В строках 1</w:t>
      </w:r>
      <w:r w:rsidR="006173EC" w:rsidRPr="000566FB">
        <w:rPr>
          <w:bCs/>
        </w:rPr>
        <w:t>–</w:t>
      </w:r>
      <w:r w:rsidRPr="000566FB">
        <w:rPr>
          <w:bCs/>
        </w:rPr>
        <w:t>5 учитывают диагно</w:t>
      </w:r>
      <w:r w:rsidR="00E8488D" w:rsidRPr="000566FB">
        <w:rPr>
          <w:bCs/>
        </w:rPr>
        <w:t>стические прижизненные патолого</w:t>
      </w:r>
      <w:r w:rsidRPr="000566FB">
        <w:rPr>
          <w:bCs/>
        </w:rPr>
        <w:t>анатомические исследования биопсийного (операционного) материала, направляем</w:t>
      </w:r>
      <w:r w:rsidR="00E8488D" w:rsidRPr="000566FB">
        <w:rPr>
          <w:bCs/>
        </w:rPr>
        <w:t>ые в патолого</w:t>
      </w:r>
      <w:r w:rsidRPr="000566FB">
        <w:rPr>
          <w:bCs/>
        </w:rPr>
        <w:t>анатомическое бюро (отделение) с «Направ</w:t>
      </w:r>
      <w:r w:rsidR="00E8488D" w:rsidRPr="000566FB">
        <w:rPr>
          <w:bCs/>
        </w:rPr>
        <w:t>лением на прижизненное патолого</w:t>
      </w:r>
      <w:r w:rsidRPr="000566FB">
        <w:rPr>
          <w:bCs/>
        </w:rPr>
        <w:t>анатомическое исследование биопсийного (операционного) материала» (</w:t>
      </w:r>
      <w:r w:rsidR="00AA088A" w:rsidRPr="000566FB">
        <w:rPr>
          <w:bCs/>
        </w:rPr>
        <w:t xml:space="preserve">учетная </w:t>
      </w:r>
      <w:r w:rsidRPr="000566FB">
        <w:rPr>
          <w:bCs/>
        </w:rPr>
        <w:t>форма № 014/у</w:t>
      </w:r>
      <w:r w:rsidR="00D17D28" w:rsidRPr="000566FB">
        <w:rPr>
          <w:bCs/>
        </w:rPr>
        <w:t xml:space="preserve">, </w:t>
      </w:r>
      <w:r w:rsidR="00D17D28" w:rsidRPr="000566FB">
        <w:t>утвержден</w:t>
      </w:r>
      <w:r w:rsidR="00E8488D" w:rsidRPr="000566FB">
        <w:t>н</w:t>
      </w:r>
      <w:r w:rsidR="00D17D28" w:rsidRPr="000566FB">
        <w:t>а</w:t>
      </w:r>
      <w:r w:rsidR="00E8488D" w:rsidRPr="000566FB">
        <w:t>я</w:t>
      </w:r>
      <w:r w:rsidR="00D17D28" w:rsidRPr="000566FB">
        <w:t xml:space="preserve"> при</w:t>
      </w:r>
      <w:r w:rsidR="0038014E" w:rsidRPr="000566FB">
        <w:t xml:space="preserve">казом Минздрава России от 24 марта </w:t>
      </w:r>
      <w:r w:rsidR="00102B27" w:rsidRPr="000566FB">
        <w:t>2016</w:t>
      </w:r>
      <w:r w:rsidR="0038014E" w:rsidRPr="000566FB">
        <w:t xml:space="preserve"> г. </w:t>
      </w:r>
      <w:r w:rsidR="00D17D28" w:rsidRPr="000566FB">
        <w:t>№ 179н</w:t>
      </w:r>
      <w:r w:rsidR="00F539BC" w:rsidRPr="000566FB">
        <w:t xml:space="preserve"> </w:t>
      </w:r>
      <w:r w:rsidR="00E8488D" w:rsidRPr="000566FB">
        <w:t>(</w:t>
      </w:r>
      <w:r w:rsidR="00F539BC" w:rsidRPr="000566FB">
        <w:t xml:space="preserve">зарегистрирован </w:t>
      </w:r>
      <w:r w:rsidR="00F539BC" w:rsidRPr="000566FB">
        <w:rPr>
          <w:szCs w:val="24"/>
        </w:rPr>
        <w:t>Минюстом России</w:t>
      </w:r>
      <w:r w:rsidR="00F539BC" w:rsidRPr="000566FB">
        <w:t xml:space="preserve"> 14 апреля 2016 г., регистрационный №</w:t>
      </w:r>
      <w:r w:rsidR="00F539BC" w:rsidRPr="000566FB">
        <w:rPr>
          <w:bCs/>
        </w:rPr>
        <w:t xml:space="preserve"> 41799</w:t>
      </w:r>
      <w:r w:rsidR="00FF300C" w:rsidRPr="000566FB">
        <w:rPr>
          <w:bCs/>
        </w:rPr>
        <w:t>) по базовой</w:t>
      </w:r>
      <w:r w:rsidR="00F539BC" w:rsidRPr="000566FB">
        <w:rPr>
          <w:bCs/>
        </w:rPr>
        <w:t xml:space="preserve"> </w:t>
      </w:r>
      <w:r w:rsidRPr="000566FB">
        <w:rPr>
          <w:bCs/>
        </w:rPr>
        <w:t xml:space="preserve">и прикрепленным медицинским организациям. </w:t>
      </w:r>
    </w:p>
    <w:p w:rsidR="00D766EB" w:rsidRPr="000566FB" w:rsidRDefault="00D766EB" w:rsidP="0025183A">
      <w:pPr>
        <w:ind w:firstLine="709"/>
        <w:jc w:val="both"/>
        <w:rPr>
          <w:bCs/>
        </w:rPr>
      </w:pPr>
      <w:r w:rsidRPr="000566FB">
        <w:rPr>
          <w:bCs/>
        </w:rPr>
        <w:t>Категории сложности биопсийного (операционного) материала для значений граф 4</w:t>
      </w:r>
      <w:r w:rsidR="006173EC" w:rsidRPr="000566FB">
        <w:rPr>
          <w:bCs/>
        </w:rPr>
        <w:t>–</w:t>
      </w:r>
      <w:r w:rsidRPr="000566FB">
        <w:rPr>
          <w:bCs/>
        </w:rPr>
        <w:t xml:space="preserve">8 определяются в соответствии с пунктом 25 Правил проведения </w:t>
      </w:r>
      <w:r w:rsidR="00E8488D" w:rsidRPr="000566FB">
        <w:rPr>
          <w:bCs/>
        </w:rPr>
        <w:t>патолого</w:t>
      </w:r>
      <w:r w:rsidRPr="000566FB">
        <w:rPr>
          <w:bCs/>
        </w:rPr>
        <w:t>анатомических исследований, утвержденных прика</w:t>
      </w:r>
      <w:r w:rsidR="0038014E" w:rsidRPr="000566FB">
        <w:rPr>
          <w:bCs/>
        </w:rPr>
        <w:t xml:space="preserve">зом Минздрава России от 24 марта </w:t>
      </w:r>
      <w:r w:rsidR="009C4516" w:rsidRPr="000566FB">
        <w:rPr>
          <w:bCs/>
        </w:rPr>
        <w:t>2016</w:t>
      </w:r>
      <w:r w:rsidRPr="000566FB">
        <w:rPr>
          <w:bCs/>
        </w:rPr>
        <w:t xml:space="preserve"> </w:t>
      </w:r>
      <w:r w:rsidR="0038014E" w:rsidRPr="000566FB">
        <w:rPr>
          <w:bCs/>
        </w:rPr>
        <w:t xml:space="preserve">г. </w:t>
      </w:r>
      <w:r w:rsidRPr="000566FB">
        <w:rPr>
          <w:bCs/>
        </w:rPr>
        <w:t xml:space="preserve">№ 179н </w:t>
      </w:r>
      <w:r w:rsidR="00E8488D" w:rsidRPr="000566FB">
        <w:rPr>
          <w:bCs/>
        </w:rPr>
        <w:t>«О Правилах проведения патолого</w:t>
      </w:r>
      <w:r w:rsidRPr="000566FB">
        <w:rPr>
          <w:bCs/>
        </w:rPr>
        <w:t xml:space="preserve">анатомических исследований» (зарегистрирован Минюстом России </w:t>
      </w:r>
      <w:r w:rsidR="009C4516" w:rsidRPr="000566FB">
        <w:rPr>
          <w:bCs/>
        </w:rPr>
        <w:t>от 1</w:t>
      </w:r>
      <w:r w:rsidR="0038014E" w:rsidRPr="000566FB">
        <w:rPr>
          <w:bCs/>
        </w:rPr>
        <w:t xml:space="preserve">4 апреля </w:t>
      </w:r>
      <w:r w:rsidR="009C4516" w:rsidRPr="000566FB">
        <w:rPr>
          <w:bCs/>
        </w:rPr>
        <w:t>2016</w:t>
      </w:r>
      <w:r w:rsidRPr="000566FB">
        <w:rPr>
          <w:bCs/>
        </w:rPr>
        <w:t xml:space="preserve"> </w:t>
      </w:r>
      <w:r w:rsidR="0038014E" w:rsidRPr="000566FB">
        <w:rPr>
          <w:bCs/>
        </w:rPr>
        <w:t xml:space="preserve">г., регистрационный </w:t>
      </w:r>
      <w:r w:rsidRPr="000566FB">
        <w:rPr>
          <w:bCs/>
        </w:rPr>
        <w:t>№ 41799).</w:t>
      </w:r>
    </w:p>
    <w:p w:rsidR="00D766EB" w:rsidRPr="000566FB" w:rsidRDefault="00D766EB" w:rsidP="0025183A">
      <w:pPr>
        <w:ind w:firstLine="709"/>
        <w:jc w:val="both"/>
        <w:rPr>
          <w:bCs/>
        </w:rPr>
      </w:pPr>
      <w:r w:rsidRPr="000566FB">
        <w:rPr>
          <w:bCs/>
        </w:rPr>
        <w:t>В строке 1 «Число пациентов, которым выполнены прижизненные патологоанатомические исследования» учитывается число пациентов, которым проведены диагно</w:t>
      </w:r>
      <w:r w:rsidR="00E8488D" w:rsidRPr="000566FB">
        <w:rPr>
          <w:bCs/>
        </w:rPr>
        <w:t>стические прижизненные патолого</w:t>
      </w:r>
      <w:r w:rsidRPr="000566FB">
        <w:rPr>
          <w:bCs/>
        </w:rPr>
        <w:t>анатомические исследования биопсийного (операционного) материала, включая последы. Учетной единицей является пациент.</w:t>
      </w:r>
    </w:p>
    <w:p w:rsidR="00D766EB" w:rsidRPr="000566FB" w:rsidRDefault="00D766EB" w:rsidP="0025183A">
      <w:pPr>
        <w:ind w:firstLine="709"/>
        <w:jc w:val="both"/>
        <w:rPr>
          <w:bCs/>
        </w:rPr>
      </w:pPr>
      <w:r w:rsidRPr="000566FB">
        <w:rPr>
          <w:bCs/>
        </w:rPr>
        <w:t>В строке 2 «из них (стр</w:t>
      </w:r>
      <w:r w:rsidR="009C4516" w:rsidRPr="000566FB">
        <w:rPr>
          <w:bCs/>
        </w:rPr>
        <w:t>ока</w:t>
      </w:r>
      <w:r w:rsidRPr="000566FB">
        <w:rPr>
          <w:bCs/>
        </w:rPr>
        <w:t xml:space="preserve"> 1) повторные» учитывается число пациентов, которым проведены повторные (более одного раза по поводу одного заболевания в течение календарного года) диагно</w:t>
      </w:r>
      <w:r w:rsidR="00E8488D" w:rsidRPr="000566FB">
        <w:rPr>
          <w:bCs/>
        </w:rPr>
        <w:t>стические прижизненные патолого</w:t>
      </w:r>
      <w:r w:rsidRPr="000566FB">
        <w:rPr>
          <w:bCs/>
        </w:rPr>
        <w:t>анатомические исследования биопсийного и операционного материала для уточнения диагноза, оценки динамики развития патологического процесса и эффективности лечения. Учетной единицей является пациент.</w:t>
      </w:r>
    </w:p>
    <w:p w:rsidR="00D766EB" w:rsidRPr="000566FB" w:rsidRDefault="00D766EB" w:rsidP="0025183A">
      <w:pPr>
        <w:ind w:firstLine="709"/>
        <w:jc w:val="both"/>
        <w:rPr>
          <w:bCs/>
        </w:rPr>
      </w:pPr>
      <w:r w:rsidRPr="000566FB">
        <w:rPr>
          <w:bCs/>
        </w:rPr>
        <w:t>В строке 3 «Числ</w:t>
      </w:r>
      <w:r w:rsidR="00E8488D" w:rsidRPr="000566FB">
        <w:rPr>
          <w:bCs/>
        </w:rPr>
        <w:t>о случаев прижизненных патолого</w:t>
      </w:r>
      <w:r w:rsidRPr="000566FB">
        <w:rPr>
          <w:bCs/>
        </w:rPr>
        <w:t xml:space="preserve">анатомических исследований» учитывается число случаев прижизненных патологоанатомических исследований биопсийного (операционного) материала. Учетной единицей является «Направление </w:t>
      </w:r>
      <w:r w:rsidR="00915F41" w:rsidRPr="00915F41">
        <w:rPr>
          <w:bCs/>
        </w:rPr>
        <w:t xml:space="preserve">             </w:t>
      </w:r>
      <w:r w:rsidRPr="000566FB">
        <w:rPr>
          <w:bCs/>
        </w:rPr>
        <w:t xml:space="preserve">на прижизненное патологоанатомическое исследование биопсийного (операционного) материала» по </w:t>
      </w:r>
      <w:r w:rsidR="0058026C" w:rsidRPr="000566FB">
        <w:rPr>
          <w:bCs/>
        </w:rPr>
        <w:t xml:space="preserve">учетной </w:t>
      </w:r>
      <w:r w:rsidRPr="000566FB">
        <w:rPr>
          <w:bCs/>
        </w:rPr>
        <w:t>форме №</w:t>
      </w:r>
      <w:r w:rsidR="00D25461" w:rsidRPr="000566FB">
        <w:rPr>
          <w:bCs/>
        </w:rPr>
        <w:t xml:space="preserve"> </w:t>
      </w:r>
      <w:r w:rsidRPr="000566FB">
        <w:rPr>
          <w:bCs/>
        </w:rPr>
        <w:t>014/у.</w:t>
      </w:r>
    </w:p>
    <w:p w:rsidR="00025351" w:rsidRPr="000566FB" w:rsidRDefault="00D766EB" w:rsidP="007B159C">
      <w:pPr>
        <w:ind w:firstLine="709"/>
        <w:jc w:val="both"/>
        <w:rPr>
          <w:bCs/>
        </w:rPr>
      </w:pPr>
      <w:r w:rsidRPr="000566FB">
        <w:rPr>
          <w:bCs/>
        </w:rPr>
        <w:t xml:space="preserve">Понятие </w:t>
      </w:r>
      <w:r w:rsidRPr="000566FB">
        <w:rPr>
          <w:bCs/>
          <w:i/>
        </w:rPr>
        <w:t>случай</w:t>
      </w:r>
      <w:r w:rsidRPr="000566FB">
        <w:rPr>
          <w:bCs/>
        </w:rPr>
        <w:t xml:space="preserve"> определено </w:t>
      </w:r>
      <w:r w:rsidR="00AA088A" w:rsidRPr="000566FB">
        <w:rPr>
          <w:bCs/>
        </w:rPr>
        <w:t xml:space="preserve">в </w:t>
      </w:r>
      <w:r w:rsidRPr="000566FB">
        <w:rPr>
          <w:bCs/>
        </w:rPr>
        <w:t>пункт</w:t>
      </w:r>
      <w:r w:rsidR="00AA088A" w:rsidRPr="000566FB">
        <w:rPr>
          <w:bCs/>
        </w:rPr>
        <w:t>е</w:t>
      </w:r>
      <w:r w:rsidR="00E8488D" w:rsidRPr="000566FB">
        <w:rPr>
          <w:bCs/>
        </w:rPr>
        <w:t xml:space="preserve"> 26 Правил проведения патолого</w:t>
      </w:r>
      <w:r w:rsidRPr="000566FB">
        <w:rPr>
          <w:bCs/>
        </w:rPr>
        <w:t>анатомических исследований, утвержденных прика</w:t>
      </w:r>
      <w:r w:rsidR="0038014E" w:rsidRPr="000566FB">
        <w:rPr>
          <w:bCs/>
        </w:rPr>
        <w:t xml:space="preserve">зом Минздрава России от 24 марта </w:t>
      </w:r>
      <w:r w:rsidR="00F861A5" w:rsidRPr="000566FB">
        <w:rPr>
          <w:bCs/>
        </w:rPr>
        <w:t>2016</w:t>
      </w:r>
      <w:r w:rsidR="0038014E" w:rsidRPr="000566FB">
        <w:rPr>
          <w:bCs/>
        </w:rPr>
        <w:t xml:space="preserve"> г.</w:t>
      </w:r>
      <w:r w:rsidRPr="000566FB">
        <w:rPr>
          <w:bCs/>
        </w:rPr>
        <w:t xml:space="preserve"> № 179н </w:t>
      </w:r>
      <w:r w:rsidR="00E8488D" w:rsidRPr="000566FB">
        <w:rPr>
          <w:bCs/>
        </w:rPr>
        <w:t>«О Правилах проведения патолого</w:t>
      </w:r>
      <w:r w:rsidRPr="000566FB">
        <w:rPr>
          <w:bCs/>
        </w:rPr>
        <w:t>анатомических исследований» (зарегистриров</w:t>
      </w:r>
      <w:r w:rsidR="00FF300C" w:rsidRPr="000566FB">
        <w:rPr>
          <w:bCs/>
        </w:rPr>
        <w:t>ан Минюстом России</w:t>
      </w:r>
      <w:r w:rsidR="00FF300C" w:rsidRPr="000566FB">
        <w:rPr>
          <w:bCs/>
        </w:rPr>
        <w:br/>
        <w:t xml:space="preserve">от 14 апреля </w:t>
      </w:r>
      <w:r w:rsidR="00F861A5" w:rsidRPr="000566FB">
        <w:rPr>
          <w:bCs/>
        </w:rPr>
        <w:t>2016</w:t>
      </w:r>
      <w:r w:rsidR="00AA088A" w:rsidRPr="000566FB">
        <w:rPr>
          <w:bCs/>
        </w:rPr>
        <w:t xml:space="preserve"> </w:t>
      </w:r>
      <w:r w:rsidR="00FF300C" w:rsidRPr="000566FB">
        <w:rPr>
          <w:bCs/>
        </w:rPr>
        <w:t>г., регистрационный</w:t>
      </w:r>
      <w:r w:rsidR="007B159C" w:rsidRPr="000566FB">
        <w:rPr>
          <w:bCs/>
        </w:rPr>
        <w:t xml:space="preserve"> № 41799). </w:t>
      </w:r>
    </w:p>
    <w:p w:rsidR="00D766EB" w:rsidRPr="000566FB" w:rsidRDefault="00D766EB" w:rsidP="0025183A">
      <w:pPr>
        <w:ind w:firstLine="709"/>
        <w:jc w:val="both"/>
        <w:rPr>
          <w:bCs/>
        </w:rPr>
      </w:pPr>
      <w:r w:rsidRPr="000566FB">
        <w:rPr>
          <w:bCs/>
        </w:rPr>
        <w:t>В строке 4 «Число объектов биопсийного (операционного) материала, включая последы» учитывается число объектов биопсийного (операционного) материала, включая последы. Учетной единицей является тканевой образец, залитый в один парафиновый блок (код по ОКЕИ: единица – 642). Парафиновый блок, в который залито несколько тканевых образцов, учитывается как один объект.</w:t>
      </w:r>
    </w:p>
    <w:p w:rsidR="00F861A5" w:rsidRPr="000566FB" w:rsidRDefault="00D766EB" w:rsidP="0025183A">
      <w:pPr>
        <w:ind w:firstLine="709"/>
        <w:jc w:val="both"/>
        <w:rPr>
          <w:bCs/>
        </w:rPr>
      </w:pPr>
      <w:r w:rsidRPr="000566FB">
        <w:rPr>
          <w:bCs/>
        </w:rPr>
        <w:t xml:space="preserve">Понятие </w:t>
      </w:r>
      <w:r w:rsidRPr="000566FB">
        <w:rPr>
          <w:bCs/>
          <w:i/>
        </w:rPr>
        <w:t>объект</w:t>
      </w:r>
      <w:r w:rsidRPr="000566FB">
        <w:rPr>
          <w:bCs/>
        </w:rPr>
        <w:t xml:space="preserve"> определено </w:t>
      </w:r>
      <w:r w:rsidR="00AA088A" w:rsidRPr="000566FB">
        <w:rPr>
          <w:bCs/>
        </w:rPr>
        <w:t xml:space="preserve">в </w:t>
      </w:r>
      <w:r w:rsidRPr="000566FB">
        <w:rPr>
          <w:bCs/>
        </w:rPr>
        <w:t>част</w:t>
      </w:r>
      <w:r w:rsidR="00AA088A" w:rsidRPr="000566FB">
        <w:rPr>
          <w:bCs/>
        </w:rPr>
        <w:t>и</w:t>
      </w:r>
      <w:r w:rsidRPr="000566FB">
        <w:rPr>
          <w:bCs/>
        </w:rPr>
        <w:t xml:space="preserve"> 1 пункт</w:t>
      </w:r>
      <w:r w:rsidR="00E8488D" w:rsidRPr="000566FB">
        <w:rPr>
          <w:bCs/>
        </w:rPr>
        <w:t>а 28 Правил проведения патолого</w:t>
      </w:r>
      <w:r w:rsidRPr="000566FB">
        <w:rPr>
          <w:bCs/>
        </w:rPr>
        <w:t>анатомических исследований, утвержденных прика</w:t>
      </w:r>
      <w:r w:rsidR="0038014E" w:rsidRPr="000566FB">
        <w:rPr>
          <w:bCs/>
        </w:rPr>
        <w:t xml:space="preserve">зом Минздрава России от 24 марта </w:t>
      </w:r>
      <w:r w:rsidRPr="000566FB">
        <w:rPr>
          <w:bCs/>
        </w:rPr>
        <w:t>2016 № 179н</w:t>
      </w:r>
      <w:r w:rsidR="00F861A5" w:rsidRPr="000566FB">
        <w:rPr>
          <w:bCs/>
        </w:rPr>
        <w:t>.</w:t>
      </w:r>
    </w:p>
    <w:p w:rsidR="00D766EB" w:rsidRPr="000566FB" w:rsidRDefault="00D766EB" w:rsidP="0025183A">
      <w:pPr>
        <w:ind w:firstLine="709"/>
        <w:jc w:val="both"/>
        <w:rPr>
          <w:bCs/>
        </w:rPr>
      </w:pPr>
      <w:r w:rsidRPr="000566FB">
        <w:rPr>
          <w:bCs/>
        </w:rPr>
        <w:t>В строке 5 «Число дополнительных окрасок, постанов</w:t>
      </w:r>
      <w:r w:rsidR="00770058" w:rsidRPr="000566FB">
        <w:rPr>
          <w:bCs/>
        </w:rPr>
        <w:t xml:space="preserve">ок реакций, </w:t>
      </w:r>
      <w:r w:rsidR="00F861A5" w:rsidRPr="000566FB">
        <w:rPr>
          <w:bCs/>
        </w:rPr>
        <w:t>определений (из строк</w:t>
      </w:r>
      <w:r w:rsidR="00D17D28" w:rsidRPr="000566FB">
        <w:rPr>
          <w:bCs/>
        </w:rPr>
        <w:t>и</w:t>
      </w:r>
      <w:r w:rsidRPr="000566FB">
        <w:rPr>
          <w:bCs/>
        </w:rPr>
        <w:t xml:space="preserve"> 4)» учитывается число дополнительных окрасок,</w:t>
      </w:r>
      <w:r w:rsidRPr="000566FB">
        <w:rPr>
          <w:b/>
          <w:bCs/>
        </w:rPr>
        <w:t xml:space="preserve"> </w:t>
      </w:r>
      <w:r w:rsidRPr="000566FB">
        <w:rPr>
          <w:bCs/>
        </w:rPr>
        <w:t>постановок реакций, определений. Первый микропрепарат,</w:t>
      </w:r>
      <w:r w:rsidR="00770058" w:rsidRPr="000566FB">
        <w:rPr>
          <w:bCs/>
        </w:rPr>
        <w:t xml:space="preserve"> изготовленный с каждой кассеты</w:t>
      </w:r>
      <w:r w:rsidRPr="000566FB">
        <w:rPr>
          <w:bCs/>
        </w:rPr>
        <w:t xml:space="preserve"> и окрашенный одной обзорной окраской (окраска гематоксилином и эозином), в значения строки 5 не включаются. В значение строки 5 включается каждый дополнительный микропрепарат, изготовленный одной кассеты, и окрашенны</w:t>
      </w:r>
      <w:r w:rsidR="00770058" w:rsidRPr="000566FB">
        <w:rPr>
          <w:bCs/>
        </w:rPr>
        <w:t>й одной дополнительной окраской</w:t>
      </w:r>
      <w:r w:rsidRPr="000566FB">
        <w:rPr>
          <w:bCs/>
        </w:rPr>
        <w:t xml:space="preserve"> или обработанный одной дополнительной реакцией (определением). Учетной единицей является дополнительный микропрепарат, обработанный одной дополнительной окраской,</w:t>
      </w:r>
      <w:r w:rsidR="00754234" w:rsidRPr="000566FB">
        <w:rPr>
          <w:bCs/>
        </w:rPr>
        <w:t xml:space="preserve"> или реакцией, или определением</w:t>
      </w:r>
      <w:r w:rsidR="00754234" w:rsidRPr="000566FB">
        <w:rPr>
          <w:bCs/>
        </w:rPr>
        <w:br/>
      </w:r>
      <w:r w:rsidRPr="000566FB">
        <w:rPr>
          <w:bCs/>
        </w:rPr>
        <w:t>(код по ОКЕИ: единица – 642).</w:t>
      </w:r>
      <w:r w:rsidR="00336A62">
        <w:rPr>
          <w:rStyle w:val="aff3"/>
          <w:bCs/>
        </w:rPr>
        <w:footnoteReference w:id="1"/>
      </w:r>
    </w:p>
    <w:p w:rsidR="00D766EB" w:rsidRPr="000566FB" w:rsidRDefault="00D766EB" w:rsidP="0025183A">
      <w:pPr>
        <w:ind w:firstLine="709"/>
        <w:jc w:val="both"/>
        <w:rPr>
          <w:bCs/>
        </w:rPr>
      </w:pPr>
      <w:r w:rsidRPr="000566FB">
        <w:rPr>
          <w:bCs/>
        </w:rPr>
        <w:t xml:space="preserve">В соответствии с частью 5 пункта 25  Правил проведения патологоанатомических исследований, утвержденных приказом Минздрава России </w:t>
      </w:r>
      <w:r w:rsidR="006F6E23" w:rsidRPr="000566FB">
        <w:rPr>
          <w:bCs/>
        </w:rPr>
        <w:t>2</w:t>
      </w:r>
      <w:r w:rsidR="000C29BD" w:rsidRPr="000566FB">
        <w:rPr>
          <w:bCs/>
        </w:rPr>
        <w:t>4 марта 2016 г.</w:t>
      </w:r>
      <w:r w:rsidR="00770058" w:rsidRPr="000566FB">
        <w:rPr>
          <w:bCs/>
        </w:rPr>
        <w:t xml:space="preserve"> № 179н, прижизненные патолого</w:t>
      </w:r>
      <w:r w:rsidRPr="000566FB">
        <w:rPr>
          <w:bCs/>
        </w:rPr>
        <w:t>анатомические исследования биопсийного (операционного) материала, выполненны</w:t>
      </w:r>
      <w:r w:rsidR="00FF300C" w:rsidRPr="000566FB">
        <w:rPr>
          <w:bCs/>
        </w:rPr>
        <w:t xml:space="preserve">е </w:t>
      </w:r>
      <w:r w:rsidR="002410F0" w:rsidRPr="000566FB">
        <w:rPr>
          <w:bCs/>
        </w:rPr>
        <w:br/>
      </w:r>
      <w:r w:rsidR="00FF300C" w:rsidRPr="000566FB">
        <w:rPr>
          <w:bCs/>
        </w:rPr>
        <w:t>с применением декальцинации и (</w:t>
      </w:r>
      <w:r w:rsidRPr="000566FB">
        <w:rPr>
          <w:bCs/>
        </w:rPr>
        <w:t>или</w:t>
      </w:r>
      <w:r w:rsidR="00FF300C" w:rsidRPr="000566FB">
        <w:rPr>
          <w:bCs/>
        </w:rPr>
        <w:t>)</w:t>
      </w:r>
      <w:r w:rsidRPr="000566FB">
        <w:rPr>
          <w:bCs/>
        </w:rPr>
        <w:t xml:space="preserve"> дополнительных методов окраски микропрепаратов (постановки реакции, определения), должны быть отнесены к пятой категории сложности (графа 8).</w:t>
      </w:r>
    </w:p>
    <w:p w:rsidR="00C83C1C" w:rsidRPr="000566FB" w:rsidRDefault="00C83C1C" w:rsidP="00F3774B">
      <w:pPr>
        <w:ind w:firstLine="708"/>
        <w:jc w:val="both"/>
        <w:rPr>
          <w:bCs/>
        </w:rPr>
      </w:pPr>
      <w:r w:rsidRPr="000566FB">
        <w:rPr>
          <w:bCs/>
        </w:rPr>
        <w:t>В строках 6</w:t>
      </w:r>
      <w:r w:rsidR="006173EC" w:rsidRPr="000566FB">
        <w:rPr>
          <w:bCs/>
        </w:rPr>
        <w:t>–</w:t>
      </w:r>
      <w:r w:rsidRPr="000566FB">
        <w:rPr>
          <w:bCs/>
        </w:rPr>
        <w:t xml:space="preserve">10 учитываются </w:t>
      </w:r>
      <w:r w:rsidR="00D53ECA">
        <w:rPr>
          <w:bCs/>
        </w:rPr>
        <w:t xml:space="preserve">данные о </w:t>
      </w:r>
      <w:r w:rsidRPr="000566FB">
        <w:rPr>
          <w:bCs/>
        </w:rPr>
        <w:t>диагностически</w:t>
      </w:r>
      <w:r w:rsidR="00D53ECA">
        <w:rPr>
          <w:bCs/>
        </w:rPr>
        <w:t>х</w:t>
      </w:r>
      <w:r w:rsidRPr="000566FB">
        <w:rPr>
          <w:bCs/>
        </w:rPr>
        <w:t xml:space="preserve"> цитологически</w:t>
      </w:r>
      <w:r w:rsidR="00D53ECA">
        <w:rPr>
          <w:bCs/>
        </w:rPr>
        <w:t>х</w:t>
      </w:r>
      <w:r w:rsidRPr="000566FB">
        <w:rPr>
          <w:bCs/>
        </w:rPr>
        <w:t xml:space="preserve"> исслед</w:t>
      </w:r>
      <w:r w:rsidR="00770058" w:rsidRPr="000566FB">
        <w:rPr>
          <w:bCs/>
        </w:rPr>
        <w:t>ования</w:t>
      </w:r>
      <w:r w:rsidR="00D53ECA">
        <w:rPr>
          <w:bCs/>
        </w:rPr>
        <w:t>х</w:t>
      </w:r>
      <w:r w:rsidR="00770058" w:rsidRPr="000566FB">
        <w:rPr>
          <w:bCs/>
        </w:rPr>
        <w:t>, направляемы</w:t>
      </w:r>
      <w:r w:rsidR="00D53ECA">
        <w:rPr>
          <w:bCs/>
        </w:rPr>
        <w:t>х</w:t>
      </w:r>
      <w:r w:rsidR="00770058" w:rsidRPr="000566FB">
        <w:rPr>
          <w:bCs/>
        </w:rPr>
        <w:t xml:space="preserve"> в патолого</w:t>
      </w:r>
      <w:r w:rsidRPr="000566FB">
        <w:rPr>
          <w:bCs/>
        </w:rPr>
        <w:t xml:space="preserve">анатомическое бюро (отделение) с </w:t>
      </w:r>
      <w:r w:rsidR="00AD501C">
        <w:rPr>
          <w:bCs/>
        </w:rPr>
        <w:t xml:space="preserve"> </w:t>
      </w:r>
      <w:r w:rsidRPr="000566FB">
        <w:rPr>
          <w:bCs/>
        </w:rPr>
        <w:t xml:space="preserve">«Направлением </w:t>
      </w:r>
      <w:r w:rsidR="00AD501C">
        <w:rPr>
          <w:bCs/>
        </w:rPr>
        <w:t xml:space="preserve">  </w:t>
      </w:r>
      <w:r w:rsidRPr="000566FB">
        <w:rPr>
          <w:bCs/>
        </w:rPr>
        <w:t xml:space="preserve">на </w:t>
      </w:r>
      <w:r w:rsidR="00AD501C">
        <w:rPr>
          <w:bCs/>
        </w:rPr>
        <w:t xml:space="preserve">  </w:t>
      </w:r>
      <w:r w:rsidRPr="000566FB">
        <w:rPr>
          <w:bCs/>
        </w:rPr>
        <w:t xml:space="preserve">цитологическое </w:t>
      </w:r>
      <w:r w:rsidR="00AD501C">
        <w:rPr>
          <w:bCs/>
        </w:rPr>
        <w:t xml:space="preserve">  </w:t>
      </w:r>
      <w:r w:rsidRPr="000566FB">
        <w:rPr>
          <w:bCs/>
        </w:rPr>
        <w:t xml:space="preserve">диагностическое </w:t>
      </w:r>
      <w:r w:rsidR="00AD501C">
        <w:rPr>
          <w:bCs/>
        </w:rPr>
        <w:t xml:space="preserve">  </w:t>
      </w:r>
      <w:r w:rsidRPr="000566FB">
        <w:rPr>
          <w:bCs/>
        </w:rPr>
        <w:t xml:space="preserve">исследование» </w:t>
      </w:r>
      <w:r w:rsidR="00AD501C">
        <w:rPr>
          <w:bCs/>
        </w:rPr>
        <w:t xml:space="preserve"> </w:t>
      </w:r>
      <w:r w:rsidRPr="000566FB">
        <w:rPr>
          <w:bCs/>
        </w:rPr>
        <w:t>(</w:t>
      </w:r>
      <w:r w:rsidR="00552FA0" w:rsidRPr="000566FB">
        <w:rPr>
          <w:bCs/>
        </w:rPr>
        <w:t xml:space="preserve">учетная </w:t>
      </w:r>
      <w:r w:rsidRPr="000566FB">
        <w:rPr>
          <w:bCs/>
        </w:rPr>
        <w:t xml:space="preserve">форма № 203/у-02, </w:t>
      </w:r>
      <w:r w:rsidR="00AD501C">
        <w:rPr>
          <w:bCs/>
        </w:rPr>
        <w:t xml:space="preserve"> </w:t>
      </w:r>
      <w:r w:rsidRPr="000566FB">
        <w:rPr>
          <w:bCs/>
        </w:rPr>
        <w:t>утвержденная приказом Минздрава России</w:t>
      </w:r>
      <w:r w:rsidR="00A2055F">
        <w:rPr>
          <w:bCs/>
        </w:rPr>
        <w:t xml:space="preserve"> </w:t>
      </w:r>
      <w:r w:rsidR="000C29BD" w:rsidRPr="000566FB">
        <w:rPr>
          <w:bCs/>
        </w:rPr>
        <w:t xml:space="preserve">от 24 апреля </w:t>
      </w:r>
      <w:r w:rsidR="00663030" w:rsidRPr="000566FB">
        <w:rPr>
          <w:bCs/>
        </w:rPr>
        <w:t>2003</w:t>
      </w:r>
      <w:r w:rsidR="000C29BD" w:rsidRPr="000566FB">
        <w:rPr>
          <w:bCs/>
        </w:rPr>
        <w:t xml:space="preserve"> г.</w:t>
      </w:r>
      <w:r w:rsidR="00663030" w:rsidRPr="000566FB">
        <w:rPr>
          <w:bCs/>
        </w:rPr>
        <w:t xml:space="preserve"> </w:t>
      </w:r>
      <w:r w:rsidRPr="000566FB">
        <w:rPr>
          <w:bCs/>
        </w:rPr>
        <w:t xml:space="preserve">№ 174) по базовой и прикрепленным медицинским организациям. Не учитываются цитологические исследования, включенные в строку 1.3 таблицы 5300 </w:t>
      </w:r>
      <w:r w:rsidR="00663030" w:rsidRPr="000566FB">
        <w:rPr>
          <w:bCs/>
        </w:rPr>
        <w:t xml:space="preserve">формы </w:t>
      </w:r>
      <w:r w:rsidRPr="000566FB">
        <w:rPr>
          <w:bCs/>
        </w:rPr>
        <w:t>«Деятельность лаборатории».</w:t>
      </w:r>
    </w:p>
    <w:p w:rsidR="00D766EB" w:rsidRPr="000566FB" w:rsidRDefault="00D766EB" w:rsidP="0025183A">
      <w:pPr>
        <w:ind w:firstLine="709"/>
        <w:jc w:val="both"/>
        <w:rPr>
          <w:bCs/>
        </w:rPr>
      </w:pPr>
      <w:r w:rsidRPr="000566FB">
        <w:rPr>
          <w:bCs/>
        </w:rPr>
        <w:t xml:space="preserve">Этот раздел заполняется при наличии следующих условий: </w:t>
      </w:r>
    </w:p>
    <w:p w:rsidR="00D766EB" w:rsidRPr="000566FB" w:rsidRDefault="00D766EB" w:rsidP="0025183A">
      <w:pPr>
        <w:ind w:firstLine="709"/>
        <w:jc w:val="both"/>
        <w:rPr>
          <w:bCs/>
        </w:rPr>
      </w:pPr>
      <w:r w:rsidRPr="000566FB">
        <w:rPr>
          <w:bCs/>
        </w:rPr>
        <w:t xml:space="preserve">в патологоанатомическом бюро – если в его организационно-штатной структуре имеется клинико-диагностическая лаборатория, выполняющая цитологические диагностические исследования; </w:t>
      </w:r>
    </w:p>
    <w:p w:rsidR="00D766EB" w:rsidRPr="000566FB" w:rsidRDefault="00D766EB" w:rsidP="0025183A">
      <w:pPr>
        <w:ind w:firstLine="709"/>
        <w:jc w:val="both"/>
        <w:rPr>
          <w:bCs/>
        </w:rPr>
      </w:pPr>
      <w:r w:rsidRPr="000566FB">
        <w:rPr>
          <w:bCs/>
        </w:rPr>
        <w:t>в патологоанатомическом отде</w:t>
      </w:r>
      <w:r w:rsidR="00174E22">
        <w:rPr>
          <w:bCs/>
        </w:rPr>
        <w:t xml:space="preserve">лении медицинской организации </w:t>
      </w:r>
      <w:r w:rsidR="00174E22" w:rsidRPr="000566FB">
        <w:rPr>
          <w:bCs/>
        </w:rPr>
        <w:t>–</w:t>
      </w:r>
      <w:r w:rsidR="00652690">
        <w:rPr>
          <w:bCs/>
        </w:rPr>
        <w:t xml:space="preserve"> </w:t>
      </w:r>
      <w:r w:rsidRPr="000566FB">
        <w:rPr>
          <w:bCs/>
        </w:rPr>
        <w:t xml:space="preserve">если клинико-диагностическая лаборатория, выполняющая цитологические диагностические исследования, по организационно-штатной структуре включена в состав патологоанатомического отделения. </w:t>
      </w:r>
    </w:p>
    <w:p w:rsidR="00D766EB" w:rsidRPr="000566FB" w:rsidRDefault="00D766EB" w:rsidP="0025183A">
      <w:pPr>
        <w:ind w:firstLine="709"/>
        <w:jc w:val="both"/>
        <w:rPr>
          <w:bCs/>
        </w:rPr>
      </w:pPr>
      <w:r w:rsidRPr="000566FB">
        <w:rPr>
          <w:bCs/>
        </w:rPr>
        <w:t>Категории сложности цитологического материала для значений граф 4</w:t>
      </w:r>
      <w:r w:rsidR="006173EC" w:rsidRPr="000566FB">
        <w:rPr>
          <w:bCs/>
        </w:rPr>
        <w:t>–</w:t>
      </w:r>
      <w:r w:rsidRPr="000566FB">
        <w:rPr>
          <w:bCs/>
        </w:rPr>
        <w:t>8 для целей данного статистического инструментария определяются по аналогии с пункто</w:t>
      </w:r>
      <w:r w:rsidR="00770058" w:rsidRPr="000566FB">
        <w:rPr>
          <w:bCs/>
        </w:rPr>
        <w:t>м 25 Правил проведения патолого</w:t>
      </w:r>
      <w:r w:rsidRPr="000566FB">
        <w:rPr>
          <w:bCs/>
        </w:rPr>
        <w:t>анатомических исследований, утвержденных приказом Минздрав</w:t>
      </w:r>
      <w:r w:rsidR="00804D68" w:rsidRPr="000566FB">
        <w:rPr>
          <w:bCs/>
        </w:rPr>
        <w:t>а России</w:t>
      </w:r>
      <w:r w:rsidR="00804D68" w:rsidRPr="000566FB">
        <w:rPr>
          <w:bCs/>
        </w:rPr>
        <w:br/>
        <w:t xml:space="preserve">от </w:t>
      </w:r>
      <w:r w:rsidR="000C29BD" w:rsidRPr="000566FB">
        <w:rPr>
          <w:bCs/>
        </w:rPr>
        <w:t xml:space="preserve">24 марта </w:t>
      </w:r>
      <w:r w:rsidR="006F6E23" w:rsidRPr="000566FB">
        <w:rPr>
          <w:bCs/>
        </w:rPr>
        <w:t xml:space="preserve">2016 </w:t>
      </w:r>
      <w:r w:rsidR="000C29BD" w:rsidRPr="000566FB">
        <w:rPr>
          <w:bCs/>
        </w:rPr>
        <w:t xml:space="preserve">г. </w:t>
      </w:r>
      <w:r w:rsidRPr="000566FB">
        <w:rPr>
          <w:bCs/>
        </w:rPr>
        <w:t>№ 179н.</w:t>
      </w:r>
    </w:p>
    <w:p w:rsidR="00D766EB" w:rsidRPr="000566FB" w:rsidRDefault="00D766EB" w:rsidP="0025183A">
      <w:pPr>
        <w:ind w:firstLine="709"/>
        <w:jc w:val="both"/>
        <w:rPr>
          <w:bCs/>
        </w:rPr>
      </w:pPr>
      <w:r w:rsidRPr="000566FB">
        <w:rPr>
          <w:bCs/>
        </w:rPr>
        <w:t>В строке 6 «Число пациентов, которым выполнены прижизненные цитологические исследования» учитывается число пациентов, которым проведены диагностические прижизненные цитологические исследования. Учетной единицей является пациент.</w:t>
      </w:r>
    </w:p>
    <w:p w:rsidR="00D766EB" w:rsidRPr="000566FB" w:rsidRDefault="00F16EF3" w:rsidP="00C83C1C">
      <w:pPr>
        <w:ind w:firstLine="709"/>
        <w:jc w:val="both"/>
        <w:rPr>
          <w:bCs/>
        </w:rPr>
      </w:pPr>
      <w:r w:rsidRPr="000566FB">
        <w:rPr>
          <w:bCs/>
        </w:rPr>
        <w:t>В строке 7 «из них (строка</w:t>
      </w:r>
      <w:r w:rsidR="00D766EB" w:rsidRPr="000566FB">
        <w:rPr>
          <w:bCs/>
        </w:rPr>
        <w:t xml:space="preserve"> 1) повторные» учитывается число пациентов, которым проведены повторные (более одного раза по поводу одного заболевания в течение календарного года) диагностические цитологические исследования. Учетной единицей является пациент.</w:t>
      </w:r>
    </w:p>
    <w:p w:rsidR="00025351" w:rsidRPr="000566FB" w:rsidRDefault="00C83C1C" w:rsidP="007B159C">
      <w:pPr>
        <w:ind w:firstLine="709"/>
        <w:jc w:val="both"/>
        <w:rPr>
          <w:bCs/>
        </w:rPr>
      </w:pPr>
      <w:r w:rsidRPr="000566FB">
        <w:rPr>
          <w:bCs/>
        </w:rPr>
        <w:t>В строке 8 «Число случаев прижизненных цитологических исследований» учитывается число случаев прижизненных цитологических исследований. Уче</w:t>
      </w:r>
      <w:r w:rsidR="007B159C" w:rsidRPr="000566FB">
        <w:rPr>
          <w:bCs/>
        </w:rPr>
        <w:t>тной единицей является единица.</w:t>
      </w:r>
    </w:p>
    <w:p w:rsidR="00661324" w:rsidRPr="000566FB" w:rsidRDefault="00D766EB" w:rsidP="00C00ADA">
      <w:pPr>
        <w:ind w:firstLine="709"/>
        <w:jc w:val="both"/>
        <w:rPr>
          <w:bCs/>
        </w:rPr>
      </w:pPr>
      <w:r w:rsidRPr="000566FB">
        <w:rPr>
          <w:bCs/>
        </w:rPr>
        <w:t>В строке 9 «Число объектов прижизненных цитологических исследований» учитывается число объектов. Учетной единицей является цитологический микропрепарат. Цитологический микропрепарат, на котором размещено несколько мазков, учитывается как один объект.</w:t>
      </w:r>
    </w:p>
    <w:p w:rsidR="00D766EB" w:rsidRPr="000566FB" w:rsidRDefault="00D766EB" w:rsidP="0025183A">
      <w:pPr>
        <w:ind w:firstLine="709"/>
        <w:jc w:val="both"/>
        <w:rPr>
          <w:bCs/>
        </w:rPr>
      </w:pPr>
      <w:r w:rsidRPr="000566FB">
        <w:rPr>
          <w:bCs/>
        </w:rPr>
        <w:t>В строке 10 «Число дополнительных окрасок, постановок реакций, определений (из стр</w:t>
      </w:r>
      <w:r w:rsidR="00D17D28" w:rsidRPr="000566FB">
        <w:rPr>
          <w:bCs/>
        </w:rPr>
        <w:t>оки</w:t>
      </w:r>
      <w:r w:rsidRPr="000566FB">
        <w:rPr>
          <w:bCs/>
        </w:rPr>
        <w:t xml:space="preserve"> 9)» учитывается число дополнительных окрасок,</w:t>
      </w:r>
      <w:r w:rsidRPr="000566FB">
        <w:rPr>
          <w:b/>
          <w:bCs/>
        </w:rPr>
        <w:t xml:space="preserve"> </w:t>
      </w:r>
      <w:r w:rsidRPr="000566FB">
        <w:rPr>
          <w:bCs/>
        </w:rPr>
        <w:t>постановок реакций, определений. Учетной единицей является дополнительный цитологический микропрепарат, обработанный одной дополнительной окраской, или реакцией, или определением.</w:t>
      </w:r>
    </w:p>
    <w:p w:rsidR="00D766EB" w:rsidRPr="000566FB" w:rsidRDefault="00D766EB" w:rsidP="0025183A">
      <w:pPr>
        <w:ind w:firstLine="709"/>
        <w:jc w:val="both"/>
        <w:rPr>
          <w:bCs/>
        </w:rPr>
      </w:pPr>
      <w:r w:rsidRPr="000566FB">
        <w:rPr>
          <w:bCs/>
        </w:rPr>
        <w:t xml:space="preserve">По аналогии с частью 5 пункта </w:t>
      </w:r>
      <w:r w:rsidR="00770058" w:rsidRPr="000566FB">
        <w:rPr>
          <w:bCs/>
        </w:rPr>
        <w:t>25 Правил проведения патолого</w:t>
      </w:r>
      <w:r w:rsidRPr="000566FB">
        <w:rPr>
          <w:bCs/>
        </w:rPr>
        <w:t>анатомических исследований, утвержденных прика</w:t>
      </w:r>
      <w:r w:rsidR="00754234" w:rsidRPr="000566FB">
        <w:rPr>
          <w:bCs/>
        </w:rPr>
        <w:t>зом Минздрава России</w:t>
      </w:r>
      <w:r w:rsidR="00174E22">
        <w:rPr>
          <w:bCs/>
        </w:rPr>
        <w:br/>
      </w:r>
      <w:r w:rsidR="00804D68" w:rsidRPr="000566FB">
        <w:rPr>
          <w:bCs/>
        </w:rPr>
        <w:t xml:space="preserve">от </w:t>
      </w:r>
      <w:r w:rsidR="000C29BD" w:rsidRPr="000566FB">
        <w:rPr>
          <w:bCs/>
        </w:rPr>
        <w:t xml:space="preserve">24 марта </w:t>
      </w:r>
      <w:r w:rsidR="006F6E23" w:rsidRPr="000566FB">
        <w:rPr>
          <w:bCs/>
        </w:rPr>
        <w:t>2016</w:t>
      </w:r>
      <w:r w:rsidR="000C29BD" w:rsidRPr="000566FB">
        <w:rPr>
          <w:bCs/>
        </w:rPr>
        <w:t xml:space="preserve"> г.</w:t>
      </w:r>
      <w:r w:rsidR="006F6E23" w:rsidRPr="000566FB">
        <w:rPr>
          <w:bCs/>
        </w:rPr>
        <w:t xml:space="preserve"> </w:t>
      </w:r>
      <w:r w:rsidRPr="000566FB">
        <w:rPr>
          <w:bCs/>
        </w:rPr>
        <w:t>№ 179н, прижизненные цитологические исследования, выполненные с применением дополнительных методов окраски микропрепаратов (постановки реакции, определения), должны быть отнесены к пятой категории сложности (графа 8).</w:t>
      </w:r>
    </w:p>
    <w:p w:rsidR="004C779E" w:rsidRPr="000566FB" w:rsidRDefault="00336A62" w:rsidP="0025183A">
      <w:pPr>
        <w:ind w:firstLine="709"/>
        <w:jc w:val="both"/>
        <w:rPr>
          <w:bCs/>
        </w:rPr>
      </w:pPr>
      <w:r>
        <w:rPr>
          <w:bCs/>
        </w:rPr>
        <w:t>54. </w:t>
      </w:r>
      <w:r w:rsidR="00D766EB" w:rsidRPr="000566FB">
        <w:rPr>
          <w:bCs/>
        </w:rPr>
        <w:t>Таблица 5502</w:t>
      </w:r>
      <w:r w:rsidR="00AA088A" w:rsidRPr="000566FB">
        <w:rPr>
          <w:bCs/>
        </w:rPr>
        <w:t xml:space="preserve"> формы</w:t>
      </w:r>
      <w:r w:rsidR="00D766EB" w:rsidRPr="000566FB">
        <w:rPr>
          <w:bCs/>
        </w:rPr>
        <w:t xml:space="preserve">. </w:t>
      </w:r>
    </w:p>
    <w:p w:rsidR="00D766EB" w:rsidRPr="000566FB" w:rsidRDefault="00D766EB" w:rsidP="0025183A">
      <w:pPr>
        <w:ind w:firstLine="709"/>
        <w:jc w:val="both"/>
        <w:rPr>
          <w:bCs/>
        </w:rPr>
      </w:pPr>
      <w:r w:rsidRPr="000566FB">
        <w:rPr>
          <w:bCs/>
        </w:rPr>
        <w:t>Учитываются базовая и прикрепленные медицинские организации, являющиеся самостоятельными юридическими лицами. Учетной единицей является единица.</w:t>
      </w:r>
    </w:p>
    <w:p w:rsidR="00D766EB" w:rsidRPr="000566FB" w:rsidRDefault="001529D4" w:rsidP="0091459F">
      <w:pPr>
        <w:ind w:firstLine="709"/>
        <w:jc w:val="both"/>
        <w:rPr>
          <w:bCs/>
        </w:rPr>
      </w:pPr>
      <w:r w:rsidRPr="000566FB">
        <w:rPr>
          <w:bCs/>
        </w:rPr>
        <w:t>По строке</w:t>
      </w:r>
      <w:r w:rsidR="00D766EB" w:rsidRPr="000566FB">
        <w:rPr>
          <w:bCs/>
        </w:rPr>
        <w:t xml:space="preserve"> 1 указыва</w:t>
      </w:r>
      <w:r w:rsidR="00D53ECA">
        <w:rPr>
          <w:bCs/>
        </w:rPr>
        <w:t>ю</w:t>
      </w:r>
      <w:r w:rsidR="00D766EB" w:rsidRPr="000566FB">
        <w:rPr>
          <w:bCs/>
        </w:rPr>
        <w:t>т</w:t>
      </w:r>
      <w:r w:rsidR="00D53ECA">
        <w:rPr>
          <w:bCs/>
        </w:rPr>
        <w:t xml:space="preserve"> данные об</w:t>
      </w:r>
      <w:r w:rsidR="00D766EB" w:rsidRPr="000566FB">
        <w:rPr>
          <w:bCs/>
        </w:rPr>
        <w:t xml:space="preserve"> обще</w:t>
      </w:r>
      <w:r w:rsidR="00D53ECA">
        <w:rPr>
          <w:bCs/>
        </w:rPr>
        <w:t>м</w:t>
      </w:r>
      <w:r w:rsidR="00D766EB" w:rsidRPr="000566FB">
        <w:rPr>
          <w:bCs/>
        </w:rPr>
        <w:t xml:space="preserve"> количеств</w:t>
      </w:r>
      <w:r w:rsidR="00D53ECA">
        <w:rPr>
          <w:bCs/>
        </w:rPr>
        <w:t>е</w:t>
      </w:r>
      <w:r w:rsidR="00D766EB" w:rsidRPr="000566FB">
        <w:rPr>
          <w:bCs/>
        </w:rPr>
        <w:t xml:space="preserve"> медицинских организаций, обслужи</w:t>
      </w:r>
      <w:r w:rsidR="00770058" w:rsidRPr="000566FB">
        <w:rPr>
          <w:bCs/>
        </w:rPr>
        <w:t>ваемых по прижизненным патолого</w:t>
      </w:r>
      <w:r w:rsidR="00D766EB" w:rsidRPr="000566FB">
        <w:rPr>
          <w:bCs/>
        </w:rPr>
        <w:t xml:space="preserve">анатомическим исследованиям биопсийного (операционного) материала. </w:t>
      </w:r>
      <w:r w:rsidRPr="000566FB">
        <w:rPr>
          <w:bCs/>
        </w:rPr>
        <w:t>По строке</w:t>
      </w:r>
      <w:r w:rsidR="00D766EB" w:rsidRPr="000566FB">
        <w:rPr>
          <w:bCs/>
        </w:rPr>
        <w:t xml:space="preserve"> 2 указывается </w:t>
      </w:r>
      <w:r w:rsidR="00D53ECA">
        <w:rPr>
          <w:bCs/>
        </w:rPr>
        <w:t xml:space="preserve">данные о </w:t>
      </w:r>
      <w:r w:rsidR="00D766EB" w:rsidRPr="000566FB">
        <w:rPr>
          <w:bCs/>
        </w:rPr>
        <w:t>количеств</w:t>
      </w:r>
      <w:r w:rsidR="00D53ECA">
        <w:rPr>
          <w:bCs/>
        </w:rPr>
        <w:t>е</w:t>
      </w:r>
      <w:r w:rsidR="00D766EB" w:rsidRPr="000566FB">
        <w:rPr>
          <w:bCs/>
        </w:rPr>
        <w:t xml:space="preserve"> медицинских организаций (из </w:t>
      </w:r>
      <w:r w:rsidRPr="000566FB">
        <w:rPr>
          <w:bCs/>
        </w:rPr>
        <w:t>стр</w:t>
      </w:r>
      <w:r w:rsidR="004C779E" w:rsidRPr="000566FB">
        <w:rPr>
          <w:bCs/>
        </w:rPr>
        <w:t>оки</w:t>
      </w:r>
      <w:r w:rsidR="0091459F">
        <w:rPr>
          <w:bCs/>
        </w:rPr>
        <w:t xml:space="preserve"> 1), </w:t>
      </w:r>
      <w:r w:rsidR="00D766EB" w:rsidRPr="000566FB">
        <w:rPr>
          <w:bCs/>
        </w:rPr>
        <w:t>оказывающих медицинскую помощь в амбулаторных условиях (медицинские организации амбулаторного т</w:t>
      </w:r>
      <w:r w:rsidR="00754234" w:rsidRPr="000566FB">
        <w:rPr>
          <w:bCs/>
        </w:rPr>
        <w:t>ипа, и медицинские организации,</w:t>
      </w:r>
      <w:r w:rsidR="00754234" w:rsidRPr="000566FB">
        <w:rPr>
          <w:bCs/>
        </w:rPr>
        <w:br/>
      </w:r>
      <w:r w:rsidR="00D766EB" w:rsidRPr="000566FB">
        <w:rPr>
          <w:bCs/>
        </w:rPr>
        <w:t>в организационно-штатной структуре которых имеются подразделения, оказывающие медицинскую помощь в амбулаторных условиях).</w:t>
      </w:r>
    </w:p>
    <w:p w:rsidR="00CD7282" w:rsidRDefault="001529D4" w:rsidP="00CD7282">
      <w:pPr>
        <w:ind w:firstLine="709"/>
        <w:jc w:val="both"/>
        <w:rPr>
          <w:bCs/>
        </w:rPr>
      </w:pPr>
      <w:r w:rsidRPr="000566FB">
        <w:rPr>
          <w:bCs/>
        </w:rPr>
        <w:t>По строке</w:t>
      </w:r>
      <w:r w:rsidR="00D766EB" w:rsidRPr="000566FB">
        <w:rPr>
          <w:bCs/>
        </w:rPr>
        <w:t xml:space="preserve"> 3 указывается</w:t>
      </w:r>
      <w:r w:rsidR="00D53ECA">
        <w:rPr>
          <w:bCs/>
        </w:rPr>
        <w:t xml:space="preserve"> данные об</w:t>
      </w:r>
      <w:r w:rsidR="00D766EB" w:rsidRPr="000566FB">
        <w:rPr>
          <w:bCs/>
        </w:rPr>
        <w:t xml:space="preserve"> обще</w:t>
      </w:r>
      <w:r w:rsidR="00D53ECA">
        <w:rPr>
          <w:bCs/>
        </w:rPr>
        <w:t>м</w:t>
      </w:r>
      <w:r w:rsidR="00D766EB" w:rsidRPr="000566FB">
        <w:rPr>
          <w:bCs/>
        </w:rPr>
        <w:t xml:space="preserve"> количеств</w:t>
      </w:r>
      <w:r w:rsidR="00D53ECA">
        <w:rPr>
          <w:bCs/>
        </w:rPr>
        <w:t>е</w:t>
      </w:r>
      <w:r w:rsidR="00D766EB" w:rsidRPr="000566FB">
        <w:rPr>
          <w:bCs/>
        </w:rPr>
        <w:t xml:space="preserve"> медицинских организаций, обслуживаемых по прижизненным цитологическим исследованиям. </w:t>
      </w:r>
      <w:r w:rsidRPr="000566FB">
        <w:rPr>
          <w:bCs/>
        </w:rPr>
        <w:t>По</w:t>
      </w:r>
      <w:r w:rsidR="00D766EB" w:rsidRPr="000566FB">
        <w:rPr>
          <w:bCs/>
        </w:rPr>
        <w:t xml:space="preserve"> </w:t>
      </w:r>
      <w:r w:rsidRPr="000566FB">
        <w:rPr>
          <w:bCs/>
        </w:rPr>
        <w:t>строке</w:t>
      </w:r>
      <w:r w:rsidR="00D766EB" w:rsidRPr="000566FB">
        <w:rPr>
          <w:bCs/>
        </w:rPr>
        <w:t xml:space="preserve"> 4 указывается количество медицинских организаций (из </w:t>
      </w:r>
      <w:r w:rsidRPr="000566FB">
        <w:rPr>
          <w:bCs/>
        </w:rPr>
        <w:t>стр</w:t>
      </w:r>
      <w:r w:rsidR="00F16EF3" w:rsidRPr="000566FB">
        <w:rPr>
          <w:bCs/>
        </w:rPr>
        <w:t>оки</w:t>
      </w:r>
      <w:r w:rsidR="00D766EB" w:rsidRPr="000566FB">
        <w:rPr>
          <w:bCs/>
        </w:rPr>
        <w:t xml:space="preserve"> 3), оказывающих медицинскую помощь в амбулаторных условиях (медицинские организации амбулаторного типа, и медицинские организации, в организационно-штатной структуре которых имеются подразделения, оказывающие медицинскую п</w:t>
      </w:r>
      <w:r w:rsidR="00CD7282">
        <w:rPr>
          <w:bCs/>
        </w:rPr>
        <w:t>омощь в амбулаторных условиях).</w:t>
      </w:r>
    </w:p>
    <w:p w:rsidR="004C779E" w:rsidRPr="000566FB" w:rsidRDefault="00336A62" w:rsidP="0025183A">
      <w:pPr>
        <w:ind w:firstLine="709"/>
        <w:jc w:val="both"/>
        <w:rPr>
          <w:bCs/>
        </w:rPr>
      </w:pPr>
      <w:r>
        <w:rPr>
          <w:bCs/>
        </w:rPr>
        <w:t>55. </w:t>
      </w:r>
      <w:r w:rsidR="00D766EB" w:rsidRPr="000566FB">
        <w:rPr>
          <w:bCs/>
        </w:rPr>
        <w:t>Таблица 5503</w:t>
      </w:r>
      <w:r w:rsidR="00AA088A" w:rsidRPr="000566FB">
        <w:rPr>
          <w:bCs/>
        </w:rPr>
        <w:t xml:space="preserve"> формы</w:t>
      </w:r>
      <w:r w:rsidR="00D766EB" w:rsidRPr="000566FB">
        <w:rPr>
          <w:bCs/>
        </w:rPr>
        <w:t xml:space="preserve">. </w:t>
      </w:r>
    </w:p>
    <w:p w:rsidR="00D766EB" w:rsidRPr="000566FB" w:rsidRDefault="00770058" w:rsidP="0025183A">
      <w:pPr>
        <w:ind w:firstLine="709"/>
        <w:jc w:val="both"/>
        <w:rPr>
          <w:bCs/>
        </w:rPr>
      </w:pPr>
      <w:r w:rsidRPr="000566FB">
        <w:rPr>
          <w:bCs/>
        </w:rPr>
        <w:t>Учитываются патолого</w:t>
      </w:r>
      <w:r w:rsidR="00D766EB" w:rsidRPr="000566FB">
        <w:rPr>
          <w:bCs/>
        </w:rPr>
        <w:t>анатомические вскрытия умерших (строка 1.1), мертворожденных (строка 1.2) и выкидышей</w:t>
      </w:r>
      <w:r w:rsidR="0017594E" w:rsidRPr="000566FB">
        <w:rPr>
          <w:bCs/>
        </w:rPr>
        <w:t xml:space="preserve"> </w:t>
      </w:r>
      <w:r w:rsidR="00D766EB" w:rsidRPr="000566FB">
        <w:rPr>
          <w:bCs/>
        </w:rPr>
        <w:t xml:space="preserve">(строка 1.3) </w:t>
      </w:r>
      <w:r w:rsidR="00A2055F">
        <w:rPr>
          <w:bCs/>
        </w:rPr>
        <w:t xml:space="preserve">                                  </w:t>
      </w:r>
      <w:r w:rsidR="00D766EB" w:rsidRPr="000566FB">
        <w:rPr>
          <w:bCs/>
        </w:rPr>
        <w:t>по базовой и прикрепленным медицинским организациям. Учетной единицей является случай посмертного патологоанатомического исследования.</w:t>
      </w:r>
    </w:p>
    <w:p w:rsidR="00D766EB" w:rsidRPr="000566FB" w:rsidRDefault="00D766EB" w:rsidP="0025183A">
      <w:pPr>
        <w:ind w:firstLine="709"/>
        <w:jc w:val="both"/>
        <w:rPr>
          <w:bCs/>
        </w:rPr>
      </w:pPr>
      <w:r w:rsidRPr="000566FB">
        <w:rPr>
          <w:bCs/>
        </w:rPr>
        <w:t xml:space="preserve">Понятие </w:t>
      </w:r>
      <w:r w:rsidR="00770058" w:rsidRPr="000566FB">
        <w:rPr>
          <w:bCs/>
          <w:i/>
        </w:rPr>
        <w:t>патолого</w:t>
      </w:r>
      <w:r w:rsidRPr="000566FB">
        <w:rPr>
          <w:bCs/>
          <w:i/>
        </w:rPr>
        <w:t>анатомическое вскрытие</w:t>
      </w:r>
      <w:r w:rsidRPr="000566FB">
        <w:rPr>
          <w:bCs/>
        </w:rPr>
        <w:t xml:space="preserve"> определено </w:t>
      </w:r>
      <w:r w:rsidR="00FF4496" w:rsidRPr="000566FB">
        <w:rPr>
          <w:bCs/>
        </w:rPr>
        <w:t xml:space="preserve">в </w:t>
      </w:r>
      <w:r w:rsidRPr="000566FB">
        <w:rPr>
          <w:bCs/>
        </w:rPr>
        <w:t>част</w:t>
      </w:r>
      <w:r w:rsidR="00FF4496" w:rsidRPr="000566FB">
        <w:rPr>
          <w:bCs/>
        </w:rPr>
        <w:t>и</w:t>
      </w:r>
      <w:r w:rsidRPr="000566FB">
        <w:rPr>
          <w:bCs/>
        </w:rPr>
        <w:t xml:space="preserve"> 2 пункта</w:t>
      </w:r>
      <w:r w:rsidR="00770058" w:rsidRPr="000566FB">
        <w:rPr>
          <w:bCs/>
        </w:rPr>
        <w:t xml:space="preserve"> 3 Порядка проведения патолого</w:t>
      </w:r>
      <w:r w:rsidRPr="000566FB">
        <w:rPr>
          <w:bCs/>
        </w:rPr>
        <w:t>анатомических вскрытий, утвержденн</w:t>
      </w:r>
      <w:r w:rsidR="001529D4" w:rsidRPr="000566FB">
        <w:rPr>
          <w:bCs/>
        </w:rPr>
        <w:t>ого</w:t>
      </w:r>
      <w:r w:rsidR="000C29BD" w:rsidRPr="000566FB">
        <w:rPr>
          <w:bCs/>
        </w:rPr>
        <w:t xml:space="preserve"> приказом Минздрава от 6 июня </w:t>
      </w:r>
      <w:r w:rsidR="00F16EF3" w:rsidRPr="000566FB">
        <w:rPr>
          <w:bCs/>
        </w:rPr>
        <w:t>2013</w:t>
      </w:r>
      <w:r w:rsidR="000C29BD" w:rsidRPr="000566FB">
        <w:rPr>
          <w:bCs/>
        </w:rPr>
        <w:t xml:space="preserve"> г.</w:t>
      </w:r>
      <w:r w:rsidRPr="000566FB">
        <w:rPr>
          <w:bCs/>
        </w:rPr>
        <w:t xml:space="preserve"> № 354н</w:t>
      </w:r>
      <w:r w:rsidR="00770058" w:rsidRPr="000566FB">
        <w:rPr>
          <w:bCs/>
        </w:rPr>
        <w:t xml:space="preserve"> «О порядке проведения патолого</w:t>
      </w:r>
      <w:r w:rsidRPr="000566FB">
        <w:rPr>
          <w:bCs/>
        </w:rPr>
        <w:t>анатомических вскрытий» (зарегистри</w:t>
      </w:r>
      <w:r w:rsidR="000C29BD" w:rsidRPr="000566FB">
        <w:rPr>
          <w:bCs/>
        </w:rPr>
        <w:t xml:space="preserve">рован Минюстом России 16 декабря </w:t>
      </w:r>
      <w:r w:rsidR="00F16EF3" w:rsidRPr="000566FB">
        <w:rPr>
          <w:bCs/>
        </w:rPr>
        <w:t>2013</w:t>
      </w:r>
      <w:r w:rsidR="000C29BD" w:rsidRPr="000566FB">
        <w:rPr>
          <w:bCs/>
        </w:rPr>
        <w:t xml:space="preserve"> г., регистрационный </w:t>
      </w:r>
      <w:r w:rsidRPr="000566FB">
        <w:rPr>
          <w:bCs/>
        </w:rPr>
        <w:t xml:space="preserve">№ 30612).  </w:t>
      </w:r>
    </w:p>
    <w:p w:rsidR="00D766EB" w:rsidRPr="000566FB" w:rsidRDefault="00D766EB" w:rsidP="0025183A">
      <w:pPr>
        <w:ind w:firstLine="709"/>
        <w:jc w:val="both"/>
        <w:rPr>
          <w:bCs/>
        </w:rPr>
      </w:pPr>
      <w:r w:rsidRPr="000566FB">
        <w:rPr>
          <w:bCs/>
        </w:rPr>
        <w:t>Категор</w:t>
      </w:r>
      <w:r w:rsidR="00770058" w:rsidRPr="000566FB">
        <w:rPr>
          <w:bCs/>
        </w:rPr>
        <w:t>ии сложности патолого</w:t>
      </w:r>
      <w:r w:rsidRPr="000566FB">
        <w:rPr>
          <w:bCs/>
        </w:rPr>
        <w:t>анатомических вскрытий для значений граф 4</w:t>
      </w:r>
      <w:r w:rsidR="00DE7287" w:rsidRPr="000566FB">
        <w:rPr>
          <w:bCs/>
        </w:rPr>
        <w:t>–</w:t>
      </w:r>
      <w:r w:rsidRPr="000566FB">
        <w:rPr>
          <w:bCs/>
        </w:rPr>
        <w:t>8 определяются в соответствии с пунктом 13 Порядка проведения патологоанатомических вскрытий, утвержденны</w:t>
      </w:r>
      <w:r w:rsidR="001529D4" w:rsidRPr="000566FB">
        <w:rPr>
          <w:bCs/>
        </w:rPr>
        <w:t>х</w:t>
      </w:r>
      <w:r w:rsidRPr="000566FB">
        <w:rPr>
          <w:bCs/>
        </w:rPr>
        <w:t xml:space="preserve"> приказом Минзд</w:t>
      </w:r>
      <w:r w:rsidR="000C29BD" w:rsidRPr="000566FB">
        <w:rPr>
          <w:bCs/>
        </w:rPr>
        <w:t xml:space="preserve">рава от 6 июня </w:t>
      </w:r>
      <w:r w:rsidR="00F16EF3" w:rsidRPr="000566FB">
        <w:rPr>
          <w:bCs/>
        </w:rPr>
        <w:t>2013</w:t>
      </w:r>
      <w:r w:rsidRPr="000566FB">
        <w:rPr>
          <w:bCs/>
        </w:rPr>
        <w:t xml:space="preserve"> </w:t>
      </w:r>
      <w:r w:rsidR="000C29BD" w:rsidRPr="000566FB">
        <w:rPr>
          <w:bCs/>
        </w:rPr>
        <w:t xml:space="preserve">г. </w:t>
      </w:r>
      <w:r w:rsidRPr="000566FB">
        <w:rPr>
          <w:bCs/>
        </w:rPr>
        <w:t xml:space="preserve">№ 354н.  </w:t>
      </w:r>
    </w:p>
    <w:p w:rsidR="00761871" w:rsidRPr="000566FB" w:rsidRDefault="00D766EB" w:rsidP="00761871">
      <w:pPr>
        <w:ind w:firstLine="709"/>
        <w:jc w:val="both"/>
        <w:rPr>
          <w:bCs/>
        </w:rPr>
      </w:pPr>
      <w:r w:rsidRPr="000566FB">
        <w:rPr>
          <w:bCs/>
        </w:rPr>
        <w:t xml:space="preserve">В графе 9 учитываются патологоанатомические вскрытия умерших, мертворожденных и выкидышей вне стационаров, включая смерть </w:t>
      </w:r>
      <w:r w:rsidR="00A81AFF" w:rsidRPr="000566FB">
        <w:rPr>
          <w:bCs/>
        </w:rPr>
        <w:br/>
      </w:r>
      <w:r w:rsidRPr="000566FB">
        <w:rPr>
          <w:bCs/>
        </w:rPr>
        <w:t>на дому и в машине скорой помощи.</w:t>
      </w:r>
    </w:p>
    <w:p w:rsidR="0081645A" w:rsidRPr="000566FB" w:rsidRDefault="00336A62" w:rsidP="00761871">
      <w:pPr>
        <w:ind w:firstLine="709"/>
        <w:jc w:val="both"/>
        <w:rPr>
          <w:bCs/>
        </w:rPr>
      </w:pPr>
      <w:r>
        <w:rPr>
          <w:bCs/>
        </w:rPr>
        <w:t>56. </w:t>
      </w:r>
      <w:r w:rsidR="00D766EB" w:rsidRPr="000566FB">
        <w:rPr>
          <w:bCs/>
        </w:rPr>
        <w:t>Таблица 5505</w:t>
      </w:r>
      <w:r w:rsidR="00FF4496" w:rsidRPr="000566FB">
        <w:rPr>
          <w:bCs/>
        </w:rPr>
        <w:t xml:space="preserve"> формы</w:t>
      </w:r>
      <w:r w:rsidR="00D766EB" w:rsidRPr="000566FB">
        <w:rPr>
          <w:bCs/>
        </w:rPr>
        <w:t xml:space="preserve">. </w:t>
      </w:r>
    </w:p>
    <w:p w:rsidR="00D766EB" w:rsidRPr="000566FB" w:rsidRDefault="00D766EB" w:rsidP="0025183A">
      <w:pPr>
        <w:ind w:firstLine="709"/>
        <w:jc w:val="both"/>
        <w:rPr>
          <w:bCs/>
        </w:rPr>
      </w:pPr>
      <w:r w:rsidRPr="000566FB">
        <w:rPr>
          <w:bCs/>
        </w:rPr>
        <w:t>Учитываются базовая и прикрепленные медицинские организации, являющиеся самостоятельными юридическими лицами. Учетной единицей является единица.</w:t>
      </w:r>
    </w:p>
    <w:p w:rsidR="00661324" w:rsidRPr="000566FB" w:rsidRDefault="001529D4" w:rsidP="00C00ADA">
      <w:pPr>
        <w:ind w:firstLine="709"/>
        <w:jc w:val="both"/>
        <w:rPr>
          <w:bCs/>
        </w:rPr>
      </w:pPr>
      <w:r w:rsidRPr="000566FB">
        <w:rPr>
          <w:bCs/>
        </w:rPr>
        <w:t>По строке</w:t>
      </w:r>
      <w:r w:rsidR="00D766EB" w:rsidRPr="000566FB">
        <w:rPr>
          <w:bCs/>
        </w:rPr>
        <w:t xml:space="preserve"> 1 указывается общее количество медицинских организаций, обслу</w:t>
      </w:r>
      <w:r w:rsidR="00770058" w:rsidRPr="000566FB">
        <w:rPr>
          <w:bCs/>
        </w:rPr>
        <w:t>живаемых по посмертным патолого</w:t>
      </w:r>
      <w:r w:rsidR="00D766EB" w:rsidRPr="000566FB">
        <w:rPr>
          <w:bCs/>
        </w:rPr>
        <w:t xml:space="preserve">анатомическим исследованиям. </w:t>
      </w:r>
      <w:r w:rsidRPr="000566FB">
        <w:rPr>
          <w:bCs/>
        </w:rPr>
        <w:t>По строке</w:t>
      </w:r>
      <w:r w:rsidR="00D766EB" w:rsidRPr="000566FB">
        <w:rPr>
          <w:bCs/>
        </w:rPr>
        <w:t xml:space="preserve"> 2 указывается количество медицинских организаций (из </w:t>
      </w:r>
      <w:r w:rsidRPr="000566FB">
        <w:rPr>
          <w:bCs/>
        </w:rPr>
        <w:t>стр</w:t>
      </w:r>
      <w:r w:rsidR="00586DE8" w:rsidRPr="000566FB">
        <w:rPr>
          <w:bCs/>
        </w:rPr>
        <w:t>оки</w:t>
      </w:r>
      <w:r w:rsidR="00D766EB" w:rsidRPr="000566FB">
        <w:rPr>
          <w:bCs/>
        </w:rPr>
        <w:t xml:space="preserve"> 1), оказывающих медицинскую помощь в амбулаторных </w:t>
      </w:r>
    </w:p>
    <w:p w:rsidR="00D766EB" w:rsidRPr="00256D46" w:rsidRDefault="00D766EB" w:rsidP="00256D46">
      <w:pPr>
        <w:ind w:firstLine="709"/>
        <w:jc w:val="both"/>
        <w:rPr>
          <w:bCs/>
        </w:rPr>
      </w:pPr>
      <w:r w:rsidRPr="000566FB">
        <w:rPr>
          <w:bCs/>
        </w:rPr>
        <w:t>условиях (медицинские организации амбулаторного типа, и медицинские организации, в организационно-штатной структуре которых имеются подразделения, оказывающие медицинскую помощь в амбулаторных условиях).</w:t>
      </w:r>
    </w:p>
    <w:p w:rsidR="005D7DBE" w:rsidRPr="00256D46" w:rsidRDefault="00256D46" w:rsidP="00256D46">
      <w:pPr>
        <w:ind w:firstLine="709"/>
        <w:jc w:val="both"/>
        <w:rPr>
          <w:bCs/>
        </w:rPr>
      </w:pPr>
      <w:r>
        <w:rPr>
          <w:bCs/>
        </w:rPr>
        <w:t>57. </w:t>
      </w:r>
      <w:r w:rsidR="00D766EB" w:rsidRPr="00256D46">
        <w:rPr>
          <w:bCs/>
        </w:rPr>
        <w:t xml:space="preserve">Таблица 5600 </w:t>
      </w:r>
      <w:r w:rsidR="00FF4496" w:rsidRPr="00256D46">
        <w:rPr>
          <w:bCs/>
        </w:rPr>
        <w:t xml:space="preserve">формы </w:t>
      </w:r>
      <w:r w:rsidR="00D766EB" w:rsidRPr="00256D46">
        <w:rPr>
          <w:bCs/>
        </w:rPr>
        <w:t xml:space="preserve">включает аппараты и оборудование, используемые в службе крови. </w:t>
      </w:r>
    </w:p>
    <w:p w:rsidR="00D766EB" w:rsidRPr="00256D46" w:rsidRDefault="00D766EB" w:rsidP="00256D46">
      <w:pPr>
        <w:jc w:val="center"/>
        <w:rPr>
          <w:b/>
          <w:bCs/>
        </w:rPr>
      </w:pPr>
      <w:r w:rsidRPr="00256D46">
        <w:rPr>
          <w:b/>
          <w:bCs/>
        </w:rPr>
        <w:t>Р</w:t>
      </w:r>
      <w:r w:rsidR="00E730C0" w:rsidRPr="00256D46">
        <w:rPr>
          <w:b/>
          <w:bCs/>
        </w:rPr>
        <w:t>аздел</w:t>
      </w:r>
      <w:r w:rsidRPr="00256D46">
        <w:rPr>
          <w:b/>
          <w:bCs/>
        </w:rPr>
        <w:t xml:space="preserve"> VII. </w:t>
      </w:r>
      <w:r w:rsidR="00E730C0" w:rsidRPr="00256D46">
        <w:rPr>
          <w:b/>
          <w:bCs/>
        </w:rPr>
        <w:t>Оснащенность компьютерным оборудованием</w:t>
      </w:r>
    </w:p>
    <w:p w:rsidR="00B97091" w:rsidRPr="00256D46" w:rsidRDefault="00256D46" w:rsidP="00256D46">
      <w:pPr>
        <w:ind w:firstLine="709"/>
        <w:jc w:val="both"/>
        <w:rPr>
          <w:bCs/>
        </w:rPr>
      </w:pPr>
      <w:r>
        <w:rPr>
          <w:bCs/>
        </w:rPr>
        <w:t>58. </w:t>
      </w:r>
      <w:r w:rsidR="00B97091" w:rsidRPr="00256D46">
        <w:rPr>
          <w:bCs/>
        </w:rPr>
        <w:t xml:space="preserve">В таблице 7000 </w:t>
      </w:r>
      <w:r w:rsidR="00FF4496" w:rsidRPr="00256D46">
        <w:rPr>
          <w:bCs/>
        </w:rPr>
        <w:t xml:space="preserve">формы </w:t>
      </w:r>
      <w:r w:rsidR="00B97091" w:rsidRPr="00256D46">
        <w:rPr>
          <w:bCs/>
        </w:rPr>
        <w:t>показывается наличие компьютерного оборудования по видам.</w:t>
      </w:r>
    </w:p>
    <w:p w:rsidR="00B97091" w:rsidRPr="00256D46" w:rsidRDefault="00661324" w:rsidP="00256D46">
      <w:pPr>
        <w:ind w:firstLine="709"/>
        <w:jc w:val="both"/>
        <w:rPr>
          <w:bCs/>
        </w:rPr>
      </w:pPr>
      <w:r w:rsidRPr="00256D46">
        <w:rPr>
          <w:bCs/>
        </w:rPr>
        <w:t>Данные</w:t>
      </w:r>
      <w:r w:rsidR="00B97091" w:rsidRPr="00256D46">
        <w:rPr>
          <w:bCs/>
        </w:rPr>
        <w:t xml:space="preserve"> заполняются по электронно-вычислительной технике, состоящей на балансе медицинской организации.</w:t>
      </w:r>
    </w:p>
    <w:p w:rsidR="00B97091" w:rsidRPr="00256D46" w:rsidRDefault="00B97091" w:rsidP="00D77257">
      <w:pPr>
        <w:ind w:firstLine="709"/>
        <w:jc w:val="both"/>
        <w:rPr>
          <w:bCs/>
        </w:rPr>
      </w:pPr>
      <w:r w:rsidRPr="00256D46">
        <w:rPr>
          <w:bCs/>
        </w:rPr>
        <w:t xml:space="preserve">При заполнении граф таблицы 7000 </w:t>
      </w:r>
      <w:r w:rsidR="00FF4496" w:rsidRPr="00256D46">
        <w:rPr>
          <w:bCs/>
        </w:rPr>
        <w:t xml:space="preserve">формы </w:t>
      </w:r>
      <w:r w:rsidRPr="00256D46">
        <w:rPr>
          <w:bCs/>
        </w:rPr>
        <w:t>сумма граф 4</w:t>
      </w:r>
      <w:r w:rsidR="00DE7287" w:rsidRPr="00256D46">
        <w:rPr>
          <w:bCs/>
        </w:rPr>
        <w:t>–</w:t>
      </w:r>
      <w:r w:rsidRPr="00256D46">
        <w:rPr>
          <w:bCs/>
        </w:rPr>
        <w:t xml:space="preserve">8 должны быть равна графе 3 по всем строкам. </w:t>
      </w:r>
    </w:p>
    <w:p w:rsidR="00B97091" w:rsidRPr="00256D46" w:rsidRDefault="00B97091" w:rsidP="00256D46">
      <w:pPr>
        <w:ind w:firstLine="709"/>
        <w:jc w:val="both"/>
        <w:rPr>
          <w:bCs/>
        </w:rPr>
      </w:pPr>
      <w:r w:rsidRPr="00256D46">
        <w:rPr>
          <w:bCs/>
        </w:rPr>
        <w:t>Если устройство: компьютер и другие используется для нужд административно-хозяйственной</w:t>
      </w:r>
      <w:r w:rsidR="00754234" w:rsidRPr="00256D46">
        <w:rPr>
          <w:bCs/>
        </w:rPr>
        <w:t xml:space="preserve"> деятельности (АХД) организации</w:t>
      </w:r>
      <w:r w:rsidR="00754234" w:rsidRPr="00256D46">
        <w:rPr>
          <w:bCs/>
        </w:rPr>
        <w:br/>
      </w:r>
      <w:r w:rsidRPr="00256D46">
        <w:rPr>
          <w:bCs/>
        </w:rPr>
        <w:t>и автоматизации лечебного процесса, оно учитывается только в графах 4 и 5.</w:t>
      </w:r>
    </w:p>
    <w:p w:rsidR="00B97091" w:rsidRPr="00256D46" w:rsidRDefault="00B97091" w:rsidP="00256D46">
      <w:pPr>
        <w:ind w:firstLine="709"/>
        <w:jc w:val="both"/>
        <w:rPr>
          <w:bCs/>
        </w:rPr>
      </w:pPr>
      <w:r w:rsidRPr="00256D46">
        <w:rPr>
          <w:bCs/>
        </w:rPr>
        <w:t>Если устройство: компьютер и другие используется для медицинского персонала (для организации и авт</w:t>
      </w:r>
      <w:r w:rsidR="00677464" w:rsidRPr="00256D46">
        <w:rPr>
          <w:bCs/>
        </w:rPr>
        <w:t>оматизации лечебного процесса),</w:t>
      </w:r>
      <w:r w:rsidR="0017594E" w:rsidRPr="00256D46">
        <w:rPr>
          <w:bCs/>
        </w:rPr>
        <w:t xml:space="preserve"> </w:t>
      </w:r>
      <w:r w:rsidR="0017594E" w:rsidRPr="00256D46">
        <w:rPr>
          <w:bCs/>
        </w:rPr>
        <w:br/>
      </w:r>
      <w:r w:rsidRPr="00256D46">
        <w:rPr>
          <w:bCs/>
        </w:rPr>
        <w:t>оно учитывается только в графах 6 и 7.</w:t>
      </w:r>
    </w:p>
    <w:p w:rsidR="00B97091" w:rsidRPr="000566FB" w:rsidRDefault="00B97091" w:rsidP="00256D46">
      <w:pPr>
        <w:ind w:firstLine="709"/>
        <w:jc w:val="both"/>
        <w:rPr>
          <w:szCs w:val="24"/>
        </w:rPr>
      </w:pPr>
      <w:r w:rsidRPr="00256D46">
        <w:rPr>
          <w:bCs/>
        </w:rPr>
        <w:t>Если</w:t>
      </w:r>
      <w:r w:rsidR="00F258C9" w:rsidRPr="00256D46">
        <w:rPr>
          <w:bCs/>
        </w:rPr>
        <w:t xml:space="preserve"> устройство: компьютер и другие </w:t>
      </w:r>
      <w:r w:rsidRPr="00256D46">
        <w:rPr>
          <w:bCs/>
        </w:rPr>
        <w:t>используется для медицинской организации,</w:t>
      </w:r>
      <w:r w:rsidR="00754234" w:rsidRPr="00256D46">
        <w:rPr>
          <w:bCs/>
        </w:rPr>
        <w:t xml:space="preserve"> оказывающей</w:t>
      </w:r>
      <w:r w:rsidR="00754234" w:rsidRPr="000566FB">
        <w:rPr>
          <w:szCs w:val="24"/>
        </w:rPr>
        <w:t xml:space="preserve"> медицинскую помощь</w:t>
      </w:r>
      <w:r w:rsidR="00754234" w:rsidRPr="000566FB">
        <w:rPr>
          <w:szCs w:val="24"/>
        </w:rPr>
        <w:br/>
      </w:r>
      <w:r w:rsidRPr="000566FB">
        <w:rPr>
          <w:szCs w:val="24"/>
        </w:rPr>
        <w:t xml:space="preserve">в амбулаторных и стационарных условиях, оно учитывается только в графах 5 и 7. </w:t>
      </w:r>
    </w:p>
    <w:p w:rsidR="00B97091" w:rsidRPr="000566FB" w:rsidRDefault="00B97091" w:rsidP="00B97091">
      <w:pPr>
        <w:tabs>
          <w:tab w:val="left" w:pos="720"/>
        </w:tabs>
        <w:jc w:val="both"/>
        <w:rPr>
          <w:szCs w:val="24"/>
        </w:rPr>
      </w:pPr>
      <w:r w:rsidRPr="000566FB">
        <w:rPr>
          <w:szCs w:val="24"/>
        </w:rPr>
        <w:tab/>
        <w:t>Если</w:t>
      </w:r>
      <w:r w:rsidR="00F258C9" w:rsidRPr="000566FB">
        <w:rPr>
          <w:szCs w:val="24"/>
        </w:rPr>
        <w:t xml:space="preserve"> устройство: компьютер и другие </w:t>
      </w:r>
      <w:r w:rsidRPr="000566FB">
        <w:rPr>
          <w:szCs w:val="24"/>
        </w:rPr>
        <w:t xml:space="preserve">используется для других целей, </w:t>
      </w:r>
      <w:r w:rsidR="00661324" w:rsidRPr="000566FB">
        <w:rPr>
          <w:szCs w:val="24"/>
        </w:rPr>
        <w:t>данные</w:t>
      </w:r>
      <w:r w:rsidRPr="000566FB">
        <w:rPr>
          <w:szCs w:val="24"/>
        </w:rPr>
        <w:t xml:space="preserve"> об этом показывают в графе 8. </w:t>
      </w:r>
    </w:p>
    <w:p w:rsidR="00B97091" w:rsidRPr="000566FB" w:rsidRDefault="00B97091" w:rsidP="00B97091">
      <w:pPr>
        <w:tabs>
          <w:tab w:val="left" w:pos="720"/>
        </w:tabs>
        <w:jc w:val="both"/>
        <w:rPr>
          <w:szCs w:val="24"/>
        </w:rPr>
      </w:pPr>
      <w:r w:rsidRPr="000566FB">
        <w:rPr>
          <w:szCs w:val="24"/>
        </w:rPr>
        <w:tab/>
        <w:t>Автоматизированное рабочее место медицинского работника – программно-технический комплекс, предназначенный для работы в МИС медицинской организации или ГИС в сфере здравоохранения субъекта Российской Федерации.</w:t>
      </w:r>
    </w:p>
    <w:p w:rsidR="00B97091" w:rsidRPr="000566FB" w:rsidRDefault="00256D46" w:rsidP="009E4C76">
      <w:pPr>
        <w:ind w:firstLine="709"/>
        <w:rPr>
          <w:szCs w:val="24"/>
        </w:rPr>
      </w:pPr>
      <w:r>
        <w:rPr>
          <w:szCs w:val="24"/>
        </w:rPr>
        <w:t>59. </w:t>
      </w:r>
      <w:r w:rsidR="00B97091" w:rsidRPr="000566FB">
        <w:rPr>
          <w:szCs w:val="24"/>
        </w:rPr>
        <w:t xml:space="preserve">В таблице 7004 </w:t>
      </w:r>
      <w:r w:rsidR="00FF4496" w:rsidRPr="000566FB">
        <w:rPr>
          <w:szCs w:val="24"/>
        </w:rPr>
        <w:t xml:space="preserve">формы </w:t>
      </w:r>
      <w:r w:rsidR="00B97091" w:rsidRPr="000566FB">
        <w:rPr>
          <w:szCs w:val="24"/>
        </w:rPr>
        <w:t xml:space="preserve">показываются </w:t>
      </w:r>
      <w:r w:rsidR="00661324" w:rsidRPr="000566FB">
        <w:rPr>
          <w:szCs w:val="24"/>
        </w:rPr>
        <w:t>данные</w:t>
      </w:r>
      <w:r w:rsidR="00B97091" w:rsidRPr="000566FB">
        <w:rPr>
          <w:szCs w:val="24"/>
        </w:rPr>
        <w:t xml:space="preserve"> о применении телемедицинских технологий при оказании медицинской помощи.</w:t>
      </w:r>
    </w:p>
    <w:p w:rsidR="00B97091" w:rsidRPr="000566FB" w:rsidRDefault="00B97091" w:rsidP="009E4C76">
      <w:pPr>
        <w:tabs>
          <w:tab w:val="left" w:pos="720"/>
        </w:tabs>
        <w:ind w:firstLine="709"/>
        <w:jc w:val="both"/>
        <w:rPr>
          <w:szCs w:val="24"/>
        </w:rPr>
      </w:pPr>
      <w:r w:rsidRPr="000566FB">
        <w:rPr>
          <w:szCs w:val="24"/>
        </w:rPr>
        <w:t xml:space="preserve">В строку 1 вносятся </w:t>
      </w:r>
      <w:r w:rsidR="00661324" w:rsidRPr="000566FB">
        <w:rPr>
          <w:szCs w:val="24"/>
        </w:rPr>
        <w:t>данные</w:t>
      </w:r>
      <w:r w:rsidRPr="000566FB">
        <w:rPr>
          <w:szCs w:val="24"/>
        </w:rPr>
        <w:t xml:space="preserve"> о суммарном (из строк 1.1</w:t>
      </w:r>
      <w:r w:rsidR="00DE7287" w:rsidRPr="000566FB">
        <w:rPr>
          <w:szCs w:val="24"/>
        </w:rPr>
        <w:t>–</w:t>
      </w:r>
      <w:r w:rsidRPr="000566FB">
        <w:rPr>
          <w:szCs w:val="24"/>
        </w:rPr>
        <w:t>1.2) о количестве консультаций с применением телемедицинских технологий, проведенных медицинскими работниками отчитывающейся медицинской организации.</w:t>
      </w:r>
    </w:p>
    <w:p w:rsidR="00B97091" w:rsidRPr="000566FB" w:rsidRDefault="00B97091" w:rsidP="009E4C76">
      <w:pPr>
        <w:tabs>
          <w:tab w:val="left" w:pos="720"/>
        </w:tabs>
        <w:ind w:firstLine="709"/>
        <w:jc w:val="both"/>
        <w:rPr>
          <w:szCs w:val="24"/>
        </w:rPr>
      </w:pPr>
      <w:r w:rsidRPr="000566FB">
        <w:rPr>
          <w:szCs w:val="24"/>
        </w:rPr>
        <w:t xml:space="preserve">В строку 1.1 вносятся </w:t>
      </w:r>
      <w:r w:rsidR="00661324" w:rsidRPr="000566FB">
        <w:rPr>
          <w:szCs w:val="24"/>
        </w:rPr>
        <w:t>данные</w:t>
      </w:r>
      <w:r w:rsidRPr="000566FB">
        <w:rPr>
          <w:szCs w:val="24"/>
        </w:rPr>
        <w:t xml:space="preserve"> о количестве консилиумов врачей с применением телемедицинских технологий, проведенных врачами отчитывающейся медицинской организации.</w:t>
      </w:r>
    </w:p>
    <w:p w:rsidR="00B97091" w:rsidRPr="000566FB" w:rsidRDefault="00B97091" w:rsidP="009F5DFA">
      <w:pPr>
        <w:tabs>
          <w:tab w:val="left" w:pos="720"/>
        </w:tabs>
        <w:ind w:firstLine="709"/>
        <w:jc w:val="both"/>
        <w:rPr>
          <w:szCs w:val="24"/>
        </w:rPr>
      </w:pPr>
      <w:r w:rsidRPr="000566FB">
        <w:rPr>
          <w:szCs w:val="24"/>
        </w:rPr>
        <w:t xml:space="preserve">В строку 1.2 вносятся </w:t>
      </w:r>
      <w:r w:rsidR="00661324" w:rsidRPr="000566FB">
        <w:rPr>
          <w:szCs w:val="24"/>
        </w:rPr>
        <w:t>данные</w:t>
      </w:r>
      <w:r w:rsidRPr="000566FB">
        <w:rPr>
          <w:szCs w:val="24"/>
        </w:rPr>
        <w:t xml:space="preserve"> о количестве проведенных консультаций пациентов с применением телемедицинских технологий, проведенных медицинскими работниками отчитывающейся медицинской организации.</w:t>
      </w:r>
    </w:p>
    <w:p w:rsidR="002410F0" w:rsidRPr="000566FB" w:rsidRDefault="00B97091" w:rsidP="00661324">
      <w:pPr>
        <w:tabs>
          <w:tab w:val="left" w:pos="720"/>
        </w:tabs>
        <w:ind w:firstLine="709"/>
        <w:jc w:val="both"/>
        <w:rPr>
          <w:szCs w:val="24"/>
        </w:rPr>
      </w:pPr>
      <w:r w:rsidRPr="000566FB">
        <w:rPr>
          <w:szCs w:val="24"/>
        </w:rPr>
        <w:t xml:space="preserve">В строки 1.1.2 и 1.2.2 вносятся </w:t>
      </w:r>
      <w:r w:rsidR="00661324" w:rsidRPr="000566FB">
        <w:rPr>
          <w:szCs w:val="24"/>
        </w:rPr>
        <w:t>данные</w:t>
      </w:r>
      <w:r w:rsidRPr="000566FB">
        <w:rPr>
          <w:szCs w:val="24"/>
        </w:rPr>
        <w:t xml:space="preserve"> о количестве консультаций (консилиумов врачей) с применением телемедицинских технологий</w:t>
      </w:r>
      <w:r w:rsidR="003243F1" w:rsidRPr="000566FB">
        <w:rPr>
          <w:szCs w:val="24"/>
        </w:rPr>
        <w:t>,</w:t>
      </w:r>
      <w:r w:rsidRPr="000566FB">
        <w:rPr>
          <w:szCs w:val="24"/>
        </w:rPr>
        <w:t xml:space="preserve"> проведенных в режиме реального времени с применением видео</w:t>
      </w:r>
      <w:r w:rsidR="003243F1" w:rsidRPr="000566FB">
        <w:rPr>
          <w:szCs w:val="24"/>
        </w:rPr>
        <w:t>-</w:t>
      </w:r>
      <w:r w:rsidRPr="000566FB">
        <w:rPr>
          <w:szCs w:val="24"/>
        </w:rPr>
        <w:t>конференц</w:t>
      </w:r>
      <w:r w:rsidR="003243F1" w:rsidRPr="000566FB">
        <w:rPr>
          <w:szCs w:val="24"/>
        </w:rPr>
        <w:t>-</w:t>
      </w:r>
      <w:r w:rsidRPr="000566FB">
        <w:rPr>
          <w:szCs w:val="24"/>
        </w:rPr>
        <w:t>связи.</w:t>
      </w:r>
      <w:r w:rsidR="00661324" w:rsidRPr="000566FB">
        <w:rPr>
          <w:szCs w:val="24"/>
        </w:rPr>
        <w:t xml:space="preserve"> </w:t>
      </w:r>
      <w:r w:rsidRPr="000566FB">
        <w:rPr>
          <w:szCs w:val="24"/>
        </w:rPr>
        <w:t>Под видео</w:t>
      </w:r>
      <w:r w:rsidR="003243F1" w:rsidRPr="000566FB">
        <w:rPr>
          <w:szCs w:val="24"/>
        </w:rPr>
        <w:t>-</w:t>
      </w:r>
      <w:r w:rsidRPr="000566FB">
        <w:rPr>
          <w:szCs w:val="24"/>
        </w:rPr>
        <w:t>конференц</w:t>
      </w:r>
      <w:r w:rsidR="003243F1" w:rsidRPr="000566FB">
        <w:rPr>
          <w:szCs w:val="24"/>
        </w:rPr>
        <w:t>-</w:t>
      </w:r>
      <w:r w:rsidRPr="000566FB">
        <w:rPr>
          <w:szCs w:val="24"/>
        </w:rPr>
        <w:t>связью понимается технология, обеспечивающая интерактивную аудио- и видеосвязь между дв</w:t>
      </w:r>
      <w:r w:rsidR="00222218" w:rsidRPr="000566FB">
        <w:rPr>
          <w:szCs w:val="24"/>
        </w:rPr>
        <w:t>умя или более пользователями не</w:t>
      </w:r>
      <w:r w:rsidRPr="000566FB">
        <w:rPr>
          <w:szCs w:val="24"/>
        </w:rPr>
        <w:t xml:space="preserve">зависимо от их местоположения </w:t>
      </w:r>
      <w:r w:rsidR="00A02039">
        <w:rPr>
          <w:szCs w:val="24"/>
        </w:rPr>
        <w:br/>
      </w:r>
      <w:r w:rsidRPr="000566FB">
        <w:rPr>
          <w:szCs w:val="24"/>
        </w:rPr>
        <w:t xml:space="preserve">и территориальной удаленности, позволяя им слышать, видеть и решать общие задачи посредством инструментов для совместной работы </w:t>
      </w:r>
      <w:r w:rsidR="00801CF7">
        <w:rPr>
          <w:szCs w:val="24"/>
        </w:rPr>
        <w:br/>
      </w:r>
      <w:r w:rsidRPr="000566FB">
        <w:rPr>
          <w:szCs w:val="24"/>
        </w:rPr>
        <w:t>в режиме реального времени.</w:t>
      </w:r>
    </w:p>
    <w:p w:rsidR="00B97091" w:rsidRPr="000566FB" w:rsidRDefault="00B97091" w:rsidP="009F5DFA">
      <w:pPr>
        <w:tabs>
          <w:tab w:val="left" w:pos="720"/>
        </w:tabs>
        <w:ind w:firstLine="709"/>
        <w:jc w:val="both"/>
        <w:rPr>
          <w:szCs w:val="24"/>
        </w:rPr>
      </w:pPr>
      <w:r w:rsidRPr="000566FB">
        <w:rPr>
          <w:szCs w:val="24"/>
        </w:rPr>
        <w:t xml:space="preserve">В строку 2 вносятся </w:t>
      </w:r>
      <w:r w:rsidR="00661324" w:rsidRPr="000566FB">
        <w:rPr>
          <w:szCs w:val="24"/>
        </w:rPr>
        <w:t>данные</w:t>
      </w:r>
      <w:r w:rsidRPr="000566FB">
        <w:rPr>
          <w:szCs w:val="24"/>
        </w:rPr>
        <w:t xml:space="preserve"> о пациентах</w:t>
      </w:r>
      <w:r w:rsidR="009E1689" w:rsidRPr="000566FB">
        <w:rPr>
          <w:szCs w:val="24"/>
        </w:rPr>
        <w:t>,</w:t>
      </w:r>
      <w:r w:rsidRPr="000566FB">
        <w:rPr>
          <w:szCs w:val="24"/>
        </w:rPr>
        <w:t xml:space="preserve"> находившихся за</w:t>
      </w:r>
      <w:r w:rsidR="009E1689" w:rsidRPr="000566FB">
        <w:rPr>
          <w:szCs w:val="24"/>
        </w:rPr>
        <w:t xml:space="preserve"> </w:t>
      </w:r>
      <w:r w:rsidRPr="000566FB">
        <w:rPr>
          <w:szCs w:val="24"/>
        </w:rPr>
        <w:t>отчетный период на дистанционном наблюдении с применением телемедицинских технологий, включая дистанционный мониторинг состояния здоровья.</w:t>
      </w:r>
    </w:p>
    <w:p w:rsidR="00B97091" w:rsidRPr="000566FB" w:rsidRDefault="00B97091" w:rsidP="009F5DFA">
      <w:pPr>
        <w:tabs>
          <w:tab w:val="left" w:pos="720"/>
        </w:tabs>
        <w:ind w:firstLine="709"/>
        <w:jc w:val="both"/>
        <w:rPr>
          <w:szCs w:val="24"/>
        </w:rPr>
      </w:pPr>
      <w:r w:rsidRPr="000566FB">
        <w:rPr>
          <w:szCs w:val="24"/>
        </w:rPr>
        <w:t xml:space="preserve">В строку 3 вносятся </w:t>
      </w:r>
      <w:r w:rsidR="00661324" w:rsidRPr="000566FB">
        <w:rPr>
          <w:szCs w:val="24"/>
        </w:rPr>
        <w:t>данные</w:t>
      </w:r>
      <w:r w:rsidRPr="000566FB">
        <w:rPr>
          <w:szCs w:val="24"/>
        </w:rPr>
        <w:t xml:space="preserve"> о количестве консультаций с применением телемедицинских технолог</w:t>
      </w:r>
      <w:r w:rsidR="00754234" w:rsidRPr="000566FB">
        <w:rPr>
          <w:szCs w:val="24"/>
        </w:rPr>
        <w:t>ий в целях вынесения заключения</w:t>
      </w:r>
      <w:r w:rsidR="0017594E" w:rsidRPr="000566FB">
        <w:rPr>
          <w:szCs w:val="24"/>
        </w:rPr>
        <w:t xml:space="preserve"> </w:t>
      </w:r>
      <w:r w:rsidR="0017594E" w:rsidRPr="000566FB">
        <w:rPr>
          <w:szCs w:val="24"/>
        </w:rPr>
        <w:br/>
      </w:r>
      <w:r w:rsidRPr="000566FB">
        <w:rPr>
          <w:szCs w:val="24"/>
        </w:rPr>
        <w:t>по результатам диагностических исследований, проведенных медицинскими работниками отчитывающейся медицинской организации, заключения по результатам диагностических исследований получены запросившей медицинской организацией.</w:t>
      </w:r>
    </w:p>
    <w:p w:rsidR="00256D46" w:rsidRDefault="00256D46" w:rsidP="00F565A3">
      <w:pPr>
        <w:spacing w:before="120" w:after="120" w:line="260" w:lineRule="exact"/>
        <w:jc w:val="center"/>
        <w:outlineLvl w:val="2"/>
        <w:rPr>
          <w:b/>
          <w:szCs w:val="24"/>
        </w:rPr>
      </w:pPr>
    </w:p>
    <w:p w:rsidR="00D766EB" w:rsidRPr="000566FB" w:rsidRDefault="00D766EB" w:rsidP="00F565A3">
      <w:pPr>
        <w:spacing w:before="120" w:after="120" w:line="260" w:lineRule="exact"/>
        <w:jc w:val="center"/>
        <w:outlineLvl w:val="2"/>
        <w:rPr>
          <w:b/>
          <w:szCs w:val="24"/>
        </w:rPr>
      </w:pPr>
      <w:r w:rsidRPr="000566FB">
        <w:rPr>
          <w:b/>
          <w:szCs w:val="24"/>
        </w:rPr>
        <w:t>Р</w:t>
      </w:r>
      <w:r w:rsidR="00E730C0" w:rsidRPr="000566FB">
        <w:rPr>
          <w:b/>
          <w:szCs w:val="24"/>
        </w:rPr>
        <w:t xml:space="preserve">аздел </w:t>
      </w:r>
      <w:r w:rsidRPr="000566FB">
        <w:rPr>
          <w:b/>
          <w:szCs w:val="24"/>
          <w:lang w:val="en-US"/>
        </w:rPr>
        <w:t>VIII</w:t>
      </w:r>
      <w:r w:rsidRPr="000566FB">
        <w:rPr>
          <w:b/>
          <w:szCs w:val="24"/>
        </w:rPr>
        <w:t xml:space="preserve">. </w:t>
      </w:r>
      <w:r w:rsidR="00E730C0" w:rsidRPr="000566FB">
        <w:rPr>
          <w:b/>
          <w:szCs w:val="24"/>
        </w:rPr>
        <w:t>Техническое состояние зданий</w:t>
      </w:r>
    </w:p>
    <w:p w:rsidR="00D766EB" w:rsidRPr="000566FB" w:rsidRDefault="00256D46" w:rsidP="00F63F84">
      <w:pPr>
        <w:spacing w:line="260" w:lineRule="exact"/>
        <w:ind w:firstLine="709"/>
        <w:jc w:val="both"/>
      </w:pPr>
      <w:r>
        <w:t>60. </w:t>
      </w:r>
      <w:r w:rsidR="00D766EB" w:rsidRPr="000566FB">
        <w:t xml:space="preserve">В таблице 8000 </w:t>
      </w:r>
      <w:r w:rsidR="00FF4496" w:rsidRPr="000566FB">
        <w:t xml:space="preserve">формы </w:t>
      </w:r>
      <w:r w:rsidR="00D766EB" w:rsidRPr="000566FB">
        <w:t xml:space="preserve">показывают </w:t>
      </w:r>
      <w:r w:rsidR="00661324" w:rsidRPr="000566FB">
        <w:t>данные</w:t>
      </w:r>
      <w:r w:rsidR="00D766EB" w:rsidRPr="000566FB">
        <w:t xml:space="preserve"> о техническом состоянии всех состоящих на балансе и арендуемых зданий всех подразделений медицинских организаций. </w:t>
      </w:r>
    </w:p>
    <w:p w:rsidR="00D766EB" w:rsidRPr="000566FB" w:rsidRDefault="00D766EB" w:rsidP="00F63F84">
      <w:pPr>
        <w:spacing w:line="260" w:lineRule="exact"/>
        <w:ind w:firstLine="709"/>
        <w:jc w:val="both"/>
      </w:pPr>
      <w:r w:rsidRPr="000566FB">
        <w:t>Здание – это строение, имеющее свой технический паспорт и состоящее на балансе медицинской организации или арендуемое у других организаций на конец отчетного года. Таблица 8000 заполняется на основании технического паспорта зд</w:t>
      </w:r>
      <w:r w:rsidR="00754234" w:rsidRPr="000566FB">
        <w:t>ания, актов обследования зданий</w:t>
      </w:r>
      <w:r w:rsidR="0017594E" w:rsidRPr="000566FB">
        <w:t xml:space="preserve"> </w:t>
      </w:r>
      <w:r w:rsidR="0017594E" w:rsidRPr="000566FB">
        <w:br/>
      </w:r>
      <w:r w:rsidRPr="000566FB">
        <w:t xml:space="preserve">на необходимость капитального ремонта, актов об аварийном состоянии зданий. </w:t>
      </w:r>
    </w:p>
    <w:p w:rsidR="00D766EB" w:rsidRPr="000566FB" w:rsidRDefault="00D766EB" w:rsidP="00F63F84">
      <w:pPr>
        <w:spacing w:line="260" w:lineRule="exact"/>
        <w:ind w:firstLine="709"/>
        <w:jc w:val="both"/>
      </w:pPr>
      <w:r w:rsidRPr="000566FB">
        <w:t xml:space="preserve">Если подразделения, оказывающие медицинскую помощь в амбулаторных условиях, расположены в одном или нескольких отдельных зданиях, </w:t>
      </w:r>
      <w:r w:rsidR="00661324" w:rsidRPr="000566FB">
        <w:t>данные</w:t>
      </w:r>
      <w:r w:rsidR="004833F5" w:rsidRPr="000566FB">
        <w:t xml:space="preserve"> о них показывают в строке</w:t>
      </w:r>
      <w:r w:rsidRPr="000566FB">
        <w:t xml:space="preserve"> 1.</w:t>
      </w:r>
    </w:p>
    <w:p w:rsidR="00A1077B" w:rsidRPr="000566FB" w:rsidRDefault="00D766EB" w:rsidP="00CD7282">
      <w:pPr>
        <w:spacing w:line="260" w:lineRule="exact"/>
        <w:ind w:firstLine="709"/>
        <w:jc w:val="both"/>
      </w:pPr>
      <w:r w:rsidRPr="000566FB">
        <w:t>Если подразделения, оказывающие медицинскую помощь в</w:t>
      </w:r>
      <w:r w:rsidR="006A6FA9" w:rsidRPr="000566FB">
        <w:t xml:space="preserve"> </w:t>
      </w:r>
      <w:r w:rsidRPr="000566FB">
        <w:t xml:space="preserve">стационарных условиях, расположены в одном или нескольких отдельных зданиях, </w:t>
      </w:r>
      <w:r w:rsidR="00661324" w:rsidRPr="000566FB">
        <w:t>данные</w:t>
      </w:r>
      <w:r w:rsidRPr="000566FB">
        <w:t xml:space="preserve"> о них показывают в стр</w:t>
      </w:r>
      <w:r w:rsidR="004833F5" w:rsidRPr="000566FB">
        <w:t>оке</w:t>
      </w:r>
      <w:r w:rsidR="00CD7282">
        <w:t xml:space="preserve"> 2.</w:t>
      </w:r>
    </w:p>
    <w:p w:rsidR="00D766EB" w:rsidRPr="000566FB" w:rsidRDefault="00D766EB" w:rsidP="00F63F84">
      <w:pPr>
        <w:spacing w:line="260" w:lineRule="exact"/>
        <w:ind w:firstLine="709"/>
        <w:jc w:val="both"/>
      </w:pPr>
      <w:r w:rsidRPr="000566FB">
        <w:t xml:space="preserve">Если подразделения, оказывающие медицинскую помощь в амбулаторных и стационарных условиях, расположены в одном или нескольких отдельных зданиях, </w:t>
      </w:r>
      <w:r w:rsidR="00661324" w:rsidRPr="000566FB">
        <w:t>данные</w:t>
      </w:r>
      <w:r w:rsidR="004833F5" w:rsidRPr="000566FB">
        <w:t xml:space="preserve"> о них показывают в строке</w:t>
      </w:r>
      <w:r w:rsidRPr="000566FB">
        <w:t xml:space="preserve"> 3.</w:t>
      </w:r>
    </w:p>
    <w:p w:rsidR="00D766EB" w:rsidRPr="000566FB" w:rsidRDefault="00D766EB" w:rsidP="00F63F84">
      <w:pPr>
        <w:spacing w:line="260" w:lineRule="exact"/>
        <w:ind w:firstLine="709"/>
        <w:jc w:val="both"/>
      </w:pPr>
      <w:r w:rsidRPr="000566FB">
        <w:t>Здания, в которых расположены</w:t>
      </w:r>
      <w:r w:rsidR="004833F5" w:rsidRPr="000566FB">
        <w:t xml:space="preserve"> подразделения, указанные в строках</w:t>
      </w:r>
      <w:r w:rsidRPr="000566FB">
        <w:t xml:space="preserve"> 1</w:t>
      </w:r>
      <w:r w:rsidR="00DE7287" w:rsidRPr="000566FB">
        <w:t xml:space="preserve"> – </w:t>
      </w:r>
      <w:r w:rsidRPr="000566FB">
        <w:t>3 показывают в соответствующ</w:t>
      </w:r>
      <w:r w:rsidR="000C29BD" w:rsidRPr="000566FB">
        <w:t>их строках</w:t>
      </w:r>
      <w:r w:rsidR="00754234" w:rsidRPr="000566FB">
        <w:t xml:space="preserve"> независимо от того,</w:t>
      </w:r>
      <w:r w:rsidR="0017594E" w:rsidRPr="000566FB">
        <w:t xml:space="preserve"> </w:t>
      </w:r>
      <w:r w:rsidR="00A81AFF" w:rsidRPr="000566FB">
        <w:br/>
      </w:r>
      <w:r w:rsidRPr="000566FB">
        <w:t xml:space="preserve">все здание или только часть его используется подразделениями. </w:t>
      </w:r>
    </w:p>
    <w:p w:rsidR="00D766EB" w:rsidRPr="000566FB" w:rsidRDefault="00D766EB" w:rsidP="00F63F84">
      <w:pPr>
        <w:spacing w:line="260" w:lineRule="exact"/>
        <w:ind w:firstLine="709"/>
        <w:jc w:val="both"/>
      </w:pPr>
      <w:r w:rsidRPr="000566FB">
        <w:t xml:space="preserve">В отдельных строках показывают </w:t>
      </w:r>
      <w:r w:rsidR="00661324" w:rsidRPr="000566FB">
        <w:t>данные</w:t>
      </w:r>
      <w:r w:rsidRPr="000566FB">
        <w:t xml:space="preserve"> о зданиях офисов врачей общей практи</w:t>
      </w:r>
      <w:r w:rsidR="00754234" w:rsidRPr="000566FB">
        <w:t>ки, ФАПов, фельдшерских пунктов</w:t>
      </w:r>
      <w:r w:rsidR="0017594E" w:rsidRPr="000566FB">
        <w:t xml:space="preserve"> </w:t>
      </w:r>
      <w:r w:rsidR="0017594E" w:rsidRPr="000566FB">
        <w:br/>
      </w:r>
      <w:r w:rsidRPr="000566FB">
        <w:t>и патологоанат</w:t>
      </w:r>
      <w:r w:rsidR="004833F5" w:rsidRPr="000566FB">
        <w:t>омических бюро и отделений (строки</w:t>
      </w:r>
      <w:r w:rsidRPr="000566FB">
        <w:t xml:space="preserve"> 4</w:t>
      </w:r>
      <w:r w:rsidR="00DE7287" w:rsidRPr="000566FB">
        <w:t>–</w:t>
      </w:r>
      <w:r w:rsidRPr="000566FB">
        <w:t xml:space="preserve">7). </w:t>
      </w:r>
    </w:p>
    <w:p w:rsidR="00D766EB" w:rsidRPr="000566FB" w:rsidRDefault="00D766EB" w:rsidP="00F63F84">
      <w:pPr>
        <w:spacing w:line="260" w:lineRule="exact"/>
        <w:ind w:firstLine="709"/>
        <w:jc w:val="both"/>
      </w:pPr>
      <w:r w:rsidRPr="000566FB">
        <w:t>Здания, в которых расположены все остальные подраздел</w:t>
      </w:r>
      <w:r w:rsidR="00B97091" w:rsidRPr="000566FB">
        <w:t>ения, показывают суммарно в строке</w:t>
      </w:r>
      <w:r w:rsidR="000C29BD" w:rsidRPr="000566FB">
        <w:t xml:space="preserve"> 8. Учитывают число всех зданий</w:t>
      </w:r>
      <w:r w:rsidRPr="000566FB">
        <w:t xml:space="preserve"> независимо от того, сколько подразделений в нем расположено.</w:t>
      </w:r>
    </w:p>
    <w:p w:rsidR="00D766EB" w:rsidRPr="000566FB" w:rsidRDefault="00D766EB" w:rsidP="00F63F84">
      <w:pPr>
        <w:spacing w:line="260" w:lineRule="exact"/>
        <w:ind w:firstLine="709"/>
        <w:jc w:val="both"/>
      </w:pPr>
      <w:r w:rsidRPr="000566FB">
        <w:t>Стр</w:t>
      </w:r>
      <w:r w:rsidR="00D17D28" w:rsidRPr="000566FB">
        <w:t>ока</w:t>
      </w:r>
      <w:r w:rsidRPr="000566FB">
        <w:t xml:space="preserve"> 9 должна быть равна сумме строк 1</w:t>
      </w:r>
      <w:r w:rsidR="00DE7287" w:rsidRPr="000566FB">
        <w:t>–</w:t>
      </w:r>
      <w:r w:rsidRPr="000566FB">
        <w:t xml:space="preserve">8 по всем графам. </w:t>
      </w:r>
    </w:p>
    <w:p w:rsidR="00D766EB" w:rsidRPr="00D041F5" w:rsidRDefault="00D766EB" w:rsidP="00F63F84">
      <w:pPr>
        <w:spacing w:line="260" w:lineRule="exact"/>
        <w:ind w:firstLine="709"/>
        <w:jc w:val="both"/>
      </w:pPr>
    </w:p>
    <w:p w:rsidR="00D041F5" w:rsidRPr="00D041F5" w:rsidRDefault="00D041F5" w:rsidP="00F63F84">
      <w:pPr>
        <w:spacing w:line="260" w:lineRule="exact"/>
        <w:ind w:firstLine="709"/>
        <w:jc w:val="both"/>
      </w:pPr>
    </w:p>
    <w:p w:rsidR="00D041F5" w:rsidRDefault="00D041F5" w:rsidP="00F63F84">
      <w:pPr>
        <w:spacing w:line="260" w:lineRule="exact"/>
        <w:ind w:firstLine="709"/>
        <w:jc w:val="both"/>
      </w:pPr>
    </w:p>
    <w:p w:rsidR="001B6AA4" w:rsidRPr="001B6AA4" w:rsidRDefault="001B6AA4" w:rsidP="00F63F84">
      <w:pPr>
        <w:spacing w:line="260" w:lineRule="exact"/>
        <w:ind w:firstLine="709"/>
        <w:jc w:val="both"/>
      </w:pPr>
    </w:p>
    <w:sectPr w:rsidR="001B6AA4" w:rsidRPr="001B6AA4" w:rsidSect="00C010E5">
      <w:headerReference w:type="even" r:id="rId8"/>
      <w:headerReference w:type="default" r:id="rId9"/>
      <w:pgSz w:w="16840" w:h="11907" w:orient="landscape" w:code="9"/>
      <w:pgMar w:top="425" w:right="680" w:bottom="567" w:left="79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41E7" w:rsidRDefault="00FB41E7">
      <w:r>
        <w:separator/>
      </w:r>
    </w:p>
  </w:endnote>
  <w:endnote w:type="continuationSeparator" w:id="0">
    <w:p w:rsidR="00FB41E7" w:rsidRDefault="00FB4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41E7" w:rsidRDefault="00FB41E7">
      <w:r>
        <w:separator/>
      </w:r>
    </w:p>
  </w:footnote>
  <w:footnote w:type="continuationSeparator" w:id="0">
    <w:p w:rsidR="00FB41E7" w:rsidRDefault="00FB41E7">
      <w:r>
        <w:continuationSeparator/>
      </w:r>
    </w:p>
  </w:footnote>
  <w:footnote w:id="1">
    <w:p w:rsidR="00336A62" w:rsidRPr="00336A62" w:rsidRDefault="00336A62" w:rsidP="00336A62">
      <w:pPr>
        <w:ind w:firstLine="709"/>
        <w:jc w:val="both"/>
        <w:rPr>
          <w:bCs/>
          <w:sz w:val="20"/>
        </w:rPr>
      </w:pPr>
      <w:r>
        <w:rPr>
          <w:rStyle w:val="aff3"/>
        </w:rPr>
        <w:footnoteRef/>
      </w:r>
      <w:r>
        <w:t xml:space="preserve"> </w:t>
      </w:r>
      <w:r w:rsidRPr="00336A62">
        <w:rPr>
          <w:bCs/>
          <w:sz w:val="20"/>
        </w:rPr>
        <w:t>Понятие дополнительная окраска, постановка реакции, определение определено в части 2 пункта 28 Правил проведения патологоанатомических исследований, утвержденных приказом Минздрава России от 24 марта 2016 г. № 179н.</w:t>
      </w:r>
      <w:r w:rsidRPr="00336A62">
        <w:rPr>
          <w:rStyle w:val="aff8"/>
          <w:sz w:val="20"/>
          <w:szCs w:val="20"/>
        </w:rPr>
        <w:t/>
      </w:r>
    </w:p>
    <w:p w:rsidR="00336A62" w:rsidRDefault="00336A62">
      <w:pPr>
        <w:pStyle w:val="aff1"/>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A91" w:rsidRDefault="00947A91">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947A91" w:rsidRDefault="00947A91">
    <w:pPr>
      <w:pStyle w:val="a4"/>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A91" w:rsidRDefault="00947A91">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EC2811">
      <w:rPr>
        <w:rStyle w:val="a6"/>
        <w:noProof/>
      </w:rPr>
      <w:t>2</w:t>
    </w:r>
    <w:r>
      <w:rPr>
        <w:rStyle w:val="a6"/>
      </w:rPr>
      <w:fldChar w:fldCharType="end"/>
    </w:r>
  </w:p>
  <w:p w:rsidR="00947A91" w:rsidRDefault="00947A91">
    <w:pPr>
      <w:pStyle w:val="a4"/>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1F4A5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2F4778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22C45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898C9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41CE4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22E29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3B8CF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600B6C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6EAAE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18CF54E"/>
    <w:lvl w:ilvl="0">
      <w:start w:val="1"/>
      <w:numFmt w:val="bullet"/>
      <w:pStyle w:val="a"/>
      <w:lvlText w:val=""/>
      <w:lvlJc w:val="left"/>
      <w:pPr>
        <w:tabs>
          <w:tab w:val="num" w:pos="360"/>
        </w:tabs>
        <w:ind w:left="360" w:hanging="360"/>
      </w:pPr>
      <w:rPr>
        <w:rFonts w:ascii="Symbol" w:hAnsi="Symbol" w:hint="default"/>
      </w:rPr>
    </w:lvl>
  </w:abstractNum>
  <w:abstractNum w:abstractNumId="10" w15:restartNumberingAfterBreak="0">
    <w:nsid w:val="00432E8F"/>
    <w:multiLevelType w:val="hybridMultilevel"/>
    <w:tmpl w:val="FD7AB75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01486817"/>
    <w:multiLevelType w:val="hybridMultilevel"/>
    <w:tmpl w:val="F5543230"/>
    <w:lvl w:ilvl="0" w:tplc="A986F2BE">
      <w:start w:val="2200"/>
      <w:numFmt w:val="decimal"/>
      <w:lvlText w:val="(%1)"/>
      <w:lvlJc w:val="left"/>
      <w:pPr>
        <w:tabs>
          <w:tab w:val="num" w:pos="6525"/>
        </w:tabs>
        <w:ind w:left="6525" w:hanging="5805"/>
      </w:pPr>
      <w:rPr>
        <w:b/>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2" w15:restartNumberingAfterBreak="0">
    <w:nsid w:val="02312FCA"/>
    <w:multiLevelType w:val="hybridMultilevel"/>
    <w:tmpl w:val="09601DE2"/>
    <w:lvl w:ilvl="0" w:tplc="B23C20E0">
      <w:start w:val="1000"/>
      <w:numFmt w:val="decimal"/>
      <w:lvlText w:val="(%1)"/>
      <w:lvlJc w:val="left"/>
      <w:pPr>
        <w:tabs>
          <w:tab w:val="num" w:pos="540"/>
        </w:tabs>
        <w:ind w:left="540" w:hanging="540"/>
      </w:pPr>
      <w:rPr>
        <w:b/>
        <w:sz w:val="20"/>
        <w:szCs w:val="20"/>
      </w:r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13" w15:restartNumberingAfterBreak="0">
    <w:nsid w:val="0840230B"/>
    <w:multiLevelType w:val="hybridMultilevel"/>
    <w:tmpl w:val="E92E151A"/>
    <w:lvl w:ilvl="0" w:tplc="A7AAA240">
      <w:start w:val="1"/>
      <w:numFmt w:val="decimalZero"/>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0DD2686F"/>
    <w:multiLevelType w:val="singleLevel"/>
    <w:tmpl w:val="6F42C2E2"/>
    <w:lvl w:ilvl="0">
      <w:numFmt w:val="bullet"/>
      <w:lvlText w:val="-"/>
      <w:lvlJc w:val="left"/>
      <w:pPr>
        <w:tabs>
          <w:tab w:val="num" w:pos="1353"/>
        </w:tabs>
        <w:ind w:left="1353" w:hanging="360"/>
      </w:pPr>
      <w:rPr>
        <w:rFonts w:hint="default"/>
      </w:rPr>
    </w:lvl>
  </w:abstractNum>
  <w:abstractNum w:abstractNumId="15" w15:restartNumberingAfterBreak="0">
    <w:nsid w:val="0EE17EFB"/>
    <w:multiLevelType w:val="singleLevel"/>
    <w:tmpl w:val="6C30E460"/>
    <w:lvl w:ilvl="0">
      <w:numFmt w:val="bullet"/>
      <w:lvlText w:val="-"/>
      <w:lvlJc w:val="left"/>
      <w:pPr>
        <w:tabs>
          <w:tab w:val="num" w:pos="927"/>
        </w:tabs>
        <w:ind w:left="927" w:hanging="360"/>
      </w:pPr>
      <w:rPr>
        <w:rFonts w:hint="default"/>
        <w:i/>
      </w:rPr>
    </w:lvl>
  </w:abstractNum>
  <w:abstractNum w:abstractNumId="16" w15:restartNumberingAfterBreak="0">
    <w:nsid w:val="0F304B1C"/>
    <w:multiLevelType w:val="hybridMultilevel"/>
    <w:tmpl w:val="0552962A"/>
    <w:lvl w:ilvl="0" w:tplc="A97A2CA4">
      <w:start w:val="1090"/>
      <w:numFmt w:val="decimal"/>
      <w:lvlText w:val="(%1)"/>
      <w:lvlJc w:val="left"/>
      <w:pPr>
        <w:tabs>
          <w:tab w:val="num" w:pos="4320"/>
        </w:tabs>
        <w:ind w:left="4320" w:hanging="3390"/>
      </w:pPr>
      <w:rPr>
        <w:b/>
      </w:rPr>
    </w:lvl>
    <w:lvl w:ilvl="1" w:tplc="04190019">
      <w:start w:val="1"/>
      <w:numFmt w:val="lowerLetter"/>
      <w:lvlText w:val="%2."/>
      <w:lvlJc w:val="left"/>
      <w:pPr>
        <w:tabs>
          <w:tab w:val="num" w:pos="2010"/>
        </w:tabs>
        <w:ind w:left="2010" w:hanging="360"/>
      </w:pPr>
    </w:lvl>
    <w:lvl w:ilvl="2" w:tplc="0419001B">
      <w:start w:val="1"/>
      <w:numFmt w:val="lowerRoman"/>
      <w:lvlText w:val="%3."/>
      <w:lvlJc w:val="right"/>
      <w:pPr>
        <w:tabs>
          <w:tab w:val="num" w:pos="2730"/>
        </w:tabs>
        <w:ind w:left="2730" w:hanging="180"/>
      </w:pPr>
    </w:lvl>
    <w:lvl w:ilvl="3" w:tplc="0419000F">
      <w:start w:val="1"/>
      <w:numFmt w:val="decimal"/>
      <w:lvlText w:val="%4."/>
      <w:lvlJc w:val="left"/>
      <w:pPr>
        <w:tabs>
          <w:tab w:val="num" w:pos="3450"/>
        </w:tabs>
        <w:ind w:left="3450" w:hanging="360"/>
      </w:pPr>
    </w:lvl>
    <w:lvl w:ilvl="4" w:tplc="04190019">
      <w:start w:val="1"/>
      <w:numFmt w:val="lowerLetter"/>
      <w:lvlText w:val="%5."/>
      <w:lvlJc w:val="left"/>
      <w:pPr>
        <w:tabs>
          <w:tab w:val="num" w:pos="4170"/>
        </w:tabs>
        <w:ind w:left="4170" w:hanging="360"/>
      </w:pPr>
    </w:lvl>
    <w:lvl w:ilvl="5" w:tplc="0419001B">
      <w:start w:val="1"/>
      <w:numFmt w:val="lowerRoman"/>
      <w:lvlText w:val="%6."/>
      <w:lvlJc w:val="right"/>
      <w:pPr>
        <w:tabs>
          <w:tab w:val="num" w:pos="4890"/>
        </w:tabs>
        <w:ind w:left="4890" w:hanging="180"/>
      </w:pPr>
    </w:lvl>
    <w:lvl w:ilvl="6" w:tplc="0419000F">
      <w:start w:val="1"/>
      <w:numFmt w:val="decimal"/>
      <w:lvlText w:val="%7."/>
      <w:lvlJc w:val="left"/>
      <w:pPr>
        <w:tabs>
          <w:tab w:val="num" w:pos="5610"/>
        </w:tabs>
        <w:ind w:left="5610" w:hanging="360"/>
      </w:pPr>
    </w:lvl>
    <w:lvl w:ilvl="7" w:tplc="04190019">
      <w:start w:val="1"/>
      <w:numFmt w:val="lowerLetter"/>
      <w:lvlText w:val="%8."/>
      <w:lvlJc w:val="left"/>
      <w:pPr>
        <w:tabs>
          <w:tab w:val="num" w:pos="6330"/>
        </w:tabs>
        <w:ind w:left="6330" w:hanging="360"/>
      </w:pPr>
    </w:lvl>
    <w:lvl w:ilvl="8" w:tplc="0419001B">
      <w:start w:val="1"/>
      <w:numFmt w:val="lowerRoman"/>
      <w:lvlText w:val="%9."/>
      <w:lvlJc w:val="right"/>
      <w:pPr>
        <w:tabs>
          <w:tab w:val="num" w:pos="7050"/>
        </w:tabs>
        <w:ind w:left="7050" w:hanging="180"/>
      </w:pPr>
    </w:lvl>
  </w:abstractNum>
  <w:abstractNum w:abstractNumId="17" w15:restartNumberingAfterBreak="0">
    <w:nsid w:val="0FA71CD0"/>
    <w:multiLevelType w:val="hybridMultilevel"/>
    <w:tmpl w:val="BDB8ED4E"/>
    <w:lvl w:ilvl="0" w:tplc="E1D088A4">
      <w:start w:val="1"/>
      <w:numFmt w:val="decimal"/>
      <w:lvlText w:val="%1."/>
      <w:lvlJc w:val="left"/>
      <w:pPr>
        <w:tabs>
          <w:tab w:val="num" w:pos="720"/>
        </w:tabs>
        <w:ind w:left="720" w:hanging="360"/>
      </w:pPr>
      <w:rPr>
        <w:rFonts w:hint="default"/>
      </w:rPr>
    </w:lvl>
    <w:lvl w:ilvl="1" w:tplc="7ABE71C4">
      <w:start w:val="5123"/>
      <w:numFmt w:val="decimal"/>
      <w:lvlText w:val="(%2)"/>
      <w:lvlJc w:val="left"/>
      <w:pPr>
        <w:tabs>
          <w:tab w:val="num" w:pos="3915"/>
        </w:tabs>
        <w:ind w:left="3915" w:hanging="2835"/>
      </w:pPr>
      <w:rPr>
        <w:rFonts w:hint="default"/>
      </w:rPr>
    </w:lvl>
    <w:lvl w:ilvl="2" w:tplc="F4701512" w:tentative="1">
      <w:start w:val="1"/>
      <w:numFmt w:val="lowerRoman"/>
      <w:lvlText w:val="%3."/>
      <w:lvlJc w:val="right"/>
      <w:pPr>
        <w:tabs>
          <w:tab w:val="num" w:pos="2160"/>
        </w:tabs>
        <w:ind w:left="2160" w:hanging="180"/>
      </w:pPr>
    </w:lvl>
    <w:lvl w:ilvl="3" w:tplc="CEEE089E" w:tentative="1">
      <w:start w:val="1"/>
      <w:numFmt w:val="decimal"/>
      <w:lvlText w:val="%4."/>
      <w:lvlJc w:val="left"/>
      <w:pPr>
        <w:tabs>
          <w:tab w:val="num" w:pos="2880"/>
        </w:tabs>
        <w:ind w:left="2880" w:hanging="360"/>
      </w:pPr>
    </w:lvl>
    <w:lvl w:ilvl="4" w:tplc="11A8B8DA" w:tentative="1">
      <w:start w:val="1"/>
      <w:numFmt w:val="lowerLetter"/>
      <w:lvlText w:val="%5."/>
      <w:lvlJc w:val="left"/>
      <w:pPr>
        <w:tabs>
          <w:tab w:val="num" w:pos="3600"/>
        </w:tabs>
        <w:ind w:left="3600" w:hanging="360"/>
      </w:pPr>
    </w:lvl>
    <w:lvl w:ilvl="5" w:tplc="06B22C50" w:tentative="1">
      <w:start w:val="1"/>
      <w:numFmt w:val="lowerRoman"/>
      <w:lvlText w:val="%6."/>
      <w:lvlJc w:val="right"/>
      <w:pPr>
        <w:tabs>
          <w:tab w:val="num" w:pos="4320"/>
        </w:tabs>
        <w:ind w:left="4320" w:hanging="180"/>
      </w:pPr>
    </w:lvl>
    <w:lvl w:ilvl="6" w:tplc="804A1DCC" w:tentative="1">
      <w:start w:val="1"/>
      <w:numFmt w:val="decimal"/>
      <w:lvlText w:val="%7."/>
      <w:lvlJc w:val="left"/>
      <w:pPr>
        <w:tabs>
          <w:tab w:val="num" w:pos="5040"/>
        </w:tabs>
        <w:ind w:left="5040" w:hanging="360"/>
      </w:pPr>
    </w:lvl>
    <w:lvl w:ilvl="7" w:tplc="68F4EF42" w:tentative="1">
      <w:start w:val="1"/>
      <w:numFmt w:val="lowerLetter"/>
      <w:lvlText w:val="%8."/>
      <w:lvlJc w:val="left"/>
      <w:pPr>
        <w:tabs>
          <w:tab w:val="num" w:pos="5760"/>
        </w:tabs>
        <w:ind w:left="5760" w:hanging="360"/>
      </w:pPr>
    </w:lvl>
    <w:lvl w:ilvl="8" w:tplc="44AE15F2" w:tentative="1">
      <w:start w:val="1"/>
      <w:numFmt w:val="lowerRoman"/>
      <w:lvlText w:val="%9."/>
      <w:lvlJc w:val="right"/>
      <w:pPr>
        <w:tabs>
          <w:tab w:val="num" w:pos="6480"/>
        </w:tabs>
        <w:ind w:left="6480" w:hanging="180"/>
      </w:pPr>
    </w:lvl>
  </w:abstractNum>
  <w:abstractNum w:abstractNumId="18" w15:restartNumberingAfterBreak="0">
    <w:nsid w:val="1589539C"/>
    <w:multiLevelType w:val="singleLevel"/>
    <w:tmpl w:val="A406244A"/>
    <w:lvl w:ilvl="0">
      <w:numFmt w:val="bullet"/>
      <w:lvlText w:val="-"/>
      <w:lvlJc w:val="left"/>
      <w:pPr>
        <w:tabs>
          <w:tab w:val="num" w:pos="360"/>
        </w:tabs>
        <w:ind w:left="360" w:hanging="360"/>
      </w:pPr>
      <w:rPr>
        <w:rFonts w:hint="default"/>
      </w:rPr>
    </w:lvl>
  </w:abstractNum>
  <w:abstractNum w:abstractNumId="19" w15:restartNumberingAfterBreak="0">
    <w:nsid w:val="163221C7"/>
    <w:multiLevelType w:val="hybridMultilevel"/>
    <w:tmpl w:val="635C1B4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1C047315"/>
    <w:multiLevelType w:val="hybridMultilevel"/>
    <w:tmpl w:val="14429E92"/>
    <w:lvl w:ilvl="0" w:tplc="7A94E710">
      <w:start w:val="800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1C437F69"/>
    <w:multiLevelType w:val="singleLevel"/>
    <w:tmpl w:val="8590901E"/>
    <w:lvl w:ilvl="0">
      <w:numFmt w:val="bullet"/>
      <w:lvlText w:val="-"/>
      <w:lvlJc w:val="left"/>
      <w:pPr>
        <w:tabs>
          <w:tab w:val="num" w:pos="360"/>
        </w:tabs>
        <w:ind w:left="360" w:hanging="360"/>
      </w:pPr>
      <w:rPr>
        <w:rFonts w:hint="default"/>
      </w:rPr>
    </w:lvl>
  </w:abstractNum>
  <w:abstractNum w:abstractNumId="22" w15:restartNumberingAfterBreak="0">
    <w:nsid w:val="26400EFF"/>
    <w:multiLevelType w:val="singleLevel"/>
    <w:tmpl w:val="17C6799E"/>
    <w:lvl w:ilvl="0">
      <w:numFmt w:val="bullet"/>
      <w:lvlText w:val="-"/>
      <w:lvlJc w:val="left"/>
      <w:pPr>
        <w:tabs>
          <w:tab w:val="num" w:pos="786"/>
        </w:tabs>
        <w:ind w:left="786" w:hanging="360"/>
      </w:pPr>
      <w:rPr>
        <w:rFonts w:hint="default"/>
      </w:rPr>
    </w:lvl>
  </w:abstractNum>
  <w:abstractNum w:abstractNumId="23" w15:restartNumberingAfterBreak="0">
    <w:nsid w:val="3382464C"/>
    <w:multiLevelType w:val="hybridMultilevel"/>
    <w:tmpl w:val="DDE06244"/>
    <w:lvl w:ilvl="0" w:tplc="2F9AB492">
      <w:start w:val="3101"/>
      <w:numFmt w:val="decimal"/>
      <w:lvlText w:val="(%1)"/>
      <w:lvlJc w:val="left"/>
      <w:pPr>
        <w:tabs>
          <w:tab w:val="num" w:pos="6225"/>
        </w:tabs>
        <w:ind w:left="6225" w:hanging="6180"/>
      </w:pPr>
      <w:rPr>
        <w:b/>
      </w:rPr>
    </w:lvl>
    <w:lvl w:ilvl="1" w:tplc="04190019">
      <w:start w:val="1"/>
      <w:numFmt w:val="lowerLetter"/>
      <w:lvlText w:val="%2."/>
      <w:lvlJc w:val="left"/>
      <w:pPr>
        <w:tabs>
          <w:tab w:val="num" w:pos="1125"/>
        </w:tabs>
        <w:ind w:left="1125" w:hanging="360"/>
      </w:pPr>
    </w:lvl>
    <w:lvl w:ilvl="2" w:tplc="0419001B">
      <w:start w:val="1"/>
      <w:numFmt w:val="lowerRoman"/>
      <w:lvlText w:val="%3."/>
      <w:lvlJc w:val="right"/>
      <w:pPr>
        <w:tabs>
          <w:tab w:val="num" w:pos="1845"/>
        </w:tabs>
        <w:ind w:left="1845" w:hanging="180"/>
      </w:pPr>
    </w:lvl>
    <w:lvl w:ilvl="3" w:tplc="0419000F">
      <w:start w:val="1"/>
      <w:numFmt w:val="decimal"/>
      <w:lvlText w:val="%4."/>
      <w:lvlJc w:val="left"/>
      <w:pPr>
        <w:tabs>
          <w:tab w:val="num" w:pos="2565"/>
        </w:tabs>
        <w:ind w:left="2565" w:hanging="360"/>
      </w:pPr>
    </w:lvl>
    <w:lvl w:ilvl="4" w:tplc="04190019">
      <w:start w:val="1"/>
      <w:numFmt w:val="lowerLetter"/>
      <w:lvlText w:val="%5."/>
      <w:lvlJc w:val="left"/>
      <w:pPr>
        <w:tabs>
          <w:tab w:val="num" w:pos="3285"/>
        </w:tabs>
        <w:ind w:left="3285" w:hanging="360"/>
      </w:pPr>
    </w:lvl>
    <w:lvl w:ilvl="5" w:tplc="0419001B">
      <w:start w:val="1"/>
      <w:numFmt w:val="lowerRoman"/>
      <w:lvlText w:val="%6."/>
      <w:lvlJc w:val="right"/>
      <w:pPr>
        <w:tabs>
          <w:tab w:val="num" w:pos="4005"/>
        </w:tabs>
        <w:ind w:left="4005" w:hanging="180"/>
      </w:pPr>
    </w:lvl>
    <w:lvl w:ilvl="6" w:tplc="0419000F">
      <w:start w:val="1"/>
      <w:numFmt w:val="decimal"/>
      <w:lvlText w:val="%7."/>
      <w:lvlJc w:val="left"/>
      <w:pPr>
        <w:tabs>
          <w:tab w:val="num" w:pos="4725"/>
        </w:tabs>
        <w:ind w:left="4725" w:hanging="360"/>
      </w:pPr>
    </w:lvl>
    <w:lvl w:ilvl="7" w:tplc="04190019">
      <w:start w:val="1"/>
      <w:numFmt w:val="lowerLetter"/>
      <w:lvlText w:val="%8."/>
      <w:lvlJc w:val="left"/>
      <w:pPr>
        <w:tabs>
          <w:tab w:val="num" w:pos="5445"/>
        </w:tabs>
        <w:ind w:left="5445" w:hanging="360"/>
      </w:pPr>
    </w:lvl>
    <w:lvl w:ilvl="8" w:tplc="0419001B">
      <w:start w:val="1"/>
      <w:numFmt w:val="lowerRoman"/>
      <w:lvlText w:val="%9."/>
      <w:lvlJc w:val="right"/>
      <w:pPr>
        <w:tabs>
          <w:tab w:val="num" w:pos="6165"/>
        </w:tabs>
        <w:ind w:left="6165" w:hanging="180"/>
      </w:pPr>
    </w:lvl>
  </w:abstractNum>
  <w:abstractNum w:abstractNumId="24" w15:restartNumberingAfterBreak="0">
    <w:nsid w:val="3B671239"/>
    <w:multiLevelType w:val="singleLevel"/>
    <w:tmpl w:val="0419000F"/>
    <w:lvl w:ilvl="0">
      <w:start w:val="1"/>
      <w:numFmt w:val="decimal"/>
      <w:lvlText w:val="%1."/>
      <w:lvlJc w:val="left"/>
      <w:pPr>
        <w:tabs>
          <w:tab w:val="num" w:pos="360"/>
        </w:tabs>
        <w:ind w:left="360" w:hanging="360"/>
      </w:pPr>
    </w:lvl>
  </w:abstractNum>
  <w:abstractNum w:abstractNumId="25" w15:restartNumberingAfterBreak="0">
    <w:nsid w:val="3E464C14"/>
    <w:multiLevelType w:val="hybridMultilevel"/>
    <w:tmpl w:val="027EED9E"/>
    <w:lvl w:ilvl="0" w:tplc="FFFFFFFF">
      <w:start w:val="2200"/>
      <w:numFmt w:val="decimal"/>
      <w:lvlText w:val="(%1)"/>
      <w:lvlJc w:val="left"/>
      <w:pPr>
        <w:tabs>
          <w:tab w:val="num" w:pos="6525"/>
        </w:tabs>
        <w:ind w:left="6525" w:hanging="5805"/>
      </w:pPr>
      <w:rPr>
        <w:b/>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6" w15:restartNumberingAfterBreak="0">
    <w:nsid w:val="403B5337"/>
    <w:multiLevelType w:val="hybridMultilevel"/>
    <w:tmpl w:val="6FBE44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99C1A5B"/>
    <w:multiLevelType w:val="hybridMultilevel"/>
    <w:tmpl w:val="737E22A6"/>
    <w:lvl w:ilvl="0" w:tplc="B8E22D42">
      <w:start w:val="2710"/>
      <w:numFmt w:val="decimal"/>
      <w:lvlText w:val="(%1)"/>
      <w:lvlJc w:val="left"/>
      <w:pPr>
        <w:tabs>
          <w:tab w:val="num" w:pos="1293"/>
        </w:tabs>
        <w:ind w:left="1293" w:hanging="585"/>
      </w:pPr>
      <w:rPr>
        <w:rFonts w:hint="default"/>
        <w:b/>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28" w15:restartNumberingAfterBreak="0">
    <w:nsid w:val="596138D2"/>
    <w:multiLevelType w:val="hybridMultilevel"/>
    <w:tmpl w:val="6AC4603A"/>
    <w:lvl w:ilvl="0" w:tplc="2D5A1D7C">
      <w:start w:val="20"/>
      <w:numFmt w:val="decimal"/>
      <w:lvlText w:val="%1"/>
      <w:lvlJc w:val="left"/>
      <w:pPr>
        <w:tabs>
          <w:tab w:val="num" w:pos="855"/>
        </w:tabs>
        <w:ind w:left="855" w:hanging="49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68514BE8"/>
    <w:multiLevelType w:val="singleLevel"/>
    <w:tmpl w:val="AFFA80F6"/>
    <w:lvl w:ilvl="0">
      <w:numFmt w:val="bullet"/>
      <w:lvlText w:val="-"/>
      <w:lvlJc w:val="left"/>
      <w:pPr>
        <w:tabs>
          <w:tab w:val="num" w:pos="360"/>
        </w:tabs>
        <w:ind w:left="360" w:hanging="360"/>
      </w:pPr>
      <w:rPr>
        <w:rFonts w:hint="default"/>
        <w:i/>
      </w:rPr>
    </w:lvl>
  </w:abstractNum>
  <w:abstractNum w:abstractNumId="30" w15:restartNumberingAfterBreak="0">
    <w:nsid w:val="710E7D07"/>
    <w:multiLevelType w:val="singleLevel"/>
    <w:tmpl w:val="A1360FA2"/>
    <w:lvl w:ilvl="0">
      <w:numFmt w:val="bullet"/>
      <w:lvlText w:val="-"/>
      <w:lvlJc w:val="left"/>
      <w:pPr>
        <w:tabs>
          <w:tab w:val="num" w:pos="644"/>
        </w:tabs>
        <w:ind w:left="644" w:hanging="360"/>
      </w:pPr>
      <w:rPr>
        <w:rFonts w:hint="default"/>
      </w:rPr>
    </w:lvl>
  </w:abstractNum>
  <w:abstractNum w:abstractNumId="31" w15:restartNumberingAfterBreak="0">
    <w:nsid w:val="71F17F86"/>
    <w:multiLevelType w:val="singleLevel"/>
    <w:tmpl w:val="F43EAD5A"/>
    <w:lvl w:ilvl="0">
      <w:numFmt w:val="bullet"/>
      <w:lvlText w:val="-"/>
      <w:lvlJc w:val="left"/>
      <w:pPr>
        <w:tabs>
          <w:tab w:val="num" w:pos="927"/>
        </w:tabs>
        <w:ind w:left="927" w:hanging="360"/>
      </w:pPr>
      <w:rPr>
        <w:rFonts w:hint="default"/>
        <w:i/>
      </w:rPr>
    </w:lvl>
  </w:abstractNum>
  <w:abstractNum w:abstractNumId="32" w15:restartNumberingAfterBreak="0">
    <w:nsid w:val="734E4F0C"/>
    <w:multiLevelType w:val="singleLevel"/>
    <w:tmpl w:val="9224F462"/>
    <w:lvl w:ilvl="0">
      <w:numFmt w:val="bullet"/>
      <w:lvlText w:val="-"/>
      <w:lvlJc w:val="left"/>
      <w:pPr>
        <w:tabs>
          <w:tab w:val="num" w:pos="927"/>
        </w:tabs>
        <w:ind w:left="927" w:hanging="360"/>
      </w:pPr>
      <w:rPr>
        <w:rFonts w:hint="default"/>
        <w:i/>
      </w:rPr>
    </w:lvl>
  </w:abstractNum>
  <w:abstractNum w:abstractNumId="33" w15:restartNumberingAfterBreak="0">
    <w:nsid w:val="787915B9"/>
    <w:multiLevelType w:val="singleLevel"/>
    <w:tmpl w:val="065A11B2"/>
    <w:lvl w:ilvl="0">
      <w:start w:val="100"/>
      <w:numFmt w:val="bullet"/>
      <w:lvlText w:val="-"/>
      <w:lvlJc w:val="left"/>
      <w:pPr>
        <w:tabs>
          <w:tab w:val="num" w:pos="360"/>
        </w:tabs>
        <w:ind w:left="360" w:hanging="360"/>
      </w:pPr>
      <w:rPr>
        <w:rFonts w:hint="default"/>
      </w:rPr>
    </w:lvl>
  </w:abstractNum>
  <w:abstractNum w:abstractNumId="34" w15:restartNumberingAfterBreak="0">
    <w:nsid w:val="796A2F01"/>
    <w:multiLevelType w:val="hybridMultilevel"/>
    <w:tmpl w:val="933E1A2E"/>
    <w:lvl w:ilvl="0" w:tplc="33161DAC">
      <w:start w:val="1"/>
      <w:numFmt w:val="decimalZero"/>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7B0A0DBC"/>
    <w:multiLevelType w:val="hybridMultilevel"/>
    <w:tmpl w:val="F86290E0"/>
    <w:lvl w:ilvl="0" w:tplc="DF288558">
      <w:start w:val="1107"/>
      <w:numFmt w:val="decimal"/>
      <w:lvlText w:val="(%1)"/>
      <w:lvlJc w:val="left"/>
      <w:pPr>
        <w:tabs>
          <w:tab w:val="num" w:pos="9150"/>
        </w:tabs>
        <w:ind w:left="9150" w:hanging="8790"/>
      </w:pPr>
      <w:rPr>
        <w:b/>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6" w15:restartNumberingAfterBreak="0">
    <w:nsid w:val="7CE709CC"/>
    <w:multiLevelType w:val="singleLevel"/>
    <w:tmpl w:val="1A627CE4"/>
    <w:lvl w:ilvl="0">
      <w:start w:val="6"/>
      <w:numFmt w:val="decimal"/>
      <w:lvlText w:val="%1."/>
      <w:lvlJc w:val="left"/>
      <w:pPr>
        <w:tabs>
          <w:tab w:val="num" w:pos="420"/>
        </w:tabs>
        <w:ind w:left="420" w:hanging="360"/>
      </w:pPr>
      <w:rPr>
        <w:rFonts w:hint="default"/>
      </w:rPr>
    </w:lvl>
  </w:abstractNum>
  <w:num w:numId="1">
    <w:abstractNumId w:val="9"/>
  </w:num>
  <w:num w:numId="2">
    <w:abstractNumId w:val="17"/>
    <w:lvlOverride w:ilvl="0">
      <w:startOverride w:val="1"/>
    </w:lvlOverride>
    <w:lvlOverride w:ilvl="1">
      <w:startOverride w:val="512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0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109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23"/>
    <w:lvlOverride w:ilvl="0">
      <w:startOverride w:val="310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20"/>
  </w:num>
  <w:num w:numId="9">
    <w:abstractNumId w:val="19"/>
  </w:num>
  <w:num w:numId="10">
    <w:abstractNumId w:val="26"/>
  </w:num>
  <w:num w:numId="11">
    <w:abstractNumId w:val="13"/>
  </w:num>
  <w:num w:numId="12">
    <w:abstractNumId w:val="34"/>
  </w:num>
  <w:num w:numId="13">
    <w:abstractNumId w:val="28"/>
  </w:num>
  <w:num w:numId="14">
    <w:abstractNumId w:val="33"/>
  </w:num>
  <w:num w:numId="15">
    <w:abstractNumId w:val="24"/>
  </w:num>
  <w:num w:numId="16">
    <w:abstractNumId w:val="22"/>
  </w:num>
  <w:num w:numId="17">
    <w:abstractNumId w:val="18"/>
  </w:num>
  <w:num w:numId="18">
    <w:abstractNumId w:val="14"/>
  </w:num>
  <w:num w:numId="19">
    <w:abstractNumId w:val="36"/>
  </w:num>
  <w:num w:numId="20">
    <w:abstractNumId w:val="29"/>
  </w:num>
  <w:num w:numId="21">
    <w:abstractNumId w:val="32"/>
  </w:num>
  <w:num w:numId="22">
    <w:abstractNumId w:val="31"/>
  </w:num>
  <w:num w:numId="23">
    <w:abstractNumId w:val="15"/>
  </w:num>
  <w:num w:numId="24">
    <w:abstractNumId w:val="21"/>
  </w:num>
  <w:num w:numId="25">
    <w:abstractNumId w:val="30"/>
  </w:num>
  <w:num w:numId="26">
    <w:abstractNumId w:val="35"/>
    <w:lvlOverride w:ilvl="0">
      <w:startOverride w:val="110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27"/>
  </w:num>
  <w:num w:numId="38">
    <w:abstractNumId w:val="11"/>
  </w:num>
  <w:num w:numId="39">
    <w:abstractNumId w:val="10"/>
  </w:num>
  <w:num w:numId="40">
    <w:abstractNumId w:val="2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CD0"/>
    <w:rsid w:val="0000101A"/>
    <w:rsid w:val="00001B3C"/>
    <w:rsid w:val="00001EF7"/>
    <w:rsid w:val="00003731"/>
    <w:rsid w:val="00003D4F"/>
    <w:rsid w:val="000043AB"/>
    <w:rsid w:val="00004C81"/>
    <w:rsid w:val="000062F1"/>
    <w:rsid w:val="00006780"/>
    <w:rsid w:val="00007BEE"/>
    <w:rsid w:val="00011A01"/>
    <w:rsid w:val="00012B97"/>
    <w:rsid w:val="00012D4B"/>
    <w:rsid w:val="0001308C"/>
    <w:rsid w:val="000149DF"/>
    <w:rsid w:val="0001522C"/>
    <w:rsid w:val="00015ED5"/>
    <w:rsid w:val="00016478"/>
    <w:rsid w:val="0001709A"/>
    <w:rsid w:val="000174C6"/>
    <w:rsid w:val="00017D07"/>
    <w:rsid w:val="0002055D"/>
    <w:rsid w:val="00025351"/>
    <w:rsid w:val="00025361"/>
    <w:rsid w:val="000265F8"/>
    <w:rsid w:val="00027023"/>
    <w:rsid w:val="0002709C"/>
    <w:rsid w:val="000303C0"/>
    <w:rsid w:val="00030B05"/>
    <w:rsid w:val="00030DD0"/>
    <w:rsid w:val="0003109C"/>
    <w:rsid w:val="00033233"/>
    <w:rsid w:val="00034A7D"/>
    <w:rsid w:val="00035310"/>
    <w:rsid w:val="000354CD"/>
    <w:rsid w:val="0003625C"/>
    <w:rsid w:val="00036ABC"/>
    <w:rsid w:val="00037DBF"/>
    <w:rsid w:val="00040657"/>
    <w:rsid w:val="00041B63"/>
    <w:rsid w:val="00043881"/>
    <w:rsid w:val="00045518"/>
    <w:rsid w:val="000456C1"/>
    <w:rsid w:val="000468BC"/>
    <w:rsid w:val="00046A93"/>
    <w:rsid w:val="00047216"/>
    <w:rsid w:val="00047EED"/>
    <w:rsid w:val="00047F56"/>
    <w:rsid w:val="0005005E"/>
    <w:rsid w:val="00051477"/>
    <w:rsid w:val="0005227F"/>
    <w:rsid w:val="00052D53"/>
    <w:rsid w:val="00053D9D"/>
    <w:rsid w:val="00055488"/>
    <w:rsid w:val="00055857"/>
    <w:rsid w:val="000565CA"/>
    <w:rsid w:val="000566FB"/>
    <w:rsid w:val="0005686E"/>
    <w:rsid w:val="000577E2"/>
    <w:rsid w:val="00060369"/>
    <w:rsid w:val="000607B9"/>
    <w:rsid w:val="0006137E"/>
    <w:rsid w:val="0006192F"/>
    <w:rsid w:val="0006289B"/>
    <w:rsid w:val="000647E2"/>
    <w:rsid w:val="0006556F"/>
    <w:rsid w:val="00070079"/>
    <w:rsid w:val="00070A03"/>
    <w:rsid w:val="00070AE8"/>
    <w:rsid w:val="0007160A"/>
    <w:rsid w:val="0007292B"/>
    <w:rsid w:val="00072A64"/>
    <w:rsid w:val="0007466F"/>
    <w:rsid w:val="00076AA7"/>
    <w:rsid w:val="00080072"/>
    <w:rsid w:val="0008032C"/>
    <w:rsid w:val="00081CD4"/>
    <w:rsid w:val="00081E5D"/>
    <w:rsid w:val="00084E6B"/>
    <w:rsid w:val="0008512E"/>
    <w:rsid w:val="0008552E"/>
    <w:rsid w:val="000859FD"/>
    <w:rsid w:val="00086052"/>
    <w:rsid w:val="00086A39"/>
    <w:rsid w:val="000904BD"/>
    <w:rsid w:val="00092DE7"/>
    <w:rsid w:val="000938DF"/>
    <w:rsid w:val="00093E76"/>
    <w:rsid w:val="00094E09"/>
    <w:rsid w:val="0009566A"/>
    <w:rsid w:val="00096110"/>
    <w:rsid w:val="00096C56"/>
    <w:rsid w:val="000A02AD"/>
    <w:rsid w:val="000A2194"/>
    <w:rsid w:val="000A2733"/>
    <w:rsid w:val="000A389A"/>
    <w:rsid w:val="000A654C"/>
    <w:rsid w:val="000A7236"/>
    <w:rsid w:val="000A7512"/>
    <w:rsid w:val="000A7ABD"/>
    <w:rsid w:val="000B1CBF"/>
    <w:rsid w:val="000B3059"/>
    <w:rsid w:val="000B3E31"/>
    <w:rsid w:val="000B5391"/>
    <w:rsid w:val="000B66AB"/>
    <w:rsid w:val="000B6FE9"/>
    <w:rsid w:val="000B799B"/>
    <w:rsid w:val="000B7C21"/>
    <w:rsid w:val="000C027A"/>
    <w:rsid w:val="000C29BD"/>
    <w:rsid w:val="000C2C13"/>
    <w:rsid w:val="000C2D55"/>
    <w:rsid w:val="000C598F"/>
    <w:rsid w:val="000C5BC0"/>
    <w:rsid w:val="000C5E41"/>
    <w:rsid w:val="000C7D75"/>
    <w:rsid w:val="000D052B"/>
    <w:rsid w:val="000D07FB"/>
    <w:rsid w:val="000D149C"/>
    <w:rsid w:val="000D170C"/>
    <w:rsid w:val="000D17F4"/>
    <w:rsid w:val="000D1B56"/>
    <w:rsid w:val="000D337A"/>
    <w:rsid w:val="000D41E1"/>
    <w:rsid w:val="000D5421"/>
    <w:rsid w:val="000D60A3"/>
    <w:rsid w:val="000D769D"/>
    <w:rsid w:val="000D7793"/>
    <w:rsid w:val="000D7BDF"/>
    <w:rsid w:val="000E03A7"/>
    <w:rsid w:val="000E0B85"/>
    <w:rsid w:val="000E3433"/>
    <w:rsid w:val="000E37CF"/>
    <w:rsid w:val="000E3868"/>
    <w:rsid w:val="000E432A"/>
    <w:rsid w:val="000E4403"/>
    <w:rsid w:val="000E54C0"/>
    <w:rsid w:val="000E7EAE"/>
    <w:rsid w:val="000F051E"/>
    <w:rsid w:val="000F2ABC"/>
    <w:rsid w:val="000F39CA"/>
    <w:rsid w:val="000F40C7"/>
    <w:rsid w:val="000F4930"/>
    <w:rsid w:val="000F4DF0"/>
    <w:rsid w:val="000F56F3"/>
    <w:rsid w:val="000F6806"/>
    <w:rsid w:val="000F68B3"/>
    <w:rsid w:val="000F6D0F"/>
    <w:rsid w:val="000F6DF7"/>
    <w:rsid w:val="00100D94"/>
    <w:rsid w:val="0010154A"/>
    <w:rsid w:val="00102B27"/>
    <w:rsid w:val="001044D9"/>
    <w:rsid w:val="001045F4"/>
    <w:rsid w:val="00104BB3"/>
    <w:rsid w:val="0010540C"/>
    <w:rsid w:val="00106394"/>
    <w:rsid w:val="00110345"/>
    <w:rsid w:val="00110830"/>
    <w:rsid w:val="00112D73"/>
    <w:rsid w:val="00115BA8"/>
    <w:rsid w:val="00116B39"/>
    <w:rsid w:val="001208F0"/>
    <w:rsid w:val="00123300"/>
    <w:rsid w:val="00123374"/>
    <w:rsid w:val="00125106"/>
    <w:rsid w:val="00126F18"/>
    <w:rsid w:val="001270E3"/>
    <w:rsid w:val="001273FA"/>
    <w:rsid w:val="0013025C"/>
    <w:rsid w:val="00130DA7"/>
    <w:rsid w:val="001329D3"/>
    <w:rsid w:val="0013488D"/>
    <w:rsid w:val="00135146"/>
    <w:rsid w:val="0013596A"/>
    <w:rsid w:val="00136A49"/>
    <w:rsid w:val="0013785B"/>
    <w:rsid w:val="00137BB8"/>
    <w:rsid w:val="00137F6A"/>
    <w:rsid w:val="001419A9"/>
    <w:rsid w:val="00141AE7"/>
    <w:rsid w:val="00141D19"/>
    <w:rsid w:val="00143194"/>
    <w:rsid w:val="001437EE"/>
    <w:rsid w:val="0014387B"/>
    <w:rsid w:val="00144B0E"/>
    <w:rsid w:val="00144B67"/>
    <w:rsid w:val="00145340"/>
    <w:rsid w:val="00145D06"/>
    <w:rsid w:val="00145E4B"/>
    <w:rsid w:val="00151BF4"/>
    <w:rsid w:val="001529D4"/>
    <w:rsid w:val="001530EA"/>
    <w:rsid w:val="00153AC1"/>
    <w:rsid w:val="001554D6"/>
    <w:rsid w:val="00155E17"/>
    <w:rsid w:val="001567F5"/>
    <w:rsid w:val="00156E07"/>
    <w:rsid w:val="00157464"/>
    <w:rsid w:val="00160EC3"/>
    <w:rsid w:val="00161370"/>
    <w:rsid w:val="00163208"/>
    <w:rsid w:val="00163845"/>
    <w:rsid w:val="0016652C"/>
    <w:rsid w:val="001675C5"/>
    <w:rsid w:val="00170781"/>
    <w:rsid w:val="00172D3C"/>
    <w:rsid w:val="00174336"/>
    <w:rsid w:val="00174E22"/>
    <w:rsid w:val="00174E32"/>
    <w:rsid w:val="0017594E"/>
    <w:rsid w:val="00175A86"/>
    <w:rsid w:val="00176A8A"/>
    <w:rsid w:val="00177B51"/>
    <w:rsid w:val="0018044B"/>
    <w:rsid w:val="00181C0E"/>
    <w:rsid w:val="00181CDD"/>
    <w:rsid w:val="00182C95"/>
    <w:rsid w:val="00183432"/>
    <w:rsid w:val="001862D9"/>
    <w:rsid w:val="001902C4"/>
    <w:rsid w:val="00193422"/>
    <w:rsid w:val="00193794"/>
    <w:rsid w:val="001949F3"/>
    <w:rsid w:val="00194A01"/>
    <w:rsid w:val="001950DE"/>
    <w:rsid w:val="00195234"/>
    <w:rsid w:val="00196126"/>
    <w:rsid w:val="001A4527"/>
    <w:rsid w:val="001A4C16"/>
    <w:rsid w:val="001A4D74"/>
    <w:rsid w:val="001A75A4"/>
    <w:rsid w:val="001B0CA1"/>
    <w:rsid w:val="001B0FFE"/>
    <w:rsid w:val="001B147D"/>
    <w:rsid w:val="001B24B6"/>
    <w:rsid w:val="001B4AF8"/>
    <w:rsid w:val="001B4D3E"/>
    <w:rsid w:val="001B6AA4"/>
    <w:rsid w:val="001C0933"/>
    <w:rsid w:val="001C0B3D"/>
    <w:rsid w:val="001C10A1"/>
    <w:rsid w:val="001C1F1A"/>
    <w:rsid w:val="001C3686"/>
    <w:rsid w:val="001C46E4"/>
    <w:rsid w:val="001C4D9E"/>
    <w:rsid w:val="001C560E"/>
    <w:rsid w:val="001C63EC"/>
    <w:rsid w:val="001C6EAD"/>
    <w:rsid w:val="001C794B"/>
    <w:rsid w:val="001C7F2F"/>
    <w:rsid w:val="001C7F92"/>
    <w:rsid w:val="001D09B9"/>
    <w:rsid w:val="001D0E84"/>
    <w:rsid w:val="001D627E"/>
    <w:rsid w:val="001D7DE4"/>
    <w:rsid w:val="001D7E1F"/>
    <w:rsid w:val="001E0CCF"/>
    <w:rsid w:val="001E126A"/>
    <w:rsid w:val="001E187C"/>
    <w:rsid w:val="001E18E1"/>
    <w:rsid w:val="001E23C2"/>
    <w:rsid w:val="001E5113"/>
    <w:rsid w:val="001E6B9A"/>
    <w:rsid w:val="001E719D"/>
    <w:rsid w:val="001F0758"/>
    <w:rsid w:val="001F350C"/>
    <w:rsid w:val="001F3F24"/>
    <w:rsid w:val="001F4A9A"/>
    <w:rsid w:val="001F795D"/>
    <w:rsid w:val="001F7AF6"/>
    <w:rsid w:val="0020326D"/>
    <w:rsid w:val="002034FB"/>
    <w:rsid w:val="00205F02"/>
    <w:rsid w:val="0020776D"/>
    <w:rsid w:val="00207A49"/>
    <w:rsid w:val="002101BC"/>
    <w:rsid w:val="002101EA"/>
    <w:rsid w:val="0021033A"/>
    <w:rsid w:val="002109CE"/>
    <w:rsid w:val="00210AE9"/>
    <w:rsid w:val="00211744"/>
    <w:rsid w:val="00211B54"/>
    <w:rsid w:val="0021372C"/>
    <w:rsid w:val="00213C7C"/>
    <w:rsid w:val="00215A94"/>
    <w:rsid w:val="00215CEF"/>
    <w:rsid w:val="00216AEF"/>
    <w:rsid w:val="00217530"/>
    <w:rsid w:val="0022138A"/>
    <w:rsid w:val="00222218"/>
    <w:rsid w:val="00223096"/>
    <w:rsid w:val="00230167"/>
    <w:rsid w:val="002346DF"/>
    <w:rsid w:val="00235950"/>
    <w:rsid w:val="00236F27"/>
    <w:rsid w:val="002410F0"/>
    <w:rsid w:val="00241372"/>
    <w:rsid w:val="00244DCB"/>
    <w:rsid w:val="002462CC"/>
    <w:rsid w:val="00250732"/>
    <w:rsid w:val="00250CA3"/>
    <w:rsid w:val="0025183A"/>
    <w:rsid w:val="002529D5"/>
    <w:rsid w:val="0025367D"/>
    <w:rsid w:val="0025370B"/>
    <w:rsid w:val="00254BB3"/>
    <w:rsid w:val="002552F2"/>
    <w:rsid w:val="00256D46"/>
    <w:rsid w:val="00260459"/>
    <w:rsid w:val="002627BD"/>
    <w:rsid w:val="002638F1"/>
    <w:rsid w:val="00266522"/>
    <w:rsid w:val="00267BE0"/>
    <w:rsid w:val="00270247"/>
    <w:rsid w:val="002711D2"/>
    <w:rsid w:val="002717C8"/>
    <w:rsid w:val="0027262A"/>
    <w:rsid w:val="00273697"/>
    <w:rsid w:val="00273F27"/>
    <w:rsid w:val="0027574E"/>
    <w:rsid w:val="0027699E"/>
    <w:rsid w:val="00276C72"/>
    <w:rsid w:val="002772A7"/>
    <w:rsid w:val="002808E7"/>
    <w:rsid w:val="00280B4D"/>
    <w:rsid w:val="0028223D"/>
    <w:rsid w:val="00282980"/>
    <w:rsid w:val="00282A19"/>
    <w:rsid w:val="00285240"/>
    <w:rsid w:val="00285669"/>
    <w:rsid w:val="00286BD7"/>
    <w:rsid w:val="00286BE9"/>
    <w:rsid w:val="002925F5"/>
    <w:rsid w:val="00292609"/>
    <w:rsid w:val="00292F1E"/>
    <w:rsid w:val="002932FA"/>
    <w:rsid w:val="00294F4C"/>
    <w:rsid w:val="002A010C"/>
    <w:rsid w:val="002A086A"/>
    <w:rsid w:val="002A2CA5"/>
    <w:rsid w:val="002A3113"/>
    <w:rsid w:val="002A3D07"/>
    <w:rsid w:val="002A4120"/>
    <w:rsid w:val="002A4827"/>
    <w:rsid w:val="002A51A8"/>
    <w:rsid w:val="002A656B"/>
    <w:rsid w:val="002B0ABF"/>
    <w:rsid w:val="002B1E52"/>
    <w:rsid w:val="002B2173"/>
    <w:rsid w:val="002B327A"/>
    <w:rsid w:val="002B4F60"/>
    <w:rsid w:val="002B54A6"/>
    <w:rsid w:val="002B61A0"/>
    <w:rsid w:val="002B6D3D"/>
    <w:rsid w:val="002B74DD"/>
    <w:rsid w:val="002C173C"/>
    <w:rsid w:val="002C285B"/>
    <w:rsid w:val="002C4344"/>
    <w:rsid w:val="002C4718"/>
    <w:rsid w:val="002C482D"/>
    <w:rsid w:val="002C4C25"/>
    <w:rsid w:val="002C526E"/>
    <w:rsid w:val="002C5D10"/>
    <w:rsid w:val="002C6989"/>
    <w:rsid w:val="002C7933"/>
    <w:rsid w:val="002D09C1"/>
    <w:rsid w:val="002D2806"/>
    <w:rsid w:val="002D29D7"/>
    <w:rsid w:val="002D32C7"/>
    <w:rsid w:val="002D4769"/>
    <w:rsid w:val="002D70B5"/>
    <w:rsid w:val="002D7B82"/>
    <w:rsid w:val="002D7D58"/>
    <w:rsid w:val="002D7DF6"/>
    <w:rsid w:val="002E086F"/>
    <w:rsid w:val="002E132C"/>
    <w:rsid w:val="002E23DF"/>
    <w:rsid w:val="002E2875"/>
    <w:rsid w:val="002E35E6"/>
    <w:rsid w:val="002E4A0F"/>
    <w:rsid w:val="002E51D6"/>
    <w:rsid w:val="002E6D9E"/>
    <w:rsid w:val="002E7D1E"/>
    <w:rsid w:val="002F3086"/>
    <w:rsid w:val="002F3708"/>
    <w:rsid w:val="002F5BF0"/>
    <w:rsid w:val="002F70A2"/>
    <w:rsid w:val="00301434"/>
    <w:rsid w:val="00301928"/>
    <w:rsid w:val="00301D6D"/>
    <w:rsid w:val="003028CF"/>
    <w:rsid w:val="0030466C"/>
    <w:rsid w:val="00304AC3"/>
    <w:rsid w:val="00305281"/>
    <w:rsid w:val="0030556B"/>
    <w:rsid w:val="00306246"/>
    <w:rsid w:val="00306645"/>
    <w:rsid w:val="00306E2E"/>
    <w:rsid w:val="00307C88"/>
    <w:rsid w:val="00310D35"/>
    <w:rsid w:val="00311FA2"/>
    <w:rsid w:val="00312D0E"/>
    <w:rsid w:val="0031426E"/>
    <w:rsid w:val="00314538"/>
    <w:rsid w:val="003147F3"/>
    <w:rsid w:val="00314B1B"/>
    <w:rsid w:val="00314DD6"/>
    <w:rsid w:val="003153DC"/>
    <w:rsid w:val="00315773"/>
    <w:rsid w:val="003173AE"/>
    <w:rsid w:val="00321726"/>
    <w:rsid w:val="00323AEE"/>
    <w:rsid w:val="003243F1"/>
    <w:rsid w:val="00324CDC"/>
    <w:rsid w:val="003269A6"/>
    <w:rsid w:val="00332464"/>
    <w:rsid w:val="003352C4"/>
    <w:rsid w:val="00336A62"/>
    <w:rsid w:val="00336AEC"/>
    <w:rsid w:val="00337B54"/>
    <w:rsid w:val="00341B5D"/>
    <w:rsid w:val="003448F5"/>
    <w:rsid w:val="00344964"/>
    <w:rsid w:val="003460F2"/>
    <w:rsid w:val="0034686E"/>
    <w:rsid w:val="00350986"/>
    <w:rsid w:val="003509F6"/>
    <w:rsid w:val="00351871"/>
    <w:rsid w:val="00351B2F"/>
    <w:rsid w:val="00351BCF"/>
    <w:rsid w:val="00352C36"/>
    <w:rsid w:val="003544C8"/>
    <w:rsid w:val="00355AE7"/>
    <w:rsid w:val="00356851"/>
    <w:rsid w:val="003574E5"/>
    <w:rsid w:val="0035755D"/>
    <w:rsid w:val="00360CAB"/>
    <w:rsid w:val="00361751"/>
    <w:rsid w:val="003623C9"/>
    <w:rsid w:val="0036325C"/>
    <w:rsid w:val="0036333F"/>
    <w:rsid w:val="003658D8"/>
    <w:rsid w:val="0037053D"/>
    <w:rsid w:val="003715FF"/>
    <w:rsid w:val="00372A33"/>
    <w:rsid w:val="00374355"/>
    <w:rsid w:val="0037515E"/>
    <w:rsid w:val="00375FE7"/>
    <w:rsid w:val="0037740F"/>
    <w:rsid w:val="0038014E"/>
    <w:rsid w:val="0038108A"/>
    <w:rsid w:val="003817AB"/>
    <w:rsid w:val="00381909"/>
    <w:rsid w:val="00381C16"/>
    <w:rsid w:val="00382E30"/>
    <w:rsid w:val="003832CE"/>
    <w:rsid w:val="00383A47"/>
    <w:rsid w:val="00383C48"/>
    <w:rsid w:val="003865EB"/>
    <w:rsid w:val="00387BEA"/>
    <w:rsid w:val="00391BB9"/>
    <w:rsid w:val="00393027"/>
    <w:rsid w:val="0039475C"/>
    <w:rsid w:val="003A0CBF"/>
    <w:rsid w:val="003A1FCF"/>
    <w:rsid w:val="003A2B92"/>
    <w:rsid w:val="003A60DD"/>
    <w:rsid w:val="003B220B"/>
    <w:rsid w:val="003B29F5"/>
    <w:rsid w:val="003B2F09"/>
    <w:rsid w:val="003B380C"/>
    <w:rsid w:val="003B4C92"/>
    <w:rsid w:val="003B5555"/>
    <w:rsid w:val="003B5C01"/>
    <w:rsid w:val="003C4138"/>
    <w:rsid w:val="003C5EF7"/>
    <w:rsid w:val="003C5F24"/>
    <w:rsid w:val="003C63AD"/>
    <w:rsid w:val="003C66BE"/>
    <w:rsid w:val="003C6BE6"/>
    <w:rsid w:val="003C7934"/>
    <w:rsid w:val="003C7ED1"/>
    <w:rsid w:val="003D06A7"/>
    <w:rsid w:val="003D25A4"/>
    <w:rsid w:val="003D4A1E"/>
    <w:rsid w:val="003D4F70"/>
    <w:rsid w:val="003D4FDE"/>
    <w:rsid w:val="003D51A1"/>
    <w:rsid w:val="003D639D"/>
    <w:rsid w:val="003D69BF"/>
    <w:rsid w:val="003D740B"/>
    <w:rsid w:val="003D754E"/>
    <w:rsid w:val="003E1014"/>
    <w:rsid w:val="003E10D3"/>
    <w:rsid w:val="003E281F"/>
    <w:rsid w:val="003E292D"/>
    <w:rsid w:val="003E3D5E"/>
    <w:rsid w:val="003E3F84"/>
    <w:rsid w:val="003E57CD"/>
    <w:rsid w:val="003E6234"/>
    <w:rsid w:val="003E6473"/>
    <w:rsid w:val="003E7563"/>
    <w:rsid w:val="003E76D8"/>
    <w:rsid w:val="003E7970"/>
    <w:rsid w:val="003F0EA7"/>
    <w:rsid w:val="003F1569"/>
    <w:rsid w:val="003F184F"/>
    <w:rsid w:val="003F209D"/>
    <w:rsid w:val="003F3684"/>
    <w:rsid w:val="003F50FD"/>
    <w:rsid w:val="003F53C0"/>
    <w:rsid w:val="003F5540"/>
    <w:rsid w:val="003F68A9"/>
    <w:rsid w:val="003F740B"/>
    <w:rsid w:val="003F7852"/>
    <w:rsid w:val="003F7A89"/>
    <w:rsid w:val="004004B6"/>
    <w:rsid w:val="00401717"/>
    <w:rsid w:val="00401F1B"/>
    <w:rsid w:val="00402E04"/>
    <w:rsid w:val="00403FD9"/>
    <w:rsid w:val="00404D1F"/>
    <w:rsid w:val="004077ED"/>
    <w:rsid w:val="00410053"/>
    <w:rsid w:val="004115E1"/>
    <w:rsid w:val="00412B2F"/>
    <w:rsid w:val="004154FC"/>
    <w:rsid w:val="00415983"/>
    <w:rsid w:val="00415AA8"/>
    <w:rsid w:val="00415CF6"/>
    <w:rsid w:val="00416829"/>
    <w:rsid w:val="004172F3"/>
    <w:rsid w:val="00420715"/>
    <w:rsid w:val="00420E39"/>
    <w:rsid w:val="004218FC"/>
    <w:rsid w:val="00423506"/>
    <w:rsid w:val="00424E5A"/>
    <w:rsid w:val="004312CA"/>
    <w:rsid w:val="00433060"/>
    <w:rsid w:val="004340DD"/>
    <w:rsid w:val="0043449F"/>
    <w:rsid w:val="004355AC"/>
    <w:rsid w:val="00440445"/>
    <w:rsid w:val="00440A82"/>
    <w:rsid w:val="00440EBA"/>
    <w:rsid w:val="00441A7A"/>
    <w:rsid w:val="00442991"/>
    <w:rsid w:val="00443367"/>
    <w:rsid w:val="00450475"/>
    <w:rsid w:val="004515D1"/>
    <w:rsid w:val="00451961"/>
    <w:rsid w:val="0045420B"/>
    <w:rsid w:val="00454845"/>
    <w:rsid w:val="00457F7C"/>
    <w:rsid w:val="004609F4"/>
    <w:rsid w:val="00460AFB"/>
    <w:rsid w:val="004611E5"/>
    <w:rsid w:val="00461781"/>
    <w:rsid w:val="004625ED"/>
    <w:rsid w:val="00463A93"/>
    <w:rsid w:val="00463FF3"/>
    <w:rsid w:val="00464E44"/>
    <w:rsid w:val="00465795"/>
    <w:rsid w:val="00470CDA"/>
    <w:rsid w:val="0047123F"/>
    <w:rsid w:val="00471E2A"/>
    <w:rsid w:val="00473490"/>
    <w:rsid w:val="004742C1"/>
    <w:rsid w:val="0047672A"/>
    <w:rsid w:val="0047673B"/>
    <w:rsid w:val="00476BB5"/>
    <w:rsid w:val="004833F5"/>
    <w:rsid w:val="00484090"/>
    <w:rsid w:val="004857F1"/>
    <w:rsid w:val="00485DFA"/>
    <w:rsid w:val="00486D42"/>
    <w:rsid w:val="00486F15"/>
    <w:rsid w:val="00490A58"/>
    <w:rsid w:val="00490CDA"/>
    <w:rsid w:val="00491B64"/>
    <w:rsid w:val="004928B9"/>
    <w:rsid w:val="00493558"/>
    <w:rsid w:val="00493855"/>
    <w:rsid w:val="00493FC6"/>
    <w:rsid w:val="004944A7"/>
    <w:rsid w:val="00494641"/>
    <w:rsid w:val="004959E9"/>
    <w:rsid w:val="00495D0F"/>
    <w:rsid w:val="004A01A4"/>
    <w:rsid w:val="004A0459"/>
    <w:rsid w:val="004A1492"/>
    <w:rsid w:val="004A222B"/>
    <w:rsid w:val="004A33CF"/>
    <w:rsid w:val="004A53F3"/>
    <w:rsid w:val="004A6F2D"/>
    <w:rsid w:val="004A7AC7"/>
    <w:rsid w:val="004B2AA0"/>
    <w:rsid w:val="004B530C"/>
    <w:rsid w:val="004B6265"/>
    <w:rsid w:val="004C5454"/>
    <w:rsid w:val="004C5FE1"/>
    <w:rsid w:val="004C779E"/>
    <w:rsid w:val="004C7B05"/>
    <w:rsid w:val="004C7CF2"/>
    <w:rsid w:val="004D2C5C"/>
    <w:rsid w:val="004D5416"/>
    <w:rsid w:val="004D63D2"/>
    <w:rsid w:val="004E034E"/>
    <w:rsid w:val="004E13AC"/>
    <w:rsid w:val="004E1C9C"/>
    <w:rsid w:val="004E4E80"/>
    <w:rsid w:val="004E5005"/>
    <w:rsid w:val="004E72EC"/>
    <w:rsid w:val="004E79CF"/>
    <w:rsid w:val="004E7A29"/>
    <w:rsid w:val="004F0BA4"/>
    <w:rsid w:val="004F157B"/>
    <w:rsid w:val="004F27E4"/>
    <w:rsid w:val="004F3A73"/>
    <w:rsid w:val="004F4487"/>
    <w:rsid w:val="004F4F6E"/>
    <w:rsid w:val="004F504F"/>
    <w:rsid w:val="004F55C5"/>
    <w:rsid w:val="004F61CA"/>
    <w:rsid w:val="0050048D"/>
    <w:rsid w:val="00500C1B"/>
    <w:rsid w:val="00502825"/>
    <w:rsid w:val="005048A4"/>
    <w:rsid w:val="00505AB9"/>
    <w:rsid w:val="00507566"/>
    <w:rsid w:val="00513004"/>
    <w:rsid w:val="00517C80"/>
    <w:rsid w:val="00521328"/>
    <w:rsid w:val="00522027"/>
    <w:rsid w:val="00523C43"/>
    <w:rsid w:val="00524120"/>
    <w:rsid w:val="00527389"/>
    <w:rsid w:val="00527E06"/>
    <w:rsid w:val="005303ED"/>
    <w:rsid w:val="005308DC"/>
    <w:rsid w:val="0053285E"/>
    <w:rsid w:val="00532F55"/>
    <w:rsid w:val="00534F08"/>
    <w:rsid w:val="005369AF"/>
    <w:rsid w:val="0053713A"/>
    <w:rsid w:val="005411C0"/>
    <w:rsid w:val="0054166F"/>
    <w:rsid w:val="00541738"/>
    <w:rsid w:val="0054245F"/>
    <w:rsid w:val="005426D9"/>
    <w:rsid w:val="0054389B"/>
    <w:rsid w:val="005438BB"/>
    <w:rsid w:val="00546977"/>
    <w:rsid w:val="00547E25"/>
    <w:rsid w:val="005507EB"/>
    <w:rsid w:val="00550B09"/>
    <w:rsid w:val="00551530"/>
    <w:rsid w:val="005516D5"/>
    <w:rsid w:val="00552276"/>
    <w:rsid w:val="00552FA0"/>
    <w:rsid w:val="005570FD"/>
    <w:rsid w:val="005573F5"/>
    <w:rsid w:val="00557443"/>
    <w:rsid w:val="00557D59"/>
    <w:rsid w:val="00560574"/>
    <w:rsid w:val="00562C80"/>
    <w:rsid w:val="005630F3"/>
    <w:rsid w:val="0056375D"/>
    <w:rsid w:val="0056497E"/>
    <w:rsid w:val="00564F2D"/>
    <w:rsid w:val="0056542A"/>
    <w:rsid w:val="00570490"/>
    <w:rsid w:val="00570B53"/>
    <w:rsid w:val="00571998"/>
    <w:rsid w:val="00572EAF"/>
    <w:rsid w:val="00573AA2"/>
    <w:rsid w:val="00574045"/>
    <w:rsid w:val="00575CFB"/>
    <w:rsid w:val="00575DBE"/>
    <w:rsid w:val="0057792C"/>
    <w:rsid w:val="00577DFD"/>
    <w:rsid w:val="0058026C"/>
    <w:rsid w:val="00580AF2"/>
    <w:rsid w:val="00580C67"/>
    <w:rsid w:val="005825F0"/>
    <w:rsid w:val="005827B2"/>
    <w:rsid w:val="00582C51"/>
    <w:rsid w:val="00582F7A"/>
    <w:rsid w:val="00583243"/>
    <w:rsid w:val="0058326B"/>
    <w:rsid w:val="00584E93"/>
    <w:rsid w:val="0058625D"/>
    <w:rsid w:val="00586897"/>
    <w:rsid w:val="00586DE8"/>
    <w:rsid w:val="005870A9"/>
    <w:rsid w:val="00590333"/>
    <w:rsid w:val="00590A73"/>
    <w:rsid w:val="0059319B"/>
    <w:rsid w:val="00593D9A"/>
    <w:rsid w:val="005A1F68"/>
    <w:rsid w:val="005A4F27"/>
    <w:rsid w:val="005A6F61"/>
    <w:rsid w:val="005A76A8"/>
    <w:rsid w:val="005A78CB"/>
    <w:rsid w:val="005B09C2"/>
    <w:rsid w:val="005B10B2"/>
    <w:rsid w:val="005B2991"/>
    <w:rsid w:val="005B3099"/>
    <w:rsid w:val="005B3440"/>
    <w:rsid w:val="005B3C75"/>
    <w:rsid w:val="005B3D85"/>
    <w:rsid w:val="005B3F51"/>
    <w:rsid w:val="005B45B4"/>
    <w:rsid w:val="005B5D40"/>
    <w:rsid w:val="005B7183"/>
    <w:rsid w:val="005C1B7B"/>
    <w:rsid w:val="005C2F97"/>
    <w:rsid w:val="005C3F09"/>
    <w:rsid w:val="005C514F"/>
    <w:rsid w:val="005C5525"/>
    <w:rsid w:val="005C6C36"/>
    <w:rsid w:val="005C7886"/>
    <w:rsid w:val="005D0B28"/>
    <w:rsid w:val="005D1059"/>
    <w:rsid w:val="005D13EA"/>
    <w:rsid w:val="005D2268"/>
    <w:rsid w:val="005D6DA5"/>
    <w:rsid w:val="005D7364"/>
    <w:rsid w:val="005D7DBE"/>
    <w:rsid w:val="005E136A"/>
    <w:rsid w:val="005E20E4"/>
    <w:rsid w:val="005E232A"/>
    <w:rsid w:val="005E2A59"/>
    <w:rsid w:val="005E2C5C"/>
    <w:rsid w:val="005E378F"/>
    <w:rsid w:val="005E3D30"/>
    <w:rsid w:val="005E4C11"/>
    <w:rsid w:val="005E59CD"/>
    <w:rsid w:val="005E6F3D"/>
    <w:rsid w:val="005F0B15"/>
    <w:rsid w:val="005F6ED8"/>
    <w:rsid w:val="005F792C"/>
    <w:rsid w:val="005F7BEF"/>
    <w:rsid w:val="006060CB"/>
    <w:rsid w:val="0060618A"/>
    <w:rsid w:val="0060634D"/>
    <w:rsid w:val="006063F9"/>
    <w:rsid w:val="00613001"/>
    <w:rsid w:val="0061361B"/>
    <w:rsid w:val="006136A2"/>
    <w:rsid w:val="00613ACA"/>
    <w:rsid w:val="00614947"/>
    <w:rsid w:val="006162EF"/>
    <w:rsid w:val="006166A9"/>
    <w:rsid w:val="00616C13"/>
    <w:rsid w:val="006173EC"/>
    <w:rsid w:val="0061743D"/>
    <w:rsid w:val="006202E3"/>
    <w:rsid w:val="00620614"/>
    <w:rsid w:val="006206E8"/>
    <w:rsid w:val="00620724"/>
    <w:rsid w:val="006210DF"/>
    <w:rsid w:val="006229B1"/>
    <w:rsid w:val="006313D2"/>
    <w:rsid w:val="006317D9"/>
    <w:rsid w:val="00631928"/>
    <w:rsid w:val="00631C4E"/>
    <w:rsid w:val="00635148"/>
    <w:rsid w:val="006353FD"/>
    <w:rsid w:val="00637E0D"/>
    <w:rsid w:val="006450A1"/>
    <w:rsid w:val="006455FA"/>
    <w:rsid w:val="006460AA"/>
    <w:rsid w:val="006468F2"/>
    <w:rsid w:val="00647858"/>
    <w:rsid w:val="00650169"/>
    <w:rsid w:val="00651965"/>
    <w:rsid w:val="00652690"/>
    <w:rsid w:val="00652938"/>
    <w:rsid w:val="00653A42"/>
    <w:rsid w:val="00654BDB"/>
    <w:rsid w:val="00654C68"/>
    <w:rsid w:val="006601B4"/>
    <w:rsid w:val="00661324"/>
    <w:rsid w:val="00661B25"/>
    <w:rsid w:val="00662D37"/>
    <w:rsid w:val="00663030"/>
    <w:rsid w:val="00663A51"/>
    <w:rsid w:val="00663CDF"/>
    <w:rsid w:val="00664110"/>
    <w:rsid w:val="00665879"/>
    <w:rsid w:val="006666DA"/>
    <w:rsid w:val="006678E6"/>
    <w:rsid w:val="00671020"/>
    <w:rsid w:val="0067324C"/>
    <w:rsid w:val="00673C5F"/>
    <w:rsid w:val="00673E49"/>
    <w:rsid w:val="006765BA"/>
    <w:rsid w:val="006768FA"/>
    <w:rsid w:val="00677464"/>
    <w:rsid w:val="00680102"/>
    <w:rsid w:val="00680B67"/>
    <w:rsid w:val="0068117A"/>
    <w:rsid w:val="00681387"/>
    <w:rsid w:val="00681B8C"/>
    <w:rsid w:val="00682094"/>
    <w:rsid w:val="00682D35"/>
    <w:rsid w:val="006838B5"/>
    <w:rsid w:val="00684713"/>
    <w:rsid w:val="00684B5B"/>
    <w:rsid w:val="00684CED"/>
    <w:rsid w:val="00685497"/>
    <w:rsid w:val="0068637C"/>
    <w:rsid w:val="00687D5A"/>
    <w:rsid w:val="0069047B"/>
    <w:rsid w:val="006907B4"/>
    <w:rsid w:val="00690998"/>
    <w:rsid w:val="006A0A7C"/>
    <w:rsid w:val="006A0F8B"/>
    <w:rsid w:val="006A45B6"/>
    <w:rsid w:val="006A4FB2"/>
    <w:rsid w:val="006A5594"/>
    <w:rsid w:val="006A6BB3"/>
    <w:rsid w:val="006A6FA9"/>
    <w:rsid w:val="006B04B9"/>
    <w:rsid w:val="006B099A"/>
    <w:rsid w:val="006B0DBB"/>
    <w:rsid w:val="006B21CB"/>
    <w:rsid w:val="006B2910"/>
    <w:rsid w:val="006B431E"/>
    <w:rsid w:val="006C1A97"/>
    <w:rsid w:val="006C27D6"/>
    <w:rsid w:val="006C3710"/>
    <w:rsid w:val="006C473D"/>
    <w:rsid w:val="006C585F"/>
    <w:rsid w:val="006C61A5"/>
    <w:rsid w:val="006C6707"/>
    <w:rsid w:val="006C6E7B"/>
    <w:rsid w:val="006C7076"/>
    <w:rsid w:val="006C7242"/>
    <w:rsid w:val="006C7DA0"/>
    <w:rsid w:val="006D2D46"/>
    <w:rsid w:val="006D35F5"/>
    <w:rsid w:val="006D42F4"/>
    <w:rsid w:val="006D51BF"/>
    <w:rsid w:val="006D5916"/>
    <w:rsid w:val="006D61CE"/>
    <w:rsid w:val="006D787E"/>
    <w:rsid w:val="006E35C6"/>
    <w:rsid w:val="006E3C82"/>
    <w:rsid w:val="006E46C8"/>
    <w:rsid w:val="006E4B37"/>
    <w:rsid w:val="006E4C32"/>
    <w:rsid w:val="006E6060"/>
    <w:rsid w:val="006E72B4"/>
    <w:rsid w:val="006E7967"/>
    <w:rsid w:val="006F07A9"/>
    <w:rsid w:val="006F0F7C"/>
    <w:rsid w:val="006F4271"/>
    <w:rsid w:val="006F5FBF"/>
    <w:rsid w:val="006F6808"/>
    <w:rsid w:val="006F6E23"/>
    <w:rsid w:val="006F7FDE"/>
    <w:rsid w:val="00700CD0"/>
    <w:rsid w:val="007013BF"/>
    <w:rsid w:val="00703C68"/>
    <w:rsid w:val="00704530"/>
    <w:rsid w:val="00705C94"/>
    <w:rsid w:val="00706DFA"/>
    <w:rsid w:val="0071062A"/>
    <w:rsid w:val="0071169E"/>
    <w:rsid w:val="00711731"/>
    <w:rsid w:val="00711905"/>
    <w:rsid w:val="007135BA"/>
    <w:rsid w:val="00713ED2"/>
    <w:rsid w:val="00714219"/>
    <w:rsid w:val="0071443D"/>
    <w:rsid w:val="00717D22"/>
    <w:rsid w:val="007226A1"/>
    <w:rsid w:val="00723587"/>
    <w:rsid w:val="00723805"/>
    <w:rsid w:val="00723FFD"/>
    <w:rsid w:val="007247E1"/>
    <w:rsid w:val="00725AE6"/>
    <w:rsid w:val="00725B17"/>
    <w:rsid w:val="007260D3"/>
    <w:rsid w:val="00726DA4"/>
    <w:rsid w:val="007300C4"/>
    <w:rsid w:val="0073205F"/>
    <w:rsid w:val="007320AC"/>
    <w:rsid w:val="0073326C"/>
    <w:rsid w:val="00733510"/>
    <w:rsid w:val="00733E59"/>
    <w:rsid w:val="00733EB8"/>
    <w:rsid w:val="00736142"/>
    <w:rsid w:val="007402A1"/>
    <w:rsid w:val="007419CE"/>
    <w:rsid w:val="00742BFC"/>
    <w:rsid w:val="007454E8"/>
    <w:rsid w:val="0074667C"/>
    <w:rsid w:val="00746D56"/>
    <w:rsid w:val="0075347E"/>
    <w:rsid w:val="00753F65"/>
    <w:rsid w:val="00754234"/>
    <w:rsid w:val="00756674"/>
    <w:rsid w:val="00757DA3"/>
    <w:rsid w:val="00761871"/>
    <w:rsid w:val="00761B61"/>
    <w:rsid w:val="00762E85"/>
    <w:rsid w:val="00763054"/>
    <w:rsid w:val="00763CC3"/>
    <w:rsid w:val="00763DF0"/>
    <w:rsid w:val="00764D3F"/>
    <w:rsid w:val="00767BF9"/>
    <w:rsid w:val="00767F3A"/>
    <w:rsid w:val="00770058"/>
    <w:rsid w:val="00770275"/>
    <w:rsid w:val="0077036C"/>
    <w:rsid w:val="0077051F"/>
    <w:rsid w:val="00770818"/>
    <w:rsid w:val="00770D0D"/>
    <w:rsid w:val="00772E9A"/>
    <w:rsid w:val="00773305"/>
    <w:rsid w:val="0077331D"/>
    <w:rsid w:val="007733F5"/>
    <w:rsid w:val="007755F5"/>
    <w:rsid w:val="00775CD0"/>
    <w:rsid w:val="00782B03"/>
    <w:rsid w:val="00785026"/>
    <w:rsid w:val="00786D6B"/>
    <w:rsid w:val="00786F47"/>
    <w:rsid w:val="007900C2"/>
    <w:rsid w:val="00793D6A"/>
    <w:rsid w:val="00794269"/>
    <w:rsid w:val="00796300"/>
    <w:rsid w:val="007965E0"/>
    <w:rsid w:val="0079683D"/>
    <w:rsid w:val="007968CB"/>
    <w:rsid w:val="007A0AE6"/>
    <w:rsid w:val="007A189A"/>
    <w:rsid w:val="007A2398"/>
    <w:rsid w:val="007A2BD2"/>
    <w:rsid w:val="007A2D84"/>
    <w:rsid w:val="007A2FAB"/>
    <w:rsid w:val="007A3987"/>
    <w:rsid w:val="007A4626"/>
    <w:rsid w:val="007A71D7"/>
    <w:rsid w:val="007A7FAD"/>
    <w:rsid w:val="007B011C"/>
    <w:rsid w:val="007B09F0"/>
    <w:rsid w:val="007B1530"/>
    <w:rsid w:val="007B159C"/>
    <w:rsid w:val="007B2223"/>
    <w:rsid w:val="007B2A20"/>
    <w:rsid w:val="007B40C5"/>
    <w:rsid w:val="007B42A5"/>
    <w:rsid w:val="007B5ECA"/>
    <w:rsid w:val="007C13B8"/>
    <w:rsid w:val="007C4211"/>
    <w:rsid w:val="007C5B2B"/>
    <w:rsid w:val="007C5B87"/>
    <w:rsid w:val="007C7323"/>
    <w:rsid w:val="007D568D"/>
    <w:rsid w:val="007D6993"/>
    <w:rsid w:val="007D6E70"/>
    <w:rsid w:val="007D787B"/>
    <w:rsid w:val="007D7BD2"/>
    <w:rsid w:val="007E1367"/>
    <w:rsid w:val="007E14CE"/>
    <w:rsid w:val="007E26B4"/>
    <w:rsid w:val="007E509B"/>
    <w:rsid w:val="007E52F2"/>
    <w:rsid w:val="007E5918"/>
    <w:rsid w:val="007E77A9"/>
    <w:rsid w:val="007E7FFA"/>
    <w:rsid w:val="007F04AE"/>
    <w:rsid w:val="007F09FF"/>
    <w:rsid w:val="007F0A7A"/>
    <w:rsid w:val="007F17F6"/>
    <w:rsid w:val="007F2058"/>
    <w:rsid w:val="007F3C3A"/>
    <w:rsid w:val="007F44F0"/>
    <w:rsid w:val="007F612B"/>
    <w:rsid w:val="007F636D"/>
    <w:rsid w:val="007F690D"/>
    <w:rsid w:val="007F69A9"/>
    <w:rsid w:val="00800D85"/>
    <w:rsid w:val="00801CF7"/>
    <w:rsid w:val="008034C6"/>
    <w:rsid w:val="00803E76"/>
    <w:rsid w:val="00804A45"/>
    <w:rsid w:val="00804D68"/>
    <w:rsid w:val="00805E64"/>
    <w:rsid w:val="00806A6D"/>
    <w:rsid w:val="00807276"/>
    <w:rsid w:val="00810D46"/>
    <w:rsid w:val="0081151A"/>
    <w:rsid w:val="00814971"/>
    <w:rsid w:val="00815DF2"/>
    <w:rsid w:val="0081645A"/>
    <w:rsid w:val="00816CCD"/>
    <w:rsid w:val="008170FC"/>
    <w:rsid w:val="008202E4"/>
    <w:rsid w:val="00822A20"/>
    <w:rsid w:val="008232E5"/>
    <w:rsid w:val="00823516"/>
    <w:rsid w:val="00823BB5"/>
    <w:rsid w:val="00827267"/>
    <w:rsid w:val="00830052"/>
    <w:rsid w:val="00830D0F"/>
    <w:rsid w:val="008312C0"/>
    <w:rsid w:val="008322AE"/>
    <w:rsid w:val="00832A63"/>
    <w:rsid w:val="008357B3"/>
    <w:rsid w:val="0083775D"/>
    <w:rsid w:val="00840816"/>
    <w:rsid w:val="0084349A"/>
    <w:rsid w:val="008435C9"/>
    <w:rsid w:val="00843712"/>
    <w:rsid w:val="00844C14"/>
    <w:rsid w:val="00845652"/>
    <w:rsid w:val="0085051D"/>
    <w:rsid w:val="00850FCF"/>
    <w:rsid w:val="00851A7F"/>
    <w:rsid w:val="00852AAE"/>
    <w:rsid w:val="008541F2"/>
    <w:rsid w:val="00855014"/>
    <w:rsid w:val="00856169"/>
    <w:rsid w:val="00856715"/>
    <w:rsid w:val="0086120F"/>
    <w:rsid w:val="00862130"/>
    <w:rsid w:val="00862F7B"/>
    <w:rsid w:val="00863870"/>
    <w:rsid w:val="00864810"/>
    <w:rsid w:val="00866FBF"/>
    <w:rsid w:val="00867EC7"/>
    <w:rsid w:val="00870C53"/>
    <w:rsid w:val="00870DAF"/>
    <w:rsid w:val="0087244D"/>
    <w:rsid w:val="00873E8F"/>
    <w:rsid w:val="00875743"/>
    <w:rsid w:val="00877D34"/>
    <w:rsid w:val="00881515"/>
    <w:rsid w:val="00881714"/>
    <w:rsid w:val="00882D4C"/>
    <w:rsid w:val="00885CE0"/>
    <w:rsid w:val="0088715D"/>
    <w:rsid w:val="00887DC2"/>
    <w:rsid w:val="00891BD9"/>
    <w:rsid w:val="00892C75"/>
    <w:rsid w:val="00894320"/>
    <w:rsid w:val="00894C89"/>
    <w:rsid w:val="008951B9"/>
    <w:rsid w:val="00895D1B"/>
    <w:rsid w:val="00895F8A"/>
    <w:rsid w:val="00896A33"/>
    <w:rsid w:val="00896B29"/>
    <w:rsid w:val="00897046"/>
    <w:rsid w:val="008A6B89"/>
    <w:rsid w:val="008B33FB"/>
    <w:rsid w:val="008B34A3"/>
    <w:rsid w:val="008B3515"/>
    <w:rsid w:val="008B406E"/>
    <w:rsid w:val="008B5149"/>
    <w:rsid w:val="008B5A92"/>
    <w:rsid w:val="008B7C05"/>
    <w:rsid w:val="008C0049"/>
    <w:rsid w:val="008C1222"/>
    <w:rsid w:val="008C19A4"/>
    <w:rsid w:val="008C2674"/>
    <w:rsid w:val="008C2BF5"/>
    <w:rsid w:val="008C2C4E"/>
    <w:rsid w:val="008C35E7"/>
    <w:rsid w:val="008C5832"/>
    <w:rsid w:val="008C66AC"/>
    <w:rsid w:val="008C6C0C"/>
    <w:rsid w:val="008D09B0"/>
    <w:rsid w:val="008D19E3"/>
    <w:rsid w:val="008D3EAA"/>
    <w:rsid w:val="008D56AC"/>
    <w:rsid w:val="008D6DF6"/>
    <w:rsid w:val="008D740C"/>
    <w:rsid w:val="008E2127"/>
    <w:rsid w:val="008E354E"/>
    <w:rsid w:val="008E3C35"/>
    <w:rsid w:val="008E49CB"/>
    <w:rsid w:val="008E4FE9"/>
    <w:rsid w:val="008E66A9"/>
    <w:rsid w:val="008E6800"/>
    <w:rsid w:val="008E680B"/>
    <w:rsid w:val="008F0AB1"/>
    <w:rsid w:val="008F129E"/>
    <w:rsid w:val="008F1A79"/>
    <w:rsid w:val="008F21E3"/>
    <w:rsid w:val="008F3150"/>
    <w:rsid w:val="008F52C2"/>
    <w:rsid w:val="008F646E"/>
    <w:rsid w:val="008F64DE"/>
    <w:rsid w:val="008F7F36"/>
    <w:rsid w:val="00900585"/>
    <w:rsid w:val="00901C63"/>
    <w:rsid w:val="00904D96"/>
    <w:rsid w:val="00907B9D"/>
    <w:rsid w:val="00911E5C"/>
    <w:rsid w:val="0091459F"/>
    <w:rsid w:val="009150C0"/>
    <w:rsid w:val="00915F41"/>
    <w:rsid w:val="009161F1"/>
    <w:rsid w:val="009179D8"/>
    <w:rsid w:val="00920C3E"/>
    <w:rsid w:val="00920D8D"/>
    <w:rsid w:val="009234CE"/>
    <w:rsid w:val="00924813"/>
    <w:rsid w:val="009330F7"/>
    <w:rsid w:val="009346D8"/>
    <w:rsid w:val="00937898"/>
    <w:rsid w:val="0094022D"/>
    <w:rsid w:val="00940758"/>
    <w:rsid w:val="00940AFB"/>
    <w:rsid w:val="009410CC"/>
    <w:rsid w:val="0094202F"/>
    <w:rsid w:val="00942710"/>
    <w:rsid w:val="00942D29"/>
    <w:rsid w:val="00945667"/>
    <w:rsid w:val="00947A91"/>
    <w:rsid w:val="009516D1"/>
    <w:rsid w:val="00952FA1"/>
    <w:rsid w:val="00956DB8"/>
    <w:rsid w:val="009572D5"/>
    <w:rsid w:val="009576D0"/>
    <w:rsid w:val="00957832"/>
    <w:rsid w:val="00963E4D"/>
    <w:rsid w:val="0096441B"/>
    <w:rsid w:val="00966135"/>
    <w:rsid w:val="00966997"/>
    <w:rsid w:val="00966999"/>
    <w:rsid w:val="00970042"/>
    <w:rsid w:val="0097327B"/>
    <w:rsid w:val="00974918"/>
    <w:rsid w:val="00974A06"/>
    <w:rsid w:val="009752C7"/>
    <w:rsid w:val="0097623B"/>
    <w:rsid w:val="00976804"/>
    <w:rsid w:val="00976909"/>
    <w:rsid w:val="009821D2"/>
    <w:rsid w:val="009834F1"/>
    <w:rsid w:val="0098514D"/>
    <w:rsid w:val="0098687F"/>
    <w:rsid w:val="009909C1"/>
    <w:rsid w:val="00992167"/>
    <w:rsid w:val="00992B2D"/>
    <w:rsid w:val="0099331D"/>
    <w:rsid w:val="00993F75"/>
    <w:rsid w:val="0099654D"/>
    <w:rsid w:val="009968E0"/>
    <w:rsid w:val="00997A77"/>
    <w:rsid w:val="009A0559"/>
    <w:rsid w:val="009A0766"/>
    <w:rsid w:val="009A15C3"/>
    <w:rsid w:val="009A2FAA"/>
    <w:rsid w:val="009A5BA1"/>
    <w:rsid w:val="009A660A"/>
    <w:rsid w:val="009A7091"/>
    <w:rsid w:val="009A719F"/>
    <w:rsid w:val="009B084F"/>
    <w:rsid w:val="009B106D"/>
    <w:rsid w:val="009B16B2"/>
    <w:rsid w:val="009B4CD3"/>
    <w:rsid w:val="009B57A6"/>
    <w:rsid w:val="009B58A3"/>
    <w:rsid w:val="009B5EF4"/>
    <w:rsid w:val="009C0AEB"/>
    <w:rsid w:val="009C28CD"/>
    <w:rsid w:val="009C2CCA"/>
    <w:rsid w:val="009C3684"/>
    <w:rsid w:val="009C3944"/>
    <w:rsid w:val="009C4516"/>
    <w:rsid w:val="009C758B"/>
    <w:rsid w:val="009D1B0A"/>
    <w:rsid w:val="009D1BA5"/>
    <w:rsid w:val="009D22FB"/>
    <w:rsid w:val="009D2A8E"/>
    <w:rsid w:val="009D2CE6"/>
    <w:rsid w:val="009D2FD7"/>
    <w:rsid w:val="009D5A0E"/>
    <w:rsid w:val="009D682E"/>
    <w:rsid w:val="009D755A"/>
    <w:rsid w:val="009E00CF"/>
    <w:rsid w:val="009E0674"/>
    <w:rsid w:val="009E14B8"/>
    <w:rsid w:val="009E1689"/>
    <w:rsid w:val="009E378E"/>
    <w:rsid w:val="009E3F65"/>
    <w:rsid w:val="009E4C76"/>
    <w:rsid w:val="009E5ECA"/>
    <w:rsid w:val="009E73EA"/>
    <w:rsid w:val="009F071D"/>
    <w:rsid w:val="009F24D0"/>
    <w:rsid w:val="009F296C"/>
    <w:rsid w:val="009F3A27"/>
    <w:rsid w:val="009F449B"/>
    <w:rsid w:val="009F5DFA"/>
    <w:rsid w:val="009F7245"/>
    <w:rsid w:val="009F77D0"/>
    <w:rsid w:val="009F7BA3"/>
    <w:rsid w:val="00A01524"/>
    <w:rsid w:val="00A01DE2"/>
    <w:rsid w:val="00A02039"/>
    <w:rsid w:val="00A050AF"/>
    <w:rsid w:val="00A10759"/>
    <w:rsid w:val="00A1077B"/>
    <w:rsid w:val="00A13BC9"/>
    <w:rsid w:val="00A14A87"/>
    <w:rsid w:val="00A167E3"/>
    <w:rsid w:val="00A17AD2"/>
    <w:rsid w:val="00A2055F"/>
    <w:rsid w:val="00A21CE7"/>
    <w:rsid w:val="00A22DBF"/>
    <w:rsid w:val="00A25588"/>
    <w:rsid w:val="00A26905"/>
    <w:rsid w:val="00A2773B"/>
    <w:rsid w:val="00A306CC"/>
    <w:rsid w:val="00A33FFA"/>
    <w:rsid w:val="00A40B5B"/>
    <w:rsid w:val="00A428E7"/>
    <w:rsid w:val="00A42EAF"/>
    <w:rsid w:val="00A442EA"/>
    <w:rsid w:val="00A4479E"/>
    <w:rsid w:val="00A45A66"/>
    <w:rsid w:val="00A45FA5"/>
    <w:rsid w:val="00A46A5B"/>
    <w:rsid w:val="00A46AD9"/>
    <w:rsid w:val="00A4766D"/>
    <w:rsid w:val="00A50886"/>
    <w:rsid w:val="00A518B7"/>
    <w:rsid w:val="00A52657"/>
    <w:rsid w:val="00A52B52"/>
    <w:rsid w:val="00A541B6"/>
    <w:rsid w:val="00A579E7"/>
    <w:rsid w:val="00A57A49"/>
    <w:rsid w:val="00A61D2A"/>
    <w:rsid w:val="00A6487D"/>
    <w:rsid w:val="00A64DD4"/>
    <w:rsid w:val="00A6652A"/>
    <w:rsid w:val="00A666AA"/>
    <w:rsid w:val="00A67413"/>
    <w:rsid w:val="00A70822"/>
    <w:rsid w:val="00A720E8"/>
    <w:rsid w:val="00A72B41"/>
    <w:rsid w:val="00A7301E"/>
    <w:rsid w:val="00A733E5"/>
    <w:rsid w:val="00A73504"/>
    <w:rsid w:val="00A73664"/>
    <w:rsid w:val="00A74784"/>
    <w:rsid w:val="00A756EF"/>
    <w:rsid w:val="00A77284"/>
    <w:rsid w:val="00A80455"/>
    <w:rsid w:val="00A81AFF"/>
    <w:rsid w:val="00A83435"/>
    <w:rsid w:val="00A83526"/>
    <w:rsid w:val="00A8362D"/>
    <w:rsid w:val="00A84535"/>
    <w:rsid w:val="00A84901"/>
    <w:rsid w:val="00A85489"/>
    <w:rsid w:val="00A8597A"/>
    <w:rsid w:val="00A919A6"/>
    <w:rsid w:val="00A955B3"/>
    <w:rsid w:val="00A957B4"/>
    <w:rsid w:val="00A96104"/>
    <w:rsid w:val="00A96990"/>
    <w:rsid w:val="00AA088A"/>
    <w:rsid w:val="00AA25AF"/>
    <w:rsid w:val="00AA3502"/>
    <w:rsid w:val="00AA4868"/>
    <w:rsid w:val="00AA490D"/>
    <w:rsid w:val="00AA4C5C"/>
    <w:rsid w:val="00AA707B"/>
    <w:rsid w:val="00AA79E3"/>
    <w:rsid w:val="00AB03FA"/>
    <w:rsid w:val="00AB06D2"/>
    <w:rsid w:val="00AB25A3"/>
    <w:rsid w:val="00AB2A4A"/>
    <w:rsid w:val="00AB30ED"/>
    <w:rsid w:val="00AB42A3"/>
    <w:rsid w:val="00AB469D"/>
    <w:rsid w:val="00AB4EAB"/>
    <w:rsid w:val="00AB76AA"/>
    <w:rsid w:val="00AB7D51"/>
    <w:rsid w:val="00AB7F75"/>
    <w:rsid w:val="00AC0DAD"/>
    <w:rsid w:val="00AC5D97"/>
    <w:rsid w:val="00AC6ECB"/>
    <w:rsid w:val="00AD06A0"/>
    <w:rsid w:val="00AD0BDA"/>
    <w:rsid w:val="00AD1E61"/>
    <w:rsid w:val="00AD4374"/>
    <w:rsid w:val="00AD501C"/>
    <w:rsid w:val="00AD57C7"/>
    <w:rsid w:val="00AD5ACC"/>
    <w:rsid w:val="00AD5CE2"/>
    <w:rsid w:val="00AD7D22"/>
    <w:rsid w:val="00AE2836"/>
    <w:rsid w:val="00AE2D3B"/>
    <w:rsid w:val="00AE52E6"/>
    <w:rsid w:val="00AE5B4A"/>
    <w:rsid w:val="00AE6481"/>
    <w:rsid w:val="00AE6911"/>
    <w:rsid w:val="00AE6D81"/>
    <w:rsid w:val="00AE763F"/>
    <w:rsid w:val="00AE7F8C"/>
    <w:rsid w:val="00AF070D"/>
    <w:rsid w:val="00AF10D9"/>
    <w:rsid w:val="00AF2A3B"/>
    <w:rsid w:val="00AF3110"/>
    <w:rsid w:val="00AF6007"/>
    <w:rsid w:val="00AF6DB1"/>
    <w:rsid w:val="00AF703A"/>
    <w:rsid w:val="00B000DC"/>
    <w:rsid w:val="00B00A6F"/>
    <w:rsid w:val="00B0197A"/>
    <w:rsid w:val="00B01B48"/>
    <w:rsid w:val="00B01B94"/>
    <w:rsid w:val="00B027FA"/>
    <w:rsid w:val="00B04D8F"/>
    <w:rsid w:val="00B04DB9"/>
    <w:rsid w:val="00B05BE2"/>
    <w:rsid w:val="00B11144"/>
    <w:rsid w:val="00B11990"/>
    <w:rsid w:val="00B11BB3"/>
    <w:rsid w:val="00B12EC8"/>
    <w:rsid w:val="00B13128"/>
    <w:rsid w:val="00B131BE"/>
    <w:rsid w:val="00B1413F"/>
    <w:rsid w:val="00B14AB8"/>
    <w:rsid w:val="00B151E3"/>
    <w:rsid w:val="00B1588E"/>
    <w:rsid w:val="00B15BFF"/>
    <w:rsid w:val="00B161ED"/>
    <w:rsid w:val="00B211C1"/>
    <w:rsid w:val="00B21FE0"/>
    <w:rsid w:val="00B2211B"/>
    <w:rsid w:val="00B241A4"/>
    <w:rsid w:val="00B2631D"/>
    <w:rsid w:val="00B269B3"/>
    <w:rsid w:val="00B26E06"/>
    <w:rsid w:val="00B27EA5"/>
    <w:rsid w:val="00B303EE"/>
    <w:rsid w:val="00B30A80"/>
    <w:rsid w:val="00B3455D"/>
    <w:rsid w:val="00B362AA"/>
    <w:rsid w:val="00B419FF"/>
    <w:rsid w:val="00B41D4B"/>
    <w:rsid w:val="00B4332D"/>
    <w:rsid w:val="00B440EB"/>
    <w:rsid w:val="00B44697"/>
    <w:rsid w:val="00B45011"/>
    <w:rsid w:val="00B4672A"/>
    <w:rsid w:val="00B467B2"/>
    <w:rsid w:val="00B4689E"/>
    <w:rsid w:val="00B47B59"/>
    <w:rsid w:val="00B50488"/>
    <w:rsid w:val="00B51036"/>
    <w:rsid w:val="00B511CF"/>
    <w:rsid w:val="00B53649"/>
    <w:rsid w:val="00B54CE2"/>
    <w:rsid w:val="00B56D9F"/>
    <w:rsid w:val="00B57718"/>
    <w:rsid w:val="00B6039F"/>
    <w:rsid w:val="00B6076A"/>
    <w:rsid w:val="00B614CF"/>
    <w:rsid w:val="00B61C10"/>
    <w:rsid w:val="00B65126"/>
    <w:rsid w:val="00B66E66"/>
    <w:rsid w:val="00B67BD7"/>
    <w:rsid w:val="00B67E39"/>
    <w:rsid w:val="00B7133B"/>
    <w:rsid w:val="00B72A2C"/>
    <w:rsid w:val="00B77C82"/>
    <w:rsid w:val="00B8067B"/>
    <w:rsid w:val="00B80C74"/>
    <w:rsid w:val="00B812B2"/>
    <w:rsid w:val="00B847C0"/>
    <w:rsid w:val="00B85B1A"/>
    <w:rsid w:val="00B86BE2"/>
    <w:rsid w:val="00B87539"/>
    <w:rsid w:val="00B916CA"/>
    <w:rsid w:val="00B92334"/>
    <w:rsid w:val="00B95A06"/>
    <w:rsid w:val="00B97091"/>
    <w:rsid w:val="00BA038D"/>
    <w:rsid w:val="00BA16EF"/>
    <w:rsid w:val="00BA2013"/>
    <w:rsid w:val="00BA217B"/>
    <w:rsid w:val="00BA5150"/>
    <w:rsid w:val="00BA5E2B"/>
    <w:rsid w:val="00BA6072"/>
    <w:rsid w:val="00BA67FD"/>
    <w:rsid w:val="00BA77DF"/>
    <w:rsid w:val="00BB028E"/>
    <w:rsid w:val="00BB0C7A"/>
    <w:rsid w:val="00BB0DF4"/>
    <w:rsid w:val="00BB1350"/>
    <w:rsid w:val="00BB175F"/>
    <w:rsid w:val="00BB52B0"/>
    <w:rsid w:val="00BB5A93"/>
    <w:rsid w:val="00BB796A"/>
    <w:rsid w:val="00BB7A77"/>
    <w:rsid w:val="00BC0DE6"/>
    <w:rsid w:val="00BC2028"/>
    <w:rsid w:val="00BC2573"/>
    <w:rsid w:val="00BC2FED"/>
    <w:rsid w:val="00BC6829"/>
    <w:rsid w:val="00BC7964"/>
    <w:rsid w:val="00BC7D77"/>
    <w:rsid w:val="00BD014C"/>
    <w:rsid w:val="00BD0F25"/>
    <w:rsid w:val="00BD16AB"/>
    <w:rsid w:val="00BD202D"/>
    <w:rsid w:val="00BD2B61"/>
    <w:rsid w:val="00BD731D"/>
    <w:rsid w:val="00BD7555"/>
    <w:rsid w:val="00BD7E14"/>
    <w:rsid w:val="00BE170F"/>
    <w:rsid w:val="00BE17E4"/>
    <w:rsid w:val="00BE22F0"/>
    <w:rsid w:val="00BE3A22"/>
    <w:rsid w:val="00BE3DFB"/>
    <w:rsid w:val="00BE4D54"/>
    <w:rsid w:val="00BE7C84"/>
    <w:rsid w:val="00BF0CF9"/>
    <w:rsid w:val="00BF16D0"/>
    <w:rsid w:val="00BF2B3D"/>
    <w:rsid w:val="00BF4CEB"/>
    <w:rsid w:val="00BF702F"/>
    <w:rsid w:val="00C00ADA"/>
    <w:rsid w:val="00C010E5"/>
    <w:rsid w:val="00C01286"/>
    <w:rsid w:val="00C02659"/>
    <w:rsid w:val="00C03382"/>
    <w:rsid w:val="00C073F4"/>
    <w:rsid w:val="00C077CC"/>
    <w:rsid w:val="00C11FB9"/>
    <w:rsid w:val="00C14D58"/>
    <w:rsid w:val="00C15439"/>
    <w:rsid w:val="00C15CA9"/>
    <w:rsid w:val="00C15DBE"/>
    <w:rsid w:val="00C15E01"/>
    <w:rsid w:val="00C16584"/>
    <w:rsid w:val="00C16AEA"/>
    <w:rsid w:val="00C16F9B"/>
    <w:rsid w:val="00C1739A"/>
    <w:rsid w:val="00C2084B"/>
    <w:rsid w:val="00C213D6"/>
    <w:rsid w:val="00C218ED"/>
    <w:rsid w:val="00C24A4E"/>
    <w:rsid w:val="00C24ABF"/>
    <w:rsid w:val="00C259EF"/>
    <w:rsid w:val="00C27368"/>
    <w:rsid w:val="00C32E1C"/>
    <w:rsid w:val="00C33231"/>
    <w:rsid w:val="00C3456F"/>
    <w:rsid w:val="00C3636A"/>
    <w:rsid w:val="00C37B9A"/>
    <w:rsid w:val="00C40F2C"/>
    <w:rsid w:val="00C443F6"/>
    <w:rsid w:val="00C45A75"/>
    <w:rsid w:val="00C45D1C"/>
    <w:rsid w:val="00C468FC"/>
    <w:rsid w:val="00C475EF"/>
    <w:rsid w:val="00C47A57"/>
    <w:rsid w:val="00C510FC"/>
    <w:rsid w:val="00C51A3B"/>
    <w:rsid w:val="00C52206"/>
    <w:rsid w:val="00C52F55"/>
    <w:rsid w:val="00C540DC"/>
    <w:rsid w:val="00C613BE"/>
    <w:rsid w:val="00C620F2"/>
    <w:rsid w:val="00C6230F"/>
    <w:rsid w:val="00C62446"/>
    <w:rsid w:val="00C7007C"/>
    <w:rsid w:val="00C70FA6"/>
    <w:rsid w:val="00C72A3B"/>
    <w:rsid w:val="00C73E01"/>
    <w:rsid w:val="00C74472"/>
    <w:rsid w:val="00C74510"/>
    <w:rsid w:val="00C747FE"/>
    <w:rsid w:val="00C75832"/>
    <w:rsid w:val="00C77C02"/>
    <w:rsid w:val="00C77C45"/>
    <w:rsid w:val="00C8046A"/>
    <w:rsid w:val="00C83A1F"/>
    <w:rsid w:val="00C83C1C"/>
    <w:rsid w:val="00C867E6"/>
    <w:rsid w:val="00C900BD"/>
    <w:rsid w:val="00C908F9"/>
    <w:rsid w:val="00C92C1F"/>
    <w:rsid w:val="00C93BA2"/>
    <w:rsid w:val="00C95952"/>
    <w:rsid w:val="00C963D2"/>
    <w:rsid w:val="00C97763"/>
    <w:rsid w:val="00CA0070"/>
    <w:rsid w:val="00CA1C43"/>
    <w:rsid w:val="00CA25A2"/>
    <w:rsid w:val="00CA3C46"/>
    <w:rsid w:val="00CA3D9F"/>
    <w:rsid w:val="00CA48DE"/>
    <w:rsid w:val="00CA5568"/>
    <w:rsid w:val="00CA6698"/>
    <w:rsid w:val="00CB1439"/>
    <w:rsid w:val="00CB1A40"/>
    <w:rsid w:val="00CB5F50"/>
    <w:rsid w:val="00CB67FD"/>
    <w:rsid w:val="00CC2E6A"/>
    <w:rsid w:val="00CC3E19"/>
    <w:rsid w:val="00CC4187"/>
    <w:rsid w:val="00CC4BBA"/>
    <w:rsid w:val="00CD2CBE"/>
    <w:rsid w:val="00CD7282"/>
    <w:rsid w:val="00CD771D"/>
    <w:rsid w:val="00CE1BB5"/>
    <w:rsid w:val="00CE3478"/>
    <w:rsid w:val="00CE471B"/>
    <w:rsid w:val="00CF0DB3"/>
    <w:rsid w:val="00CF1BA0"/>
    <w:rsid w:val="00CF27A5"/>
    <w:rsid w:val="00CF2833"/>
    <w:rsid w:val="00CF6812"/>
    <w:rsid w:val="00CF77EA"/>
    <w:rsid w:val="00D01A5B"/>
    <w:rsid w:val="00D034B9"/>
    <w:rsid w:val="00D041F5"/>
    <w:rsid w:val="00D06121"/>
    <w:rsid w:val="00D116B0"/>
    <w:rsid w:val="00D12190"/>
    <w:rsid w:val="00D13647"/>
    <w:rsid w:val="00D1473B"/>
    <w:rsid w:val="00D148B6"/>
    <w:rsid w:val="00D14D03"/>
    <w:rsid w:val="00D17704"/>
    <w:rsid w:val="00D1776F"/>
    <w:rsid w:val="00D17D28"/>
    <w:rsid w:val="00D2063B"/>
    <w:rsid w:val="00D239F5"/>
    <w:rsid w:val="00D249F1"/>
    <w:rsid w:val="00D24EAD"/>
    <w:rsid w:val="00D25461"/>
    <w:rsid w:val="00D30014"/>
    <w:rsid w:val="00D33DE6"/>
    <w:rsid w:val="00D340F8"/>
    <w:rsid w:val="00D349E4"/>
    <w:rsid w:val="00D35217"/>
    <w:rsid w:val="00D37AA6"/>
    <w:rsid w:val="00D40F7C"/>
    <w:rsid w:val="00D41246"/>
    <w:rsid w:val="00D41282"/>
    <w:rsid w:val="00D4213F"/>
    <w:rsid w:val="00D449E6"/>
    <w:rsid w:val="00D46EA5"/>
    <w:rsid w:val="00D4794E"/>
    <w:rsid w:val="00D47B53"/>
    <w:rsid w:val="00D5233F"/>
    <w:rsid w:val="00D532EA"/>
    <w:rsid w:val="00D53ECA"/>
    <w:rsid w:val="00D553A1"/>
    <w:rsid w:val="00D55565"/>
    <w:rsid w:val="00D56A7F"/>
    <w:rsid w:val="00D60251"/>
    <w:rsid w:val="00D60AF1"/>
    <w:rsid w:val="00D61093"/>
    <w:rsid w:val="00D61957"/>
    <w:rsid w:val="00D6220E"/>
    <w:rsid w:val="00D6496F"/>
    <w:rsid w:val="00D651E3"/>
    <w:rsid w:val="00D659C8"/>
    <w:rsid w:val="00D66EC3"/>
    <w:rsid w:val="00D70FD9"/>
    <w:rsid w:val="00D710CE"/>
    <w:rsid w:val="00D72B6C"/>
    <w:rsid w:val="00D743BE"/>
    <w:rsid w:val="00D7501B"/>
    <w:rsid w:val="00D751E3"/>
    <w:rsid w:val="00D75D2F"/>
    <w:rsid w:val="00D766EB"/>
    <w:rsid w:val="00D76C19"/>
    <w:rsid w:val="00D77257"/>
    <w:rsid w:val="00D80956"/>
    <w:rsid w:val="00D83214"/>
    <w:rsid w:val="00D85041"/>
    <w:rsid w:val="00D854BC"/>
    <w:rsid w:val="00D85B28"/>
    <w:rsid w:val="00D86B21"/>
    <w:rsid w:val="00D876CF"/>
    <w:rsid w:val="00D900F2"/>
    <w:rsid w:val="00D90281"/>
    <w:rsid w:val="00D911B7"/>
    <w:rsid w:val="00D921F0"/>
    <w:rsid w:val="00D92BAD"/>
    <w:rsid w:val="00D92C75"/>
    <w:rsid w:val="00D92C8F"/>
    <w:rsid w:val="00D95318"/>
    <w:rsid w:val="00D95432"/>
    <w:rsid w:val="00D95628"/>
    <w:rsid w:val="00D966E1"/>
    <w:rsid w:val="00D969F2"/>
    <w:rsid w:val="00D97AC1"/>
    <w:rsid w:val="00DA0313"/>
    <w:rsid w:val="00DA038F"/>
    <w:rsid w:val="00DA30AC"/>
    <w:rsid w:val="00DA40A2"/>
    <w:rsid w:val="00DA490E"/>
    <w:rsid w:val="00DA49C7"/>
    <w:rsid w:val="00DA506D"/>
    <w:rsid w:val="00DA6CD2"/>
    <w:rsid w:val="00DA77B2"/>
    <w:rsid w:val="00DA7C29"/>
    <w:rsid w:val="00DB5F82"/>
    <w:rsid w:val="00DB7032"/>
    <w:rsid w:val="00DB730D"/>
    <w:rsid w:val="00DB74A5"/>
    <w:rsid w:val="00DB760E"/>
    <w:rsid w:val="00DB7797"/>
    <w:rsid w:val="00DB79D8"/>
    <w:rsid w:val="00DB7B7E"/>
    <w:rsid w:val="00DC1316"/>
    <w:rsid w:val="00DC3472"/>
    <w:rsid w:val="00DC489A"/>
    <w:rsid w:val="00DC61F1"/>
    <w:rsid w:val="00DC6AE3"/>
    <w:rsid w:val="00DD0FAF"/>
    <w:rsid w:val="00DD2178"/>
    <w:rsid w:val="00DD349B"/>
    <w:rsid w:val="00DD4E29"/>
    <w:rsid w:val="00DD5ACD"/>
    <w:rsid w:val="00DD5D5D"/>
    <w:rsid w:val="00DD7895"/>
    <w:rsid w:val="00DD78D3"/>
    <w:rsid w:val="00DE00D9"/>
    <w:rsid w:val="00DE0DE6"/>
    <w:rsid w:val="00DE34A2"/>
    <w:rsid w:val="00DE7287"/>
    <w:rsid w:val="00DE72F0"/>
    <w:rsid w:val="00DE7416"/>
    <w:rsid w:val="00DF0639"/>
    <w:rsid w:val="00DF1D6C"/>
    <w:rsid w:val="00DF6CC4"/>
    <w:rsid w:val="00DF6CF8"/>
    <w:rsid w:val="00E00EF4"/>
    <w:rsid w:val="00E01C2A"/>
    <w:rsid w:val="00E0231F"/>
    <w:rsid w:val="00E026F1"/>
    <w:rsid w:val="00E03A3A"/>
    <w:rsid w:val="00E03A48"/>
    <w:rsid w:val="00E04D38"/>
    <w:rsid w:val="00E06FC4"/>
    <w:rsid w:val="00E07E41"/>
    <w:rsid w:val="00E109E6"/>
    <w:rsid w:val="00E114E7"/>
    <w:rsid w:val="00E14391"/>
    <w:rsid w:val="00E1685E"/>
    <w:rsid w:val="00E16E2E"/>
    <w:rsid w:val="00E16F26"/>
    <w:rsid w:val="00E1727E"/>
    <w:rsid w:val="00E21665"/>
    <w:rsid w:val="00E2177A"/>
    <w:rsid w:val="00E22B7C"/>
    <w:rsid w:val="00E23AF3"/>
    <w:rsid w:val="00E24002"/>
    <w:rsid w:val="00E24794"/>
    <w:rsid w:val="00E2486F"/>
    <w:rsid w:val="00E255DC"/>
    <w:rsid w:val="00E26928"/>
    <w:rsid w:val="00E26A4C"/>
    <w:rsid w:val="00E26B54"/>
    <w:rsid w:val="00E3098A"/>
    <w:rsid w:val="00E30A64"/>
    <w:rsid w:val="00E310C3"/>
    <w:rsid w:val="00E31898"/>
    <w:rsid w:val="00E339BE"/>
    <w:rsid w:val="00E33AFA"/>
    <w:rsid w:val="00E34391"/>
    <w:rsid w:val="00E356DE"/>
    <w:rsid w:val="00E3595C"/>
    <w:rsid w:val="00E3748A"/>
    <w:rsid w:val="00E4173F"/>
    <w:rsid w:val="00E41C21"/>
    <w:rsid w:val="00E41E88"/>
    <w:rsid w:val="00E431EE"/>
    <w:rsid w:val="00E44432"/>
    <w:rsid w:val="00E45B62"/>
    <w:rsid w:val="00E45D9A"/>
    <w:rsid w:val="00E4636C"/>
    <w:rsid w:val="00E46F6D"/>
    <w:rsid w:val="00E50F35"/>
    <w:rsid w:val="00E52309"/>
    <w:rsid w:val="00E54E3E"/>
    <w:rsid w:val="00E577B1"/>
    <w:rsid w:val="00E61CD9"/>
    <w:rsid w:val="00E621D2"/>
    <w:rsid w:val="00E62798"/>
    <w:rsid w:val="00E64974"/>
    <w:rsid w:val="00E65605"/>
    <w:rsid w:val="00E660B1"/>
    <w:rsid w:val="00E67758"/>
    <w:rsid w:val="00E72125"/>
    <w:rsid w:val="00E730C0"/>
    <w:rsid w:val="00E746E6"/>
    <w:rsid w:val="00E75804"/>
    <w:rsid w:val="00E75CFA"/>
    <w:rsid w:val="00E76DB9"/>
    <w:rsid w:val="00E771E1"/>
    <w:rsid w:val="00E77D66"/>
    <w:rsid w:val="00E81167"/>
    <w:rsid w:val="00E82579"/>
    <w:rsid w:val="00E826DE"/>
    <w:rsid w:val="00E84532"/>
    <w:rsid w:val="00E8488D"/>
    <w:rsid w:val="00E84A22"/>
    <w:rsid w:val="00E8536F"/>
    <w:rsid w:val="00E8703C"/>
    <w:rsid w:val="00E87D80"/>
    <w:rsid w:val="00E92DB2"/>
    <w:rsid w:val="00E93713"/>
    <w:rsid w:val="00E93D8C"/>
    <w:rsid w:val="00E93DB6"/>
    <w:rsid w:val="00E95240"/>
    <w:rsid w:val="00E95C02"/>
    <w:rsid w:val="00E9619D"/>
    <w:rsid w:val="00E9793E"/>
    <w:rsid w:val="00EA09F8"/>
    <w:rsid w:val="00EA0E44"/>
    <w:rsid w:val="00EA1381"/>
    <w:rsid w:val="00EA1D0C"/>
    <w:rsid w:val="00EA2F57"/>
    <w:rsid w:val="00EA5A63"/>
    <w:rsid w:val="00EA6C16"/>
    <w:rsid w:val="00EA6F27"/>
    <w:rsid w:val="00EB3154"/>
    <w:rsid w:val="00EB32F2"/>
    <w:rsid w:val="00EB3DDA"/>
    <w:rsid w:val="00EB584A"/>
    <w:rsid w:val="00EC01E2"/>
    <w:rsid w:val="00EC2811"/>
    <w:rsid w:val="00EC2E46"/>
    <w:rsid w:val="00EC395B"/>
    <w:rsid w:val="00EC5513"/>
    <w:rsid w:val="00EC644B"/>
    <w:rsid w:val="00EC6E86"/>
    <w:rsid w:val="00ED20B3"/>
    <w:rsid w:val="00ED2A80"/>
    <w:rsid w:val="00ED305A"/>
    <w:rsid w:val="00ED3AA0"/>
    <w:rsid w:val="00ED4DA9"/>
    <w:rsid w:val="00ED5246"/>
    <w:rsid w:val="00ED586E"/>
    <w:rsid w:val="00EE1042"/>
    <w:rsid w:val="00EE11A8"/>
    <w:rsid w:val="00EE267F"/>
    <w:rsid w:val="00EE2F4E"/>
    <w:rsid w:val="00EE396F"/>
    <w:rsid w:val="00EE4404"/>
    <w:rsid w:val="00EE4436"/>
    <w:rsid w:val="00EE6C85"/>
    <w:rsid w:val="00EE7CC2"/>
    <w:rsid w:val="00EF0235"/>
    <w:rsid w:val="00EF049B"/>
    <w:rsid w:val="00EF09FA"/>
    <w:rsid w:val="00EF1FE6"/>
    <w:rsid w:val="00EF2226"/>
    <w:rsid w:val="00EF24B0"/>
    <w:rsid w:val="00EF295C"/>
    <w:rsid w:val="00EF32F7"/>
    <w:rsid w:val="00EF462E"/>
    <w:rsid w:val="00EF4D94"/>
    <w:rsid w:val="00EF5246"/>
    <w:rsid w:val="00EF6E05"/>
    <w:rsid w:val="00EF766E"/>
    <w:rsid w:val="00EF7708"/>
    <w:rsid w:val="00F00804"/>
    <w:rsid w:val="00F00D2C"/>
    <w:rsid w:val="00F01C82"/>
    <w:rsid w:val="00F01E57"/>
    <w:rsid w:val="00F042CB"/>
    <w:rsid w:val="00F04D83"/>
    <w:rsid w:val="00F05E10"/>
    <w:rsid w:val="00F06677"/>
    <w:rsid w:val="00F10E11"/>
    <w:rsid w:val="00F12C9A"/>
    <w:rsid w:val="00F13F2F"/>
    <w:rsid w:val="00F16109"/>
    <w:rsid w:val="00F16849"/>
    <w:rsid w:val="00F16EF3"/>
    <w:rsid w:val="00F2010E"/>
    <w:rsid w:val="00F206F3"/>
    <w:rsid w:val="00F2143C"/>
    <w:rsid w:val="00F22213"/>
    <w:rsid w:val="00F22369"/>
    <w:rsid w:val="00F23160"/>
    <w:rsid w:val="00F24EC2"/>
    <w:rsid w:val="00F258C9"/>
    <w:rsid w:val="00F27900"/>
    <w:rsid w:val="00F3183A"/>
    <w:rsid w:val="00F32AAF"/>
    <w:rsid w:val="00F3436D"/>
    <w:rsid w:val="00F35564"/>
    <w:rsid w:val="00F35DB6"/>
    <w:rsid w:val="00F3774B"/>
    <w:rsid w:val="00F41A46"/>
    <w:rsid w:val="00F42DAA"/>
    <w:rsid w:val="00F433D9"/>
    <w:rsid w:val="00F43533"/>
    <w:rsid w:val="00F43DB8"/>
    <w:rsid w:val="00F442DD"/>
    <w:rsid w:val="00F46235"/>
    <w:rsid w:val="00F46B3B"/>
    <w:rsid w:val="00F46DC1"/>
    <w:rsid w:val="00F5140A"/>
    <w:rsid w:val="00F539BC"/>
    <w:rsid w:val="00F54DF8"/>
    <w:rsid w:val="00F54E61"/>
    <w:rsid w:val="00F565A3"/>
    <w:rsid w:val="00F61B0A"/>
    <w:rsid w:val="00F63671"/>
    <w:rsid w:val="00F63F84"/>
    <w:rsid w:val="00F6414D"/>
    <w:rsid w:val="00F65653"/>
    <w:rsid w:val="00F66194"/>
    <w:rsid w:val="00F66A25"/>
    <w:rsid w:val="00F670FB"/>
    <w:rsid w:val="00F673CA"/>
    <w:rsid w:val="00F67E5B"/>
    <w:rsid w:val="00F71347"/>
    <w:rsid w:val="00F7160F"/>
    <w:rsid w:val="00F72FF6"/>
    <w:rsid w:val="00F740D6"/>
    <w:rsid w:val="00F7487E"/>
    <w:rsid w:val="00F75C0D"/>
    <w:rsid w:val="00F77495"/>
    <w:rsid w:val="00F777B3"/>
    <w:rsid w:val="00F77C0D"/>
    <w:rsid w:val="00F803F4"/>
    <w:rsid w:val="00F80491"/>
    <w:rsid w:val="00F81136"/>
    <w:rsid w:val="00F8152B"/>
    <w:rsid w:val="00F81D4F"/>
    <w:rsid w:val="00F81E61"/>
    <w:rsid w:val="00F83F00"/>
    <w:rsid w:val="00F83F4C"/>
    <w:rsid w:val="00F84003"/>
    <w:rsid w:val="00F848B0"/>
    <w:rsid w:val="00F8564D"/>
    <w:rsid w:val="00F861A5"/>
    <w:rsid w:val="00F87843"/>
    <w:rsid w:val="00F91170"/>
    <w:rsid w:val="00F9231F"/>
    <w:rsid w:val="00F92360"/>
    <w:rsid w:val="00F94922"/>
    <w:rsid w:val="00F95A08"/>
    <w:rsid w:val="00F95B6F"/>
    <w:rsid w:val="00F95C61"/>
    <w:rsid w:val="00F9651B"/>
    <w:rsid w:val="00F973FE"/>
    <w:rsid w:val="00FA09C3"/>
    <w:rsid w:val="00FA1FC0"/>
    <w:rsid w:val="00FA26A9"/>
    <w:rsid w:val="00FA2A8F"/>
    <w:rsid w:val="00FA3128"/>
    <w:rsid w:val="00FA5282"/>
    <w:rsid w:val="00FA576B"/>
    <w:rsid w:val="00FA5F2D"/>
    <w:rsid w:val="00FA6D37"/>
    <w:rsid w:val="00FA70C6"/>
    <w:rsid w:val="00FB2745"/>
    <w:rsid w:val="00FB41E7"/>
    <w:rsid w:val="00FB54AA"/>
    <w:rsid w:val="00FB5E1F"/>
    <w:rsid w:val="00FB6B55"/>
    <w:rsid w:val="00FB6E7F"/>
    <w:rsid w:val="00FB72A9"/>
    <w:rsid w:val="00FB741E"/>
    <w:rsid w:val="00FB793F"/>
    <w:rsid w:val="00FC08A9"/>
    <w:rsid w:val="00FC13F1"/>
    <w:rsid w:val="00FC1C25"/>
    <w:rsid w:val="00FC428B"/>
    <w:rsid w:val="00FC5349"/>
    <w:rsid w:val="00FC55B7"/>
    <w:rsid w:val="00FC5FBD"/>
    <w:rsid w:val="00FD025D"/>
    <w:rsid w:val="00FD0B08"/>
    <w:rsid w:val="00FD0D59"/>
    <w:rsid w:val="00FD102D"/>
    <w:rsid w:val="00FD3810"/>
    <w:rsid w:val="00FD3BBC"/>
    <w:rsid w:val="00FD4320"/>
    <w:rsid w:val="00FD6F4E"/>
    <w:rsid w:val="00FE0425"/>
    <w:rsid w:val="00FE1097"/>
    <w:rsid w:val="00FE1267"/>
    <w:rsid w:val="00FE2469"/>
    <w:rsid w:val="00FE467E"/>
    <w:rsid w:val="00FE586C"/>
    <w:rsid w:val="00FE612A"/>
    <w:rsid w:val="00FE693C"/>
    <w:rsid w:val="00FE6DFB"/>
    <w:rsid w:val="00FE7C8F"/>
    <w:rsid w:val="00FF300C"/>
    <w:rsid w:val="00FF379B"/>
    <w:rsid w:val="00FF4496"/>
    <w:rsid w:val="00FF4592"/>
    <w:rsid w:val="00FF4A2D"/>
    <w:rsid w:val="00FF6071"/>
    <w:rsid w:val="00FF614D"/>
    <w:rsid w:val="00FF6A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2AB0776-A003-45DB-B780-97579C6C1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90281"/>
    <w:rPr>
      <w:sz w:val="24"/>
    </w:rPr>
  </w:style>
  <w:style w:type="paragraph" w:styleId="1">
    <w:name w:val="heading 1"/>
    <w:basedOn w:val="a0"/>
    <w:next w:val="a0"/>
    <w:link w:val="10"/>
    <w:qFormat/>
    <w:rsid w:val="00D90281"/>
    <w:pPr>
      <w:keepNext/>
      <w:spacing w:before="60"/>
      <w:jc w:val="center"/>
      <w:outlineLvl w:val="0"/>
    </w:pPr>
    <w:rPr>
      <w:b/>
      <w:sz w:val="20"/>
      <w:lang w:val="x-none" w:eastAsia="x-none"/>
    </w:rPr>
  </w:style>
  <w:style w:type="paragraph" w:styleId="2">
    <w:name w:val="heading 2"/>
    <w:basedOn w:val="a0"/>
    <w:next w:val="a0"/>
    <w:link w:val="20"/>
    <w:qFormat/>
    <w:rsid w:val="00D90281"/>
    <w:pPr>
      <w:keepNext/>
      <w:jc w:val="center"/>
      <w:outlineLvl w:val="1"/>
    </w:pPr>
    <w:rPr>
      <w:b/>
      <w:lang w:val="x-none" w:eastAsia="x-none"/>
    </w:rPr>
  </w:style>
  <w:style w:type="paragraph" w:styleId="3">
    <w:name w:val="heading 3"/>
    <w:basedOn w:val="a0"/>
    <w:next w:val="a0"/>
    <w:link w:val="30"/>
    <w:qFormat/>
    <w:rsid w:val="00D90281"/>
    <w:pPr>
      <w:keepNext/>
      <w:outlineLvl w:val="2"/>
    </w:pPr>
    <w:rPr>
      <w:b/>
      <w:bCs/>
      <w:noProof/>
      <w:sz w:val="20"/>
      <w:szCs w:val="24"/>
      <w:lang w:val="x-none" w:eastAsia="x-none"/>
    </w:rPr>
  </w:style>
  <w:style w:type="paragraph" w:styleId="4">
    <w:name w:val="heading 4"/>
    <w:basedOn w:val="a0"/>
    <w:next w:val="a0"/>
    <w:link w:val="40"/>
    <w:qFormat/>
    <w:rsid w:val="00D90281"/>
    <w:pPr>
      <w:keepNext/>
      <w:outlineLvl w:val="3"/>
    </w:pPr>
    <w:rPr>
      <w:b/>
      <w:szCs w:val="24"/>
      <w:lang w:val="x-none" w:eastAsia="x-none"/>
    </w:rPr>
  </w:style>
  <w:style w:type="paragraph" w:styleId="5">
    <w:name w:val="heading 5"/>
    <w:basedOn w:val="a0"/>
    <w:next w:val="a0"/>
    <w:link w:val="50"/>
    <w:qFormat/>
    <w:rsid w:val="00D90281"/>
    <w:pPr>
      <w:keepNext/>
      <w:spacing w:before="60" w:after="60"/>
      <w:jc w:val="center"/>
      <w:outlineLvl w:val="4"/>
    </w:pPr>
    <w:rPr>
      <w:b/>
      <w:spacing w:val="-2"/>
      <w:sz w:val="26"/>
      <w:szCs w:val="24"/>
      <w:lang w:val="x-none" w:eastAsia="x-none"/>
    </w:rPr>
  </w:style>
  <w:style w:type="paragraph" w:styleId="6">
    <w:name w:val="heading 6"/>
    <w:basedOn w:val="a0"/>
    <w:next w:val="a0"/>
    <w:link w:val="60"/>
    <w:qFormat/>
    <w:rsid w:val="00D90281"/>
    <w:pPr>
      <w:spacing w:before="240" w:after="60"/>
      <w:outlineLvl w:val="5"/>
    </w:pPr>
    <w:rPr>
      <w:b/>
      <w:bCs/>
      <w:sz w:val="22"/>
      <w:szCs w:val="22"/>
      <w:lang w:val="x-none" w:eastAsia="x-none"/>
    </w:rPr>
  </w:style>
  <w:style w:type="paragraph" w:styleId="7">
    <w:name w:val="heading 7"/>
    <w:basedOn w:val="a0"/>
    <w:next w:val="a0"/>
    <w:link w:val="70"/>
    <w:qFormat/>
    <w:rsid w:val="00D90281"/>
    <w:pPr>
      <w:keepNext/>
      <w:outlineLvl w:val="6"/>
    </w:pPr>
    <w:rPr>
      <w:b/>
      <w:bCs/>
      <w:noProof/>
      <w:sz w:val="22"/>
      <w:szCs w:val="24"/>
      <w:lang w:val="x-none" w:eastAsia="x-none"/>
    </w:rPr>
  </w:style>
  <w:style w:type="paragraph" w:styleId="8">
    <w:name w:val="heading 8"/>
    <w:basedOn w:val="a0"/>
    <w:next w:val="a0"/>
    <w:link w:val="80"/>
    <w:qFormat/>
    <w:rsid w:val="00D90281"/>
    <w:pPr>
      <w:spacing w:before="240" w:after="60"/>
      <w:outlineLvl w:val="7"/>
    </w:pPr>
    <w:rPr>
      <w:i/>
      <w:iCs/>
      <w:szCs w:val="24"/>
      <w:lang w:val="x-none" w:eastAsia="x-none"/>
    </w:rPr>
  </w:style>
  <w:style w:type="paragraph" w:styleId="9">
    <w:name w:val="heading 9"/>
    <w:basedOn w:val="a0"/>
    <w:next w:val="a0"/>
    <w:link w:val="90"/>
    <w:qFormat/>
    <w:rsid w:val="00D90281"/>
    <w:pPr>
      <w:keepNext/>
      <w:jc w:val="center"/>
      <w:outlineLvl w:val="8"/>
    </w:pPr>
    <w:rPr>
      <w:b/>
      <w:bCs/>
      <w:noProof/>
      <w:sz w:val="18"/>
      <w:szCs w:val="24"/>
      <w:lang w:val="x-none" w:eastAsia="x-none"/>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
    <w:name w:val="абзац-1"/>
    <w:basedOn w:val="a0"/>
    <w:rsid w:val="00D90281"/>
    <w:pPr>
      <w:spacing w:line="360" w:lineRule="auto"/>
      <w:ind w:firstLine="709"/>
    </w:pPr>
  </w:style>
  <w:style w:type="paragraph" w:styleId="a4">
    <w:name w:val="header"/>
    <w:basedOn w:val="a0"/>
    <w:link w:val="a5"/>
    <w:rsid w:val="00D90281"/>
    <w:pPr>
      <w:tabs>
        <w:tab w:val="center" w:pos="4536"/>
        <w:tab w:val="right" w:pos="9072"/>
      </w:tabs>
    </w:pPr>
    <w:rPr>
      <w:lang w:val="x-none" w:eastAsia="x-none"/>
    </w:rPr>
  </w:style>
  <w:style w:type="character" w:styleId="a6">
    <w:name w:val="page number"/>
    <w:basedOn w:val="a1"/>
    <w:semiHidden/>
    <w:rsid w:val="00D90281"/>
  </w:style>
  <w:style w:type="paragraph" w:styleId="a7">
    <w:name w:val="Body Text"/>
    <w:aliases w:val="Знак1,Заг1"/>
    <w:basedOn w:val="a0"/>
    <w:link w:val="a8"/>
    <w:rsid w:val="00D90281"/>
    <w:pPr>
      <w:widowControl w:val="0"/>
      <w:spacing w:after="120"/>
    </w:pPr>
    <w:rPr>
      <w:rFonts w:ascii="Arial" w:hAnsi="Arial"/>
      <w:sz w:val="20"/>
      <w:lang w:val="x-none" w:eastAsia="x-none"/>
    </w:rPr>
  </w:style>
  <w:style w:type="paragraph" w:styleId="a9">
    <w:name w:val="Plain Text"/>
    <w:basedOn w:val="a0"/>
    <w:link w:val="aa"/>
    <w:rsid w:val="00D90281"/>
    <w:rPr>
      <w:rFonts w:ascii="Courier New" w:hAnsi="Courier New"/>
      <w:sz w:val="20"/>
      <w:lang w:val="x-none" w:eastAsia="x-none"/>
    </w:rPr>
  </w:style>
  <w:style w:type="paragraph" w:styleId="ab">
    <w:name w:val="Body Text Indent"/>
    <w:basedOn w:val="a0"/>
    <w:link w:val="ac"/>
    <w:rsid w:val="00D90281"/>
    <w:pPr>
      <w:ind w:left="284"/>
    </w:pPr>
    <w:rPr>
      <w:noProof/>
      <w:sz w:val="20"/>
      <w:lang w:val="x-none" w:eastAsia="x-none"/>
    </w:rPr>
  </w:style>
  <w:style w:type="paragraph" w:styleId="21">
    <w:name w:val="Body Text 2"/>
    <w:basedOn w:val="a0"/>
    <w:link w:val="22"/>
    <w:rsid w:val="00D90281"/>
    <w:pPr>
      <w:jc w:val="both"/>
    </w:pPr>
    <w:rPr>
      <w:lang w:val="x-none" w:eastAsia="x-none"/>
    </w:rPr>
  </w:style>
  <w:style w:type="paragraph" w:styleId="23">
    <w:name w:val="Body Text Indent 2"/>
    <w:basedOn w:val="a0"/>
    <w:link w:val="24"/>
    <w:rsid w:val="00D90281"/>
    <w:pPr>
      <w:ind w:left="397"/>
    </w:pPr>
    <w:rPr>
      <w:noProof/>
      <w:sz w:val="20"/>
      <w:lang w:val="x-none" w:eastAsia="x-none"/>
    </w:rPr>
  </w:style>
  <w:style w:type="paragraph" w:styleId="31">
    <w:name w:val="Body Text 3"/>
    <w:basedOn w:val="a0"/>
    <w:link w:val="32"/>
    <w:rsid w:val="00D90281"/>
    <w:pPr>
      <w:jc w:val="both"/>
    </w:pPr>
    <w:rPr>
      <w:sz w:val="20"/>
    </w:rPr>
  </w:style>
  <w:style w:type="paragraph" w:customStyle="1" w:styleId="ConsPlusNonformat">
    <w:name w:val="ConsPlusNonformat"/>
    <w:rsid w:val="00D90281"/>
    <w:pPr>
      <w:widowControl w:val="0"/>
      <w:autoSpaceDE w:val="0"/>
      <w:autoSpaceDN w:val="0"/>
      <w:adjustRightInd w:val="0"/>
    </w:pPr>
    <w:rPr>
      <w:rFonts w:ascii="Courier New" w:hAnsi="Courier New" w:cs="Courier New"/>
    </w:rPr>
  </w:style>
  <w:style w:type="paragraph" w:customStyle="1" w:styleId="210">
    <w:name w:val="Основной текст 21"/>
    <w:basedOn w:val="a0"/>
    <w:rsid w:val="00D90281"/>
    <w:pPr>
      <w:widowControl w:val="0"/>
      <w:overflowPunct w:val="0"/>
      <w:autoSpaceDE w:val="0"/>
      <w:autoSpaceDN w:val="0"/>
      <w:adjustRightInd w:val="0"/>
      <w:jc w:val="both"/>
      <w:textAlignment w:val="baseline"/>
    </w:pPr>
    <w:rPr>
      <w:sz w:val="28"/>
    </w:rPr>
  </w:style>
  <w:style w:type="paragraph" w:styleId="33">
    <w:name w:val="Body Text Indent 3"/>
    <w:basedOn w:val="a0"/>
    <w:link w:val="34"/>
    <w:rsid w:val="00D90281"/>
    <w:pPr>
      <w:numPr>
        <w:ilvl w:val="12"/>
      </w:numPr>
      <w:spacing w:before="60"/>
      <w:ind w:firstLine="720"/>
      <w:jc w:val="both"/>
    </w:pPr>
    <w:rPr>
      <w:lang w:val="x-none" w:eastAsia="x-none"/>
    </w:rPr>
  </w:style>
  <w:style w:type="paragraph" w:styleId="ad">
    <w:name w:val="Balloon Text"/>
    <w:basedOn w:val="a0"/>
    <w:link w:val="ae"/>
    <w:rsid w:val="00D90281"/>
    <w:rPr>
      <w:rFonts w:ascii="Tahoma" w:hAnsi="Tahoma"/>
      <w:sz w:val="16"/>
      <w:szCs w:val="16"/>
      <w:lang w:val="x-none" w:eastAsia="x-none"/>
    </w:rPr>
  </w:style>
  <w:style w:type="paragraph" w:styleId="a">
    <w:name w:val="List Bullet"/>
    <w:basedOn w:val="a0"/>
    <w:autoRedefine/>
    <w:semiHidden/>
    <w:rsid w:val="00D90281"/>
    <w:pPr>
      <w:numPr>
        <w:numId w:val="1"/>
      </w:numPr>
    </w:pPr>
    <w:rPr>
      <w:rFonts w:eastAsia="Calibri"/>
      <w:szCs w:val="24"/>
    </w:rPr>
  </w:style>
  <w:style w:type="paragraph" w:customStyle="1" w:styleId="af">
    <w:name w:val="Нормальный"/>
    <w:rsid w:val="00D90281"/>
    <w:pPr>
      <w:widowControl w:val="0"/>
    </w:pPr>
  </w:style>
  <w:style w:type="paragraph" w:styleId="af0">
    <w:name w:val="Block Text"/>
    <w:basedOn w:val="a0"/>
    <w:rsid w:val="00D90281"/>
    <w:pPr>
      <w:ind w:left="57" w:right="57" w:firstLine="709"/>
      <w:jc w:val="both"/>
    </w:pPr>
    <w:rPr>
      <w:sz w:val="28"/>
    </w:rPr>
  </w:style>
  <w:style w:type="paragraph" w:customStyle="1" w:styleId="11">
    <w:name w:val="Обычный1"/>
    <w:rsid w:val="00D90281"/>
    <w:rPr>
      <w:rFonts w:ascii="Arial" w:hAnsi="Arial"/>
    </w:rPr>
  </w:style>
  <w:style w:type="paragraph" w:customStyle="1" w:styleId="Iauiue">
    <w:name w:val="Iau?iue"/>
    <w:rsid w:val="00D90281"/>
    <w:pPr>
      <w:widowControl w:val="0"/>
    </w:pPr>
  </w:style>
  <w:style w:type="character" w:customStyle="1" w:styleId="200">
    <w:name w:val="Знак Знак20"/>
    <w:rsid w:val="00D90281"/>
    <w:rPr>
      <w:b/>
      <w:noProof w:val="0"/>
      <w:lang w:val="ru-RU" w:eastAsia="ru-RU" w:bidi="ar-SA"/>
    </w:rPr>
  </w:style>
  <w:style w:type="paragraph" w:customStyle="1" w:styleId="211">
    <w:name w:val="Основной текст 21"/>
    <w:basedOn w:val="a0"/>
    <w:rsid w:val="00D90281"/>
    <w:pPr>
      <w:widowControl w:val="0"/>
      <w:overflowPunct w:val="0"/>
      <w:autoSpaceDE w:val="0"/>
      <w:autoSpaceDN w:val="0"/>
      <w:adjustRightInd w:val="0"/>
      <w:jc w:val="both"/>
      <w:textAlignment w:val="baseline"/>
    </w:pPr>
    <w:rPr>
      <w:sz w:val="28"/>
    </w:rPr>
  </w:style>
  <w:style w:type="paragraph" w:styleId="af1">
    <w:name w:val="caption"/>
    <w:basedOn w:val="a0"/>
    <w:next w:val="a0"/>
    <w:qFormat/>
    <w:rsid w:val="00D90281"/>
    <w:pPr>
      <w:spacing w:before="120"/>
      <w:jc w:val="center"/>
    </w:pPr>
    <w:rPr>
      <w:b/>
      <w:szCs w:val="24"/>
    </w:rPr>
  </w:style>
  <w:style w:type="character" w:customStyle="1" w:styleId="201">
    <w:name w:val="Знак Знак20"/>
    <w:rsid w:val="00D90281"/>
    <w:rPr>
      <w:b/>
      <w:bCs/>
      <w:noProof w:val="0"/>
      <w:lang w:val="ru-RU" w:eastAsia="ru-RU"/>
    </w:rPr>
  </w:style>
  <w:style w:type="paragraph" w:styleId="af2">
    <w:name w:val="footer"/>
    <w:basedOn w:val="a0"/>
    <w:link w:val="af3"/>
    <w:uiPriority w:val="99"/>
    <w:rsid w:val="00D90281"/>
    <w:pPr>
      <w:tabs>
        <w:tab w:val="center" w:pos="4677"/>
        <w:tab w:val="right" w:pos="9355"/>
      </w:tabs>
    </w:pPr>
    <w:rPr>
      <w:lang w:val="x-none" w:eastAsia="x-none"/>
    </w:rPr>
  </w:style>
  <w:style w:type="character" w:styleId="af4">
    <w:name w:val="Strong"/>
    <w:qFormat/>
    <w:rsid w:val="00D90281"/>
    <w:rPr>
      <w:b/>
      <w:bCs/>
    </w:rPr>
  </w:style>
  <w:style w:type="character" w:customStyle="1" w:styleId="a5">
    <w:name w:val="Верхний колонтитул Знак"/>
    <w:link w:val="a4"/>
    <w:rsid w:val="005B7183"/>
    <w:rPr>
      <w:sz w:val="24"/>
    </w:rPr>
  </w:style>
  <w:style w:type="character" w:customStyle="1" w:styleId="10">
    <w:name w:val="Заголовок 1 Знак"/>
    <w:link w:val="1"/>
    <w:rsid w:val="005B7183"/>
    <w:rPr>
      <w:b/>
    </w:rPr>
  </w:style>
  <w:style w:type="character" w:customStyle="1" w:styleId="20">
    <w:name w:val="Заголовок 2 Знак"/>
    <w:link w:val="2"/>
    <w:rsid w:val="005B7183"/>
    <w:rPr>
      <w:b/>
      <w:sz w:val="24"/>
    </w:rPr>
  </w:style>
  <w:style w:type="character" w:customStyle="1" w:styleId="30">
    <w:name w:val="Заголовок 3 Знак"/>
    <w:link w:val="3"/>
    <w:rsid w:val="005B7183"/>
    <w:rPr>
      <w:b/>
      <w:bCs/>
      <w:noProof/>
      <w:szCs w:val="24"/>
    </w:rPr>
  </w:style>
  <w:style w:type="character" w:customStyle="1" w:styleId="40">
    <w:name w:val="Заголовок 4 Знак"/>
    <w:link w:val="4"/>
    <w:rsid w:val="005B7183"/>
    <w:rPr>
      <w:b/>
      <w:sz w:val="24"/>
      <w:szCs w:val="24"/>
    </w:rPr>
  </w:style>
  <w:style w:type="character" w:customStyle="1" w:styleId="50">
    <w:name w:val="Заголовок 5 Знак"/>
    <w:link w:val="5"/>
    <w:rsid w:val="005B7183"/>
    <w:rPr>
      <w:b/>
      <w:spacing w:val="-2"/>
      <w:sz w:val="26"/>
      <w:szCs w:val="24"/>
    </w:rPr>
  </w:style>
  <w:style w:type="character" w:customStyle="1" w:styleId="60">
    <w:name w:val="Заголовок 6 Знак"/>
    <w:link w:val="6"/>
    <w:rsid w:val="005B7183"/>
    <w:rPr>
      <w:b/>
      <w:bCs/>
      <w:sz w:val="22"/>
      <w:szCs w:val="22"/>
    </w:rPr>
  </w:style>
  <w:style w:type="character" w:customStyle="1" w:styleId="70">
    <w:name w:val="Заголовок 7 Знак"/>
    <w:link w:val="7"/>
    <w:rsid w:val="005B7183"/>
    <w:rPr>
      <w:b/>
      <w:bCs/>
      <w:noProof/>
      <w:sz w:val="22"/>
      <w:szCs w:val="24"/>
    </w:rPr>
  </w:style>
  <w:style w:type="character" w:customStyle="1" w:styleId="80">
    <w:name w:val="Заголовок 8 Знак"/>
    <w:link w:val="8"/>
    <w:rsid w:val="005B7183"/>
    <w:rPr>
      <w:i/>
      <w:iCs/>
      <w:sz w:val="24"/>
      <w:szCs w:val="24"/>
    </w:rPr>
  </w:style>
  <w:style w:type="character" w:customStyle="1" w:styleId="90">
    <w:name w:val="Заголовок 9 Знак"/>
    <w:link w:val="9"/>
    <w:rsid w:val="005B7183"/>
    <w:rPr>
      <w:b/>
      <w:bCs/>
      <w:noProof/>
      <w:sz w:val="18"/>
      <w:szCs w:val="24"/>
    </w:rPr>
  </w:style>
  <w:style w:type="paragraph" w:styleId="af5">
    <w:name w:val="annotation text"/>
    <w:basedOn w:val="a0"/>
    <w:link w:val="af6"/>
    <w:semiHidden/>
    <w:unhideWhenUsed/>
    <w:rsid w:val="005B7183"/>
    <w:rPr>
      <w:sz w:val="20"/>
    </w:rPr>
  </w:style>
  <w:style w:type="character" w:customStyle="1" w:styleId="af6">
    <w:name w:val="Текст примечания Знак"/>
    <w:basedOn w:val="a1"/>
    <w:link w:val="af5"/>
    <w:semiHidden/>
    <w:rsid w:val="005B7183"/>
  </w:style>
  <w:style w:type="character" w:customStyle="1" w:styleId="af3">
    <w:name w:val="Нижний колонтитул Знак"/>
    <w:link w:val="af2"/>
    <w:uiPriority w:val="99"/>
    <w:rsid w:val="005B7183"/>
    <w:rPr>
      <w:sz w:val="24"/>
    </w:rPr>
  </w:style>
  <w:style w:type="character" w:customStyle="1" w:styleId="a8">
    <w:name w:val="Основной текст Знак"/>
    <w:aliases w:val="Знак1 Знак1,Заг1 Знак1"/>
    <w:link w:val="a7"/>
    <w:rsid w:val="005B7183"/>
    <w:rPr>
      <w:rFonts w:ascii="Arial" w:hAnsi="Arial"/>
    </w:rPr>
  </w:style>
  <w:style w:type="character" w:customStyle="1" w:styleId="ac">
    <w:name w:val="Основной текст с отступом Знак"/>
    <w:link w:val="ab"/>
    <w:rsid w:val="005B7183"/>
    <w:rPr>
      <w:noProof/>
    </w:rPr>
  </w:style>
  <w:style w:type="paragraph" w:styleId="af7">
    <w:name w:val="Date"/>
    <w:basedOn w:val="a0"/>
    <w:next w:val="a0"/>
    <w:link w:val="af8"/>
    <w:semiHidden/>
    <w:unhideWhenUsed/>
    <w:rsid w:val="005B7183"/>
    <w:rPr>
      <w:lang w:val="x-none" w:eastAsia="x-none"/>
    </w:rPr>
  </w:style>
  <w:style w:type="character" w:customStyle="1" w:styleId="af8">
    <w:name w:val="Дата Знак"/>
    <w:link w:val="af7"/>
    <w:semiHidden/>
    <w:rsid w:val="005B7183"/>
    <w:rPr>
      <w:sz w:val="24"/>
    </w:rPr>
  </w:style>
  <w:style w:type="character" w:customStyle="1" w:styleId="22">
    <w:name w:val="Основной текст 2 Знак"/>
    <w:link w:val="21"/>
    <w:rsid w:val="005B7183"/>
    <w:rPr>
      <w:sz w:val="24"/>
    </w:rPr>
  </w:style>
  <w:style w:type="character" w:customStyle="1" w:styleId="32">
    <w:name w:val="Основной текст 3 Знак"/>
    <w:link w:val="31"/>
    <w:rsid w:val="005B7183"/>
  </w:style>
  <w:style w:type="character" w:customStyle="1" w:styleId="24">
    <w:name w:val="Основной текст с отступом 2 Знак"/>
    <w:link w:val="23"/>
    <w:rsid w:val="005B7183"/>
    <w:rPr>
      <w:noProof/>
    </w:rPr>
  </w:style>
  <w:style w:type="character" w:customStyle="1" w:styleId="34">
    <w:name w:val="Основной текст с отступом 3 Знак"/>
    <w:link w:val="33"/>
    <w:rsid w:val="005B7183"/>
    <w:rPr>
      <w:sz w:val="24"/>
    </w:rPr>
  </w:style>
  <w:style w:type="character" w:customStyle="1" w:styleId="aa">
    <w:name w:val="Текст Знак"/>
    <w:link w:val="a9"/>
    <w:rsid w:val="005B7183"/>
    <w:rPr>
      <w:rFonts w:ascii="Courier New" w:hAnsi="Courier New"/>
    </w:rPr>
  </w:style>
  <w:style w:type="character" w:customStyle="1" w:styleId="ae">
    <w:name w:val="Текст выноски Знак"/>
    <w:link w:val="ad"/>
    <w:rsid w:val="005B7183"/>
    <w:rPr>
      <w:rFonts w:ascii="Tahoma" w:hAnsi="Tahoma" w:cs="Tahoma"/>
      <w:sz w:val="16"/>
      <w:szCs w:val="16"/>
    </w:rPr>
  </w:style>
  <w:style w:type="paragraph" w:customStyle="1" w:styleId="af9">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0"/>
    <w:autoRedefine/>
    <w:rsid w:val="005B7183"/>
    <w:pPr>
      <w:widowControl w:val="0"/>
      <w:autoSpaceDE w:val="0"/>
      <w:autoSpaceDN w:val="0"/>
      <w:adjustRightInd w:val="0"/>
      <w:spacing w:after="160" w:line="240" w:lineRule="exact"/>
    </w:pPr>
    <w:rPr>
      <w:sz w:val="28"/>
      <w:lang w:val="en-US" w:eastAsia="en-US"/>
    </w:rPr>
  </w:style>
  <w:style w:type="paragraph" w:customStyle="1" w:styleId="afa">
    <w:name w:val="Âåðõíèé êîëîíòèòóë"/>
    <w:basedOn w:val="a0"/>
    <w:rsid w:val="005B7183"/>
    <w:pPr>
      <w:tabs>
        <w:tab w:val="center" w:pos="4153"/>
        <w:tab w:val="right" w:pos="8306"/>
      </w:tabs>
    </w:pPr>
    <w:rPr>
      <w:sz w:val="20"/>
    </w:rPr>
  </w:style>
  <w:style w:type="paragraph" w:customStyle="1" w:styleId="TitleLpu">
    <w:name w:val="TitleLpu"/>
    <w:basedOn w:val="a0"/>
    <w:rsid w:val="005B7183"/>
    <w:rPr>
      <w:sz w:val="20"/>
      <w:lang w:val="en-US"/>
    </w:rPr>
  </w:style>
  <w:style w:type="paragraph" w:customStyle="1" w:styleId="12">
    <w:name w:val="заголовок 1"/>
    <w:basedOn w:val="a0"/>
    <w:next w:val="a0"/>
    <w:rsid w:val="00183432"/>
    <w:pPr>
      <w:keepNext/>
      <w:widowControl w:val="0"/>
      <w:jc w:val="right"/>
    </w:pPr>
    <w:rPr>
      <w:b/>
      <w:sz w:val="20"/>
      <w:lang w:val="en-US"/>
    </w:rPr>
  </w:style>
  <w:style w:type="paragraph" w:styleId="afb">
    <w:name w:val="Название"/>
    <w:basedOn w:val="a0"/>
    <w:next w:val="a0"/>
    <w:link w:val="afc"/>
    <w:qFormat/>
    <w:rsid w:val="00183432"/>
    <w:pPr>
      <w:widowControl w:val="0"/>
      <w:jc w:val="right"/>
    </w:pPr>
    <w:rPr>
      <w:sz w:val="20"/>
      <w:u w:val="single"/>
      <w:lang w:val="x-none" w:eastAsia="x-none"/>
    </w:rPr>
  </w:style>
  <w:style w:type="character" w:customStyle="1" w:styleId="afc">
    <w:name w:val="Название Знак"/>
    <w:link w:val="afb"/>
    <w:rsid w:val="00183432"/>
    <w:rPr>
      <w:u w:val="single"/>
    </w:rPr>
  </w:style>
  <w:style w:type="paragraph" w:customStyle="1" w:styleId="ConsPlusNormal">
    <w:name w:val="ConsPlusNormal"/>
    <w:rsid w:val="00183432"/>
    <w:pPr>
      <w:widowControl w:val="0"/>
      <w:autoSpaceDE w:val="0"/>
      <w:autoSpaceDN w:val="0"/>
      <w:adjustRightInd w:val="0"/>
      <w:ind w:firstLine="720"/>
    </w:pPr>
    <w:rPr>
      <w:rFonts w:ascii="Arial" w:hAnsi="Arial" w:cs="Arial"/>
    </w:rPr>
  </w:style>
  <w:style w:type="paragraph" w:styleId="afd">
    <w:name w:val="Subtitle"/>
    <w:basedOn w:val="a0"/>
    <w:link w:val="afe"/>
    <w:qFormat/>
    <w:rsid w:val="00183432"/>
    <w:pPr>
      <w:jc w:val="center"/>
    </w:pPr>
    <w:rPr>
      <w:b/>
      <w:bCs/>
      <w:sz w:val="28"/>
      <w:szCs w:val="24"/>
      <w:lang w:val="x-none" w:eastAsia="x-none"/>
    </w:rPr>
  </w:style>
  <w:style w:type="character" w:customStyle="1" w:styleId="afe">
    <w:name w:val="Подзаголовок Знак"/>
    <w:link w:val="afd"/>
    <w:rsid w:val="00183432"/>
    <w:rPr>
      <w:b/>
      <w:bCs/>
      <w:sz w:val="28"/>
      <w:szCs w:val="24"/>
    </w:rPr>
  </w:style>
  <w:style w:type="paragraph" w:customStyle="1" w:styleId="CharCharChar">
    <w:name w:val="Char Знак Знак Char Знак Знак Char"/>
    <w:basedOn w:val="a0"/>
    <w:rsid w:val="00183432"/>
    <w:pPr>
      <w:spacing w:before="100" w:beforeAutospacing="1" w:after="100" w:afterAutospacing="1"/>
    </w:pPr>
    <w:rPr>
      <w:rFonts w:ascii="Tahoma" w:hAnsi="Tahoma"/>
      <w:sz w:val="20"/>
      <w:lang w:val="en-US" w:eastAsia="en-US"/>
    </w:rPr>
  </w:style>
  <w:style w:type="character" w:customStyle="1" w:styleId="14pt">
    <w:name w:val="Стиль 14 pt"/>
    <w:rsid w:val="00183432"/>
    <w:rPr>
      <w:sz w:val="28"/>
    </w:rPr>
  </w:style>
  <w:style w:type="paragraph" w:styleId="aff">
    <w:name w:val="Document Map"/>
    <w:basedOn w:val="a0"/>
    <w:link w:val="aff0"/>
    <w:rsid w:val="00183432"/>
    <w:pPr>
      <w:spacing w:line="140" w:lineRule="exact"/>
      <w:ind w:left="28"/>
    </w:pPr>
    <w:rPr>
      <w:rFonts w:ascii="Tahoma" w:hAnsi="Tahoma"/>
      <w:sz w:val="16"/>
      <w:szCs w:val="16"/>
      <w:lang w:val="x-none" w:eastAsia="x-none"/>
    </w:rPr>
  </w:style>
  <w:style w:type="character" w:customStyle="1" w:styleId="aff0">
    <w:name w:val="Схема документа Знак"/>
    <w:link w:val="aff"/>
    <w:rsid w:val="00183432"/>
    <w:rPr>
      <w:rFonts w:ascii="Tahoma" w:hAnsi="Tahoma" w:cs="Tahoma"/>
      <w:sz w:val="16"/>
      <w:szCs w:val="16"/>
    </w:rPr>
  </w:style>
  <w:style w:type="paragraph" w:styleId="HTML">
    <w:name w:val="HTML Preformatted"/>
    <w:basedOn w:val="a0"/>
    <w:link w:val="HTML0"/>
    <w:rsid w:val="00183432"/>
    <w:rPr>
      <w:rFonts w:ascii="Courier New" w:hAnsi="Courier New"/>
      <w:sz w:val="20"/>
      <w:lang w:val="x-none" w:eastAsia="x-none"/>
    </w:rPr>
  </w:style>
  <w:style w:type="character" w:customStyle="1" w:styleId="HTML0">
    <w:name w:val="Стандартный HTML Знак"/>
    <w:link w:val="HTML"/>
    <w:rsid w:val="00183432"/>
    <w:rPr>
      <w:rFonts w:ascii="Courier New" w:hAnsi="Courier New" w:cs="Courier New"/>
    </w:rPr>
  </w:style>
  <w:style w:type="paragraph" w:customStyle="1" w:styleId="ConsPlusCell">
    <w:name w:val="ConsPlusCell"/>
    <w:rsid w:val="00183432"/>
    <w:pPr>
      <w:widowControl w:val="0"/>
      <w:autoSpaceDE w:val="0"/>
      <w:autoSpaceDN w:val="0"/>
      <w:adjustRightInd w:val="0"/>
    </w:pPr>
    <w:rPr>
      <w:rFonts w:ascii="Arial" w:hAnsi="Arial" w:cs="Arial"/>
    </w:rPr>
  </w:style>
  <w:style w:type="paragraph" w:styleId="aff1">
    <w:name w:val="footnote text"/>
    <w:basedOn w:val="a0"/>
    <w:link w:val="aff2"/>
    <w:uiPriority w:val="99"/>
    <w:semiHidden/>
    <w:unhideWhenUsed/>
    <w:rsid w:val="00FA6D37"/>
    <w:rPr>
      <w:sz w:val="20"/>
    </w:rPr>
  </w:style>
  <w:style w:type="character" w:customStyle="1" w:styleId="aff2">
    <w:name w:val="Текст сноски Знак"/>
    <w:basedOn w:val="a1"/>
    <w:link w:val="aff1"/>
    <w:uiPriority w:val="99"/>
    <w:semiHidden/>
    <w:rsid w:val="00FA6D37"/>
  </w:style>
  <w:style w:type="character" w:styleId="aff3">
    <w:name w:val="footnote reference"/>
    <w:uiPriority w:val="99"/>
    <w:semiHidden/>
    <w:unhideWhenUsed/>
    <w:rsid w:val="00FA6D37"/>
    <w:rPr>
      <w:vertAlign w:val="superscript"/>
    </w:rPr>
  </w:style>
  <w:style w:type="character" w:customStyle="1" w:styleId="13">
    <w:name w:val="Основной текст Знак1"/>
    <w:aliases w:val="Знак1 Знак,Заг1 Знак"/>
    <w:semiHidden/>
    <w:rsid w:val="005C2F97"/>
  </w:style>
  <w:style w:type="paragraph" w:customStyle="1" w:styleId="FR2">
    <w:name w:val="FR2"/>
    <w:rsid w:val="005C2F97"/>
    <w:pPr>
      <w:widowControl w:val="0"/>
      <w:autoSpaceDE w:val="0"/>
      <w:autoSpaceDN w:val="0"/>
      <w:adjustRightInd w:val="0"/>
      <w:spacing w:before="180" w:line="256" w:lineRule="auto"/>
      <w:ind w:right="400" w:hanging="880"/>
    </w:pPr>
    <w:rPr>
      <w:b/>
      <w:bCs/>
      <w:sz w:val="28"/>
      <w:szCs w:val="28"/>
    </w:rPr>
  </w:style>
  <w:style w:type="character" w:customStyle="1" w:styleId="14">
    <w:name w:val="Текст сноски Знак1"/>
    <w:uiPriority w:val="99"/>
    <w:semiHidden/>
    <w:rsid w:val="005C2F97"/>
  </w:style>
  <w:style w:type="character" w:customStyle="1" w:styleId="15">
    <w:name w:val="Текст примечания Знак1"/>
    <w:uiPriority w:val="99"/>
    <w:semiHidden/>
    <w:rsid w:val="005C2F97"/>
  </w:style>
  <w:style w:type="character" w:customStyle="1" w:styleId="212">
    <w:name w:val="Основной текст с отступом 2 Знак1"/>
    <w:uiPriority w:val="99"/>
    <w:semiHidden/>
    <w:rsid w:val="005C2F97"/>
  </w:style>
  <w:style w:type="character" w:customStyle="1" w:styleId="16">
    <w:name w:val="Текст Знак1"/>
    <w:uiPriority w:val="99"/>
    <w:semiHidden/>
    <w:rsid w:val="005C2F97"/>
    <w:rPr>
      <w:rFonts w:ascii="Consolas" w:hAnsi="Consolas" w:cs="Consolas" w:hint="default"/>
      <w:sz w:val="21"/>
      <w:szCs w:val="21"/>
    </w:rPr>
  </w:style>
  <w:style w:type="character" w:customStyle="1" w:styleId="BodyText3Char1">
    <w:name w:val="Body Text 3 Char1"/>
    <w:semiHidden/>
    <w:locked/>
    <w:rsid w:val="005C2F97"/>
    <w:rPr>
      <w:rFonts w:ascii="Times New Roman" w:hAnsi="Times New Roman" w:cs="Times New Roman" w:hint="default"/>
      <w:sz w:val="16"/>
      <w:szCs w:val="16"/>
      <w:lang w:eastAsia="ru-RU"/>
    </w:rPr>
  </w:style>
  <w:style w:type="table" w:styleId="aff4">
    <w:name w:val="Table Grid"/>
    <w:basedOn w:val="a2"/>
    <w:uiPriority w:val="59"/>
    <w:rsid w:val="005C2F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7">
    <w:name w:val="Стиль1"/>
    <w:basedOn w:val="a0"/>
    <w:rsid w:val="00415983"/>
    <w:pPr>
      <w:ind w:firstLine="709"/>
      <w:jc w:val="both"/>
    </w:pPr>
  </w:style>
  <w:style w:type="paragraph" w:customStyle="1" w:styleId="aff5">
    <w:name w:val="Обычный  Красный"/>
    <w:basedOn w:val="a0"/>
    <w:rsid w:val="00D766EB"/>
    <w:pPr>
      <w:jc w:val="center"/>
    </w:pPr>
    <w:rPr>
      <w:noProof/>
      <w:color w:val="FF0000"/>
      <w:sz w:val="20"/>
    </w:rPr>
  </w:style>
  <w:style w:type="character" w:styleId="aff6">
    <w:name w:val="Hyperlink"/>
    <w:unhideWhenUsed/>
    <w:rsid w:val="006A5594"/>
    <w:rPr>
      <w:color w:val="0000FF"/>
      <w:u w:val="single"/>
    </w:rPr>
  </w:style>
  <w:style w:type="paragraph" w:styleId="aff7">
    <w:name w:val="Normal (Web)"/>
    <w:basedOn w:val="a0"/>
    <w:uiPriority w:val="99"/>
    <w:unhideWhenUsed/>
    <w:rsid w:val="0030556B"/>
    <w:pPr>
      <w:spacing w:before="100" w:beforeAutospacing="1" w:after="100" w:afterAutospacing="1"/>
    </w:pPr>
    <w:rPr>
      <w:szCs w:val="24"/>
    </w:rPr>
  </w:style>
  <w:style w:type="character" w:styleId="aff8">
    <w:name w:val="annotation reference"/>
    <w:uiPriority w:val="99"/>
    <w:semiHidden/>
    <w:unhideWhenUsed/>
    <w:rsid w:val="00AD1E61"/>
    <w:rPr>
      <w:sz w:val="16"/>
      <w:szCs w:val="16"/>
    </w:rPr>
  </w:style>
  <w:style w:type="paragraph" w:styleId="aff9">
    <w:name w:val="annotation subject"/>
    <w:basedOn w:val="af5"/>
    <w:next w:val="af5"/>
    <w:link w:val="affa"/>
    <w:uiPriority w:val="99"/>
    <w:semiHidden/>
    <w:unhideWhenUsed/>
    <w:rsid w:val="00AD1E61"/>
    <w:rPr>
      <w:b/>
      <w:bCs/>
      <w:lang w:val="x-none" w:eastAsia="x-none"/>
    </w:rPr>
  </w:style>
  <w:style w:type="character" w:customStyle="1" w:styleId="affa">
    <w:name w:val="Тема примечания Знак"/>
    <w:link w:val="aff9"/>
    <w:uiPriority w:val="99"/>
    <w:semiHidden/>
    <w:rsid w:val="00AD1E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07415">
      <w:bodyDiv w:val="1"/>
      <w:marLeft w:val="0"/>
      <w:marRight w:val="0"/>
      <w:marTop w:val="0"/>
      <w:marBottom w:val="0"/>
      <w:divBdr>
        <w:top w:val="none" w:sz="0" w:space="0" w:color="auto"/>
        <w:left w:val="none" w:sz="0" w:space="0" w:color="auto"/>
        <w:bottom w:val="none" w:sz="0" w:space="0" w:color="auto"/>
        <w:right w:val="none" w:sz="0" w:space="0" w:color="auto"/>
      </w:divBdr>
    </w:div>
    <w:div w:id="150365858">
      <w:bodyDiv w:val="1"/>
      <w:marLeft w:val="0"/>
      <w:marRight w:val="0"/>
      <w:marTop w:val="0"/>
      <w:marBottom w:val="0"/>
      <w:divBdr>
        <w:top w:val="none" w:sz="0" w:space="0" w:color="auto"/>
        <w:left w:val="none" w:sz="0" w:space="0" w:color="auto"/>
        <w:bottom w:val="none" w:sz="0" w:space="0" w:color="auto"/>
        <w:right w:val="none" w:sz="0" w:space="0" w:color="auto"/>
      </w:divBdr>
    </w:div>
    <w:div w:id="212040244">
      <w:bodyDiv w:val="1"/>
      <w:marLeft w:val="0"/>
      <w:marRight w:val="0"/>
      <w:marTop w:val="0"/>
      <w:marBottom w:val="0"/>
      <w:divBdr>
        <w:top w:val="none" w:sz="0" w:space="0" w:color="auto"/>
        <w:left w:val="none" w:sz="0" w:space="0" w:color="auto"/>
        <w:bottom w:val="none" w:sz="0" w:space="0" w:color="auto"/>
        <w:right w:val="none" w:sz="0" w:space="0" w:color="auto"/>
      </w:divBdr>
    </w:div>
    <w:div w:id="232011905">
      <w:bodyDiv w:val="1"/>
      <w:marLeft w:val="0"/>
      <w:marRight w:val="0"/>
      <w:marTop w:val="0"/>
      <w:marBottom w:val="0"/>
      <w:divBdr>
        <w:top w:val="none" w:sz="0" w:space="0" w:color="auto"/>
        <w:left w:val="none" w:sz="0" w:space="0" w:color="auto"/>
        <w:bottom w:val="none" w:sz="0" w:space="0" w:color="auto"/>
        <w:right w:val="none" w:sz="0" w:space="0" w:color="auto"/>
      </w:divBdr>
    </w:div>
    <w:div w:id="234513253">
      <w:bodyDiv w:val="1"/>
      <w:marLeft w:val="0"/>
      <w:marRight w:val="0"/>
      <w:marTop w:val="0"/>
      <w:marBottom w:val="0"/>
      <w:divBdr>
        <w:top w:val="none" w:sz="0" w:space="0" w:color="auto"/>
        <w:left w:val="none" w:sz="0" w:space="0" w:color="auto"/>
        <w:bottom w:val="none" w:sz="0" w:space="0" w:color="auto"/>
        <w:right w:val="none" w:sz="0" w:space="0" w:color="auto"/>
      </w:divBdr>
    </w:div>
    <w:div w:id="244219400">
      <w:bodyDiv w:val="1"/>
      <w:marLeft w:val="0"/>
      <w:marRight w:val="0"/>
      <w:marTop w:val="0"/>
      <w:marBottom w:val="0"/>
      <w:divBdr>
        <w:top w:val="none" w:sz="0" w:space="0" w:color="auto"/>
        <w:left w:val="none" w:sz="0" w:space="0" w:color="auto"/>
        <w:bottom w:val="none" w:sz="0" w:space="0" w:color="auto"/>
        <w:right w:val="none" w:sz="0" w:space="0" w:color="auto"/>
      </w:divBdr>
    </w:div>
    <w:div w:id="325326890">
      <w:bodyDiv w:val="1"/>
      <w:marLeft w:val="0"/>
      <w:marRight w:val="0"/>
      <w:marTop w:val="0"/>
      <w:marBottom w:val="0"/>
      <w:divBdr>
        <w:top w:val="none" w:sz="0" w:space="0" w:color="auto"/>
        <w:left w:val="none" w:sz="0" w:space="0" w:color="auto"/>
        <w:bottom w:val="none" w:sz="0" w:space="0" w:color="auto"/>
        <w:right w:val="none" w:sz="0" w:space="0" w:color="auto"/>
      </w:divBdr>
    </w:div>
    <w:div w:id="347412005">
      <w:bodyDiv w:val="1"/>
      <w:marLeft w:val="0"/>
      <w:marRight w:val="0"/>
      <w:marTop w:val="0"/>
      <w:marBottom w:val="0"/>
      <w:divBdr>
        <w:top w:val="none" w:sz="0" w:space="0" w:color="auto"/>
        <w:left w:val="none" w:sz="0" w:space="0" w:color="auto"/>
        <w:bottom w:val="none" w:sz="0" w:space="0" w:color="auto"/>
        <w:right w:val="none" w:sz="0" w:space="0" w:color="auto"/>
      </w:divBdr>
    </w:div>
    <w:div w:id="399986940">
      <w:bodyDiv w:val="1"/>
      <w:marLeft w:val="0"/>
      <w:marRight w:val="0"/>
      <w:marTop w:val="0"/>
      <w:marBottom w:val="0"/>
      <w:divBdr>
        <w:top w:val="none" w:sz="0" w:space="0" w:color="auto"/>
        <w:left w:val="none" w:sz="0" w:space="0" w:color="auto"/>
        <w:bottom w:val="none" w:sz="0" w:space="0" w:color="auto"/>
        <w:right w:val="none" w:sz="0" w:space="0" w:color="auto"/>
      </w:divBdr>
    </w:div>
    <w:div w:id="407851838">
      <w:bodyDiv w:val="1"/>
      <w:marLeft w:val="0"/>
      <w:marRight w:val="0"/>
      <w:marTop w:val="0"/>
      <w:marBottom w:val="0"/>
      <w:divBdr>
        <w:top w:val="none" w:sz="0" w:space="0" w:color="auto"/>
        <w:left w:val="none" w:sz="0" w:space="0" w:color="auto"/>
        <w:bottom w:val="none" w:sz="0" w:space="0" w:color="auto"/>
        <w:right w:val="none" w:sz="0" w:space="0" w:color="auto"/>
      </w:divBdr>
    </w:div>
    <w:div w:id="426466369">
      <w:bodyDiv w:val="1"/>
      <w:marLeft w:val="0"/>
      <w:marRight w:val="0"/>
      <w:marTop w:val="0"/>
      <w:marBottom w:val="0"/>
      <w:divBdr>
        <w:top w:val="none" w:sz="0" w:space="0" w:color="auto"/>
        <w:left w:val="none" w:sz="0" w:space="0" w:color="auto"/>
        <w:bottom w:val="none" w:sz="0" w:space="0" w:color="auto"/>
        <w:right w:val="none" w:sz="0" w:space="0" w:color="auto"/>
      </w:divBdr>
    </w:div>
    <w:div w:id="457264246">
      <w:bodyDiv w:val="1"/>
      <w:marLeft w:val="0"/>
      <w:marRight w:val="0"/>
      <w:marTop w:val="0"/>
      <w:marBottom w:val="0"/>
      <w:divBdr>
        <w:top w:val="none" w:sz="0" w:space="0" w:color="auto"/>
        <w:left w:val="none" w:sz="0" w:space="0" w:color="auto"/>
        <w:bottom w:val="none" w:sz="0" w:space="0" w:color="auto"/>
        <w:right w:val="none" w:sz="0" w:space="0" w:color="auto"/>
      </w:divBdr>
    </w:div>
    <w:div w:id="513418155">
      <w:bodyDiv w:val="1"/>
      <w:marLeft w:val="0"/>
      <w:marRight w:val="0"/>
      <w:marTop w:val="0"/>
      <w:marBottom w:val="0"/>
      <w:divBdr>
        <w:top w:val="none" w:sz="0" w:space="0" w:color="auto"/>
        <w:left w:val="none" w:sz="0" w:space="0" w:color="auto"/>
        <w:bottom w:val="none" w:sz="0" w:space="0" w:color="auto"/>
        <w:right w:val="none" w:sz="0" w:space="0" w:color="auto"/>
      </w:divBdr>
    </w:div>
    <w:div w:id="563954994">
      <w:bodyDiv w:val="1"/>
      <w:marLeft w:val="0"/>
      <w:marRight w:val="0"/>
      <w:marTop w:val="0"/>
      <w:marBottom w:val="0"/>
      <w:divBdr>
        <w:top w:val="none" w:sz="0" w:space="0" w:color="auto"/>
        <w:left w:val="none" w:sz="0" w:space="0" w:color="auto"/>
        <w:bottom w:val="none" w:sz="0" w:space="0" w:color="auto"/>
        <w:right w:val="none" w:sz="0" w:space="0" w:color="auto"/>
      </w:divBdr>
    </w:div>
    <w:div w:id="662052598">
      <w:bodyDiv w:val="1"/>
      <w:marLeft w:val="0"/>
      <w:marRight w:val="0"/>
      <w:marTop w:val="0"/>
      <w:marBottom w:val="0"/>
      <w:divBdr>
        <w:top w:val="none" w:sz="0" w:space="0" w:color="auto"/>
        <w:left w:val="none" w:sz="0" w:space="0" w:color="auto"/>
        <w:bottom w:val="none" w:sz="0" w:space="0" w:color="auto"/>
        <w:right w:val="none" w:sz="0" w:space="0" w:color="auto"/>
      </w:divBdr>
    </w:div>
    <w:div w:id="697434495">
      <w:bodyDiv w:val="1"/>
      <w:marLeft w:val="0"/>
      <w:marRight w:val="0"/>
      <w:marTop w:val="0"/>
      <w:marBottom w:val="0"/>
      <w:divBdr>
        <w:top w:val="none" w:sz="0" w:space="0" w:color="auto"/>
        <w:left w:val="none" w:sz="0" w:space="0" w:color="auto"/>
        <w:bottom w:val="none" w:sz="0" w:space="0" w:color="auto"/>
        <w:right w:val="none" w:sz="0" w:space="0" w:color="auto"/>
      </w:divBdr>
    </w:div>
    <w:div w:id="698891802">
      <w:bodyDiv w:val="1"/>
      <w:marLeft w:val="0"/>
      <w:marRight w:val="0"/>
      <w:marTop w:val="0"/>
      <w:marBottom w:val="0"/>
      <w:divBdr>
        <w:top w:val="none" w:sz="0" w:space="0" w:color="auto"/>
        <w:left w:val="none" w:sz="0" w:space="0" w:color="auto"/>
        <w:bottom w:val="none" w:sz="0" w:space="0" w:color="auto"/>
        <w:right w:val="none" w:sz="0" w:space="0" w:color="auto"/>
      </w:divBdr>
    </w:div>
    <w:div w:id="742793918">
      <w:bodyDiv w:val="1"/>
      <w:marLeft w:val="0"/>
      <w:marRight w:val="0"/>
      <w:marTop w:val="0"/>
      <w:marBottom w:val="0"/>
      <w:divBdr>
        <w:top w:val="none" w:sz="0" w:space="0" w:color="auto"/>
        <w:left w:val="none" w:sz="0" w:space="0" w:color="auto"/>
        <w:bottom w:val="none" w:sz="0" w:space="0" w:color="auto"/>
        <w:right w:val="none" w:sz="0" w:space="0" w:color="auto"/>
      </w:divBdr>
    </w:div>
    <w:div w:id="766845351">
      <w:bodyDiv w:val="1"/>
      <w:marLeft w:val="0"/>
      <w:marRight w:val="0"/>
      <w:marTop w:val="0"/>
      <w:marBottom w:val="0"/>
      <w:divBdr>
        <w:top w:val="none" w:sz="0" w:space="0" w:color="auto"/>
        <w:left w:val="none" w:sz="0" w:space="0" w:color="auto"/>
        <w:bottom w:val="none" w:sz="0" w:space="0" w:color="auto"/>
        <w:right w:val="none" w:sz="0" w:space="0" w:color="auto"/>
      </w:divBdr>
    </w:div>
    <w:div w:id="776676814">
      <w:bodyDiv w:val="1"/>
      <w:marLeft w:val="0"/>
      <w:marRight w:val="0"/>
      <w:marTop w:val="0"/>
      <w:marBottom w:val="0"/>
      <w:divBdr>
        <w:top w:val="none" w:sz="0" w:space="0" w:color="auto"/>
        <w:left w:val="none" w:sz="0" w:space="0" w:color="auto"/>
        <w:bottom w:val="none" w:sz="0" w:space="0" w:color="auto"/>
        <w:right w:val="none" w:sz="0" w:space="0" w:color="auto"/>
      </w:divBdr>
    </w:div>
    <w:div w:id="798257200">
      <w:bodyDiv w:val="1"/>
      <w:marLeft w:val="0"/>
      <w:marRight w:val="0"/>
      <w:marTop w:val="0"/>
      <w:marBottom w:val="0"/>
      <w:divBdr>
        <w:top w:val="none" w:sz="0" w:space="0" w:color="auto"/>
        <w:left w:val="none" w:sz="0" w:space="0" w:color="auto"/>
        <w:bottom w:val="none" w:sz="0" w:space="0" w:color="auto"/>
        <w:right w:val="none" w:sz="0" w:space="0" w:color="auto"/>
      </w:divBdr>
    </w:div>
    <w:div w:id="895509544">
      <w:bodyDiv w:val="1"/>
      <w:marLeft w:val="0"/>
      <w:marRight w:val="0"/>
      <w:marTop w:val="0"/>
      <w:marBottom w:val="0"/>
      <w:divBdr>
        <w:top w:val="none" w:sz="0" w:space="0" w:color="auto"/>
        <w:left w:val="none" w:sz="0" w:space="0" w:color="auto"/>
        <w:bottom w:val="none" w:sz="0" w:space="0" w:color="auto"/>
        <w:right w:val="none" w:sz="0" w:space="0" w:color="auto"/>
      </w:divBdr>
    </w:div>
    <w:div w:id="1023895355">
      <w:bodyDiv w:val="1"/>
      <w:marLeft w:val="0"/>
      <w:marRight w:val="0"/>
      <w:marTop w:val="0"/>
      <w:marBottom w:val="0"/>
      <w:divBdr>
        <w:top w:val="none" w:sz="0" w:space="0" w:color="auto"/>
        <w:left w:val="none" w:sz="0" w:space="0" w:color="auto"/>
        <w:bottom w:val="none" w:sz="0" w:space="0" w:color="auto"/>
        <w:right w:val="none" w:sz="0" w:space="0" w:color="auto"/>
      </w:divBdr>
    </w:div>
    <w:div w:id="1027870946">
      <w:bodyDiv w:val="1"/>
      <w:marLeft w:val="0"/>
      <w:marRight w:val="0"/>
      <w:marTop w:val="0"/>
      <w:marBottom w:val="0"/>
      <w:divBdr>
        <w:top w:val="none" w:sz="0" w:space="0" w:color="auto"/>
        <w:left w:val="none" w:sz="0" w:space="0" w:color="auto"/>
        <w:bottom w:val="none" w:sz="0" w:space="0" w:color="auto"/>
        <w:right w:val="none" w:sz="0" w:space="0" w:color="auto"/>
      </w:divBdr>
    </w:div>
    <w:div w:id="1038552667">
      <w:bodyDiv w:val="1"/>
      <w:marLeft w:val="0"/>
      <w:marRight w:val="0"/>
      <w:marTop w:val="0"/>
      <w:marBottom w:val="0"/>
      <w:divBdr>
        <w:top w:val="none" w:sz="0" w:space="0" w:color="auto"/>
        <w:left w:val="none" w:sz="0" w:space="0" w:color="auto"/>
        <w:bottom w:val="none" w:sz="0" w:space="0" w:color="auto"/>
        <w:right w:val="none" w:sz="0" w:space="0" w:color="auto"/>
      </w:divBdr>
    </w:div>
    <w:div w:id="1120996905">
      <w:bodyDiv w:val="1"/>
      <w:marLeft w:val="0"/>
      <w:marRight w:val="0"/>
      <w:marTop w:val="0"/>
      <w:marBottom w:val="0"/>
      <w:divBdr>
        <w:top w:val="none" w:sz="0" w:space="0" w:color="auto"/>
        <w:left w:val="none" w:sz="0" w:space="0" w:color="auto"/>
        <w:bottom w:val="none" w:sz="0" w:space="0" w:color="auto"/>
        <w:right w:val="none" w:sz="0" w:space="0" w:color="auto"/>
      </w:divBdr>
    </w:div>
    <w:div w:id="1304040042">
      <w:bodyDiv w:val="1"/>
      <w:marLeft w:val="0"/>
      <w:marRight w:val="0"/>
      <w:marTop w:val="0"/>
      <w:marBottom w:val="0"/>
      <w:divBdr>
        <w:top w:val="none" w:sz="0" w:space="0" w:color="auto"/>
        <w:left w:val="none" w:sz="0" w:space="0" w:color="auto"/>
        <w:bottom w:val="none" w:sz="0" w:space="0" w:color="auto"/>
        <w:right w:val="none" w:sz="0" w:space="0" w:color="auto"/>
      </w:divBdr>
    </w:div>
    <w:div w:id="1374235887">
      <w:bodyDiv w:val="1"/>
      <w:marLeft w:val="0"/>
      <w:marRight w:val="0"/>
      <w:marTop w:val="0"/>
      <w:marBottom w:val="0"/>
      <w:divBdr>
        <w:top w:val="none" w:sz="0" w:space="0" w:color="auto"/>
        <w:left w:val="none" w:sz="0" w:space="0" w:color="auto"/>
        <w:bottom w:val="none" w:sz="0" w:space="0" w:color="auto"/>
        <w:right w:val="none" w:sz="0" w:space="0" w:color="auto"/>
      </w:divBdr>
    </w:div>
    <w:div w:id="1521698916">
      <w:bodyDiv w:val="1"/>
      <w:marLeft w:val="0"/>
      <w:marRight w:val="0"/>
      <w:marTop w:val="0"/>
      <w:marBottom w:val="0"/>
      <w:divBdr>
        <w:top w:val="none" w:sz="0" w:space="0" w:color="auto"/>
        <w:left w:val="none" w:sz="0" w:space="0" w:color="auto"/>
        <w:bottom w:val="none" w:sz="0" w:space="0" w:color="auto"/>
        <w:right w:val="none" w:sz="0" w:space="0" w:color="auto"/>
      </w:divBdr>
    </w:div>
    <w:div w:id="1628391419">
      <w:bodyDiv w:val="1"/>
      <w:marLeft w:val="0"/>
      <w:marRight w:val="0"/>
      <w:marTop w:val="0"/>
      <w:marBottom w:val="0"/>
      <w:divBdr>
        <w:top w:val="none" w:sz="0" w:space="0" w:color="auto"/>
        <w:left w:val="none" w:sz="0" w:space="0" w:color="auto"/>
        <w:bottom w:val="none" w:sz="0" w:space="0" w:color="auto"/>
        <w:right w:val="none" w:sz="0" w:space="0" w:color="auto"/>
      </w:divBdr>
    </w:div>
    <w:div w:id="1667708551">
      <w:bodyDiv w:val="1"/>
      <w:marLeft w:val="0"/>
      <w:marRight w:val="0"/>
      <w:marTop w:val="0"/>
      <w:marBottom w:val="0"/>
      <w:divBdr>
        <w:top w:val="none" w:sz="0" w:space="0" w:color="auto"/>
        <w:left w:val="none" w:sz="0" w:space="0" w:color="auto"/>
        <w:bottom w:val="none" w:sz="0" w:space="0" w:color="auto"/>
        <w:right w:val="none" w:sz="0" w:space="0" w:color="auto"/>
      </w:divBdr>
    </w:div>
    <w:div w:id="1757511282">
      <w:bodyDiv w:val="1"/>
      <w:marLeft w:val="0"/>
      <w:marRight w:val="0"/>
      <w:marTop w:val="0"/>
      <w:marBottom w:val="0"/>
      <w:divBdr>
        <w:top w:val="none" w:sz="0" w:space="0" w:color="auto"/>
        <w:left w:val="none" w:sz="0" w:space="0" w:color="auto"/>
        <w:bottom w:val="none" w:sz="0" w:space="0" w:color="auto"/>
        <w:right w:val="none" w:sz="0" w:space="0" w:color="auto"/>
      </w:divBdr>
    </w:div>
    <w:div w:id="1800299707">
      <w:bodyDiv w:val="1"/>
      <w:marLeft w:val="0"/>
      <w:marRight w:val="0"/>
      <w:marTop w:val="0"/>
      <w:marBottom w:val="0"/>
      <w:divBdr>
        <w:top w:val="none" w:sz="0" w:space="0" w:color="auto"/>
        <w:left w:val="none" w:sz="0" w:space="0" w:color="auto"/>
        <w:bottom w:val="none" w:sz="0" w:space="0" w:color="auto"/>
        <w:right w:val="none" w:sz="0" w:space="0" w:color="auto"/>
      </w:divBdr>
    </w:div>
    <w:div w:id="1818108254">
      <w:bodyDiv w:val="1"/>
      <w:marLeft w:val="0"/>
      <w:marRight w:val="0"/>
      <w:marTop w:val="0"/>
      <w:marBottom w:val="0"/>
      <w:divBdr>
        <w:top w:val="none" w:sz="0" w:space="0" w:color="auto"/>
        <w:left w:val="none" w:sz="0" w:space="0" w:color="auto"/>
        <w:bottom w:val="none" w:sz="0" w:space="0" w:color="auto"/>
        <w:right w:val="none" w:sz="0" w:space="0" w:color="auto"/>
      </w:divBdr>
    </w:div>
    <w:div w:id="1925453455">
      <w:bodyDiv w:val="1"/>
      <w:marLeft w:val="0"/>
      <w:marRight w:val="0"/>
      <w:marTop w:val="0"/>
      <w:marBottom w:val="0"/>
      <w:divBdr>
        <w:top w:val="none" w:sz="0" w:space="0" w:color="auto"/>
        <w:left w:val="none" w:sz="0" w:space="0" w:color="auto"/>
        <w:bottom w:val="none" w:sz="0" w:space="0" w:color="auto"/>
        <w:right w:val="none" w:sz="0" w:space="0" w:color="auto"/>
      </w:divBdr>
    </w:div>
    <w:div w:id="1947344123">
      <w:bodyDiv w:val="1"/>
      <w:marLeft w:val="0"/>
      <w:marRight w:val="0"/>
      <w:marTop w:val="0"/>
      <w:marBottom w:val="0"/>
      <w:divBdr>
        <w:top w:val="none" w:sz="0" w:space="0" w:color="auto"/>
        <w:left w:val="none" w:sz="0" w:space="0" w:color="auto"/>
        <w:bottom w:val="none" w:sz="0" w:space="0" w:color="auto"/>
        <w:right w:val="none" w:sz="0" w:space="0" w:color="auto"/>
      </w:divBdr>
    </w:div>
    <w:div w:id="195057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AF184-DFA7-4869-A951-772E531A3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30596</Words>
  <Characters>174400</Characters>
  <Application>Microsoft Office Word</Application>
  <DocSecurity>0</DocSecurity>
  <Lines>1453</Lines>
  <Paragraphs>409</Paragraphs>
  <ScaleCrop>false</ScaleCrop>
  <HeadingPairs>
    <vt:vector size="4" baseType="variant">
      <vt:variant>
        <vt:lpstr>Название</vt:lpstr>
      </vt:variant>
      <vt:variant>
        <vt:i4>1</vt:i4>
      </vt:variant>
      <vt:variant>
        <vt:lpstr>ФЕДЕРАЛЬНОЕ ГОСУДАРСТВЕННОЕ СТАТИСТИЧЕСКОЕ НАБЛЮДЕНИЕ	</vt:lpstr>
      </vt:variant>
      <vt:variant>
        <vt:i4>0</vt:i4>
      </vt:variant>
    </vt:vector>
  </HeadingPairs>
  <TitlesOfParts>
    <vt:vector size="1" baseType="lpstr">
      <vt:lpstr>ФЕДЕРАЛЬНОЕ ГОСУДАРСТВЕННОЕ СТАТИСТИЧЕСКОЕ НАБЛЮДЕНИЕ</vt:lpstr>
    </vt:vector>
  </TitlesOfParts>
  <Company>ГКС РФ</Company>
  <LinksUpToDate>false</LinksUpToDate>
  <CharactersWithSpaces>204587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ГОСУДАРСТВЕННОЕ СТАТИСТИЧЕСКОЕ НАБЛЮДЕНИЕ</dc:title>
  <dc:subject/>
  <dc:creator>555</dc:creator>
  <cp:keywords/>
  <cp:lastModifiedBy>Александр Сараф</cp:lastModifiedBy>
  <cp:revision>2</cp:revision>
  <cp:lastPrinted>2022-12-20T14:13:00Z</cp:lastPrinted>
  <dcterms:created xsi:type="dcterms:W3CDTF">2023-05-16T19:35:00Z</dcterms:created>
  <dcterms:modified xsi:type="dcterms:W3CDTF">2023-05-16T19:35:00Z</dcterms:modified>
</cp:coreProperties>
</file>