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64C" w:rsidRDefault="00BB464C" w:rsidP="00BB464C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:rsidR="00BB464C" w:rsidRDefault="00BB464C" w:rsidP="00BB464C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BB464C" w:rsidRDefault="00BB464C" w:rsidP="00BB464C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:rsidR="00BB464C" w:rsidRDefault="00BB464C" w:rsidP="00BB464C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:rsidR="00BB464C" w:rsidRDefault="00BB464C" w:rsidP="00BB464C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:rsidR="00BB464C" w:rsidRDefault="00BB464C" w:rsidP="00BB464C">
      <w:pPr>
        <w:jc w:val="center"/>
        <w:rPr>
          <w:rFonts w:ascii="Calibri" w:eastAsia="Calibri" w:hAnsi="Calibri" w:cs="Times New Roman"/>
        </w:rPr>
      </w:pPr>
    </w:p>
    <w:p w:rsidR="00BB464C" w:rsidRDefault="00BB464C" w:rsidP="00BB464C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75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137"/>
        <w:gridCol w:w="305"/>
        <w:gridCol w:w="4125"/>
        <w:gridCol w:w="370"/>
        <w:gridCol w:w="72"/>
        <w:gridCol w:w="370"/>
        <w:gridCol w:w="442"/>
        <w:gridCol w:w="4249"/>
        <w:gridCol w:w="425"/>
      </w:tblGrid>
      <w:tr w:rsidR="00BB464C" w:rsidTr="00BB464C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:rsidR="00BB464C" w:rsidRDefault="00BB464C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BB464C" w:rsidRDefault="00BB464C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:rsidR="00BB464C" w:rsidRDefault="00BB464C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:rsidR="00BB464C" w:rsidRDefault="00BB464C">
            <w:pPr>
              <w:jc w:val="center"/>
              <w:rPr>
                <w:rFonts w:eastAsia="Calibri" w:cs="Times New Roman"/>
              </w:rPr>
            </w:pPr>
          </w:p>
        </w:tc>
      </w:tr>
      <w:tr w:rsidR="00BB464C" w:rsidTr="00BB464C">
        <w:tc>
          <w:tcPr>
            <w:tcW w:w="128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8"/>
              <w:tblW w:w="855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97"/>
            </w:tblGrid>
            <w:tr w:rsidR="00BB464C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BB464C" w:rsidRDefault="00BB464C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BB464C" w:rsidRDefault="00BB464C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BB464C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BB464C" w:rsidRDefault="00BB464C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BB464C" w:rsidRDefault="00BB464C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BB464C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BB464C" w:rsidRDefault="00BB464C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BB464C" w:rsidRDefault="00BB464C">
                  <w:pPr>
                    <w:ind w:left="113" w:right="113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BB464C">
              <w:trPr>
                <w:cantSplit/>
                <w:trHeight w:val="1659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BB464C" w:rsidRDefault="00BB464C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BB464C" w:rsidRDefault="00BB464C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BB464C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BB464C" w:rsidRDefault="00BB464C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BB464C" w:rsidRDefault="00BB464C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:rsidR="00BB464C" w:rsidRDefault="00BB464C"/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BB464C" w:rsidRDefault="00BB464C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BB464C" w:rsidRDefault="00BB464C">
            <w:pPr>
              <w:jc w:val="center"/>
              <w:rPr>
                <w:rFonts w:eastAsia="Calibri" w:cs="Times New Roman"/>
              </w:rPr>
            </w:pPr>
          </w:p>
          <w:p w:rsidR="00BB464C" w:rsidRDefault="00BB464C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ТЕХНИЧЕСКОЕ ЗАДАНИЕ</w:t>
            </w:r>
          </w:p>
          <w:p w:rsidR="00BB464C" w:rsidRDefault="00BB464C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лабораторную работу №</w:t>
            </w:r>
            <w:r>
              <w:rPr>
                <w:rFonts w:eastAsia="Calibri" w:cs="Times New Roman"/>
                <w:bCs/>
                <w:sz w:val="28"/>
              </w:rPr>
              <w:t>8</w:t>
            </w:r>
          </w:p>
          <w:p w:rsidR="00BB464C" w:rsidRDefault="00BB464C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:rsidR="00BB464C" w:rsidRDefault="00BB464C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Тема «Разработка </w:t>
            </w:r>
            <w:r w:rsidRPr="00BB464C">
              <w:rPr>
                <w:rFonts w:eastAsia="Calibri" w:cs="Times New Roman"/>
                <w:bCs/>
                <w:sz w:val="28"/>
              </w:rPr>
              <w:t>программы "Факультативы"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:rsidR="00BB464C" w:rsidRDefault="00BB464C">
            <w:pPr>
              <w:jc w:val="center"/>
              <w:rPr>
                <w:rFonts w:eastAsia="Calibri" w:cs="Times New Roman"/>
                <w:bCs/>
                <w:sz w:val="28"/>
              </w:rPr>
            </w:pPr>
          </w:p>
          <w:p w:rsidR="00BB464C" w:rsidRDefault="00BB464C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BB464C" w:rsidTr="00BB464C">
        <w:tc>
          <w:tcPr>
            <w:tcW w:w="1425" w:type="dxa"/>
            <w:vMerge/>
            <w:vAlign w:val="center"/>
            <w:hideMark/>
          </w:tcPr>
          <w:p w:rsidR="00BB464C" w:rsidRDefault="00BB464C"/>
        </w:tc>
        <w:tc>
          <w:tcPr>
            <w:tcW w:w="457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BB464C" w:rsidRDefault="00BB464C">
            <w:pPr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BB464C" w:rsidRDefault="00BB464C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BB464C" w:rsidRDefault="00BB464C">
            <w:pPr>
              <w:jc w:val="center"/>
              <w:rPr>
                <w:rFonts w:eastAsia="Calibri" w:cs="Times New Roman"/>
              </w:rPr>
            </w:pPr>
          </w:p>
          <w:p w:rsidR="00BB464C" w:rsidRDefault="00BB464C">
            <w:pPr>
              <w:jc w:val="center"/>
              <w:rPr>
                <w:rFonts w:eastAsia="Calibri" w:cs="Times New Roman"/>
              </w:rPr>
            </w:pPr>
          </w:p>
          <w:p w:rsidR="00BB464C" w:rsidRDefault="00BB464C">
            <w:pPr>
              <w:jc w:val="center"/>
              <w:rPr>
                <w:rFonts w:eastAsia="Calibri" w:cs="Times New Roman"/>
              </w:rPr>
            </w:pPr>
          </w:p>
          <w:p w:rsidR="00BB464C" w:rsidRDefault="00BB464C">
            <w:pPr>
              <w:jc w:val="center"/>
              <w:rPr>
                <w:rFonts w:eastAsia="Calibri" w:cs="Times New Roman"/>
              </w:rPr>
            </w:pPr>
          </w:p>
          <w:p w:rsidR="00BB464C" w:rsidRDefault="00BB464C">
            <w:pPr>
              <w:jc w:val="center"/>
              <w:rPr>
                <w:rFonts w:eastAsia="Calibri" w:cs="Times New Roman"/>
              </w:rPr>
            </w:pPr>
          </w:p>
          <w:p w:rsidR="00BB464C" w:rsidRDefault="00BB464C">
            <w:pPr>
              <w:jc w:val="center"/>
              <w:rPr>
                <w:rFonts w:eastAsia="Calibri" w:cs="Times New Roman"/>
              </w:rPr>
            </w:pPr>
          </w:p>
          <w:p w:rsidR="00BB464C" w:rsidRDefault="00BB464C">
            <w:pPr>
              <w:jc w:val="center"/>
              <w:rPr>
                <w:rFonts w:eastAsia="Calibri" w:cs="Times New Roman"/>
              </w:rPr>
            </w:pPr>
          </w:p>
          <w:p w:rsidR="00BB464C" w:rsidRDefault="00BB464C">
            <w:pPr>
              <w:jc w:val="center"/>
              <w:rPr>
                <w:rFonts w:eastAsia="Calibri" w:cs="Times New Roman"/>
              </w:rPr>
            </w:pPr>
          </w:p>
          <w:p w:rsidR="00BB464C" w:rsidRDefault="00BB464C">
            <w:pPr>
              <w:jc w:val="center"/>
              <w:rPr>
                <w:rFonts w:eastAsia="Calibri" w:cs="Times New Roman"/>
              </w:rPr>
            </w:pPr>
          </w:p>
          <w:p w:rsidR="00BB464C" w:rsidRDefault="00BB464C">
            <w:pPr>
              <w:jc w:val="center"/>
              <w:rPr>
                <w:rFonts w:eastAsia="Calibri" w:cs="Times New Roman"/>
              </w:rPr>
            </w:pPr>
          </w:p>
          <w:p w:rsidR="00BB464C" w:rsidRDefault="00BB464C">
            <w:pPr>
              <w:jc w:val="center"/>
              <w:rPr>
                <w:rFonts w:eastAsia="Calibri" w:cs="Times New Roman"/>
              </w:rPr>
            </w:pPr>
          </w:p>
          <w:p w:rsidR="00BB464C" w:rsidRDefault="00BB464C">
            <w:pPr>
              <w:jc w:val="center"/>
              <w:rPr>
                <w:rFonts w:eastAsia="Calibri" w:cs="Times New Roman"/>
              </w:rPr>
            </w:pPr>
          </w:p>
          <w:p w:rsidR="00BB464C" w:rsidRDefault="00BB464C">
            <w:pPr>
              <w:jc w:val="center"/>
              <w:rPr>
                <w:rFonts w:eastAsia="Calibri" w:cs="Times New Roman"/>
              </w:rPr>
            </w:pPr>
          </w:p>
          <w:p w:rsidR="00BB464C" w:rsidRDefault="00BB464C">
            <w:pPr>
              <w:jc w:val="center"/>
              <w:rPr>
                <w:rFonts w:eastAsia="Calibri" w:cs="Times New Roman"/>
              </w:rPr>
            </w:pPr>
          </w:p>
          <w:p w:rsidR="00BB464C" w:rsidRDefault="00BB464C">
            <w:pPr>
              <w:jc w:val="center"/>
              <w:rPr>
                <w:rFonts w:eastAsia="Calibri" w:cs="Times New Roman"/>
              </w:rPr>
            </w:pPr>
          </w:p>
          <w:p w:rsidR="00BB464C" w:rsidRDefault="00BB464C">
            <w:pPr>
              <w:jc w:val="center"/>
              <w:rPr>
                <w:rFonts w:eastAsia="Calibri" w:cs="Times New Roman"/>
              </w:rPr>
            </w:pPr>
          </w:p>
        </w:tc>
      </w:tr>
      <w:tr w:rsidR="00BB464C" w:rsidTr="00BB464C">
        <w:tc>
          <w:tcPr>
            <w:tcW w:w="1425" w:type="dxa"/>
            <w:vMerge/>
            <w:vAlign w:val="center"/>
            <w:hideMark/>
          </w:tcPr>
          <w:p w:rsidR="00BB464C" w:rsidRDefault="00BB464C"/>
        </w:tc>
        <w:tc>
          <w:tcPr>
            <w:tcW w:w="19432" w:type="dxa"/>
            <w:gridSpan w:val="3"/>
            <w:vMerge/>
            <w:vAlign w:val="center"/>
            <w:hideMark/>
          </w:tcPr>
          <w:p w:rsidR="00BB464C" w:rsidRDefault="00BB464C">
            <w:pPr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BB464C" w:rsidRDefault="00BB464C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BB464C" w:rsidRDefault="00BB464C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Исполнитель</w:t>
            </w:r>
          </w:p>
          <w:p w:rsidR="00BB464C" w:rsidRDefault="00BB464C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студент гр. ИСТбд-22</w:t>
            </w:r>
          </w:p>
          <w:p w:rsidR="00BB464C" w:rsidRDefault="00BB464C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Камчаров М.С.</w:t>
            </w:r>
          </w:p>
          <w:p w:rsidR="00BB464C" w:rsidRDefault="00BB464C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 г.</w:t>
            </w:r>
          </w:p>
          <w:p w:rsidR="00BB464C" w:rsidRDefault="00BB464C">
            <w:pPr>
              <w:jc w:val="center"/>
              <w:rPr>
                <w:rFonts w:eastAsia="Calibri" w:cs="Times New Roman"/>
              </w:rPr>
            </w:pPr>
          </w:p>
        </w:tc>
      </w:tr>
      <w:tr w:rsidR="00BB464C" w:rsidTr="00BB464C">
        <w:tc>
          <w:tcPr>
            <w:tcW w:w="1425" w:type="dxa"/>
            <w:vMerge/>
            <w:vAlign w:val="center"/>
            <w:hideMark/>
          </w:tcPr>
          <w:p w:rsidR="00BB464C" w:rsidRDefault="00BB464C"/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BB464C" w:rsidRDefault="00BB464C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BB464C" w:rsidRDefault="00BB464C">
            <w:pPr>
              <w:jc w:val="center"/>
              <w:rPr>
                <w:rFonts w:eastAsia="Calibri" w:cs="Times New Roman"/>
                <w:b/>
              </w:rPr>
            </w:pPr>
          </w:p>
          <w:p w:rsidR="00BB464C" w:rsidRDefault="00BB464C">
            <w:pPr>
              <w:jc w:val="center"/>
              <w:rPr>
                <w:rFonts w:eastAsia="Calibri" w:cs="Times New Roman"/>
                <w:b/>
              </w:rPr>
            </w:pPr>
          </w:p>
          <w:p w:rsidR="00BB464C" w:rsidRDefault="00BB464C">
            <w:pPr>
              <w:jc w:val="center"/>
              <w:rPr>
                <w:rFonts w:eastAsia="Calibri" w:cs="Times New Roman"/>
                <w:b/>
              </w:rPr>
            </w:pPr>
          </w:p>
          <w:p w:rsidR="00BB464C" w:rsidRDefault="00BB464C">
            <w:pPr>
              <w:jc w:val="center"/>
              <w:rPr>
                <w:rFonts w:eastAsia="Calibri" w:cs="Times New Roman"/>
                <w:b/>
              </w:rPr>
            </w:pPr>
          </w:p>
          <w:p w:rsidR="00BB464C" w:rsidRDefault="00BB464C">
            <w:pPr>
              <w:jc w:val="center"/>
              <w:rPr>
                <w:rFonts w:eastAsia="Calibri" w:cs="Times New Roman"/>
                <w:b/>
              </w:rPr>
            </w:pPr>
          </w:p>
          <w:p w:rsidR="00BB464C" w:rsidRDefault="00BB464C">
            <w:pPr>
              <w:ind w:firstLine="0"/>
              <w:jc w:val="left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                                                                  2024</w:t>
            </w:r>
          </w:p>
        </w:tc>
      </w:tr>
    </w:tbl>
    <w:p w:rsidR="00BB464C" w:rsidRDefault="00BB464C" w:rsidP="00BB464C">
      <w:pPr>
        <w:spacing w:line="256" w:lineRule="auto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EB1DA5" w:rsidRPr="00061615" w:rsidRDefault="00034975" w:rsidP="00BB464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1615">
        <w:rPr>
          <w:rFonts w:ascii="Times New Roman" w:hAnsi="Times New Roman" w:cs="Times New Roman"/>
          <w:b/>
          <w:sz w:val="32"/>
          <w:szCs w:val="32"/>
        </w:rPr>
        <w:lastRenderedPageBreak/>
        <w:t>Т</w:t>
      </w:r>
      <w:r w:rsidR="00061615" w:rsidRPr="00061615">
        <w:rPr>
          <w:rFonts w:ascii="Times New Roman" w:hAnsi="Times New Roman" w:cs="Times New Roman"/>
          <w:b/>
          <w:sz w:val="32"/>
          <w:szCs w:val="32"/>
        </w:rPr>
        <w:t>ехническое задание.</w:t>
      </w:r>
    </w:p>
    <w:p w:rsidR="00034975" w:rsidRPr="00061615" w:rsidRDefault="00034975" w:rsidP="003A60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615">
        <w:rPr>
          <w:rFonts w:ascii="Times New Roman" w:hAnsi="Times New Roman" w:cs="Times New Roman"/>
          <w:b/>
          <w:sz w:val="28"/>
          <w:szCs w:val="28"/>
        </w:rPr>
        <w:t>Техническое задание на разработку программы "Факультативы"</w:t>
      </w:r>
      <w:r w:rsidR="003A6085" w:rsidRPr="00061615">
        <w:rPr>
          <w:rFonts w:ascii="Times New Roman" w:hAnsi="Times New Roman" w:cs="Times New Roman"/>
          <w:b/>
          <w:sz w:val="28"/>
          <w:szCs w:val="28"/>
        </w:rPr>
        <w:t>.</w:t>
      </w:r>
    </w:p>
    <w:p w:rsidR="00034975" w:rsidRPr="00061615" w:rsidRDefault="00034975" w:rsidP="003A60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615">
        <w:rPr>
          <w:rFonts w:ascii="Times New Roman" w:hAnsi="Times New Roman" w:cs="Times New Roman"/>
          <w:b/>
          <w:sz w:val="28"/>
          <w:szCs w:val="28"/>
        </w:rPr>
        <w:t>1. Назначение</w:t>
      </w:r>
    </w:p>
    <w:p w:rsidR="00034975" w:rsidRPr="00061615" w:rsidRDefault="00034975" w:rsidP="003A60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Программа "Факультативы" предназначена для хранения, анализа и визуализации данных о факультативных занятиях в учебном заведении.</w:t>
      </w:r>
    </w:p>
    <w:p w:rsidR="003A6085" w:rsidRPr="00061615" w:rsidRDefault="00034975" w:rsidP="003A60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615">
        <w:rPr>
          <w:rFonts w:ascii="Times New Roman" w:hAnsi="Times New Roman" w:cs="Times New Roman"/>
          <w:b/>
          <w:sz w:val="28"/>
          <w:szCs w:val="28"/>
        </w:rPr>
        <w:t>2. Функциональные требования</w:t>
      </w:r>
    </w:p>
    <w:p w:rsidR="00034975" w:rsidRPr="00061615" w:rsidRDefault="00034975" w:rsidP="003A6085">
      <w:pPr>
        <w:pStyle w:val="a3"/>
        <w:numPr>
          <w:ilvl w:val="0"/>
          <w:numId w:val="2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Хранение данных:</w:t>
      </w:r>
    </w:p>
    <w:p w:rsidR="00034975" w:rsidRPr="00061615" w:rsidRDefault="00034975" w:rsidP="003A60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Программа должна хранить информацию о факультативных занятиях, включая:</w:t>
      </w:r>
    </w:p>
    <w:p w:rsidR="00034975" w:rsidRPr="00061615" w:rsidRDefault="00034975" w:rsidP="007940B2">
      <w:pPr>
        <w:pStyle w:val="a3"/>
        <w:numPr>
          <w:ilvl w:val="0"/>
          <w:numId w:val="1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Название факультатива</w:t>
      </w:r>
    </w:p>
    <w:p w:rsidR="00034975" w:rsidRPr="00061615" w:rsidRDefault="00034975" w:rsidP="007940B2">
      <w:pPr>
        <w:pStyle w:val="a3"/>
        <w:numPr>
          <w:ilvl w:val="0"/>
          <w:numId w:val="1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Имя студента, посещающего факультатив</w:t>
      </w:r>
    </w:p>
    <w:p w:rsidR="00034975" w:rsidRPr="00061615" w:rsidRDefault="00034975" w:rsidP="007940B2">
      <w:pPr>
        <w:pStyle w:val="a3"/>
        <w:numPr>
          <w:ilvl w:val="0"/>
          <w:numId w:val="1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Имя преподавателя, ведущего факультатив</w:t>
      </w:r>
    </w:p>
    <w:p w:rsidR="003A6085" w:rsidRPr="00061615" w:rsidRDefault="00034975" w:rsidP="007940B2">
      <w:pPr>
        <w:pStyle w:val="a3"/>
        <w:numPr>
          <w:ilvl w:val="0"/>
          <w:numId w:val="1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Данные должны сохраняться в текстовом файле "facultatives.txt" в формате: Название факультатива, Имя студента, Имя преподавателя</w:t>
      </w:r>
    </w:p>
    <w:p w:rsidR="003A6085" w:rsidRPr="00061615" w:rsidRDefault="00034975" w:rsidP="003A6085">
      <w:pPr>
        <w:pStyle w:val="a3"/>
        <w:numPr>
          <w:ilvl w:val="0"/>
          <w:numId w:val="2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Анализ данных:</w:t>
      </w:r>
    </w:p>
    <w:p w:rsidR="003A6085" w:rsidRDefault="00034975" w:rsidP="003A60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Программа должна предоставлять возможность анализа данных по следующим критериям:</w:t>
      </w:r>
    </w:p>
    <w:p w:rsidR="003E50FE" w:rsidRPr="00975E78" w:rsidRDefault="003E50FE" w:rsidP="00975E78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E78">
        <w:rPr>
          <w:rFonts w:ascii="Times New Roman" w:hAnsi="Times New Roman" w:cs="Times New Roman"/>
          <w:sz w:val="24"/>
          <w:szCs w:val="24"/>
        </w:rPr>
        <w:t>Сегментация по студентам:</w:t>
      </w:r>
    </w:p>
    <w:p w:rsidR="003E50FE" w:rsidRPr="00975E78" w:rsidRDefault="003E50FE" w:rsidP="00975E78">
      <w:pPr>
        <w:pStyle w:val="a3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E78">
        <w:rPr>
          <w:rFonts w:ascii="Times New Roman" w:hAnsi="Times New Roman" w:cs="Times New Roman"/>
          <w:sz w:val="24"/>
          <w:szCs w:val="24"/>
        </w:rPr>
        <w:t>Список студентов: Отображение списка всех студентов, посещающих факультативы, с указанием количества посещаемых факультативов.</w:t>
      </w:r>
    </w:p>
    <w:p w:rsidR="003E50FE" w:rsidRPr="00975E78" w:rsidRDefault="003E50FE" w:rsidP="00975E78">
      <w:pPr>
        <w:pStyle w:val="a3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E78">
        <w:rPr>
          <w:rFonts w:ascii="Times New Roman" w:hAnsi="Times New Roman" w:cs="Times New Roman"/>
          <w:sz w:val="24"/>
          <w:szCs w:val="24"/>
        </w:rPr>
        <w:t>Количество факультативов по студентам: Круговая диаграмма, показывающая процентное соотношение количества факультативов, посещаемых каждым студентом, к общему количеству факультативов.</w:t>
      </w:r>
    </w:p>
    <w:p w:rsidR="003E50FE" w:rsidRPr="00975E78" w:rsidRDefault="003E50FE" w:rsidP="00975E78">
      <w:pPr>
        <w:pStyle w:val="a3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E78">
        <w:rPr>
          <w:rFonts w:ascii="Times New Roman" w:hAnsi="Times New Roman" w:cs="Times New Roman"/>
          <w:sz w:val="24"/>
          <w:szCs w:val="24"/>
        </w:rPr>
        <w:t>Список факультативов по студентам: Отображение списка факультативов, посещаемых конкретным студентом, с указанием преподавателя.</w:t>
      </w:r>
    </w:p>
    <w:p w:rsidR="003E50FE" w:rsidRPr="00975E78" w:rsidRDefault="003E50FE" w:rsidP="00975E78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E78">
        <w:rPr>
          <w:rFonts w:ascii="Times New Roman" w:hAnsi="Times New Roman" w:cs="Times New Roman"/>
          <w:sz w:val="24"/>
          <w:szCs w:val="24"/>
        </w:rPr>
        <w:t>Сегментация по преподавателям:</w:t>
      </w:r>
    </w:p>
    <w:p w:rsidR="003E50FE" w:rsidRPr="00975E78" w:rsidRDefault="003E50FE" w:rsidP="00975E78">
      <w:pPr>
        <w:pStyle w:val="a3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E78">
        <w:rPr>
          <w:rFonts w:ascii="Times New Roman" w:hAnsi="Times New Roman" w:cs="Times New Roman"/>
          <w:sz w:val="24"/>
          <w:szCs w:val="24"/>
        </w:rPr>
        <w:t>Список преподавателей: Отображение списка всех преподавателей, ведущих факультативы, с указанием количества проводимых факультативов.</w:t>
      </w:r>
    </w:p>
    <w:p w:rsidR="003E50FE" w:rsidRPr="00975E78" w:rsidRDefault="003E50FE" w:rsidP="00975E78">
      <w:pPr>
        <w:pStyle w:val="a3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E78">
        <w:rPr>
          <w:rFonts w:ascii="Times New Roman" w:hAnsi="Times New Roman" w:cs="Times New Roman"/>
          <w:sz w:val="24"/>
          <w:szCs w:val="24"/>
        </w:rPr>
        <w:t>Количество факультативов по преподавателям: Круговая диаграмма, показывающая процентное соотношение количества факультативов, проводимых каждым преподавателем, к общему количеству факультативов.</w:t>
      </w:r>
    </w:p>
    <w:p w:rsidR="003E50FE" w:rsidRPr="00975E78" w:rsidRDefault="003E50FE" w:rsidP="00975E78">
      <w:pPr>
        <w:pStyle w:val="a3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E78">
        <w:rPr>
          <w:rFonts w:ascii="Times New Roman" w:hAnsi="Times New Roman" w:cs="Times New Roman"/>
          <w:sz w:val="24"/>
          <w:szCs w:val="24"/>
        </w:rPr>
        <w:t>Список факультативов по преподавателям: Отображение списка факультативов, проводимых конкретным преподавателем, с указанием студента.</w:t>
      </w:r>
    </w:p>
    <w:p w:rsidR="003E50FE" w:rsidRPr="00975E78" w:rsidRDefault="003E50FE" w:rsidP="00975E78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E78">
        <w:rPr>
          <w:rFonts w:ascii="Times New Roman" w:hAnsi="Times New Roman" w:cs="Times New Roman"/>
          <w:sz w:val="24"/>
          <w:szCs w:val="24"/>
        </w:rPr>
        <w:t>Сегментация по названиям факультативов:</w:t>
      </w:r>
    </w:p>
    <w:p w:rsidR="003E50FE" w:rsidRPr="00975E78" w:rsidRDefault="003E50FE" w:rsidP="00975E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E50FE" w:rsidRPr="00975E78" w:rsidRDefault="003E50FE" w:rsidP="00975E78">
      <w:pPr>
        <w:pStyle w:val="a3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E78">
        <w:rPr>
          <w:rFonts w:ascii="Times New Roman" w:hAnsi="Times New Roman" w:cs="Times New Roman"/>
          <w:sz w:val="24"/>
          <w:szCs w:val="24"/>
        </w:rPr>
        <w:lastRenderedPageBreak/>
        <w:t>Список факультативов: Отображение списка всех факультативов, с указанием преподавателя и студента.</w:t>
      </w:r>
    </w:p>
    <w:p w:rsidR="003E50FE" w:rsidRPr="00975E78" w:rsidRDefault="003E50FE" w:rsidP="00975E78">
      <w:pPr>
        <w:pStyle w:val="a3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E78">
        <w:rPr>
          <w:rFonts w:ascii="Times New Roman" w:hAnsi="Times New Roman" w:cs="Times New Roman"/>
          <w:sz w:val="24"/>
          <w:szCs w:val="24"/>
        </w:rPr>
        <w:t>Количество студентов на факультативе: Отображение количества студентов, посещающих конкретный факультатив.</w:t>
      </w:r>
    </w:p>
    <w:p w:rsidR="003E50FE" w:rsidRPr="00975E78" w:rsidRDefault="003E50FE" w:rsidP="00975E78">
      <w:pPr>
        <w:pStyle w:val="a3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E78">
        <w:rPr>
          <w:rFonts w:ascii="Times New Roman" w:hAnsi="Times New Roman" w:cs="Times New Roman"/>
          <w:sz w:val="24"/>
          <w:szCs w:val="24"/>
        </w:rPr>
        <w:t>Количество преподавателей на факультативе: Отображение количества преподавателей, ведущих конкретный факультатив.</w:t>
      </w:r>
    </w:p>
    <w:p w:rsidR="00290B92" w:rsidRPr="00290B92" w:rsidRDefault="00034975" w:rsidP="00290B92">
      <w:pPr>
        <w:pStyle w:val="a3"/>
        <w:numPr>
          <w:ilvl w:val="0"/>
          <w:numId w:val="2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Добавление данных:</w:t>
      </w:r>
    </w:p>
    <w:p w:rsidR="00290B92" w:rsidRPr="00290B92" w:rsidRDefault="00290B92" w:rsidP="00290B92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B92">
        <w:rPr>
          <w:rFonts w:ascii="Times New Roman" w:hAnsi="Times New Roman" w:cs="Times New Roman"/>
          <w:sz w:val="24"/>
          <w:szCs w:val="24"/>
        </w:rPr>
        <w:t>Требования к интерфейсу добавления данных о факультативе:</w:t>
      </w:r>
    </w:p>
    <w:p w:rsidR="00290B92" w:rsidRPr="00290B92" w:rsidRDefault="00290B92" w:rsidP="00290B92">
      <w:pPr>
        <w:pStyle w:val="a3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B92">
        <w:rPr>
          <w:rFonts w:ascii="Times New Roman" w:hAnsi="Times New Roman" w:cs="Times New Roman"/>
          <w:sz w:val="24"/>
          <w:szCs w:val="24"/>
        </w:rPr>
        <w:t>Специальная форма ввода: Приложение должно иметь отдельную форму или раздел для ввода информации о новом факультативе. Эта форма должна быть визуально выделена от основного списка факультативов, чтобы пользователи могли легко ее найти и использовать.</w:t>
      </w:r>
    </w:p>
    <w:p w:rsidR="00290B92" w:rsidRPr="00290B92" w:rsidRDefault="00290B92" w:rsidP="00290B92">
      <w:pPr>
        <w:pStyle w:val="a3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B92">
        <w:rPr>
          <w:rFonts w:ascii="Times New Roman" w:hAnsi="Times New Roman" w:cs="Times New Roman"/>
          <w:sz w:val="24"/>
          <w:szCs w:val="24"/>
        </w:rPr>
        <w:t>Поля ввода: Форма должна содержать следующие поля для ввода информации о факультативе:</w:t>
      </w:r>
    </w:p>
    <w:p w:rsidR="00290B92" w:rsidRPr="00290B92" w:rsidRDefault="00290B92" w:rsidP="00290B92">
      <w:pPr>
        <w:pStyle w:val="a3"/>
        <w:numPr>
          <w:ilvl w:val="0"/>
          <w:numId w:val="22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290B92">
        <w:rPr>
          <w:rFonts w:ascii="Times New Roman" w:hAnsi="Times New Roman" w:cs="Times New Roman"/>
          <w:sz w:val="24"/>
          <w:szCs w:val="24"/>
        </w:rPr>
        <w:t>Название факультатива: Текстовое поле для ввода названия факультатива.</w:t>
      </w:r>
    </w:p>
    <w:p w:rsidR="00290B92" w:rsidRPr="00290B92" w:rsidRDefault="00290B92" w:rsidP="00290B92">
      <w:pPr>
        <w:pStyle w:val="a3"/>
        <w:numPr>
          <w:ilvl w:val="0"/>
          <w:numId w:val="22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290B92">
        <w:rPr>
          <w:rFonts w:ascii="Times New Roman" w:hAnsi="Times New Roman" w:cs="Times New Roman"/>
          <w:sz w:val="24"/>
          <w:szCs w:val="24"/>
        </w:rPr>
        <w:t>Имя студента: Текстовое поле для ввода имени студента, посещающего факультатив.</w:t>
      </w:r>
    </w:p>
    <w:p w:rsidR="003A6085" w:rsidRPr="00290B92" w:rsidRDefault="00290B92" w:rsidP="00290B92">
      <w:pPr>
        <w:pStyle w:val="a3"/>
        <w:numPr>
          <w:ilvl w:val="0"/>
          <w:numId w:val="22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290B92">
        <w:rPr>
          <w:rFonts w:ascii="Times New Roman" w:hAnsi="Times New Roman" w:cs="Times New Roman"/>
          <w:sz w:val="24"/>
          <w:szCs w:val="24"/>
        </w:rPr>
        <w:t>Имя преподавателя: Текстовое поле для ввода имени преподавателя, ведущего факультатив.</w:t>
      </w:r>
    </w:p>
    <w:p w:rsidR="00034975" w:rsidRPr="00061615" w:rsidRDefault="00034975" w:rsidP="00061615">
      <w:pPr>
        <w:pStyle w:val="a3"/>
        <w:numPr>
          <w:ilvl w:val="0"/>
          <w:numId w:val="2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Обновление данных:</w:t>
      </w:r>
    </w:p>
    <w:p w:rsidR="003A6085" w:rsidRPr="00061615" w:rsidRDefault="00034975" w:rsidP="007940B2">
      <w:pPr>
        <w:pStyle w:val="a3"/>
        <w:numPr>
          <w:ilvl w:val="0"/>
          <w:numId w:val="1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Позволять обновлять информацию о существующих факультативах.</w:t>
      </w:r>
    </w:p>
    <w:p w:rsidR="003A6085" w:rsidRPr="00061615" w:rsidRDefault="00034975" w:rsidP="00061615">
      <w:pPr>
        <w:pStyle w:val="a3"/>
        <w:numPr>
          <w:ilvl w:val="0"/>
          <w:numId w:val="2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Удаление данных:</w:t>
      </w:r>
    </w:p>
    <w:p w:rsidR="00290B92" w:rsidRDefault="00290B92" w:rsidP="00290B92">
      <w:pPr>
        <w:pStyle w:val="a3"/>
        <w:numPr>
          <w:ilvl w:val="0"/>
          <w:numId w:val="23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290B92">
        <w:rPr>
          <w:rFonts w:ascii="Times New Roman" w:hAnsi="Times New Roman" w:cs="Times New Roman"/>
          <w:sz w:val="24"/>
          <w:szCs w:val="24"/>
        </w:rPr>
        <w:t>Приложение предоставляет возможность удалить информацию о выбранном факультативе из списка и файла данных. При выборе факультатива для удаления приложение запрашивает подтверждение у пользователя. После подтверждения приложение удаляет выбранный факультатив из списка, обновляет файл данных и отображает обновленный список факультативов в интерфейсе.</w:t>
      </w:r>
    </w:p>
    <w:p w:rsidR="00034975" w:rsidRPr="00061615" w:rsidRDefault="00034975" w:rsidP="00061615">
      <w:pPr>
        <w:pStyle w:val="a3"/>
        <w:numPr>
          <w:ilvl w:val="0"/>
          <w:numId w:val="2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Визуализация данных:</w:t>
      </w:r>
    </w:p>
    <w:p w:rsidR="00034975" w:rsidRPr="00061615" w:rsidRDefault="00034975" w:rsidP="007940B2">
      <w:pPr>
        <w:pStyle w:val="a3"/>
        <w:numPr>
          <w:ilvl w:val="0"/>
          <w:numId w:val="14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 xml:space="preserve">Отображать результаты анализа в виде диаграммы с помощью библиотеки </w:t>
      </w:r>
      <w:proofErr w:type="spellStart"/>
      <w:r w:rsidRPr="00061615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061615">
        <w:rPr>
          <w:rFonts w:ascii="Times New Roman" w:hAnsi="Times New Roman" w:cs="Times New Roman"/>
          <w:sz w:val="24"/>
          <w:szCs w:val="24"/>
        </w:rPr>
        <w:t>.</w:t>
      </w:r>
    </w:p>
    <w:p w:rsidR="00034975" w:rsidRPr="00061615" w:rsidRDefault="00034975" w:rsidP="003A60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615">
        <w:rPr>
          <w:rFonts w:ascii="Times New Roman" w:hAnsi="Times New Roman" w:cs="Times New Roman"/>
          <w:b/>
          <w:sz w:val="28"/>
          <w:szCs w:val="28"/>
        </w:rPr>
        <w:t>3. Технические требования</w:t>
      </w:r>
    </w:p>
    <w:p w:rsidR="003A6085" w:rsidRPr="00061615" w:rsidRDefault="00034975" w:rsidP="003A60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 xml:space="preserve">Язык программирования: </w:t>
      </w:r>
    </w:p>
    <w:p w:rsidR="003A6085" w:rsidRPr="00061615" w:rsidRDefault="00034975" w:rsidP="00061615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15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:rsidR="00034975" w:rsidRPr="00061615" w:rsidRDefault="00034975" w:rsidP="00061615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Библиотеки:</w:t>
      </w:r>
    </w:p>
    <w:p w:rsidR="00034975" w:rsidRPr="00061615" w:rsidRDefault="00034975" w:rsidP="00061615">
      <w:pPr>
        <w:pStyle w:val="a3"/>
        <w:numPr>
          <w:ilvl w:val="0"/>
          <w:numId w:val="1"/>
        </w:numPr>
        <w:tabs>
          <w:tab w:val="left" w:pos="1843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15">
        <w:rPr>
          <w:rFonts w:ascii="Times New Roman" w:hAnsi="Times New Roman" w:cs="Times New Roman"/>
          <w:sz w:val="24"/>
          <w:szCs w:val="24"/>
        </w:rPr>
        <w:lastRenderedPageBreak/>
        <w:t>tkinter</w:t>
      </w:r>
      <w:proofErr w:type="spellEnd"/>
      <w:r w:rsidRPr="00061615">
        <w:rPr>
          <w:rFonts w:ascii="Times New Roman" w:hAnsi="Times New Roman" w:cs="Times New Roman"/>
          <w:sz w:val="24"/>
          <w:szCs w:val="24"/>
        </w:rPr>
        <w:t xml:space="preserve"> - для создания графического интерфейса</w:t>
      </w:r>
    </w:p>
    <w:p w:rsidR="00034975" w:rsidRPr="00061615" w:rsidRDefault="00034975" w:rsidP="00061615">
      <w:pPr>
        <w:pStyle w:val="a3"/>
        <w:numPr>
          <w:ilvl w:val="0"/>
          <w:numId w:val="1"/>
        </w:numPr>
        <w:tabs>
          <w:tab w:val="left" w:pos="1843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15">
        <w:rPr>
          <w:rFonts w:ascii="Times New Roman" w:hAnsi="Times New Roman" w:cs="Times New Roman"/>
          <w:sz w:val="24"/>
          <w:szCs w:val="24"/>
        </w:rPr>
        <w:t>ttk</w:t>
      </w:r>
      <w:proofErr w:type="spellEnd"/>
      <w:r w:rsidRPr="00061615">
        <w:rPr>
          <w:rFonts w:ascii="Times New Roman" w:hAnsi="Times New Roman" w:cs="Times New Roman"/>
          <w:sz w:val="24"/>
          <w:szCs w:val="24"/>
        </w:rPr>
        <w:t xml:space="preserve"> - для стилизации элементов интерфейса</w:t>
      </w:r>
    </w:p>
    <w:p w:rsidR="00061615" w:rsidRPr="00061615" w:rsidRDefault="00034975" w:rsidP="00061615">
      <w:pPr>
        <w:pStyle w:val="a3"/>
        <w:numPr>
          <w:ilvl w:val="0"/>
          <w:numId w:val="1"/>
        </w:numPr>
        <w:tabs>
          <w:tab w:val="left" w:pos="1843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15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061615">
        <w:rPr>
          <w:rFonts w:ascii="Times New Roman" w:hAnsi="Times New Roman" w:cs="Times New Roman"/>
          <w:sz w:val="24"/>
          <w:szCs w:val="24"/>
        </w:rPr>
        <w:t xml:space="preserve"> - для визуализации данных</w:t>
      </w:r>
    </w:p>
    <w:p w:rsidR="00034975" w:rsidRPr="00061615" w:rsidRDefault="00034975" w:rsidP="007940B2">
      <w:pPr>
        <w:pStyle w:val="a3"/>
        <w:numPr>
          <w:ilvl w:val="0"/>
          <w:numId w:val="5"/>
        </w:numPr>
        <w:tabs>
          <w:tab w:val="left" w:pos="1843"/>
        </w:tabs>
        <w:spacing w:after="0" w:line="360" w:lineRule="auto"/>
        <w:ind w:left="0" w:firstLine="1560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База данных:</w:t>
      </w:r>
    </w:p>
    <w:p w:rsidR="00034975" w:rsidRPr="00061615" w:rsidRDefault="00034975" w:rsidP="007940B2">
      <w:pPr>
        <w:pStyle w:val="a3"/>
        <w:numPr>
          <w:ilvl w:val="0"/>
          <w:numId w:val="1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Программа не использует базы данных, данные хранятся в текстовом файле.</w:t>
      </w:r>
    </w:p>
    <w:p w:rsidR="00034975" w:rsidRPr="00061615" w:rsidRDefault="00034975" w:rsidP="007940B2">
      <w:pPr>
        <w:pStyle w:val="a3"/>
        <w:numPr>
          <w:ilvl w:val="0"/>
          <w:numId w:val="5"/>
        </w:numPr>
        <w:tabs>
          <w:tab w:val="left" w:pos="1843"/>
        </w:tabs>
        <w:spacing w:after="0" w:line="360" w:lineRule="auto"/>
        <w:ind w:left="0" w:firstLine="1560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Интерфейс пользователя:</w:t>
      </w:r>
    </w:p>
    <w:p w:rsidR="00034975" w:rsidRPr="00061615" w:rsidRDefault="00034975" w:rsidP="007940B2">
      <w:pPr>
        <w:pStyle w:val="a3"/>
        <w:numPr>
          <w:ilvl w:val="0"/>
          <w:numId w:val="1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Программа должна иметь интуитивно понятный графический интерфейс с:</w:t>
      </w:r>
    </w:p>
    <w:p w:rsidR="00034975" w:rsidRPr="00061615" w:rsidRDefault="00034975" w:rsidP="007940B2">
      <w:pPr>
        <w:pStyle w:val="a3"/>
        <w:numPr>
          <w:ilvl w:val="0"/>
          <w:numId w:val="1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Кнопками для сегментации по студентам и преподавателям</w:t>
      </w:r>
    </w:p>
    <w:p w:rsidR="00034975" w:rsidRPr="00061615" w:rsidRDefault="00034975" w:rsidP="007940B2">
      <w:pPr>
        <w:pStyle w:val="a3"/>
        <w:numPr>
          <w:ilvl w:val="0"/>
          <w:numId w:val="1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Кнопкой для добавления новой информации о факультативе</w:t>
      </w:r>
    </w:p>
    <w:p w:rsidR="00034975" w:rsidRPr="00061615" w:rsidRDefault="00034975" w:rsidP="007940B2">
      <w:pPr>
        <w:pStyle w:val="a3"/>
        <w:numPr>
          <w:ilvl w:val="0"/>
          <w:numId w:val="1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Кнопкой для обновления списка факультативов</w:t>
      </w:r>
    </w:p>
    <w:p w:rsidR="00034975" w:rsidRPr="00061615" w:rsidRDefault="00034975" w:rsidP="007940B2">
      <w:pPr>
        <w:pStyle w:val="a3"/>
        <w:numPr>
          <w:ilvl w:val="0"/>
          <w:numId w:val="1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Кнопкой для удаления информации о факультативе</w:t>
      </w:r>
    </w:p>
    <w:p w:rsidR="00034975" w:rsidRPr="00061615" w:rsidRDefault="00034975" w:rsidP="007940B2">
      <w:pPr>
        <w:pStyle w:val="a3"/>
        <w:numPr>
          <w:ilvl w:val="0"/>
          <w:numId w:val="1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Областью для отображения данных о факультативах</w:t>
      </w:r>
    </w:p>
    <w:p w:rsidR="00034975" w:rsidRPr="00061615" w:rsidRDefault="00034975" w:rsidP="007940B2">
      <w:pPr>
        <w:pStyle w:val="a3"/>
        <w:numPr>
          <w:ilvl w:val="0"/>
          <w:numId w:val="1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Областью для отображения диаграммы</w:t>
      </w:r>
    </w:p>
    <w:p w:rsidR="00034975" w:rsidRPr="00061615" w:rsidRDefault="00034975" w:rsidP="003A60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615">
        <w:rPr>
          <w:rFonts w:ascii="Times New Roman" w:hAnsi="Times New Roman" w:cs="Times New Roman"/>
          <w:b/>
          <w:sz w:val="28"/>
          <w:szCs w:val="28"/>
        </w:rPr>
        <w:t>4. Требования к документации</w:t>
      </w:r>
    </w:p>
    <w:p w:rsidR="00034975" w:rsidRPr="00061615" w:rsidRDefault="00034975" w:rsidP="00061615">
      <w:pPr>
        <w:pStyle w:val="a3"/>
        <w:numPr>
          <w:ilvl w:val="0"/>
          <w:numId w:val="4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Программа должна быть снабжена комментариями, поясняющими логику работы кода.</w:t>
      </w:r>
    </w:p>
    <w:p w:rsidR="00034975" w:rsidRPr="00061615" w:rsidRDefault="00034975" w:rsidP="003A60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615">
        <w:rPr>
          <w:rFonts w:ascii="Times New Roman" w:hAnsi="Times New Roman" w:cs="Times New Roman"/>
          <w:b/>
          <w:sz w:val="28"/>
          <w:szCs w:val="28"/>
        </w:rPr>
        <w:t>5. Критерии приемки</w:t>
      </w:r>
    </w:p>
    <w:p w:rsidR="00034975" w:rsidRPr="00061615" w:rsidRDefault="00034975" w:rsidP="00061615">
      <w:pPr>
        <w:pStyle w:val="a3"/>
        <w:numPr>
          <w:ilvl w:val="0"/>
          <w:numId w:val="4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Программа должна выполнять все описанные функциональные требования.</w:t>
      </w:r>
    </w:p>
    <w:p w:rsidR="00034975" w:rsidRPr="00061615" w:rsidRDefault="00034975" w:rsidP="00061615">
      <w:pPr>
        <w:pStyle w:val="a3"/>
        <w:numPr>
          <w:ilvl w:val="0"/>
          <w:numId w:val="4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</w:rPr>
      </w:pPr>
      <w:r w:rsidRPr="00061615">
        <w:rPr>
          <w:rFonts w:ascii="Times New Roman" w:hAnsi="Times New Roman" w:cs="Times New Roman"/>
          <w:sz w:val="24"/>
          <w:szCs w:val="24"/>
        </w:rPr>
        <w:t>Программа должна быть снабжена необходимой документацией</w:t>
      </w:r>
      <w:r w:rsidRPr="00061615">
        <w:rPr>
          <w:rFonts w:ascii="Times New Roman" w:hAnsi="Times New Roman" w:cs="Times New Roman"/>
        </w:rPr>
        <w:t>.</w:t>
      </w:r>
    </w:p>
    <w:p w:rsidR="00034975" w:rsidRPr="00061615" w:rsidRDefault="00034975" w:rsidP="003A60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615">
        <w:rPr>
          <w:rFonts w:ascii="Times New Roman" w:hAnsi="Times New Roman" w:cs="Times New Roman"/>
          <w:b/>
          <w:sz w:val="28"/>
          <w:szCs w:val="28"/>
        </w:rPr>
        <w:t>6. Сроки выполнения</w:t>
      </w:r>
    </w:p>
    <w:p w:rsidR="00034975" w:rsidRPr="00061615" w:rsidRDefault="00034975" w:rsidP="00061615">
      <w:pPr>
        <w:pStyle w:val="a3"/>
        <w:numPr>
          <w:ilvl w:val="0"/>
          <w:numId w:val="4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Срок выполнения проекта:</w:t>
      </w:r>
      <w:r w:rsidR="003A6085" w:rsidRPr="00061615">
        <w:rPr>
          <w:rFonts w:ascii="Times New Roman" w:hAnsi="Times New Roman" w:cs="Times New Roman"/>
          <w:sz w:val="24"/>
          <w:szCs w:val="24"/>
        </w:rPr>
        <w:t xml:space="preserve"> 2 недели</w:t>
      </w:r>
      <w:r w:rsidRPr="00061615">
        <w:rPr>
          <w:rFonts w:ascii="Times New Roman" w:hAnsi="Times New Roman" w:cs="Times New Roman"/>
          <w:sz w:val="24"/>
          <w:szCs w:val="24"/>
        </w:rPr>
        <w:t>.</w:t>
      </w:r>
    </w:p>
    <w:p w:rsidR="00034975" w:rsidRPr="00061615" w:rsidRDefault="00034975" w:rsidP="003A60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615">
        <w:rPr>
          <w:rFonts w:ascii="Times New Roman" w:hAnsi="Times New Roman" w:cs="Times New Roman"/>
          <w:b/>
          <w:sz w:val="28"/>
          <w:szCs w:val="28"/>
        </w:rPr>
        <w:t>7. Ответственность</w:t>
      </w:r>
    </w:p>
    <w:p w:rsidR="00034975" w:rsidRPr="00061615" w:rsidRDefault="00034975" w:rsidP="003A6085">
      <w:pPr>
        <w:pStyle w:val="a3"/>
        <w:numPr>
          <w:ilvl w:val="0"/>
          <w:numId w:val="4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 xml:space="preserve">Разработчик: </w:t>
      </w:r>
      <w:r w:rsidR="003A6085" w:rsidRPr="00061615">
        <w:rPr>
          <w:rFonts w:ascii="Times New Roman" w:hAnsi="Times New Roman" w:cs="Times New Roman"/>
          <w:sz w:val="24"/>
          <w:szCs w:val="24"/>
        </w:rPr>
        <w:t>Камчаров Максим</w:t>
      </w:r>
      <w:r w:rsidR="00E57A12">
        <w:rPr>
          <w:rFonts w:ascii="Times New Roman" w:hAnsi="Times New Roman" w:cs="Times New Roman"/>
          <w:sz w:val="24"/>
          <w:szCs w:val="24"/>
        </w:rPr>
        <w:t xml:space="preserve"> Сергеевич</w:t>
      </w:r>
    </w:p>
    <w:p w:rsidR="00034975" w:rsidRPr="00061615" w:rsidRDefault="00034975" w:rsidP="003A6085">
      <w:pPr>
        <w:pStyle w:val="a3"/>
        <w:numPr>
          <w:ilvl w:val="0"/>
          <w:numId w:val="4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 xml:space="preserve">Заказчик: </w:t>
      </w:r>
      <w:r w:rsidR="00E57A12" w:rsidRPr="00E57A12">
        <w:rPr>
          <w:rFonts w:ascii="Times New Roman" w:hAnsi="Times New Roman" w:cs="Times New Roman"/>
          <w:sz w:val="24"/>
          <w:szCs w:val="24"/>
        </w:rPr>
        <w:t xml:space="preserve">Шишкин Вадим </w:t>
      </w:r>
      <w:proofErr w:type="spellStart"/>
      <w:r w:rsidR="00E57A12" w:rsidRPr="00E57A12">
        <w:rPr>
          <w:rFonts w:ascii="Times New Roman" w:hAnsi="Times New Roman" w:cs="Times New Roman"/>
          <w:sz w:val="24"/>
          <w:szCs w:val="24"/>
        </w:rPr>
        <w:t>Викторинович</w:t>
      </w:r>
      <w:proofErr w:type="spellEnd"/>
    </w:p>
    <w:sectPr w:rsidR="00034975" w:rsidRPr="00061615" w:rsidSect="00BB464C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5207" w:rsidRDefault="008D5207" w:rsidP="001D7047">
      <w:pPr>
        <w:spacing w:after="0" w:line="240" w:lineRule="auto"/>
      </w:pPr>
      <w:r>
        <w:separator/>
      </w:r>
    </w:p>
  </w:endnote>
  <w:endnote w:type="continuationSeparator" w:id="0">
    <w:p w:rsidR="008D5207" w:rsidRDefault="008D5207" w:rsidP="001D7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6504304"/>
      <w:docPartObj>
        <w:docPartGallery w:val="Page Numbers (Bottom of Page)"/>
        <w:docPartUnique/>
      </w:docPartObj>
    </w:sdtPr>
    <w:sdtEndPr/>
    <w:sdtContent>
      <w:p w:rsidR="001D7047" w:rsidRDefault="001D704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D7047" w:rsidRDefault="001D704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5207" w:rsidRDefault="008D5207" w:rsidP="001D7047">
      <w:pPr>
        <w:spacing w:after="0" w:line="240" w:lineRule="auto"/>
      </w:pPr>
      <w:r>
        <w:separator/>
      </w:r>
    </w:p>
  </w:footnote>
  <w:footnote w:type="continuationSeparator" w:id="0">
    <w:p w:rsidR="008D5207" w:rsidRDefault="008D5207" w:rsidP="001D70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01C94"/>
    <w:multiLevelType w:val="hybridMultilevel"/>
    <w:tmpl w:val="F8AC810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63201"/>
    <w:multiLevelType w:val="hybridMultilevel"/>
    <w:tmpl w:val="1D64E53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047CB"/>
    <w:multiLevelType w:val="hybridMultilevel"/>
    <w:tmpl w:val="24A08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D5032"/>
    <w:multiLevelType w:val="hybridMultilevel"/>
    <w:tmpl w:val="F34EA2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00DB9"/>
    <w:multiLevelType w:val="hybridMultilevel"/>
    <w:tmpl w:val="5CF6B17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E1622"/>
    <w:multiLevelType w:val="hybridMultilevel"/>
    <w:tmpl w:val="635E63A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66781"/>
    <w:multiLevelType w:val="hybridMultilevel"/>
    <w:tmpl w:val="FF46D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B2154"/>
    <w:multiLevelType w:val="hybridMultilevel"/>
    <w:tmpl w:val="282C7796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24AB3"/>
    <w:multiLevelType w:val="hybridMultilevel"/>
    <w:tmpl w:val="0D7A66C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65978"/>
    <w:multiLevelType w:val="hybridMultilevel"/>
    <w:tmpl w:val="4440C2EE"/>
    <w:lvl w:ilvl="0" w:tplc="36F816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051DB"/>
    <w:multiLevelType w:val="hybridMultilevel"/>
    <w:tmpl w:val="0D968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2716F"/>
    <w:multiLevelType w:val="hybridMultilevel"/>
    <w:tmpl w:val="63345CBA"/>
    <w:lvl w:ilvl="0" w:tplc="36F816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75817"/>
    <w:multiLevelType w:val="hybridMultilevel"/>
    <w:tmpl w:val="8BBEA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3C422E"/>
    <w:multiLevelType w:val="hybridMultilevel"/>
    <w:tmpl w:val="62BC5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7E3571"/>
    <w:multiLevelType w:val="hybridMultilevel"/>
    <w:tmpl w:val="CE4CCBE4"/>
    <w:lvl w:ilvl="0" w:tplc="36F816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6E1E04"/>
    <w:multiLevelType w:val="hybridMultilevel"/>
    <w:tmpl w:val="81CE3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07C25"/>
    <w:multiLevelType w:val="hybridMultilevel"/>
    <w:tmpl w:val="B1E09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3776AA"/>
    <w:multiLevelType w:val="hybridMultilevel"/>
    <w:tmpl w:val="82ACA494"/>
    <w:lvl w:ilvl="0" w:tplc="36F816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A25E61"/>
    <w:multiLevelType w:val="hybridMultilevel"/>
    <w:tmpl w:val="F8B6EFD0"/>
    <w:lvl w:ilvl="0" w:tplc="36F816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F7D15AD"/>
    <w:multiLevelType w:val="hybridMultilevel"/>
    <w:tmpl w:val="73DE8B1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5FC24DCF"/>
    <w:multiLevelType w:val="hybridMultilevel"/>
    <w:tmpl w:val="8348D934"/>
    <w:lvl w:ilvl="0" w:tplc="36F816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E21ABF"/>
    <w:multiLevelType w:val="hybridMultilevel"/>
    <w:tmpl w:val="FA4CE13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6C3E41"/>
    <w:multiLevelType w:val="hybridMultilevel"/>
    <w:tmpl w:val="30489E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17"/>
  </w:num>
  <w:num w:numId="5">
    <w:abstractNumId w:val="1"/>
  </w:num>
  <w:num w:numId="6">
    <w:abstractNumId w:val="3"/>
  </w:num>
  <w:num w:numId="7">
    <w:abstractNumId w:val="6"/>
  </w:num>
  <w:num w:numId="8">
    <w:abstractNumId w:val="0"/>
  </w:num>
  <w:num w:numId="9">
    <w:abstractNumId w:val="15"/>
  </w:num>
  <w:num w:numId="10">
    <w:abstractNumId w:val="9"/>
  </w:num>
  <w:num w:numId="11">
    <w:abstractNumId w:val="20"/>
  </w:num>
  <w:num w:numId="12">
    <w:abstractNumId w:val="18"/>
  </w:num>
  <w:num w:numId="13">
    <w:abstractNumId w:val="16"/>
  </w:num>
  <w:num w:numId="14">
    <w:abstractNumId w:val="13"/>
  </w:num>
  <w:num w:numId="15">
    <w:abstractNumId w:val="22"/>
  </w:num>
  <w:num w:numId="16">
    <w:abstractNumId w:val="5"/>
  </w:num>
  <w:num w:numId="17">
    <w:abstractNumId w:val="12"/>
  </w:num>
  <w:num w:numId="18">
    <w:abstractNumId w:val="8"/>
  </w:num>
  <w:num w:numId="19">
    <w:abstractNumId w:val="10"/>
  </w:num>
  <w:num w:numId="20">
    <w:abstractNumId w:val="4"/>
  </w:num>
  <w:num w:numId="21">
    <w:abstractNumId w:val="21"/>
  </w:num>
  <w:num w:numId="22">
    <w:abstractNumId w:val="14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75"/>
    <w:rsid w:val="00034975"/>
    <w:rsid w:val="00061615"/>
    <w:rsid w:val="001D7047"/>
    <w:rsid w:val="00290B92"/>
    <w:rsid w:val="003A6085"/>
    <w:rsid w:val="003D1BCD"/>
    <w:rsid w:val="003E50FE"/>
    <w:rsid w:val="00597287"/>
    <w:rsid w:val="007940B2"/>
    <w:rsid w:val="008222AA"/>
    <w:rsid w:val="008D5207"/>
    <w:rsid w:val="00975E78"/>
    <w:rsid w:val="00B178EC"/>
    <w:rsid w:val="00BB464C"/>
    <w:rsid w:val="00E57A12"/>
    <w:rsid w:val="00EB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6BE54"/>
  <w15:chartTrackingRefBased/>
  <w15:docId w15:val="{CB2C2735-6CCB-4A80-9221-DFC8645E8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08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D70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D7047"/>
  </w:style>
  <w:style w:type="paragraph" w:styleId="a6">
    <w:name w:val="footer"/>
    <w:basedOn w:val="a"/>
    <w:link w:val="a7"/>
    <w:uiPriority w:val="99"/>
    <w:unhideWhenUsed/>
    <w:rsid w:val="001D70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D7047"/>
  </w:style>
  <w:style w:type="table" w:styleId="a8">
    <w:name w:val="Table Grid"/>
    <w:basedOn w:val="a1"/>
    <w:uiPriority w:val="59"/>
    <w:rsid w:val="00BB464C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Farmalin</dc:creator>
  <cp:keywords/>
  <dc:description/>
  <cp:lastModifiedBy>Martin Farmalin</cp:lastModifiedBy>
  <cp:revision>8</cp:revision>
  <dcterms:created xsi:type="dcterms:W3CDTF">2024-09-07T08:09:00Z</dcterms:created>
  <dcterms:modified xsi:type="dcterms:W3CDTF">2024-10-20T11:14:00Z</dcterms:modified>
</cp:coreProperties>
</file>