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77" w:rsidRDefault="001A30F5" w:rsidP="001A30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55EA2">
        <w:rPr>
          <w:rFonts w:ascii="Times New Roman" w:hAnsi="Times New Roman" w:cs="Times New Roman"/>
          <w:b/>
          <w:sz w:val="28"/>
          <w:szCs w:val="28"/>
        </w:rPr>
        <w:t>Руководство программист</w:t>
      </w:r>
      <w:r>
        <w:rPr>
          <w:rFonts w:ascii="Times New Roman" w:hAnsi="Times New Roman" w:cs="Times New Roman"/>
          <w:b/>
          <w:sz w:val="28"/>
          <w:szCs w:val="28"/>
        </w:rPr>
        <w:t>а.</w:t>
      </w:r>
    </w:p>
    <w:p w:rsidR="001A30F5" w:rsidRDefault="001A30F5" w:rsidP="001A30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"Крестики-нолики".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1. Общее описание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Данное руководство предназначено для программистов, работающих с кодом игры "Крестики-нолики", реализованной на языке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 Руководство содержит информацию о структуре программы, алгоритмах, используемых в ней, и описание ключевых функций.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Программа состоит из одного файла, содержащего класс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который реализует логику игры и графический интерфейс.</w:t>
      </w:r>
    </w:p>
    <w:p w:rsidR="001A30F5" w:rsidRPr="001A30F5" w:rsidRDefault="001A30F5" w:rsidP="001A30F5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:</w:t>
      </w:r>
    </w:p>
    <w:p w:rsidR="001A30F5" w:rsidRPr="001A30F5" w:rsidRDefault="001A30F5" w:rsidP="001A30F5">
      <w:pPr>
        <w:pStyle w:val="a3"/>
        <w:numPr>
          <w:ilvl w:val="1"/>
          <w:numId w:val="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): Инициализирует графический интерфейс игры, создавая игровое поле, кнопки для хода, индикатор текущего игрока и кнопку "Сброс". 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Создает матрицу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3x3, которая хранит состояние игрового поля. 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Инициализирует переменные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_player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(текущий игрок),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self.game_over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(флаг окончания игры). 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Создает матрицу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self.buttons</w:t>
      </w:r>
      <w:proofErr w:type="spellEnd"/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3x3, где каждый элемент - это кнопка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представляющая ячейку на игровом поле.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Создает метку </w:t>
      </w: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self.label</w:t>
      </w:r>
      <w:proofErr w:type="spellEnd"/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для отображения хода текущего игрока.</w:t>
      </w:r>
    </w:p>
    <w:p w:rsidR="001A30F5" w:rsidRPr="001A30F5" w:rsidRDefault="001A30F5" w:rsidP="001A30F5">
      <w:pPr>
        <w:pStyle w:val="a3"/>
        <w:numPr>
          <w:ilvl w:val="0"/>
          <w:numId w:val="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Создает кнопку "Сброс" для начала новой игры.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click_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): Обрабатывает ход пользователя.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Проверяет, не закончилась ли игра.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Проверяет, пуста ли выбранная ячейка.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Ставит знак текущего игрока на выбранную ячейку.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Обновляет текст кнопки, соответствующей ячейке.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 победу текущего игрока.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 ничью.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Переключает ход на другого игрока.</w:t>
      </w:r>
    </w:p>
    <w:p w:rsidR="001A30F5" w:rsidRPr="001A30F5" w:rsidRDefault="001A30F5" w:rsidP="001A30F5">
      <w:pPr>
        <w:pStyle w:val="a3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Вызывает функцию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bot_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), если ход перешел к компьютеру.</w:t>
      </w:r>
    </w:p>
    <w:p w:rsidR="001A30F5" w:rsidRPr="001A30F5" w:rsidRDefault="001A30F5" w:rsidP="001A30F5">
      <w:pPr>
        <w:pStyle w:val="a3"/>
        <w:numPr>
          <w:ilvl w:val="1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bot_move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: Реализует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ход компьютера с использованием алгоритма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Ищет оптимальный ход на основе рекурсивного алгоритма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который оценивает все возможные ходы и выбирает наиболее выгодный для компьютера. </w:t>
      </w:r>
    </w:p>
    <w:p w:rsidR="001A30F5" w:rsidRPr="001A30F5" w:rsidRDefault="001A30F5" w:rsidP="001A30F5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lastRenderedPageBreak/>
        <w:t xml:space="preserve">Вызывает функцию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click_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), чтобы сделать выбранный ход на игровом поле.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30F5" w:rsidRPr="001A30F5" w:rsidRDefault="001A30F5" w:rsidP="001A30F5">
      <w:pPr>
        <w:pStyle w:val="a3"/>
        <w:numPr>
          <w:ilvl w:val="1"/>
          <w:numId w:val="1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is_maximizing_player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): Рекурсивная функция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которая находит оптимальный ход для компьютера.</w:t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Принимает на вход состояние игрового поля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и флаг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is_maximizing_player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указывающий, является ли текущий ход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максимизирующим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(компьютер) или минимизирующим (игрок).</w:t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Рекурсивно просматривает все возможные ходы, оценивая их с помощью функции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).</w:t>
      </w:r>
    </w:p>
    <w:p w:rsidR="001A30F5" w:rsidRPr="001A30F5" w:rsidRDefault="001A30F5" w:rsidP="001A30F5">
      <w:pPr>
        <w:pStyle w:val="a3"/>
        <w:numPr>
          <w:ilvl w:val="0"/>
          <w:numId w:val="1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Возвращает оценку хода, которая позволяет определить, насколько он выгодный для компьютера.</w:t>
      </w:r>
    </w:p>
    <w:p w:rsidR="001A30F5" w:rsidRPr="001A30F5" w:rsidRDefault="001A30F5" w:rsidP="001A30F5">
      <w:pPr>
        <w:pStyle w:val="a3"/>
        <w:numPr>
          <w:ilvl w:val="1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): Проверяет, победил ли игрок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 все возможные линии (горизонтальные, вертикальные и диагональные) на наличие трех знаков игрока.</w:t>
      </w:r>
    </w:p>
    <w:p w:rsidR="001A30F5" w:rsidRPr="001A30F5" w:rsidRDefault="001A30F5" w:rsidP="001A30F5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если игрок победил, иначе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1"/>
          <w:numId w:val="1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check_draw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: Проверяет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>, закончилась ли игра ничьей.</w:t>
      </w:r>
    </w:p>
    <w:p w:rsidR="001A30F5" w:rsidRPr="001A30F5" w:rsidRDefault="001A30F5" w:rsidP="001A30F5">
      <w:pPr>
        <w:pStyle w:val="a3"/>
        <w:numPr>
          <w:ilvl w:val="0"/>
          <w:numId w:val="1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Проверяет, есть ли свободные ячейки на игровом поле.</w:t>
      </w:r>
    </w:p>
    <w:p w:rsidR="001A30F5" w:rsidRPr="001A30F5" w:rsidRDefault="001A30F5" w:rsidP="001A30F5">
      <w:pPr>
        <w:pStyle w:val="a3"/>
        <w:numPr>
          <w:ilvl w:val="0"/>
          <w:numId w:val="1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если все ячейки заняты, иначе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.</w:t>
      </w:r>
    </w:p>
    <w:p w:rsidR="001A30F5" w:rsidRPr="001A30F5" w:rsidRDefault="001A30F5" w:rsidP="001A30F5">
      <w:pPr>
        <w:pStyle w:val="a3"/>
        <w:numPr>
          <w:ilvl w:val="1"/>
          <w:numId w:val="2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): Отображает сообщение о победителе или ничьей с помощью диалогового окна.</w:t>
      </w:r>
    </w:p>
    <w:p w:rsidR="001A30F5" w:rsidRPr="001A30F5" w:rsidRDefault="001A30F5" w:rsidP="001A30F5">
      <w:pPr>
        <w:pStyle w:val="a3"/>
        <w:numPr>
          <w:ilvl w:val="1"/>
          <w:numId w:val="2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F5">
        <w:rPr>
          <w:rFonts w:ascii="Times New Roman" w:hAnsi="Times New Roman" w:cs="Times New Roman"/>
          <w:sz w:val="24"/>
          <w:szCs w:val="24"/>
        </w:rPr>
        <w:t>reset_game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A30F5">
        <w:rPr>
          <w:rFonts w:ascii="Times New Roman" w:hAnsi="Times New Roman" w:cs="Times New Roman"/>
          <w:sz w:val="24"/>
          <w:szCs w:val="24"/>
        </w:rPr>
        <w:t>: Сбрасывает</w:t>
      </w:r>
      <w:proofErr w:type="gramEnd"/>
      <w:r w:rsidRPr="001A30F5">
        <w:rPr>
          <w:rFonts w:ascii="Times New Roman" w:hAnsi="Times New Roman" w:cs="Times New Roman"/>
          <w:sz w:val="24"/>
          <w:szCs w:val="24"/>
        </w:rPr>
        <w:t xml:space="preserve"> игру, очищая игровое поле и устанавливая начальные значения переменных.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3. Алгоритмы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: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используется для принятия решения о ходе компьютера. 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Алгоритм рекурсивно просматривает все возможные ходы на игровом поле, оценивая их с точки зрения компьютера.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Каждый ход оценивается по тому, насколько он приближает компьютера к победе или насколько он ухудшает положение игрока.</w:t>
      </w:r>
    </w:p>
    <w:p w:rsidR="001A30F5" w:rsidRPr="001A30F5" w:rsidRDefault="001A30F5" w:rsidP="001A30F5">
      <w:pPr>
        <w:pStyle w:val="a3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Алгоритм выбирает ход с наибольшей оценкой для компьютера, то есть наиболее выгодный для него.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4. Рекомендации программисту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lastRenderedPageBreak/>
        <w:t>Программа хорошо структурирована и документирована, что упрощает ее модификацию и отладку.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 xml:space="preserve"> реализован с использованием рекурсии, что обеспечивает его эффективность.</w:t>
      </w:r>
    </w:p>
    <w:p w:rsidR="001A30F5" w:rsidRPr="001A30F5" w:rsidRDefault="001A30F5" w:rsidP="001A30F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>Графический интерфейс простой и интуитивно понятный, что делает программу удобной в использовании.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0F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A30F5" w:rsidRPr="001A30F5" w:rsidRDefault="001A30F5" w:rsidP="001A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0F5">
        <w:rPr>
          <w:rFonts w:ascii="Times New Roman" w:hAnsi="Times New Roman" w:cs="Times New Roman"/>
          <w:sz w:val="24"/>
          <w:szCs w:val="24"/>
        </w:rPr>
        <w:t xml:space="preserve">Данная программа предоставляет пользователям возможность насладиться классической игрой "Крестики-нолики", и благодаря использованию алгоритма </w:t>
      </w:r>
      <w:proofErr w:type="spellStart"/>
      <w:r w:rsidRPr="001A30F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A30F5">
        <w:rPr>
          <w:rFonts w:ascii="Times New Roman" w:hAnsi="Times New Roman" w:cs="Times New Roman"/>
          <w:sz w:val="24"/>
          <w:szCs w:val="24"/>
        </w:rPr>
        <w:t>, компьютер способен предоставлять достойного соперника. Программа может быть расширена дополнительными функциями, такими как выбор уровня сложности и применение различных стратегий игры.</w:t>
      </w:r>
    </w:p>
    <w:sectPr w:rsidR="001A30F5" w:rsidRPr="001A30F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1A2" w:rsidRDefault="008E61A2" w:rsidP="003031C5">
      <w:pPr>
        <w:spacing w:after="0" w:line="240" w:lineRule="auto"/>
      </w:pPr>
      <w:r>
        <w:separator/>
      </w:r>
    </w:p>
  </w:endnote>
  <w:endnote w:type="continuationSeparator" w:id="0">
    <w:p w:rsidR="008E61A2" w:rsidRDefault="008E61A2" w:rsidP="0030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837982"/>
      <w:docPartObj>
        <w:docPartGallery w:val="Page Numbers (Bottom of Page)"/>
        <w:docPartUnique/>
      </w:docPartObj>
    </w:sdtPr>
    <w:sdtContent>
      <w:p w:rsidR="003031C5" w:rsidRDefault="00303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31C5" w:rsidRDefault="00303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1A2" w:rsidRDefault="008E61A2" w:rsidP="003031C5">
      <w:pPr>
        <w:spacing w:after="0" w:line="240" w:lineRule="auto"/>
      </w:pPr>
      <w:r>
        <w:separator/>
      </w:r>
    </w:p>
  </w:footnote>
  <w:footnote w:type="continuationSeparator" w:id="0">
    <w:p w:rsidR="008E61A2" w:rsidRDefault="008E61A2" w:rsidP="00303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000D"/>
    <w:multiLevelType w:val="hybridMultilevel"/>
    <w:tmpl w:val="3CD88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312F1E"/>
    <w:multiLevelType w:val="hybridMultilevel"/>
    <w:tmpl w:val="B64AB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71EBE"/>
    <w:multiLevelType w:val="hybridMultilevel"/>
    <w:tmpl w:val="0D38598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57F4A"/>
    <w:multiLevelType w:val="hybridMultilevel"/>
    <w:tmpl w:val="3EB655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7D0C33"/>
    <w:multiLevelType w:val="hybridMultilevel"/>
    <w:tmpl w:val="7A5465F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013368"/>
    <w:multiLevelType w:val="hybridMultilevel"/>
    <w:tmpl w:val="CD0E23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7C2533"/>
    <w:multiLevelType w:val="hybridMultilevel"/>
    <w:tmpl w:val="81AC42E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2C7EE5"/>
    <w:multiLevelType w:val="hybridMultilevel"/>
    <w:tmpl w:val="B31CDC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CE16C5"/>
    <w:multiLevelType w:val="hybridMultilevel"/>
    <w:tmpl w:val="8C5AC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925A65"/>
    <w:multiLevelType w:val="hybridMultilevel"/>
    <w:tmpl w:val="21F87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1D36BE"/>
    <w:multiLevelType w:val="hybridMultilevel"/>
    <w:tmpl w:val="C534F4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F0C"/>
    <w:multiLevelType w:val="hybridMultilevel"/>
    <w:tmpl w:val="DF069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E94AA9"/>
    <w:multiLevelType w:val="hybridMultilevel"/>
    <w:tmpl w:val="0ABAB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16E07"/>
    <w:multiLevelType w:val="hybridMultilevel"/>
    <w:tmpl w:val="8C8C7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CA2CC8"/>
    <w:multiLevelType w:val="hybridMultilevel"/>
    <w:tmpl w:val="46409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5979F5"/>
    <w:multiLevelType w:val="hybridMultilevel"/>
    <w:tmpl w:val="09E4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6C728C"/>
    <w:multiLevelType w:val="hybridMultilevel"/>
    <w:tmpl w:val="EC2E34A8"/>
    <w:lvl w:ilvl="0" w:tplc="CB1225C8"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7" w15:restartNumberingAfterBreak="0">
    <w:nsid w:val="6BF017D7"/>
    <w:multiLevelType w:val="hybridMultilevel"/>
    <w:tmpl w:val="B4E07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217AB8"/>
    <w:multiLevelType w:val="hybridMultilevel"/>
    <w:tmpl w:val="533E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73CD4"/>
    <w:multiLevelType w:val="hybridMultilevel"/>
    <w:tmpl w:val="C8284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944AF3"/>
    <w:multiLevelType w:val="hybridMultilevel"/>
    <w:tmpl w:val="002A8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EF2F3F"/>
    <w:multiLevelType w:val="hybridMultilevel"/>
    <w:tmpl w:val="492697B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628E33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4"/>
  </w:num>
  <w:num w:numId="10">
    <w:abstractNumId w:val="19"/>
  </w:num>
  <w:num w:numId="11">
    <w:abstractNumId w:val="4"/>
  </w:num>
  <w:num w:numId="12">
    <w:abstractNumId w:val="11"/>
  </w:num>
  <w:num w:numId="13">
    <w:abstractNumId w:val="17"/>
  </w:num>
  <w:num w:numId="14">
    <w:abstractNumId w:val="12"/>
  </w:num>
  <w:num w:numId="15">
    <w:abstractNumId w:val="2"/>
  </w:num>
  <w:num w:numId="16">
    <w:abstractNumId w:val="3"/>
  </w:num>
  <w:num w:numId="17">
    <w:abstractNumId w:val="8"/>
  </w:num>
  <w:num w:numId="18">
    <w:abstractNumId w:val="10"/>
  </w:num>
  <w:num w:numId="19">
    <w:abstractNumId w:val="13"/>
  </w:num>
  <w:num w:numId="20">
    <w:abstractNumId w:val="1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F5"/>
    <w:rsid w:val="001A30F5"/>
    <w:rsid w:val="003031C5"/>
    <w:rsid w:val="008E61A2"/>
    <w:rsid w:val="00AC1A77"/>
    <w:rsid w:val="00B8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9F223-2FEA-4A3A-B625-2089E6FA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31C5"/>
  </w:style>
  <w:style w:type="paragraph" w:styleId="a6">
    <w:name w:val="footer"/>
    <w:basedOn w:val="a"/>
    <w:link w:val="a7"/>
    <w:uiPriority w:val="99"/>
    <w:unhideWhenUsed/>
    <w:rsid w:val="00303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2</cp:revision>
  <dcterms:created xsi:type="dcterms:W3CDTF">2024-09-17T09:20:00Z</dcterms:created>
  <dcterms:modified xsi:type="dcterms:W3CDTF">2024-09-17T10:14:00Z</dcterms:modified>
</cp:coreProperties>
</file>