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D6F" w:rsidRDefault="00282D6F" w:rsidP="00EC7C39">
      <w:pPr>
        <w:jc w:val="both"/>
        <w:rPr>
          <w:rFonts w:ascii="Times New Roman" w:hAnsi="Times New Roman" w:cs="Times New Roman"/>
          <w:b/>
          <w:sz w:val="28"/>
          <w:szCs w:val="28"/>
        </w:rPr>
      </w:pPr>
      <w:r>
        <w:rPr>
          <w:rFonts w:ascii="Times New Roman" w:hAnsi="Times New Roman" w:cs="Times New Roman"/>
          <w:b/>
          <w:sz w:val="28"/>
          <w:szCs w:val="28"/>
        </w:rPr>
        <w:t>План:</w:t>
      </w:r>
    </w:p>
    <w:p w:rsidR="00282D6F" w:rsidRPr="00282D6F" w:rsidRDefault="00282D6F" w:rsidP="00EC7C39">
      <w:pPr>
        <w:jc w:val="both"/>
        <w:rPr>
          <w:rFonts w:ascii="Times New Roman" w:hAnsi="Times New Roman" w:cs="Times New Roman"/>
          <w:sz w:val="28"/>
          <w:szCs w:val="28"/>
          <w:lang w:val="uk-UA"/>
        </w:rPr>
      </w:pPr>
      <w:r w:rsidRPr="00282D6F">
        <w:rPr>
          <w:rFonts w:ascii="Times New Roman" w:hAnsi="Times New Roman" w:cs="Times New Roman"/>
          <w:sz w:val="28"/>
          <w:szCs w:val="28"/>
        </w:rPr>
        <w:t>Вступ</w:t>
      </w:r>
      <w:r>
        <w:rPr>
          <w:rFonts w:ascii="Times New Roman" w:hAnsi="Times New Roman" w:cs="Times New Roman"/>
          <w:sz w:val="28"/>
          <w:szCs w:val="28"/>
          <w:lang w:val="uk-UA"/>
        </w:rPr>
        <w:t>………………………………………………………………………………3</w:t>
      </w:r>
    </w:p>
    <w:p w:rsidR="00282D6F" w:rsidRPr="00282D6F" w:rsidRDefault="00282D6F" w:rsidP="00EC7C39">
      <w:pPr>
        <w:jc w:val="both"/>
        <w:rPr>
          <w:rFonts w:ascii="Times New Roman" w:hAnsi="Times New Roman" w:cs="Times New Roman"/>
          <w:sz w:val="28"/>
          <w:szCs w:val="28"/>
          <w:lang w:val="uk-UA"/>
        </w:rPr>
      </w:pPr>
      <w:r w:rsidRPr="00282D6F">
        <w:rPr>
          <w:rFonts w:ascii="Times New Roman" w:hAnsi="Times New Roman" w:cs="Times New Roman"/>
          <w:sz w:val="28"/>
          <w:szCs w:val="28"/>
        </w:rPr>
        <w:t>1.</w:t>
      </w:r>
      <w:r>
        <w:rPr>
          <w:rFonts w:ascii="Times New Roman" w:hAnsi="Times New Roman" w:cs="Times New Roman"/>
          <w:sz w:val="28"/>
          <w:szCs w:val="28"/>
          <w:lang w:val="uk-UA"/>
        </w:rPr>
        <w:t xml:space="preserve"> </w:t>
      </w:r>
      <w:r w:rsidRPr="00282D6F">
        <w:rPr>
          <w:rFonts w:ascii="Times New Roman" w:hAnsi="Times New Roman" w:cs="Times New Roman"/>
          <w:sz w:val="28"/>
          <w:szCs w:val="28"/>
        </w:rPr>
        <w:t>Загальна характеристика першої фази періоду ранньої дорослості – молодості</w:t>
      </w:r>
      <w:r>
        <w:rPr>
          <w:rFonts w:ascii="Times New Roman" w:hAnsi="Times New Roman" w:cs="Times New Roman"/>
          <w:sz w:val="28"/>
          <w:szCs w:val="28"/>
          <w:lang w:val="uk-UA"/>
        </w:rPr>
        <w:t>………………………………………………………………………….4</w:t>
      </w:r>
    </w:p>
    <w:p w:rsidR="00282D6F" w:rsidRPr="00282D6F" w:rsidRDefault="00282D6F" w:rsidP="00EC7C39">
      <w:pPr>
        <w:jc w:val="both"/>
        <w:rPr>
          <w:rFonts w:ascii="Times New Roman" w:hAnsi="Times New Roman" w:cs="Times New Roman"/>
          <w:sz w:val="28"/>
          <w:szCs w:val="28"/>
          <w:lang w:val="uk-UA"/>
        </w:rPr>
      </w:pPr>
      <w:r w:rsidRPr="00282D6F">
        <w:rPr>
          <w:rFonts w:ascii="Times New Roman" w:hAnsi="Times New Roman" w:cs="Times New Roman"/>
          <w:sz w:val="28"/>
          <w:szCs w:val="28"/>
          <w:lang w:val="uk-UA"/>
        </w:rPr>
        <w:t>2.</w:t>
      </w:r>
      <w:r w:rsidRPr="00282D6F">
        <w:rPr>
          <w:rFonts w:ascii="Times New Roman" w:hAnsi="Times New Roman" w:cs="Times New Roman"/>
          <w:b/>
          <w:sz w:val="28"/>
          <w:szCs w:val="28"/>
          <w:lang w:val="uk-UA"/>
        </w:rPr>
        <w:t xml:space="preserve"> </w:t>
      </w:r>
      <w:r w:rsidRPr="00282D6F">
        <w:rPr>
          <w:rFonts w:ascii="Times New Roman" w:hAnsi="Times New Roman" w:cs="Times New Roman"/>
          <w:sz w:val="28"/>
          <w:szCs w:val="28"/>
          <w:lang w:val="uk-UA"/>
        </w:rPr>
        <w:t>Саморозвиток і самореалізація сучасної молоді в сфері дозвілля</w:t>
      </w:r>
      <w:r>
        <w:rPr>
          <w:rFonts w:ascii="Times New Roman" w:hAnsi="Times New Roman" w:cs="Times New Roman"/>
          <w:sz w:val="28"/>
          <w:szCs w:val="28"/>
          <w:lang w:val="uk-UA"/>
        </w:rPr>
        <w:t>………….7</w:t>
      </w:r>
    </w:p>
    <w:p w:rsidR="00282D6F" w:rsidRPr="00282D6F" w:rsidRDefault="00282D6F" w:rsidP="00EC7C39">
      <w:pPr>
        <w:jc w:val="both"/>
        <w:rPr>
          <w:rFonts w:ascii="Times New Roman" w:hAnsi="Times New Roman" w:cs="Times New Roman"/>
          <w:sz w:val="28"/>
          <w:szCs w:val="28"/>
          <w:lang w:val="uk-UA"/>
        </w:rPr>
      </w:pPr>
      <w:r w:rsidRPr="00282D6F">
        <w:rPr>
          <w:rFonts w:ascii="Times New Roman" w:hAnsi="Times New Roman" w:cs="Times New Roman"/>
          <w:sz w:val="28"/>
          <w:szCs w:val="28"/>
          <w:lang w:val="uk-UA"/>
        </w:rPr>
        <w:t>3.</w:t>
      </w:r>
      <w:r>
        <w:rPr>
          <w:rFonts w:ascii="Times New Roman" w:hAnsi="Times New Roman" w:cs="Times New Roman"/>
          <w:sz w:val="28"/>
          <w:szCs w:val="28"/>
          <w:lang w:val="uk-UA"/>
        </w:rPr>
        <w:t xml:space="preserve"> </w:t>
      </w:r>
      <w:r w:rsidRPr="00282D6F">
        <w:rPr>
          <w:rFonts w:ascii="Times New Roman" w:hAnsi="Times New Roman" w:cs="Times New Roman"/>
          <w:sz w:val="28"/>
          <w:szCs w:val="28"/>
          <w:lang w:val="uk-UA"/>
        </w:rPr>
        <w:t>Ціннісні орієнтації сучасної молоді……</w:t>
      </w:r>
      <w:r>
        <w:rPr>
          <w:rFonts w:ascii="Times New Roman" w:hAnsi="Times New Roman" w:cs="Times New Roman"/>
          <w:sz w:val="28"/>
          <w:szCs w:val="28"/>
          <w:lang w:val="uk-UA"/>
        </w:rPr>
        <w:t>…………………………………….</w:t>
      </w:r>
      <w:r w:rsidRPr="00282D6F">
        <w:rPr>
          <w:rFonts w:ascii="Times New Roman" w:hAnsi="Times New Roman" w:cs="Times New Roman"/>
          <w:sz w:val="28"/>
          <w:szCs w:val="28"/>
          <w:lang w:val="uk-UA"/>
        </w:rPr>
        <w:t>11</w:t>
      </w:r>
    </w:p>
    <w:p w:rsidR="00282D6F" w:rsidRPr="00282D6F" w:rsidRDefault="00282D6F" w:rsidP="00EC7C39">
      <w:pPr>
        <w:jc w:val="both"/>
        <w:rPr>
          <w:rFonts w:ascii="Times New Roman" w:hAnsi="Times New Roman" w:cs="Times New Roman"/>
          <w:sz w:val="28"/>
          <w:szCs w:val="28"/>
          <w:lang w:val="uk-UA"/>
        </w:rPr>
      </w:pPr>
      <w:r w:rsidRPr="00282D6F">
        <w:rPr>
          <w:rFonts w:ascii="Times New Roman" w:hAnsi="Times New Roman" w:cs="Times New Roman"/>
          <w:sz w:val="28"/>
          <w:szCs w:val="28"/>
          <w:lang w:val="uk-UA"/>
        </w:rPr>
        <w:t>Список літератури</w:t>
      </w:r>
      <w:r w:rsidR="00AD725E">
        <w:rPr>
          <w:rFonts w:ascii="Times New Roman" w:hAnsi="Times New Roman" w:cs="Times New Roman"/>
          <w:sz w:val="28"/>
          <w:szCs w:val="28"/>
          <w:lang w:val="uk-UA"/>
        </w:rPr>
        <w:t>……………………………………………………………….16</w:t>
      </w:r>
      <w:r w:rsidRPr="00282D6F">
        <w:rPr>
          <w:rFonts w:ascii="Times New Roman" w:hAnsi="Times New Roman" w:cs="Times New Roman"/>
          <w:sz w:val="28"/>
          <w:szCs w:val="28"/>
          <w:lang w:val="uk-UA"/>
        </w:rPr>
        <w:br w:type="page"/>
      </w:r>
    </w:p>
    <w:p w:rsidR="00000000" w:rsidRPr="00282D6F" w:rsidRDefault="00DE2516" w:rsidP="00EC7C39">
      <w:pPr>
        <w:ind w:firstLine="450"/>
        <w:jc w:val="both"/>
        <w:rPr>
          <w:rFonts w:ascii="Times New Roman" w:hAnsi="Times New Roman" w:cs="Times New Roman"/>
          <w:b/>
          <w:sz w:val="28"/>
          <w:szCs w:val="28"/>
          <w:lang w:val="uk-UA"/>
        </w:rPr>
      </w:pPr>
      <w:r w:rsidRPr="00282D6F">
        <w:rPr>
          <w:rFonts w:ascii="Times New Roman" w:hAnsi="Times New Roman" w:cs="Times New Roman"/>
          <w:b/>
          <w:sz w:val="28"/>
          <w:szCs w:val="28"/>
          <w:lang w:val="uk-UA"/>
        </w:rPr>
        <w:lastRenderedPageBreak/>
        <w:t>Вступ</w:t>
      </w:r>
    </w:p>
    <w:p w:rsidR="00DE2516" w:rsidRPr="007341FA" w:rsidRDefault="00DE2516" w:rsidP="00EC7C39">
      <w:pPr>
        <w:ind w:firstLine="450"/>
        <w:jc w:val="both"/>
        <w:rPr>
          <w:rFonts w:ascii="Times New Roman" w:hAnsi="Times New Roman" w:cs="Times New Roman"/>
          <w:sz w:val="28"/>
          <w:szCs w:val="28"/>
        </w:rPr>
      </w:pPr>
      <w:r w:rsidRPr="00282D6F">
        <w:rPr>
          <w:rFonts w:ascii="Times New Roman" w:hAnsi="Times New Roman" w:cs="Times New Roman"/>
          <w:sz w:val="28"/>
          <w:szCs w:val="28"/>
          <w:lang w:val="uk-UA"/>
        </w:rPr>
        <w:t>Культура є невід’ємною частиною кожного суспільства, кожної групи людей та особи. Саме на ос</w:t>
      </w:r>
      <w:r w:rsidRPr="007341FA">
        <w:rPr>
          <w:rFonts w:ascii="Times New Roman" w:hAnsi="Times New Roman" w:cs="Times New Roman"/>
          <w:sz w:val="28"/>
          <w:szCs w:val="28"/>
        </w:rPr>
        <w:t>нові культурних цінностей будуються основні стереотипи суспільства, основні його характеристики. Визначаються напрямки розвитку молоді, що водночас є і основним носієм культури, основним її перетворювачем.</w:t>
      </w:r>
    </w:p>
    <w:p w:rsidR="00DE2516" w:rsidRPr="007341FA" w:rsidRDefault="00DE2516" w:rsidP="00EC7C39">
      <w:pPr>
        <w:ind w:firstLine="450"/>
        <w:jc w:val="both"/>
        <w:rPr>
          <w:rFonts w:ascii="Times New Roman" w:hAnsi="Times New Roman" w:cs="Times New Roman"/>
          <w:sz w:val="28"/>
          <w:szCs w:val="28"/>
        </w:rPr>
      </w:pPr>
      <w:r w:rsidRPr="007341FA">
        <w:rPr>
          <w:rFonts w:ascii="Times New Roman" w:hAnsi="Times New Roman" w:cs="Times New Roman"/>
          <w:sz w:val="28"/>
          <w:szCs w:val="28"/>
        </w:rPr>
        <w:t>На сучасному етапі розвитку суспільства як перед ним так і перед конкретними індивідами постає питання про подальший культурний розвиток особи, національності, нації, народності, суспільства в цілому.</w:t>
      </w:r>
    </w:p>
    <w:p w:rsidR="00DE2516" w:rsidRPr="007341FA" w:rsidRDefault="00DE2516" w:rsidP="00EC7C39">
      <w:pPr>
        <w:ind w:firstLine="450"/>
        <w:jc w:val="both"/>
        <w:rPr>
          <w:rFonts w:ascii="Times New Roman" w:hAnsi="Times New Roman" w:cs="Times New Roman"/>
          <w:sz w:val="28"/>
          <w:szCs w:val="28"/>
        </w:rPr>
      </w:pPr>
      <w:r w:rsidRPr="007341FA">
        <w:rPr>
          <w:rFonts w:ascii="Times New Roman" w:hAnsi="Times New Roman" w:cs="Times New Roman"/>
          <w:sz w:val="28"/>
          <w:szCs w:val="28"/>
        </w:rPr>
        <w:t>Суспільство та його внутрішні процеси розвиваються за своїми власними законами, які мало залежать від зовнішніх чинників. Основною рушійною силою цього розвитку є і інтереси та потреби людей, а отже ї єдиними, хто може впливати на процеси розвитку культури є індивіди, особистості.</w:t>
      </w:r>
    </w:p>
    <w:p w:rsidR="00DE2516" w:rsidRPr="007341FA" w:rsidRDefault="00DE2516" w:rsidP="00EC7C39">
      <w:pPr>
        <w:ind w:firstLine="450"/>
        <w:jc w:val="both"/>
        <w:rPr>
          <w:rFonts w:ascii="Times New Roman" w:hAnsi="Times New Roman" w:cs="Times New Roman"/>
          <w:sz w:val="28"/>
          <w:szCs w:val="28"/>
        </w:rPr>
      </w:pPr>
      <w:r w:rsidRPr="007341FA">
        <w:rPr>
          <w:rFonts w:ascii="Times New Roman" w:hAnsi="Times New Roman" w:cs="Times New Roman"/>
          <w:sz w:val="28"/>
          <w:szCs w:val="28"/>
        </w:rPr>
        <w:t>Отже, розвиток культури суспільства повністю залежить від самосвідомості людей, їх духовного розвитку та свідомої оцінки ситуації, що складається в суспільстві.</w:t>
      </w:r>
    </w:p>
    <w:p w:rsidR="00DE2516" w:rsidRPr="007341FA" w:rsidRDefault="00DE2516" w:rsidP="00EC7C39">
      <w:pPr>
        <w:ind w:firstLine="450"/>
        <w:jc w:val="both"/>
        <w:rPr>
          <w:rFonts w:ascii="Times New Roman" w:hAnsi="Times New Roman" w:cs="Times New Roman"/>
          <w:sz w:val="28"/>
          <w:szCs w:val="28"/>
        </w:rPr>
      </w:pPr>
      <w:r w:rsidRPr="007341FA">
        <w:rPr>
          <w:rFonts w:ascii="Times New Roman" w:hAnsi="Times New Roman" w:cs="Times New Roman"/>
          <w:sz w:val="28"/>
          <w:szCs w:val="28"/>
        </w:rPr>
        <w:t>Будь-яка держава шукає підтримки для перетворень переважно серед молоді.</w:t>
      </w:r>
      <w:r w:rsidR="00C866A7" w:rsidRPr="007341FA">
        <w:rPr>
          <w:rFonts w:ascii="Times New Roman" w:hAnsi="Times New Roman" w:cs="Times New Roman"/>
          <w:sz w:val="28"/>
          <w:szCs w:val="28"/>
        </w:rPr>
        <w:t xml:space="preserve"> Одна за іншою розробляються стратегії молодіжної політики, програми виховання патріотичного духу та свідомості, ведеться пошук нових шляхів духовного відродження молоді. Але саме на основі культурного аспекту формуються основні принципи сучасної молоді, основні світоглядні традиції, а також політичні, економічні та інші цінності.</w:t>
      </w:r>
    </w:p>
    <w:p w:rsidR="00C866A7" w:rsidRPr="007341FA" w:rsidRDefault="00C866A7" w:rsidP="00EC7C39">
      <w:pPr>
        <w:ind w:firstLine="450"/>
        <w:jc w:val="both"/>
        <w:rPr>
          <w:rFonts w:ascii="Times New Roman" w:hAnsi="Times New Roman" w:cs="Times New Roman"/>
          <w:sz w:val="28"/>
          <w:szCs w:val="28"/>
        </w:rPr>
      </w:pPr>
      <w:r w:rsidRPr="007341FA">
        <w:rPr>
          <w:rFonts w:ascii="Times New Roman" w:hAnsi="Times New Roman" w:cs="Times New Roman"/>
          <w:sz w:val="28"/>
          <w:szCs w:val="28"/>
        </w:rPr>
        <w:t>Залежно від рівня культури населення формуються і стилі її життя. У зв’язку з великим впливом сучасних технологій, високих темпів росту автоматизації суспільного життя кардинально змінилися і погляди на саме життя, його сенс та сутність. Життя людини сучасного світу стало більш пасивним, інертним, у деяких випадках навіть бездіяльним.</w:t>
      </w:r>
    </w:p>
    <w:p w:rsidR="00C866A7" w:rsidRPr="007341FA" w:rsidRDefault="00C866A7" w:rsidP="00EC7C39">
      <w:pPr>
        <w:ind w:firstLine="450"/>
        <w:jc w:val="both"/>
        <w:rPr>
          <w:rFonts w:ascii="Times New Roman" w:hAnsi="Times New Roman" w:cs="Times New Roman"/>
          <w:sz w:val="28"/>
          <w:szCs w:val="28"/>
        </w:rPr>
      </w:pPr>
      <w:r w:rsidRPr="007341FA">
        <w:rPr>
          <w:rFonts w:ascii="Times New Roman" w:hAnsi="Times New Roman" w:cs="Times New Roman"/>
          <w:sz w:val="28"/>
          <w:szCs w:val="28"/>
        </w:rPr>
        <w:t>Що ж стосується молодого покоління, то цей негативний вплив відобразився на ньому найбільше. Для багатьох людей, починаючи ще з дитинства основною розвагою є комп’ютер, який у багатьох випадках заміняє живе спілкування з друзями, батьками, однолітками. Виходячи з цього вже можна виявити той факт, що люди менше уваги приділяють власному фізичному та розумовому розвитку.</w:t>
      </w:r>
    </w:p>
    <w:p w:rsidR="00C866A7" w:rsidRPr="007341FA" w:rsidRDefault="00C866A7" w:rsidP="00EC7C39">
      <w:pPr>
        <w:ind w:firstLine="450"/>
        <w:jc w:val="both"/>
        <w:rPr>
          <w:rFonts w:ascii="Times New Roman" w:hAnsi="Times New Roman" w:cs="Times New Roman"/>
          <w:sz w:val="28"/>
          <w:szCs w:val="28"/>
        </w:rPr>
      </w:pPr>
      <w:r w:rsidRPr="007341FA">
        <w:rPr>
          <w:rFonts w:ascii="Times New Roman" w:hAnsi="Times New Roman" w:cs="Times New Roman"/>
          <w:sz w:val="28"/>
          <w:szCs w:val="28"/>
        </w:rPr>
        <w:lastRenderedPageBreak/>
        <w:t>Для молоді характерним є захоплення сучасними нетиповими музичними течіями, комп’ютерними іграми, телефонами, спілкуванням через Інтернет. Майже відсутнім є захоплення образотворчим мистецтвом, класичною музикою,  художньою літературою. Також, однією з характерних ознак нашої держави є те, що у ній відсутні кваліфіковані кадри для створення якісних програм з розвитку молоді, погано розвинена інфраструктура населення. Саме через це молодь країни піддається активному впливу з боку інших культур і не має змоги створити своєї власної системи цінностей, своєї власної стійкої тенденції розвитку держави та населення.</w:t>
      </w:r>
      <w:r w:rsidR="00BE0400" w:rsidRPr="007341FA">
        <w:rPr>
          <w:rFonts w:ascii="Times New Roman" w:hAnsi="Times New Roman" w:cs="Times New Roman"/>
          <w:sz w:val="28"/>
          <w:szCs w:val="28"/>
        </w:rPr>
        <w:t xml:space="preserve"> [1]</w:t>
      </w:r>
    </w:p>
    <w:p w:rsidR="00C866A7" w:rsidRPr="007341FA" w:rsidRDefault="00C866A7" w:rsidP="00EC7C39">
      <w:pPr>
        <w:ind w:firstLine="450"/>
        <w:jc w:val="both"/>
        <w:rPr>
          <w:rFonts w:ascii="Times New Roman" w:hAnsi="Times New Roman" w:cs="Times New Roman"/>
          <w:sz w:val="28"/>
          <w:szCs w:val="28"/>
        </w:rPr>
      </w:pPr>
      <w:r w:rsidRPr="007341FA">
        <w:rPr>
          <w:rFonts w:ascii="Times New Roman" w:hAnsi="Times New Roman" w:cs="Times New Roman"/>
          <w:sz w:val="28"/>
          <w:szCs w:val="28"/>
        </w:rPr>
        <w:t>Тому важливо зауважити, що від захоплень, інтересів і потреб молоді в великій мірі</w:t>
      </w:r>
      <w:r w:rsidR="00BE0400" w:rsidRPr="007341FA">
        <w:rPr>
          <w:rFonts w:ascii="Times New Roman" w:hAnsi="Times New Roman" w:cs="Times New Roman"/>
          <w:sz w:val="28"/>
          <w:szCs w:val="28"/>
        </w:rPr>
        <w:t xml:space="preserve"> залежить і майбутнє усієї держави і суспільства і слід приділяти велику увагу вихованню у молоді правильних цінностей, орієнтацій і пріоритетів. </w:t>
      </w:r>
    </w:p>
    <w:p w:rsidR="00BE0400" w:rsidRPr="007341FA" w:rsidRDefault="00BE0400" w:rsidP="00EC7C39">
      <w:pPr>
        <w:ind w:firstLine="450"/>
        <w:jc w:val="both"/>
        <w:rPr>
          <w:rFonts w:ascii="Times New Roman" w:hAnsi="Times New Roman" w:cs="Times New Roman"/>
          <w:sz w:val="28"/>
          <w:szCs w:val="28"/>
        </w:rPr>
      </w:pPr>
    </w:p>
    <w:p w:rsidR="00412C6A" w:rsidRPr="00CC6587" w:rsidRDefault="00CC6587" w:rsidP="00EC7C39">
      <w:pPr>
        <w:ind w:firstLine="450"/>
        <w:jc w:val="both"/>
        <w:rPr>
          <w:rFonts w:ascii="Times New Roman" w:hAnsi="Times New Roman" w:cs="Times New Roman"/>
          <w:b/>
          <w:sz w:val="28"/>
          <w:szCs w:val="28"/>
        </w:rPr>
      </w:pPr>
      <w:r w:rsidRPr="00CC6587">
        <w:rPr>
          <w:rFonts w:ascii="Times New Roman" w:hAnsi="Times New Roman" w:cs="Times New Roman"/>
          <w:b/>
          <w:sz w:val="28"/>
          <w:szCs w:val="28"/>
          <w:lang w:val="uk-UA"/>
        </w:rPr>
        <w:t>1.</w:t>
      </w:r>
      <w:r>
        <w:rPr>
          <w:rFonts w:ascii="Times New Roman" w:hAnsi="Times New Roman" w:cs="Times New Roman"/>
          <w:b/>
          <w:sz w:val="28"/>
          <w:szCs w:val="28"/>
        </w:rPr>
        <w:t xml:space="preserve"> </w:t>
      </w:r>
      <w:r w:rsidR="00412C6A" w:rsidRPr="00CC6587">
        <w:rPr>
          <w:rFonts w:ascii="Times New Roman" w:hAnsi="Times New Roman" w:cs="Times New Roman"/>
          <w:b/>
          <w:sz w:val="28"/>
          <w:szCs w:val="28"/>
        </w:rPr>
        <w:t>Загальна характеристика першої фази періоду ранньої дорослості – молодості</w:t>
      </w:r>
    </w:p>
    <w:p w:rsidR="00412C6A" w:rsidRPr="007341FA" w:rsidRDefault="00412C6A" w:rsidP="00EC7C39">
      <w:pPr>
        <w:ind w:firstLine="450"/>
        <w:jc w:val="both"/>
        <w:rPr>
          <w:rFonts w:ascii="Times New Roman" w:hAnsi="Times New Roman" w:cs="Times New Roman"/>
          <w:sz w:val="28"/>
          <w:szCs w:val="28"/>
        </w:rPr>
      </w:pPr>
      <w:r w:rsidRPr="007341FA">
        <w:rPr>
          <w:rFonts w:ascii="Times New Roman" w:hAnsi="Times New Roman" w:cs="Times New Roman"/>
          <w:sz w:val="28"/>
          <w:szCs w:val="28"/>
        </w:rPr>
        <w:t>Рання дорослість є періодом, який настає після юності й характеризується стабільністю у психофізіологічному, психологічному та соціальному аспектах розвитку. На цьому етапі людина активно реалізує свій особистісний потенціал у різних сферах життєдіяльності.</w:t>
      </w:r>
    </w:p>
    <w:p w:rsidR="00412C6A" w:rsidRPr="007341FA" w:rsidRDefault="00412C6A" w:rsidP="00EC7C39">
      <w:pPr>
        <w:ind w:firstLine="450"/>
        <w:jc w:val="both"/>
        <w:rPr>
          <w:rFonts w:ascii="Times New Roman" w:hAnsi="Times New Roman" w:cs="Times New Roman"/>
          <w:sz w:val="28"/>
          <w:szCs w:val="28"/>
        </w:rPr>
      </w:pPr>
      <w:r w:rsidRPr="007341FA">
        <w:rPr>
          <w:rFonts w:ascii="Times New Roman" w:hAnsi="Times New Roman" w:cs="Times New Roman"/>
          <w:sz w:val="28"/>
          <w:szCs w:val="28"/>
        </w:rPr>
        <w:t>Соціальна ситуація розвитку полягає в активному залученні в сферу суспільного виробництва, сферу трудової діяльності, а також створенні власної сім'ї і вихованні дітей. Суб'єктивно соціальна ситуація розвитку визначається прагненням до самостійності, незалежності і, головне, відповідальності. Усвідомлення особистої відповідальності за своє життя і життя близьких, готовність прийняти цю відповідальність - ключове переживання соціальної ситуації розвитку ранньої дорослості.</w:t>
      </w:r>
    </w:p>
    <w:p w:rsidR="00412C6A" w:rsidRPr="007341FA" w:rsidRDefault="00412C6A" w:rsidP="00EC7C39">
      <w:pPr>
        <w:ind w:firstLine="450"/>
        <w:jc w:val="both"/>
        <w:rPr>
          <w:rFonts w:ascii="Times New Roman" w:hAnsi="Times New Roman" w:cs="Times New Roman"/>
          <w:sz w:val="28"/>
          <w:szCs w:val="28"/>
        </w:rPr>
      </w:pPr>
      <w:r w:rsidRPr="007341FA">
        <w:rPr>
          <w:rFonts w:ascii="Times New Roman" w:hAnsi="Times New Roman" w:cs="Times New Roman"/>
          <w:sz w:val="28"/>
          <w:szCs w:val="28"/>
        </w:rPr>
        <w:t>Основний вид провідної діяльності в даний період – праця. При цьому провідною діяльністю стає не просто залучення до виробничого життя суспільства, але й максимальна реалізація сутнісних сил людини в процесі такої діяльності. Таким чином, мова йде про прагнення до найвищих досягнень людини в різних сферах -фізичній, моральній, інтелектуальній, професійній.</w:t>
      </w:r>
    </w:p>
    <w:p w:rsidR="00412C6A" w:rsidRPr="007341FA" w:rsidRDefault="00412C6A" w:rsidP="00EC7C39">
      <w:pPr>
        <w:ind w:firstLine="450"/>
        <w:jc w:val="both"/>
        <w:rPr>
          <w:rFonts w:ascii="Times New Roman" w:hAnsi="Times New Roman" w:cs="Times New Roman"/>
          <w:sz w:val="28"/>
          <w:szCs w:val="28"/>
        </w:rPr>
      </w:pPr>
      <w:r w:rsidRPr="007341FA">
        <w:rPr>
          <w:rFonts w:ascii="Times New Roman" w:hAnsi="Times New Roman" w:cs="Times New Roman"/>
          <w:sz w:val="28"/>
          <w:szCs w:val="28"/>
        </w:rPr>
        <w:lastRenderedPageBreak/>
        <w:t>Ранній дорослий вік охоплює період від 20 до 40 років, в якому виокремлюються дві фази: першу (від 20-23 до 30 років) і другу (від 30 до 40 років).</w:t>
      </w:r>
    </w:p>
    <w:p w:rsidR="00412C6A" w:rsidRPr="007341FA" w:rsidRDefault="00412C6A" w:rsidP="00EC7C39">
      <w:pPr>
        <w:ind w:firstLine="450"/>
        <w:jc w:val="both"/>
        <w:rPr>
          <w:rFonts w:ascii="Times New Roman" w:hAnsi="Times New Roman" w:cs="Times New Roman"/>
          <w:sz w:val="28"/>
          <w:szCs w:val="28"/>
        </w:rPr>
      </w:pPr>
      <w:r w:rsidRPr="007341FA">
        <w:rPr>
          <w:rFonts w:ascii="Times New Roman" w:hAnsi="Times New Roman" w:cs="Times New Roman"/>
          <w:sz w:val="28"/>
          <w:szCs w:val="28"/>
        </w:rPr>
        <w:t>Молодість визначається дослідниками як перша фаза ранньої дорослості, охоплює період життя від юності (20-23 роки) до приблизно 30 років. Молодість - це, перш за все, час створення сім'ї і влаштування сімейного життя, час опанування вибраної професії, визначення ставлення до суспільного життя і своєї ролі в ньому.</w:t>
      </w:r>
    </w:p>
    <w:p w:rsidR="00412C6A" w:rsidRPr="007341FA" w:rsidRDefault="00412C6A" w:rsidP="00EC7C39">
      <w:pPr>
        <w:ind w:firstLine="450"/>
        <w:jc w:val="both"/>
        <w:rPr>
          <w:rFonts w:ascii="Times New Roman" w:hAnsi="Times New Roman" w:cs="Times New Roman"/>
          <w:sz w:val="28"/>
          <w:szCs w:val="28"/>
        </w:rPr>
      </w:pPr>
      <w:r w:rsidRPr="007341FA">
        <w:rPr>
          <w:rFonts w:ascii="Times New Roman" w:hAnsi="Times New Roman" w:cs="Times New Roman"/>
          <w:sz w:val="28"/>
          <w:szCs w:val="28"/>
        </w:rPr>
        <w:t>Характерною особливістю молодості є оптимізм. Людина починає реалізацію свого життєвого задуму, її переповнюють сила, енергія та бажання досягти визначеної цілі та ідеалу. В молодості найбільш доступними є найскладніші види професійної діяльності, найбільш повно та інтенсивно розвивається спілкування, найпростіше встановлюються стосунки дружби та кохання. Молодість вважається оптимальним періодом для самореалізації. Труднощі, які виникають, не сприймаються як фатальні, супутні їм сумніви та невпевненість швидко минають, відбувається активний пошук нових можливостей досягнення цілей.</w:t>
      </w:r>
    </w:p>
    <w:p w:rsidR="00412C6A" w:rsidRPr="007341FA" w:rsidRDefault="00412C6A" w:rsidP="00EC7C39">
      <w:pPr>
        <w:ind w:firstLine="450"/>
        <w:jc w:val="both"/>
        <w:rPr>
          <w:rFonts w:ascii="Times New Roman" w:hAnsi="Times New Roman" w:cs="Times New Roman"/>
          <w:sz w:val="28"/>
          <w:szCs w:val="28"/>
        </w:rPr>
      </w:pPr>
      <w:r w:rsidRPr="007341FA">
        <w:rPr>
          <w:rFonts w:ascii="Times New Roman" w:hAnsi="Times New Roman" w:cs="Times New Roman"/>
          <w:sz w:val="28"/>
          <w:szCs w:val="28"/>
        </w:rPr>
        <w:t>Початок дорослого буття внутрішньо сприймається як позитивне і значуще почуття, зникають сумніви і переживання часів юності; людина починає осмислено будувати майбутнє, орієнтуючись на всю вікову перспективу в цілому, а не тільки на оволодіння цінностями і цілями найближчого вікового періоду (як це було на всіх попередніх етапах розвитку). У всіх сферах життя (професійній, емоційній, особистісній, соціальній) виявляється сильне прагнення до самовираження. В першу чергу, ці тенденції чітко виявляються при виборі професії, здійсненні професійного самовизначення і початку самостійної професійної кар'єри. Для чоловіків початок професійної кар'єри - найважливіше завдання цього віку. Для жінок на перше місце часто виходить відповідальність за створення особистого оточення - партнера, сім'ї, дітей, хоча прагнення кар'єрних досягнень актуальне для сучасних жінок не менше, ніж для чоловіків. Якщо вирішення цих завдань сповільнюється або пов'язане з низкою труднощів, то суб'єктивно це сприймається як дефіцит, недостача, і людина кидає всі сили, щоб їх поповнити. Це вимагає від даного періоду розвитку творчих здібностей особистості.</w:t>
      </w:r>
    </w:p>
    <w:p w:rsidR="00412C6A" w:rsidRPr="007341FA" w:rsidRDefault="00412C6A" w:rsidP="00EC7C39">
      <w:pPr>
        <w:ind w:firstLine="450"/>
        <w:jc w:val="both"/>
        <w:rPr>
          <w:rFonts w:ascii="Times New Roman" w:hAnsi="Times New Roman" w:cs="Times New Roman"/>
          <w:sz w:val="28"/>
          <w:szCs w:val="28"/>
        </w:rPr>
      </w:pPr>
      <w:r w:rsidRPr="007341FA">
        <w:rPr>
          <w:rFonts w:ascii="Times New Roman" w:hAnsi="Times New Roman" w:cs="Times New Roman"/>
          <w:sz w:val="28"/>
          <w:szCs w:val="28"/>
        </w:rPr>
        <w:t xml:space="preserve">Пошук супутника життя, відокремлення від батьківської сім'ї, отримання професії і початок власного професійного і особистісного життя - необхідні </w:t>
      </w:r>
      <w:r w:rsidRPr="007341FA">
        <w:rPr>
          <w:rFonts w:ascii="Times New Roman" w:hAnsi="Times New Roman" w:cs="Times New Roman"/>
          <w:sz w:val="28"/>
          <w:szCs w:val="28"/>
        </w:rPr>
        <w:lastRenderedPageBreak/>
        <w:t>умови для вироблення власного індивідуального стилю життя. В той же час, це дає можливість здобути і реалізувати індивідуальні сенси життя. Здатність особистості вирішувати внутрішні протиріччя, вибудовувати власну систему цінностей, створювати життєву перспективу і визначати стратегічні цілі є мірилом її людської зрілості.</w:t>
      </w:r>
    </w:p>
    <w:p w:rsidR="00412C6A" w:rsidRPr="007341FA" w:rsidRDefault="00412C6A" w:rsidP="00EC7C39">
      <w:pPr>
        <w:ind w:firstLine="450"/>
        <w:jc w:val="both"/>
        <w:rPr>
          <w:rFonts w:ascii="Times New Roman" w:hAnsi="Times New Roman" w:cs="Times New Roman"/>
          <w:sz w:val="28"/>
          <w:szCs w:val="28"/>
        </w:rPr>
      </w:pPr>
      <w:r w:rsidRPr="007341FA">
        <w:rPr>
          <w:rFonts w:ascii="Times New Roman" w:hAnsi="Times New Roman" w:cs="Times New Roman"/>
          <w:sz w:val="28"/>
          <w:szCs w:val="28"/>
        </w:rPr>
        <w:t>Сенс життя - одна з основних категорій, якими оперує молодість. Йдеться про внутрішнє мотивоване, індивідуальне значення для суб'єкта власних дій, вчинків, що оцінюються цілісно як істинні та значущі. Зазвичай, переживання, які пов'язані із становленням і набуттям смисло-життєвих орієнтацій втілюються у формулу "бути самим собою", "самореалізуватися", "усвідомити себе як цінність" і часто спрямовуються на інших людей.</w:t>
      </w:r>
    </w:p>
    <w:p w:rsidR="00412C6A" w:rsidRPr="007341FA" w:rsidRDefault="00412C6A" w:rsidP="00EC7C39">
      <w:pPr>
        <w:ind w:firstLine="450"/>
        <w:jc w:val="both"/>
        <w:rPr>
          <w:rFonts w:ascii="Times New Roman" w:hAnsi="Times New Roman" w:cs="Times New Roman"/>
          <w:sz w:val="28"/>
          <w:szCs w:val="28"/>
        </w:rPr>
      </w:pPr>
      <w:r w:rsidRPr="007341FA">
        <w:rPr>
          <w:rFonts w:ascii="Times New Roman" w:hAnsi="Times New Roman" w:cs="Times New Roman"/>
          <w:sz w:val="28"/>
          <w:szCs w:val="28"/>
        </w:rPr>
        <w:t>В молодості вперше вибудовується життєва стратегія, яка спирається на рефлексію та співвіднесення своїх здібностей; статусних, вікових, індивідуальних особливостей і прагнень, з вимогами суспільства. Ця стратегія спирається на життєву перспективу, яка створювалася на етапі від дошкільного до юнацького віку. Життєвий шлях, визначений для себе особистістю - це не просто набір фіксованих, бажаних життєвих позицій, а гнучка лінія, яка пов'язана з реалізацією своїх очікувань протягом певного періоду, що співвідноситься з рефлексією наявних можливостей.</w:t>
      </w:r>
    </w:p>
    <w:p w:rsidR="00412C6A" w:rsidRPr="007341FA" w:rsidRDefault="00412C6A" w:rsidP="00EC7C39">
      <w:pPr>
        <w:ind w:firstLine="450"/>
        <w:jc w:val="both"/>
        <w:rPr>
          <w:rFonts w:ascii="Times New Roman" w:hAnsi="Times New Roman" w:cs="Times New Roman"/>
          <w:sz w:val="28"/>
          <w:szCs w:val="28"/>
        </w:rPr>
      </w:pPr>
      <w:r w:rsidRPr="007341FA">
        <w:rPr>
          <w:rFonts w:ascii="Times New Roman" w:hAnsi="Times New Roman" w:cs="Times New Roman"/>
          <w:sz w:val="28"/>
          <w:szCs w:val="28"/>
        </w:rPr>
        <w:t>Життєва стратегія в молодості загалом визначається як узгодження своєї особистості, характеру, індивідуальності з обраним способом самореалізації в суспільстві, серед інших людей. Вік дає для цього знання та розуміння самого себе, які призводять до усвідомлення, що мистецтво життя полягає не тільки в тому, щоб враховувати і реалізовувати свою індивідуальність, але і в тому, щоб індивідуальні можливості і досягнення ставали основою для нового розвитку, відкриття в самому собі нових здібностей і властивостей.</w:t>
      </w:r>
    </w:p>
    <w:p w:rsidR="00412C6A" w:rsidRPr="007341FA" w:rsidRDefault="00412C6A" w:rsidP="00EC7C39">
      <w:pPr>
        <w:ind w:firstLine="450"/>
        <w:jc w:val="both"/>
        <w:rPr>
          <w:rFonts w:ascii="Times New Roman" w:hAnsi="Times New Roman" w:cs="Times New Roman"/>
          <w:sz w:val="28"/>
          <w:szCs w:val="28"/>
        </w:rPr>
      </w:pPr>
      <w:r w:rsidRPr="007341FA">
        <w:rPr>
          <w:rFonts w:ascii="Times New Roman" w:hAnsi="Times New Roman" w:cs="Times New Roman"/>
          <w:sz w:val="28"/>
          <w:szCs w:val="28"/>
        </w:rPr>
        <w:t>Нове усвідомлення власного "Я" в молодому віці знижує рівень прагнення до наслідування (копіювання), порівняння та ідентифікації себе з іншими. Однак, певна частина молоді продовжує "жити за чужим зразком", що може призводити до несамостійності, а також не завжди адекватного життєвого самовираження. Здобуття та прийняття своєї індивідуальності створює можливість формування особистих цінностей і перетворення їх в принципи власного життя, особистісні установки.</w:t>
      </w:r>
    </w:p>
    <w:p w:rsidR="00412C6A" w:rsidRPr="007341FA" w:rsidRDefault="00412C6A" w:rsidP="00EC7C39">
      <w:pPr>
        <w:ind w:firstLine="450"/>
        <w:jc w:val="both"/>
        <w:rPr>
          <w:rFonts w:ascii="Times New Roman" w:hAnsi="Times New Roman" w:cs="Times New Roman"/>
          <w:sz w:val="28"/>
          <w:szCs w:val="28"/>
        </w:rPr>
      </w:pPr>
      <w:r w:rsidRPr="007341FA">
        <w:rPr>
          <w:rFonts w:ascii="Times New Roman" w:hAnsi="Times New Roman" w:cs="Times New Roman"/>
          <w:sz w:val="28"/>
          <w:szCs w:val="28"/>
        </w:rPr>
        <w:t xml:space="preserve">Для молодості особливе значення має вибудовування системи особистих моральних, духовних цінностей, що дозволяє більш гостро та повно відчувати власне "Я". Тому віра, світогляд, ідеали набувають в молодості </w:t>
      </w:r>
      <w:r w:rsidRPr="007341FA">
        <w:rPr>
          <w:rFonts w:ascii="Times New Roman" w:hAnsi="Times New Roman" w:cs="Times New Roman"/>
          <w:sz w:val="28"/>
          <w:szCs w:val="28"/>
        </w:rPr>
        <w:lastRenderedPageBreak/>
        <w:t>стійкої форми. І хоча більшість цінностей не створюються особистістю, а засвоюються як соціально-культурний досвід, їх розуміння і прийняття як індивідуальних цінностей - дає молодій людині відчуття своєї гідності, значущості, "повноти життя".</w:t>
      </w:r>
    </w:p>
    <w:p w:rsidR="00412C6A" w:rsidRPr="007341FA" w:rsidRDefault="00412C6A" w:rsidP="00EC7C39">
      <w:pPr>
        <w:ind w:firstLine="450"/>
        <w:jc w:val="both"/>
        <w:rPr>
          <w:rFonts w:ascii="Times New Roman" w:hAnsi="Times New Roman" w:cs="Times New Roman"/>
          <w:sz w:val="28"/>
          <w:szCs w:val="28"/>
        </w:rPr>
      </w:pPr>
      <w:r w:rsidRPr="007341FA">
        <w:rPr>
          <w:rFonts w:ascii="Times New Roman" w:hAnsi="Times New Roman" w:cs="Times New Roman"/>
          <w:sz w:val="28"/>
          <w:szCs w:val="28"/>
        </w:rPr>
        <w:t>В молодому віці оформлюється здатність і потреба моральної саморегуляції, оскільки ніхто інший (батьки, вчителі) тепер безпосередньо не контролює поведінку і способи задоволення потреб особистості - відбувається передача відповідальності людини за саму себе. Із зміною життя, з тією новизною, яку несуть самостійність і відповідальність людина змінюється: вона починає глибше розуміти закони людського життя, більше напевно бачить своє місце в ньому, визначає життєву мету, стає більш активною у їх досягненні.</w:t>
      </w:r>
    </w:p>
    <w:p w:rsidR="00412C6A" w:rsidRPr="007341FA" w:rsidRDefault="003D51ED" w:rsidP="00EC7C39">
      <w:pPr>
        <w:ind w:firstLine="450"/>
        <w:jc w:val="both"/>
        <w:rPr>
          <w:rFonts w:ascii="Times New Roman" w:hAnsi="Times New Roman" w:cs="Times New Roman"/>
          <w:sz w:val="28"/>
          <w:szCs w:val="28"/>
        </w:rPr>
      </w:pPr>
      <w:r w:rsidRPr="007341FA">
        <w:rPr>
          <w:rFonts w:ascii="Times New Roman" w:hAnsi="Times New Roman" w:cs="Times New Roman"/>
          <w:sz w:val="28"/>
          <w:szCs w:val="28"/>
        </w:rPr>
        <w:t>Однак, визначені зміни не завжди зумовлюють розвиток особистості, іноді це тільки "поступка" обставинам. Пристосування до обставин в молодості свідчить про нездатність оволодіти своїм життям, пасивну життєву стратегію. Людина під впливом різних причин відтинає чи звужує шляхи самореалізації. В цьому випадку в житті починає домінувати лінія зовнішніх подій, розмиваються життєві цілі, які надають цілісність діям, зникає план внутрішнього волевиявлення; людина стає менш цікавою і менш індивідуальною. Ціль життя полягає лише в тому, щоб утримати досягнуту життєву позицію: забезпечити життя сім'ї в побутовому плані, зберегти роботу, підтримувати звичне коло спілкування.</w:t>
      </w:r>
    </w:p>
    <w:p w:rsidR="003D51ED" w:rsidRPr="007341FA" w:rsidRDefault="003D51ED" w:rsidP="00EC7C39">
      <w:pPr>
        <w:ind w:firstLine="450"/>
        <w:jc w:val="both"/>
        <w:rPr>
          <w:rFonts w:ascii="Times New Roman" w:hAnsi="Times New Roman" w:cs="Times New Roman"/>
          <w:sz w:val="28"/>
          <w:szCs w:val="28"/>
        </w:rPr>
      </w:pPr>
      <w:r w:rsidRPr="007341FA">
        <w:rPr>
          <w:rFonts w:ascii="Times New Roman" w:hAnsi="Times New Roman" w:cs="Times New Roman"/>
          <w:sz w:val="28"/>
          <w:szCs w:val="28"/>
        </w:rPr>
        <w:t>Сильні особистості в молодості намагаються уникнути того, щоб їх життя було таким "штучно" стабільним. Вони активно прагнуть до новизни, змін і досягнень. Переживши період молодості, більша частина цих подвижників і новаторів приходить до бажання стабілізації своєї професійної діяльності, сімейного та особистого життя, але це - природно досягнуте переживання зрілої особистості закріпити і осмислити свій досвід, зробити його придатним для узагальнень і передачі. [</w:t>
      </w:r>
      <w:r w:rsidR="00282D6F">
        <w:rPr>
          <w:rFonts w:ascii="Times New Roman" w:hAnsi="Times New Roman" w:cs="Times New Roman"/>
          <w:sz w:val="28"/>
          <w:szCs w:val="28"/>
        </w:rPr>
        <w:t>2</w:t>
      </w:r>
      <w:r w:rsidRPr="007341FA">
        <w:rPr>
          <w:rFonts w:ascii="Times New Roman" w:hAnsi="Times New Roman" w:cs="Times New Roman"/>
          <w:sz w:val="28"/>
          <w:szCs w:val="28"/>
        </w:rPr>
        <w:t>]</w:t>
      </w:r>
    </w:p>
    <w:p w:rsidR="00BE29B4" w:rsidRPr="007341FA" w:rsidRDefault="00BE29B4" w:rsidP="00EC7C39">
      <w:pPr>
        <w:ind w:firstLine="450"/>
        <w:jc w:val="both"/>
        <w:rPr>
          <w:rFonts w:ascii="Times New Roman" w:hAnsi="Times New Roman" w:cs="Times New Roman"/>
          <w:sz w:val="28"/>
          <w:szCs w:val="28"/>
        </w:rPr>
      </w:pPr>
    </w:p>
    <w:p w:rsidR="003D51ED" w:rsidRPr="00CC6587" w:rsidRDefault="00CC6587" w:rsidP="00EC7C39">
      <w:pPr>
        <w:ind w:firstLine="450"/>
        <w:jc w:val="both"/>
        <w:rPr>
          <w:rFonts w:ascii="Times New Roman" w:hAnsi="Times New Roman" w:cs="Times New Roman"/>
          <w:b/>
          <w:sz w:val="28"/>
          <w:szCs w:val="28"/>
        </w:rPr>
      </w:pPr>
      <w:r w:rsidRPr="00CC6587">
        <w:rPr>
          <w:rFonts w:ascii="Times New Roman" w:hAnsi="Times New Roman" w:cs="Times New Roman"/>
          <w:b/>
          <w:sz w:val="28"/>
          <w:szCs w:val="28"/>
          <w:lang w:val="uk-UA"/>
        </w:rPr>
        <w:t xml:space="preserve">2. </w:t>
      </w:r>
      <w:r w:rsidR="00BE29B4" w:rsidRPr="00CC6587">
        <w:rPr>
          <w:rFonts w:ascii="Times New Roman" w:hAnsi="Times New Roman" w:cs="Times New Roman"/>
          <w:b/>
          <w:sz w:val="28"/>
          <w:szCs w:val="28"/>
        </w:rPr>
        <w:t>Саморозвиток і самореалізація сучасної молоді в сфері дозвілля</w:t>
      </w:r>
    </w:p>
    <w:p w:rsidR="00BE29B4" w:rsidRPr="007341FA" w:rsidRDefault="00BE29B4" w:rsidP="00EC7C39">
      <w:pPr>
        <w:ind w:firstLine="450"/>
        <w:jc w:val="both"/>
        <w:rPr>
          <w:rFonts w:ascii="Times New Roman" w:hAnsi="Times New Roman" w:cs="Times New Roman"/>
          <w:sz w:val="28"/>
          <w:szCs w:val="28"/>
        </w:rPr>
      </w:pPr>
      <w:r w:rsidRPr="007341FA">
        <w:rPr>
          <w:rFonts w:ascii="Times New Roman" w:hAnsi="Times New Roman" w:cs="Times New Roman"/>
          <w:sz w:val="28"/>
          <w:szCs w:val="28"/>
        </w:rPr>
        <w:t xml:space="preserve">Дозвілля як частина вільного часу, залучає молодь своєю нерегламентованістю і добровільністю вибору його різних форм, демократичністю, емоційною насиченістю, можливістю поєднати в ньому фізичну й інтелектуальну діяльність, творчу і споглядальну, виробничу й </w:t>
      </w:r>
      <w:r w:rsidRPr="007341FA">
        <w:rPr>
          <w:rFonts w:ascii="Times New Roman" w:hAnsi="Times New Roman" w:cs="Times New Roman"/>
          <w:sz w:val="28"/>
          <w:szCs w:val="28"/>
        </w:rPr>
        <w:lastRenderedPageBreak/>
        <w:t>ігрову. Для значної частини молодих людей соціальні інститути дозвілля є основними джерелами соціально-культурної інтеграції й особистішої самореалізації. Однак усі ці переваги діяльності сфери дозвілля поки ще не стали надбанням, звичним атрибутом способу життя усієї молоді.</w:t>
      </w:r>
    </w:p>
    <w:p w:rsidR="00BE29B4" w:rsidRPr="007341FA" w:rsidRDefault="00BE29B4" w:rsidP="00EC7C39">
      <w:pPr>
        <w:ind w:firstLine="450"/>
        <w:jc w:val="both"/>
        <w:rPr>
          <w:rFonts w:ascii="Times New Roman" w:hAnsi="Times New Roman" w:cs="Times New Roman"/>
          <w:sz w:val="28"/>
          <w:szCs w:val="28"/>
        </w:rPr>
      </w:pPr>
      <w:r w:rsidRPr="007341FA">
        <w:rPr>
          <w:rFonts w:ascii="Times New Roman" w:hAnsi="Times New Roman" w:cs="Times New Roman"/>
          <w:sz w:val="28"/>
          <w:szCs w:val="28"/>
        </w:rPr>
        <w:t>У соціологічному плані виділяють дві сторони впливу суспільного прогресу як об'єктивного фактора на тенденції соціального розвитку молоді. З одного боку, які змінюються об'єктивні і суб'єктивні умови макросередовища, опосередковують особливості включення молоді в соціальну структуру суспільства, що позначається як на формуванні соціального вигляду молодого покоління, так і на мірі розвинутості самої соціальної структури. З іншого боку, фактори суспільного прогресу, відображаючись у свідомості молодих людей, впливають на їхні потреби, інтереси, ціннісні орієнтації в їхніх поведінкових програмах, що, в кінцевому рахунку, також відбивається на соціальному вигляді молоді. </w:t>
      </w:r>
    </w:p>
    <w:p w:rsidR="00BE29B4" w:rsidRPr="007341FA" w:rsidRDefault="0031314A" w:rsidP="00EC7C39">
      <w:pPr>
        <w:ind w:firstLine="450"/>
        <w:jc w:val="both"/>
        <w:rPr>
          <w:rFonts w:ascii="Times New Roman" w:hAnsi="Times New Roman" w:cs="Times New Roman"/>
          <w:sz w:val="28"/>
          <w:szCs w:val="28"/>
        </w:rPr>
      </w:pPr>
      <w:r w:rsidRPr="007341FA">
        <w:rPr>
          <w:rFonts w:ascii="Times New Roman" w:hAnsi="Times New Roman" w:cs="Times New Roman"/>
          <w:sz w:val="28"/>
          <w:szCs w:val="28"/>
        </w:rPr>
        <w:t>Д</w:t>
      </w:r>
      <w:r w:rsidR="00BE29B4" w:rsidRPr="007341FA">
        <w:rPr>
          <w:rFonts w:ascii="Times New Roman" w:hAnsi="Times New Roman" w:cs="Times New Roman"/>
          <w:sz w:val="28"/>
          <w:szCs w:val="28"/>
        </w:rPr>
        <w:t xml:space="preserve">о </w:t>
      </w:r>
      <w:r w:rsidRPr="007341FA">
        <w:rPr>
          <w:rFonts w:ascii="Times New Roman" w:hAnsi="Times New Roman" w:cs="Times New Roman"/>
          <w:sz w:val="28"/>
          <w:szCs w:val="28"/>
        </w:rPr>
        <w:t>однієї з</w:t>
      </w:r>
      <w:r w:rsidR="00BE29B4" w:rsidRPr="007341FA">
        <w:rPr>
          <w:rFonts w:ascii="Times New Roman" w:hAnsi="Times New Roman" w:cs="Times New Roman"/>
          <w:sz w:val="28"/>
          <w:szCs w:val="28"/>
        </w:rPr>
        <w:t xml:space="preserve"> особливостей молодіжного дозвілля відноситься своєрідність середовища його протікання. Батьківське середовище, як правило, не є пріоритетним центром проведення дозвілля молоді. Переважна більшість молодих людей воліють проводити вільний час поза будинком, у компанії однолітків. Коли йдеться про вирішення серйозних життєвих проблем, молоді люди охоче приймають поради і наставляння батьків, але в сфері специфічних дозвіллєвих інтересів, тобто при виборі форм проведення, друзів, книг, одягу вони самостійні.</w:t>
      </w:r>
    </w:p>
    <w:p w:rsidR="00CC6587" w:rsidRDefault="00BE29B4" w:rsidP="00EC7C39">
      <w:pPr>
        <w:ind w:firstLine="450"/>
        <w:jc w:val="both"/>
        <w:rPr>
          <w:rFonts w:ascii="Times New Roman" w:hAnsi="Times New Roman" w:cs="Times New Roman"/>
          <w:sz w:val="28"/>
          <w:szCs w:val="28"/>
          <w:lang w:val="uk-UA"/>
        </w:rPr>
      </w:pPr>
      <w:r w:rsidRPr="007341FA">
        <w:rPr>
          <w:rFonts w:ascii="Times New Roman" w:hAnsi="Times New Roman" w:cs="Times New Roman"/>
          <w:sz w:val="28"/>
          <w:szCs w:val="28"/>
        </w:rPr>
        <w:t>Тяга до спілкування з однолітками зумовлена величезною потребою</w:t>
      </w:r>
      <w:r w:rsidR="0031314A" w:rsidRPr="007341FA">
        <w:rPr>
          <w:rFonts w:ascii="Times New Roman" w:hAnsi="Times New Roman" w:cs="Times New Roman"/>
          <w:sz w:val="28"/>
          <w:szCs w:val="28"/>
        </w:rPr>
        <w:t xml:space="preserve"> молоді в емоційних контактах. Ї</w:t>
      </w:r>
      <w:r w:rsidRPr="007341FA">
        <w:rPr>
          <w:rFonts w:ascii="Times New Roman" w:hAnsi="Times New Roman" w:cs="Times New Roman"/>
          <w:sz w:val="28"/>
          <w:szCs w:val="28"/>
        </w:rPr>
        <w:t>ї можна розглядати як: необхідну умову життєдіяльності людини і суспільства; джерело творчого перетворення індивіда в особистість; форму передачі знань і соціального досвіду; вихідний пункт самосвідомості особистості; регулятор поводження людей у суспільстві; самостійний вид діяльності.</w:t>
      </w:r>
    </w:p>
    <w:p w:rsidR="00CC6587" w:rsidRDefault="00BE29B4" w:rsidP="00EC7C39">
      <w:pPr>
        <w:ind w:firstLine="450"/>
        <w:jc w:val="both"/>
        <w:rPr>
          <w:rFonts w:ascii="Times New Roman" w:hAnsi="Times New Roman" w:cs="Times New Roman"/>
          <w:sz w:val="28"/>
          <w:szCs w:val="28"/>
          <w:lang w:val="uk-UA"/>
        </w:rPr>
      </w:pPr>
      <w:r w:rsidRPr="00CC6587">
        <w:rPr>
          <w:rFonts w:ascii="Times New Roman" w:hAnsi="Times New Roman" w:cs="Times New Roman"/>
          <w:sz w:val="28"/>
          <w:szCs w:val="28"/>
          <w:lang w:val="uk-UA"/>
        </w:rPr>
        <w:t>Відмінною якістю культурного молодіжного дозвілля є емоційна забарвленість, наявність привнести в кожну можливість займатися улюбленою справою, зустрічатися з цікавими людьми, відвідувати значимі для себе місця, бути учасником важливих подій.</w:t>
      </w:r>
    </w:p>
    <w:p w:rsidR="00CC6587" w:rsidRDefault="00BE29B4" w:rsidP="00EC7C39">
      <w:pPr>
        <w:ind w:firstLine="450"/>
        <w:jc w:val="both"/>
        <w:rPr>
          <w:rFonts w:ascii="Times New Roman" w:hAnsi="Times New Roman" w:cs="Times New Roman"/>
          <w:sz w:val="28"/>
          <w:szCs w:val="28"/>
          <w:lang w:val="uk-UA"/>
        </w:rPr>
      </w:pPr>
      <w:r w:rsidRPr="007341FA">
        <w:rPr>
          <w:rFonts w:ascii="Times New Roman" w:hAnsi="Times New Roman" w:cs="Times New Roman"/>
          <w:sz w:val="28"/>
          <w:szCs w:val="28"/>
        </w:rPr>
        <w:t xml:space="preserve">Вищий зміст щирого дозвілля полягає в тому, щоб наблизити коштовне, улюблене і відокремити, скасувати порожнє, непотрібне. Тут дозвілля для молодої людини перетворюється на спосіб життя, заповнення вільного часу різноманітними, змістовно насиченими висновками діяльності. Основні </w:t>
      </w:r>
      <w:r w:rsidRPr="007341FA">
        <w:rPr>
          <w:rFonts w:ascii="Times New Roman" w:hAnsi="Times New Roman" w:cs="Times New Roman"/>
          <w:sz w:val="28"/>
          <w:szCs w:val="28"/>
        </w:rPr>
        <w:lastRenderedPageBreak/>
        <w:t>особливості культурного дозвілля молоді - високий рівень культурно-технічної оснащеності, використання сучасних дозвіллєвих технологій, форм і методів, естетично насичений простір і високий художній рівень дозвіллєвого процесу.</w:t>
      </w:r>
    </w:p>
    <w:p w:rsidR="00BE29B4" w:rsidRPr="007341FA" w:rsidRDefault="00BE29B4" w:rsidP="00EC7C39">
      <w:pPr>
        <w:ind w:firstLine="450"/>
        <w:jc w:val="both"/>
        <w:rPr>
          <w:rFonts w:ascii="Times New Roman" w:hAnsi="Times New Roman" w:cs="Times New Roman"/>
          <w:sz w:val="28"/>
          <w:szCs w:val="28"/>
        </w:rPr>
      </w:pPr>
      <w:r w:rsidRPr="00CC6587">
        <w:rPr>
          <w:rFonts w:ascii="Times New Roman" w:hAnsi="Times New Roman" w:cs="Times New Roman"/>
          <w:sz w:val="28"/>
          <w:szCs w:val="28"/>
          <w:lang w:val="uk-UA"/>
        </w:rPr>
        <w:t xml:space="preserve">Молодіжне дозвілля, ніби перехоплюючи естафету підліткового дозвілля, закріплює, а багато в чому і закладає в молодій людині такі звички й уміння, які потім цілком визначатимуть його відношення до вільного часу. </w:t>
      </w:r>
      <w:r w:rsidRPr="007341FA">
        <w:rPr>
          <w:rFonts w:ascii="Times New Roman" w:hAnsi="Times New Roman" w:cs="Times New Roman"/>
          <w:sz w:val="28"/>
          <w:szCs w:val="28"/>
        </w:rPr>
        <w:t>Саме на цьому етапі життя людини виробляється індивідуальний стиль дозвілля і відпочинку, накопичується перший досвід організації вільного часу, виникає прихильність до тих чи інших занять. У молоді роки визначається і сам принцип організації й проведення вільного часу - творчий або навпаки. Одного понадять мандрівки, іншого - риболовля, третього - винахідництво, четвертого - різноманітні розваги.</w:t>
      </w:r>
    </w:p>
    <w:p w:rsidR="00CC6587" w:rsidRDefault="00BE29B4" w:rsidP="00EC7C39">
      <w:pPr>
        <w:ind w:firstLine="450"/>
        <w:jc w:val="both"/>
        <w:rPr>
          <w:rFonts w:ascii="Times New Roman" w:hAnsi="Times New Roman" w:cs="Times New Roman"/>
          <w:sz w:val="28"/>
          <w:szCs w:val="28"/>
          <w:lang w:val="uk-UA"/>
        </w:rPr>
      </w:pPr>
      <w:r w:rsidRPr="007341FA">
        <w:rPr>
          <w:rFonts w:ascii="Times New Roman" w:hAnsi="Times New Roman" w:cs="Times New Roman"/>
          <w:sz w:val="28"/>
          <w:szCs w:val="28"/>
        </w:rPr>
        <w:t>Таким чином, реалізується одне з головних завдань людини - всебічно розвивати свої здібності. Справа в тому, що формування і розвиток здібностей можуть бути реалізовані на основі задоволення потреб. Останні, у даному взаємозв'язку, є рушійною силою здібностей. У зв'язку з цим зазначене завдання припускає всебічний розвиток здібностей людини і настільки ж усебічне задоволення його потреб. Зрозуміло, що це неможливо без сфери дозвілля, де знаходить задоволення цілий комплекс потреб, у тому числі й потреба особистості в розвитку, самовдосконаленні. Вона виявляється як її свідоме бажання спеціально впливати на себе певними заняттями, вправами з метою самовдосконалення й розвитку. Значення цієї потреби надзвичайно велике, адже тільки зовнішніх, хоча б і визначальних, умов недостатньо для реалізації цілей усебічного розвитку людини. Треба, щоб і сама людина хотіла цього розвитку, розуміла його необхідність.</w:t>
      </w:r>
    </w:p>
    <w:p w:rsidR="00CC6587" w:rsidRDefault="00BE29B4" w:rsidP="00EC7C39">
      <w:pPr>
        <w:ind w:firstLine="450"/>
        <w:jc w:val="both"/>
        <w:rPr>
          <w:rFonts w:ascii="Times New Roman" w:hAnsi="Times New Roman" w:cs="Times New Roman"/>
          <w:sz w:val="28"/>
          <w:szCs w:val="28"/>
          <w:lang w:val="uk-UA"/>
        </w:rPr>
      </w:pPr>
      <w:r w:rsidRPr="00CC6587">
        <w:rPr>
          <w:rFonts w:ascii="Times New Roman" w:hAnsi="Times New Roman" w:cs="Times New Roman"/>
          <w:sz w:val="28"/>
          <w:szCs w:val="28"/>
          <w:lang w:val="uk-UA"/>
        </w:rPr>
        <w:t>Активне, змістовне дозвілля вимагає певних потреб і здібностей людей. Робити натиск на творчі види дозвіллєвих занять, на забезпечення прямої участі в них кожної молодої людини - от шлях формування в юнаків і дівчат особистісних якостей, які сприяють змістовному й активному проведенню дозвілієвого часу.</w:t>
      </w:r>
    </w:p>
    <w:p w:rsidR="00CC6587" w:rsidRDefault="00BE29B4" w:rsidP="00EC7C39">
      <w:pPr>
        <w:ind w:firstLine="450"/>
        <w:jc w:val="both"/>
        <w:rPr>
          <w:rFonts w:ascii="Times New Roman" w:hAnsi="Times New Roman" w:cs="Times New Roman"/>
          <w:sz w:val="28"/>
          <w:szCs w:val="28"/>
          <w:lang w:val="uk-UA"/>
        </w:rPr>
      </w:pPr>
      <w:r w:rsidRPr="00CC6587">
        <w:rPr>
          <w:rFonts w:ascii="Times New Roman" w:hAnsi="Times New Roman" w:cs="Times New Roman"/>
          <w:sz w:val="28"/>
          <w:szCs w:val="28"/>
          <w:lang w:val="uk-UA"/>
        </w:rPr>
        <w:t xml:space="preserve">Друга вимога щодо організації молодіжного дозвілля полягає в тому, що воно, безсумнівно повинно бути різноманітним, цікавим, розважальним і ненав'язливим. </w:t>
      </w:r>
      <w:r w:rsidRPr="007341FA">
        <w:rPr>
          <w:rFonts w:ascii="Times New Roman" w:hAnsi="Times New Roman" w:cs="Times New Roman"/>
          <w:sz w:val="28"/>
          <w:szCs w:val="28"/>
        </w:rPr>
        <w:t>Зрозуміло, отут важливі як зміст, так і форма запропонованих занять, розваг, які мають відповідати потребам та інтересам молоді, органічно сприйматися юнаками і дівчатами.</w:t>
      </w:r>
      <w:r w:rsidRPr="007341FA">
        <w:rPr>
          <w:rFonts w:ascii="Times New Roman" w:hAnsi="Times New Roman" w:cs="Times New Roman"/>
          <w:sz w:val="28"/>
          <w:szCs w:val="28"/>
        </w:rPr>
        <w:br/>
      </w:r>
      <w:r w:rsidRPr="007341FA">
        <w:rPr>
          <w:rFonts w:ascii="Times New Roman" w:hAnsi="Times New Roman" w:cs="Times New Roman"/>
          <w:sz w:val="28"/>
          <w:szCs w:val="28"/>
        </w:rPr>
        <w:lastRenderedPageBreak/>
        <w:br/>
        <w:t>Найбільш зручні форми для цього уже вироблені життям. До них відносяться, насамперед, аматорські об'єднання і клуби за інтересами. Сучасні об'єднання і клуби багатопрофільні: політичні, спортивні, туристичні, здоров'я, аматорів природи, науково-технічної творчості, читачів, самодіяльної пісні, колекціонерів, книголюбів, вихідного дня, молодої родини й інші. Клуб - порівняно невелике об'єднання людей, охоплених загальний інтересом, заняттям. Він є школою навчання, виховання і спілкування. До клубу приходять люди, які бажають досконало опанувати певне заняття, дозвіллєвою кваліфікацією. Деякі клуби й аматорські об'єднання навіть організовують відповідні форми занять. Але клуб за інтересами - це також свого роду вихователь. Може бути, у цьому й полягає головний критерій його діяльності. Справа в тому, що кожний із членів цього об'єднання прагне винести на люди свої знання й уміння. Спілкування в колі однодумців сприяє збагаченню, взаємовихованню. Інтерес до заняття перетворюється в інтерес до людей. Людина прийшла до клубу, щоб навчитися чомусь, а навчившись, не хоче йти, тому що по-справжньому здружилася з людьми. її прив'язує особлива атмосфера рівності, доброзичливості і самодіяльності.</w:t>
      </w:r>
    </w:p>
    <w:p w:rsidR="007341FA" w:rsidRDefault="00BE29B4" w:rsidP="00EC7C39">
      <w:pPr>
        <w:ind w:firstLine="450"/>
        <w:jc w:val="both"/>
        <w:rPr>
          <w:rFonts w:ascii="Times New Roman" w:hAnsi="Times New Roman" w:cs="Times New Roman"/>
          <w:sz w:val="28"/>
          <w:szCs w:val="28"/>
          <w:lang w:val="uk-UA"/>
        </w:rPr>
      </w:pPr>
      <w:r w:rsidRPr="00CC6587">
        <w:rPr>
          <w:rFonts w:ascii="Times New Roman" w:hAnsi="Times New Roman" w:cs="Times New Roman"/>
          <w:sz w:val="28"/>
          <w:szCs w:val="28"/>
          <w:lang w:val="uk-UA"/>
        </w:rPr>
        <w:t xml:space="preserve">Спостереження за роботою клубних об'єднань переконують: щоб дозвілля стало дійсно привабливим для молоді, необхідно будувати роботу його установ і організацій на інтересах кожної молодої людини. Треба не тільки добре знати сьогоднішні культурні запити молодих, передбачати їхні зміни, а й уміти швидко реагувати на них регулюванням відповідних форм і видів дозвіллєвих занять. </w:t>
      </w:r>
    </w:p>
    <w:p w:rsidR="007341FA" w:rsidRPr="007341FA" w:rsidRDefault="00BE29B4" w:rsidP="00EC7C39">
      <w:pPr>
        <w:ind w:firstLine="450"/>
        <w:jc w:val="both"/>
        <w:rPr>
          <w:rFonts w:ascii="Times New Roman" w:hAnsi="Times New Roman" w:cs="Times New Roman"/>
          <w:sz w:val="28"/>
          <w:szCs w:val="28"/>
        </w:rPr>
      </w:pPr>
      <w:r w:rsidRPr="007341FA">
        <w:rPr>
          <w:rFonts w:ascii="Times New Roman" w:hAnsi="Times New Roman" w:cs="Times New Roman"/>
          <w:sz w:val="28"/>
          <w:szCs w:val="28"/>
          <w:lang w:val="uk-UA"/>
        </w:rPr>
        <w:t xml:space="preserve">До найбільш привабливих для молоді форм розваг належать: видовища, легка музика, танці, ігри, різноманітні розважальні телепрограми. </w:t>
      </w:r>
      <w:r w:rsidRPr="007341FA">
        <w:rPr>
          <w:rFonts w:ascii="Times New Roman" w:hAnsi="Times New Roman" w:cs="Times New Roman"/>
          <w:sz w:val="28"/>
          <w:szCs w:val="28"/>
        </w:rPr>
        <w:t>Зараз, через узвишшя духовних потреб молодих, зростання рівня їхнього утворення, культури, найбільш характерною особливістю молодіжного дозвілля є збільшення в ньому частки духовних форм і способів проведення вільного часу, що поєднують розважальність, насиченість інформацією, можливість творчості і пізнання нового. Такими синтетичними формами організації дозвілля стали саме клуби за інтересами, аматорські об'єднання, сімейні клуби, гуртки художньої і технічної творчості, дискотеки, молодіжні кафе-клуби.</w:t>
      </w:r>
    </w:p>
    <w:p w:rsidR="007341FA" w:rsidRDefault="00BE29B4" w:rsidP="00EC7C39">
      <w:pPr>
        <w:ind w:firstLine="450"/>
        <w:jc w:val="both"/>
        <w:rPr>
          <w:rFonts w:ascii="Times New Roman" w:hAnsi="Times New Roman" w:cs="Times New Roman"/>
          <w:sz w:val="28"/>
          <w:szCs w:val="28"/>
          <w:lang w:val="uk-UA"/>
        </w:rPr>
      </w:pPr>
      <w:r w:rsidRPr="007341FA">
        <w:rPr>
          <w:rFonts w:ascii="Times New Roman" w:hAnsi="Times New Roman" w:cs="Times New Roman"/>
          <w:sz w:val="28"/>
          <w:szCs w:val="28"/>
        </w:rPr>
        <w:t xml:space="preserve">Набирає силу найсерйозніший спосіб проведення вільного часу, розрахований безпосередньо не на споживання, а на творення культурних </w:t>
      </w:r>
      <w:r w:rsidRPr="007341FA">
        <w:rPr>
          <w:rFonts w:ascii="Times New Roman" w:hAnsi="Times New Roman" w:cs="Times New Roman"/>
          <w:sz w:val="28"/>
          <w:szCs w:val="28"/>
        </w:rPr>
        <w:lastRenderedPageBreak/>
        <w:t>цінностей - творчість. Елемент творчості містять у собі багато форм молодіжного дозвілля, причому можливості діяти відкриваються усім без винятку. Але якщо мати на увазі власне творчі форми дозвілля, то їхня суть полягає в тому, що свій вільний час люди присвячують створенню чогось нового.</w:t>
      </w:r>
    </w:p>
    <w:p w:rsidR="007341FA" w:rsidRDefault="00BE29B4" w:rsidP="00EC7C39">
      <w:pPr>
        <w:ind w:firstLine="450"/>
        <w:jc w:val="both"/>
        <w:rPr>
          <w:rFonts w:ascii="Times New Roman" w:hAnsi="Times New Roman" w:cs="Times New Roman"/>
          <w:sz w:val="28"/>
          <w:szCs w:val="28"/>
          <w:lang w:val="uk-UA"/>
        </w:rPr>
      </w:pPr>
      <w:r w:rsidRPr="007341FA">
        <w:rPr>
          <w:rFonts w:ascii="Times New Roman" w:hAnsi="Times New Roman" w:cs="Times New Roman"/>
          <w:sz w:val="28"/>
          <w:szCs w:val="28"/>
          <w:lang w:val="uk-UA"/>
        </w:rPr>
        <w:t xml:space="preserve">Отже, дозвілля дає можливість сучасній молодій людині розвивати багато сторін своєї особистості, навіть власний талант. </w:t>
      </w:r>
      <w:r w:rsidRPr="007341FA">
        <w:rPr>
          <w:rFonts w:ascii="Times New Roman" w:hAnsi="Times New Roman" w:cs="Times New Roman"/>
          <w:sz w:val="28"/>
          <w:szCs w:val="28"/>
        </w:rPr>
        <w:t>Для цього необхідно, щоб до дозвілля він підходив з позицій свого життєвого завдання, свого покликання - всебічно розвивати власні здібності, свідомо формувати себе.</w:t>
      </w:r>
    </w:p>
    <w:p w:rsidR="007341FA" w:rsidRDefault="00BE29B4" w:rsidP="00EC7C39">
      <w:pPr>
        <w:ind w:firstLine="450"/>
        <w:jc w:val="both"/>
        <w:rPr>
          <w:rFonts w:ascii="Times New Roman" w:hAnsi="Times New Roman" w:cs="Times New Roman"/>
          <w:sz w:val="28"/>
          <w:szCs w:val="28"/>
          <w:lang w:val="uk-UA"/>
        </w:rPr>
      </w:pPr>
      <w:r w:rsidRPr="007341FA">
        <w:rPr>
          <w:rFonts w:ascii="Times New Roman" w:hAnsi="Times New Roman" w:cs="Times New Roman"/>
          <w:sz w:val="28"/>
          <w:szCs w:val="28"/>
        </w:rPr>
        <w:t xml:space="preserve">Які ж найбільш загальні тенденції і проблеми сучасного молодіжного дозвілля? Розглянемо дозвілля молоді як особливої соціальної групи в цілому. Можна посидіти компанією, що є пекучою потребою, формою самоствердження для молодої людини. Дослідження вчених та й найпростіші життєві спостереження показують, що при всій важливості і силі соціалізації молодої людини в навчальному і виробничому колективі, при всій необхідності змістовної діяльності на дозвіллі, при всій масштабності зростання індустрії вільного часу (туризму, спорту, бібліотечної і клубної справи і т.п.) молодь уперто збивається в компанії однолітків. Виходить, спілкування в молодіжній компанії - це форма дозвілля. Домашнє дозвілля в колі однолітків, немов магніт, притягує до себе юнаків і дівчат. Його шляхетного, розвивального впливу на особистість молодої людини не можна заперечувати </w:t>
      </w:r>
      <w:r w:rsidR="0031314A" w:rsidRPr="007341FA">
        <w:rPr>
          <w:rFonts w:ascii="Times New Roman" w:hAnsi="Times New Roman" w:cs="Times New Roman"/>
          <w:sz w:val="28"/>
          <w:szCs w:val="28"/>
        </w:rPr>
        <w:t>і</w:t>
      </w:r>
      <w:r w:rsidRPr="007341FA">
        <w:rPr>
          <w:rFonts w:ascii="Times New Roman" w:hAnsi="Times New Roman" w:cs="Times New Roman"/>
          <w:sz w:val="28"/>
          <w:szCs w:val="28"/>
        </w:rPr>
        <w:t xml:space="preserve"> все-таки цей вид дозвілля не позбавлений мінусів: ізольованість людини в чотирьох стінах, відрив від фізкультурно-спортивних форм дозвілля, а це не може не підсилювати пасивності, інертності молодої людини.</w:t>
      </w:r>
    </w:p>
    <w:p w:rsidR="00EC7C39" w:rsidRDefault="00BE29B4" w:rsidP="00EC7C39">
      <w:pPr>
        <w:ind w:firstLine="450"/>
        <w:jc w:val="both"/>
        <w:rPr>
          <w:rFonts w:ascii="Times New Roman" w:hAnsi="Times New Roman" w:cs="Times New Roman"/>
          <w:sz w:val="28"/>
          <w:szCs w:val="28"/>
          <w:lang w:val="uk-UA"/>
        </w:rPr>
      </w:pPr>
      <w:r w:rsidRPr="007341FA">
        <w:rPr>
          <w:rFonts w:ascii="Times New Roman" w:hAnsi="Times New Roman" w:cs="Times New Roman"/>
          <w:sz w:val="28"/>
          <w:szCs w:val="28"/>
          <w:lang w:val="uk-UA"/>
        </w:rPr>
        <w:t xml:space="preserve">Безсумнівно, домашнє дозвілля юнаків і дівчат потребує коректної участі старших, особливо батьків, їхньої допомоги і контролю. </w:t>
      </w:r>
      <w:r w:rsidRPr="007341FA">
        <w:rPr>
          <w:rFonts w:ascii="Times New Roman" w:hAnsi="Times New Roman" w:cs="Times New Roman"/>
          <w:sz w:val="28"/>
          <w:szCs w:val="28"/>
        </w:rPr>
        <w:t xml:space="preserve">Зручною в цьому відношенні формою виступають поїздки на відпочинок усією родиною й організація дозвілля в сімейних клубах (кооперативах). Відпочинок усією родиною дуже об'єднує і збагачує дітей і батьків. </w:t>
      </w:r>
      <w:r w:rsidR="00CC6587">
        <w:rPr>
          <w:rFonts w:ascii="Times New Roman" w:hAnsi="Times New Roman" w:cs="Times New Roman"/>
          <w:sz w:val="28"/>
          <w:szCs w:val="28"/>
          <w:lang w:val="en-US"/>
        </w:rPr>
        <w:t>[</w:t>
      </w:r>
      <w:r w:rsidR="00CC6587">
        <w:rPr>
          <w:rFonts w:ascii="Times New Roman" w:hAnsi="Times New Roman" w:cs="Times New Roman"/>
          <w:sz w:val="28"/>
          <w:szCs w:val="28"/>
        </w:rPr>
        <w:t>3</w:t>
      </w:r>
      <w:r w:rsidR="00CC6587">
        <w:rPr>
          <w:rFonts w:ascii="Times New Roman" w:hAnsi="Times New Roman" w:cs="Times New Roman"/>
          <w:sz w:val="28"/>
          <w:szCs w:val="28"/>
          <w:lang w:val="en-US"/>
        </w:rPr>
        <w:t>]</w:t>
      </w:r>
    </w:p>
    <w:p w:rsidR="0031314A" w:rsidRPr="00EC7C39" w:rsidRDefault="0031314A" w:rsidP="00EC7C39">
      <w:pPr>
        <w:ind w:firstLine="450"/>
        <w:jc w:val="both"/>
        <w:rPr>
          <w:rFonts w:ascii="Times New Roman" w:hAnsi="Times New Roman" w:cs="Times New Roman"/>
          <w:sz w:val="28"/>
          <w:szCs w:val="28"/>
          <w:lang w:val="uk-UA"/>
        </w:rPr>
      </w:pPr>
    </w:p>
    <w:p w:rsidR="0031314A" w:rsidRPr="00CC6587" w:rsidRDefault="00CC6587" w:rsidP="00EC7C39">
      <w:pPr>
        <w:ind w:firstLine="450"/>
        <w:jc w:val="both"/>
        <w:rPr>
          <w:rFonts w:ascii="Times New Roman" w:hAnsi="Times New Roman" w:cs="Times New Roman"/>
          <w:b/>
          <w:sz w:val="28"/>
          <w:szCs w:val="28"/>
          <w:lang w:val="uk-UA"/>
        </w:rPr>
      </w:pPr>
      <w:r w:rsidRPr="00CC6587">
        <w:rPr>
          <w:rFonts w:ascii="Times New Roman" w:hAnsi="Times New Roman" w:cs="Times New Roman"/>
          <w:b/>
          <w:sz w:val="28"/>
          <w:szCs w:val="28"/>
          <w:lang w:val="uk-UA"/>
        </w:rPr>
        <w:t xml:space="preserve">3. </w:t>
      </w:r>
      <w:r w:rsidR="00A65222" w:rsidRPr="00CC6587">
        <w:rPr>
          <w:rFonts w:ascii="Times New Roman" w:hAnsi="Times New Roman" w:cs="Times New Roman"/>
          <w:b/>
          <w:sz w:val="28"/>
          <w:szCs w:val="28"/>
        </w:rPr>
        <w:t>Ціннісні орієнтації</w:t>
      </w:r>
      <w:r w:rsidRPr="00CC6587">
        <w:rPr>
          <w:rFonts w:ascii="Times New Roman" w:hAnsi="Times New Roman" w:cs="Times New Roman"/>
          <w:b/>
          <w:sz w:val="28"/>
          <w:szCs w:val="28"/>
          <w:lang w:val="uk-UA"/>
        </w:rPr>
        <w:t xml:space="preserve"> сучасної молоді</w:t>
      </w:r>
    </w:p>
    <w:p w:rsidR="00A65222" w:rsidRPr="007341FA" w:rsidRDefault="00A65222" w:rsidP="00EC7C39">
      <w:pPr>
        <w:ind w:firstLine="450"/>
        <w:jc w:val="both"/>
        <w:rPr>
          <w:rFonts w:ascii="Times New Roman" w:hAnsi="Times New Roman" w:cs="Times New Roman"/>
          <w:sz w:val="28"/>
          <w:szCs w:val="28"/>
        </w:rPr>
      </w:pPr>
      <w:r w:rsidRPr="007341FA">
        <w:rPr>
          <w:rFonts w:ascii="Times New Roman" w:hAnsi="Times New Roman" w:cs="Times New Roman"/>
          <w:sz w:val="28"/>
          <w:szCs w:val="28"/>
        </w:rPr>
        <w:t xml:space="preserve">Серед сучасного різноманіття способів проведення вільного часу молоді можно виділити як позитивні, так і негативні, як ті, що духовно збагачують, так і ті, які розбещують. Чому ж одні люди обирають корисні форми </w:t>
      </w:r>
      <w:r w:rsidRPr="007341FA">
        <w:rPr>
          <w:rFonts w:ascii="Times New Roman" w:hAnsi="Times New Roman" w:cs="Times New Roman"/>
          <w:sz w:val="28"/>
          <w:szCs w:val="28"/>
        </w:rPr>
        <w:lastRenderedPageBreak/>
        <w:t>проведення часу, а інші дарма витрачають свій час, руйнуючи при цьому своє життя?</w:t>
      </w:r>
    </w:p>
    <w:p w:rsidR="00A65222" w:rsidRPr="007341FA" w:rsidRDefault="00A65222" w:rsidP="00EC7C39">
      <w:pPr>
        <w:ind w:firstLine="450"/>
        <w:jc w:val="both"/>
        <w:rPr>
          <w:rFonts w:ascii="Times New Roman" w:hAnsi="Times New Roman" w:cs="Times New Roman"/>
          <w:sz w:val="28"/>
          <w:szCs w:val="28"/>
        </w:rPr>
      </w:pPr>
      <w:r w:rsidRPr="007341FA">
        <w:rPr>
          <w:rFonts w:ascii="Times New Roman" w:hAnsi="Times New Roman" w:cs="Times New Roman"/>
          <w:sz w:val="28"/>
          <w:szCs w:val="28"/>
        </w:rPr>
        <w:t>Спосіб, яким буде користуватись молодь для задоволення своїх потреб та спрямування своїх інтересів на</w:t>
      </w:r>
      <w:r w:rsidR="00CC6587">
        <w:rPr>
          <w:rFonts w:ascii="Times New Roman" w:hAnsi="Times New Roman" w:cs="Times New Roman"/>
          <w:sz w:val="28"/>
          <w:szCs w:val="28"/>
        </w:rPr>
        <w:t xml:space="preserve"> </w:t>
      </w:r>
      <w:r w:rsidRPr="007341FA">
        <w:rPr>
          <w:rFonts w:ascii="Times New Roman" w:hAnsi="Times New Roman" w:cs="Times New Roman"/>
          <w:sz w:val="28"/>
          <w:szCs w:val="28"/>
        </w:rPr>
        <w:t>пряму залежить від ціннісних орієнтацій кожної окремої людини.</w:t>
      </w:r>
    </w:p>
    <w:p w:rsidR="00A65222" w:rsidRPr="007341FA" w:rsidRDefault="00A65222" w:rsidP="00EC7C39">
      <w:pPr>
        <w:ind w:firstLine="450"/>
        <w:jc w:val="both"/>
        <w:rPr>
          <w:rFonts w:ascii="Times New Roman" w:hAnsi="Times New Roman" w:cs="Times New Roman"/>
          <w:sz w:val="28"/>
          <w:szCs w:val="28"/>
        </w:rPr>
      </w:pPr>
      <w:r w:rsidRPr="007341FA">
        <w:rPr>
          <w:rFonts w:ascii="Times New Roman" w:hAnsi="Times New Roman" w:cs="Times New Roman"/>
          <w:sz w:val="28"/>
          <w:szCs w:val="28"/>
        </w:rPr>
        <w:t>Ціннісні орієнтації, потреби молоді в цілому визначають життєві плани молодих хлопців та дівчат, які з часом ними уточнюються і перебудовуються. Планування життя молоддю не можливе без певних мотивів, якими керуються молоді люди. Ці мотиви, як і життєві плани в цілому в різних соціально-професійних і вікових груп молоді різні, вони змінюються із плином часу, зміною умов життя, місця життя, обставин . життєві плани молодих людей пов’язані із прагненням зайняти певне соціальне становище, яке дозволить йому задовольняти ще більші і різноманітні по характеру і значимості потреби, само реалізовуватися як соціальному суб’єкту. Складність життєвих планів молодої людини залежить від багатьох чинників, але одним із вирішальних є рівень духовного розвитку, свідомості, між особистісних зв’язків особистості.</w:t>
      </w:r>
    </w:p>
    <w:p w:rsidR="00A65222" w:rsidRPr="007341FA" w:rsidRDefault="00A65222" w:rsidP="00EC7C39">
      <w:pPr>
        <w:ind w:firstLine="450"/>
        <w:jc w:val="both"/>
        <w:rPr>
          <w:rFonts w:ascii="Times New Roman" w:hAnsi="Times New Roman" w:cs="Times New Roman"/>
          <w:sz w:val="28"/>
          <w:szCs w:val="28"/>
        </w:rPr>
      </w:pPr>
      <w:r w:rsidRPr="007341FA">
        <w:rPr>
          <w:rFonts w:ascii="Times New Roman" w:hAnsi="Times New Roman" w:cs="Times New Roman"/>
          <w:sz w:val="28"/>
          <w:szCs w:val="28"/>
        </w:rPr>
        <w:t>Діяльність суб'єкта - зовнішня і внутрішня - опосередковується і регулюється психічними відображеннями реальності. Те, що в предметному світі виступає для суб'єкта як мотиви, цілі, умови його діяльності, повинно бути так чи інакше ним сприйнято, уявлено, зрозуміло, утримано і відтворено в його пам'яті; це ж відноситься до процесів його діяльності і до себе самого - до його стану, властивостей, особливостей.</w:t>
      </w:r>
      <w:r w:rsidR="00CC6587">
        <w:rPr>
          <w:rFonts w:ascii="Times New Roman" w:hAnsi="Times New Roman" w:cs="Times New Roman"/>
          <w:sz w:val="28"/>
          <w:szCs w:val="28"/>
        </w:rPr>
        <w:t xml:space="preserve"> </w:t>
      </w:r>
      <w:r w:rsidRPr="007341FA">
        <w:rPr>
          <w:rFonts w:ascii="Times New Roman" w:hAnsi="Times New Roman" w:cs="Times New Roman"/>
          <w:sz w:val="28"/>
          <w:szCs w:val="28"/>
        </w:rPr>
        <w:t xml:space="preserve">Психічна реальність, яка безпосередньо відкривається нам - це суб'єктивний світ </w:t>
      </w:r>
      <w:r w:rsidR="00CC6587">
        <w:rPr>
          <w:rFonts w:ascii="Times New Roman" w:hAnsi="Times New Roman" w:cs="Times New Roman"/>
          <w:sz w:val="28"/>
          <w:szCs w:val="28"/>
        </w:rPr>
        <w:t>с</w:t>
      </w:r>
      <w:r w:rsidRPr="007341FA">
        <w:rPr>
          <w:rFonts w:ascii="Times New Roman" w:hAnsi="Times New Roman" w:cs="Times New Roman"/>
          <w:sz w:val="28"/>
          <w:szCs w:val="28"/>
        </w:rPr>
        <w:t>відомості.</w:t>
      </w:r>
      <w:r w:rsidR="00CC6587">
        <w:rPr>
          <w:rFonts w:ascii="Times New Roman" w:hAnsi="Times New Roman" w:cs="Times New Roman"/>
          <w:sz w:val="28"/>
          <w:szCs w:val="28"/>
        </w:rPr>
        <w:t xml:space="preserve"> </w:t>
      </w:r>
      <w:r w:rsidRPr="007341FA">
        <w:rPr>
          <w:rFonts w:ascii="Times New Roman" w:hAnsi="Times New Roman" w:cs="Times New Roman"/>
          <w:sz w:val="28"/>
          <w:szCs w:val="28"/>
        </w:rPr>
        <w:t xml:space="preserve">Свідомість ніколи не може бути ні чим іншим, як усвідомленим буттям, а буття людини є реальний процес її життя. Свідомість - головна властивість людини. </w:t>
      </w:r>
      <w:r w:rsidR="00CC6587">
        <w:rPr>
          <w:rFonts w:ascii="Times New Roman" w:hAnsi="Times New Roman" w:cs="Times New Roman"/>
          <w:sz w:val="28"/>
          <w:szCs w:val="28"/>
        </w:rPr>
        <w:t>Л</w:t>
      </w:r>
      <w:r w:rsidRPr="007341FA">
        <w:rPr>
          <w:rFonts w:ascii="Times New Roman" w:hAnsi="Times New Roman" w:cs="Times New Roman"/>
          <w:sz w:val="28"/>
          <w:szCs w:val="28"/>
        </w:rPr>
        <w:t>юдська діяльність регулюється свідомістю.За допомогою дії ідеї, задуми переходять в дійсність, втілюються в неї, отримують матеріальну форму існування. Але практично діюча людина змінює світ по-людськи, тобто не тільки згідно об'єктивним закономірностям матеріальних процесів, а і відповідно до своїх потреб, цілей, відповідно своєї ціннісної орієнтації [4].</w:t>
      </w:r>
      <w:r w:rsidR="00CC6587">
        <w:rPr>
          <w:rFonts w:ascii="Times New Roman" w:hAnsi="Times New Roman" w:cs="Times New Roman"/>
          <w:sz w:val="28"/>
          <w:szCs w:val="28"/>
        </w:rPr>
        <w:t xml:space="preserve"> </w:t>
      </w:r>
      <w:r w:rsidRPr="007341FA">
        <w:rPr>
          <w:rFonts w:ascii="Times New Roman" w:hAnsi="Times New Roman" w:cs="Times New Roman"/>
          <w:sz w:val="28"/>
          <w:szCs w:val="28"/>
        </w:rPr>
        <w:t>Стимулами усвідомлення людиною реальності являються суспільне обумовлені потреби та інтереси суспільства та особистості. </w:t>
      </w:r>
    </w:p>
    <w:p w:rsidR="00A65222" w:rsidRPr="007341FA" w:rsidRDefault="00A65222" w:rsidP="00EC7C39">
      <w:pPr>
        <w:ind w:firstLine="450"/>
        <w:jc w:val="both"/>
        <w:rPr>
          <w:rFonts w:ascii="Times New Roman" w:hAnsi="Times New Roman" w:cs="Times New Roman"/>
          <w:sz w:val="28"/>
          <w:szCs w:val="28"/>
        </w:rPr>
      </w:pPr>
      <w:r w:rsidRPr="007341FA">
        <w:rPr>
          <w:rFonts w:ascii="Times New Roman" w:hAnsi="Times New Roman" w:cs="Times New Roman"/>
          <w:sz w:val="28"/>
          <w:szCs w:val="28"/>
        </w:rPr>
        <w:t>Цінність - це значимість чого-небудь на відміну від існування об'єкта чи його якісних характеристик.</w:t>
      </w:r>
      <w:r w:rsidR="00CC6587">
        <w:rPr>
          <w:rFonts w:ascii="Times New Roman" w:hAnsi="Times New Roman" w:cs="Times New Roman"/>
          <w:sz w:val="28"/>
          <w:szCs w:val="28"/>
        </w:rPr>
        <w:t xml:space="preserve"> </w:t>
      </w:r>
      <w:r w:rsidRPr="007341FA">
        <w:rPr>
          <w:rFonts w:ascii="Times New Roman" w:hAnsi="Times New Roman" w:cs="Times New Roman"/>
          <w:sz w:val="28"/>
          <w:szCs w:val="28"/>
        </w:rPr>
        <w:t xml:space="preserve">Поняття "цінність" стало предметом широких теоретичних досліджень (особливо в 60-70-ті роки ) багатьох наук - </w:t>
      </w:r>
      <w:r w:rsidRPr="007341FA">
        <w:rPr>
          <w:rFonts w:ascii="Times New Roman" w:hAnsi="Times New Roman" w:cs="Times New Roman"/>
          <w:sz w:val="28"/>
          <w:szCs w:val="28"/>
        </w:rPr>
        <w:lastRenderedPageBreak/>
        <w:t>філософії, соціології, психології, педагогіки, естетики, етики, політики та ін.</w:t>
      </w:r>
      <w:r w:rsidR="00282D6F">
        <w:rPr>
          <w:rFonts w:ascii="Times New Roman" w:hAnsi="Times New Roman" w:cs="Times New Roman"/>
          <w:sz w:val="28"/>
          <w:szCs w:val="28"/>
        </w:rPr>
        <w:t xml:space="preserve"> </w:t>
      </w:r>
      <w:r w:rsidRPr="007341FA">
        <w:rPr>
          <w:rFonts w:ascii="Times New Roman" w:hAnsi="Times New Roman" w:cs="Times New Roman"/>
          <w:sz w:val="28"/>
          <w:szCs w:val="28"/>
        </w:rPr>
        <w:t>В філософії, чи в її спеціальному розділі, що займається проблемою цінностей, - аксіології - це область, що розглядає об'єктивну дійсність і відношення до неї людини, в соціології - це проблема загальносоціальних регулятивних механізмів, де цінності суспільства розглядаються як складові суспільної свідомості і культури, що виконують по відношенню до особистості нормативні функції, в соціальній психології - це сфера дослідження соціалізації індивіда, його адаптації до групових норм і вимог, а в загальній психології - вивчення вищих мотиваційних структур життєдіяльності.</w:t>
      </w:r>
    </w:p>
    <w:p w:rsidR="00A65222" w:rsidRPr="007341FA" w:rsidRDefault="00A65222" w:rsidP="00EC7C39">
      <w:pPr>
        <w:ind w:firstLine="450"/>
        <w:jc w:val="both"/>
        <w:rPr>
          <w:rFonts w:ascii="Times New Roman" w:hAnsi="Times New Roman" w:cs="Times New Roman"/>
          <w:sz w:val="28"/>
          <w:szCs w:val="28"/>
        </w:rPr>
      </w:pPr>
      <w:r w:rsidRPr="007341FA">
        <w:rPr>
          <w:rFonts w:ascii="Times New Roman" w:hAnsi="Times New Roman" w:cs="Times New Roman"/>
          <w:sz w:val="28"/>
          <w:szCs w:val="28"/>
        </w:rPr>
        <w:t>Поняття „цінність"</w:t>
      </w:r>
      <w:r w:rsidR="00282D6F">
        <w:rPr>
          <w:rFonts w:ascii="Times New Roman" w:hAnsi="Times New Roman" w:cs="Times New Roman"/>
          <w:sz w:val="28"/>
          <w:szCs w:val="28"/>
        </w:rPr>
        <w:t xml:space="preserve"> тісно пов'язане з категоріями «потреба» та «інтерес»</w:t>
      </w:r>
      <w:r w:rsidRPr="007341FA">
        <w:rPr>
          <w:rFonts w:ascii="Times New Roman" w:hAnsi="Times New Roman" w:cs="Times New Roman"/>
          <w:sz w:val="28"/>
          <w:szCs w:val="28"/>
        </w:rPr>
        <w:t>.Суть життя людини на Землі полягає в тому, щоб задовольнити свої різноманітні потреби. Під потребами, звичайно розуміють стан особистості, що вимагає вступити у взаємовідносини з навколишньою дійсністю для збереження свого існування, функціонування і розвитку, успішної життєдіяльності, пізнання і освоєння світу, самоствердження в ньому. Як первинні (органічні, біологічні) - в їжі, житлі, одязі тощо, так і вторинні (соціальні, морально-духовні) - в знаннях, оволодінні суспільним досвідом, у праці, творчості, спілкуванні, самовизначенні, суспільному статусі - потреби виникають під впливом конкретних внутрішніх і зовнішніх умов та активізують пізнавальну, емоційну й вольову сфери особистості, спонукають її до дії, пошуків об'єктів для задоволення цих потреб.Таким чином, потреби - це фундаментальна якість особистості, що визначає спосіб і спрямованість її життя, дій та поведінки, характер ставлення до дійсності, до своїх обов'язків [5].</w:t>
      </w:r>
      <w:r w:rsidR="00282D6F">
        <w:rPr>
          <w:rFonts w:ascii="Times New Roman" w:hAnsi="Times New Roman" w:cs="Times New Roman"/>
          <w:sz w:val="28"/>
          <w:szCs w:val="28"/>
        </w:rPr>
        <w:t xml:space="preserve"> </w:t>
      </w:r>
      <w:r w:rsidRPr="007341FA">
        <w:rPr>
          <w:rFonts w:ascii="Times New Roman" w:hAnsi="Times New Roman" w:cs="Times New Roman"/>
          <w:sz w:val="28"/>
          <w:szCs w:val="28"/>
        </w:rPr>
        <w:t>Потреби особистості характеризуються різноманітністю і багатством видів чи груп. Одні потреби, зокрема матеріальні, можуть задовольнятися швидко, а натомість виникати нові, пов'язані з ними, інші - не обмежені в часі (наприклад, потреба в професійному самовизначенні реалізується протягом тривалого періоду життя). Але всі вони задовольняються у процесі практичної діяльності людини залежно від особистісних, історичних, суспільних, політичних та інших умов, у які включена ця життєдіяльність, від характеру взаємовідносин із суспільством, колективом, групою та виробництва й розподілу в них матеріальних і духовних благ тощо. </w:t>
      </w:r>
    </w:p>
    <w:p w:rsidR="00A65222" w:rsidRPr="007341FA" w:rsidRDefault="00A65222" w:rsidP="00EC7C39">
      <w:pPr>
        <w:ind w:firstLine="450"/>
        <w:jc w:val="both"/>
        <w:rPr>
          <w:rFonts w:ascii="Times New Roman" w:hAnsi="Times New Roman" w:cs="Times New Roman"/>
          <w:sz w:val="28"/>
          <w:szCs w:val="28"/>
        </w:rPr>
      </w:pPr>
      <w:r w:rsidRPr="007341FA">
        <w:rPr>
          <w:rFonts w:ascii="Times New Roman" w:hAnsi="Times New Roman" w:cs="Times New Roman"/>
          <w:sz w:val="28"/>
          <w:szCs w:val="28"/>
        </w:rPr>
        <w:t>При перетворенні потреб в зацікавленість на перший план виступають ті характеристики мотивацій діяльності, в яких проявляється відношення до соціальних інститутів.</w:t>
      </w:r>
      <w:r w:rsidR="00282D6F">
        <w:rPr>
          <w:rFonts w:ascii="Times New Roman" w:hAnsi="Times New Roman" w:cs="Times New Roman"/>
          <w:sz w:val="28"/>
          <w:szCs w:val="28"/>
        </w:rPr>
        <w:t xml:space="preserve"> </w:t>
      </w:r>
      <w:r w:rsidRPr="007341FA">
        <w:rPr>
          <w:rFonts w:ascii="Times New Roman" w:hAnsi="Times New Roman" w:cs="Times New Roman"/>
          <w:sz w:val="28"/>
          <w:szCs w:val="28"/>
        </w:rPr>
        <w:t xml:space="preserve">Духовні прагнення, ідеали, принципи, норми моральності відносяться до сфери дії інтересів. Стимули і причини людської </w:t>
      </w:r>
      <w:r w:rsidRPr="007341FA">
        <w:rPr>
          <w:rFonts w:ascii="Times New Roman" w:hAnsi="Times New Roman" w:cs="Times New Roman"/>
          <w:sz w:val="28"/>
          <w:szCs w:val="28"/>
        </w:rPr>
        <w:lastRenderedPageBreak/>
        <w:t>діяльності одержують тут подальший розвиток: потреби перетворені в зацікавленість, в свою чергу перетворюються в цінності. Кожне з цих перетворень має в собі певні якісні моменти.</w:t>
      </w:r>
      <w:r w:rsidR="00282D6F">
        <w:rPr>
          <w:rFonts w:ascii="Times New Roman" w:hAnsi="Times New Roman" w:cs="Times New Roman"/>
          <w:sz w:val="28"/>
          <w:szCs w:val="28"/>
        </w:rPr>
        <w:t xml:space="preserve"> </w:t>
      </w:r>
      <w:r w:rsidRPr="007341FA">
        <w:rPr>
          <w:rFonts w:ascii="Times New Roman" w:hAnsi="Times New Roman" w:cs="Times New Roman"/>
          <w:sz w:val="28"/>
          <w:szCs w:val="28"/>
        </w:rPr>
        <w:t>На новому етапі, тобто при перетворенні інтересів в цінності, також змінюється предмет відношення. Зміст цінностей обумовлений конкретними досягненнями суспільства.Отже, для реалізації потреб і інтересів мають бути відповідні об'єкти (цінності). Це предмети навколишньої дійсності, явища природи й життя, продукти діяльності й виробництва, матеріальні й духовні блага, соціальні факти й історичні події, суспільні процеси, фундаментальні поняття, моральні норми, закони, заборони, принципи, ідеали, ідеї тощо. Особистість критично оцінює, аналізує і сприймає їх як позитивні чи негативні для себе, корисні чи ні, як такі, що задовольнятимуть чи не задовольнятимуть її конкретні потреби. Якщо в них можуть бути реалізовані ці потреби, вони виступають для людини життєво значущими, цінними. Психологам властиво трактувати цінності як елементи структури свідомості особистості: інтереси, переконання і т. д. </w:t>
      </w:r>
    </w:p>
    <w:p w:rsidR="00282D6F" w:rsidRDefault="007341FA" w:rsidP="00EC7C39">
      <w:pPr>
        <w:ind w:firstLine="450"/>
        <w:jc w:val="both"/>
        <w:rPr>
          <w:rFonts w:ascii="Times New Roman" w:hAnsi="Times New Roman" w:cs="Times New Roman"/>
          <w:sz w:val="28"/>
          <w:szCs w:val="28"/>
        </w:rPr>
      </w:pPr>
      <w:r w:rsidRPr="007341FA">
        <w:rPr>
          <w:rFonts w:ascii="Times New Roman" w:hAnsi="Times New Roman" w:cs="Times New Roman"/>
          <w:sz w:val="28"/>
          <w:szCs w:val="28"/>
        </w:rPr>
        <w:t>Світ цінностей - це перш за все світ культури в широкому розумінні слова, це сфера духовної діяльності людини, її моральна свідомість, її уподобання – тих оцінок, в яких виражається міра духовного багатства особистості. Якраз через це цінності не можна розглядати як просте продовження або відображення інтересів.</w:t>
      </w:r>
      <w:r w:rsidR="00282D6F">
        <w:rPr>
          <w:rFonts w:ascii="Times New Roman" w:hAnsi="Times New Roman" w:cs="Times New Roman"/>
          <w:sz w:val="28"/>
          <w:szCs w:val="28"/>
        </w:rPr>
        <w:t xml:space="preserve"> </w:t>
      </w:r>
      <w:r w:rsidRPr="007341FA">
        <w:rPr>
          <w:rFonts w:ascii="Times New Roman" w:hAnsi="Times New Roman" w:cs="Times New Roman"/>
          <w:sz w:val="28"/>
          <w:szCs w:val="28"/>
        </w:rPr>
        <w:t>В світі цінностей знову відбувається ускладнення стимулів поведінки людини і причин соціальної дії. На перший план виступає не те, що безумовно необхідно, без чого не можливо існувати (це завдання вирішується на рівні потреб), не те, що вигідно з точки зору матеріального буття (це рівень інтересів), а те, що повинно, що відповідає уяві про призначення людини і її гідності, ті моменти мотивації поведінки, в котрих проявляється самоствердження</w:t>
      </w:r>
      <w:r w:rsidR="00282D6F">
        <w:rPr>
          <w:rFonts w:ascii="Times New Roman" w:hAnsi="Times New Roman" w:cs="Times New Roman"/>
          <w:sz w:val="28"/>
          <w:szCs w:val="28"/>
        </w:rPr>
        <w:t xml:space="preserve"> і свобода особистості [6</w:t>
      </w:r>
      <w:r w:rsidRPr="007341FA">
        <w:rPr>
          <w:rFonts w:ascii="Times New Roman" w:hAnsi="Times New Roman" w:cs="Times New Roman"/>
          <w:sz w:val="28"/>
          <w:szCs w:val="28"/>
        </w:rPr>
        <w:t>].</w:t>
      </w:r>
      <w:r w:rsidR="00282D6F">
        <w:rPr>
          <w:rFonts w:ascii="Times New Roman" w:hAnsi="Times New Roman" w:cs="Times New Roman"/>
          <w:sz w:val="28"/>
          <w:szCs w:val="28"/>
        </w:rPr>
        <w:t xml:space="preserve"> </w:t>
      </w:r>
      <w:r w:rsidRPr="007341FA">
        <w:rPr>
          <w:rFonts w:ascii="Times New Roman" w:hAnsi="Times New Roman" w:cs="Times New Roman"/>
          <w:sz w:val="28"/>
          <w:szCs w:val="28"/>
        </w:rPr>
        <w:t xml:space="preserve">Ціннісні стимули зачіпають особистість, структуру самосвідомості, особові потреби. Без них нема подвигу, нема розуміння суспільних інтересів, ні справжнього самоствердження особистості. Отже, цінність - це, з одного боку властивість того чи іншого суспільного предмета, явища, які задовольняють потреби, інтереси, бажання, інакше кажучи, це соціальне значущі уявлення про те, що таке добро, справедливість, патріотизм, любов, дружба. Вони, як правило, не піддаються сумніву, але видозмінюються, є еталоном, ідеалом для людей. З іншого боку, цінності - це відношення суб'єкта до предметів та явищ реальності, яке виражається ціннісними орієнтаціями, соціальними установками, якостями особистості. Тут вони виступають у ролі певної структури особистості. Перший аспект - </w:t>
      </w:r>
      <w:r w:rsidRPr="007341FA">
        <w:rPr>
          <w:rFonts w:ascii="Times New Roman" w:hAnsi="Times New Roman" w:cs="Times New Roman"/>
          <w:sz w:val="28"/>
          <w:szCs w:val="28"/>
        </w:rPr>
        <w:lastRenderedPageBreak/>
        <w:t>суспільний, другий - особистісний.</w:t>
      </w:r>
      <w:r w:rsidR="00282D6F">
        <w:rPr>
          <w:rFonts w:ascii="Times New Roman" w:hAnsi="Times New Roman" w:cs="Times New Roman"/>
          <w:sz w:val="28"/>
          <w:szCs w:val="28"/>
        </w:rPr>
        <w:t xml:space="preserve"> </w:t>
      </w:r>
      <w:r w:rsidRPr="007341FA">
        <w:rPr>
          <w:rFonts w:ascii="Times New Roman" w:hAnsi="Times New Roman" w:cs="Times New Roman"/>
          <w:sz w:val="28"/>
          <w:szCs w:val="28"/>
        </w:rPr>
        <w:t>Співвідношення поняття цінності до сфер внутрішнього і зовнішнього світу людини в загальному випадку не співпадає з розподілом цінностей на цінності суспільства і цінності особистості.</w:t>
      </w:r>
    </w:p>
    <w:p w:rsidR="007341FA" w:rsidRPr="007341FA" w:rsidRDefault="007341FA" w:rsidP="00EC7C39">
      <w:pPr>
        <w:ind w:firstLine="450"/>
        <w:jc w:val="both"/>
        <w:rPr>
          <w:rFonts w:ascii="Times New Roman" w:hAnsi="Times New Roman" w:cs="Times New Roman"/>
          <w:sz w:val="28"/>
          <w:szCs w:val="28"/>
        </w:rPr>
      </w:pPr>
      <w:r w:rsidRPr="007341FA">
        <w:rPr>
          <w:rFonts w:ascii="Times New Roman" w:hAnsi="Times New Roman" w:cs="Times New Roman"/>
          <w:sz w:val="28"/>
          <w:szCs w:val="28"/>
        </w:rPr>
        <w:t>Цінності особистості, як і цінності групи, залежать як від позиції особистості в соціальній системі, так і від рівня її розвитку.</w:t>
      </w:r>
      <w:r w:rsidR="00282D6F">
        <w:rPr>
          <w:rFonts w:ascii="Times New Roman" w:hAnsi="Times New Roman" w:cs="Times New Roman"/>
          <w:sz w:val="28"/>
          <w:szCs w:val="28"/>
        </w:rPr>
        <w:t xml:space="preserve"> </w:t>
      </w:r>
      <w:r w:rsidRPr="007341FA">
        <w:rPr>
          <w:rFonts w:ascii="Times New Roman" w:hAnsi="Times New Roman" w:cs="Times New Roman"/>
          <w:sz w:val="28"/>
          <w:szCs w:val="28"/>
        </w:rPr>
        <w:t>Цінності формуються в результаті усвідомлення соціальним суб'єктом своїх потреб у співвідношенні їх з предметами навколишнього світу або в результаті відношення, яке реалізується в акті оцінки. Систему цінностей соціального суб'єкта можуть складати сутнісно-життєві уявлення про добро і зло, щастя, мету та сутність життя та універсальні:1) вітальні (життя, здоров'я, особиста безпека, добробут, сім'я, родичі, освіта, правопорядок);2) суспільного визначення (працелюбство, соціальний статус та ін.);3) міжособистісного визначення (чесність, альтруїзм, доброзичливість);4) демократичні (свобода слова, совісті, національний суверенітет);5) партикулярні (належність до малої батьківщини, сім'ї);6) трансцендентні (віра в Бога, прагнення до абсолюту) цінності.</w:t>
      </w:r>
    </w:p>
    <w:p w:rsidR="007341FA" w:rsidRPr="007341FA" w:rsidRDefault="007341FA" w:rsidP="00EC7C39">
      <w:pPr>
        <w:ind w:firstLine="450"/>
        <w:jc w:val="both"/>
        <w:rPr>
          <w:rFonts w:ascii="Times New Roman" w:hAnsi="Times New Roman" w:cs="Times New Roman"/>
          <w:sz w:val="28"/>
          <w:szCs w:val="28"/>
        </w:rPr>
      </w:pPr>
      <w:r w:rsidRPr="007341FA">
        <w:rPr>
          <w:rFonts w:ascii="Times New Roman" w:hAnsi="Times New Roman" w:cs="Times New Roman"/>
          <w:sz w:val="28"/>
          <w:szCs w:val="28"/>
        </w:rPr>
        <w:t>Вищий рівень в ієрархічній системі цінностей займають ціннісні орієнтації. Ціннісна орієнтація - це спрямованість особистості на засвоєння певних цінностей для задоволення своїх потреб. У ціннісних орієнтаціях цінність виконує роль своєрідного орієнтира і відповідного регулятора поведінки й діяльності людини в предметній і соціальній дійсності. А особистість орієнтується на ті цінності, які найбільше їй потрібні в даний час і в перспективі, відповідають її інтересам і цілям, імпонують її досвіду.Ціннісні орієнтації являють собою складні утворення, що вбирають в себе різні рівні і форми взаємодії громадського і індивідуального в особистості, специфічною формою усвідомлення особистістю оточуючого світу, свого минулого і майбутнього, суттєвості свого власного "Я".</w:t>
      </w:r>
    </w:p>
    <w:p w:rsidR="0031314A" w:rsidRPr="007341FA" w:rsidRDefault="007341FA" w:rsidP="00EC7C39">
      <w:pPr>
        <w:ind w:firstLine="450"/>
        <w:jc w:val="both"/>
        <w:rPr>
          <w:rFonts w:ascii="Times New Roman" w:hAnsi="Times New Roman" w:cs="Times New Roman"/>
          <w:sz w:val="28"/>
          <w:szCs w:val="28"/>
        </w:rPr>
      </w:pPr>
      <w:r w:rsidRPr="007341FA">
        <w:rPr>
          <w:rFonts w:ascii="Times New Roman" w:hAnsi="Times New Roman" w:cs="Times New Roman"/>
          <w:sz w:val="28"/>
          <w:szCs w:val="28"/>
        </w:rPr>
        <w:t>Ціннісні орієнтації людини органічно пов'язані із проблемами людини і виступають в якості головного компоненту детермінації її поведінки. Ціннісні орієнтації - це елементи мотиваційної структури особистості, на підставі яких відбувається вибір тих чи інших соціальних установок як цілей або мотивів конкретної діяльності. Ціннісні орієнтації особистості формуються під впливом пануючої в суспільстві системи цінностей, яка змінюється з розвитком історії.</w:t>
      </w:r>
      <w:r w:rsidR="0031314A" w:rsidRPr="007341FA">
        <w:rPr>
          <w:rFonts w:ascii="Times New Roman" w:hAnsi="Times New Roman" w:cs="Times New Roman"/>
          <w:sz w:val="28"/>
          <w:szCs w:val="28"/>
        </w:rPr>
        <w:br w:type="page"/>
      </w:r>
    </w:p>
    <w:p w:rsidR="008E05FE" w:rsidRPr="008E05FE" w:rsidRDefault="008E05FE" w:rsidP="008E05FE">
      <w:pPr>
        <w:ind w:firstLine="450"/>
        <w:jc w:val="both"/>
        <w:rPr>
          <w:rFonts w:ascii="Times New Roman" w:hAnsi="Times New Roman" w:cs="Times New Roman"/>
          <w:b/>
          <w:sz w:val="28"/>
          <w:szCs w:val="28"/>
          <w:lang w:val="uk-UA"/>
        </w:rPr>
      </w:pPr>
      <w:r w:rsidRPr="008E05FE">
        <w:rPr>
          <w:rFonts w:ascii="Times New Roman" w:hAnsi="Times New Roman" w:cs="Times New Roman"/>
          <w:b/>
          <w:sz w:val="28"/>
          <w:szCs w:val="28"/>
          <w:lang w:val="uk-UA"/>
        </w:rPr>
        <w:lastRenderedPageBreak/>
        <w:t>Список літератури:</w:t>
      </w:r>
    </w:p>
    <w:p w:rsidR="00282D6F" w:rsidRDefault="00282D6F" w:rsidP="00EC7C39">
      <w:pPr>
        <w:pStyle w:val="a4"/>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Омельченко О. </w:t>
      </w:r>
      <w:r w:rsidR="00BE0400" w:rsidRPr="00CC6587">
        <w:rPr>
          <w:rFonts w:ascii="Times New Roman" w:hAnsi="Times New Roman" w:cs="Times New Roman"/>
          <w:sz w:val="28"/>
          <w:szCs w:val="28"/>
        </w:rPr>
        <w:t>Стаття «Початок молодіжної ери чи смерть молодіжної культури», 2006</w:t>
      </w:r>
      <w:r>
        <w:rPr>
          <w:rFonts w:ascii="Times New Roman" w:hAnsi="Times New Roman" w:cs="Times New Roman"/>
          <w:sz w:val="28"/>
          <w:szCs w:val="28"/>
        </w:rPr>
        <w:t xml:space="preserve"> </w:t>
      </w:r>
      <w:r w:rsidR="00BE0400" w:rsidRPr="00CC6587">
        <w:rPr>
          <w:rFonts w:ascii="Times New Roman" w:hAnsi="Times New Roman" w:cs="Times New Roman"/>
          <w:sz w:val="28"/>
          <w:szCs w:val="28"/>
        </w:rPr>
        <w:t>р.</w:t>
      </w:r>
    </w:p>
    <w:p w:rsidR="00282D6F" w:rsidRPr="00282D6F" w:rsidRDefault="00282D6F" w:rsidP="00EC7C39">
      <w:pPr>
        <w:pStyle w:val="a4"/>
        <w:numPr>
          <w:ilvl w:val="0"/>
          <w:numId w:val="4"/>
        </w:numPr>
        <w:jc w:val="both"/>
        <w:rPr>
          <w:rFonts w:ascii="Times New Roman" w:hAnsi="Times New Roman" w:cs="Times New Roman"/>
          <w:sz w:val="28"/>
          <w:szCs w:val="28"/>
        </w:rPr>
      </w:pPr>
      <w:r w:rsidRPr="00282D6F">
        <w:rPr>
          <w:rFonts w:ascii="Times New Roman" w:hAnsi="Times New Roman" w:cs="Times New Roman"/>
          <w:sz w:val="28"/>
          <w:szCs w:val="28"/>
        </w:rPr>
        <w:t>Павелків Р. В.  Вікова психологія: підруч. для студ. вищ. навч. закл.. -К.: Кондор, 2011. - 468 с. </w:t>
      </w:r>
    </w:p>
    <w:p w:rsidR="00CC6587" w:rsidRPr="00CC6587" w:rsidRDefault="00CC6587" w:rsidP="00EC7C39">
      <w:pPr>
        <w:pStyle w:val="a4"/>
        <w:numPr>
          <w:ilvl w:val="0"/>
          <w:numId w:val="4"/>
        </w:numPr>
        <w:jc w:val="both"/>
        <w:rPr>
          <w:rFonts w:ascii="Times New Roman" w:hAnsi="Times New Roman" w:cs="Times New Roman"/>
          <w:sz w:val="28"/>
          <w:szCs w:val="28"/>
        </w:rPr>
      </w:pPr>
      <w:r w:rsidRPr="00CC6587">
        <w:rPr>
          <w:rFonts w:ascii="Times New Roman" w:hAnsi="Times New Roman" w:cs="Times New Roman"/>
          <w:sz w:val="28"/>
          <w:szCs w:val="28"/>
        </w:rPr>
        <w:t>Бочелюк В.Й., Бочелюк В.В. Дозвіллєзнавство - Навчальний посібник. - К.: Центр навчальної літератури, 2006. - 208 с.</w:t>
      </w:r>
    </w:p>
    <w:p w:rsidR="00CC6587" w:rsidRPr="00282D6F" w:rsidRDefault="00CC6587" w:rsidP="00EC7C39">
      <w:pPr>
        <w:pStyle w:val="a4"/>
        <w:numPr>
          <w:ilvl w:val="0"/>
          <w:numId w:val="4"/>
        </w:numPr>
        <w:jc w:val="both"/>
        <w:rPr>
          <w:rFonts w:ascii="Times New Roman" w:hAnsi="Times New Roman" w:cs="Times New Roman"/>
          <w:sz w:val="28"/>
          <w:szCs w:val="28"/>
        </w:rPr>
      </w:pPr>
      <w:r w:rsidRPr="00282D6F">
        <w:rPr>
          <w:rFonts w:ascii="Times New Roman" w:hAnsi="Times New Roman" w:cs="Times New Roman"/>
          <w:color w:val="000000"/>
          <w:sz w:val="28"/>
          <w:szCs w:val="28"/>
          <w:shd w:val="clear" w:color="auto" w:fill="FFFFFF"/>
        </w:rPr>
        <w:t>Вичев В. Мораль и социальная психика. Пер. с болгар. Р. Е. Мельникова. - М.: "Прогресс", 1978 . - 357 с.</w:t>
      </w:r>
    </w:p>
    <w:p w:rsidR="00CC6587" w:rsidRPr="00282D6F" w:rsidRDefault="00282D6F" w:rsidP="00EC7C39">
      <w:pPr>
        <w:pStyle w:val="a4"/>
        <w:numPr>
          <w:ilvl w:val="0"/>
          <w:numId w:val="4"/>
        </w:numPr>
        <w:jc w:val="both"/>
        <w:rPr>
          <w:rFonts w:ascii="Times New Roman" w:hAnsi="Times New Roman" w:cs="Times New Roman"/>
          <w:sz w:val="28"/>
          <w:szCs w:val="28"/>
        </w:rPr>
      </w:pPr>
      <w:r w:rsidRPr="00282D6F">
        <w:rPr>
          <w:rFonts w:ascii="Times New Roman" w:hAnsi="Times New Roman" w:cs="Times New Roman"/>
          <w:color w:val="000000"/>
          <w:sz w:val="28"/>
          <w:szCs w:val="28"/>
          <w:shd w:val="clear" w:color="auto" w:fill="FFFFFF"/>
        </w:rPr>
        <w:t>Бех I. Д. Духовні цінності в розвитку особистості // Педагогіка і психологія. -1997.-№І.</w:t>
      </w:r>
    </w:p>
    <w:p w:rsidR="00282D6F" w:rsidRPr="00282D6F" w:rsidRDefault="00282D6F" w:rsidP="00EC7C39">
      <w:pPr>
        <w:pStyle w:val="a4"/>
        <w:numPr>
          <w:ilvl w:val="0"/>
          <w:numId w:val="4"/>
        </w:numPr>
        <w:jc w:val="both"/>
        <w:rPr>
          <w:rFonts w:ascii="Times New Roman" w:hAnsi="Times New Roman" w:cs="Times New Roman"/>
          <w:sz w:val="28"/>
          <w:szCs w:val="28"/>
        </w:rPr>
      </w:pPr>
      <w:r w:rsidRPr="00282D6F">
        <w:rPr>
          <w:rFonts w:ascii="Times New Roman" w:hAnsi="Times New Roman" w:cs="Times New Roman"/>
          <w:color w:val="000000"/>
          <w:sz w:val="28"/>
          <w:szCs w:val="28"/>
          <w:shd w:val="clear" w:color="auto" w:fill="FFFFFF"/>
        </w:rPr>
        <w:t>Омельченко Ж. О. Формування загальнолюдських цінностей як мети виховання в працях видатних мислителів // Педагогіка і психологія. - 1996. - № 3.</w:t>
      </w:r>
    </w:p>
    <w:p w:rsidR="00EC7C39" w:rsidRDefault="00EC7C39" w:rsidP="00EC7C39">
      <w:pPr>
        <w:ind w:firstLine="450"/>
        <w:jc w:val="both"/>
        <w:rPr>
          <w:rFonts w:ascii="Times New Roman" w:hAnsi="Times New Roman" w:cs="Times New Roman"/>
          <w:sz w:val="28"/>
          <w:szCs w:val="28"/>
        </w:rPr>
      </w:pPr>
    </w:p>
    <w:p w:rsidR="00EC7C39" w:rsidRPr="00EC7C39" w:rsidRDefault="00EC7C39" w:rsidP="00EC7C39">
      <w:pPr>
        <w:rPr>
          <w:rFonts w:ascii="Times New Roman" w:hAnsi="Times New Roman" w:cs="Times New Roman"/>
          <w:sz w:val="28"/>
          <w:szCs w:val="28"/>
        </w:rPr>
      </w:pPr>
    </w:p>
    <w:p w:rsidR="00EC7C39" w:rsidRPr="00EC7C39" w:rsidRDefault="00EC7C39" w:rsidP="00EC7C39">
      <w:pPr>
        <w:rPr>
          <w:rFonts w:ascii="Times New Roman" w:hAnsi="Times New Roman" w:cs="Times New Roman"/>
          <w:sz w:val="28"/>
          <w:szCs w:val="28"/>
        </w:rPr>
      </w:pPr>
    </w:p>
    <w:p w:rsidR="00EC7C39" w:rsidRPr="00EC7C39" w:rsidRDefault="00EC7C39" w:rsidP="00EC7C39">
      <w:pPr>
        <w:rPr>
          <w:rFonts w:ascii="Times New Roman" w:hAnsi="Times New Roman" w:cs="Times New Roman"/>
          <w:sz w:val="28"/>
          <w:szCs w:val="28"/>
        </w:rPr>
      </w:pPr>
    </w:p>
    <w:p w:rsidR="00EC7C39" w:rsidRPr="00EC7C39" w:rsidRDefault="00EC7C39" w:rsidP="00EC7C39">
      <w:pPr>
        <w:rPr>
          <w:rFonts w:ascii="Times New Roman" w:hAnsi="Times New Roman" w:cs="Times New Roman"/>
          <w:sz w:val="28"/>
          <w:szCs w:val="28"/>
        </w:rPr>
      </w:pPr>
    </w:p>
    <w:p w:rsidR="00EC7C39" w:rsidRPr="00EC7C39" w:rsidRDefault="00EC7C39" w:rsidP="00EC7C39">
      <w:pPr>
        <w:rPr>
          <w:rFonts w:ascii="Times New Roman" w:hAnsi="Times New Roman" w:cs="Times New Roman"/>
          <w:sz w:val="28"/>
          <w:szCs w:val="28"/>
        </w:rPr>
      </w:pPr>
    </w:p>
    <w:p w:rsidR="00EC7C39" w:rsidRPr="00EC7C39" w:rsidRDefault="00EC7C39" w:rsidP="00EC7C39">
      <w:pPr>
        <w:rPr>
          <w:rFonts w:ascii="Times New Roman" w:hAnsi="Times New Roman" w:cs="Times New Roman"/>
          <w:sz w:val="28"/>
          <w:szCs w:val="28"/>
        </w:rPr>
      </w:pPr>
    </w:p>
    <w:p w:rsidR="00EC7C39" w:rsidRDefault="00EC7C39" w:rsidP="00EC7C39">
      <w:pPr>
        <w:rPr>
          <w:rFonts w:ascii="Times New Roman" w:hAnsi="Times New Roman" w:cs="Times New Roman"/>
          <w:sz w:val="28"/>
          <w:szCs w:val="28"/>
        </w:rPr>
      </w:pPr>
    </w:p>
    <w:p w:rsidR="00C866A7" w:rsidRPr="00EC7C39" w:rsidRDefault="00C866A7" w:rsidP="00EC7C39">
      <w:pPr>
        <w:jc w:val="right"/>
        <w:rPr>
          <w:rFonts w:ascii="Times New Roman" w:hAnsi="Times New Roman" w:cs="Times New Roman"/>
          <w:sz w:val="28"/>
          <w:szCs w:val="28"/>
        </w:rPr>
      </w:pPr>
    </w:p>
    <w:sectPr w:rsidR="00C866A7" w:rsidRPr="00EC7C39" w:rsidSect="00EC7C39">
      <w:headerReference w:type="default" r:id="rId7"/>
      <w:pgSz w:w="11906" w:h="16838"/>
      <w:pgMar w:top="1134" w:right="850" w:bottom="1134" w:left="1701" w:header="720" w:footer="720" w:gutter="0"/>
      <w:pgNumType w:start="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10C9" w:rsidRDefault="006C10C9" w:rsidP="00EC7C39">
      <w:pPr>
        <w:spacing w:after="0" w:line="240" w:lineRule="auto"/>
      </w:pPr>
      <w:r>
        <w:separator/>
      </w:r>
    </w:p>
  </w:endnote>
  <w:endnote w:type="continuationSeparator" w:id="1">
    <w:p w:rsidR="006C10C9" w:rsidRDefault="006C10C9" w:rsidP="00EC7C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Palatino Linotype">
    <w:panose1 w:val="02040502050505030304"/>
    <w:charset w:val="CC"/>
    <w:family w:val="roman"/>
    <w:pitch w:val="variable"/>
    <w:sig w:usb0="E0000287" w:usb1="40000013" w:usb2="00000000"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10C9" w:rsidRDefault="006C10C9" w:rsidP="00EC7C39">
      <w:pPr>
        <w:spacing w:after="0" w:line="240" w:lineRule="auto"/>
      </w:pPr>
      <w:r>
        <w:separator/>
      </w:r>
    </w:p>
  </w:footnote>
  <w:footnote w:type="continuationSeparator" w:id="1">
    <w:p w:rsidR="006C10C9" w:rsidRDefault="006C10C9" w:rsidP="00EC7C3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51522"/>
      <w:docPartObj>
        <w:docPartGallery w:val="Page Numbers (Top of Page)"/>
        <w:docPartUnique/>
      </w:docPartObj>
    </w:sdtPr>
    <w:sdtContent>
      <w:p w:rsidR="00EC7C39" w:rsidRDefault="00EC7C39">
        <w:pPr>
          <w:pStyle w:val="a5"/>
          <w:jc w:val="right"/>
        </w:pPr>
        <w:fldSimple w:instr=" PAGE   \* MERGEFORMAT ">
          <w:r w:rsidR="008E05FE">
            <w:rPr>
              <w:noProof/>
            </w:rPr>
            <w:t>16</w:t>
          </w:r>
        </w:fldSimple>
      </w:p>
    </w:sdtContent>
  </w:sdt>
  <w:p w:rsidR="00EC7C39" w:rsidRDefault="00EC7C39">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EA7932"/>
    <w:multiLevelType w:val="hybridMultilevel"/>
    <w:tmpl w:val="C3D2DC86"/>
    <w:lvl w:ilvl="0" w:tplc="74BA74F2">
      <w:start w:val="1"/>
      <w:numFmt w:val="bullet"/>
      <w:lvlText w:val="-"/>
      <w:lvlJc w:val="left"/>
      <w:pPr>
        <w:ind w:left="585" w:hanging="360"/>
      </w:pPr>
      <w:rPr>
        <w:rFonts w:ascii="Palatino Linotype" w:eastAsia="Times New Roman" w:hAnsi="Palatino Linotype" w:cs="Times New Roman" w:hint="default"/>
      </w:rPr>
    </w:lvl>
    <w:lvl w:ilvl="1" w:tplc="04190003" w:tentative="1">
      <w:start w:val="1"/>
      <w:numFmt w:val="bullet"/>
      <w:lvlText w:val="o"/>
      <w:lvlJc w:val="left"/>
      <w:pPr>
        <w:ind w:left="1305" w:hanging="360"/>
      </w:pPr>
      <w:rPr>
        <w:rFonts w:ascii="Courier New" w:hAnsi="Courier New" w:cs="Courier New" w:hint="default"/>
      </w:rPr>
    </w:lvl>
    <w:lvl w:ilvl="2" w:tplc="04190005" w:tentative="1">
      <w:start w:val="1"/>
      <w:numFmt w:val="bullet"/>
      <w:lvlText w:val=""/>
      <w:lvlJc w:val="left"/>
      <w:pPr>
        <w:ind w:left="2025" w:hanging="360"/>
      </w:pPr>
      <w:rPr>
        <w:rFonts w:ascii="Wingdings" w:hAnsi="Wingdings" w:hint="default"/>
      </w:rPr>
    </w:lvl>
    <w:lvl w:ilvl="3" w:tplc="04190001" w:tentative="1">
      <w:start w:val="1"/>
      <w:numFmt w:val="bullet"/>
      <w:lvlText w:val=""/>
      <w:lvlJc w:val="left"/>
      <w:pPr>
        <w:ind w:left="2745" w:hanging="360"/>
      </w:pPr>
      <w:rPr>
        <w:rFonts w:ascii="Symbol" w:hAnsi="Symbol" w:hint="default"/>
      </w:rPr>
    </w:lvl>
    <w:lvl w:ilvl="4" w:tplc="04190003" w:tentative="1">
      <w:start w:val="1"/>
      <w:numFmt w:val="bullet"/>
      <w:lvlText w:val="o"/>
      <w:lvlJc w:val="left"/>
      <w:pPr>
        <w:ind w:left="3465" w:hanging="360"/>
      </w:pPr>
      <w:rPr>
        <w:rFonts w:ascii="Courier New" w:hAnsi="Courier New" w:cs="Courier New" w:hint="default"/>
      </w:rPr>
    </w:lvl>
    <w:lvl w:ilvl="5" w:tplc="04190005" w:tentative="1">
      <w:start w:val="1"/>
      <w:numFmt w:val="bullet"/>
      <w:lvlText w:val=""/>
      <w:lvlJc w:val="left"/>
      <w:pPr>
        <w:ind w:left="4185" w:hanging="360"/>
      </w:pPr>
      <w:rPr>
        <w:rFonts w:ascii="Wingdings" w:hAnsi="Wingdings" w:hint="default"/>
      </w:rPr>
    </w:lvl>
    <w:lvl w:ilvl="6" w:tplc="04190001" w:tentative="1">
      <w:start w:val="1"/>
      <w:numFmt w:val="bullet"/>
      <w:lvlText w:val=""/>
      <w:lvlJc w:val="left"/>
      <w:pPr>
        <w:ind w:left="4905" w:hanging="360"/>
      </w:pPr>
      <w:rPr>
        <w:rFonts w:ascii="Symbol" w:hAnsi="Symbol" w:hint="default"/>
      </w:rPr>
    </w:lvl>
    <w:lvl w:ilvl="7" w:tplc="04190003" w:tentative="1">
      <w:start w:val="1"/>
      <w:numFmt w:val="bullet"/>
      <w:lvlText w:val="o"/>
      <w:lvlJc w:val="left"/>
      <w:pPr>
        <w:ind w:left="5625" w:hanging="360"/>
      </w:pPr>
      <w:rPr>
        <w:rFonts w:ascii="Courier New" w:hAnsi="Courier New" w:cs="Courier New" w:hint="default"/>
      </w:rPr>
    </w:lvl>
    <w:lvl w:ilvl="8" w:tplc="04190005" w:tentative="1">
      <w:start w:val="1"/>
      <w:numFmt w:val="bullet"/>
      <w:lvlText w:val=""/>
      <w:lvlJc w:val="left"/>
      <w:pPr>
        <w:ind w:left="6345" w:hanging="360"/>
      </w:pPr>
      <w:rPr>
        <w:rFonts w:ascii="Wingdings" w:hAnsi="Wingdings" w:hint="default"/>
      </w:rPr>
    </w:lvl>
  </w:abstractNum>
  <w:abstractNum w:abstractNumId="1">
    <w:nsid w:val="39357544"/>
    <w:multiLevelType w:val="hybridMultilevel"/>
    <w:tmpl w:val="276CCCBE"/>
    <w:lvl w:ilvl="0" w:tplc="0F4C547A">
      <w:start w:val="1"/>
      <w:numFmt w:val="decimal"/>
      <w:lvlText w:val="%1."/>
      <w:lvlJc w:val="left"/>
      <w:pPr>
        <w:ind w:left="810" w:hanging="360"/>
      </w:pPr>
      <w:rPr>
        <w:rFonts w:hint="default"/>
      </w:rPr>
    </w:lvl>
    <w:lvl w:ilvl="1" w:tplc="04190019" w:tentative="1">
      <w:start w:val="1"/>
      <w:numFmt w:val="lowerLetter"/>
      <w:lvlText w:val="%2."/>
      <w:lvlJc w:val="left"/>
      <w:pPr>
        <w:ind w:left="1530" w:hanging="360"/>
      </w:pPr>
    </w:lvl>
    <w:lvl w:ilvl="2" w:tplc="0419001B" w:tentative="1">
      <w:start w:val="1"/>
      <w:numFmt w:val="lowerRoman"/>
      <w:lvlText w:val="%3."/>
      <w:lvlJc w:val="right"/>
      <w:pPr>
        <w:ind w:left="2250" w:hanging="180"/>
      </w:pPr>
    </w:lvl>
    <w:lvl w:ilvl="3" w:tplc="0419000F" w:tentative="1">
      <w:start w:val="1"/>
      <w:numFmt w:val="decimal"/>
      <w:lvlText w:val="%4."/>
      <w:lvlJc w:val="left"/>
      <w:pPr>
        <w:ind w:left="2970" w:hanging="360"/>
      </w:pPr>
    </w:lvl>
    <w:lvl w:ilvl="4" w:tplc="04190019" w:tentative="1">
      <w:start w:val="1"/>
      <w:numFmt w:val="lowerLetter"/>
      <w:lvlText w:val="%5."/>
      <w:lvlJc w:val="left"/>
      <w:pPr>
        <w:ind w:left="3690" w:hanging="360"/>
      </w:pPr>
    </w:lvl>
    <w:lvl w:ilvl="5" w:tplc="0419001B" w:tentative="1">
      <w:start w:val="1"/>
      <w:numFmt w:val="lowerRoman"/>
      <w:lvlText w:val="%6."/>
      <w:lvlJc w:val="right"/>
      <w:pPr>
        <w:ind w:left="4410" w:hanging="180"/>
      </w:pPr>
    </w:lvl>
    <w:lvl w:ilvl="6" w:tplc="0419000F" w:tentative="1">
      <w:start w:val="1"/>
      <w:numFmt w:val="decimal"/>
      <w:lvlText w:val="%7."/>
      <w:lvlJc w:val="left"/>
      <w:pPr>
        <w:ind w:left="5130" w:hanging="360"/>
      </w:pPr>
    </w:lvl>
    <w:lvl w:ilvl="7" w:tplc="04190019" w:tentative="1">
      <w:start w:val="1"/>
      <w:numFmt w:val="lowerLetter"/>
      <w:lvlText w:val="%8."/>
      <w:lvlJc w:val="left"/>
      <w:pPr>
        <w:ind w:left="5850" w:hanging="360"/>
      </w:pPr>
    </w:lvl>
    <w:lvl w:ilvl="8" w:tplc="0419001B" w:tentative="1">
      <w:start w:val="1"/>
      <w:numFmt w:val="lowerRoman"/>
      <w:lvlText w:val="%9."/>
      <w:lvlJc w:val="right"/>
      <w:pPr>
        <w:ind w:left="6570" w:hanging="180"/>
      </w:pPr>
    </w:lvl>
  </w:abstractNum>
  <w:abstractNum w:abstractNumId="2">
    <w:nsid w:val="4AB96646"/>
    <w:multiLevelType w:val="hybridMultilevel"/>
    <w:tmpl w:val="599E7C34"/>
    <w:lvl w:ilvl="0" w:tplc="A860DC9E">
      <w:start w:val="1"/>
      <w:numFmt w:val="decimal"/>
      <w:lvlText w:val="%1."/>
      <w:lvlJc w:val="left"/>
      <w:pPr>
        <w:ind w:left="810" w:hanging="360"/>
      </w:pPr>
      <w:rPr>
        <w:rFonts w:hint="default"/>
      </w:rPr>
    </w:lvl>
    <w:lvl w:ilvl="1" w:tplc="04190019" w:tentative="1">
      <w:start w:val="1"/>
      <w:numFmt w:val="lowerLetter"/>
      <w:lvlText w:val="%2."/>
      <w:lvlJc w:val="left"/>
      <w:pPr>
        <w:ind w:left="1530" w:hanging="360"/>
      </w:pPr>
    </w:lvl>
    <w:lvl w:ilvl="2" w:tplc="0419001B" w:tentative="1">
      <w:start w:val="1"/>
      <w:numFmt w:val="lowerRoman"/>
      <w:lvlText w:val="%3."/>
      <w:lvlJc w:val="right"/>
      <w:pPr>
        <w:ind w:left="2250" w:hanging="180"/>
      </w:pPr>
    </w:lvl>
    <w:lvl w:ilvl="3" w:tplc="0419000F" w:tentative="1">
      <w:start w:val="1"/>
      <w:numFmt w:val="decimal"/>
      <w:lvlText w:val="%4."/>
      <w:lvlJc w:val="left"/>
      <w:pPr>
        <w:ind w:left="2970" w:hanging="360"/>
      </w:pPr>
    </w:lvl>
    <w:lvl w:ilvl="4" w:tplc="04190019" w:tentative="1">
      <w:start w:val="1"/>
      <w:numFmt w:val="lowerLetter"/>
      <w:lvlText w:val="%5."/>
      <w:lvlJc w:val="left"/>
      <w:pPr>
        <w:ind w:left="3690" w:hanging="360"/>
      </w:pPr>
    </w:lvl>
    <w:lvl w:ilvl="5" w:tplc="0419001B" w:tentative="1">
      <w:start w:val="1"/>
      <w:numFmt w:val="lowerRoman"/>
      <w:lvlText w:val="%6."/>
      <w:lvlJc w:val="right"/>
      <w:pPr>
        <w:ind w:left="4410" w:hanging="180"/>
      </w:pPr>
    </w:lvl>
    <w:lvl w:ilvl="6" w:tplc="0419000F" w:tentative="1">
      <w:start w:val="1"/>
      <w:numFmt w:val="decimal"/>
      <w:lvlText w:val="%7."/>
      <w:lvlJc w:val="left"/>
      <w:pPr>
        <w:ind w:left="5130" w:hanging="360"/>
      </w:pPr>
    </w:lvl>
    <w:lvl w:ilvl="7" w:tplc="04190019" w:tentative="1">
      <w:start w:val="1"/>
      <w:numFmt w:val="lowerLetter"/>
      <w:lvlText w:val="%8."/>
      <w:lvlJc w:val="left"/>
      <w:pPr>
        <w:ind w:left="5850" w:hanging="360"/>
      </w:pPr>
    </w:lvl>
    <w:lvl w:ilvl="8" w:tplc="0419001B" w:tentative="1">
      <w:start w:val="1"/>
      <w:numFmt w:val="lowerRoman"/>
      <w:lvlText w:val="%9."/>
      <w:lvlJc w:val="right"/>
      <w:pPr>
        <w:ind w:left="6570" w:hanging="180"/>
      </w:pPr>
    </w:lvl>
  </w:abstractNum>
  <w:abstractNum w:abstractNumId="3">
    <w:nsid w:val="74261DD0"/>
    <w:multiLevelType w:val="hybridMultilevel"/>
    <w:tmpl w:val="5BA2C8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characterSpacingControl w:val="doNotCompress"/>
  <w:footnotePr>
    <w:footnote w:id="0"/>
    <w:footnote w:id="1"/>
  </w:footnotePr>
  <w:endnotePr>
    <w:endnote w:id="0"/>
    <w:endnote w:id="1"/>
  </w:endnotePr>
  <w:compat>
    <w:useFELayout/>
  </w:compat>
  <w:rsids>
    <w:rsidRoot w:val="00DE2516"/>
    <w:rsid w:val="00282D6F"/>
    <w:rsid w:val="0031314A"/>
    <w:rsid w:val="003D51ED"/>
    <w:rsid w:val="00412C6A"/>
    <w:rsid w:val="006C10C9"/>
    <w:rsid w:val="007341FA"/>
    <w:rsid w:val="008E05FE"/>
    <w:rsid w:val="00A65222"/>
    <w:rsid w:val="00AD725E"/>
    <w:rsid w:val="00BE0400"/>
    <w:rsid w:val="00BE29B4"/>
    <w:rsid w:val="00C866A7"/>
    <w:rsid w:val="00CC6587"/>
    <w:rsid w:val="00DE2516"/>
    <w:rsid w:val="00EC7C3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CC65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qFormat/>
    <w:rsid w:val="00BE29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E25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0">
    <w:name w:val="Заголовок 3 Знак"/>
    <w:basedOn w:val="a0"/>
    <w:link w:val="3"/>
    <w:uiPriority w:val="9"/>
    <w:rsid w:val="00BE29B4"/>
    <w:rPr>
      <w:rFonts w:ascii="Times New Roman" w:eastAsia="Times New Roman" w:hAnsi="Times New Roman" w:cs="Times New Roman"/>
      <w:b/>
      <w:bCs/>
      <w:sz w:val="27"/>
      <w:szCs w:val="27"/>
    </w:rPr>
  </w:style>
  <w:style w:type="character" w:customStyle="1" w:styleId="apple-converted-space">
    <w:name w:val="apple-converted-space"/>
    <w:basedOn w:val="a0"/>
    <w:rsid w:val="00BE29B4"/>
  </w:style>
  <w:style w:type="paragraph" w:styleId="a4">
    <w:name w:val="List Paragraph"/>
    <w:basedOn w:val="a"/>
    <w:uiPriority w:val="34"/>
    <w:qFormat/>
    <w:rsid w:val="00CC6587"/>
    <w:pPr>
      <w:ind w:left="720"/>
      <w:contextualSpacing/>
    </w:pPr>
  </w:style>
  <w:style w:type="character" w:customStyle="1" w:styleId="10">
    <w:name w:val="Заголовок 1 Знак"/>
    <w:basedOn w:val="a0"/>
    <w:link w:val="1"/>
    <w:uiPriority w:val="9"/>
    <w:rsid w:val="00CC6587"/>
    <w:rPr>
      <w:rFonts w:asciiTheme="majorHAnsi" w:eastAsiaTheme="majorEastAsia" w:hAnsiTheme="majorHAnsi" w:cstheme="majorBidi"/>
      <w:b/>
      <w:bCs/>
      <w:color w:val="365F91" w:themeColor="accent1" w:themeShade="BF"/>
      <w:sz w:val="28"/>
      <w:szCs w:val="28"/>
    </w:rPr>
  </w:style>
  <w:style w:type="paragraph" w:styleId="a5">
    <w:name w:val="header"/>
    <w:basedOn w:val="a"/>
    <w:link w:val="a6"/>
    <w:uiPriority w:val="99"/>
    <w:unhideWhenUsed/>
    <w:rsid w:val="00EC7C39"/>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EC7C39"/>
  </w:style>
  <w:style w:type="paragraph" w:styleId="a7">
    <w:name w:val="footer"/>
    <w:basedOn w:val="a"/>
    <w:link w:val="a8"/>
    <w:uiPriority w:val="99"/>
    <w:semiHidden/>
    <w:unhideWhenUsed/>
    <w:rsid w:val="00EC7C39"/>
    <w:pPr>
      <w:tabs>
        <w:tab w:val="center" w:pos="4677"/>
        <w:tab w:val="right" w:pos="9355"/>
      </w:tabs>
      <w:spacing w:after="0" w:line="240" w:lineRule="auto"/>
    </w:pPr>
  </w:style>
  <w:style w:type="character" w:customStyle="1" w:styleId="a8">
    <w:name w:val="Нижний колонтитул Знак"/>
    <w:basedOn w:val="a0"/>
    <w:link w:val="a7"/>
    <w:uiPriority w:val="99"/>
    <w:semiHidden/>
    <w:rsid w:val="00EC7C39"/>
  </w:style>
</w:styles>
</file>

<file path=word/webSettings.xml><?xml version="1.0" encoding="utf-8"?>
<w:webSettings xmlns:r="http://schemas.openxmlformats.org/officeDocument/2006/relationships" xmlns:w="http://schemas.openxmlformats.org/wordprocessingml/2006/main">
  <w:divs>
    <w:div w:id="263535411">
      <w:bodyDiv w:val="1"/>
      <w:marLeft w:val="0"/>
      <w:marRight w:val="0"/>
      <w:marTop w:val="0"/>
      <w:marBottom w:val="0"/>
      <w:divBdr>
        <w:top w:val="none" w:sz="0" w:space="0" w:color="auto"/>
        <w:left w:val="none" w:sz="0" w:space="0" w:color="auto"/>
        <w:bottom w:val="none" w:sz="0" w:space="0" w:color="auto"/>
        <w:right w:val="none" w:sz="0" w:space="0" w:color="auto"/>
      </w:divBdr>
    </w:div>
    <w:div w:id="307323328">
      <w:bodyDiv w:val="1"/>
      <w:marLeft w:val="0"/>
      <w:marRight w:val="0"/>
      <w:marTop w:val="0"/>
      <w:marBottom w:val="0"/>
      <w:divBdr>
        <w:top w:val="none" w:sz="0" w:space="0" w:color="auto"/>
        <w:left w:val="none" w:sz="0" w:space="0" w:color="auto"/>
        <w:bottom w:val="none" w:sz="0" w:space="0" w:color="auto"/>
        <w:right w:val="none" w:sz="0" w:space="0" w:color="auto"/>
      </w:divBdr>
    </w:div>
    <w:div w:id="478301280">
      <w:bodyDiv w:val="1"/>
      <w:marLeft w:val="0"/>
      <w:marRight w:val="0"/>
      <w:marTop w:val="0"/>
      <w:marBottom w:val="0"/>
      <w:divBdr>
        <w:top w:val="none" w:sz="0" w:space="0" w:color="auto"/>
        <w:left w:val="none" w:sz="0" w:space="0" w:color="auto"/>
        <w:bottom w:val="none" w:sz="0" w:space="0" w:color="auto"/>
        <w:right w:val="none" w:sz="0" w:space="0" w:color="auto"/>
      </w:divBdr>
    </w:div>
    <w:div w:id="788083604">
      <w:bodyDiv w:val="1"/>
      <w:marLeft w:val="0"/>
      <w:marRight w:val="0"/>
      <w:marTop w:val="0"/>
      <w:marBottom w:val="0"/>
      <w:divBdr>
        <w:top w:val="none" w:sz="0" w:space="0" w:color="auto"/>
        <w:left w:val="none" w:sz="0" w:space="0" w:color="auto"/>
        <w:bottom w:val="none" w:sz="0" w:space="0" w:color="auto"/>
        <w:right w:val="none" w:sz="0" w:space="0" w:color="auto"/>
      </w:divBdr>
    </w:div>
    <w:div w:id="839007216">
      <w:bodyDiv w:val="1"/>
      <w:marLeft w:val="0"/>
      <w:marRight w:val="0"/>
      <w:marTop w:val="0"/>
      <w:marBottom w:val="0"/>
      <w:divBdr>
        <w:top w:val="none" w:sz="0" w:space="0" w:color="auto"/>
        <w:left w:val="none" w:sz="0" w:space="0" w:color="auto"/>
        <w:bottom w:val="none" w:sz="0" w:space="0" w:color="auto"/>
        <w:right w:val="none" w:sz="0" w:space="0" w:color="auto"/>
      </w:divBdr>
    </w:div>
    <w:div w:id="1203831765">
      <w:bodyDiv w:val="1"/>
      <w:marLeft w:val="0"/>
      <w:marRight w:val="0"/>
      <w:marTop w:val="0"/>
      <w:marBottom w:val="0"/>
      <w:divBdr>
        <w:top w:val="none" w:sz="0" w:space="0" w:color="auto"/>
        <w:left w:val="none" w:sz="0" w:space="0" w:color="auto"/>
        <w:bottom w:val="none" w:sz="0" w:space="0" w:color="auto"/>
        <w:right w:val="none" w:sz="0" w:space="0" w:color="auto"/>
      </w:divBdr>
    </w:div>
    <w:div w:id="1442991281">
      <w:bodyDiv w:val="1"/>
      <w:marLeft w:val="0"/>
      <w:marRight w:val="0"/>
      <w:marTop w:val="0"/>
      <w:marBottom w:val="0"/>
      <w:divBdr>
        <w:top w:val="none" w:sz="0" w:space="0" w:color="auto"/>
        <w:left w:val="none" w:sz="0" w:space="0" w:color="auto"/>
        <w:bottom w:val="none" w:sz="0" w:space="0" w:color="auto"/>
        <w:right w:val="none" w:sz="0" w:space="0" w:color="auto"/>
      </w:divBdr>
    </w:div>
    <w:div w:id="1773890251">
      <w:bodyDiv w:val="1"/>
      <w:marLeft w:val="0"/>
      <w:marRight w:val="0"/>
      <w:marTop w:val="0"/>
      <w:marBottom w:val="0"/>
      <w:divBdr>
        <w:top w:val="none" w:sz="0" w:space="0" w:color="auto"/>
        <w:left w:val="none" w:sz="0" w:space="0" w:color="auto"/>
        <w:bottom w:val="none" w:sz="0" w:space="0" w:color="auto"/>
        <w:right w:val="none" w:sz="0" w:space="0" w:color="auto"/>
      </w:divBdr>
    </w:div>
    <w:div w:id="1871065132">
      <w:bodyDiv w:val="1"/>
      <w:marLeft w:val="0"/>
      <w:marRight w:val="0"/>
      <w:marTop w:val="0"/>
      <w:marBottom w:val="0"/>
      <w:divBdr>
        <w:top w:val="none" w:sz="0" w:space="0" w:color="auto"/>
        <w:left w:val="none" w:sz="0" w:space="0" w:color="auto"/>
        <w:bottom w:val="none" w:sz="0" w:space="0" w:color="auto"/>
        <w:right w:val="none" w:sz="0" w:space="0" w:color="auto"/>
      </w:divBdr>
    </w:div>
    <w:div w:id="197964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TotalTime>
  <Pages>15</Pages>
  <Words>4695</Words>
  <Characters>26766</Characters>
  <Application>Microsoft Office Word</Application>
  <DocSecurity>0</DocSecurity>
  <Lines>223</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Wolfish Lair</Company>
  <LinksUpToDate>false</LinksUpToDate>
  <CharactersWithSpaces>31399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dc:creator>
  <cp:keywords/>
  <dc:description/>
  <cp:lastModifiedBy>dean</cp:lastModifiedBy>
  <cp:revision>4</cp:revision>
  <dcterms:created xsi:type="dcterms:W3CDTF">2014-03-25T09:40:00Z</dcterms:created>
  <dcterms:modified xsi:type="dcterms:W3CDTF">2014-03-25T14:10:00Z</dcterms:modified>
</cp:coreProperties>
</file>