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2970"/>
        <w:gridCol w:w="2700"/>
        <w:gridCol w:w="2160"/>
        <w:gridCol w:w="1260"/>
        <w:gridCol w:w="2610"/>
        <w:gridCol w:w="960"/>
      </w:tblGrid>
      <w:tr w:rsidR="00886A25" w:rsidRPr="00886A25" w:rsidTr="00834493">
        <w:trPr>
          <w:trHeight w:val="31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F80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834493">
        <w:trPr>
          <w:trHeight w:val="31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F80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834493">
        <w:trPr>
          <w:trHeight w:val="31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F80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F8010D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4339B1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323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3233A1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F1374E" w:rsidTr="004339B1">
        <w:trPr>
          <w:cantSplit/>
          <w:trHeight w:val="7487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3233A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F8010D" w:rsidRDefault="007C6F82" w:rsidP="003233A1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F8010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Старість</w:t>
            </w:r>
            <w:r w:rsidR="00886A25" w:rsidRPr="00F8010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 (</w:t>
            </w:r>
            <w:r w:rsidRPr="00F8010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Пізній</w:t>
            </w:r>
            <w:r w:rsidR="002C1E38" w:rsidRPr="00F8010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 дорослий вік</w:t>
            </w:r>
            <w:r w:rsidR="00886A25" w:rsidRPr="00F8010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E0753" w:rsidRPr="00F1374E" w:rsidRDefault="00F1374E" w:rsidP="00F1374E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lang w:val="uk-UA"/>
              </w:rPr>
            </w:pPr>
            <w:r w:rsidRPr="00F1374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 xml:space="preserve">Від </w:t>
            </w:r>
            <w:r w:rsidR="007C6F82" w:rsidRPr="00F1374E">
              <w:rPr>
                <w:rFonts w:ascii="Calibri" w:eastAsia="Times New Roman" w:hAnsi="Calibri" w:cs="Calibri"/>
                <w:b/>
                <w:color w:val="000000"/>
                <w:lang w:val="uk-UA"/>
              </w:rPr>
              <w:t>55/60 років  до смерті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72E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Духовна зрілість.</w:t>
            </w:r>
          </w:p>
          <w:p w:rsidR="00CE0753" w:rsidRP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CE0753">
              <w:rPr>
                <w:sz w:val="20"/>
                <w:szCs w:val="20"/>
                <w:lang w:val="uk-UA"/>
              </w:rPr>
              <w:t xml:space="preserve">Настає процес </w:t>
            </w:r>
            <w:proofErr w:type="spellStart"/>
            <w:r w:rsidRPr="00CE0753">
              <w:rPr>
                <w:sz w:val="20"/>
                <w:szCs w:val="20"/>
                <w:lang w:val="uk-UA"/>
              </w:rPr>
              <w:t>десексуалізації</w:t>
            </w:r>
            <w:proofErr w:type="spellEnd"/>
            <w:r w:rsidRPr="00CE0753">
              <w:rPr>
                <w:sz w:val="20"/>
                <w:szCs w:val="20"/>
                <w:lang w:val="uk-UA"/>
              </w:rPr>
              <w:t xml:space="preserve">, коли чоловіки і жінки втрачають риси своєї статі і набувають ознак поведінки протилежної (жінки стають більш агресивними, владними, практичними, </w:t>
            </w:r>
            <w:r w:rsidR="004339B1">
              <w:rPr>
                <w:sz w:val="20"/>
                <w:szCs w:val="20"/>
                <w:lang w:val="uk-UA"/>
              </w:rPr>
              <w:t xml:space="preserve">  </w:t>
            </w:r>
            <w:r w:rsidRPr="00CE0753">
              <w:rPr>
                <w:sz w:val="20"/>
                <w:szCs w:val="20"/>
                <w:lang w:val="uk-UA"/>
              </w:rPr>
              <w:t>а чоловіки - ранимі, пасивні, безпомічні й ін.</w:t>
            </w:r>
            <w:r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39B1" w:rsidRDefault="004339B1" w:rsidP="004339B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4339B1">
              <w:rPr>
                <w:sz w:val="20"/>
                <w:szCs w:val="20"/>
              </w:rPr>
              <w:t>Кри</w:t>
            </w:r>
            <w:r>
              <w:rPr>
                <w:sz w:val="20"/>
                <w:szCs w:val="20"/>
              </w:rPr>
              <w:t xml:space="preserve">за </w:t>
            </w:r>
            <w:proofErr w:type="spellStart"/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ізньої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дорослості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має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дві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сторони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прояву</w:t>
            </w:r>
            <w:proofErr w:type="spellEnd"/>
            <w:r w:rsidRPr="004339B1">
              <w:rPr>
                <w:sz w:val="20"/>
                <w:szCs w:val="20"/>
              </w:rPr>
              <w:t>.</w:t>
            </w:r>
            <w:r w:rsidRPr="004339B1">
              <w:rPr>
                <w:sz w:val="20"/>
                <w:szCs w:val="20"/>
              </w:rPr>
              <w:br/>
              <w:t xml:space="preserve">Перша - </w:t>
            </w:r>
            <w:proofErr w:type="spellStart"/>
            <w:r w:rsidRPr="004339B1">
              <w:rPr>
                <w:sz w:val="20"/>
                <w:szCs w:val="20"/>
              </w:rPr>
              <w:t>включає</w:t>
            </w:r>
            <w:proofErr w:type="spellEnd"/>
            <w:r w:rsidRPr="004339B1">
              <w:rPr>
                <w:sz w:val="20"/>
                <w:szCs w:val="20"/>
              </w:rPr>
              <w:t xml:space="preserve"> час </w:t>
            </w:r>
            <w:proofErr w:type="spellStart"/>
            <w:r w:rsidRPr="004339B1">
              <w:rPr>
                <w:sz w:val="20"/>
                <w:szCs w:val="20"/>
              </w:rPr>
              <w:t>виходу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людини</w:t>
            </w:r>
            <w:proofErr w:type="spellEnd"/>
            <w:r w:rsidRPr="004339B1">
              <w:rPr>
                <w:sz w:val="20"/>
                <w:szCs w:val="20"/>
              </w:rPr>
              <w:t xml:space="preserve"> на </w:t>
            </w:r>
            <w:proofErr w:type="spellStart"/>
            <w:r w:rsidRPr="004339B1">
              <w:rPr>
                <w:sz w:val="20"/>
                <w:szCs w:val="20"/>
              </w:rPr>
              <w:t>пенсію</w:t>
            </w:r>
            <w:proofErr w:type="spellEnd"/>
            <w:r w:rsidRPr="004339B1">
              <w:rPr>
                <w:sz w:val="20"/>
                <w:szCs w:val="20"/>
              </w:rPr>
              <w:t xml:space="preserve"> (для </w:t>
            </w:r>
            <w:proofErr w:type="spellStart"/>
            <w:r w:rsidRPr="004339B1">
              <w:rPr>
                <w:sz w:val="20"/>
                <w:szCs w:val="20"/>
              </w:rPr>
              <w:t>жінок</w:t>
            </w:r>
            <w:proofErr w:type="spellEnd"/>
            <w:r w:rsidRPr="004339B1">
              <w:rPr>
                <w:sz w:val="20"/>
                <w:szCs w:val="20"/>
              </w:rPr>
              <w:t xml:space="preserve"> - 55 </w:t>
            </w:r>
            <w:proofErr w:type="spellStart"/>
            <w:r w:rsidRPr="004339B1">
              <w:rPr>
                <w:sz w:val="20"/>
                <w:szCs w:val="20"/>
              </w:rPr>
              <w:t>років</w:t>
            </w:r>
            <w:proofErr w:type="spellEnd"/>
            <w:r w:rsidRPr="004339B1">
              <w:rPr>
                <w:sz w:val="20"/>
                <w:szCs w:val="20"/>
              </w:rPr>
              <w:t xml:space="preserve">, для </w:t>
            </w:r>
            <w:proofErr w:type="spellStart"/>
            <w:r w:rsidRPr="004339B1">
              <w:rPr>
                <w:sz w:val="20"/>
                <w:szCs w:val="20"/>
              </w:rPr>
              <w:t>чоловіків</w:t>
            </w:r>
            <w:proofErr w:type="spellEnd"/>
            <w:r w:rsidRPr="004339B1">
              <w:rPr>
                <w:sz w:val="20"/>
                <w:szCs w:val="20"/>
              </w:rPr>
              <w:t xml:space="preserve"> - 60 </w:t>
            </w:r>
            <w:proofErr w:type="spellStart"/>
            <w:r w:rsidRPr="004339B1">
              <w:rPr>
                <w:sz w:val="20"/>
                <w:szCs w:val="20"/>
              </w:rPr>
              <w:t>років</w:t>
            </w:r>
            <w:proofErr w:type="spellEnd"/>
            <w:r w:rsidRPr="004339B1">
              <w:rPr>
                <w:sz w:val="20"/>
                <w:szCs w:val="20"/>
              </w:rPr>
              <w:t xml:space="preserve">), друга - </w:t>
            </w:r>
            <w:proofErr w:type="spellStart"/>
            <w:r w:rsidRPr="004339B1">
              <w:rPr>
                <w:sz w:val="20"/>
                <w:szCs w:val="20"/>
              </w:rPr>
              <w:t>характеризується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усвідомленням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ставленням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людини</w:t>
            </w:r>
            <w:proofErr w:type="spellEnd"/>
            <w:r w:rsidRPr="004339B1">
              <w:rPr>
                <w:sz w:val="20"/>
                <w:szCs w:val="20"/>
              </w:rPr>
              <w:t xml:space="preserve"> до </w:t>
            </w:r>
            <w:proofErr w:type="spellStart"/>
            <w:r w:rsidRPr="004339B1">
              <w:rPr>
                <w:sz w:val="20"/>
                <w:szCs w:val="20"/>
              </w:rPr>
              <w:t>власної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смерті</w:t>
            </w:r>
            <w:proofErr w:type="spellEnd"/>
            <w:r w:rsidRPr="004339B1">
              <w:rPr>
                <w:sz w:val="20"/>
                <w:szCs w:val="20"/>
              </w:rPr>
              <w:t xml:space="preserve">. </w:t>
            </w:r>
            <w:proofErr w:type="spellStart"/>
            <w:r w:rsidRPr="004339B1">
              <w:rPr>
                <w:sz w:val="20"/>
                <w:szCs w:val="20"/>
              </w:rPr>
              <w:t>Обидві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ці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сторони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кризи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39B1">
              <w:rPr>
                <w:sz w:val="20"/>
                <w:szCs w:val="20"/>
              </w:rPr>
              <w:t>п</w:t>
            </w:r>
            <w:proofErr w:type="gramEnd"/>
            <w:r w:rsidRPr="004339B1">
              <w:rPr>
                <w:sz w:val="20"/>
                <w:szCs w:val="20"/>
              </w:rPr>
              <w:t>ізньої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дорослості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мають</w:t>
            </w:r>
            <w:proofErr w:type="spellEnd"/>
            <w:r w:rsidRPr="004339B1">
              <w:rPr>
                <w:sz w:val="20"/>
                <w:szCs w:val="20"/>
              </w:rPr>
              <w:t xml:space="preserve"> основу у </w:t>
            </w:r>
            <w:proofErr w:type="spellStart"/>
            <w:r>
              <w:rPr>
                <w:sz w:val="20"/>
                <w:szCs w:val="20"/>
              </w:rPr>
              <w:t>протиріччях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між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наявним</w:t>
            </w:r>
            <w:proofErr w:type="spellEnd"/>
            <w:r>
              <w:rPr>
                <w:sz w:val="20"/>
                <w:szCs w:val="20"/>
              </w:rPr>
              <w:t xml:space="preserve"> станом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активної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життєдіяльності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і</w:t>
            </w:r>
            <w:proofErr w:type="spellEnd"/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зовнішньо</w:t>
            </w:r>
            <w:proofErr w:type="spellEnd"/>
            <w:r>
              <w:rPr>
                <w:sz w:val="20"/>
                <w:szCs w:val="20"/>
                <w:lang w:val="uk-UA"/>
              </w:rPr>
              <w:t>ю</w:t>
            </w:r>
            <w:r w:rsidRPr="004339B1">
              <w:rPr>
                <w:sz w:val="20"/>
                <w:szCs w:val="20"/>
              </w:rPr>
              <w:t xml:space="preserve"> (</w:t>
            </w:r>
            <w:proofErr w:type="spellStart"/>
            <w:r w:rsidRPr="004339B1">
              <w:rPr>
                <w:sz w:val="20"/>
                <w:szCs w:val="20"/>
              </w:rPr>
              <w:t>соціально</w:t>
            </w:r>
            <w:proofErr w:type="spellEnd"/>
            <w:r>
              <w:rPr>
                <w:sz w:val="20"/>
                <w:szCs w:val="20"/>
                <w:lang w:val="uk-UA"/>
              </w:rPr>
              <w:t>ю</w:t>
            </w:r>
            <w:r w:rsidRPr="004339B1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  <w:lang w:val="uk-UA"/>
              </w:rPr>
              <w:t>її</w:t>
            </w:r>
            <w:r w:rsidRPr="004339B1">
              <w:rPr>
                <w:sz w:val="20"/>
                <w:szCs w:val="20"/>
              </w:rPr>
              <w:t xml:space="preserve"> </w:t>
            </w:r>
            <w:proofErr w:type="spellStart"/>
            <w:r w:rsidRPr="004339B1">
              <w:rPr>
                <w:sz w:val="20"/>
                <w:szCs w:val="20"/>
              </w:rPr>
              <w:t>недооцінкою</w:t>
            </w:r>
            <w:proofErr w:type="spellEnd"/>
            <w:r w:rsidRPr="004339B1">
              <w:rPr>
                <w:sz w:val="20"/>
                <w:szCs w:val="20"/>
              </w:rPr>
              <w:t>.</w:t>
            </w:r>
          </w:p>
          <w:p w:rsidR="004339B1" w:rsidRDefault="004339B1" w:rsidP="004339B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4339B1">
              <w:rPr>
                <w:sz w:val="20"/>
                <w:szCs w:val="20"/>
                <w:lang w:val="uk-UA"/>
              </w:rPr>
              <w:t xml:space="preserve">Найчастіше літня людина психологічно не бажає приймати старість і наближення кінця свого життя, болісно відчуває рішення </w:t>
            </w:r>
            <w:r>
              <w:rPr>
                <w:sz w:val="20"/>
                <w:szCs w:val="20"/>
                <w:lang w:val="uk-UA"/>
              </w:rPr>
              <w:t>суспільства</w:t>
            </w:r>
            <w:r w:rsidRPr="004339B1">
              <w:rPr>
                <w:sz w:val="20"/>
                <w:szCs w:val="20"/>
                <w:lang w:val="uk-UA"/>
              </w:rPr>
              <w:t xml:space="preserve"> з приводу його марності.</w:t>
            </w:r>
          </w:p>
          <w:p w:rsidR="004339B1" w:rsidRPr="004339B1" w:rsidRDefault="004339B1" w:rsidP="004339B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4339B1">
              <w:rPr>
                <w:sz w:val="20"/>
                <w:szCs w:val="20"/>
                <w:lang w:val="uk-UA"/>
              </w:rPr>
              <w:t>Ознаки</w:t>
            </w:r>
            <w:r>
              <w:rPr>
                <w:sz w:val="20"/>
                <w:szCs w:val="20"/>
                <w:lang w:val="uk-UA"/>
              </w:rPr>
              <w:t xml:space="preserve"> кризи</w:t>
            </w:r>
            <w:r w:rsidRPr="004339B1">
              <w:rPr>
                <w:sz w:val="20"/>
                <w:szCs w:val="20"/>
                <w:lang w:val="uk-UA"/>
              </w:rPr>
              <w:t>: наявність дратівливості, зарозумілість, неадекватність в рішеннях життєвих ситуацій,</w:t>
            </w:r>
            <w:r>
              <w:rPr>
                <w:sz w:val="20"/>
                <w:szCs w:val="20"/>
                <w:lang w:val="uk-UA"/>
              </w:rPr>
              <w:t xml:space="preserve"> розчарування в житті, спустошеність і відчуття втоми</w:t>
            </w:r>
            <w:r w:rsidRPr="004339B1">
              <w:rPr>
                <w:sz w:val="20"/>
                <w:szCs w:val="20"/>
                <w:lang w:val="uk-UA"/>
              </w:rPr>
              <w:t>, страх старіння і смерті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</w:t>
            </w:r>
            <w:r w:rsidRPr="00CE0753">
              <w:rPr>
                <w:sz w:val="20"/>
                <w:szCs w:val="20"/>
                <w:lang w:val="uk-UA"/>
              </w:rPr>
              <w:t>постерігається вузькість сприйняття, неуважн</w:t>
            </w:r>
            <w:r>
              <w:rPr>
                <w:sz w:val="20"/>
                <w:szCs w:val="20"/>
                <w:lang w:val="uk-UA"/>
              </w:rPr>
              <w:t>ість уваги, ригідність мислення.</w:t>
            </w:r>
          </w:p>
          <w:p w:rsid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</w:t>
            </w:r>
            <w:r w:rsidRPr="00CE0753">
              <w:rPr>
                <w:sz w:val="20"/>
                <w:szCs w:val="20"/>
                <w:lang w:val="uk-UA"/>
              </w:rPr>
              <w:t xml:space="preserve"> також знижуються швидкість когнітивних процесів, функції сенсорної сфери, пізнавальна активність, критичність мислення, обсяг уваги і пам'яті. </w:t>
            </w:r>
          </w:p>
          <w:p w:rsidR="00886A25" w:rsidRDefault="003233A1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3233A1">
              <w:rPr>
                <w:sz w:val="20"/>
                <w:szCs w:val="20"/>
                <w:lang w:val="uk-UA"/>
              </w:rPr>
              <w:t xml:space="preserve">більшується час реакції, сповільнюється обробка </w:t>
            </w:r>
            <w:proofErr w:type="spellStart"/>
            <w:r w:rsidRPr="003233A1">
              <w:rPr>
                <w:sz w:val="20"/>
                <w:szCs w:val="20"/>
                <w:lang w:val="uk-UA"/>
              </w:rPr>
              <w:t>перцептивної</w:t>
            </w:r>
            <w:proofErr w:type="spellEnd"/>
            <w:r w:rsidRPr="003233A1">
              <w:rPr>
                <w:sz w:val="20"/>
                <w:szCs w:val="20"/>
                <w:lang w:val="uk-UA"/>
              </w:rPr>
              <w:t xml:space="preserve"> інформації і знижується швидкість когнітивних процесів.</w:t>
            </w:r>
          </w:p>
          <w:p w:rsidR="00BF64F1" w:rsidRDefault="003233A1" w:rsidP="00BF64F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3233A1">
              <w:rPr>
                <w:sz w:val="20"/>
                <w:szCs w:val="20"/>
              </w:rPr>
              <w:t xml:space="preserve">Основою </w:t>
            </w:r>
            <w:proofErr w:type="spellStart"/>
            <w:r w:rsidRPr="003233A1">
              <w:rPr>
                <w:sz w:val="20"/>
                <w:szCs w:val="20"/>
              </w:rPr>
              <w:t>пам'яті</w:t>
            </w:r>
            <w:proofErr w:type="spellEnd"/>
            <w:r w:rsidRPr="003233A1">
              <w:rPr>
                <w:sz w:val="20"/>
                <w:szCs w:val="20"/>
              </w:rPr>
              <w:t xml:space="preserve"> в </w:t>
            </w:r>
            <w:proofErr w:type="spellStart"/>
            <w:r w:rsidRPr="003233A1">
              <w:rPr>
                <w:sz w:val="20"/>
                <w:szCs w:val="20"/>
              </w:rPr>
              <w:t>старечому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віці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є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логічний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зв'язок</w:t>
            </w:r>
            <w:proofErr w:type="spellEnd"/>
            <w:r w:rsidRPr="003233A1">
              <w:rPr>
                <w:sz w:val="20"/>
                <w:szCs w:val="20"/>
              </w:rPr>
              <w:t xml:space="preserve">, </w:t>
            </w:r>
            <w:proofErr w:type="spellStart"/>
            <w:r w:rsidRPr="003233A1">
              <w:rPr>
                <w:sz w:val="20"/>
                <w:szCs w:val="20"/>
              </w:rPr>
              <w:t>мислення</w:t>
            </w:r>
            <w:proofErr w:type="spellEnd"/>
            <w:r w:rsidR="00BF64F1">
              <w:rPr>
                <w:sz w:val="20"/>
                <w:szCs w:val="20"/>
              </w:rPr>
              <w:t xml:space="preserve"> </w:t>
            </w:r>
            <w:proofErr w:type="spellStart"/>
            <w:r w:rsidR="00BF64F1">
              <w:rPr>
                <w:sz w:val="20"/>
                <w:szCs w:val="20"/>
              </w:rPr>
              <w:t>літніх</w:t>
            </w:r>
            <w:proofErr w:type="spellEnd"/>
            <w:r w:rsidR="00BF64F1">
              <w:rPr>
                <w:sz w:val="20"/>
                <w:szCs w:val="20"/>
              </w:rPr>
              <w:t xml:space="preserve"> людей вельми </w:t>
            </w:r>
            <w:proofErr w:type="spellStart"/>
            <w:r w:rsidR="00BF64F1">
              <w:rPr>
                <w:sz w:val="20"/>
                <w:szCs w:val="20"/>
              </w:rPr>
              <w:t>розвинене</w:t>
            </w:r>
            <w:proofErr w:type="spellEnd"/>
            <w:r w:rsidR="00BF64F1">
              <w:rPr>
                <w:sz w:val="20"/>
                <w:szCs w:val="20"/>
              </w:rPr>
              <w:t>.</w:t>
            </w:r>
          </w:p>
          <w:p w:rsidR="003233A1" w:rsidRPr="003233A1" w:rsidRDefault="00BF64F1" w:rsidP="00BF64F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</w:t>
            </w:r>
            <w:proofErr w:type="spellStart"/>
            <w:r w:rsidR="003233A1" w:rsidRPr="003233A1">
              <w:rPr>
                <w:sz w:val="20"/>
                <w:szCs w:val="20"/>
              </w:rPr>
              <w:t>ормуються</w:t>
            </w:r>
            <w:proofErr w:type="spellEnd"/>
            <w:r w:rsidR="003233A1" w:rsidRPr="003233A1">
              <w:rPr>
                <w:sz w:val="20"/>
                <w:szCs w:val="20"/>
              </w:rPr>
              <w:t xml:space="preserve"> </w:t>
            </w:r>
            <w:proofErr w:type="spellStart"/>
            <w:r w:rsidR="003233A1" w:rsidRPr="003233A1">
              <w:rPr>
                <w:sz w:val="20"/>
                <w:szCs w:val="20"/>
              </w:rPr>
              <w:t>ознаки</w:t>
            </w:r>
            <w:proofErr w:type="spellEnd"/>
            <w:r w:rsidR="003233A1" w:rsidRPr="003233A1">
              <w:rPr>
                <w:sz w:val="20"/>
                <w:szCs w:val="20"/>
              </w:rPr>
              <w:t xml:space="preserve"> </w:t>
            </w:r>
            <w:proofErr w:type="spellStart"/>
            <w:r w:rsidR="003233A1" w:rsidRPr="003233A1">
              <w:rPr>
                <w:sz w:val="20"/>
                <w:szCs w:val="20"/>
              </w:rPr>
              <w:t>мудрості</w:t>
            </w:r>
            <w:proofErr w:type="spellEnd"/>
            <w:r w:rsidR="003233A1" w:rsidRPr="003233A1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3233A1" w:rsidRDefault="003233A1" w:rsidP="003233A1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Людина, </w:t>
            </w:r>
            <w:proofErr w:type="spellStart"/>
            <w:r>
              <w:rPr>
                <w:sz w:val="20"/>
                <w:szCs w:val="20"/>
              </w:rPr>
              <w:t>що</w:t>
            </w:r>
            <w:proofErr w:type="spellEnd"/>
            <w:r>
              <w:rPr>
                <w:sz w:val="20"/>
                <w:szCs w:val="20"/>
              </w:rPr>
              <w:t xml:space="preserve"> переступи</w:t>
            </w:r>
            <w:proofErr w:type="spellStart"/>
            <w:r>
              <w:rPr>
                <w:sz w:val="20"/>
                <w:szCs w:val="20"/>
                <w:lang w:val="uk-UA"/>
              </w:rPr>
              <w:t>ла</w:t>
            </w:r>
            <w:proofErr w:type="spellEnd"/>
            <w:r w:rsidRPr="003233A1">
              <w:rPr>
                <w:sz w:val="20"/>
                <w:szCs w:val="20"/>
              </w:rPr>
              <w:t xml:space="preserve"> 60-річний </w:t>
            </w:r>
            <w:proofErr w:type="spellStart"/>
            <w:r w:rsidRPr="003233A1">
              <w:rPr>
                <w:sz w:val="20"/>
                <w:szCs w:val="20"/>
              </w:rPr>
              <w:t>рубіж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має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міцне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здоров'я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багато</w:t>
            </w:r>
            <w:proofErr w:type="spellEnd"/>
            <w:r>
              <w:rPr>
                <w:sz w:val="20"/>
                <w:szCs w:val="20"/>
              </w:rPr>
              <w:t xml:space="preserve"> в </w:t>
            </w:r>
            <w:proofErr w:type="spellStart"/>
            <w:r>
              <w:rPr>
                <w:sz w:val="20"/>
                <w:szCs w:val="20"/>
              </w:rPr>
              <w:t>чому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спонукувана</w:t>
            </w:r>
            <w:proofErr w:type="spellEnd"/>
            <w:r w:rsidRPr="003233A1">
              <w:rPr>
                <w:sz w:val="20"/>
                <w:szCs w:val="20"/>
              </w:rPr>
              <w:t xml:space="preserve"> все </w:t>
            </w:r>
            <w:proofErr w:type="spellStart"/>
            <w:r w:rsidRPr="003233A1">
              <w:rPr>
                <w:sz w:val="20"/>
                <w:szCs w:val="20"/>
              </w:rPr>
              <w:t>ще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тими</w:t>
            </w:r>
            <w:proofErr w:type="spellEnd"/>
            <w:r w:rsidRPr="003233A1">
              <w:rPr>
                <w:sz w:val="20"/>
                <w:szCs w:val="20"/>
              </w:rPr>
              <w:t xml:space="preserve"> ж потребами, </w:t>
            </w:r>
            <w:proofErr w:type="spellStart"/>
            <w:r w:rsidRPr="003233A1">
              <w:rPr>
                <w:sz w:val="20"/>
                <w:szCs w:val="20"/>
              </w:rPr>
              <w:t>що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і</w:t>
            </w:r>
            <w:proofErr w:type="spellEnd"/>
            <w:r w:rsidRPr="003233A1">
              <w:rPr>
                <w:sz w:val="20"/>
                <w:szCs w:val="20"/>
              </w:rPr>
              <w:t xml:space="preserve"> в </w:t>
            </w:r>
            <w:proofErr w:type="spellStart"/>
            <w:r w:rsidRPr="003233A1">
              <w:rPr>
                <w:sz w:val="20"/>
                <w:szCs w:val="20"/>
              </w:rPr>
              <w:t>більш</w:t>
            </w:r>
            <w:proofErr w:type="spellEnd"/>
            <w:r w:rsidRPr="003233A1">
              <w:rPr>
                <w:sz w:val="20"/>
                <w:szCs w:val="20"/>
              </w:rPr>
              <w:t xml:space="preserve"> молодому </w:t>
            </w:r>
            <w:proofErr w:type="spellStart"/>
            <w:r w:rsidRPr="003233A1">
              <w:rPr>
                <w:sz w:val="20"/>
                <w:szCs w:val="20"/>
              </w:rPr>
              <w:t>віці</w:t>
            </w:r>
            <w:proofErr w:type="spellEnd"/>
            <w:r w:rsidRPr="003233A1">
              <w:rPr>
                <w:sz w:val="20"/>
                <w:szCs w:val="20"/>
              </w:rPr>
              <w:t xml:space="preserve">. </w:t>
            </w:r>
            <w:proofErr w:type="spellStart"/>
            <w:r w:rsidRPr="003233A1">
              <w:rPr>
                <w:sz w:val="20"/>
                <w:szCs w:val="20"/>
              </w:rPr>
              <w:t>Це</w:t>
            </w:r>
            <w:proofErr w:type="spellEnd"/>
            <w:r w:rsidRPr="003233A1">
              <w:rPr>
                <w:sz w:val="20"/>
                <w:szCs w:val="20"/>
              </w:rPr>
              <w:t xml:space="preserve"> потреби в </w:t>
            </w:r>
            <w:proofErr w:type="spellStart"/>
            <w:r w:rsidRPr="003233A1">
              <w:rPr>
                <w:sz w:val="20"/>
                <w:szCs w:val="20"/>
              </w:rPr>
              <w:t>самореалізації</w:t>
            </w:r>
            <w:proofErr w:type="spellEnd"/>
            <w:r w:rsidRPr="003233A1">
              <w:rPr>
                <w:sz w:val="20"/>
                <w:szCs w:val="20"/>
              </w:rPr>
              <w:t xml:space="preserve">, </w:t>
            </w:r>
            <w:proofErr w:type="spellStart"/>
            <w:r w:rsidRPr="003233A1">
              <w:rPr>
                <w:sz w:val="20"/>
                <w:szCs w:val="20"/>
              </w:rPr>
              <w:t>творен</w:t>
            </w:r>
            <w:r>
              <w:rPr>
                <w:sz w:val="20"/>
                <w:szCs w:val="20"/>
              </w:rPr>
              <w:t>ні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і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передачі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спадщини</w:t>
            </w:r>
            <w:proofErr w:type="spellEnd"/>
            <w:r>
              <w:rPr>
                <w:sz w:val="20"/>
                <w:szCs w:val="20"/>
              </w:rPr>
              <w:t xml:space="preserve"> (духовно</w:t>
            </w:r>
            <w:r>
              <w:rPr>
                <w:sz w:val="20"/>
                <w:szCs w:val="20"/>
                <w:lang w:val="uk-UA"/>
              </w:rPr>
              <w:t>ї</w:t>
            </w:r>
            <w:r>
              <w:rPr>
                <w:sz w:val="20"/>
                <w:szCs w:val="20"/>
              </w:rPr>
              <w:t xml:space="preserve"> та/</w:t>
            </w:r>
            <w:proofErr w:type="spellStart"/>
            <w:r>
              <w:rPr>
                <w:sz w:val="20"/>
                <w:szCs w:val="20"/>
              </w:rPr>
              <w:t>або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матеріально</w:t>
            </w:r>
            <w:proofErr w:type="spellEnd"/>
            <w:r>
              <w:rPr>
                <w:sz w:val="20"/>
                <w:szCs w:val="20"/>
                <w:lang w:val="uk-UA"/>
              </w:rPr>
              <w:t>ї</w:t>
            </w:r>
            <w:r w:rsidRPr="003233A1">
              <w:rPr>
                <w:sz w:val="20"/>
                <w:szCs w:val="20"/>
              </w:rPr>
              <w:t xml:space="preserve">) </w:t>
            </w:r>
            <w:proofErr w:type="spellStart"/>
            <w:r w:rsidRPr="003233A1">
              <w:rPr>
                <w:sz w:val="20"/>
                <w:szCs w:val="20"/>
              </w:rPr>
              <w:t>наступному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поколінню</w:t>
            </w:r>
            <w:proofErr w:type="spellEnd"/>
            <w:r w:rsidRPr="003233A1">
              <w:rPr>
                <w:sz w:val="20"/>
                <w:szCs w:val="20"/>
              </w:rPr>
              <w:t xml:space="preserve">, </w:t>
            </w:r>
            <w:proofErr w:type="spellStart"/>
            <w:r w:rsidRPr="003233A1">
              <w:rPr>
                <w:sz w:val="20"/>
                <w:szCs w:val="20"/>
              </w:rPr>
              <w:t>активної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участі</w:t>
            </w:r>
            <w:proofErr w:type="spellEnd"/>
            <w:r w:rsidRPr="003233A1">
              <w:rPr>
                <w:sz w:val="20"/>
                <w:szCs w:val="20"/>
              </w:rPr>
              <w:t xml:space="preserve"> в </w:t>
            </w:r>
            <w:proofErr w:type="spellStart"/>
            <w:r w:rsidRPr="003233A1">
              <w:rPr>
                <w:sz w:val="20"/>
                <w:szCs w:val="20"/>
              </w:rPr>
              <w:t>житті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суспільства</w:t>
            </w:r>
            <w:proofErr w:type="spellEnd"/>
            <w:r w:rsidRPr="003233A1">
              <w:rPr>
                <w:sz w:val="20"/>
                <w:szCs w:val="20"/>
              </w:rPr>
              <w:t xml:space="preserve">, </w:t>
            </w:r>
            <w:proofErr w:type="spellStart"/>
            <w:r w:rsidRPr="003233A1">
              <w:rPr>
                <w:sz w:val="20"/>
                <w:szCs w:val="20"/>
              </w:rPr>
              <w:t>відчутті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корисності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і</w:t>
            </w:r>
            <w:proofErr w:type="spellEnd"/>
            <w:r w:rsidRPr="003233A1">
              <w:rPr>
                <w:sz w:val="20"/>
                <w:szCs w:val="20"/>
              </w:rPr>
              <w:t xml:space="preserve"> </w:t>
            </w:r>
            <w:proofErr w:type="spellStart"/>
            <w:r w:rsidRPr="003233A1">
              <w:rPr>
                <w:sz w:val="20"/>
                <w:szCs w:val="20"/>
              </w:rPr>
              <w:t>значущості</w:t>
            </w:r>
            <w:proofErr w:type="spellEnd"/>
            <w:r w:rsidRPr="003233A1">
              <w:rPr>
                <w:sz w:val="20"/>
                <w:szCs w:val="20"/>
              </w:rPr>
              <w:t xml:space="preserve"> для </w:t>
            </w:r>
            <w:proofErr w:type="spellStart"/>
            <w:r w:rsidRPr="003233A1">
              <w:rPr>
                <w:sz w:val="20"/>
                <w:szCs w:val="20"/>
              </w:rPr>
              <w:t>нього</w:t>
            </w:r>
            <w:proofErr w:type="spellEnd"/>
            <w:r w:rsidRPr="003233A1"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33A1" w:rsidRDefault="00886A25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CE0753">
              <w:rPr>
                <w:sz w:val="20"/>
                <w:szCs w:val="20"/>
                <w:lang w:val="uk-UA"/>
              </w:rPr>
              <w:t>Трудова діяльність.</w:t>
            </w:r>
          </w:p>
          <w:p w:rsidR="004339B1" w:rsidRPr="004339B1" w:rsidRDefault="004339B1" w:rsidP="004339B1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 w:rsidRPr="00CE0753">
              <w:rPr>
                <w:sz w:val="20"/>
                <w:szCs w:val="20"/>
                <w:lang w:val="uk-UA"/>
              </w:rPr>
              <w:t xml:space="preserve">'являється підвищений інтерес до трудової активності (з'являються і згадуються давні захоплення), </w:t>
            </w:r>
            <w:r>
              <w:rPr>
                <w:sz w:val="20"/>
                <w:szCs w:val="20"/>
                <w:lang w:val="uk-UA"/>
              </w:rPr>
              <w:t>до участі в житті суспільства, до релігії.</w:t>
            </w:r>
          </w:p>
          <w:p w:rsid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Pr="00CE0753">
              <w:rPr>
                <w:sz w:val="20"/>
                <w:szCs w:val="20"/>
                <w:lang w:val="uk-UA"/>
              </w:rPr>
              <w:t xml:space="preserve">ривабливим також </w:t>
            </w:r>
            <w:r>
              <w:rPr>
                <w:sz w:val="20"/>
                <w:szCs w:val="20"/>
                <w:lang w:val="uk-UA"/>
              </w:rPr>
              <w:t>стає спілкування з однолітками.</w:t>
            </w:r>
          </w:p>
          <w:p w:rsidR="00886A25" w:rsidRPr="00CE0753" w:rsidRDefault="00CE0753" w:rsidP="003233A1">
            <w:pPr>
              <w:spacing w:line="240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</w:t>
            </w:r>
            <w:r w:rsidRPr="00CE0753">
              <w:rPr>
                <w:sz w:val="20"/>
                <w:szCs w:val="20"/>
                <w:lang w:val="uk-UA"/>
              </w:rPr>
              <w:t>ерез зниження психофізіологічних можливостей організ</w:t>
            </w:r>
            <w:r>
              <w:rPr>
                <w:sz w:val="20"/>
                <w:szCs w:val="20"/>
                <w:lang w:val="uk-UA"/>
              </w:rPr>
              <w:t>му людині в пізній</w:t>
            </w:r>
            <w:r w:rsidRPr="00CE0753">
              <w:rPr>
                <w:sz w:val="20"/>
                <w:szCs w:val="20"/>
                <w:lang w:val="uk-UA"/>
              </w:rPr>
              <w:t xml:space="preserve"> дорослості за краще зберегти наявні відносини, матеріальні цінності, здоров'я, самодостатність.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CE0753" w:rsidRDefault="00886A25" w:rsidP="003233A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Pr="00834493" w:rsidRDefault="00524989" w:rsidP="003233A1">
      <w:pPr>
        <w:spacing w:line="240" w:lineRule="auto"/>
        <w:rPr>
          <w:lang w:val="uk-UA"/>
        </w:rPr>
      </w:pPr>
    </w:p>
    <w:sectPr w:rsidR="00524989" w:rsidRPr="00834493" w:rsidSect="000B172E">
      <w:pgSz w:w="16838" w:h="11906" w:orient="landscape"/>
      <w:pgMar w:top="81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B172E"/>
    <w:rsid w:val="001275F6"/>
    <w:rsid w:val="0026098C"/>
    <w:rsid w:val="00294FF2"/>
    <w:rsid w:val="002C1E38"/>
    <w:rsid w:val="003233A1"/>
    <w:rsid w:val="004339B1"/>
    <w:rsid w:val="00441740"/>
    <w:rsid w:val="00524989"/>
    <w:rsid w:val="0070170C"/>
    <w:rsid w:val="007C6F82"/>
    <w:rsid w:val="00834493"/>
    <w:rsid w:val="00885849"/>
    <w:rsid w:val="00886A25"/>
    <w:rsid w:val="00BF64F1"/>
    <w:rsid w:val="00CE0753"/>
    <w:rsid w:val="00E513AC"/>
    <w:rsid w:val="00F1374E"/>
    <w:rsid w:val="00F80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9</cp:revision>
  <dcterms:created xsi:type="dcterms:W3CDTF">2014-04-08T11:32:00Z</dcterms:created>
  <dcterms:modified xsi:type="dcterms:W3CDTF">2014-05-07T19:01:00Z</dcterms:modified>
</cp:coreProperties>
</file>