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CBB" w:rsidRDefault="003F7CBB" w:rsidP="00924992">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rPr>
        <w:t>Микола</w:t>
      </w:r>
      <w:r w:rsidR="008D2551">
        <w:rPr>
          <w:rFonts w:ascii="Times New Roman" w:hAnsi="Times New Roman" w:cs="Times New Roman"/>
          <w:sz w:val="28"/>
          <w:szCs w:val="28"/>
          <w:lang w:val="uk-UA"/>
        </w:rPr>
        <w:t>ївський національний</w:t>
      </w:r>
      <w:r>
        <w:rPr>
          <w:rFonts w:ascii="Times New Roman" w:hAnsi="Times New Roman" w:cs="Times New Roman"/>
          <w:sz w:val="28"/>
          <w:szCs w:val="28"/>
          <w:lang w:val="uk-UA"/>
        </w:rPr>
        <w:t xml:space="preserve"> університет імені В.О.Сухомлинського</w:t>
      </w:r>
    </w:p>
    <w:p w:rsidR="003F7CBB" w:rsidRDefault="003F7CBB" w:rsidP="00924992">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Інститут психології та соціального забезпечення</w:t>
      </w:r>
    </w:p>
    <w:p w:rsidR="003F7CBB" w:rsidRDefault="003F7CBB" w:rsidP="00924992">
      <w:pPr>
        <w:spacing w:after="0" w:line="360" w:lineRule="auto"/>
        <w:ind w:firstLine="360"/>
        <w:rPr>
          <w:rFonts w:ascii="Times New Roman" w:hAnsi="Times New Roman" w:cs="Times New Roman"/>
          <w:sz w:val="28"/>
          <w:szCs w:val="28"/>
          <w:lang w:val="uk-UA"/>
        </w:rPr>
      </w:pPr>
    </w:p>
    <w:p w:rsidR="003F7CBB" w:rsidRDefault="003F7CBB" w:rsidP="00924992">
      <w:pPr>
        <w:spacing w:after="0" w:line="360" w:lineRule="auto"/>
        <w:ind w:firstLine="360"/>
        <w:rPr>
          <w:rFonts w:ascii="Times New Roman" w:hAnsi="Times New Roman" w:cs="Times New Roman"/>
          <w:sz w:val="28"/>
          <w:szCs w:val="28"/>
          <w:lang w:val="uk-UA"/>
        </w:rPr>
      </w:pPr>
    </w:p>
    <w:p w:rsidR="003F7CBB" w:rsidRDefault="003F7CBB" w:rsidP="00924992">
      <w:pPr>
        <w:spacing w:after="0" w:line="360" w:lineRule="auto"/>
        <w:ind w:firstLine="36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Кафедра практичної психології </w:t>
      </w:r>
    </w:p>
    <w:p w:rsidR="003F7CBB" w:rsidRDefault="003F7CBB" w:rsidP="00924992">
      <w:pPr>
        <w:spacing w:after="0" w:line="360" w:lineRule="auto"/>
        <w:ind w:firstLine="360"/>
        <w:jc w:val="right"/>
        <w:rPr>
          <w:rFonts w:ascii="Times New Roman" w:hAnsi="Times New Roman" w:cs="Times New Roman"/>
          <w:sz w:val="28"/>
          <w:szCs w:val="28"/>
          <w:lang w:val="uk-UA"/>
        </w:rPr>
      </w:pPr>
    </w:p>
    <w:p w:rsidR="003F7CBB" w:rsidRDefault="003F7CBB" w:rsidP="00924992">
      <w:pPr>
        <w:spacing w:after="0" w:line="360" w:lineRule="auto"/>
        <w:ind w:firstLine="360"/>
        <w:jc w:val="right"/>
        <w:rPr>
          <w:rFonts w:ascii="Times New Roman" w:hAnsi="Times New Roman" w:cs="Times New Roman"/>
          <w:sz w:val="28"/>
          <w:szCs w:val="28"/>
          <w:lang w:val="uk-UA"/>
        </w:rPr>
      </w:pPr>
    </w:p>
    <w:p w:rsidR="003F7CBB" w:rsidRDefault="003F7CBB" w:rsidP="00924992">
      <w:pPr>
        <w:spacing w:after="0" w:line="360" w:lineRule="auto"/>
        <w:ind w:firstLine="360"/>
        <w:jc w:val="right"/>
        <w:rPr>
          <w:rFonts w:ascii="Times New Roman" w:hAnsi="Times New Roman" w:cs="Times New Roman"/>
          <w:sz w:val="28"/>
          <w:szCs w:val="28"/>
          <w:lang w:val="uk-UA"/>
        </w:rPr>
      </w:pPr>
    </w:p>
    <w:p w:rsidR="003F7CBB" w:rsidRDefault="003F7CBB" w:rsidP="00924992">
      <w:pPr>
        <w:spacing w:after="0" w:line="360" w:lineRule="auto"/>
        <w:ind w:firstLine="360"/>
        <w:jc w:val="right"/>
        <w:rPr>
          <w:rFonts w:ascii="Times New Roman" w:hAnsi="Times New Roman" w:cs="Times New Roman"/>
          <w:sz w:val="28"/>
          <w:szCs w:val="28"/>
          <w:lang w:val="uk-UA"/>
        </w:rPr>
      </w:pPr>
    </w:p>
    <w:p w:rsidR="003F7CBB" w:rsidRDefault="003F7CBB" w:rsidP="00924992">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Індивідуально-дослідне завдання</w:t>
      </w:r>
    </w:p>
    <w:p w:rsidR="003F7CBB" w:rsidRDefault="003F7CBB" w:rsidP="00924992">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«Психологія спілкування»</w:t>
      </w:r>
    </w:p>
    <w:p w:rsidR="003F7CBB" w:rsidRDefault="003F7CBB" w:rsidP="00924992">
      <w:pPr>
        <w:spacing w:after="0" w:line="360" w:lineRule="auto"/>
        <w:ind w:firstLine="360"/>
        <w:jc w:val="center"/>
        <w:rPr>
          <w:rFonts w:ascii="Times New Roman" w:hAnsi="Times New Roman" w:cs="Times New Roman"/>
          <w:sz w:val="28"/>
          <w:szCs w:val="28"/>
          <w:lang w:val="uk-UA"/>
        </w:rPr>
      </w:pPr>
    </w:p>
    <w:p w:rsidR="003F7CBB" w:rsidRDefault="003F7CBB" w:rsidP="00924992">
      <w:pPr>
        <w:spacing w:after="0" w:line="360" w:lineRule="auto"/>
        <w:ind w:firstLine="360"/>
        <w:jc w:val="center"/>
        <w:rPr>
          <w:rFonts w:ascii="Times New Roman" w:hAnsi="Times New Roman" w:cs="Times New Roman"/>
          <w:sz w:val="28"/>
          <w:szCs w:val="28"/>
          <w:lang w:val="uk-UA"/>
        </w:rPr>
      </w:pPr>
      <w:r w:rsidRPr="00F1762D">
        <w:rPr>
          <w:rFonts w:ascii="Times New Roman" w:hAnsi="Times New Roman" w:cs="Times New Roman"/>
          <w:sz w:val="28"/>
          <w:szCs w:val="28"/>
          <w:lang w:val="uk-UA"/>
        </w:rPr>
        <w:t>Пси</w:t>
      </w:r>
      <w:r w:rsidR="00F1762D" w:rsidRPr="00F1762D">
        <w:rPr>
          <w:rFonts w:ascii="Times New Roman" w:hAnsi="Times New Roman" w:cs="Times New Roman"/>
          <w:sz w:val="28"/>
          <w:szCs w:val="28"/>
          <w:lang w:val="uk-UA"/>
        </w:rPr>
        <w:t>хологія ефективного спілкування</w:t>
      </w:r>
      <w:r w:rsidRPr="00F1762D">
        <w:rPr>
          <w:rFonts w:ascii="Times New Roman" w:hAnsi="Times New Roman" w:cs="Times New Roman"/>
          <w:sz w:val="28"/>
          <w:szCs w:val="28"/>
          <w:lang w:val="uk-UA"/>
        </w:rPr>
        <w:t xml:space="preserve"> для дітей юнацького віку</w:t>
      </w:r>
    </w:p>
    <w:p w:rsidR="00F1762D" w:rsidRDefault="00F1762D" w:rsidP="00924992">
      <w:pPr>
        <w:spacing w:after="0" w:line="360" w:lineRule="auto"/>
        <w:ind w:firstLine="360"/>
        <w:jc w:val="center"/>
        <w:rPr>
          <w:rFonts w:ascii="Times New Roman" w:hAnsi="Times New Roman" w:cs="Times New Roman"/>
          <w:sz w:val="28"/>
          <w:szCs w:val="28"/>
          <w:lang w:val="uk-UA"/>
        </w:rPr>
      </w:pPr>
    </w:p>
    <w:p w:rsidR="00F1762D" w:rsidRDefault="00F1762D" w:rsidP="00924992">
      <w:pPr>
        <w:spacing w:after="0" w:line="360" w:lineRule="auto"/>
        <w:ind w:firstLine="360"/>
        <w:jc w:val="center"/>
        <w:rPr>
          <w:rFonts w:ascii="Times New Roman" w:hAnsi="Times New Roman" w:cs="Times New Roman"/>
          <w:sz w:val="28"/>
          <w:szCs w:val="28"/>
          <w:lang w:val="uk-UA"/>
        </w:rPr>
      </w:pPr>
    </w:p>
    <w:p w:rsidR="00F1762D" w:rsidRDefault="00F1762D" w:rsidP="00924992">
      <w:pPr>
        <w:spacing w:after="0" w:line="360" w:lineRule="auto"/>
        <w:ind w:firstLine="360"/>
        <w:jc w:val="center"/>
        <w:rPr>
          <w:rFonts w:ascii="Times New Roman" w:hAnsi="Times New Roman" w:cs="Times New Roman"/>
          <w:sz w:val="28"/>
          <w:szCs w:val="28"/>
          <w:lang w:val="uk-UA"/>
        </w:rPr>
      </w:pPr>
    </w:p>
    <w:p w:rsidR="00F1762D" w:rsidRDefault="00F1762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Виконала:</w:t>
      </w:r>
    </w:p>
    <w:p w:rsidR="00F1762D" w:rsidRDefault="00F1762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Студентка 227 групи</w:t>
      </w:r>
    </w:p>
    <w:p w:rsidR="00F1762D" w:rsidRPr="00F1762D" w:rsidRDefault="00F1762D" w:rsidP="00924992">
      <w:pPr>
        <w:spacing w:after="0" w:line="360" w:lineRule="auto"/>
        <w:ind w:firstLine="360"/>
        <w:rPr>
          <w:rFonts w:ascii="Times New Roman" w:hAnsi="Times New Roman" w:cs="Times New Roman"/>
          <w:sz w:val="28"/>
          <w:szCs w:val="28"/>
          <w:lang w:val="uk-UA"/>
        </w:rPr>
      </w:pPr>
      <w:r w:rsidRPr="00F1762D">
        <w:rPr>
          <w:rFonts w:ascii="Times New Roman" w:hAnsi="Times New Roman" w:cs="Times New Roman"/>
          <w:sz w:val="28"/>
          <w:szCs w:val="28"/>
          <w:lang w:val="uk-UA"/>
        </w:rPr>
        <w:t>спеціальності 7.030102010 Психологія</w:t>
      </w:r>
    </w:p>
    <w:p w:rsidR="00F1762D" w:rsidRDefault="00F1762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Смик Анастасія Ігорівна</w:t>
      </w:r>
    </w:p>
    <w:p w:rsidR="00F1762D" w:rsidRDefault="00F1762D" w:rsidP="00924992">
      <w:pPr>
        <w:spacing w:after="0" w:line="360" w:lineRule="auto"/>
        <w:ind w:firstLine="360"/>
        <w:rPr>
          <w:rFonts w:ascii="Times New Roman" w:hAnsi="Times New Roman" w:cs="Times New Roman"/>
          <w:sz w:val="28"/>
          <w:szCs w:val="28"/>
          <w:lang w:val="uk-UA"/>
        </w:rPr>
      </w:pPr>
    </w:p>
    <w:p w:rsidR="00F1762D" w:rsidRDefault="00F1762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Перевірила:</w:t>
      </w:r>
    </w:p>
    <w:p w:rsidR="00F1762D" w:rsidRDefault="00F1762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Доцент кафедри практичної психології</w:t>
      </w:r>
    </w:p>
    <w:p w:rsidR="00F1762D" w:rsidRPr="00F1762D" w:rsidRDefault="00F1762D" w:rsidP="00924992">
      <w:pPr>
        <w:spacing w:after="0" w:line="360" w:lineRule="auto"/>
        <w:ind w:firstLine="360"/>
        <w:rPr>
          <w:rFonts w:ascii="Times New Roman" w:hAnsi="Times New Roman" w:cs="Times New Roman"/>
          <w:sz w:val="28"/>
          <w:szCs w:val="28"/>
          <w:lang w:val="uk-UA"/>
        </w:rPr>
      </w:pPr>
      <w:r w:rsidRPr="00F1762D">
        <w:rPr>
          <w:rFonts w:ascii="Times New Roman" w:hAnsi="Times New Roman" w:cs="Times New Roman"/>
          <w:sz w:val="28"/>
          <w:szCs w:val="28"/>
          <w:lang w:val="uk-UA"/>
        </w:rPr>
        <w:t>К.психол.н. Кучманич І.М</w:t>
      </w:r>
    </w:p>
    <w:p w:rsidR="00F1762D" w:rsidRPr="00F1762D" w:rsidRDefault="00F1762D" w:rsidP="00924992">
      <w:pPr>
        <w:spacing w:after="0" w:line="360" w:lineRule="auto"/>
        <w:ind w:firstLine="360"/>
        <w:jc w:val="center"/>
        <w:rPr>
          <w:rFonts w:ascii="Times New Roman" w:hAnsi="Times New Roman" w:cs="Times New Roman"/>
          <w:sz w:val="28"/>
          <w:szCs w:val="28"/>
          <w:lang w:val="uk-UA"/>
        </w:rPr>
      </w:pPr>
    </w:p>
    <w:p w:rsidR="00F1762D" w:rsidRDefault="00F1762D" w:rsidP="00924992">
      <w:pPr>
        <w:spacing w:after="0" w:line="360" w:lineRule="auto"/>
        <w:ind w:firstLine="360"/>
        <w:jc w:val="center"/>
        <w:rPr>
          <w:rFonts w:ascii="Times New Roman" w:hAnsi="Times New Roman" w:cs="Times New Roman"/>
          <w:sz w:val="28"/>
          <w:szCs w:val="28"/>
          <w:lang w:val="uk-UA"/>
        </w:rPr>
      </w:pPr>
    </w:p>
    <w:p w:rsidR="00F1762D" w:rsidRDefault="00F1762D" w:rsidP="00924992">
      <w:pPr>
        <w:spacing w:after="0" w:line="360" w:lineRule="auto"/>
        <w:ind w:firstLine="360"/>
        <w:jc w:val="center"/>
        <w:rPr>
          <w:rFonts w:ascii="Times New Roman" w:hAnsi="Times New Roman" w:cs="Times New Roman"/>
          <w:sz w:val="28"/>
          <w:szCs w:val="28"/>
          <w:lang w:val="uk-UA"/>
        </w:rPr>
      </w:pPr>
    </w:p>
    <w:p w:rsidR="008D2551" w:rsidRDefault="008D2551" w:rsidP="00924992">
      <w:pPr>
        <w:spacing w:after="0" w:line="360" w:lineRule="auto"/>
        <w:ind w:firstLine="360"/>
        <w:jc w:val="center"/>
        <w:rPr>
          <w:rFonts w:ascii="Times New Roman" w:hAnsi="Times New Roman" w:cs="Times New Roman"/>
          <w:sz w:val="28"/>
          <w:szCs w:val="28"/>
          <w:lang w:val="uk-UA"/>
        </w:rPr>
      </w:pPr>
    </w:p>
    <w:p w:rsidR="00F1762D" w:rsidRDefault="00F1762D" w:rsidP="00924992">
      <w:pPr>
        <w:spacing w:after="0" w:line="360" w:lineRule="auto"/>
        <w:ind w:firstLine="360"/>
        <w:jc w:val="center"/>
        <w:rPr>
          <w:rFonts w:ascii="Times New Roman" w:hAnsi="Times New Roman" w:cs="Times New Roman"/>
          <w:sz w:val="28"/>
          <w:szCs w:val="28"/>
          <w:lang w:val="uk-UA"/>
        </w:rPr>
      </w:pPr>
    </w:p>
    <w:p w:rsidR="003F7CBB" w:rsidRDefault="00F1762D" w:rsidP="00924992">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Миколаїв – 2014</w:t>
      </w:r>
      <w:r w:rsidR="003F7CBB" w:rsidRPr="00C47FBB">
        <w:rPr>
          <w:rFonts w:ascii="Times New Roman" w:hAnsi="Times New Roman" w:cs="Times New Roman"/>
          <w:sz w:val="28"/>
          <w:szCs w:val="28"/>
          <w:lang w:val="uk-UA"/>
        </w:rPr>
        <w:br w:type="page"/>
      </w:r>
    </w:p>
    <w:p w:rsidR="003F7CBB" w:rsidRPr="00531590" w:rsidRDefault="003F7CBB" w:rsidP="00924992">
      <w:pPr>
        <w:spacing w:after="0" w:line="360" w:lineRule="auto"/>
        <w:ind w:firstLine="360"/>
        <w:rPr>
          <w:rFonts w:ascii="Times New Roman" w:hAnsi="Times New Roman" w:cs="Times New Roman"/>
          <w:b/>
          <w:sz w:val="28"/>
          <w:szCs w:val="28"/>
          <w:lang w:val="uk-UA"/>
        </w:rPr>
      </w:pPr>
      <w:r w:rsidRPr="00531590">
        <w:rPr>
          <w:rFonts w:ascii="Times New Roman" w:hAnsi="Times New Roman" w:cs="Times New Roman"/>
          <w:b/>
          <w:sz w:val="28"/>
          <w:szCs w:val="28"/>
          <w:lang w:val="uk-UA"/>
        </w:rPr>
        <w:lastRenderedPageBreak/>
        <w:t>Вступ</w:t>
      </w:r>
    </w:p>
    <w:p w:rsidR="00C47FBB" w:rsidRDefault="00C47FBB"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Людина – соціальна істота. Це означає, що вона перебуває у суспільстві і здійснює свою життєдіяльність через акт комунікації. Через процес спілкування відбувається формування і розвиток життєво необхідних зв</w:t>
      </w:r>
      <w:r w:rsidRPr="00C47FBB">
        <w:rPr>
          <w:rFonts w:ascii="Times New Roman" w:hAnsi="Times New Roman" w:cs="Times New Roman"/>
          <w:sz w:val="28"/>
          <w:szCs w:val="28"/>
          <w:lang w:val="uk-UA"/>
        </w:rPr>
        <w:t>’язк</w:t>
      </w:r>
      <w:r>
        <w:rPr>
          <w:rFonts w:ascii="Times New Roman" w:hAnsi="Times New Roman" w:cs="Times New Roman"/>
          <w:sz w:val="28"/>
          <w:szCs w:val="28"/>
          <w:lang w:val="uk-UA"/>
        </w:rPr>
        <w:t>ів, під час яких людина взаємодіє з іншими, обмінюється інформацією, встановлює емоційні зв</w:t>
      </w:r>
      <w:r w:rsidRPr="00C47FBB">
        <w:rPr>
          <w:rFonts w:ascii="Times New Roman" w:hAnsi="Times New Roman" w:cs="Times New Roman"/>
          <w:sz w:val="28"/>
          <w:szCs w:val="28"/>
          <w:lang w:val="uk-UA"/>
        </w:rPr>
        <w:t>’</w:t>
      </w:r>
      <w:r>
        <w:rPr>
          <w:rFonts w:ascii="Times New Roman" w:hAnsi="Times New Roman" w:cs="Times New Roman"/>
          <w:sz w:val="28"/>
          <w:szCs w:val="28"/>
          <w:lang w:val="uk-UA"/>
        </w:rPr>
        <w:t xml:space="preserve">язки, співчуває, формує симпатії, здійснює певну діяльність та ін. </w:t>
      </w:r>
    </w:p>
    <w:p w:rsidR="00C47FBB" w:rsidRPr="00880207" w:rsidRDefault="00C47FBB"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 xml:space="preserve">Процес спілкування можна оцінювати </w:t>
      </w:r>
      <w:proofErr w:type="gramStart"/>
      <w:r w:rsidRPr="00880207">
        <w:rPr>
          <w:rFonts w:ascii="Times New Roman" w:hAnsi="Times New Roman" w:cs="Times New Roman"/>
          <w:sz w:val="28"/>
          <w:szCs w:val="28"/>
        </w:rPr>
        <w:t>за</w:t>
      </w:r>
      <w:proofErr w:type="gramEnd"/>
      <w:r w:rsidRPr="00880207">
        <w:rPr>
          <w:rFonts w:ascii="Times New Roman" w:hAnsi="Times New Roman" w:cs="Times New Roman"/>
          <w:sz w:val="28"/>
          <w:szCs w:val="28"/>
        </w:rPr>
        <w:t xml:space="preserve"> кількома критеріями, насамперед за ефективністю спілкування та мірою задоволення потреби у вияві своїх почуттів.</w:t>
      </w:r>
    </w:p>
    <w:p w:rsidR="00C47FBB" w:rsidRPr="00880207" w:rsidRDefault="00C47FBB"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Мірою ефективності спілкування є збіг того, що один із партнері</w:t>
      </w:r>
      <w:proofErr w:type="gramStart"/>
      <w:r w:rsidRPr="00880207">
        <w:rPr>
          <w:rFonts w:ascii="Times New Roman" w:hAnsi="Times New Roman" w:cs="Times New Roman"/>
          <w:sz w:val="28"/>
          <w:szCs w:val="28"/>
        </w:rPr>
        <w:t>в</w:t>
      </w:r>
      <w:proofErr w:type="gramEnd"/>
      <w:r w:rsidRPr="00880207">
        <w:rPr>
          <w:rFonts w:ascii="Times New Roman" w:hAnsi="Times New Roman" w:cs="Times New Roman"/>
          <w:sz w:val="28"/>
          <w:szCs w:val="28"/>
        </w:rPr>
        <w:t xml:space="preserve"> хотів передати іншому, з тим, що зрозумів інший. </w:t>
      </w:r>
    </w:p>
    <w:p w:rsidR="00C47FBB" w:rsidRPr="00880207" w:rsidRDefault="00C47FBB"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 xml:space="preserve">У повсякденному житті міра взаєморозуміння не дуже висока. Люди не лише помилково трактують почуті висловлювання, </w:t>
      </w:r>
      <w:proofErr w:type="gramStart"/>
      <w:r w:rsidRPr="00880207">
        <w:rPr>
          <w:rFonts w:ascii="Times New Roman" w:hAnsi="Times New Roman" w:cs="Times New Roman"/>
          <w:sz w:val="28"/>
          <w:szCs w:val="28"/>
        </w:rPr>
        <w:t>а й</w:t>
      </w:r>
      <w:proofErr w:type="gramEnd"/>
      <w:r w:rsidRPr="00880207">
        <w:rPr>
          <w:rFonts w:ascii="Times New Roman" w:hAnsi="Times New Roman" w:cs="Times New Roman"/>
          <w:sz w:val="28"/>
          <w:szCs w:val="28"/>
        </w:rPr>
        <w:t xml:space="preserve"> часто приписують співрозмовникам наміри, яких вони не мали.</w:t>
      </w:r>
    </w:p>
    <w:p w:rsidR="00C47FBB" w:rsidRPr="00880207" w:rsidRDefault="00C47FBB"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Причини непорозумінь найрізноманітніші, часто ми не говоримо того, про що думаємо насправді й чого насправді хочемо. Нерідко люди формулюють свої думки так, аби мати можливість від них відмовитися. Ще однією формою неадекватної передачі думок і почуттів є непогодженість чи суперечливий характер повідомлень.</w:t>
      </w:r>
    </w:p>
    <w:p w:rsidR="00C47FBB" w:rsidRPr="00880207" w:rsidRDefault="00C47FBB"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 xml:space="preserve">Особливо часто наші думки й почуття суперечать із тим, що ми говоримо, через </w:t>
      </w:r>
      <w:proofErr w:type="gramStart"/>
      <w:r w:rsidRPr="00880207">
        <w:rPr>
          <w:rFonts w:ascii="Times New Roman" w:hAnsi="Times New Roman" w:cs="Times New Roman"/>
          <w:sz w:val="28"/>
          <w:szCs w:val="28"/>
        </w:rPr>
        <w:t>р</w:t>
      </w:r>
      <w:proofErr w:type="gramEnd"/>
      <w:r w:rsidRPr="00880207">
        <w:rPr>
          <w:rFonts w:ascii="Times New Roman" w:hAnsi="Times New Roman" w:cs="Times New Roman"/>
          <w:sz w:val="28"/>
          <w:szCs w:val="28"/>
        </w:rPr>
        <w:t>ізноманітні ритуали та умовності. Керуючись нормами, прийнятими в певному середовищі чи групі, люди говорять тільки про те, що, як їм здається, вони мусять говорити, а не те, що вони насправді хотіли б сказати іншим.</w:t>
      </w:r>
    </w:p>
    <w:p w:rsidR="00C47FBB" w:rsidRPr="00880207" w:rsidRDefault="00C47FBB"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 xml:space="preserve">При прийомі та розшифруванні інформації також можливі викривлення: люди можуть займатись іншими справами і не чути партнера; власна потреба висловитися може бути сильнішою, ніж потреба вислухати іншого; адекватному сприйманню інформації часто заважають настанови та </w:t>
      </w:r>
      <w:r w:rsidRPr="00880207">
        <w:rPr>
          <w:rFonts w:ascii="Times New Roman" w:hAnsi="Times New Roman" w:cs="Times New Roman"/>
          <w:sz w:val="28"/>
          <w:szCs w:val="28"/>
        </w:rPr>
        <w:lastRenderedPageBreak/>
        <w:t xml:space="preserve">очікування; нерідко люди слухають інших з метою насамперед їх оцінити; часто залишається незрозумілим </w:t>
      </w:r>
      <w:proofErr w:type="gramStart"/>
      <w:r w:rsidRPr="00880207">
        <w:rPr>
          <w:rFonts w:ascii="Times New Roman" w:hAnsi="Times New Roman" w:cs="Times New Roman"/>
          <w:sz w:val="28"/>
          <w:szCs w:val="28"/>
        </w:rPr>
        <w:t>п</w:t>
      </w:r>
      <w:proofErr w:type="gramEnd"/>
      <w:r w:rsidRPr="00880207">
        <w:rPr>
          <w:rFonts w:ascii="Times New Roman" w:hAnsi="Times New Roman" w:cs="Times New Roman"/>
          <w:sz w:val="28"/>
          <w:szCs w:val="28"/>
        </w:rPr>
        <w:t>ідтекст висловлювання тощо.</w:t>
      </w:r>
    </w:p>
    <w:p w:rsidR="00880207" w:rsidRPr="00880207" w:rsidRDefault="00880207" w:rsidP="00924992">
      <w:pPr>
        <w:spacing w:after="0" w:line="360" w:lineRule="auto"/>
        <w:ind w:firstLine="360"/>
        <w:rPr>
          <w:rFonts w:ascii="Times New Roman" w:hAnsi="Times New Roman" w:cs="Times New Roman"/>
          <w:sz w:val="28"/>
          <w:szCs w:val="28"/>
        </w:rPr>
      </w:pPr>
      <w:r w:rsidRPr="00880207">
        <w:rPr>
          <w:rFonts w:ascii="Times New Roman" w:hAnsi="Times New Roman" w:cs="Times New Roman"/>
          <w:sz w:val="28"/>
          <w:szCs w:val="28"/>
        </w:rPr>
        <w:t>Вміння спілкуватися з людьми можна уподібнити радше до мистецтва, аніж до технології. Це означа</w:t>
      </w:r>
      <w:proofErr w:type="gramStart"/>
      <w:r w:rsidRPr="00880207">
        <w:rPr>
          <w:rFonts w:ascii="Times New Roman" w:hAnsi="Times New Roman" w:cs="Times New Roman"/>
          <w:sz w:val="28"/>
          <w:szCs w:val="28"/>
        </w:rPr>
        <w:t>є,</w:t>
      </w:r>
      <w:proofErr w:type="gramEnd"/>
      <w:r w:rsidRPr="00880207">
        <w:rPr>
          <w:rFonts w:ascii="Times New Roman" w:hAnsi="Times New Roman" w:cs="Times New Roman"/>
          <w:sz w:val="28"/>
          <w:szCs w:val="28"/>
        </w:rPr>
        <w:t xml:space="preserve"> що кожен може й мусить знайти свій власний стиль спілкування, який би відповідав і його особистості, і так само особливостям людей, які його оточують.</w:t>
      </w:r>
    </w:p>
    <w:p w:rsidR="00FD0280" w:rsidRDefault="00880207" w:rsidP="00924992">
      <w:pPr>
        <w:spacing w:after="0" w:line="360" w:lineRule="auto"/>
        <w:ind w:firstLine="360"/>
        <w:rPr>
          <w:rFonts w:ascii="Times New Roman" w:hAnsi="Times New Roman" w:cs="Times New Roman"/>
          <w:sz w:val="28"/>
          <w:szCs w:val="28"/>
          <w:lang w:val="uk-UA"/>
        </w:rPr>
      </w:pPr>
      <w:r w:rsidRPr="00FD0280">
        <w:rPr>
          <w:rFonts w:ascii="Times New Roman" w:hAnsi="Times New Roman" w:cs="Times New Roman"/>
          <w:sz w:val="28"/>
          <w:szCs w:val="28"/>
        </w:rPr>
        <w:t>Спілкування</w:t>
      </w:r>
      <w:r w:rsidRPr="00880207">
        <w:rPr>
          <w:rFonts w:ascii="Times New Roman" w:hAnsi="Times New Roman" w:cs="Times New Roman"/>
          <w:sz w:val="28"/>
          <w:szCs w:val="28"/>
        </w:rPr>
        <w:t xml:space="preserve"> відіграє величезну роль у житті суспільства. Без нього </w:t>
      </w:r>
      <w:r w:rsidR="00FD0280">
        <w:rPr>
          <w:rFonts w:ascii="Times New Roman" w:hAnsi="Times New Roman" w:cs="Times New Roman"/>
          <w:sz w:val="28"/>
          <w:szCs w:val="28"/>
          <w:lang w:val="uk-UA"/>
        </w:rPr>
        <w:t>неможливо уявити</w:t>
      </w:r>
      <w:r w:rsidRPr="00880207">
        <w:rPr>
          <w:rFonts w:ascii="Times New Roman" w:hAnsi="Times New Roman" w:cs="Times New Roman"/>
          <w:sz w:val="28"/>
          <w:szCs w:val="28"/>
        </w:rPr>
        <w:t> </w:t>
      </w:r>
      <w:r w:rsidRPr="00FD0280">
        <w:rPr>
          <w:rFonts w:ascii="Times New Roman" w:hAnsi="Times New Roman" w:cs="Times New Roman"/>
          <w:sz w:val="28"/>
          <w:szCs w:val="28"/>
        </w:rPr>
        <w:t>процес</w:t>
      </w:r>
      <w:r w:rsidRPr="00880207">
        <w:rPr>
          <w:rFonts w:ascii="Times New Roman" w:hAnsi="Times New Roman" w:cs="Times New Roman"/>
          <w:sz w:val="28"/>
          <w:szCs w:val="28"/>
        </w:rPr>
        <w:t> виховання, формування, розвитку особистості, міжособистісні контакти, а також </w:t>
      </w:r>
      <w:r w:rsidRPr="00FD0280">
        <w:rPr>
          <w:rFonts w:ascii="Times New Roman" w:hAnsi="Times New Roman" w:cs="Times New Roman"/>
          <w:sz w:val="28"/>
          <w:szCs w:val="28"/>
        </w:rPr>
        <w:t>управління</w:t>
      </w:r>
      <w:r w:rsidRPr="00880207">
        <w:rPr>
          <w:rFonts w:ascii="Times New Roman" w:hAnsi="Times New Roman" w:cs="Times New Roman"/>
          <w:sz w:val="28"/>
          <w:szCs w:val="28"/>
        </w:rPr>
        <w:t>, обслуговування, наукова </w:t>
      </w:r>
      <w:r w:rsidRPr="00FD0280">
        <w:rPr>
          <w:rFonts w:ascii="Times New Roman" w:hAnsi="Times New Roman" w:cs="Times New Roman"/>
          <w:sz w:val="28"/>
          <w:szCs w:val="28"/>
        </w:rPr>
        <w:t>робота</w:t>
      </w:r>
      <w:r w:rsidRPr="00880207">
        <w:rPr>
          <w:rFonts w:ascii="Times New Roman" w:hAnsi="Times New Roman" w:cs="Times New Roman"/>
          <w:sz w:val="28"/>
          <w:szCs w:val="28"/>
        </w:rPr>
        <w:t xml:space="preserve"> та інша діяльність у </w:t>
      </w:r>
      <w:proofErr w:type="gramStart"/>
      <w:r w:rsidRPr="00880207">
        <w:rPr>
          <w:rFonts w:ascii="Times New Roman" w:hAnsi="Times New Roman" w:cs="Times New Roman"/>
          <w:sz w:val="28"/>
          <w:szCs w:val="28"/>
        </w:rPr>
        <w:t>вс</w:t>
      </w:r>
      <w:proofErr w:type="gramEnd"/>
      <w:r w:rsidRPr="00880207">
        <w:rPr>
          <w:rFonts w:ascii="Times New Roman" w:hAnsi="Times New Roman" w:cs="Times New Roman"/>
          <w:sz w:val="28"/>
          <w:szCs w:val="28"/>
        </w:rPr>
        <w:t>іх сферах, де необхідні передача, засвоєння інформації і обмін нею. </w:t>
      </w:r>
    </w:p>
    <w:p w:rsidR="00FD0280" w:rsidRDefault="00880207" w:rsidP="00924992">
      <w:pPr>
        <w:spacing w:after="0" w:line="360" w:lineRule="auto"/>
        <w:ind w:firstLine="360"/>
        <w:rPr>
          <w:rFonts w:ascii="Times New Roman" w:hAnsi="Times New Roman" w:cs="Times New Roman"/>
          <w:sz w:val="28"/>
          <w:szCs w:val="28"/>
          <w:lang w:val="uk-UA"/>
        </w:rPr>
      </w:pPr>
      <w:r w:rsidRPr="00880207">
        <w:rPr>
          <w:rFonts w:ascii="Times New Roman" w:hAnsi="Times New Roman" w:cs="Times New Roman"/>
          <w:sz w:val="28"/>
          <w:szCs w:val="28"/>
        </w:rPr>
        <w:t>Спілкування відіграє важливу роль в оволодінні людиною культурними і загальнолюдськими цінностями, громадськими досвідом. У процесі спілкування, цієї специфічної форми взаємодії людини з іншими людьми, здійснюється обмін уявленнями, ідеями, інт</w:t>
      </w:r>
      <w:r w:rsidR="00FD0280">
        <w:rPr>
          <w:rFonts w:ascii="Times New Roman" w:hAnsi="Times New Roman" w:cs="Times New Roman"/>
          <w:sz w:val="28"/>
          <w:szCs w:val="28"/>
        </w:rPr>
        <w:t>ересами, настроями,</w:t>
      </w:r>
      <w:r w:rsidR="00FD0280">
        <w:rPr>
          <w:rFonts w:ascii="Times New Roman" w:hAnsi="Times New Roman" w:cs="Times New Roman"/>
          <w:sz w:val="28"/>
          <w:szCs w:val="28"/>
          <w:lang w:val="uk-UA"/>
        </w:rPr>
        <w:t xml:space="preserve"> </w:t>
      </w:r>
      <w:r w:rsidR="00FD0280">
        <w:rPr>
          <w:rFonts w:ascii="Times New Roman" w:hAnsi="Times New Roman" w:cs="Times New Roman"/>
          <w:sz w:val="28"/>
          <w:szCs w:val="28"/>
        </w:rPr>
        <w:t>установками</w:t>
      </w:r>
      <w:r w:rsidR="00FD0280">
        <w:rPr>
          <w:rFonts w:ascii="Times New Roman" w:hAnsi="Times New Roman" w:cs="Times New Roman"/>
          <w:sz w:val="28"/>
          <w:szCs w:val="28"/>
          <w:lang w:val="uk-UA"/>
        </w:rPr>
        <w:t>.</w:t>
      </w:r>
    </w:p>
    <w:p w:rsidR="00FD0280" w:rsidRDefault="00880207" w:rsidP="00924992">
      <w:pPr>
        <w:spacing w:after="0" w:line="360" w:lineRule="auto"/>
        <w:ind w:firstLine="360"/>
        <w:rPr>
          <w:rFonts w:ascii="Times New Roman" w:hAnsi="Times New Roman" w:cs="Times New Roman"/>
          <w:sz w:val="28"/>
          <w:szCs w:val="28"/>
          <w:lang w:val="uk-UA"/>
        </w:rPr>
      </w:pPr>
      <w:r w:rsidRPr="00FD0280">
        <w:rPr>
          <w:rFonts w:ascii="Times New Roman" w:hAnsi="Times New Roman" w:cs="Times New Roman"/>
          <w:sz w:val="28"/>
          <w:szCs w:val="28"/>
          <w:lang w:val="uk-UA"/>
        </w:rPr>
        <w:t>Підвищення значущості спілкування в сучасному світі вимагає вміння сп</w:t>
      </w:r>
      <w:r w:rsidR="00FD0280" w:rsidRPr="00FD0280">
        <w:rPr>
          <w:rFonts w:ascii="Times New Roman" w:hAnsi="Times New Roman" w:cs="Times New Roman"/>
          <w:sz w:val="28"/>
          <w:szCs w:val="28"/>
          <w:lang w:val="uk-UA"/>
        </w:rPr>
        <w:t>ілкуватися. Значить, спілкуванн</w:t>
      </w:r>
      <w:r w:rsidR="00FD0280">
        <w:rPr>
          <w:rFonts w:ascii="Times New Roman" w:hAnsi="Times New Roman" w:cs="Times New Roman"/>
          <w:sz w:val="28"/>
          <w:szCs w:val="28"/>
          <w:lang w:val="uk-UA"/>
        </w:rPr>
        <w:t>ю</w:t>
      </w:r>
      <w:r w:rsidRPr="00FD0280">
        <w:rPr>
          <w:rFonts w:ascii="Times New Roman" w:hAnsi="Times New Roman" w:cs="Times New Roman"/>
          <w:sz w:val="28"/>
          <w:szCs w:val="28"/>
          <w:lang w:val="uk-UA"/>
        </w:rPr>
        <w:t xml:space="preserve"> потрібно вчити</w:t>
      </w:r>
      <w:r w:rsidR="00FD0280">
        <w:rPr>
          <w:rFonts w:ascii="Times New Roman" w:hAnsi="Times New Roman" w:cs="Times New Roman"/>
          <w:sz w:val="28"/>
          <w:szCs w:val="28"/>
          <w:lang w:val="uk-UA"/>
        </w:rPr>
        <w:t>ся</w:t>
      </w:r>
      <w:r w:rsidRPr="00FD0280">
        <w:rPr>
          <w:rFonts w:ascii="Times New Roman" w:hAnsi="Times New Roman" w:cs="Times New Roman"/>
          <w:sz w:val="28"/>
          <w:szCs w:val="28"/>
          <w:lang w:val="uk-UA"/>
        </w:rPr>
        <w:t>, що передбачає необхідність глибокого</w:t>
      </w:r>
      <w:r w:rsidRPr="00880207">
        <w:rPr>
          <w:rFonts w:ascii="Times New Roman" w:hAnsi="Times New Roman" w:cs="Times New Roman"/>
          <w:sz w:val="28"/>
          <w:szCs w:val="28"/>
        </w:rPr>
        <w:t> </w:t>
      </w:r>
      <w:r w:rsidRPr="00FD0280">
        <w:rPr>
          <w:rFonts w:ascii="Times New Roman" w:hAnsi="Times New Roman" w:cs="Times New Roman"/>
          <w:sz w:val="28"/>
          <w:szCs w:val="28"/>
          <w:lang w:val="uk-UA"/>
        </w:rPr>
        <w:t>знання</w:t>
      </w:r>
      <w:r w:rsidRPr="00880207">
        <w:rPr>
          <w:rFonts w:ascii="Times New Roman" w:hAnsi="Times New Roman" w:cs="Times New Roman"/>
          <w:sz w:val="28"/>
          <w:szCs w:val="28"/>
        </w:rPr>
        <w:t> </w:t>
      </w:r>
      <w:r w:rsidRPr="00FD0280">
        <w:rPr>
          <w:rFonts w:ascii="Times New Roman" w:hAnsi="Times New Roman" w:cs="Times New Roman"/>
          <w:sz w:val="28"/>
          <w:szCs w:val="28"/>
          <w:lang w:val="uk-UA"/>
        </w:rPr>
        <w:t>цього явища, його закономірностей і особливостей</w:t>
      </w:r>
      <w:r w:rsidR="00FD0280">
        <w:rPr>
          <w:rFonts w:ascii="Times New Roman" w:hAnsi="Times New Roman" w:cs="Times New Roman"/>
          <w:sz w:val="28"/>
          <w:szCs w:val="28"/>
          <w:lang w:val="uk-UA"/>
        </w:rPr>
        <w:t>.</w:t>
      </w:r>
    </w:p>
    <w:p w:rsidR="00D87368" w:rsidRDefault="00FD0280" w:rsidP="00924992">
      <w:pPr>
        <w:spacing w:after="0" w:line="360" w:lineRule="auto"/>
        <w:ind w:firstLine="360"/>
        <w:rPr>
          <w:rFonts w:ascii="Times New Roman" w:hAnsi="Times New Roman" w:cs="Times New Roman"/>
          <w:sz w:val="28"/>
          <w:szCs w:val="28"/>
          <w:lang w:val="uk-UA"/>
        </w:rPr>
      </w:pPr>
      <w:r w:rsidRPr="00FD0280">
        <w:rPr>
          <w:rFonts w:ascii="Times New Roman" w:hAnsi="Times New Roman" w:cs="Times New Roman"/>
          <w:sz w:val="28"/>
          <w:szCs w:val="28"/>
          <w:lang w:val="uk-UA"/>
        </w:rPr>
        <w:t>Що стосується спілкуванн</w:t>
      </w:r>
      <w:r>
        <w:rPr>
          <w:rFonts w:ascii="Times New Roman" w:hAnsi="Times New Roman" w:cs="Times New Roman"/>
          <w:sz w:val="28"/>
          <w:szCs w:val="28"/>
          <w:lang w:val="uk-UA"/>
        </w:rPr>
        <w:t>я</w:t>
      </w:r>
      <w:r w:rsidRPr="00FD0280">
        <w:rPr>
          <w:rFonts w:ascii="Times New Roman" w:hAnsi="Times New Roman" w:cs="Times New Roman"/>
          <w:sz w:val="28"/>
          <w:szCs w:val="28"/>
          <w:lang w:val="uk-UA"/>
        </w:rPr>
        <w:t xml:space="preserve"> в юності, то зміст і характер спілкування юнаків з усіма категоріями партнерів визначаються рішенням проблем, пов'язаних зі становленням та реалізацією їх як суб'єктів відносин у значущих сфер</w:t>
      </w:r>
      <w:r w:rsidRPr="00FD0280">
        <w:rPr>
          <w:rFonts w:ascii="Times New Roman" w:hAnsi="Times New Roman" w:cs="Times New Roman"/>
          <w:sz w:val="28"/>
          <w:szCs w:val="28"/>
        </w:rPr>
        <w:t>ax</w:t>
      </w:r>
      <w:r w:rsidR="00D87368">
        <w:rPr>
          <w:rFonts w:ascii="Times New Roman" w:hAnsi="Times New Roman" w:cs="Times New Roman"/>
          <w:sz w:val="28"/>
          <w:szCs w:val="28"/>
          <w:lang w:val="uk-UA"/>
        </w:rPr>
        <w:t xml:space="preserve"> життєдіяльності.</w:t>
      </w:r>
    </w:p>
    <w:p w:rsidR="00D87368" w:rsidRDefault="00FD0280" w:rsidP="00924992">
      <w:pPr>
        <w:spacing w:after="0" w:line="360" w:lineRule="auto"/>
        <w:ind w:firstLine="360"/>
        <w:rPr>
          <w:rFonts w:ascii="Times New Roman" w:hAnsi="Times New Roman" w:cs="Times New Roman"/>
          <w:sz w:val="28"/>
          <w:szCs w:val="28"/>
          <w:lang w:val="uk-UA"/>
        </w:rPr>
      </w:pPr>
      <w:r w:rsidRPr="00D87368">
        <w:rPr>
          <w:rFonts w:ascii="Times New Roman" w:hAnsi="Times New Roman" w:cs="Times New Roman"/>
          <w:sz w:val="28"/>
          <w:szCs w:val="28"/>
          <w:lang w:val="uk-UA"/>
        </w:rPr>
        <w:t>У юнацькому віці відбувається збільшення потреби в спілкуванні, збільшення часу на спі</w:t>
      </w:r>
      <w:r w:rsidR="00D87368">
        <w:rPr>
          <w:rFonts w:ascii="Times New Roman" w:hAnsi="Times New Roman" w:cs="Times New Roman"/>
          <w:sz w:val="28"/>
          <w:szCs w:val="28"/>
          <w:lang w:val="uk-UA"/>
        </w:rPr>
        <w:t xml:space="preserve">лкування і розширення його кола. </w:t>
      </w:r>
      <w:r w:rsidR="00D87368" w:rsidRPr="00D87368">
        <w:rPr>
          <w:rFonts w:ascii="Times New Roman" w:hAnsi="Times New Roman" w:cs="Times New Roman"/>
          <w:sz w:val="28"/>
          <w:szCs w:val="28"/>
          <w:lang w:val="uk-UA"/>
        </w:rPr>
        <w:t xml:space="preserve">Спілкування з однолітками продовжує відігравати велику роль в житті юнаків. </w:t>
      </w:r>
    </w:p>
    <w:p w:rsidR="00FD0280" w:rsidRPr="00D87368" w:rsidRDefault="00FD0280" w:rsidP="00924992">
      <w:pPr>
        <w:spacing w:after="0" w:line="360" w:lineRule="auto"/>
        <w:ind w:firstLine="360"/>
        <w:rPr>
          <w:rFonts w:ascii="Times New Roman" w:hAnsi="Times New Roman" w:cs="Times New Roman"/>
          <w:sz w:val="28"/>
          <w:szCs w:val="28"/>
          <w:lang w:val="uk-UA"/>
        </w:rPr>
      </w:pPr>
      <w:r w:rsidRPr="00D87368">
        <w:rPr>
          <w:rFonts w:ascii="Times New Roman" w:hAnsi="Times New Roman" w:cs="Times New Roman"/>
          <w:sz w:val="28"/>
          <w:szCs w:val="28"/>
          <w:lang w:val="uk-UA"/>
        </w:rPr>
        <w:t xml:space="preserve">Паралельно з розширенням сфери спілкування відбувається і поглиблення, індивідуалізація спілкування. </w:t>
      </w:r>
      <w:r w:rsidRPr="00FD0280">
        <w:rPr>
          <w:rFonts w:ascii="Times New Roman" w:hAnsi="Times New Roman" w:cs="Times New Roman"/>
          <w:sz w:val="28"/>
          <w:szCs w:val="28"/>
        </w:rPr>
        <w:t xml:space="preserve">У молодих людей розвивається здатність встановлювати дружні відносини, більш виборчі, тісні і глибокі. </w:t>
      </w:r>
    </w:p>
    <w:p w:rsidR="00D87368" w:rsidRDefault="00FD0280" w:rsidP="00924992">
      <w:pPr>
        <w:spacing w:after="0" w:line="360" w:lineRule="auto"/>
        <w:ind w:firstLine="360"/>
        <w:rPr>
          <w:rFonts w:ascii="Times New Roman" w:hAnsi="Times New Roman" w:cs="Times New Roman"/>
          <w:sz w:val="28"/>
          <w:szCs w:val="28"/>
          <w:lang w:val="uk-UA"/>
        </w:rPr>
      </w:pPr>
      <w:r w:rsidRPr="00FD0280">
        <w:rPr>
          <w:rFonts w:ascii="Times New Roman" w:hAnsi="Times New Roman" w:cs="Times New Roman"/>
          <w:sz w:val="28"/>
          <w:szCs w:val="28"/>
        </w:rPr>
        <w:lastRenderedPageBreak/>
        <w:t>Дружба і приятелювання розрізняються самими молодими людьми</w:t>
      </w:r>
      <w:r w:rsidR="00D87368">
        <w:rPr>
          <w:rFonts w:ascii="Times New Roman" w:hAnsi="Times New Roman" w:cs="Times New Roman"/>
          <w:sz w:val="28"/>
          <w:szCs w:val="28"/>
        </w:rPr>
        <w:t>, число друзів зазвичай невелик</w:t>
      </w:r>
      <w:r w:rsidR="00D87368">
        <w:rPr>
          <w:rFonts w:ascii="Times New Roman" w:hAnsi="Times New Roman" w:cs="Times New Roman"/>
          <w:sz w:val="28"/>
          <w:szCs w:val="28"/>
          <w:lang w:val="uk-UA"/>
        </w:rPr>
        <w:t>е</w:t>
      </w:r>
      <w:r w:rsidRPr="00FD0280">
        <w:rPr>
          <w:rFonts w:ascii="Times New Roman" w:hAnsi="Times New Roman" w:cs="Times New Roman"/>
          <w:sz w:val="28"/>
          <w:szCs w:val="28"/>
        </w:rPr>
        <w:t xml:space="preserve">. Юнацька дружба поліфункціональна і </w:t>
      </w:r>
      <w:proofErr w:type="gramStart"/>
      <w:r w:rsidRPr="00FD0280">
        <w:rPr>
          <w:rFonts w:ascii="Times New Roman" w:hAnsi="Times New Roman" w:cs="Times New Roman"/>
          <w:sz w:val="28"/>
          <w:szCs w:val="28"/>
        </w:rPr>
        <w:t>р</w:t>
      </w:r>
      <w:proofErr w:type="gramEnd"/>
      <w:r w:rsidRPr="00FD0280">
        <w:rPr>
          <w:rFonts w:ascii="Times New Roman" w:hAnsi="Times New Roman" w:cs="Times New Roman"/>
          <w:sz w:val="28"/>
          <w:szCs w:val="28"/>
        </w:rPr>
        <w:t>ізноманітна: від простого спільного проведення часу до найглибшої сповідальності і саморозкриття.</w:t>
      </w:r>
    </w:p>
    <w:p w:rsidR="00D87368" w:rsidRDefault="00FD0280" w:rsidP="00924992">
      <w:pPr>
        <w:spacing w:after="0" w:line="360" w:lineRule="auto"/>
        <w:ind w:firstLine="360"/>
        <w:rPr>
          <w:rFonts w:ascii="Times New Roman" w:hAnsi="Times New Roman" w:cs="Times New Roman"/>
          <w:sz w:val="28"/>
          <w:szCs w:val="28"/>
          <w:lang w:val="uk-UA"/>
        </w:rPr>
      </w:pPr>
      <w:r w:rsidRPr="00D87368">
        <w:rPr>
          <w:rFonts w:ascii="Times New Roman" w:hAnsi="Times New Roman" w:cs="Times New Roman"/>
          <w:sz w:val="28"/>
          <w:szCs w:val="28"/>
          <w:lang w:val="uk-UA"/>
        </w:rPr>
        <w:t>Однак юнацька дружба має свої складнощі: властиві віку вимогливість і критичність по відношенню до іншого, безком</w:t>
      </w:r>
      <w:r w:rsidR="00D87368">
        <w:rPr>
          <w:rFonts w:ascii="Times New Roman" w:hAnsi="Times New Roman" w:cs="Times New Roman"/>
          <w:sz w:val="28"/>
          <w:szCs w:val="28"/>
          <w:lang w:val="uk-UA"/>
        </w:rPr>
        <w:t>промісність, підвищена егоцентричні</w:t>
      </w:r>
      <w:r w:rsidRPr="00D87368">
        <w:rPr>
          <w:rFonts w:ascii="Times New Roman" w:hAnsi="Times New Roman" w:cs="Times New Roman"/>
          <w:sz w:val="28"/>
          <w:szCs w:val="28"/>
          <w:lang w:val="uk-UA"/>
        </w:rPr>
        <w:t>сть породжують труднощі і напруженість у взаєминах зі значимими і близькими однолітками.</w:t>
      </w:r>
    </w:p>
    <w:p w:rsidR="00FD0280" w:rsidRDefault="00FD0280" w:rsidP="00924992">
      <w:pPr>
        <w:spacing w:after="0" w:line="360" w:lineRule="auto"/>
        <w:ind w:firstLine="360"/>
        <w:rPr>
          <w:rFonts w:ascii="Times New Roman" w:hAnsi="Times New Roman" w:cs="Times New Roman"/>
          <w:sz w:val="28"/>
          <w:szCs w:val="28"/>
          <w:lang w:val="uk-UA"/>
        </w:rPr>
      </w:pPr>
      <w:r w:rsidRPr="00FD0280">
        <w:rPr>
          <w:rFonts w:ascii="Times New Roman" w:hAnsi="Times New Roman" w:cs="Times New Roman"/>
          <w:sz w:val="28"/>
          <w:szCs w:val="28"/>
        </w:rPr>
        <w:t>У ранній юності сильніше</w:t>
      </w:r>
      <w:r w:rsidR="00D87368">
        <w:rPr>
          <w:rFonts w:ascii="Times New Roman" w:hAnsi="Times New Roman" w:cs="Times New Roman"/>
          <w:sz w:val="28"/>
          <w:szCs w:val="28"/>
          <w:lang w:val="uk-UA"/>
        </w:rPr>
        <w:t>,</w:t>
      </w:r>
      <w:r w:rsidRPr="00FD0280">
        <w:rPr>
          <w:rFonts w:ascii="Times New Roman" w:hAnsi="Times New Roman" w:cs="Times New Roman"/>
          <w:sz w:val="28"/>
          <w:szCs w:val="28"/>
        </w:rPr>
        <w:t xml:space="preserve"> в порівнянні з попередніми віковими етапами</w:t>
      </w:r>
      <w:r w:rsidR="00D87368">
        <w:rPr>
          <w:rFonts w:ascii="Times New Roman" w:hAnsi="Times New Roman" w:cs="Times New Roman"/>
          <w:sz w:val="28"/>
          <w:szCs w:val="28"/>
          <w:lang w:val="uk-UA"/>
        </w:rPr>
        <w:t>,</w:t>
      </w:r>
      <w:r w:rsidRPr="00FD0280">
        <w:rPr>
          <w:rFonts w:ascii="Times New Roman" w:hAnsi="Times New Roman" w:cs="Times New Roman"/>
          <w:sz w:val="28"/>
          <w:szCs w:val="28"/>
        </w:rPr>
        <w:t xml:space="preserve">  </w:t>
      </w:r>
      <w:proofErr w:type="gramStart"/>
      <w:r w:rsidRPr="00FD0280">
        <w:rPr>
          <w:rFonts w:ascii="Times New Roman" w:hAnsi="Times New Roman" w:cs="Times New Roman"/>
          <w:sz w:val="28"/>
          <w:szCs w:val="28"/>
        </w:rPr>
        <w:t>проявляється</w:t>
      </w:r>
      <w:proofErr w:type="gramEnd"/>
      <w:r w:rsidRPr="00FD0280">
        <w:rPr>
          <w:rFonts w:ascii="Times New Roman" w:hAnsi="Times New Roman" w:cs="Times New Roman"/>
          <w:sz w:val="28"/>
          <w:szCs w:val="28"/>
        </w:rPr>
        <w:t xml:space="preserve"> потреба в самоті. Комунікативне усамітнення представляє собою спілкування з якимсь ідеальним партнером, зі своїм Я, з </w:t>
      </w:r>
      <w:r w:rsidR="00D87368">
        <w:rPr>
          <w:rFonts w:ascii="Times New Roman" w:hAnsi="Times New Roman" w:cs="Times New Roman"/>
          <w:sz w:val="28"/>
          <w:szCs w:val="28"/>
          <w:lang w:val="uk-UA"/>
        </w:rPr>
        <w:t>уявними</w:t>
      </w:r>
      <w:r w:rsidRPr="00FD0280">
        <w:rPr>
          <w:rFonts w:ascii="Times New Roman" w:hAnsi="Times New Roman" w:cs="Times New Roman"/>
          <w:sz w:val="28"/>
          <w:szCs w:val="28"/>
        </w:rPr>
        <w:t xml:space="preserve"> особами. У самоті юнаки та дівчата програють рол</w:t>
      </w:r>
      <w:r w:rsidR="00D87368">
        <w:rPr>
          <w:rFonts w:ascii="Times New Roman" w:hAnsi="Times New Roman" w:cs="Times New Roman"/>
          <w:sz w:val="28"/>
          <w:szCs w:val="28"/>
        </w:rPr>
        <w:t xml:space="preserve">і, які їм недоступні в </w:t>
      </w:r>
      <w:proofErr w:type="gramStart"/>
      <w:r w:rsidR="00D87368">
        <w:rPr>
          <w:rFonts w:ascii="Times New Roman" w:hAnsi="Times New Roman" w:cs="Times New Roman"/>
          <w:sz w:val="28"/>
          <w:szCs w:val="28"/>
        </w:rPr>
        <w:t>реальн</w:t>
      </w:r>
      <w:r w:rsidR="00D87368">
        <w:rPr>
          <w:rFonts w:ascii="Times New Roman" w:hAnsi="Times New Roman" w:cs="Times New Roman"/>
          <w:sz w:val="28"/>
          <w:szCs w:val="28"/>
          <w:lang w:val="uk-UA"/>
        </w:rPr>
        <w:t>ому</w:t>
      </w:r>
      <w:proofErr w:type="gramEnd"/>
      <w:r w:rsidR="00D87368">
        <w:rPr>
          <w:rFonts w:ascii="Times New Roman" w:hAnsi="Times New Roman" w:cs="Times New Roman"/>
          <w:sz w:val="28"/>
          <w:szCs w:val="28"/>
        </w:rPr>
        <w:t xml:space="preserve"> житт</w:t>
      </w:r>
      <w:r w:rsidR="00D87368">
        <w:rPr>
          <w:rFonts w:ascii="Times New Roman" w:hAnsi="Times New Roman" w:cs="Times New Roman"/>
          <w:sz w:val="28"/>
          <w:szCs w:val="28"/>
          <w:lang w:val="uk-UA"/>
        </w:rPr>
        <w:t>і</w:t>
      </w:r>
      <w:r w:rsidRPr="00FD0280">
        <w:rPr>
          <w:rFonts w:ascii="Times New Roman" w:hAnsi="Times New Roman" w:cs="Times New Roman"/>
          <w:sz w:val="28"/>
          <w:szCs w:val="28"/>
        </w:rPr>
        <w:t xml:space="preserve">. </w:t>
      </w:r>
    </w:p>
    <w:p w:rsidR="00D87368" w:rsidRDefault="00D87368"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Зважаючи на ці особливості сфери спілкування і її актуальність серед юнаків, була розроблена дана програма тренінгу. Завданням цього тренінгу є розвиток необхідних саме юнаку навичок, які сприятимуть його ефективному спілкуванню в колі близьких і важливих для нього людей. </w:t>
      </w:r>
    </w:p>
    <w:p w:rsidR="00D87368" w:rsidRDefault="00D87368" w:rsidP="00924992">
      <w:pPr>
        <w:spacing w:after="0" w:line="360" w:lineRule="auto"/>
        <w:ind w:firstLine="360"/>
        <w:rPr>
          <w:rFonts w:ascii="Times New Roman" w:hAnsi="Times New Roman" w:cs="Times New Roman"/>
          <w:sz w:val="28"/>
          <w:szCs w:val="28"/>
          <w:lang w:val="uk-UA"/>
        </w:rPr>
      </w:pPr>
    </w:p>
    <w:p w:rsidR="00531590" w:rsidRDefault="00531590" w:rsidP="00924992">
      <w:pPr>
        <w:spacing w:after="0" w:line="360" w:lineRule="auto"/>
        <w:ind w:firstLine="360"/>
        <w:rPr>
          <w:rFonts w:ascii="Times New Roman" w:hAnsi="Times New Roman" w:cs="Times New Roman"/>
          <w:b/>
          <w:sz w:val="28"/>
          <w:szCs w:val="28"/>
          <w:lang w:val="uk-UA"/>
        </w:rPr>
      </w:pPr>
      <w:r w:rsidRPr="00531590">
        <w:rPr>
          <w:rFonts w:ascii="Times New Roman" w:hAnsi="Times New Roman" w:cs="Times New Roman"/>
          <w:b/>
          <w:sz w:val="28"/>
          <w:szCs w:val="28"/>
          <w:lang w:val="uk-UA"/>
        </w:rPr>
        <w:t>Основна частина</w:t>
      </w:r>
    </w:p>
    <w:p w:rsidR="00EA7AFD" w:rsidRDefault="00EA7AF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b/>
          <w:sz w:val="28"/>
          <w:szCs w:val="28"/>
          <w:lang w:val="uk-UA"/>
        </w:rPr>
        <w:t xml:space="preserve">Мета тренінгу: </w:t>
      </w:r>
      <w:r w:rsidRPr="00EA7AFD">
        <w:rPr>
          <w:rFonts w:ascii="Times New Roman" w:hAnsi="Times New Roman" w:cs="Times New Roman"/>
          <w:sz w:val="28"/>
          <w:szCs w:val="28"/>
          <w:lang w:val="uk-UA"/>
        </w:rPr>
        <w:t>вказа</w:t>
      </w:r>
      <w:r>
        <w:rPr>
          <w:rFonts w:ascii="Times New Roman" w:hAnsi="Times New Roman" w:cs="Times New Roman"/>
          <w:sz w:val="28"/>
          <w:szCs w:val="28"/>
          <w:lang w:val="uk-UA"/>
        </w:rPr>
        <w:t>ння юнакам шляхів</w:t>
      </w:r>
      <w:r w:rsidRPr="00EA7AFD">
        <w:rPr>
          <w:rFonts w:ascii="Times New Roman" w:hAnsi="Times New Roman" w:cs="Times New Roman"/>
          <w:sz w:val="28"/>
          <w:szCs w:val="28"/>
          <w:lang w:val="uk-UA"/>
        </w:rPr>
        <w:t xml:space="preserve"> ефективного спілкування з оточуючими</w:t>
      </w:r>
      <w:r>
        <w:rPr>
          <w:rFonts w:ascii="Times New Roman" w:hAnsi="Times New Roman" w:cs="Times New Roman"/>
          <w:sz w:val="28"/>
          <w:szCs w:val="28"/>
          <w:lang w:val="uk-UA"/>
        </w:rPr>
        <w:t>.</w:t>
      </w:r>
    </w:p>
    <w:p w:rsidR="00EA7AFD" w:rsidRPr="00EA7AFD" w:rsidRDefault="00EA7AFD" w:rsidP="00924992">
      <w:pPr>
        <w:spacing w:after="0" w:line="360" w:lineRule="auto"/>
        <w:ind w:firstLine="360"/>
        <w:rPr>
          <w:rFonts w:ascii="Times New Roman" w:hAnsi="Times New Roman" w:cs="Times New Roman"/>
          <w:b/>
          <w:sz w:val="28"/>
          <w:szCs w:val="28"/>
          <w:lang w:val="uk-UA"/>
        </w:rPr>
      </w:pPr>
      <w:r w:rsidRPr="00EA7AFD">
        <w:rPr>
          <w:rFonts w:ascii="Times New Roman" w:hAnsi="Times New Roman" w:cs="Times New Roman"/>
          <w:b/>
          <w:sz w:val="28"/>
          <w:szCs w:val="28"/>
          <w:lang w:val="uk-UA"/>
        </w:rPr>
        <w:t xml:space="preserve">Завдання тренінгу: </w:t>
      </w:r>
    </w:p>
    <w:p w:rsidR="00EA7AFD" w:rsidRDefault="00EA7AFD" w:rsidP="00924992">
      <w:pPr>
        <w:pStyle w:val="a6"/>
        <w:numPr>
          <w:ilvl w:val="0"/>
          <w:numId w:val="1"/>
        </w:numPr>
        <w:spacing w:after="0" w:line="360" w:lineRule="auto"/>
        <w:ind w:firstLine="360"/>
        <w:rPr>
          <w:rFonts w:ascii="Times New Roman" w:hAnsi="Times New Roman" w:cs="Times New Roman"/>
          <w:sz w:val="28"/>
          <w:szCs w:val="28"/>
          <w:lang w:val="uk-UA"/>
        </w:rPr>
      </w:pPr>
      <w:r w:rsidRPr="00EA7AFD">
        <w:rPr>
          <w:rFonts w:ascii="Times New Roman" w:hAnsi="Times New Roman" w:cs="Times New Roman"/>
          <w:sz w:val="28"/>
          <w:szCs w:val="28"/>
          <w:lang w:val="uk-UA"/>
        </w:rPr>
        <w:t xml:space="preserve">Навчити учасників </w:t>
      </w:r>
      <w:r>
        <w:rPr>
          <w:rFonts w:ascii="Times New Roman" w:hAnsi="Times New Roman" w:cs="Times New Roman"/>
          <w:sz w:val="28"/>
          <w:szCs w:val="28"/>
          <w:lang w:val="uk-UA"/>
        </w:rPr>
        <w:t>використовувати навички ефективного спілкування у житті.</w:t>
      </w:r>
    </w:p>
    <w:p w:rsidR="00EA7AFD" w:rsidRDefault="00EA7AFD" w:rsidP="00924992">
      <w:pPr>
        <w:pStyle w:val="a6"/>
        <w:numPr>
          <w:ilvl w:val="0"/>
          <w:numId w:val="1"/>
        </w:num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Навчити презентувати себе під час бесіди.</w:t>
      </w:r>
    </w:p>
    <w:p w:rsidR="00EA7AFD" w:rsidRDefault="00EA7AFD" w:rsidP="00924992">
      <w:pPr>
        <w:pStyle w:val="a6"/>
        <w:numPr>
          <w:ilvl w:val="0"/>
          <w:numId w:val="1"/>
        </w:num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Дати змогу побачити власні недоліки під час спілкування з оточуючими.</w:t>
      </w:r>
    </w:p>
    <w:p w:rsidR="00EA7AFD" w:rsidRDefault="00EA7AFD" w:rsidP="00924992">
      <w:pPr>
        <w:pStyle w:val="a6"/>
        <w:numPr>
          <w:ilvl w:val="0"/>
          <w:numId w:val="1"/>
        </w:num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Навчити займати учасників лідерську позицію під час бесіди.</w:t>
      </w:r>
    </w:p>
    <w:p w:rsidR="00EA7AFD" w:rsidRDefault="00B11CF8" w:rsidP="00924992">
      <w:pPr>
        <w:pStyle w:val="a6"/>
        <w:numPr>
          <w:ilvl w:val="0"/>
          <w:numId w:val="1"/>
        </w:num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Формування і розвиток власних вмінь впливати на людину.</w:t>
      </w:r>
    </w:p>
    <w:p w:rsidR="008371A3" w:rsidRPr="008371A3" w:rsidRDefault="008371A3" w:rsidP="00924992">
      <w:pPr>
        <w:pStyle w:val="a6"/>
        <w:numPr>
          <w:ilvl w:val="0"/>
          <w:numId w:val="1"/>
        </w:num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lastRenderedPageBreak/>
        <w:t>Розширення можливостей встановлення контакту в різних ситуаціях.</w:t>
      </w:r>
    </w:p>
    <w:p w:rsidR="008371A3" w:rsidRDefault="008371A3" w:rsidP="00924992">
      <w:pPr>
        <w:pStyle w:val="a6"/>
        <w:numPr>
          <w:ilvl w:val="0"/>
          <w:numId w:val="1"/>
        </w:num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Набуття навичок ефективного слухання.</w:t>
      </w:r>
    </w:p>
    <w:p w:rsidR="008371A3" w:rsidRDefault="008371A3" w:rsidP="00924992">
      <w:pPr>
        <w:pStyle w:val="a6"/>
        <w:numPr>
          <w:ilvl w:val="0"/>
          <w:numId w:val="1"/>
        </w:numPr>
        <w:spacing w:after="0" w:line="360" w:lineRule="auto"/>
        <w:ind w:firstLine="360"/>
        <w:rPr>
          <w:rFonts w:ascii="Times New Roman" w:hAnsi="Times New Roman" w:cs="Times New Roman"/>
          <w:sz w:val="28"/>
          <w:szCs w:val="28"/>
          <w:lang w:val="uk-UA"/>
        </w:rPr>
      </w:pPr>
    </w:p>
    <w:p w:rsidR="00A60276" w:rsidRPr="00A60276" w:rsidRDefault="00EA7AFD" w:rsidP="00924992">
      <w:pPr>
        <w:spacing w:after="0" w:line="360" w:lineRule="auto"/>
        <w:ind w:firstLine="360"/>
        <w:rPr>
          <w:rFonts w:ascii="Times New Roman" w:hAnsi="Times New Roman" w:cs="Times New Roman"/>
          <w:sz w:val="28"/>
          <w:szCs w:val="28"/>
        </w:rPr>
      </w:pPr>
      <w:r w:rsidRPr="00A60276">
        <w:rPr>
          <w:rFonts w:ascii="Times New Roman" w:hAnsi="Times New Roman" w:cs="Times New Roman"/>
          <w:sz w:val="28"/>
          <w:szCs w:val="28"/>
        </w:rPr>
        <w:t xml:space="preserve">Тренінг розраховано на 10 занять, тривалістю </w:t>
      </w:r>
      <w:r w:rsidR="00A60276">
        <w:rPr>
          <w:rFonts w:ascii="Times New Roman" w:hAnsi="Times New Roman" w:cs="Times New Roman"/>
          <w:sz w:val="28"/>
          <w:szCs w:val="28"/>
          <w:lang w:val="uk-UA"/>
        </w:rPr>
        <w:t>60 хвилин</w:t>
      </w:r>
      <w:r w:rsidRPr="00A60276">
        <w:rPr>
          <w:rFonts w:ascii="Times New Roman" w:hAnsi="Times New Roman" w:cs="Times New Roman"/>
          <w:sz w:val="28"/>
          <w:szCs w:val="28"/>
        </w:rPr>
        <w:t xml:space="preserve">. </w:t>
      </w:r>
    </w:p>
    <w:p w:rsidR="00531590" w:rsidRPr="00A60276" w:rsidRDefault="00A60276" w:rsidP="00924992">
      <w:pPr>
        <w:spacing w:after="0" w:line="360" w:lineRule="auto"/>
        <w:ind w:firstLine="360"/>
        <w:rPr>
          <w:rFonts w:ascii="Times New Roman" w:hAnsi="Times New Roman" w:cs="Times New Roman"/>
          <w:sz w:val="28"/>
          <w:szCs w:val="28"/>
        </w:rPr>
      </w:pPr>
      <w:r w:rsidRPr="00A60276">
        <w:rPr>
          <w:rFonts w:ascii="Times New Roman" w:hAnsi="Times New Roman" w:cs="Times New Roman"/>
          <w:sz w:val="28"/>
          <w:szCs w:val="28"/>
        </w:rPr>
        <w:t>Програма тренінгу</w:t>
      </w:r>
      <w:r w:rsidR="00EA7AFD" w:rsidRPr="00A60276">
        <w:rPr>
          <w:rFonts w:ascii="Times New Roman" w:hAnsi="Times New Roman" w:cs="Times New Roman"/>
          <w:sz w:val="28"/>
          <w:szCs w:val="28"/>
        </w:rPr>
        <w:t>:</w:t>
      </w:r>
    </w:p>
    <w:tbl>
      <w:tblPr>
        <w:tblStyle w:val="a7"/>
        <w:tblW w:w="0" w:type="auto"/>
        <w:tblLook w:val="01E0"/>
      </w:tblPr>
      <w:tblGrid>
        <w:gridCol w:w="828"/>
        <w:gridCol w:w="2700"/>
        <w:gridCol w:w="3650"/>
        <w:gridCol w:w="2393"/>
      </w:tblGrid>
      <w:tr w:rsidR="00A60276" w:rsidTr="008D2551">
        <w:trPr>
          <w:trHeight w:val="899"/>
        </w:trPr>
        <w:tc>
          <w:tcPr>
            <w:tcW w:w="828" w:type="dxa"/>
          </w:tcPr>
          <w:p w:rsidR="00A60276" w:rsidRPr="00DC4988" w:rsidRDefault="00A60276" w:rsidP="008D2551">
            <w:pPr>
              <w:spacing w:line="360" w:lineRule="auto"/>
              <w:ind w:firstLine="360"/>
              <w:jc w:val="center"/>
              <w:rPr>
                <w:b/>
                <w:sz w:val="28"/>
                <w:szCs w:val="28"/>
                <w:lang w:val="uk-UA"/>
              </w:rPr>
            </w:pPr>
            <w:r w:rsidRPr="00DC4988">
              <w:rPr>
                <w:b/>
                <w:sz w:val="28"/>
                <w:szCs w:val="28"/>
                <w:lang w:val="uk-UA"/>
              </w:rPr>
              <w:t>№</w:t>
            </w:r>
          </w:p>
        </w:tc>
        <w:tc>
          <w:tcPr>
            <w:tcW w:w="2700" w:type="dxa"/>
          </w:tcPr>
          <w:p w:rsidR="00A60276" w:rsidRPr="00DC4988" w:rsidRDefault="00A60276" w:rsidP="00924992">
            <w:pPr>
              <w:spacing w:line="360" w:lineRule="auto"/>
              <w:ind w:firstLine="360"/>
              <w:jc w:val="center"/>
              <w:rPr>
                <w:b/>
                <w:sz w:val="28"/>
                <w:szCs w:val="28"/>
                <w:lang w:val="uk-UA"/>
              </w:rPr>
            </w:pPr>
            <w:r>
              <w:rPr>
                <w:b/>
                <w:sz w:val="28"/>
                <w:szCs w:val="28"/>
                <w:lang w:val="uk-UA"/>
              </w:rPr>
              <w:t>Етап заняття</w:t>
            </w:r>
          </w:p>
        </w:tc>
        <w:tc>
          <w:tcPr>
            <w:tcW w:w="3650" w:type="dxa"/>
          </w:tcPr>
          <w:p w:rsidR="00A60276" w:rsidRDefault="00A60276" w:rsidP="00924992">
            <w:pPr>
              <w:spacing w:line="360" w:lineRule="auto"/>
              <w:ind w:firstLine="360"/>
              <w:jc w:val="center"/>
              <w:rPr>
                <w:b/>
                <w:sz w:val="28"/>
                <w:szCs w:val="28"/>
                <w:lang w:val="uk-UA"/>
              </w:rPr>
            </w:pPr>
            <w:r>
              <w:rPr>
                <w:b/>
                <w:sz w:val="28"/>
                <w:szCs w:val="28"/>
                <w:lang w:val="uk-UA"/>
              </w:rPr>
              <w:t>Вид роботи</w:t>
            </w:r>
          </w:p>
          <w:p w:rsidR="00A60276" w:rsidRPr="00DC4988" w:rsidRDefault="00A60276" w:rsidP="00924992">
            <w:pPr>
              <w:spacing w:line="360" w:lineRule="auto"/>
              <w:ind w:firstLine="360"/>
              <w:jc w:val="center"/>
              <w:rPr>
                <w:b/>
                <w:sz w:val="28"/>
                <w:szCs w:val="28"/>
                <w:lang w:val="uk-UA"/>
              </w:rPr>
            </w:pPr>
            <w:r>
              <w:rPr>
                <w:b/>
                <w:sz w:val="28"/>
                <w:szCs w:val="28"/>
                <w:lang w:val="uk-UA"/>
              </w:rPr>
              <w:t>(</w:t>
            </w:r>
            <w:r w:rsidRPr="00DC4988">
              <w:rPr>
                <w:b/>
                <w:sz w:val="28"/>
                <w:szCs w:val="28"/>
                <w:lang w:val="uk-UA"/>
              </w:rPr>
              <w:t>вправи</w:t>
            </w:r>
            <w:r>
              <w:rPr>
                <w:b/>
                <w:sz w:val="28"/>
                <w:szCs w:val="28"/>
                <w:lang w:val="uk-UA"/>
              </w:rPr>
              <w:t>)</w:t>
            </w:r>
          </w:p>
        </w:tc>
        <w:tc>
          <w:tcPr>
            <w:tcW w:w="2393" w:type="dxa"/>
          </w:tcPr>
          <w:p w:rsidR="00A60276" w:rsidRPr="00DC4988" w:rsidRDefault="00A60276" w:rsidP="00924992">
            <w:pPr>
              <w:spacing w:line="360" w:lineRule="auto"/>
              <w:ind w:firstLine="360"/>
              <w:jc w:val="center"/>
              <w:rPr>
                <w:b/>
                <w:sz w:val="28"/>
                <w:szCs w:val="28"/>
                <w:lang w:val="uk-UA"/>
              </w:rPr>
            </w:pPr>
            <w:r w:rsidRPr="00DC4988">
              <w:rPr>
                <w:b/>
                <w:sz w:val="28"/>
                <w:szCs w:val="28"/>
                <w:lang w:val="uk-UA"/>
              </w:rPr>
              <w:t>Орієнтовна тривалість</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sidRPr="00DC4988">
              <w:rPr>
                <w:b/>
                <w:sz w:val="28"/>
                <w:szCs w:val="28"/>
                <w:lang w:val="uk-UA"/>
              </w:rPr>
              <w:t>1.Перше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1.</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Знайомство</w:t>
            </w:r>
          </w:p>
        </w:tc>
        <w:tc>
          <w:tcPr>
            <w:tcW w:w="3650" w:type="dxa"/>
          </w:tcPr>
          <w:p w:rsidR="00A60276" w:rsidRPr="00A742E9" w:rsidRDefault="00B11CF8" w:rsidP="00924992">
            <w:pPr>
              <w:spacing w:line="360" w:lineRule="auto"/>
              <w:ind w:firstLine="360"/>
              <w:rPr>
                <w:sz w:val="24"/>
                <w:szCs w:val="24"/>
                <w:lang w:val="uk-UA"/>
              </w:rPr>
            </w:pPr>
            <w:r w:rsidRPr="00A742E9">
              <w:rPr>
                <w:sz w:val="24"/>
                <w:szCs w:val="24"/>
                <w:lang w:val="uk-UA"/>
              </w:rPr>
              <w:t>Вправа</w:t>
            </w:r>
            <w:r w:rsidR="00A60276" w:rsidRPr="00A742E9">
              <w:rPr>
                <w:sz w:val="24"/>
                <w:szCs w:val="24"/>
                <w:lang w:val="uk-UA"/>
              </w:rPr>
              <w:t>: «Назви своє ім</w:t>
            </w:r>
            <w:r w:rsidR="00A60276" w:rsidRPr="00A742E9">
              <w:rPr>
                <w:sz w:val="24"/>
                <w:szCs w:val="24"/>
              </w:rPr>
              <w:t>’</w:t>
            </w:r>
            <w:r w:rsidR="00A60276" w:rsidRPr="00A742E9">
              <w:rPr>
                <w:sz w:val="24"/>
                <w:szCs w:val="24"/>
                <w:lang w:val="uk-UA"/>
              </w:rPr>
              <w:t>я».</w:t>
            </w: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10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2. </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Прийняття правил роботи у групі </w:t>
            </w:r>
          </w:p>
        </w:tc>
        <w:tc>
          <w:tcPr>
            <w:tcW w:w="365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Обговорення,  голосування, доповнення </w:t>
            </w:r>
            <w:r w:rsidR="00A742E9">
              <w:rPr>
                <w:sz w:val="24"/>
                <w:szCs w:val="24"/>
                <w:lang w:val="uk-UA"/>
              </w:rPr>
              <w:t>правил учасниками</w:t>
            </w:r>
            <w:r w:rsidRPr="00A742E9">
              <w:rPr>
                <w:sz w:val="24"/>
                <w:szCs w:val="24"/>
                <w:lang w:val="uk-UA"/>
              </w:rPr>
              <w:t>.</w:t>
            </w:r>
          </w:p>
        </w:tc>
        <w:tc>
          <w:tcPr>
            <w:tcW w:w="2393" w:type="dxa"/>
          </w:tcPr>
          <w:p w:rsidR="00A60276" w:rsidRPr="00A742E9" w:rsidRDefault="00D627DD" w:rsidP="00924992">
            <w:pPr>
              <w:spacing w:line="360" w:lineRule="auto"/>
              <w:ind w:firstLine="360"/>
              <w:rPr>
                <w:sz w:val="24"/>
                <w:szCs w:val="24"/>
                <w:lang w:val="uk-UA"/>
              </w:rPr>
            </w:pPr>
            <w:r w:rsidRPr="00A742E9">
              <w:rPr>
                <w:sz w:val="24"/>
                <w:szCs w:val="24"/>
                <w:lang w:val="uk-UA"/>
              </w:rPr>
              <w:t>5</w:t>
            </w:r>
            <w:r w:rsidR="00A60276" w:rsidRPr="00A742E9">
              <w:rPr>
                <w:sz w:val="24"/>
                <w:szCs w:val="24"/>
                <w:lang w:val="uk-UA"/>
              </w:rPr>
              <w:t xml:space="preserve">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3. </w:t>
            </w:r>
          </w:p>
        </w:tc>
        <w:tc>
          <w:tcPr>
            <w:tcW w:w="2700" w:type="dxa"/>
          </w:tcPr>
          <w:p w:rsidR="00A60276" w:rsidRPr="00A742E9" w:rsidRDefault="00D627DD" w:rsidP="00924992">
            <w:pPr>
              <w:spacing w:line="360" w:lineRule="auto"/>
              <w:ind w:firstLine="360"/>
              <w:rPr>
                <w:sz w:val="24"/>
                <w:szCs w:val="24"/>
                <w:lang w:val="uk-UA"/>
              </w:rPr>
            </w:pPr>
            <w:r w:rsidRPr="00A742E9">
              <w:rPr>
                <w:sz w:val="24"/>
                <w:szCs w:val="24"/>
                <w:lang w:val="uk-UA"/>
              </w:rPr>
              <w:t xml:space="preserve">Вправа </w:t>
            </w:r>
          </w:p>
        </w:tc>
        <w:tc>
          <w:tcPr>
            <w:tcW w:w="3650" w:type="dxa"/>
          </w:tcPr>
          <w:p w:rsidR="00A60276" w:rsidRPr="00A742E9" w:rsidRDefault="00D627DD" w:rsidP="00924992">
            <w:pPr>
              <w:spacing w:line="360" w:lineRule="auto"/>
              <w:ind w:firstLine="360"/>
              <w:rPr>
                <w:sz w:val="24"/>
                <w:szCs w:val="24"/>
                <w:lang w:val="uk-UA"/>
              </w:rPr>
            </w:pPr>
            <w:r w:rsidRPr="00A742E9">
              <w:rPr>
                <w:sz w:val="24"/>
                <w:szCs w:val="24"/>
                <w:lang w:val="uk-UA"/>
              </w:rPr>
              <w:t>«Скажи щось неймовірне»</w:t>
            </w:r>
          </w:p>
        </w:tc>
        <w:tc>
          <w:tcPr>
            <w:tcW w:w="2393" w:type="dxa"/>
          </w:tcPr>
          <w:p w:rsidR="00A60276" w:rsidRPr="00A742E9" w:rsidRDefault="00D627DD" w:rsidP="00924992">
            <w:pPr>
              <w:spacing w:line="360" w:lineRule="auto"/>
              <w:ind w:firstLine="360"/>
              <w:rPr>
                <w:sz w:val="24"/>
                <w:szCs w:val="24"/>
                <w:lang w:val="uk-UA"/>
              </w:rPr>
            </w:pPr>
            <w:r w:rsidRPr="00A742E9">
              <w:rPr>
                <w:sz w:val="24"/>
                <w:szCs w:val="24"/>
                <w:lang w:val="uk-UA"/>
              </w:rPr>
              <w:t>15</w:t>
            </w:r>
            <w:r w:rsidR="00A60276" w:rsidRPr="00A742E9">
              <w:rPr>
                <w:sz w:val="24"/>
                <w:szCs w:val="24"/>
                <w:lang w:val="uk-UA"/>
              </w:rPr>
              <w:t xml:space="preserve">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4.</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Інформація для учасників тренінгу</w:t>
            </w:r>
          </w:p>
        </w:tc>
        <w:tc>
          <w:tcPr>
            <w:tcW w:w="365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Міні-лекція на тему </w:t>
            </w:r>
            <w:r w:rsidR="00D627DD" w:rsidRPr="00A742E9">
              <w:rPr>
                <w:sz w:val="24"/>
                <w:szCs w:val="24"/>
                <w:lang w:val="uk-UA"/>
              </w:rPr>
              <w:t>«Значення аргументованих доказів у бесіді»</w:t>
            </w:r>
          </w:p>
        </w:tc>
        <w:tc>
          <w:tcPr>
            <w:tcW w:w="2393" w:type="dxa"/>
          </w:tcPr>
          <w:p w:rsidR="00A60276" w:rsidRPr="00A742E9" w:rsidRDefault="00D627DD" w:rsidP="00924992">
            <w:pPr>
              <w:spacing w:line="360" w:lineRule="auto"/>
              <w:ind w:firstLine="360"/>
              <w:rPr>
                <w:sz w:val="24"/>
                <w:szCs w:val="24"/>
                <w:lang w:val="uk-UA"/>
              </w:rPr>
            </w:pPr>
            <w:r w:rsidRPr="00A742E9">
              <w:rPr>
                <w:sz w:val="24"/>
                <w:szCs w:val="24"/>
                <w:lang w:val="uk-UA"/>
              </w:rPr>
              <w:t>10</w:t>
            </w:r>
            <w:r w:rsidR="00A60276" w:rsidRPr="00A742E9">
              <w:rPr>
                <w:sz w:val="24"/>
                <w:szCs w:val="24"/>
                <w:lang w:val="uk-UA"/>
              </w:rPr>
              <w:t xml:space="preserve">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5.</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Вправа на розвиток </w:t>
            </w:r>
            <w:r w:rsidR="00D627DD" w:rsidRPr="00A742E9">
              <w:rPr>
                <w:sz w:val="24"/>
                <w:szCs w:val="24"/>
                <w:lang w:val="uk-UA"/>
              </w:rPr>
              <w:t>вміння використання ефективної аргументації</w:t>
            </w:r>
          </w:p>
        </w:tc>
        <w:tc>
          <w:tcPr>
            <w:tcW w:w="3650" w:type="dxa"/>
          </w:tcPr>
          <w:p w:rsidR="00A60276" w:rsidRPr="00A742E9" w:rsidRDefault="00D627DD" w:rsidP="00924992">
            <w:pPr>
              <w:spacing w:line="360" w:lineRule="auto"/>
              <w:ind w:firstLine="360"/>
              <w:rPr>
                <w:sz w:val="24"/>
                <w:szCs w:val="24"/>
                <w:lang w:val="uk-UA"/>
              </w:rPr>
            </w:pPr>
            <w:r w:rsidRPr="00A742E9">
              <w:rPr>
                <w:sz w:val="24"/>
                <w:szCs w:val="24"/>
                <w:lang w:val="uk-UA"/>
              </w:rPr>
              <w:t>Ефективна аргументація</w:t>
            </w: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15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6. </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Завершення </w:t>
            </w:r>
          </w:p>
        </w:tc>
        <w:tc>
          <w:tcPr>
            <w:tcW w:w="3650" w:type="dxa"/>
          </w:tcPr>
          <w:p w:rsidR="00A60276" w:rsidRPr="00A742E9" w:rsidRDefault="00D627DD" w:rsidP="00924992">
            <w:pPr>
              <w:spacing w:line="360" w:lineRule="auto"/>
              <w:ind w:firstLine="360"/>
              <w:rPr>
                <w:sz w:val="24"/>
                <w:szCs w:val="24"/>
                <w:lang w:val="uk-UA"/>
              </w:rPr>
            </w:pPr>
            <w:r w:rsidRPr="00A742E9">
              <w:rPr>
                <w:sz w:val="24"/>
                <w:szCs w:val="24"/>
                <w:lang w:val="uk-UA"/>
              </w:rPr>
              <w:t>Підведення підсумків заняття</w:t>
            </w:r>
            <w:r w:rsidR="00A60276" w:rsidRPr="00A742E9">
              <w:rPr>
                <w:sz w:val="24"/>
                <w:szCs w:val="24"/>
                <w:lang w:val="uk-UA"/>
              </w:rPr>
              <w:t xml:space="preserve"> </w:t>
            </w:r>
          </w:p>
        </w:tc>
        <w:tc>
          <w:tcPr>
            <w:tcW w:w="2393" w:type="dxa"/>
          </w:tcPr>
          <w:p w:rsidR="00A60276" w:rsidRPr="00A742E9" w:rsidRDefault="00D627DD" w:rsidP="00924992">
            <w:pPr>
              <w:spacing w:line="360" w:lineRule="auto"/>
              <w:ind w:firstLine="360"/>
              <w:rPr>
                <w:sz w:val="24"/>
                <w:szCs w:val="24"/>
                <w:lang w:val="uk-UA"/>
              </w:rPr>
            </w:pPr>
            <w:r w:rsidRPr="00A742E9">
              <w:rPr>
                <w:sz w:val="24"/>
                <w:szCs w:val="24"/>
                <w:lang w:val="uk-UA"/>
              </w:rPr>
              <w:t>5</w:t>
            </w:r>
            <w:r w:rsidR="00A60276" w:rsidRPr="00A742E9">
              <w:rPr>
                <w:sz w:val="24"/>
                <w:szCs w:val="24"/>
                <w:lang w:val="uk-UA"/>
              </w:rPr>
              <w:t xml:space="preserve">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2</w:t>
            </w:r>
            <w:r w:rsidRPr="00DC4988">
              <w:rPr>
                <w:b/>
                <w:sz w:val="28"/>
                <w:szCs w:val="28"/>
                <w:lang w:val="uk-UA"/>
              </w:rPr>
              <w:t>.</w:t>
            </w:r>
            <w:r>
              <w:rPr>
                <w:b/>
                <w:sz w:val="28"/>
                <w:szCs w:val="28"/>
                <w:lang w:val="uk-UA"/>
              </w:rPr>
              <w:t>Друге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1.</w:t>
            </w:r>
          </w:p>
        </w:tc>
        <w:tc>
          <w:tcPr>
            <w:tcW w:w="2700" w:type="dxa"/>
          </w:tcPr>
          <w:p w:rsidR="00A60276" w:rsidRPr="00A742E9" w:rsidRDefault="00A742E9" w:rsidP="00924992">
            <w:pPr>
              <w:spacing w:line="360" w:lineRule="auto"/>
              <w:ind w:firstLine="360"/>
              <w:rPr>
                <w:sz w:val="24"/>
                <w:szCs w:val="24"/>
                <w:lang w:val="uk-UA"/>
              </w:rPr>
            </w:pPr>
            <w:r w:rsidRPr="00A742E9">
              <w:rPr>
                <w:sz w:val="24"/>
                <w:szCs w:val="24"/>
                <w:lang w:val="uk-UA"/>
              </w:rPr>
              <w:t>Очікування від заняття</w:t>
            </w:r>
          </w:p>
        </w:tc>
        <w:tc>
          <w:tcPr>
            <w:tcW w:w="3650" w:type="dxa"/>
          </w:tcPr>
          <w:p w:rsidR="00A60276" w:rsidRPr="00A742E9" w:rsidRDefault="00A742E9" w:rsidP="00924992">
            <w:pPr>
              <w:spacing w:line="360" w:lineRule="auto"/>
              <w:ind w:firstLine="360"/>
              <w:rPr>
                <w:sz w:val="24"/>
                <w:szCs w:val="24"/>
                <w:lang w:val="uk-UA"/>
              </w:rPr>
            </w:pPr>
            <w:r w:rsidRPr="00A742E9">
              <w:rPr>
                <w:sz w:val="24"/>
                <w:szCs w:val="24"/>
                <w:lang w:val="uk-UA"/>
              </w:rPr>
              <w:t>Висловлювання учасників стосовно своїх очікувань щодо заняття</w:t>
            </w:r>
          </w:p>
        </w:tc>
        <w:tc>
          <w:tcPr>
            <w:tcW w:w="2393" w:type="dxa"/>
          </w:tcPr>
          <w:p w:rsidR="00A60276" w:rsidRPr="00A742E9" w:rsidRDefault="00A742E9" w:rsidP="00924992">
            <w:pPr>
              <w:spacing w:line="360" w:lineRule="auto"/>
              <w:ind w:firstLine="360"/>
              <w:rPr>
                <w:sz w:val="24"/>
                <w:szCs w:val="24"/>
                <w:lang w:val="uk-UA"/>
              </w:rPr>
            </w:pPr>
            <w:r w:rsidRPr="00A742E9">
              <w:rPr>
                <w:sz w:val="24"/>
                <w:szCs w:val="24"/>
                <w:lang w:val="uk-UA"/>
              </w:rPr>
              <w:t>5</w:t>
            </w:r>
            <w:r w:rsidR="00A60276" w:rsidRPr="00A742E9">
              <w:rPr>
                <w:sz w:val="24"/>
                <w:szCs w:val="24"/>
                <w:lang w:val="uk-UA"/>
              </w:rPr>
              <w:t xml:space="preserve">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2. </w:t>
            </w:r>
          </w:p>
        </w:tc>
        <w:tc>
          <w:tcPr>
            <w:tcW w:w="2700" w:type="dxa"/>
          </w:tcPr>
          <w:p w:rsidR="00A60276" w:rsidRPr="00A742E9" w:rsidRDefault="00A742E9" w:rsidP="00924992">
            <w:pPr>
              <w:spacing w:line="360" w:lineRule="auto"/>
              <w:ind w:firstLine="360"/>
              <w:rPr>
                <w:sz w:val="24"/>
                <w:szCs w:val="24"/>
                <w:lang w:val="uk-UA"/>
              </w:rPr>
            </w:pPr>
            <w:r>
              <w:rPr>
                <w:sz w:val="24"/>
                <w:szCs w:val="24"/>
                <w:lang w:val="uk-UA"/>
              </w:rPr>
              <w:t>Вправа на вміння довести свою думку до оточуючих</w:t>
            </w:r>
          </w:p>
        </w:tc>
        <w:tc>
          <w:tcPr>
            <w:tcW w:w="3650" w:type="dxa"/>
          </w:tcPr>
          <w:p w:rsidR="00A60276" w:rsidRPr="00A742E9" w:rsidRDefault="00A742E9" w:rsidP="00924992">
            <w:pPr>
              <w:spacing w:line="360" w:lineRule="auto"/>
              <w:ind w:firstLine="360"/>
              <w:rPr>
                <w:sz w:val="24"/>
                <w:szCs w:val="24"/>
                <w:lang w:val="uk-UA"/>
              </w:rPr>
            </w:pPr>
            <w:r>
              <w:rPr>
                <w:sz w:val="24"/>
                <w:szCs w:val="24"/>
                <w:lang w:val="uk-UA"/>
              </w:rPr>
              <w:t>Вправа «Відпочинок за кордоном»</w:t>
            </w: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10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3. </w:t>
            </w:r>
          </w:p>
        </w:tc>
        <w:tc>
          <w:tcPr>
            <w:tcW w:w="2700" w:type="dxa"/>
          </w:tcPr>
          <w:p w:rsidR="00A60276" w:rsidRPr="00A742E9" w:rsidRDefault="00A60276" w:rsidP="00924992">
            <w:pPr>
              <w:spacing w:line="360" w:lineRule="auto"/>
              <w:ind w:firstLine="360"/>
              <w:rPr>
                <w:sz w:val="24"/>
                <w:szCs w:val="24"/>
                <w:lang w:val="uk-UA"/>
              </w:rPr>
            </w:pPr>
          </w:p>
        </w:tc>
        <w:tc>
          <w:tcPr>
            <w:tcW w:w="3650" w:type="dxa"/>
          </w:tcPr>
          <w:p w:rsidR="00A60276" w:rsidRPr="00A742E9" w:rsidRDefault="00A60276" w:rsidP="00924992">
            <w:pPr>
              <w:spacing w:line="360" w:lineRule="auto"/>
              <w:ind w:firstLine="360"/>
              <w:rPr>
                <w:sz w:val="24"/>
                <w:szCs w:val="24"/>
                <w:lang w:val="uk-UA"/>
              </w:rPr>
            </w:pP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10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4.</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Інформація для учасників тренінгу</w:t>
            </w:r>
          </w:p>
        </w:tc>
        <w:tc>
          <w:tcPr>
            <w:tcW w:w="365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Міні-лекція на тему </w:t>
            </w: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5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t>5.</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Вправа на розвиток </w:t>
            </w:r>
            <w:r w:rsidRPr="00A742E9">
              <w:rPr>
                <w:sz w:val="24"/>
                <w:szCs w:val="24"/>
                <w:lang w:val="uk-UA"/>
              </w:rPr>
              <w:lastRenderedPageBreak/>
              <w:t>рефлексії</w:t>
            </w:r>
          </w:p>
        </w:tc>
        <w:tc>
          <w:tcPr>
            <w:tcW w:w="3650" w:type="dxa"/>
          </w:tcPr>
          <w:p w:rsidR="00A60276" w:rsidRPr="00A742E9" w:rsidRDefault="00A60276" w:rsidP="00924992">
            <w:pPr>
              <w:spacing w:line="360" w:lineRule="auto"/>
              <w:ind w:firstLine="360"/>
              <w:rPr>
                <w:sz w:val="24"/>
                <w:szCs w:val="24"/>
                <w:lang w:val="uk-UA"/>
              </w:rPr>
            </w:pPr>
            <w:r w:rsidRPr="00A742E9">
              <w:rPr>
                <w:sz w:val="24"/>
                <w:szCs w:val="24"/>
                <w:lang w:val="uk-UA"/>
              </w:rPr>
              <w:lastRenderedPageBreak/>
              <w:t>Вправа: «Хто Я?»</w:t>
            </w: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15 хв.</w:t>
            </w:r>
          </w:p>
        </w:tc>
      </w:tr>
      <w:tr w:rsidR="00A60276" w:rsidRPr="00A742E9" w:rsidTr="005437DA">
        <w:tc>
          <w:tcPr>
            <w:tcW w:w="828" w:type="dxa"/>
          </w:tcPr>
          <w:p w:rsidR="00A60276" w:rsidRPr="00A742E9" w:rsidRDefault="00A60276" w:rsidP="00924992">
            <w:pPr>
              <w:spacing w:line="360" w:lineRule="auto"/>
              <w:ind w:firstLine="360"/>
              <w:rPr>
                <w:sz w:val="24"/>
                <w:szCs w:val="24"/>
                <w:lang w:val="uk-UA"/>
              </w:rPr>
            </w:pPr>
            <w:r w:rsidRPr="00A742E9">
              <w:rPr>
                <w:sz w:val="24"/>
                <w:szCs w:val="24"/>
                <w:lang w:val="uk-UA"/>
              </w:rPr>
              <w:lastRenderedPageBreak/>
              <w:t xml:space="preserve">6. </w:t>
            </w:r>
          </w:p>
        </w:tc>
        <w:tc>
          <w:tcPr>
            <w:tcW w:w="270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Завершення </w:t>
            </w:r>
          </w:p>
        </w:tc>
        <w:tc>
          <w:tcPr>
            <w:tcW w:w="3650" w:type="dxa"/>
          </w:tcPr>
          <w:p w:rsidR="00A60276" w:rsidRPr="00A742E9" w:rsidRDefault="00A60276" w:rsidP="00924992">
            <w:pPr>
              <w:spacing w:line="360" w:lineRule="auto"/>
              <w:ind w:firstLine="360"/>
              <w:rPr>
                <w:sz w:val="24"/>
                <w:szCs w:val="24"/>
                <w:lang w:val="uk-UA"/>
              </w:rPr>
            </w:pPr>
            <w:r w:rsidRPr="00A742E9">
              <w:rPr>
                <w:sz w:val="24"/>
                <w:szCs w:val="24"/>
                <w:lang w:val="uk-UA"/>
              </w:rPr>
              <w:t xml:space="preserve">Вправа </w:t>
            </w:r>
          </w:p>
        </w:tc>
        <w:tc>
          <w:tcPr>
            <w:tcW w:w="2393" w:type="dxa"/>
          </w:tcPr>
          <w:p w:rsidR="00A60276" w:rsidRPr="00A742E9" w:rsidRDefault="00A60276" w:rsidP="00924992">
            <w:pPr>
              <w:spacing w:line="360" w:lineRule="auto"/>
              <w:ind w:firstLine="360"/>
              <w:rPr>
                <w:sz w:val="24"/>
                <w:szCs w:val="24"/>
                <w:lang w:val="uk-UA"/>
              </w:rPr>
            </w:pPr>
            <w:r w:rsidRPr="00A742E9">
              <w:rPr>
                <w:sz w:val="24"/>
                <w:szCs w:val="24"/>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3</w:t>
            </w:r>
            <w:r w:rsidRPr="00DC4988">
              <w:rPr>
                <w:b/>
                <w:sz w:val="28"/>
                <w:szCs w:val="28"/>
                <w:lang w:val="uk-UA"/>
              </w:rPr>
              <w:t>.</w:t>
            </w:r>
            <w:r>
              <w:rPr>
                <w:b/>
                <w:sz w:val="28"/>
                <w:szCs w:val="28"/>
                <w:lang w:val="uk-UA"/>
              </w:rPr>
              <w:t>Третє</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4</w:t>
            </w:r>
            <w:r w:rsidRPr="00DC4988">
              <w:rPr>
                <w:b/>
                <w:sz w:val="28"/>
                <w:szCs w:val="28"/>
                <w:lang w:val="uk-UA"/>
              </w:rPr>
              <w:t>.</w:t>
            </w:r>
            <w:r>
              <w:rPr>
                <w:b/>
                <w:sz w:val="28"/>
                <w:szCs w:val="28"/>
                <w:lang w:val="uk-UA"/>
              </w:rPr>
              <w:t>Четверте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5</w:t>
            </w:r>
            <w:r w:rsidRPr="00DC4988">
              <w:rPr>
                <w:b/>
                <w:sz w:val="28"/>
                <w:szCs w:val="28"/>
                <w:lang w:val="uk-UA"/>
              </w:rPr>
              <w:t>.П</w:t>
            </w:r>
            <w:r>
              <w:rPr>
                <w:b/>
                <w:sz w:val="28"/>
                <w:szCs w:val="28"/>
                <w:lang w:val="en-US"/>
              </w:rPr>
              <w:t>’</w:t>
            </w:r>
            <w:r>
              <w:rPr>
                <w:b/>
                <w:sz w:val="28"/>
                <w:szCs w:val="28"/>
                <w:lang w:val="uk-UA"/>
              </w:rPr>
              <w:t>яте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Вправи: </w:t>
            </w:r>
            <w:r w:rsidRPr="00A60276">
              <w:rPr>
                <w:sz w:val="28"/>
                <w:szCs w:val="28"/>
                <w:lang w:val="uk-UA"/>
              </w:rPr>
              <w:lastRenderedPageBreak/>
              <w:t>«Самопрезентація»;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lastRenderedPageBreak/>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lastRenderedPageBreak/>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6</w:t>
            </w:r>
            <w:r w:rsidRPr="00DC4988">
              <w:rPr>
                <w:b/>
                <w:sz w:val="28"/>
                <w:szCs w:val="28"/>
                <w:lang w:val="uk-UA"/>
              </w:rPr>
              <w:t>.</w:t>
            </w:r>
            <w:r>
              <w:rPr>
                <w:b/>
                <w:sz w:val="28"/>
                <w:szCs w:val="28"/>
                <w:lang w:val="uk-UA"/>
              </w:rPr>
              <w:t>Шосте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7</w:t>
            </w:r>
            <w:r w:rsidRPr="00DC4988">
              <w:rPr>
                <w:b/>
                <w:sz w:val="28"/>
                <w:szCs w:val="28"/>
                <w:lang w:val="uk-UA"/>
              </w:rPr>
              <w:t>.</w:t>
            </w:r>
            <w:r>
              <w:rPr>
                <w:b/>
                <w:sz w:val="28"/>
                <w:szCs w:val="28"/>
                <w:lang w:val="uk-UA"/>
              </w:rPr>
              <w:t>Сьоме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w:t>
            </w:r>
            <w:r w:rsidRPr="00A60276">
              <w:rPr>
                <w:sz w:val="28"/>
                <w:szCs w:val="28"/>
                <w:lang w:val="uk-UA"/>
              </w:rPr>
              <w:lastRenderedPageBreak/>
              <w:t xml:space="preserve">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lastRenderedPageBreak/>
              <w:t xml:space="preserve">Обговорення,  </w:t>
            </w:r>
            <w:r w:rsidRPr="00A60276">
              <w:rPr>
                <w:sz w:val="28"/>
                <w:szCs w:val="28"/>
                <w:lang w:val="uk-UA"/>
              </w:rPr>
              <w:lastRenderedPageBreak/>
              <w:t>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lastRenderedPageBreak/>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lastRenderedPageBreak/>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8</w:t>
            </w:r>
            <w:r w:rsidRPr="00DC4988">
              <w:rPr>
                <w:b/>
                <w:sz w:val="28"/>
                <w:szCs w:val="28"/>
                <w:lang w:val="uk-UA"/>
              </w:rPr>
              <w:t>.</w:t>
            </w:r>
            <w:r>
              <w:rPr>
                <w:b/>
                <w:sz w:val="28"/>
                <w:szCs w:val="28"/>
                <w:lang w:val="uk-UA"/>
              </w:rPr>
              <w:t>Восьме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Pr>
                <w:b/>
                <w:sz w:val="28"/>
                <w:szCs w:val="28"/>
                <w:lang w:val="uk-UA"/>
              </w:rPr>
              <w:t>9</w:t>
            </w:r>
            <w:r w:rsidRPr="00DC4988">
              <w:rPr>
                <w:b/>
                <w:sz w:val="28"/>
                <w:szCs w:val="28"/>
                <w:lang w:val="uk-UA"/>
              </w:rPr>
              <w:t>.</w:t>
            </w:r>
            <w:r>
              <w:rPr>
                <w:b/>
                <w:sz w:val="28"/>
                <w:szCs w:val="28"/>
                <w:lang w:val="uk-UA"/>
              </w:rPr>
              <w:t>Дев</w:t>
            </w:r>
            <w:r>
              <w:rPr>
                <w:b/>
                <w:sz w:val="28"/>
                <w:szCs w:val="28"/>
                <w:lang w:val="en-US"/>
              </w:rPr>
              <w:t>’</w:t>
            </w:r>
            <w:r>
              <w:rPr>
                <w:b/>
                <w:sz w:val="28"/>
                <w:szCs w:val="28"/>
                <w:lang w:val="uk-UA"/>
              </w:rPr>
              <w:t>яте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lastRenderedPageBreak/>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Tr="005437DA">
        <w:tc>
          <w:tcPr>
            <w:tcW w:w="7178" w:type="dxa"/>
            <w:gridSpan w:val="3"/>
          </w:tcPr>
          <w:p w:rsidR="00A60276" w:rsidRPr="00DC4988" w:rsidRDefault="00A60276" w:rsidP="00924992">
            <w:pPr>
              <w:spacing w:line="360" w:lineRule="auto"/>
              <w:ind w:firstLine="360"/>
              <w:jc w:val="center"/>
              <w:rPr>
                <w:b/>
                <w:sz w:val="28"/>
                <w:szCs w:val="28"/>
                <w:lang w:val="uk-UA"/>
              </w:rPr>
            </w:pPr>
            <w:r w:rsidRPr="00DC4988">
              <w:rPr>
                <w:b/>
                <w:sz w:val="28"/>
                <w:szCs w:val="28"/>
                <w:lang w:val="uk-UA"/>
              </w:rPr>
              <w:t>1</w:t>
            </w:r>
            <w:r>
              <w:rPr>
                <w:b/>
                <w:sz w:val="28"/>
                <w:szCs w:val="28"/>
                <w:lang w:val="uk-UA"/>
              </w:rPr>
              <w:t>0</w:t>
            </w:r>
            <w:r w:rsidRPr="00DC4988">
              <w:rPr>
                <w:b/>
                <w:sz w:val="28"/>
                <w:szCs w:val="28"/>
                <w:lang w:val="uk-UA"/>
              </w:rPr>
              <w:t>.</w:t>
            </w:r>
            <w:r>
              <w:rPr>
                <w:b/>
                <w:sz w:val="28"/>
                <w:szCs w:val="28"/>
                <w:lang w:val="uk-UA"/>
              </w:rPr>
              <w:t>Десяте</w:t>
            </w:r>
            <w:r w:rsidRPr="00DC4988">
              <w:rPr>
                <w:b/>
                <w:sz w:val="28"/>
                <w:szCs w:val="28"/>
                <w:lang w:val="uk-UA"/>
              </w:rPr>
              <w:t xml:space="preserve"> заняття</w:t>
            </w:r>
          </w:p>
        </w:tc>
        <w:tc>
          <w:tcPr>
            <w:tcW w:w="2393" w:type="dxa"/>
          </w:tcPr>
          <w:p w:rsidR="00A60276" w:rsidRPr="00DC4988" w:rsidRDefault="00A60276" w:rsidP="00924992">
            <w:pPr>
              <w:spacing w:line="360" w:lineRule="auto"/>
              <w:ind w:firstLine="360"/>
              <w:jc w:val="center"/>
              <w:rPr>
                <w:b/>
                <w:sz w:val="28"/>
                <w:szCs w:val="28"/>
                <w:lang w:val="uk-UA"/>
              </w:rPr>
            </w:pPr>
            <w:r>
              <w:rPr>
                <w:b/>
                <w:sz w:val="28"/>
                <w:szCs w:val="28"/>
                <w:lang w:val="uk-UA"/>
              </w:rPr>
              <w:t xml:space="preserve">60 хв. </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Знайомство</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Вправи: «Самопрезентація»; «Назви своє ім</w:t>
            </w:r>
            <w:r w:rsidRPr="00A60276">
              <w:rPr>
                <w:sz w:val="28"/>
                <w:szCs w:val="28"/>
              </w:rPr>
              <w:t>’</w:t>
            </w:r>
            <w:r w:rsidRPr="00A60276">
              <w:rPr>
                <w:sz w:val="28"/>
                <w:szCs w:val="28"/>
                <w:lang w:val="uk-UA"/>
              </w:rPr>
              <w:t>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2.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Прийняття правил роботи у групі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Обговорення,  голосування</w:t>
            </w:r>
            <w:r>
              <w:rPr>
                <w:sz w:val="28"/>
                <w:szCs w:val="28"/>
                <w:lang w:val="uk-UA"/>
              </w:rPr>
              <w:t>, доповнення учасників.</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3. </w:t>
            </w:r>
          </w:p>
        </w:tc>
        <w:tc>
          <w:tcPr>
            <w:tcW w:w="2700" w:type="dxa"/>
          </w:tcPr>
          <w:p w:rsidR="00A60276" w:rsidRPr="00A60276" w:rsidRDefault="00A60276" w:rsidP="00924992">
            <w:pPr>
              <w:spacing w:line="360" w:lineRule="auto"/>
              <w:ind w:firstLine="360"/>
              <w:jc w:val="center"/>
              <w:rPr>
                <w:sz w:val="28"/>
                <w:szCs w:val="28"/>
                <w:lang w:val="uk-UA"/>
              </w:rPr>
            </w:pPr>
          </w:p>
        </w:tc>
        <w:tc>
          <w:tcPr>
            <w:tcW w:w="3650" w:type="dxa"/>
          </w:tcPr>
          <w:p w:rsidR="00A60276" w:rsidRPr="00A60276" w:rsidRDefault="00A60276" w:rsidP="00924992">
            <w:pPr>
              <w:spacing w:line="360" w:lineRule="auto"/>
              <w:ind w:firstLine="360"/>
              <w:jc w:val="both"/>
              <w:rPr>
                <w:sz w:val="28"/>
                <w:szCs w:val="28"/>
                <w:lang w:val="uk-UA"/>
              </w:rPr>
            </w:pP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4.</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Інформація для учасників тренінгу</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 xml:space="preserve">Міні-лекція на тему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5.</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Вправа на розвиток рефлексії</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 «Хто Я?»</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15 хв.</w:t>
            </w:r>
          </w:p>
        </w:tc>
      </w:tr>
      <w:tr w:rsidR="00A60276" w:rsidRPr="00A60276" w:rsidTr="005437DA">
        <w:tc>
          <w:tcPr>
            <w:tcW w:w="828"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6. </w:t>
            </w:r>
          </w:p>
        </w:tc>
        <w:tc>
          <w:tcPr>
            <w:tcW w:w="2700"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 xml:space="preserve">Завершення </w:t>
            </w:r>
          </w:p>
        </w:tc>
        <w:tc>
          <w:tcPr>
            <w:tcW w:w="3650" w:type="dxa"/>
          </w:tcPr>
          <w:p w:rsidR="00A60276" w:rsidRPr="00A60276" w:rsidRDefault="00A60276" w:rsidP="00924992">
            <w:pPr>
              <w:spacing w:line="360" w:lineRule="auto"/>
              <w:ind w:firstLine="360"/>
              <w:jc w:val="both"/>
              <w:rPr>
                <w:sz w:val="28"/>
                <w:szCs w:val="28"/>
                <w:lang w:val="uk-UA"/>
              </w:rPr>
            </w:pPr>
            <w:r w:rsidRPr="00A60276">
              <w:rPr>
                <w:sz w:val="28"/>
                <w:szCs w:val="28"/>
                <w:lang w:val="uk-UA"/>
              </w:rPr>
              <w:t>Вправа</w:t>
            </w:r>
            <w:r>
              <w:rPr>
                <w:sz w:val="28"/>
                <w:szCs w:val="28"/>
                <w:lang w:val="uk-UA"/>
              </w:rPr>
              <w:t xml:space="preserve"> </w:t>
            </w:r>
          </w:p>
        </w:tc>
        <w:tc>
          <w:tcPr>
            <w:tcW w:w="2393" w:type="dxa"/>
          </w:tcPr>
          <w:p w:rsidR="00A60276" w:rsidRPr="00A60276" w:rsidRDefault="00A60276" w:rsidP="00924992">
            <w:pPr>
              <w:spacing w:line="360" w:lineRule="auto"/>
              <w:ind w:firstLine="360"/>
              <w:jc w:val="center"/>
              <w:rPr>
                <w:sz w:val="28"/>
                <w:szCs w:val="28"/>
                <w:lang w:val="uk-UA"/>
              </w:rPr>
            </w:pPr>
            <w:r w:rsidRPr="00A60276">
              <w:rPr>
                <w:sz w:val="28"/>
                <w:szCs w:val="28"/>
                <w:lang w:val="uk-UA"/>
              </w:rPr>
              <w:t>10 хв.</w:t>
            </w:r>
          </w:p>
        </w:tc>
      </w:tr>
    </w:tbl>
    <w:p w:rsidR="00531590" w:rsidRDefault="00531590" w:rsidP="00924992">
      <w:pPr>
        <w:spacing w:after="0" w:line="360" w:lineRule="auto"/>
        <w:ind w:firstLine="360"/>
        <w:rPr>
          <w:rFonts w:ascii="Times New Roman" w:hAnsi="Times New Roman" w:cs="Times New Roman"/>
          <w:sz w:val="28"/>
          <w:szCs w:val="28"/>
          <w:lang w:val="uk-UA"/>
        </w:rPr>
      </w:pPr>
    </w:p>
    <w:p w:rsidR="00A60276" w:rsidRPr="00187284" w:rsidRDefault="00187284" w:rsidP="00924992">
      <w:pPr>
        <w:spacing w:after="0" w:line="360" w:lineRule="auto"/>
        <w:ind w:firstLine="360"/>
        <w:rPr>
          <w:rFonts w:ascii="Times New Roman" w:hAnsi="Times New Roman" w:cs="Times New Roman"/>
          <w:b/>
          <w:sz w:val="28"/>
          <w:szCs w:val="28"/>
          <w:lang w:val="uk-UA"/>
        </w:rPr>
      </w:pPr>
      <w:r w:rsidRPr="00187284">
        <w:rPr>
          <w:rFonts w:ascii="Times New Roman" w:hAnsi="Times New Roman" w:cs="Times New Roman"/>
          <w:b/>
          <w:sz w:val="28"/>
          <w:szCs w:val="28"/>
          <w:lang w:val="uk-UA"/>
        </w:rPr>
        <w:t>Программа тренінгу:</w:t>
      </w:r>
    </w:p>
    <w:p w:rsidR="00B11CF8" w:rsidRPr="007F530B" w:rsidRDefault="00187284" w:rsidP="00924992">
      <w:pPr>
        <w:spacing w:after="0" w:line="360" w:lineRule="auto"/>
        <w:ind w:firstLine="360"/>
        <w:rPr>
          <w:rFonts w:ascii="Times New Roman" w:hAnsi="Times New Roman" w:cs="Times New Roman"/>
          <w:b/>
          <w:sz w:val="28"/>
          <w:szCs w:val="28"/>
          <w:lang w:val="uk-UA"/>
        </w:rPr>
      </w:pPr>
      <w:r w:rsidRPr="00772BBA">
        <w:rPr>
          <w:rFonts w:ascii="Times New Roman" w:hAnsi="Times New Roman" w:cs="Times New Roman"/>
          <w:b/>
          <w:sz w:val="28"/>
          <w:szCs w:val="28"/>
        </w:rPr>
        <w:t>ЗАНЯТТЯ №1</w:t>
      </w:r>
      <w:r w:rsidR="007F530B">
        <w:rPr>
          <w:rFonts w:ascii="Times New Roman" w:hAnsi="Times New Roman" w:cs="Times New Roman"/>
          <w:b/>
          <w:sz w:val="28"/>
          <w:szCs w:val="28"/>
          <w:lang w:val="uk-UA"/>
        </w:rPr>
        <w:t>-№2</w:t>
      </w:r>
    </w:p>
    <w:p w:rsidR="00187284" w:rsidRPr="008371A3" w:rsidRDefault="00187284" w:rsidP="00924992">
      <w:pPr>
        <w:spacing w:after="0" w:line="360" w:lineRule="auto"/>
        <w:ind w:firstLine="360"/>
        <w:rPr>
          <w:rFonts w:ascii="Times New Roman" w:hAnsi="Times New Roman" w:cs="Times New Roman"/>
          <w:sz w:val="28"/>
          <w:szCs w:val="28"/>
          <w:lang w:val="uk-UA"/>
        </w:rPr>
      </w:pPr>
      <w:r w:rsidRPr="00B11CF8">
        <w:rPr>
          <w:rFonts w:ascii="Times New Roman" w:hAnsi="Times New Roman" w:cs="Times New Roman"/>
          <w:sz w:val="28"/>
          <w:szCs w:val="28"/>
        </w:rPr>
        <w:t xml:space="preserve">Мета: </w:t>
      </w:r>
      <w:r w:rsidR="00B11CF8" w:rsidRPr="00B11CF8">
        <w:rPr>
          <w:rFonts w:ascii="Times New Roman" w:hAnsi="Times New Roman" w:cs="Times New Roman"/>
          <w:sz w:val="28"/>
          <w:szCs w:val="28"/>
        </w:rPr>
        <w:t xml:space="preserve">Ознайомити групу один з одним, встановити довірливі, дружні стосунки </w:t>
      </w:r>
      <w:proofErr w:type="gramStart"/>
      <w:r w:rsidR="00B11CF8" w:rsidRPr="00B11CF8">
        <w:rPr>
          <w:rFonts w:ascii="Times New Roman" w:hAnsi="Times New Roman" w:cs="Times New Roman"/>
          <w:sz w:val="28"/>
          <w:szCs w:val="28"/>
        </w:rPr>
        <w:t>між</w:t>
      </w:r>
      <w:proofErr w:type="gramEnd"/>
      <w:r w:rsidR="00B11CF8" w:rsidRPr="00B11CF8">
        <w:rPr>
          <w:rFonts w:ascii="Times New Roman" w:hAnsi="Times New Roman" w:cs="Times New Roman"/>
          <w:sz w:val="28"/>
          <w:szCs w:val="28"/>
        </w:rPr>
        <w:t xml:space="preserve"> учасниками, навчити ділитись своїми думками незалежно від </w:t>
      </w:r>
      <w:r w:rsidR="008371A3">
        <w:rPr>
          <w:rFonts w:ascii="Times New Roman" w:hAnsi="Times New Roman" w:cs="Times New Roman"/>
          <w:sz w:val="28"/>
          <w:szCs w:val="28"/>
          <w:lang w:val="uk-UA"/>
        </w:rPr>
        <w:t>упереджень та очікувань інших.</w:t>
      </w:r>
    </w:p>
    <w:p w:rsidR="00187284" w:rsidRPr="00772BBA" w:rsidRDefault="00187284" w:rsidP="00924992">
      <w:pPr>
        <w:spacing w:after="0" w:line="360" w:lineRule="auto"/>
        <w:ind w:firstLine="360"/>
        <w:rPr>
          <w:rFonts w:ascii="Times New Roman" w:hAnsi="Times New Roman" w:cs="Times New Roman"/>
          <w:b/>
          <w:sz w:val="28"/>
          <w:szCs w:val="28"/>
        </w:rPr>
      </w:pPr>
      <w:r w:rsidRPr="00772BBA">
        <w:rPr>
          <w:rFonts w:ascii="Times New Roman" w:hAnsi="Times New Roman" w:cs="Times New Roman"/>
          <w:b/>
          <w:sz w:val="28"/>
          <w:szCs w:val="28"/>
        </w:rPr>
        <w:t>Змі</w:t>
      </w:r>
      <w:proofErr w:type="gramStart"/>
      <w:r w:rsidRPr="00772BBA">
        <w:rPr>
          <w:rFonts w:ascii="Times New Roman" w:hAnsi="Times New Roman" w:cs="Times New Roman"/>
          <w:b/>
          <w:sz w:val="28"/>
          <w:szCs w:val="28"/>
        </w:rPr>
        <w:t>ст</w:t>
      </w:r>
      <w:proofErr w:type="gramEnd"/>
      <w:r w:rsidRPr="00772BBA">
        <w:rPr>
          <w:rFonts w:ascii="Times New Roman" w:hAnsi="Times New Roman" w:cs="Times New Roman"/>
          <w:b/>
          <w:sz w:val="28"/>
          <w:szCs w:val="28"/>
        </w:rPr>
        <w:t xml:space="preserve"> заняття:</w:t>
      </w:r>
    </w:p>
    <w:p w:rsidR="00187284" w:rsidRPr="00772BBA" w:rsidRDefault="00B11CF8" w:rsidP="00924992">
      <w:pPr>
        <w:spacing w:after="0" w:line="360" w:lineRule="auto"/>
        <w:ind w:firstLine="360"/>
        <w:rPr>
          <w:rFonts w:ascii="Times New Roman" w:hAnsi="Times New Roman" w:cs="Times New Roman"/>
          <w:sz w:val="28"/>
          <w:szCs w:val="28"/>
          <w:lang w:val="uk-UA"/>
        </w:rPr>
      </w:pPr>
      <w:r w:rsidRPr="00B11CF8">
        <w:rPr>
          <w:rFonts w:ascii="Times New Roman" w:hAnsi="Times New Roman" w:cs="Times New Roman"/>
          <w:sz w:val="28"/>
          <w:szCs w:val="28"/>
        </w:rPr>
        <w:t>Вправа:  «Назви своє і</w:t>
      </w:r>
      <w:proofErr w:type="gramStart"/>
      <w:r w:rsidRPr="00B11CF8">
        <w:rPr>
          <w:rFonts w:ascii="Times New Roman" w:hAnsi="Times New Roman" w:cs="Times New Roman"/>
          <w:sz w:val="28"/>
          <w:szCs w:val="28"/>
        </w:rPr>
        <w:t>м’я</w:t>
      </w:r>
      <w:proofErr w:type="gramEnd"/>
      <w:r w:rsidR="00187284" w:rsidRPr="00B11CF8">
        <w:rPr>
          <w:rFonts w:ascii="Times New Roman" w:hAnsi="Times New Roman" w:cs="Times New Roman"/>
          <w:sz w:val="28"/>
          <w:szCs w:val="28"/>
        </w:rPr>
        <w:t xml:space="preserve">». </w:t>
      </w:r>
      <w:r w:rsidR="00772BBA">
        <w:rPr>
          <w:rFonts w:ascii="Times New Roman" w:hAnsi="Times New Roman" w:cs="Times New Roman"/>
          <w:sz w:val="28"/>
          <w:szCs w:val="28"/>
          <w:lang w:val="uk-UA"/>
        </w:rPr>
        <w:t>(10 хвилин)</w:t>
      </w:r>
    </w:p>
    <w:p w:rsidR="00187284" w:rsidRPr="00B11CF8" w:rsidRDefault="00187284" w:rsidP="00924992">
      <w:pPr>
        <w:spacing w:after="0" w:line="360" w:lineRule="auto"/>
        <w:ind w:firstLine="360"/>
        <w:rPr>
          <w:rFonts w:ascii="Times New Roman" w:hAnsi="Times New Roman" w:cs="Times New Roman"/>
          <w:sz w:val="28"/>
          <w:szCs w:val="28"/>
        </w:rPr>
      </w:pPr>
      <w:r w:rsidRPr="00B11CF8">
        <w:rPr>
          <w:rFonts w:ascii="Times New Roman" w:hAnsi="Times New Roman" w:cs="Times New Roman"/>
          <w:sz w:val="28"/>
          <w:szCs w:val="28"/>
        </w:rPr>
        <w:t>Мета:</w:t>
      </w:r>
      <w:r w:rsidR="00B11CF8" w:rsidRPr="00B11CF8">
        <w:rPr>
          <w:rFonts w:ascii="Times New Roman" w:hAnsi="Times New Roman" w:cs="Times New Roman"/>
          <w:sz w:val="28"/>
          <w:szCs w:val="28"/>
        </w:rPr>
        <w:t xml:space="preserve"> ознайомлення учасників групи один з одним.</w:t>
      </w:r>
    </w:p>
    <w:p w:rsidR="00187284" w:rsidRPr="00B11CF8" w:rsidRDefault="00187284" w:rsidP="00924992">
      <w:pPr>
        <w:spacing w:after="0" w:line="360" w:lineRule="auto"/>
        <w:ind w:firstLine="360"/>
        <w:rPr>
          <w:rFonts w:ascii="Times New Roman" w:hAnsi="Times New Roman" w:cs="Times New Roman"/>
          <w:sz w:val="28"/>
          <w:szCs w:val="28"/>
        </w:rPr>
      </w:pPr>
      <w:r w:rsidRPr="00B11CF8">
        <w:rPr>
          <w:rFonts w:ascii="Times New Roman" w:hAnsi="Times New Roman" w:cs="Times New Roman"/>
          <w:sz w:val="28"/>
          <w:szCs w:val="28"/>
        </w:rPr>
        <w:t>Процедура проведення:</w:t>
      </w:r>
      <w:r w:rsidR="00B11CF8" w:rsidRPr="00B11CF8">
        <w:rPr>
          <w:rFonts w:ascii="Times New Roman" w:hAnsi="Times New Roman" w:cs="Times New Roman"/>
          <w:sz w:val="28"/>
          <w:szCs w:val="28"/>
        </w:rPr>
        <w:t xml:space="preserve"> кожний учасник по черзі називає своє і</w:t>
      </w:r>
      <w:proofErr w:type="gramStart"/>
      <w:r w:rsidR="00B11CF8" w:rsidRPr="00B11CF8">
        <w:rPr>
          <w:rFonts w:ascii="Times New Roman" w:hAnsi="Times New Roman" w:cs="Times New Roman"/>
          <w:sz w:val="28"/>
          <w:szCs w:val="28"/>
        </w:rPr>
        <w:t>м’я</w:t>
      </w:r>
      <w:proofErr w:type="gramEnd"/>
      <w:r w:rsidR="00B11CF8" w:rsidRPr="00B11CF8">
        <w:rPr>
          <w:rFonts w:ascii="Times New Roman" w:hAnsi="Times New Roman" w:cs="Times New Roman"/>
          <w:sz w:val="28"/>
          <w:szCs w:val="28"/>
        </w:rPr>
        <w:t xml:space="preserve"> і певну інформацію, пов’язану з ним (чи то </w:t>
      </w:r>
      <w:r w:rsidR="00772BBA">
        <w:rPr>
          <w:rFonts w:ascii="Times New Roman" w:hAnsi="Times New Roman" w:cs="Times New Roman"/>
          <w:sz w:val="28"/>
          <w:szCs w:val="28"/>
          <w:lang w:val="uk-UA"/>
        </w:rPr>
        <w:t xml:space="preserve">її </w:t>
      </w:r>
      <w:r w:rsidR="00B11CF8" w:rsidRPr="00B11CF8">
        <w:rPr>
          <w:rFonts w:ascii="Times New Roman" w:hAnsi="Times New Roman" w:cs="Times New Roman"/>
          <w:sz w:val="28"/>
          <w:szCs w:val="28"/>
        </w:rPr>
        <w:t xml:space="preserve">переклад, чи особливості вимови, чи хто нагородив його цим ім’ям). Наступному учаснику необхідно </w:t>
      </w:r>
      <w:r w:rsidR="00B11CF8" w:rsidRPr="00B11CF8">
        <w:rPr>
          <w:rFonts w:ascii="Times New Roman" w:hAnsi="Times New Roman" w:cs="Times New Roman"/>
          <w:sz w:val="28"/>
          <w:szCs w:val="28"/>
        </w:rPr>
        <w:lastRenderedPageBreak/>
        <w:t xml:space="preserve">представитися самому і сказати свою думку стосовно того чи </w:t>
      </w:r>
      <w:proofErr w:type="gramStart"/>
      <w:r w:rsidR="00B11CF8" w:rsidRPr="00B11CF8">
        <w:rPr>
          <w:rFonts w:ascii="Times New Roman" w:hAnsi="Times New Roman" w:cs="Times New Roman"/>
          <w:sz w:val="28"/>
          <w:szCs w:val="28"/>
        </w:rPr>
        <w:t>п</w:t>
      </w:r>
      <w:proofErr w:type="gramEnd"/>
      <w:r w:rsidR="00B11CF8" w:rsidRPr="00B11CF8">
        <w:rPr>
          <w:rFonts w:ascii="Times New Roman" w:hAnsi="Times New Roman" w:cs="Times New Roman"/>
          <w:sz w:val="28"/>
          <w:szCs w:val="28"/>
        </w:rPr>
        <w:t>ідходить попередньому учаснику його ім’я</w:t>
      </w:r>
      <w:r w:rsidR="00FB32A4">
        <w:rPr>
          <w:rFonts w:ascii="Times New Roman" w:hAnsi="Times New Roman" w:cs="Times New Roman"/>
          <w:sz w:val="28"/>
          <w:szCs w:val="28"/>
          <w:lang w:val="uk-UA"/>
        </w:rPr>
        <w:t xml:space="preserve"> і пояснити чому він так вважає</w:t>
      </w:r>
      <w:r w:rsidR="00B11CF8" w:rsidRPr="00B11CF8">
        <w:rPr>
          <w:rFonts w:ascii="Times New Roman" w:hAnsi="Times New Roman" w:cs="Times New Roman"/>
          <w:sz w:val="28"/>
          <w:szCs w:val="28"/>
        </w:rPr>
        <w:t>.</w:t>
      </w:r>
    </w:p>
    <w:p w:rsidR="00187284" w:rsidRDefault="00187284" w:rsidP="00924992">
      <w:pPr>
        <w:spacing w:after="0" w:line="360" w:lineRule="auto"/>
        <w:ind w:firstLine="360"/>
        <w:rPr>
          <w:rFonts w:ascii="Times New Roman" w:hAnsi="Times New Roman" w:cs="Times New Roman"/>
          <w:sz w:val="28"/>
          <w:szCs w:val="28"/>
          <w:lang w:val="uk-UA"/>
        </w:rPr>
      </w:pPr>
      <w:r w:rsidRPr="00B11CF8">
        <w:rPr>
          <w:rFonts w:ascii="Times New Roman" w:hAnsi="Times New Roman" w:cs="Times New Roman"/>
          <w:sz w:val="28"/>
          <w:szCs w:val="28"/>
        </w:rPr>
        <w:t xml:space="preserve">Методичний коментар. </w:t>
      </w:r>
    </w:p>
    <w:p w:rsidR="00772BBA" w:rsidRDefault="00772BBA" w:rsidP="00924992">
      <w:pPr>
        <w:spacing w:after="0" w:line="360" w:lineRule="auto"/>
        <w:ind w:firstLine="360"/>
        <w:rPr>
          <w:rFonts w:ascii="Times New Roman" w:hAnsi="Times New Roman" w:cs="Times New Roman"/>
          <w:sz w:val="28"/>
          <w:szCs w:val="28"/>
          <w:lang w:val="uk-UA"/>
        </w:rPr>
      </w:pPr>
    </w:p>
    <w:p w:rsidR="00772BBA" w:rsidRDefault="00772BBA"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Вправа: </w:t>
      </w:r>
      <w:r w:rsidRPr="00772BBA">
        <w:rPr>
          <w:rFonts w:ascii="Times New Roman" w:hAnsi="Times New Roman" w:cs="Times New Roman"/>
          <w:sz w:val="28"/>
          <w:szCs w:val="28"/>
          <w:lang w:val="uk-UA"/>
        </w:rPr>
        <w:t>Прийняття правил роботи у групі</w:t>
      </w:r>
      <w:r>
        <w:rPr>
          <w:rFonts w:ascii="Times New Roman" w:hAnsi="Times New Roman" w:cs="Times New Roman"/>
          <w:sz w:val="28"/>
          <w:szCs w:val="28"/>
          <w:lang w:val="uk-UA"/>
        </w:rPr>
        <w:t>.</w:t>
      </w:r>
      <w:r w:rsidR="00FB32A4">
        <w:rPr>
          <w:rFonts w:ascii="Times New Roman" w:hAnsi="Times New Roman" w:cs="Times New Roman"/>
          <w:sz w:val="28"/>
          <w:szCs w:val="28"/>
          <w:lang w:val="uk-UA"/>
        </w:rPr>
        <w:t xml:space="preserve"> (5 хвилин)</w:t>
      </w:r>
    </w:p>
    <w:p w:rsidR="00772BBA" w:rsidRDefault="00772BBA"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встановити правила для комфортної роботи учасників у групі.</w:t>
      </w:r>
    </w:p>
    <w:p w:rsidR="00772BBA" w:rsidRDefault="00772BBA"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Процедура проведення: кожен може висловитись стосовно правил, які він хоче внести до спільного переліку, виправити або прибрати звідти.</w:t>
      </w:r>
    </w:p>
    <w:p w:rsidR="00187284" w:rsidRDefault="00772BBA" w:rsidP="00924992">
      <w:pPr>
        <w:spacing w:after="0" w:line="360" w:lineRule="auto"/>
        <w:ind w:firstLine="360"/>
        <w:rPr>
          <w:rFonts w:ascii="Times New Roman" w:hAnsi="Times New Roman" w:cs="Times New Roman"/>
          <w:sz w:val="28"/>
          <w:szCs w:val="28"/>
          <w:lang w:val="uk-UA"/>
        </w:rPr>
      </w:pPr>
      <w:r w:rsidRPr="00B11CF8">
        <w:rPr>
          <w:rFonts w:ascii="Times New Roman" w:hAnsi="Times New Roman" w:cs="Times New Roman"/>
          <w:sz w:val="28"/>
          <w:szCs w:val="28"/>
        </w:rPr>
        <w:t xml:space="preserve">Методичний коментар. </w:t>
      </w:r>
    </w:p>
    <w:p w:rsidR="00772BBA" w:rsidRDefault="00772BBA" w:rsidP="00924992">
      <w:pPr>
        <w:spacing w:after="0" w:line="360" w:lineRule="auto"/>
        <w:ind w:firstLine="360"/>
        <w:rPr>
          <w:rFonts w:ascii="Times New Roman" w:hAnsi="Times New Roman" w:cs="Times New Roman"/>
          <w:sz w:val="28"/>
          <w:szCs w:val="28"/>
          <w:lang w:val="uk-UA"/>
        </w:rPr>
      </w:pPr>
    </w:p>
    <w:p w:rsidR="00772BBA" w:rsidRDefault="00772BBA"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«Скажи щось неймовірне»</w:t>
      </w:r>
      <w:r w:rsidR="00FB32A4">
        <w:rPr>
          <w:rFonts w:ascii="Times New Roman" w:hAnsi="Times New Roman" w:cs="Times New Roman"/>
          <w:sz w:val="28"/>
          <w:szCs w:val="28"/>
          <w:lang w:val="uk-UA"/>
        </w:rPr>
        <w:t xml:space="preserve"> (15 хвилин)</w:t>
      </w:r>
    </w:p>
    <w:p w:rsidR="00772BBA" w:rsidRDefault="00772BBA"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дати зрозуміти учасникам, що у деяких випадках необхідно висловлювати свою думку коли вона є важливою і доречною.</w:t>
      </w:r>
    </w:p>
    <w:p w:rsidR="00772BBA" w:rsidRDefault="00772BBA"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Процедура проведення: кожний учасник описує певний епізод зі свого звичайного буденного життя і в </w:t>
      </w:r>
      <w:r w:rsidR="00FB32A4">
        <w:rPr>
          <w:rFonts w:ascii="Times New Roman" w:hAnsi="Times New Roman" w:cs="Times New Roman"/>
          <w:sz w:val="28"/>
          <w:szCs w:val="28"/>
          <w:lang w:val="uk-UA"/>
        </w:rPr>
        <w:t>будь-якому місці вставляє</w:t>
      </w:r>
      <w:r>
        <w:rPr>
          <w:rFonts w:ascii="Times New Roman" w:hAnsi="Times New Roman" w:cs="Times New Roman"/>
          <w:sz w:val="28"/>
          <w:szCs w:val="28"/>
          <w:lang w:val="uk-UA"/>
        </w:rPr>
        <w:t xml:space="preserve"> фразу, яка є зовсім неймовірною і неможливою для виконання</w:t>
      </w:r>
      <w:r w:rsidR="00FB32A4">
        <w:rPr>
          <w:rFonts w:ascii="Times New Roman" w:hAnsi="Times New Roman" w:cs="Times New Roman"/>
          <w:sz w:val="28"/>
          <w:szCs w:val="28"/>
          <w:lang w:val="uk-UA"/>
        </w:rPr>
        <w:t>. Будь-який інший учасник має право зупинити його, сказати що йому здалось неймовірним і чому, і аргументовано довести свою думку до інших учасників групи.</w:t>
      </w:r>
    </w:p>
    <w:p w:rsidR="00FB32A4" w:rsidRDefault="00D627D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Методичний коментар: Необхідно визначити помилки учасників при використанні доказів, звернути їх увагу на фактори, які завадили їм довести свою думку до інших.</w:t>
      </w:r>
    </w:p>
    <w:p w:rsidR="00FB32A4" w:rsidRDefault="00FB32A4" w:rsidP="00924992">
      <w:pPr>
        <w:spacing w:after="0" w:line="360" w:lineRule="auto"/>
        <w:ind w:firstLine="360"/>
        <w:rPr>
          <w:rFonts w:ascii="Times New Roman" w:hAnsi="Times New Roman" w:cs="Times New Roman"/>
          <w:sz w:val="28"/>
          <w:szCs w:val="28"/>
          <w:lang w:val="uk-UA"/>
        </w:rPr>
      </w:pPr>
    </w:p>
    <w:p w:rsidR="00FB32A4" w:rsidRDefault="00FB32A4"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Міні-лекція для учасників </w:t>
      </w:r>
      <w:r w:rsidR="00D627DD">
        <w:rPr>
          <w:rFonts w:ascii="Times New Roman" w:hAnsi="Times New Roman" w:cs="Times New Roman"/>
          <w:sz w:val="28"/>
          <w:szCs w:val="28"/>
          <w:lang w:val="uk-UA"/>
        </w:rPr>
        <w:t xml:space="preserve">групи </w:t>
      </w:r>
      <w:r>
        <w:rPr>
          <w:rFonts w:ascii="Times New Roman" w:hAnsi="Times New Roman" w:cs="Times New Roman"/>
          <w:sz w:val="28"/>
          <w:szCs w:val="28"/>
          <w:lang w:val="uk-UA"/>
        </w:rPr>
        <w:t>на тему «Значення аргументованих доказів у бесіді». (10 хвилин)</w:t>
      </w:r>
    </w:p>
    <w:p w:rsidR="00FB32A4" w:rsidRPr="00724E08" w:rsidRDefault="00E06EB7" w:rsidP="00924992">
      <w:pPr>
        <w:spacing w:after="0" w:line="360" w:lineRule="auto"/>
        <w:ind w:firstLine="360"/>
        <w:rPr>
          <w:rFonts w:ascii="Times New Roman" w:hAnsi="Times New Roman" w:cs="Times New Roman"/>
          <w:sz w:val="28"/>
          <w:szCs w:val="28"/>
          <w:lang w:val="uk-UA"/>
        </w:rPr>
      </w:pPr>
      <w:r w:rsidRPr="00724E08">
        <w:rPr>
          <w:rFonts w:ascii="Times New Roman" w:hAnsi="Times New Roman" w:cs="Times New Roman"/>
          <w:sz w:val="28"/>
          <w:szCs w:val="28"/>
        </w:rPr>
        <w:t xml:space="preserve">Аргументація - це приведення доводів, або аргументів, з наміром викликати або посилити </w:t>
      </w:r>
      <w:proofErr w:type="gramStart"/>
      <w:r w:rsidRPr="00724E08">
        <w:rPr>
          <w:rFonts w:ascii="Times New Roman" w:hAnsi="Times New Roman" w:cs="Times New Roman"/>
          <w:sz w:val="28"/>
          <w:szCs w:val="28"/>
        </w:rPr>
        <w:t>п</w:t>
      </w:r>
      <w:proofErr w:type="gramEnd"/>
      <w:r w:rsidRPr="00724E08">
        <w:rPr>
          <w:rFonts w:ascii="Times New Roman" w:hAnsi="Times New Roman" w:cs="Times New Roman"/>
          <w:sz w:val="28"/>
          <w:szCs w:val="28"/>
        </w:rPr>
        <w:t>ідтримку іншої сторони (аудиторії) до висунутого положення. Мета аргументації - прийняття аудиторією висунутих положень. Проміжними цілями аргументації можуть бути істина і добро, але кінцевої її метою завжди є переконання аудиторії в справедливості п</w:t>
      </w:r>
      <w:r w:rsidR="00724E08">
        <w:rPr>
          <w:rFonts w:ascii="Times New Roman" w:hAnsi="Times New Roman" w:cs="Times New Roman"/>
          <w:sz w:val="28"/>
          <w:szCs w:val="28"/>
        </w:rPr>
        <w:t>ропонованого її увазі положення</w:t>
      </w:r>
      <w:r w:rsidR="00724E08">
        <w:rPr>
          <w:rFonts w:ascii="Times New Roman" w:hAnsi="Times New Roman" w:cs="Times New Roman"/>
          <w:sz w:val="28"/>
          <w:szCs w:val="28"/>
          <w:lang w:val="uk-UA"/>
        </w:rPr>
        <w:t>.</w:t>
      </w:r>
    </w:p>
    <w:p w:rsidR="00E06EB7" w:rsidRPr="00724E08" w:rsidRDefault="00E06EB7"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lastRenderedPageBreak/>
        <w:t>Аргументація у широкому вжитку означає майстерний добі</w:t>
      </w:r>
      <w:proofErr w:type="gramStart"/>
      <w:r w:rsidRPr="00724E08">
        <w:rPr>
          <w:rFonts w:ascii="Times New Roman" w:hAnsi="Times New Roman" w:cs="Times New Roman"/>
          <w:sz w:val="28"/>
          <w:szCs w:val="28"/>
        </w:rPr>
        <w:t>р</w:t>
      </w:r>
      <w:proofErr w:type="gramEnd"/>
      <w:r w:rsidRPr="00724E08">
        <w:rPr>
          <w:rFonts w:ascii="Times New Roman" w:hAnsi="Times New Roman" w:cs="Times New Roman"/>
          <w:sz w:val="28"/>
          <w:szCs w:val="28"/>
        </w:rPr>
        <w:t xml:space="preserve"> переконливих доказів. В основі аргументації лежить складна логічна операція, що є комбінацією суджень як елементів доведення.</w:t>
      </w:r>
    </w:p>
    <w:p w:rsidR="00E06EB7" w:rsidRPr="00724E08" w:rsidRDefault="00E06EB7"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 xml:space="preserve">Доведення - це сукупність логічних засобів обгрунтування істинності будь-якого судження за допомоги інших істинних і пов'язаних з ним суджень. Структура доведення складається з </w:t>
      </w:r>
      <w:r w:rsidR="00724E08">
        <w:rPr>
          <w:rFonts w:ascii="Times New Roman" w:hAnsi="Times New Roman" w:cs="Times New Roman"/>
          <w:sz w:val="28"/>
          <w:szCs w:val="28"/>
        </w:rPr>
        <w:t>тези, аргументів, демонстрації</w:t>
      </w:r>
      <w:r w:rsidRPr="00724E08">
        <w:rPr>
          <w:rFonts w:ascii="Times New Roman" w:hAnsi="Times New Roman" w:cs="Times New Roman"/>
          <w:sz w:val="28"/>
          <w:szCs w:val="28"/>
        </w:rPr>
        <w:t>.</w:t>
      </w:r>
    </w:p>
    <w:p w:rsidR="00E06EB7" w:rsidRPr="00724E08" w:rsidRDefault="00E06EB7"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Теза - це судження, істинність якого потребує доведення.</w:t>
      </w:r>
    </w:p>
    <w:p w:rsidR="00E06EB7" w:rsidRPr="00724E08" w:rsidRDefault="00E06EB7"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 xml:space="preserve">Аргументи (докази) - це ті істинні судження, якими послуговуються </w:t>
      </w:r>
      <w:proofErr w:type="gramStart"/>
      <w:r w:rsidRPr="00724E08">
        <w:rPr>
          <w:rFonts w:ascii="Times New Roman" w:hAnsi="Times New Roman" w:cs="Times New Roman"/>
          <w:sz w:val="28"/>
          <w:szCs w:val="28"/>
        </w:rPr>
        <w:t>п</w:t>
      </w:r>
      <w:proofErr w:type="gramEnd"/>
      <w:r w:rsidRPr="00724E08">
        <w:rPr>
          <w:rFonts w:ascii="Times New Roman" w:hAnsi="Times New Roman" w:cs="Times New Roman"/>
          <w:sz w:val="28"/>
          <w:szCs w:val="28"/>
        </w:rPr>
        <w:t xml:space="preserve">ід час доведення тези. Необхідно заздалегідь </w:t>
      </w:r>
      <w:proofErr w:type="gramStart"/>
      <w:r w:rsidRPr="00724E08">
        <w:rPr>
          <w:rFonts w:ascii="Times New Roman" w:hAnsi="Times New Roman" w:cs="Times New Roman"/>
          <w:sz w:val="28"/>
          <w:szCs w:val="28"/>
        </w:rPr>
        <w:t>п</w:t>
      </w:r>
      <w:proofErr w:type="gramEnd"/>
      <w:r w:rsidRPr="00724E08">
        <w:rPr>
          <w:rFonts w:ascii="Times New Roman" w:hAnsi="Times New Roman" w:cs="Times New Roman"/>
          <w:sz w:val="28"/>
          <w:szCs w:val="28"/>
        </w:rPr>
        <w:t xml:space="preserve">ідготувати достатню кількість аргументів, які повинні бути вивіреними. Важливе значення має </w:t>
      </w:r>
      <w:proofErr w:type="gramStart"/>
      <w:r w:rsidRPr="00724E08">
        <w:rPr>
          <w:rFonts w:ascii="Times New Roman" w:hAnsi="Times New Roman" w:cs="Times New Roman"/>
          <w:sz w:val="28"/>
          <w:szCs w:val="28"/>
        </w:rPr>
        <w:t>посл</w:t>
      </w:r>
      <w:proofErr w:type="gramEnd"/>
      <w:r w:rsidRPr="00724E08">
        <w:rPr>
          <w:rFonts w:ascii="Times New Roman" w:hAnsi="Times New Roman" w:cs="Times New Roman"/>
          <w:sz w:val="28"/>
          <w:szCs w:val="28"/>
        </w:rPr>
        <w:t>ідовність наведення аргументів.</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Розглянемо основні правила та типові помилки, що можуть виникнути в процесах обґрунтування певних положень.</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 xml:space="preserve">Слід </w:t>
      </w:r>
      <w:proofErr w:type="gramStart"/>
      <w:r w:rsidRPr="00724E08">
        <w:rPr>
          <w:rFonts w:ascii="Times New Roman" w:hAnsi="Times New Roman" w:cs="Times New Roman"/>
          <w:sz w:val="28"/>
          <w:szCs w:val="28"/>
        </w:rPr>
        <w:t>п</w:t>
      </w:r>
      <w:proofErr w:type="gramEnd"/>
      <w:r w:rsidRPr="00724E08">
        <w:rPr>
          <w:rFonts w:ascii="Times New Roman" w:hAnsi="Times New Roman" w:cs="Times New Roman"/>
          <w:sz w:val="28"/>
          <w:szCs w:val="28"/>
        </w:rPr>
        <w:t>ідкреслити, що залежно від структури аргументації /критики правила поділяють на три групи:</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1) правила щодо тези;</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2) правила щодо аргументі</w:t>
      </w:r>
      <w:proofErr w:type="gramStart"/>
      <w:r w:rsidRPr="00724E08">
        <w:rPr>
          <w:rFonts w:ascii="Times New Roman" w:hAnsi="Times New Roman" w:cs="Times New Roman"/>
          <w:sz w:val="28"/>
          <w:szCs w:val="28"/>
        </w:rPr>
        <w:t>в</w:t>
      </w:r>
      <w:proofErr w:type="gramEnd"/>
      <w:r w:rsidRPr="00724E08">
        <w:rPr>
          <w:rFonts w:ascii="Times New Roman" w:hAnsi="Times New Roman" w:cs="Times New Roman"/>
          <w:sz w:val="28"/>
          <w:szCs w:val="28"/>
        </w:rPr>
        <w:t>;</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3) правила щодо форми.</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Правило щодо тези: Теза повинна залишатись незмінною протягом усієї аргументації або критики. Порушення цього правила призводить до того, що оратор у своїй промові обґрунтовує положення, яке ві</w:t>
      </w:r>
      <w:proofErr w:type="gramStart"/>
      <w:r w:rsidRPr="00724E08">
        <w:rPr>
          <w:rFonts w:ascii="Times New Roman" w:hAnsi="Times New Roman" w:cs="Times New Roman"/>
          <w:sz w:val="28"/>
          <w:szCs w:val="28"/>
        </w:rPr>
        <w:t>др</w:t>
      </w:r>
      <w:proofErr w:type="gramEnd"/>
      <w:r w:rsidRPr="00724E08">
        <w:rPr>
          <w:rFonts w:ascii="Times New Roman" w:hAnsi="Times New Roman" w:cs="Times New Roman"/>
          <w:sz w:val="28"/>
          <w:szCs w:val="28"/>
        </w:rPr>
        <w:t xml:space="preserve">ізняється від того, що було ним заявлене. Заміна однієї тези на іншу в процесі аргументації/критики може відбуватися навмисно й ненавмисно. Відповідно розрізняють такі помилки, що виникають </w:t>
      </w:r>
      <w:proofErr w:type="gramStart"/>
      <w:r w:rsidRPr="00724E08">
        <w:rPr>
          <w:rFonts w:ascii="Times New Roman" w:hAnsi="Times New Roman" w:cs="Times New Roman"/>
          <w:sz w:val="28"/>
          <w:szCs w:val="28"/>
        </w:rPr>
        <w:t>у</w:t>
      </w:r>
      <w:proofErr w:type="gramEnd"/>
      <w:r w:rsidRPr="00724E08">
        <w:rPr>
          <w:rFonts w:ascii="Times New Roman" w:hAnsi="Times New Roman" w:cs="Times New Roman"/>
          <w:sz w:val="28"/>
          <w:szCs w:val="28"/>
        </w:rPr>
        <w:t xml:space="preserve"> </w:t>
      </w:r>
      <w:proofErr w:type="gramStart"/>
      <w:r w:rsidRPr="00724E08">
        <w:rPr>
          <w:rFonts w:ascii="Times New Roman" w:hAnsi="Times New Roman" w:cs="Times New Roman"/>
          <w:sz w:val="28"/>
          <w:szCs w:val="28"/>
        </w:rPr>
        <w:t>результат</w:t>
      </w:r>
      <w:proofErr w:type="gramEnd"/>
      <w:r w:rsidRPr="00724E08">
        <w:rPr>
          <w:rFonts w:ascii="Times New Roman" w:hAnsi="Times New Roman" w:cs="Times New Roman"/>
          <w:sz w:val="28"/>
          <w:szCs w:val="28"/>
        </w:rPr>
        <w:t>і порушення правила щодо тези:</w:t>
      </w:r>
    </w:p>
    <w:p w:rsidR="007F530B" w:rsidRPr="00CA6BA4" w:rsidRDefault="007F530B" w:rsidP="00924992">
      <w:pPr>
        <w:pStyle w:val="a6"/>
        <w:numPr>
          <w:ilvl w:val="0"/>
          <w:numId w:val="3"/>
        </w:numPr>
        <w:spacing w:after="0" w:line="360" w:lineRule="auto"/>
        <w:ind w:firstLine="360"/>
        <w:rPr>
          <w:rFonts w:ascii="Times New Roman" w:hAnsi="Times New Roman" w:cs="Times New Roman"/>
          <w:sz w:val="28"/>
          <w:szCs w:val="28"/>
        </w:rPr>
      </w:pPr>
      <w:r w:rsidRPr="00CA6BA4">
        <w:rPr>
          <w:rFonts w:ascii="Times New Roman" w:hAnsi="Times New Roman" w:cs="Times New Roman"/>
          <w:sz w:val="28"/>
          <w:szCs w:val="28"/>
        </w:rPr>
        <w:t>"</w:t>
      </w:r>
      <w:proofErr w:type="gramStart"/>
      <w:r w:rsidRPr="00CA6BA4">
        <w:rPr>
          <w:rFonts w:ascii="Times New Roman" w:hAnsi="Times New Roman" w:cs="Times New Roman"/>
          <w:sz w:val="28"/>
          <w:szCs w:val="28"/>
        </w:rPr>
        <w:t>п</w:t>
      </w:r>
      <w:proofErr w:type="gramEnd"/>
      <w:r w:rsidRPr="00CA6BA4">
        <w:rPr>
          <w:rFonts w:ascii="Times New Roman" w:hAnsi="Times New Roman" w:cs="Times New Roman"/>
          <w:sz w:val="28"/>
          <w:szCs w:val="28"/>
        </w:rPr>
        <w:t>ідміна тези";</w:t>
      </w:r>
    </w:p>
    <w:p w:rsidR="007F530B" w:rsidRPr="00CA6BA4" w:rsidRDefault="007F530B" w:rsidP="00924992">
      <w:pPr>
        <w:pStyle w:val="a6"/>
        <w:numPr>
          <w:ilvl w:val="0"/>
          <w:numId w:val="3"/>
        </w:numPr>
        <w:spacing w:after="0" w:line="360" w:lineRule="auto"/>
        <w:ind w:firstLine="360"/>
        <w:rPr>
          <w:rFonts w:ascii="Times New Roman" w:hAnsi="Times New Roman" w:cs="Times New Roman"/>
          <w:sz w:val="28"/>
          <w:szCs w:val="28"/>
        </w:rPr>
      </w:pPr>
      <w:r w:rsidRPr="00CA6BA4">
        <w:rPr>
          <w:rFonts w:ascii="Times New Roman" w:hAnsi="Times New Roman" w:cs="Times New Roman"/>
          <w:sz w:val="28"/>
          <w:szCs w:val="28"/>
        </w:rPr>
        <w:t>"втрата тези".</w:t>
      </w:r>
    </w:p>
    <w:p w:rsidR="007F530B" w:rsidRPr="00724E08"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w:t>
      </w:r>
      <w:proofErr w:type="gramStart"/>
      <w:r w:rsidRPr="00724E08">
        <w:rPr>
          <w:rFonts w:ascii="Times New Roman" w:hAnsi="Times New Roman" w:cs="Times New Roman"/>
          <w:sz w:val="28"/>
          <w:szCs w:val="28"/>
        </w:rPr>
        <w:t>П</w:t>
      </w:r>
      <w:proofErr w:type="gramEnd"/>
      <w:r w:rsidRPr="00724E08">
        <w:rPr>
          <w:rFonts w:ascii="Times New Roman" w:hAnsi="Times New Roman" w:cs="Times New Roman"/>
          <w:sz w:val="28"/>
          <w:szCs w:val="28"/>
        </w:rPr>
        <w:t>ідміна тези" - це помилка, яка полягає у навмисній заміні оратором того положення, яке обґрунтовується в промові.</w:t>
      </w:r>
      <w:r w:rsidR="00724E08">
        <w:rPr>
          <w:rFonts w:ascii="Times New Roman" w:hAnsi="Times New Roman" w:cs="Times New Roman"/>
          <w:sz w:val="28"/>
          <w:szCs w:val="28"/>
          <w:lang w:val="uk-UA"/>
        </w:rPr>
        <w:t xml:space="preserve"> </w:t>
      </w:r>
      <w:r w:rsidRPr="00724E08">
        <w:rPr>
          <w:rFonts w:ascii="Times New Roman" w:hAnsi="Times New Roman" w:cs="Times New Roman"/>
          <w:sz w:val="28"/>
          <w:szCs w:val="28"/>
        </w:rPr>
        <w:t xml:space="preserve">Як правило, така помилка виникає в тих випадках, коли людина відкрито не може довести заявлену </w:t>
      </w:r>
      <w:r w:rsidRPr="00724E08">
        <w:rPr>
          <w:rFonts w:ascii="Times New Roman" w:hAnsi="Times New Roman" w:cs="Times New Roman"/>
          <w:sz w:val="28"/>
          <w:szCs w:val="28"/>
        </w:rPr>
        <w:lastRenderedPageBreak/>
        <w:t>тезу. Тоді вона намагається відволікти увагу аудиторії, пропонуючи положення, що ніби схоже із початковим, однак має інший смисл.</w:t>
      </w:r>
    </w:p>
    <w:p w:rsidR="007F530B" w:rsidRPr="00CA6BA4" w:rsidRDefault="007F530B" w:rsidP="00924992">
      <w:pPr>
        <w:spacing w:after="0" w:line="360" w:lineRule="auto"/>
        <w:ind w:firstLine="360"/>
        <w:rPr>
          <w:rFonts w:ascii="Times New Roman" w:hAnsi="Times New Roman" w:cs="Times New Roman"/>
          <w:sz w:val="28"/>
          <w:szCs w:val="28"/>
        </w:rPr>
      </w:pPr>
      <w:r w:rsidRPr="00724E08">
        <w:rPr>
          <w:rFonts w:ascii="Times New Roman" w:hAnsi="Times New Roman" w:cs="Times New Roman"/>
          <w:sz w:val="28"/>
          <w:szCs w:val="28"/>
        </w:rPr>
        <w:t xml:space="preserve">"Втрата тези" - це така помилка, яка полягає у ненавмисній заміні того положення, </w:t>
      </w:r>
      <w:proofErr w:type="gramStart"/>
      <w:r w:rsidRPr="00724E08">
        <w:rPr>
          <w:rFonts w:ascii="Times New Roman" w:hAnsi="Times New Roman" w:cs="Times New Roman"/>
          <w:sz w:val="28"/>
          <w:szCs w:val="28"/>
        </w:rPr>
        <w:t>яке</w:t>
      </w:r>
      <w:proofErr w:type="gramEnd"/>
      <w:r w:rsidRPr="00724E08">
        <w:rPr>
          <w:rFonts w:ascii="Times New Roman" w:hAnsi="Times New Roman" w:cs="Times New Roman"/>
          <w:sz w:val="28"/>
          <w:szCs w:val="28"/>
        </w:rPr>
        <w:t xml:space="preserve"> обґрунтовується в промові.</w:t>
      </w:r>
      <w:r w:rsidR="00CA6BA4">
        <w:rPr>
          <w:rFonts w:ascii="Times New Roman" w:hAnsi="Times New Roman" w:cs="Times New Roman"/>
          <w:sz w:val="28"/>
          <w:szCs w:val="28"/>
          <w:lang w:val="uk-UA"/>
        </w:rPr>
        <w:t xml:space="preserve"> </w:t>
      </w:r>
      <w:r w:rsidRPr="00724E08">
        <w:rPr>
          <w:rFonts w:ascii="Times New Roman" w:hAnsi="Times New Roman" w:cs="Times New Roman"/>
          <w:sz w:val="28"/>
          <w:szCs w:val="28"/>
        </w:rPr>
        <w:t>Вона виникає ніби випадково, незалежно від волі оратора. Тобто він сам не усвідомлю</w:t>
      </w:r>
      <w:proofErr w:type="gramStart"/>
      <w:r w:rsidRPr="00724E08">
        <w:rPr>
          <w:rFonts w:ascii="Times New Roman" w:hAnsi="Times New Roman" w:cs="Times New Roman"/>
          <w:sz w:val="28"/>
          <w:szCs w:val="28"/>
        </w:rPr>
        <w:t>є,</w:t>
      </w:r>
      <w:proofErr w:type="gramEnd"/>
      <w:r w:rsidRPr="00724E08">
        <w:rPr>
          <w:rFonts w:ascii="Times New Roman" w:hAnsi="Times New Roman" w:cs="Times New Roman"/>
          <w:sz w:val="28"/>
          <w:szCs w:val="28"/>
        </w:rPr>
        <w:t xml:space="preserve"> що обґрунтовує не те положення, яке заявив у своїй промові, а лише подібне до нього.</w:t>
      </w:r>
    </w:p>
    <w:p w:rsidR="00CA6BA4" w:rsidRPr="00CA6BA4" w:rsidRDefault="00CA6BA4"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Правила щодо аргументації:</w:t>
      </w:r>
    </w:p>
    <w:p w:rsidR="00CA6BA4" w:rsidRPr="00CA6BA4" w:rsidRDefault="007F530B" w:rsidP="00924992">
      <w:pPr>
        <w:pStyle w:val="a6"/>
        <w:numPr>
          <w:ilvl w:val="0"/>
          <w:numId w:val="2"/>
        </w:numPr>
        <w:spacing w:after="0" w:line="360" w:lineRule="auto"/>
        <w:ind w:firstLine="360"/>
        <w:rPr>
          <w:rFonts w:ascii="Times New Roman" w:hAnsi="Times New Roman" w:cs="Times New Roman"/>
          <w:sz w:val="28"/>
          <w:szCs w:val="28"/>
        </w:rPr>
      </w:pPr>
      <w:r w:rsidRPr="00CA6BA4">
        <w:rPr>
          <w:rFonts w:ascii="Times New Roman" w:hAnsi="Times New Roman" w:cs="Times New Roman"/>
          <w:sz w:val="28"/>
          <w:szCs w:val="28"/>
        </w:rPr>
        <w:t xml:space="preserve">Обґрунтування тези становить собою, як правило, багатоступеневий процес. Спочатку висувають тезу, до якої </w:t>
      </w:r>
      <w:proofErr w:type="gramStart"/>
      <w:r w:rsidRPr="00CA6BA4">
        <w:rPr>
          <w:rFonts w:ascii="Times New Roman" w:hAnsi="Times New Roman" w:cs="Times New Roman"/>
          <w:sz w:val="28"/>
          <w:szCs w:val="28"/>
        </w:rPr>
        <w:t>п</w:t>
      </w:r>
      <w:proofErr w:type="gramEnd"/>
      <w:r w:rsidRPr="00CA6BA4">
        <w:rPr>
          <w:rFonts w:ascii="Times New Roman" w:hAnsi="Times New Roman" w:cs="Times New Roman"/>
          <w:sz w:val="28"/>
          <w:szCs w:val="28"/>
        </w:rPr>
        <w:t xml:space="preserve">ідбирають аргументи. Далі вони виступають вже як похідні тези, до яких, у </w:t>
      </w:r>
      <w:proofErr w:type="gramStart"/>
      <w:r w:rsidRPr="00CA6BA4">
        <w:rPr>
          <w:rFonts w:ascii="Times New Roman" w:hAnsi="Times New Roman" w:cs="Times New Roman"/>
          <w:sz w:val="28"/>
          <w:szCs w:val="28"/>
        </w:rPr>
        <w:t>свою</w:t>
      </w:r>
      <w:proofErr w:type="gramEnd"/>
      <w:r w:rsidRPr="00CA6BA4">
        <w:rPr>
          <w:rFonts w:ascii="Times New Roman" w:hAnsi="Times New Roman" w:cs="Times New Roman"/>
          <w:sz w:val="28"/>
          <w:szCs w:val="28"/>
        </w:rPr>
        <w:t xml:space="preserve"> чергу, наводять твердження, які б їх обґрунтовували.</w:t>
      </w:r>
      <w:r w:rsidR="00724E08" w:rsidRPr="00CA6BA4">
        <w:rPr>
          <w:rFonts w:ascii="Times New Roman" w:hAnsi="Times New Roman" w:cs="Times New Roman"/>
          <w:sz w:val="28"/>
          <w:szCs w:val="28"/>
          <w:lang w:val="uk-UA"/>
        </w:rPr>
        <w:t xml:space="preserve"> </w:t>
      </w:r>
      <w:r w:rsidRPr="00CA6BA4">
        <w:rPr>
          <w:rFonts w:ascii="Times New Roman" w:hAnsi="Times New Roman" w:cs="Times New Roman"/>
          <w:sz w:val="28"/>
          <w:szCs w:val="28"/>
        </w:rPr>
        <w:t xml:space="preserve">За такої побудови промови аргументи виявляються незалежними один від одного, проте </w:t>
      </w:r>
      <w:proofErr w:type="gramStart"/>
      <w:r w:rsidRPr="00CA6BA4">
        <w:rPr>
          <w:rFonts w:ascii="Times New Roman" w:hAnsi="Times New Roman" w:cs="Times New Roman"/>
          <w:sz w:val="28"/>
          <w:szCs w:val="28"/>
        </w:rPr>
        <w:t>вс</w:t>
      </w:r>
      <w:proofErr w:type="gramEnd"/>
      <w:r w:rsidRPr="00CA6BA4">
        <w:rPr>
          <w:rFonts w:ascii="Times New Roman" w:hAnsi="Times New Roman" w:cs="Times New Roman"/>
          <w:sz w:val="28"/>
          <w:szCs w:val="28"/>
        </w:rPr>
        <w:t xml:space="preserve">і підтримують тезу оратора. Кожний аргумент розпочинає новий блок тексту, в якому мають </w:t>
      </w:r>
      <w:proofErr w:type="gramStart"/>
      <w:r w:rsidRPr="00CA6BA4">
        <w:rPr>
          <w:rFonts w:ascii="Times New Roman" w:hAnsi="Times New Roman" w:cs="Times New Roman"/>
          <w:sz w:val="28"/>
          <w:szCs w:val="28"/>
        </w:rPr>
        <w:t>бути</w:t>
      </w:r>
      <w:proofErr w:type="gramEnd"/>
      <w:r w:rsidRPr="00CA6BA4">
        <w:rPr>
          <w:rFonts w:ascii="Times New Roman" w:hAnsi="Times New Roman" w:cs="Times New Roman"/>
          <w:sz w:val="28"/>
          <w:szCs w:val="28"/>
        </w:rPr>
        <w:t xml:space="preserve"> наведені твердження на користь даного положення. </w:t>
      </w:r>
    </w:p>
    <w:p w:rsidR="00CA6BA4" w:rsidRPr="00CA6BA4" w:rsidRDefault="007F530B" w:rsidP="00924992">
      <w:pPr>
        <w:pStyle w:val="a6"/>
        <w:numPr>
          <w:ilvl w:val="0"/>
          <w:numId w:val="2"/>
        </w:numPr>
        <w:spacing w:after="0" w:line="360" w:lineRule="auto"/>
        <w:ind w:firstLine="360"/>
        <w:rPr>
          <w:rFonts w:ascii="Times New Roman" w:hAnsi="Times New Roman" w:cs="Times New Roman"/>
          <w:sz w:val="28"/>
          <w:szCs w:val="28"/>
        </w:rPr>
      </w:pPr>
      <w:r w:rsidRPr="00CA6BA4">
        <w:rPr>
          <w:rFonts w:ascii="Times New Roman" w:hAnsi="Times New Roman" w:cs="Times New Roman"/>
          <w:sz w:val="28"/>
          <w:szCs w:val="28"/>
        </w:rPr>
        <w:t xml:space="preserve">Аргументи повинні бути достатніми </w:t>
      </w:r>
      <w:proofErr w:type="gramStart"/>
      <w:r w:rsidRPr="00CA6BA4">
        <w:rPr>
          <w:rFonts w:ascii="Times New Roman" w:hAnsi="Times New Roman" w:cs="Times New Roman"/>
          <w:sz w:val="28"/>
          <w:szCs w:val="28"/>
        </w:rPr>
        <w:t>для</w:t>
      </w:r>
      <w:proofErr w:type="gramEnd"/>
      <w:r w:rsidRPr="00CA6BA4">
        <w:rPr>
          <w:rFonts w:ascii="Times New Roman" w:hAnsi="Times New Roman" w:cs="Times New Roman"/>
          <w:sz w:val="28"/>
          <w:szCs w:val="28"/>
        </w:rPr>
        <w:t xml:space="preserve"> обґрунтування тези.</w:t>
      </w:r>
      <w:r w:rsidR="00CA6BA4" w:rsidRPr="00CA6BA4">
        <w:rPr>
          <w:rFonts w:ascii="Times New Roman" w:hAnsi="Times New Roman" w:cs="Times New Roman"/>
          <w:sz w:val="28"/>
          <w:szCs w:val="28"/>
          <w:lang w:val="uk-UA"/>
        </w:rPr>
        <w:t xml:space="preserve"> </w:t>
      </w:r>
      <w:r w:rsidRPr="00CA6BA4">
        <w:rPr>
          <w:rFonts w:ascii="Times New Roman" w:hAnsi="Times New Roman" w:cs="Times New Roman"/>
          <w:sz w:val="28"/>
          <w:szCs w:val="28"/>
        </w:rPr>
        <w:t xml:space="preserve">Насамперед, одного аргументу, як правило, замало </w:t>
      </w:r>
      <w:proofErr w:type="gramStart"/>
      <w:r w:rsidRPr="00CA6BA4">
        <w:rPr>
          <w:rFonts w:ascii="Times New Roman" w:hAnsi="Times New Roman" w:cs="Times New Roman"/>
          <w:sz w:val="28"/>
          <w:szCs w:val="28"/>
        </w:rPr>
        <w:t>для</w:t>
      </w:r>
      <w:proofErr w:type="gramEnd"/>
      <w:r w:rsidRPr="00CA6BA4">
        <w:rPr>
          <w:rFonts w:ascii="Times New Roman" w:hAnsi="Times New Roman" w:cs="Times New Roman"/>
          <w:sz w:val="28"/>
          <w:szCs w:val="28"/>
        </w:rPr>
        <w:t xml:space="preserve"> обґрунтування тези. </w:t>
      </w:r>
      <w:proofErr w:type="gramStart"/>
      <w:r w:rsidRPr="00CA6BA4">
        <w:rPr>
          <w:rFonts w:ascii="Times New Roman" w:hAnsi="Times New Roman" w:cs="Times New Roman"/>
          <w:sz w:val="28"/>
          <w:szCs w:val="28"/>
        </w:rPr>
        <w:t>З</w:t>
      </w:r>
      <w:proofErr w:type="gramEnd"/>
      <w:r w:rsidRPr="00CA6BA4">
        <w:rPr>
          <w:rFonts w:ascii="Times New Roman" w:hAnsi="Times New Roman" w:cs="Times New Roman"/>
          <w:sz w:val="28"/>
          <w:szCs w:val="28"/>
        </w:rPr>
        <w:t xml:space="preserve"> іншого боку, оратору не слід прагнути й до якомога більшої кількості аргументів. У такому випадку може виникнути помилка, яка називається "надмірне обґрунтування".</w:t>
      </w:r>
      <w:r w:rsidR="00CA6BA4">
        <w:rPr>
          <w:rFonts w:ascii="Times New Roman" w:hAnsi="Times New Roman" w:cs="Times New Roman"/>
          <w:sz w:val="28"/>
          <w:szCs w:val="28"/>
          <w:lang w:val="uk-UA"/>
        </w:rPr>
        <w:t xml:space="preserve"> </w:t>
      </w:r>
      <w:r w:rsidRPr="00CA6BA4">
        <w:rPr>
          <w:rFonts w:ascii="Times New Roman" w:hAnsi="Times New Roman" w:cs="Times New Roman"/>
          <w:sz w:val="28"/>
          <w:szCs w:val="28"/>
        </w:rPr>
        <w:t xml:space="preserve">У </w:t>
      </w:r>
      <w:proofErr w:type="gramStart"/>
      <w:r w:rsidRPr="00CA6BA4">
        <w:rPr>
          <w:rFonts w:ascii="Times New Roman" w:hAnsi="Times New Roman" w:cs="Times New Roman"/>
          <w:sz w:val="28"/>
          <w:szCs w:val="28"/>
        </w:rPr>
        <w:t>р</w:t>
      </w:r>
      <w:proofErr w:type="gramEnd"/>
      <w:r w:rsidRPr="00CA6BA4">
        <w:rPr>
          <w:rFonts w:ascii="Times New Roman" w:hAnsi="Times New Roman" w:cs="Times New Roman"/>
          <w:sz w:val="28"/>
          <w:szCs w:val="28"/>
        </w:rPr>
        <w:t>ізноманітних сферах спілкування здається, що чим більше аргументів, тим краще. Проте переконливість певних тверджень залежить не від кількості, а від якості аргументі</w:t>
      </w:r>
      <w:proofErr w:type="gramStart"/>
      <w:r w:rsidRPr="00CA6BA4">
        <w:rPr>
          <w:rFonts w:ascii="Times New Roman" w:hAnsi="Times New Roman" w:cs="Times New Roman"/>
          <w:sz w:val="28"/>
          <w:szCs w:val="28"/>
        </w:rPr>
        <w:t>в</w:t>
      </w:r>
      <w:proofErr w:type="gramEnd"/>
      <w:r w:rsidRPr="00CA6BA4">
        <w:rPr>
          <w:rFonts w:ascii="Times New Roman" w:hAnsi="Times New Roman" w:cs="Times New Roman"/>
          <w:sz w:val="28"/>
          <w:szCs w:val="28"/>
        </w:rPr>
        <w:t xml:space="preserve">. </w:t>
      </w:r>
    </w:p>
    <w:p w:rsidR="007F530B" w:rsidRPr="00CA6BA4" w:rsidRDefault="007F530B" w:rsidP="00924992">
      <w:pPr>
        <w:pStyle w:val="a6"/>
        <w:numPr>
          <w:ilvl w:val="0"/>
          <w:numId w:val="2"/>
        </w:numPr>
        <w:spacing w:after="0" w:line="360" w:lineRule="auto"/>
        <w:ind w:firstLine="360"/>
        <w:rPr>
          <w:rFonts w:ascii="Times New Roman" w:hAnsi="Times New Roman" w:cs="Times New Roman"/>
          <w:sz w:val="28"/>
          <w:szCs w:val="28"/>
        </w:rPr>
      </w:pPr>
      <w:r w:rsidRPr="00CA6BA4">
        <w:rPr>
          <w:rFonts w:ascii="Times New Roman" w:hAnsi="Times New Roman" w:cs="Times New Roman"/>
          <w:sz w:val="28"/>
          <w:szCs w:val="28"/>
          <w:lang w:val="uk-UA"/>
        </w:rPr>
        <w:t>Аргументи повинні відповідати тезі, яка обґрунтовується.</w:t>
      </w:r>
      <w:r w:rsidR="00CA6BA4" w:rsidRPr="00CA6BA4">
        <w:rPr>
          <w:rFonts w:ascii="Times New Roman" w:hAnsi="Times New Roman" w:cs="Times New Roman"/>
          <w:sz w:val="28"/>
          <w:szCs w:val="28"/>
          <w:lang w:val="uk-UA"/>
        </w:rPr>
        <w:t xml:space="preserve"> </w:t>
      </w:r>
      <w:r w:rsidRPr="00CA6BA4">
        <w:rPr>
          <w:rFonts w:ascii="Times New Roman" w:hAnsi="Times New Roman" w:cs="Times New Roman"/>
          <w:sz w:val="28"/>
          <w:szCs w:val="28"/>
        </w:rPr>
        <w:t xml:space="preserve">Суть цього правила полягає в тому, що оратор повинен для обґрунтування своєї тези наводити такі аргументи, які </w:t>
      </w:r>
      <w:proofErr w:type="gramStart"/>
      <w:r w:rsidRPr="00CA6BA4">
        <w:rPr>
          <w:rFonts w:ascii="Times New Roman" w:hAnsi="Times New Roman" w:cs="Times New Roman"/>
          <w:sz w:val="28"/>
          <w:szCs w:val="28"/>
        </w:rPr>
        <w:t>пов'язан</w:t>
      </w:r>
      <w:proofErr w:type="gramEnd"/>
      <w:r w:rsidRPr="00CA6BA4">
        <w:rPr>
          <w:rFonts w:ascii="Times New Roman" w:hAnsi="Times New Roman" w:cs="Times New Roman"/>
          <w:sz w:val="28"/>
          <w:szCs w:val="28"/>
        </w:rPr>
        <w:t>і з темою промови. Інакше може виникнути помилка, яка називається "безпідставний аргумент".</w:t>
      </w:r>
    </w:p>
    <w:p w:rsidR="007F530B" w:rsidRDefault="00CA6BA4"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lastRenderedPageBreak/>
        <w:t>Д</w:t>
      </w:r>
      <w:r w:rsidR="007F530B" w:rsidRPr="00724E08">
        <w:rPr>
          <w:rFonts w:ascii="Times New Roman" w:hAnsi="Times New Roman" w:cs="Times New Roman"/>
          <w:sz w:val="28"/>
          <w:szCs w:val="28"/>
        </w:rPr>
        <w:t xml:space="preserve">отримання правила щодо форми аргументації тісно пов'язане зі знаннями та вмінням застосувати на практиці закони і правила логіки щодо різних типів міркувань. </w:t>
      </w:r>
    </w:p>
    <w:p w:rsidR="00CA6BA4" w:rsidRDefault="00CA6BA4" w:rsidP="00924992">
      <w:pPr>
        <w:spacing w:after="0" w:line="360" w:lineRule="auto"/>
        <w:ind w:firstLine="360"/>
        <w:rPr>
          <w:rFonts w:ascii="Times New Roman" w:hAnsi="Times New Roman" w:cs="Times New Roman"/>
          <w:sz w:val="28"/>
          <w:szCs w:val="28"/>
          <w:lang w:val="uk-UA"/>
        </w:rPr>
      </w:pPr>
    </w:p>
    <w:p w:rsidR="00CA6BA4" w:rsidRDefault="00CA6BA4"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Вправа: </w:t>
      </w:r>
      <w:r w:rsidR="00365726">
        <w:rPr>
          <w:rFonts w:ascii="Times New Roman" w:hAnsi="Times New Roman" w:cs="Times New Roman"/>
          <w:sz w:val="28"/>
          <w:szCs w:val="28"/>
          <w:lang w:val="uk-UA"/>
        </w:rPr>
        <w:t xml:space="preserve">Ефективна й неефективна аргументація </w:t>
      </w:r>
      <w:r>
        <w:rPr>
          <w:rFonts w:ascii="Times New Roman" w:hAnsi="Times New Roman" w:cs="Times New Roman"/>
          <w:sz w:val="28"/>
          <w:szCs w:val="28"/>
          <w:lang w:val="uk-UA"/>
        </w:rPr>
        <w:t>(</w:t>
      </w:r>
      <w:r w:rsidR="00365726">
        <w:rPr>
          <w:rFonts w:ascii="Times New Roman" w:hAnsi="Times New Roman" w:cs="Times New Roman"/>
          <w:sz w:val="28"/>
          <w:szCs w:val="28"/>
          <w:lang w:val="uk-UA"/>
        </w:rPr>
        <w:t>1</w:t>
      </w:r>
      <w:r>
        <w:rPr>
          <w:rFonts w:ascii="Times New Roman" w:hAnsi="Times New Roman" w:cs="Times New Roman"/>
          <w:sz w:val="28"/>
          <w:szCs w:val="28"/>
          <w:lang w:val="uk-UA"/>
        </w:rPr>
        <w:t>5 хвилин)</w:t>
      </w:r>
    </w:p>
    <w:p w:rsidR="00CA6BA4" w:rsidRDefault="00365726"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Мета: довести важливість </w:t>
      </w:r>
      <w:r w:rsidR="00D627DD">
        <w:rPr>
          <w:rFonts w:ascii="Times New Roman" w:hAnsi="Times New Roman" w:cs="Times New Roman"/>
          <w:sz w:val="28"/>
          <w:szCs w:val="28"/>
          <w:lang w:val="uk-UA"/>
        </w:rPr>
        <w:t>ефективної аргументації учасникам групи.</w:t>
      </w:r>
    </w:p>
    <w:p w:rsidR="00D627DD" w:rsidRDefault="00CA6BA4"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Процедура проведення: </w:t>
      </w:r>
      <w:r w:rsidR="00D627DD">
        <w:rPr>
          <w:rFonts w:ascii="Times New Roman" w:hAnsi="Times New Roman" w:cs="Times New Roman"/>
          <w:sz w:val="28"/>
          <w:szCs w:val="28"/>
          <w:lang w:val="uk-UA"/>
        </w:rPr>
        <w:t>кожен учасник висловлює певне твердження, тоді людина зліва від нього повинна його спростувати, а людина справа від нього підтвердити це твердження (обидва з використанням обґрунтованої аргументації).</w:t>
      </w:r>
    </w:p>
    <w:p w:rsidR="00CA6BA4" w:rsidRDefault="00CA6BA4" w:rsidP="00924992">
      <w:pPr>
        <w:spacing w:after="0" w:line="360" w:lineRule="auto"/>
        <w:ind w:firstLine="360"/>
        <w:rPr>
          <w:rFonts w:ascii="Times New Roman" w:hAnsi="Times New Roman" w:cs="Times New Roman"/>
          <w:sz w:val="28"/>
          <w:szCs w:val="28"/>
          <w:lang w:val="uk-UA"/>
        </w:rPr>
      </w:pPr>
      <w:r w:rsidRPr="00B11CF8">
        <w:rPr>
          <w:rFonts w:ascii="Times New Roman" w:hAnsi="Times New Roman" w:cs="Times New Roman"/>
          <w:sz w:val="28"/>
          <w:szCs w:val="28"/>
        </w:rPr>
        <w:t xml:space="preserve">Методичний коментар. </w:t>
      </w:r>
    </w:p>
    <w:p w:rsidR="00CA6BA4" w:rsidRDefault="00CA6BA4" w:rsidP="00924992">
      <w:pPr>
        <w:spacing w:after="0" w:line="360" w:lineRule="auto"/>
        <w:ind w:firstLine="360"/>
        <w:rPr>
          <w:rFonts w:ascii="Times New Roman" w:hAnsi="Times New Roman" w:cs="Times New Roman"/>
          <w:sz w:val="28"/>
          <w:szCs w:val="28"/>
          <w:lang w:val="uk-UA"/>
        </w:rPr>
      </w:pPr>
    </w:p>
    <w:p w:rsidR="00D627DD" w:rsidRDefault="00D627DD"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підведення підсумків заняття.</w:t>
      </w:r>
    </w:p>
    <w:p w:rsidR="00A742E9" w:rsidRDefault="00A742E9" w:rsidP="00924992">
      <w:pPr>
        <w:spacing w:after="0" w:line="360" w:lineRule="auto"/>
        <w:ind w:firstLine="360"/>
        <w:rPr>
          <w:rFonts w:ascii="Times New Roman" w:hAnsi="Times New Roman" w:cs="Times New Roman"/>
          <w:sz w:val="28"/>
          <w:szCs w:val="28"/>
          <w:lang w:val="uk-UA"/>
        </w:rPr>
      </w:pPr>
    </w:p>
    <w:p w:rsidR="007236C5" w:rsidRPr="008E7AD2" w:rsidRDefault="007236C5" w:rsidP="00924992">
      <w:pPr>
        <w:spacing w:after="0" w:line="360" w:lineRule="auto"/>
        <w:ind w:firstLine="360"/>
        <w:rPr>
          <w:rFonts w:ascii="Times New Roman" w:hAnsi="Times New Roman" w:cs="Times New Roman"/>
          <w:b/>
          <w:sz w:val="28"/>
          <w:szCs w:val="28"/>
          <w:lang w:val="uk-UA"/>
        </w:rPr>
      </w:pPr>
      <w:r w:rsidRPr="008E7AD2">
        <w:rPr>
          <w:rFonts w:ascii="Times New Roman" w:hAnsi="Times New Roman" w:cs="Times New Roman"/>
          <w:b/>
          <w:sz w:val="28"/>
          <w:szCs w:val="28"/>
          <w:lang w:val="uk-UA"/>
        </w:rPr>
        <w:t>Заняття №2</w:t>
      </w:r>
      <w:r w:rsidR="008E7AD2">
        <w:rPr>
          <w:rFonts w:ascii="Times New Roman" w:hAnsi="Times New Roman" w:cs="Times New Roman"/>
          <w:b/>
          <w:sz w:val="28"/>
          <w:szCs w:val="28"/>
          <w:lang w:val="uk-UA"/>
        </w:rPr>
        <w:t xml:space="preserve"> Асертивність. Як сказати «ні»?</w:t>
      </w:r>
    </w:p>
    <w:p w:rsidR="007236C5" w:rsidRDefault="007236C5"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szCs w:val="28"/>
          <w:lang w:val="uk-UA"/>
        </w:rPr>
        <w:t>Мета:</w:t>
      </w:r>
      <w:r w:rsidRPr="008E7AD2">
        <w:rPr>
          <w:rFonts w:ascii="Times New Roman" w:hAnsi="Times New Roman" w:cs="Times New Roman"/>
          <w:sz w:val="28"/>
          <w:lang w:val="uk-UA"/>
        </w:rPr>
        <w:t xml:space="preserve"> </w:t>
      </w:r>
      <w:r w:rsidRPr="007236C5">
        <w:rPr>
          <w:rFonts w:ascii="Times New Roman" w:hAnsi="Times New Roman" w:cs="Times New Roman"/>
          <w:sz w:val="28"/>
          <w:lang w:val="uk-UA"/>
        </w:rPr>
        <w:t xml:space="preserve">ознайомлення учасників з поняттям "асертивність" та інформацією про права особистості; розвиток впевненості у собі; формування вміння </w:t>
      </w:r>
      <w:r w:rsidR="008E7AD2">
        <w:rPr>
          <w:rFonts w:ascii="Times New Roman" w:hAnsi="Times New Roman" w:cs="Times New Roman"/>
          <w:sz w:val="28"/>
          <w:lang w:val="uk-UA"/>
        </w:rPr>
        <w:t>ввічливо відмовляти співрозмовнику у його проханнях</w:t>
      </w:r>
      <w:r w:rsidRPr="008E7AD2">
        <w:rPr>
          <w:rFonts w:ascii="Times New Roman" w:hAnsi="Times New Roman" w:cs="Times New Roman"/>
          <w:sz w:val="28"/>
          <w:lang w:val="uk-UA"/>
        </w:rPr>
        <w:t>.</w:t>
      </w:r>
    </w:p>
    <w:p w:rsidR="00F33811" w:rsidRPr="00F33811" w:rsidRDefault="00F33811" w:rsidP="00924992">
      <w:pPr>
        <w:spacing w:after="0" w:line="360" w:lineRule="auto"/>
        <w:ind w:firstLine="360"/>
        <w:rPr>
          <w:rFonts w:ascii="Times New Roman" w:hAnsi="Times New Roman" w:cs="Times New Roman"/>
          <w:sz w:val="28"/>
          <w:szCs w:val="28"/>
          <w:lang w:val="uk-UA"/>
        </w:rPr>
      </w:pPr>
    </w:p>
    <w:p w:rsidR="00A742E9" w:rsidRDefault="00A742E9"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очікування від заняття</w:t>
      </w:r>
      <w:r w:rsidR="008371A3">
        <w:rPr>
          <w:rFonts w:ascii="Times New Roman" w:hAnsi="Times New Roman" w:cs="Times New Roman"/>
          <w:sz w:val="28"/>
          <w:szCs w:val="28"/>
          <w:lang w:val="uk-UA"/>
        </w:rPr>
        <w:t xml:space="preserve"> (</w:t>
      </w:r>
      <w:r w:rsidR="00C87AD5">
        <w:rPr>
          <w:rFonts w:ascii="Times New Roman" w:hAnsi="Times New Roman" w:cs="Times New Roman"/>
          <w:sz w:val="28"/>
          <w:szCs w:val="28"/>
          <w:lang w:val="uk-UA"/>
        </w:rPr>
        <w:t>5</w:t>
      </w:r>
      <w:r w:rsidR="008371A3">
        <w:rPr>
          <w:rFonts w:ascii="Times New Roman" w:hAnsi="Times New Roman" w:cs="Times New Roman"/>
          <w:sz w:val="28"/>
          <w:szCs w:val="28"/>
          <w:lang w:val="uk-UA"/>
        </w:rPr>
        <w:t xml:space="preserve"> хвилин)</w:t>
      </w:r>
    </w:p>
    <w:p w:rsidR="008371A3" w:rsidRDefault="008371A3"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дізнатись думки і очікування учасників тренінгу від процесу його перебігу.</w:t>
      </w:r>
    </w:p>
    <w:p w:rsidR="008371A3" w:rsidRDefault="008371A3"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Процедура проведення: кожний з учасників на листку пише свої очікування, потім складає його, підписує своє ім</w:t>
      </w:r>
      <w:r w:rsidRPr="008371A3">
        <w:rPr>
          <w:rFonts w:ascii="Times New Roman" w:hAnsi="Times New Roman" w:cs="Times New Roman"/>
          <w:sz w:val="28"/>
          <w:szCs w:val="28"/>
        </w:rPr>
        <w:t>’</w:t>
      </w:r>
      <w:r>
        <w:rPr>
          <w:rFonts w:ascii="Times New Roman" w:hAnsi="Times New Roman" w:cs="Times New Roman"/>
          <w:sz w:val="28"/>
          <w:szCs w:val="28"/>
          <w:lang w:val="uk-UA"/>
        </w:rPr>
        <w:t>я і кладе до загальної «скарбнички».</w:t>
      </w:r>
    </w:p>
    <w:p w:rsidR="008371A3" w:rsidRPr="008371A3" w:rsidRDefault="008371A3"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Методичний коментар.</w:t>
      </w:r>
    </w:p>
    <w:p w:rsidR="00A742E9" w:rsidRDefault="00A742E9" w:rsidP="00924992">
      <w:pPr>
        <w:spacing w:after="0" w:line="360" w:lineRule="auto"/>
        <w:ind w:firstLine="360"/>
        <w:rPr>
          <w:rFonts w:ascii="Times New Roman" w:hAnsi="Times New Roman" w:cs="Times New Roman"/>
          <w:sz w:val="28"/>
          <w:szCs w:val="28"/>
          <w:lang w:val="uk-UA"/>
        </w:rPr>
      </w:pPr>
    </w:p>
    <w:p w:rsidR="00F33811" w:rsidRDefault="00F33811" w:rsidP="00924992">
      <w:pPr>
        <w:spacing w:after="0" w:line="360" w:lineRule="auto"/>
        <w:ind w:firstLine="360"/>
        <w:rPr>
          <w:rFonts w:ascii="Times New Roman" w:hAnsi="Times New Roman" w:cs="Times New Roman"/>
          <w:sz w:val="28"/>
          <w:lang w:val="uk-UA"/>
        </w:rPr>
      </w:pPr>
      <w:r w:rsidRPr="00F33811">
        <w:rPr>
          <w:rFonts w:ascii="Times New Roman" w:hAnsi="Times New Roman" w:cs="Times New Roman"/>
          <w:sz w:val="28"/>
        </w:rPr>
        <w:t>Вправа "</w:t>
      </w:r>
      <w:r>
        <w:rPr>
          <w:rFonts w:ascii="Times New Roman" w:hAnsi="Times New Roman" w:cs="Times New Roman"/>
          <w:sz w:val="28"/>
          <w:lang w:val="uk-UA"/>
        </w:rPr>
        <w:t>Відмова не приймається</w:t>
      </w:r>
      <w:r w:rsidRPr="00F33811">
        <w:rPr>
          <w:rFonts w:ascii="Times New Roman" w:hAnsi="Times New Roman" w:cs="Times New Roman"/>
          <w:sz w:val="28"/>
        </w:rPr>
        <w:t>" (10 хв.)</w:t>
      </w:r>
    </w:p>
    <w:p w:rsidR="00F33811" w:rsidRDefault="00F33811"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lastRenderedPageBreak/>
        <w:t>Мета: показати учасникам, що досить часто ми можемо допомагати людям, незважаючи на власні потреби, що робить наше подальше спілкування з людиною некомфортним і неефективним.</w:t>
      </w:r>
    </w:p>
    <w:p w:rsidR="00F33811" w:rsidRDefault="00F33811"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Процедура проведення: По колу учасник звертається до сусіда з проханням, яке дуже некомфортне для його виконання і йде у збиток його інтересам. Тоді його сусід має погодитись виконати це прохання незважаючи на те, що він фактично цього не може зробити через зайнятість чи незацікавленість допомагати.</w:t>
      </w:r>
    </w:p>
    <w:p w:rsidR="00F33811" w:rsidRDefault="00F33811"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Методичний коментар.</w:t>
      </w:r>
    </w:p>
    <w:p w:rsidR="00F33811" w:rsidRDefault="00F33811" w:rsidP="00924992">
      <w:pPr>
        <w:spacing w:after="0" w:line="360" w:lineRule="auto"/>
        <w:ind w:firstLine="360"/>
        <w:rPr>
          <w:rFonts w:ascii="Times New Roman" w:hAnsi="Times New Roman" w:cs="Times New Roman"/>
          <w:sz w:val="28"/>
          <w:lang w:val="uk-UA"/>
        </w:rPr>
      </w:pPr>
    </w:p>
    <w:p w:rsidR="00A742E9" w:rsidRDefault="00F33811"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Міні-лекція щодо поняття «асертивності».</w:t>
      </w:r>
      <w:r w:rsidR="00C87AD5">
        <w:rPr>
          <w:rFonts w:ascii="Times New Roman" w:hAnsi="Times New Roman" w:cs="Times New Roman"/>
          <w:sz w:val="28"/>
          <w:lang w:val="uk-UA"/>
        </w:rPr>
        <w:t xml:space="preserve"> (10 хвилин)</w:t>
      </w:r>
    </w:p>
    <w:p w:rsidR="00F33811" w:rsidRPr="00F33811" w:rsidRDefault="00F33811" w:rsidP="00924992">
      <w:pPr>
        <w:spacing w:after="0" w:line="360" w:lineRule="auto"/>
        <w:ind w:firstLine="360"/>
        <w:rPr>
          <w:rFonts w:ascii="Times New Roman" w:hAnsi="Times New Roman" w:cs="Times New Roman"/>
          <w:sz w:val="28"/>
        </w:rPr>
      </w:pPr>
      <w:r w:rsidRPr="00F33811">
        <w:rPr>
          <w:rFonts w:ascii="Times New Roman" w:hAnsi="Times New Roman" w:cs="Times New Roman"/>
          <w:sz w:val="28"/>
        </w:rPr>
        <w:t xml:space="preserve">Асертивність – це риса особистості, яка характеризується позитивною </w:t>
      </w:r>
      <w:proofErr w:type="gramStart"/>
      <w:r w:rsidRPr="00F33811">
        <w:rPr>
          <w:rFonts w:ascii="Times New Roman" w:hAnsi="Times New Roman" w:cs="Times New Roman"/>
          <w:sz w:val="28"/>
        </w:rPr>
        <w:t>соц</w:t>
      </w:r>
      <w:proofErr w:type="gramEnd"/>
      <w:r w:rsidRPr="00F33811">
        <w:rPr>
          <w:rFonts w:ascii="Times New Roman" w:hAnsi="Times New Roman" w:cs="Times New Roman"/>
          <w:sz w:val="28"/>
        </w:rPr>
        <w:t>іальною поведінкою, яка дозволяє захищати свої права та досягати поставленої мети. Це поведінка та навички, які дозволяють ясно і впевнено викладати свої почуття, бажання, потреби та думки. Це здатність говорити "ні", якщо це потрібно, відстоювати свою думку або відкрито виражати свої емоції, такі як захоплення та гні</w:t>
      </w:r>
      <w:proofErr w:type="gramStart"/>
      <w:r w:rsidRPr="00F33811">
        <w:rPr>
          <w:rFonts w:ascii="Times New Roman" w:hAnsi="Times New Roman" w:cs="Times New Roman"/>
          <w:sz w:val="28"/>
        </w:rPr>
        <w:t>в</w:t>
      </w:r>
      <w:proofErr w:type="gramEnd"/>
      <w:r w:rsidRPr="00F33811">
        <w:rPr>
          <w:rFonts w:ascii="Times New Roman" w:hAnsi="Times New Roman" w:cs="Times New Roman"/>
          <w:sz w:val="28"/>
        </w:rPr>
        <w:t>.</w:t>
      </w:r>
    </w:p>
    <w:p w:rsidR="00F33811" w:rsidRPr="00F33811" w:rsidRDefault="00F33811" w:rsidP="00924992">
      <w:pPr>
        <w:spacing w:after="0" w:line="360" w:lineRule="auto"/>
        <w:ind w:firstLine="360"/>
        <w:rPr>
          <w:rFonts w:ascii="Times New Roman" w:hAnsi="Times New Roman" w:cs="Times New Roman"/>
          <w:sz w:val="28"/>
        </w:rPr>
      </w:pPr>
      <w:r w:rsidRPr="00F33811">
        <w:rPr>
          <w:rFonts w:ascii="Times New Roman" w:hAnsi="Times New Roman" w:cs="Times New Roman"/>
          <w:sz w:val="28"/>
        </w:rPr>
        <w:t xml:space="preserve">Основні переконання, які заважають проявам асертивності: "Егоїстично говорити те, що я хочу", "Інші люди мають самі здогадатися, чого я хочу та що мені потрібно", "Люди не повинні говори усім про свої почуття", "Неправильно змінювати своє </w:t>
      </w:r>
      <w:proofErr w:type="gramStart"/>
      <w:r w:rsidRPr="00F33811">
        <w:rPr>
          <w:rFonts w:ascii="Times New Roman" w:hAnsi="Times New Roman" w:cs="Times New Roman"/>
          <w:sz w:val="28"/>
        </w:rPr>
        <w:t>р</w:t>
      </w:r>
      <w:proofErr w:type="gramEnd"/>
      <w:r w:rsidRPr="00F33811">
        <w:rPr>
          <w:rFonts w:ascii="Times New Roman" w:hAnsi="Times New Roman" w:cs="Times New Roman"/>
          <w:sz w:val="28"/>
        </w:rPr>
        <w:t>ішення", "Якщо я буду відмовляти людям у їх проханнях, вони не будуть мене поважати", "якщо я буду говорити лише те, що думаю, я втрачу усіх друзі</w:t>
      </w:r>
      <w:proofErr w:type="gramStart"/>
      <w:r w:rsidRPr="00F33811">
        <w:rPr>
          <w:rFonts w:ascii="Times New Roman" w:hAnsi="Times New Roman" w:cs="Times New Roman"/>
          <w:sz w:val="28"/>
        </w:rPr>
        <w:t>в</w:t>
      </w:r>
      <w:proofErr w:type="gramEnd"/>
      <w:r w:rsidRPr="00F33811">
        <w:rPr>
          <w:rFonts w:ascii="Times New Roman" w:hAnsi="Times New Roman" w:cs="Times New Roman"/>
          <w:sz w:val="28"/>
        </w:rPr>
        <w:t>", "</w:t>
      </w:r>
      <w:proofErr w:type="gramStart"/>
      <w:r w:rsidRPr="00F33811">
        <w:rPr>
          <w:rFonts w:ascii="Times New Roman" w:hAnsi="Times New Roman" w:cs="Times New Roman"/>
          <w:sz w:val="28"/>
        </w:rPr>
        <w:t>Я</w:t>
      </w:r>
      <w:proofErr w:type="gramEnd"/>
      <w:r w:rsidRPr="00F33811">
        <w:rPr>
          <w:rFonts w:ascii="Times New Roman" w:hAnsi="Times New Roman" w:cs="Times New Roman"/>
          <w:sz w:val="28"/>
        </w:rPr>
        <w:t xml:space="preserve"> не повинен "грузити" інших своїми проблемами".</w:t>
      </w:r>
    </w:p>
    <w:p w:rsidR="00F33811" w:rsidRPr="00F33811" w:rsidRDefault="00F33811" w:rsidP="00924992">
      <w:pPr>
        <w:spacing w:after="0" w:line="360" w:lineRule="auto"/>
        <w:ind w:firstLine="360"/>
        <w:rPr>
          <w:rFonts w:ascii="Times New Roman" w:hAnsi="Times New Roman" w:cs="Times New Roman"/>
          <w:sz w:val="28"/>
        </w:rPr>
      </w:pPr>
      <w:r w:rsidRPr="00F33811">
        <w:rPr>
          <w:rFonts w:ascii="Times New Roman" w:hAnsi="Times New Roman" w:cs="Times New Roman"/>
          <w:sz w:val="28"/>
        </w:rPr>
        <w:t>Асертивна людина вмі</w:t>
      </w:r>
      <w:proofErr w:type="gramStart"/>
      <w:r w:rsidRPr="00F33811">
        <w:rPr>
          <w:rFonts w:ascii="Times New Roman" w:hAnsi="Times New Roman" w:cs="Times New Roman"/>
          <w:sz w:val="28"/>
        </w:rPr>
        <w:t>є:</w:t>
      </w:r>
      <w:proofErr w:type="gramEnd"/>
    </w:p>
    <w:p w:rsidR="00F33811" w:rsidRPr="00F33811" w:rsidRDefault="00F33811" w:rsidP="00924992">
      <w:pPr>
        <w:pStyle w:val="a6"/>
        <w:numPr>
          <w:ilvl w:val="0"/>
          <w:numId w:val="5"/>
        </w:numPr>
        <w:spacing w:after="0" w:line="360" w:lineRule="auto"/>
        <w:ind w:firstLine="360"/>
        <w:rPr>
          <w:rFonts w:ascii="Times New Roman" w:hAnsi="Times New Roman" w:cs="Times New Roman"/>
          <w:sz w:val="28"/>
        </w:rPr>
      </w:pPr>
      <w:r w:rsidRPr="00F33811">
        <w:rPr>
          <w:rFonts w:ascii="Times New Roman" w:hAnsi="Times New Roman" w:cs="Times New Roman"/>
          <w:sz w:val="28"/>
        </w:rPr>
        <w:t xml:space="preserve">говорити "ні" у </w:t>
      </w:r>
      <w:proofErr w:type="gramStart"/>
      <w:r w:rsidRPr="00F33811">
        <w:rPr>
          <w:rFonts w:ascii="Times New Roman" w:hAnsi="Times New Roman" w:cs="Times New Roman"/>
          <w:sz w:val="28"/>
        </w:rPr>
        <w:t>тих</w:t>
      </w:r>
      <w:proofErr w:type="gramEnd"/>
      <w:r w:rsidRPr="00F33811">
        <w:rPr>
          <w:rFonts w:ascii="Times New Roman" w:hAnsi="Times New Roman" w:cs="Times New Roman"/>
          <w:sz w:val="28"/>
        </w:rPr>
        <w:t xml:space="preserve"> ситуаціях, коли це необхідно;</w:t>
      </w:r>
    </w:p>
    <w:p w:rsidR="00F33811" w:rsidRPr="00F33811" w:rsidRDefault="00F33811" w:rsidP="00924992">
      <w:pPr>
        <w:pStyle w:val="a6"/>
        <w:numPr>
          <w:ilvl w:val="0"/>
          <w:numId w:val="5"/>
        </w:numPr>
        <w:spacing w:after="0" w:line="360" w:lineRule="auto"/>
        <w:ind w:firstLine="360"/>
        <w:rPr>
          <w:rFonts w:ascii="Times New Roman" w:hAnsi="Times New Roman" w:cs="Times New Roman"/>
          <w:sz w:val="28"/>
        </w:rPr>
      </w:pPr>
      <w:r w:rsidRPr="00F33811">
        <w:rPr>
          <w:rFonts w:ascii="Times New Roman" w:hAnsi="Times New Roman" w:cs="Times New Roman"/>
          <w:sz w:val="28"/>
        </w:rPr>
        <w:t>відкрито заявляти про свою позицію і свої бажання;</w:t>
      </w:r>
    </w:p>
    <w:p w:rsidR="00F33811" w:rsidRPr="00F33811" w:rsidRDefault="00F33811" w:rsidP="00924992">
      <w:pPr>
        <w:pStyle w:val="a6"/>
        <w:numPr>
          <w:ilvl w:val="0"/>
          <w:numId w:val="5"/>
        </w:numPr>
        <w:spacing w:after="0" w:line="360" w:lineRule="auto"/>
        <w:ind w:firstLine="360"/>
        <w:rPr>
          <w:rFonts w:ascii="Times New Roman" w:hAnsi="Times New Roman" w:cs="Times New Roman"/>
          <w:sz w:val="28"/>
        </w:rPr>
      </w:pPr>
      <w:r w:rsidRPr="00F33811">
        <w:rPr>
          <w:rFonts w:ascii="Times New Roman" w:hAnsi="Times New Roman" w:cs="Times New Roman"/>
          <w:sz w:val="28"/>
        </w:rPr>
        <w:t>хвалити і робити компліменти;</w:t>
      </w:r>
    </w:p>
    <w:p w:rsidR="00F33811" w:rsidRPr="00F33811" w:rsidRDefault="00F33811" w:rsidP="00924992">
      <w:pPr>
        <w:pStyle w:val="a6"/>
        <w:numPr>
          <w:ilvl w:val="0"/>
          <w:numId w:val="5"/>
        </w:numPr>
        <w:spacing w:after="0" w:line="360" w:lineRule="auto"/>
        <w:ind w:firstLine="360"/>
        <w:rPr>
          <w:rFonts w:ascii="Times New Roman" w:hAnsi="Times New Roman" w:cs="Times New Roman"/>
          <w:sz w:val="28"/>
        </w:rPr>
      </w:pPr>
      <w:r w:rsidRPr="00F33811">
        <w:rPr>
          <w:rFonts w:ascii="Times New Roman" w:hAnsi="Times New Roman" w:cs="Times New Roman"/>
          <w:sz w:val="28"/>
        </w:rPr>
        <w:t>приймати компліменти і критику;</w:t>
      </w:r>
    </w:p>
    <w:p w:rsidR="00F33811" w:rsidRPr="00F33811" w:rsidRDefault="00F33811" w:rsidP="00924992">
      <w:pPr>
        <w:pStyle w:val="a6"/>
        <w:numPr>
          <w:ilvl w:val="0"/>
          <w:numId w:val="5"/>
        </w:numPr>
        <w:spacing w:after="0" w:line="360" w:lineRule="auto"/>
        <w:ind w:firstLine="360"/>
        <w:rPr>
          <w:rFonts w:ascii="Times New Roman" w:hAnsi="Times New Roman" w:cs="Times New Roman"/>
          <w:sz w:val="28"/>
        </w:rPr>
      </w:pPr>
      <w:r w:rsidRPr="00F33811">
        <w:rPr>
          <w:rFonts w:ascii="Times New Roman" w:hAnsi="Times New Roman" w:cs="Times New Roman"/>
          <w:sz w:val="28"/>
        </w:rPr>
        <w:t>вести переговори та знаходити компромі</w:t>
      </w:r>
      <w:proofErr w:type="gramStart"/>
      <w:r w:rsidRPr="00F33811">
        <w:rPr>
          <w:rFonts w:ascii="Times New Roman" w:hAnsi="Times New Roman" w:cs="Times New Roman"/>
          <w:sz w:val="28"/>
        </w:rPr>
        <w:t>с</w:t>
      </w:r>
      <w:proofErr w:type="gramEnd"/>
      <w:r w:rsidRPr="00F33811">
        <w:rPr>
          <w:rFonts w:ascii="Times New Roman" w:hAnsi="Times New Roman" w:cs="Times New Roman"/>
          <w:sz w:val="28"/>
        </w:rPr>
        <w:t>;</w:t>
      </w:r>
    </w:p>
    <w:p w:rsidR="00F33811" w:rsidRPr="00F33811" w:rsidRDefault="00F33811" w:rsidP="00924992">
      <w:pPr>
        <w:pStyle w:val="a6"/>
        <w:numPr>
          <w:ilvl w:val="0"/>
          <w:numId w:val="5"/>
        </w:numPr>
        <w:spacing w:after="0" w:line="360" w:lineRule="auto"/>
        <w:ind w:firstLine="360"/>
        <w:rPr>
          <w:rFonts w:ascii="Times New Roman" w:hAnsi="Times New Roman" w:cs="Times New Roman"/>
          <w:sz w:val="28"/>
        </w:rPr>
      </w:pPr>
      <w:r w:rsidRPr="00F33811">
        <w:rPr>
          <w:rFonts w:ascii="Times New Roman" w:hAnsi="Times New Roman" w:cs="Times New Roman"/>
          <w:sz w:val="28"/>
        </w:rPr>
        <w:lastRenderedPageBreak/>
        <w:t>відстоювати себе.</w:t>
      </w:r>
    </w:p>
    <w:p w:rsidR="00F33811" w:rsidRDefault="00F33811" w:rsidP="00924992">
      <w:pPr>
        <w:spacing w:after="0" w:line="360" w:lineRule="auto"/>
        <w:ind w:firstLine="360"/>
        <w:rPr>
          <w:rFonts w:ascii="Times New Roman" w:hAnsi="Times New Roman" w:cs="Times New Roman"/>
          <w:sz w:val="28"/>
          <w:szCs w:val="28"/>
          <w:lang w:val="uk-UA"/>
        </w:rPr>
      </w:pPr>
    </w:p>
    <w:p w:rsidR="00F33811" w:rsidRDefault="00C87AD5"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«Заграна платівка» (10 хвилин)</w:t>
      </w:r>
    </w:p>
    <w:p w:rsidR="00C87AD5" w:rsidRDefault="00C87AD5"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показати учасникам незручність виконання чужих прохань, які ідуть в розріз зі своїми можливостями і бажаннями.</w:t>
      </w:r>
    </w:p>
    <w:p w:rsidR="00C87AD5" w:rsidRDefault="00C87AD5"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szCs w:val="28"/>
          <w:lang w:val="uk-UA"/>
        </w:rPr>
        <w:t>Процес проведення</w:t>
      </w:r>
      <w:r w:rsidRPr="00C87AD5">
        <w:rPr>
          <w:rFonts w:ascii="Times New Roman" w:hAnsi="Times New Roman" w:cs="Times New Roman"/>
          <w:sz w:val="28"/>
        </w:rPr>
        <w:t xml:space="preserve">: Учасники розбиваються на пари і обирають якусь життєву ситуацію, коли потрібно досягти бажаного. </w:t>
      </w:r>
      <w:proofErr w:type="gramStart"/>
      <w:r w:rsidRPr="00C87AD5">
        <w:rPr>
          <w:rFonts w:ascii="Times New Roman" w:hAnsi="Times New Roman" w:cs="Times New Roman"/>
          <w:sz w:val="28"/>
        </w:rPr>
        <w:t>П</w:t>
      </w:r>
      <w:proofErr w:type="gramEnd"/>
      <w:r w:rsidRPr="00C87AD5">
        <w:rPr>
          <w:rFonts w:ascii="Times New Roman" w:hAnsi="Times New Roman" w:cs="Times New Roman"/>
          <w:sz w:val="28"/>
        </w:rPr>
        <w:t>ід час обговорення ситуації не можна приймати до уваги заперечення партнера, треба невблаганно, спокійним тоном говорити про те, що би їм хотілося, доти, поки прохання не буде задоволене або партнер погодиться на компроміс.</w:t>
      </w:r>
    </w:p>
    <w:p w:rsidR="00C87AD5" w:rsidRPr="00CA6BA4" w:rsidRDefault="00C87AD5"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Методичний коментар.</w:t>
      </w:r>
    </w:p>
    <w:p w:rsidR="00C87AD5" w:rsidRDefault="00C87AD5" w:rsidP="00924992">
      <w:pPr>
        <w:spacing w:after="0" w:line="360" w:lineRule="auto"/>
        <w:ind w:firstLine="360"/>
        <w:rPr>
          <w:rFonts w:ascii="Times New Roman" w:hAnsi="Times New Roman" w:cs="Times New Roman"/>
          <w:sz w:val="28"/>
          <w:lang w:val="uk-UA"/>
        </w:rPr>
      </w:pPr>
    </w:p>
    <w:p w:rsidR="00C87AD5" w:rsidRPr="00C87AD5" w:rsidRDefault="00C87AD5"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Інформаційна хвилинка</w:t>
      </w:r>
      <w:r w:rsidR="008E7AD2">
        <w:rPr>
          <w:rFonts w:ascii="Times New Roman" w:hAnsi="Times New Roman" w:cs="Times New Roman"/>
          <w:sz w:val="28"/>
          <w:lang w:val="uk-UA"/>
        </w:rPr>
        <w:t xml:space="preserve"> (5 хвилин)</w:t>
      </w:r>
    </w:p>
    <w:p w:rsidR="00C87AD5" w:rsidRPr="008E7AD2" w:rsidRDefault="00C87AD5"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 xml:space="preserve">Мета: </w:t>
      </w:r>
      <w:r w:rsidRPr="00C87AD5">
        <w:rPr>
          <w:rFonts w:ascii="Times New Roman" w:hAnsi="Times New Roman" w:cs="Times New Roman"/>
          <w:sz w:val="28"/>
        </w:rPr>
        <w:t>Ознайомлення з техніками відмови співрозмовнику</w:t>
      </w:r>
      <w:r w:rsidR="008E7AD2">
        <w:rPr>
          <w:rFonts w:ascii="Times New Roman" w:hAnsi="Times New Roman" w:cs="Times New Roman"/>
          <w:sz w:val="28"/>
          <w:lang w:val="uk-UA"/>
        </w:rPr>
        <w:t>.</w:t>
      </w:r>
    </w:p>
    <w:p w:rsidR="00C87AD5" w:rsidRDefault="00C87AD5"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 xml:space="preserve">Процес проведення: Тренер розповідає про асертивний шлях відмови при діалозі: </w:t>
      </w:r>
    </w:p>
    <w:p w:rsidR="00924992" w:rsidRDefault="00C87AD5" w:rsidP="00924992">
      <w:pPr>
        <w:pStyle w:val="a6"/>
        <w:numPr>
          <w:ilvl w:val="0"/>
          <w:numId w:val="6"/>
        </w:numPr>
        <w:tabs>
          <w:tab w:val="left" w:pos="360"/>
        </w:tabs>
        <w:spacing w:after="0" w:line="360" w:lineRule="auto"/>
        <w:ind w:left="630"/>
        <w:rPr>
          <w:rFonts w:ascii="Times New Roman" w:hAnsi="Times New Roman" w:cs="Times New Roman"/>
          <w:sz w:val="28"/>
          <w:lang w:val="uk-UA"/>
        </w:rPr>
      </w:pPr>
      <w:r w:rsidRPr="00924992">
        <w:rPr>
          <w:rFonts w:ascii="Times New Roman" w:hAnsi="Times New Roman" w:cs="Times New Roman"/>
          <w:sz w:val="28"/>
          <w:lang w:val="uk-UA"/>
        </w:rPr>
        <w:t xml:space="preserve">Ввічлива </w:t>
      </w:r>
      <w:r w:rsidR="008E7AD2" w:rsidRPr="00924992">
        <w:rPr>
          <w:rFonts w:ascii="Times New Roman" w:hAnsi="Times New Roman" w:cs="Times New Roman"/>
          <w:sz w:val="28"/>
          <w:lang w:val="uk-UA"/>
        </w:rPr>
        <w:t>підведення співрозмовника до відмови</w:t>
      </w:r>
      <w:r w:rsidRPr="00924992">
        <w:rPr>
          <w:rFonts w:ascii="Times New Roman" w:hAnsi="Times New Roman" w:cs="Times New Roman"/>
          <w:sz w:val="28"/>
          <w:lang w:val="uk-UA"/>
        </w:rPr>
        <w:t xml:space="preserve"> </w:t>
      </w:r>
      <w:r w:rsidR="008E7AD2" w:rsidRPr="00924992">
        <w:rPr>
          <w:rFonts w:ascii="Times New Roman" w:hAnsi="Times New Roman" w:cs="Times New Roman"/>
          <w:sz w:val="28"/>
          <w:lang w:val="uk-UA"/>
        </w:rPr>
        <w:t>(</w:t>
      </w:r>
      <w:r w:rsidRPr="00924992">
        <w:rPr>
          <w:rFonts w:ascii="Times New Roman" w:hAnsi="Times New Roman" w:cs="Times New Roman"/>
          <w:sz w:val="28"/>
          <w:lang w:val="uk-UA"/>
        </w:rPr>
        <w:t>з використанням позитивного відношення</w:t>
      </w:r>
      <w:r w:rsidR="008E7AD2" w:rsidRPr="00924992">
        <w:rPr>
          <w:rFonts w:ascii="Times New Roman" w:hAnsi="Times New Roman" w:cs="Times New Roman"/>
          <w:sz w:val="28"/>
          <w:lang w:val="uk-UA"/>
        </w:rPr>
        <w:t>)</w:t>
      </w:r>
      <w:r w:rsidRPr="00924992">
        <w:rPr>
          <w:rFonts w:ascii="Times New Roman" w:hAnsi="Times New Roman" w:cs="Times New Roman"/>
          <w:sz w:val="28"/>
          <w:lang w:val="uk-UA"/>
        </w:rPr>
        <w:t>.</w:t>
      </w:r>
    </w:p>
    <w:p w:rsidR="00924992" w:rsidRDefault="008E7AD2" w:rsidP="00924992">
      <w:pPr>
        <w:pStyle w:val="a6"/>
        <w:numPr>
          <w:ilvl w:val="0"/>
          <w:numId w:val="6"/>
        </w:numPr>
        <w:tabs>
          <w:tab w:val="left" w:pos="360"/>
        </w:tabs>
        <w:spacing w:after="0" w:line="360" w:lineRule="auto"/>
        <w:ind w:left="630"/>
        <w:rPr>
          <w:rFonts w:ascii="Times New Roman" w:hAnsi="Times New Roman" w:cs="Times New Roman"/>
          <w:sz w:val="28"/>
          <w:lang w:val="uk-UA"/>
        </w:rPr>
      </w:pPr>
      <w:r w:rsidRPr="00924992">
        <w:rPr>
          <w:rFonts w:ascii="Times New Roman" w:hAnsi="Times New Roman" w:cs="Times New Roman"/>
          <w:sz w:val="28"/>
          <w:lang w:val="uk-UA"/>
        </w:rPr>
        <w:t>Відмова з п</w:t>
      </w:r>
      <w:r w:rsidR="00C87AD5" w:rsidRPr="00924992">
        <w:rPr>
          <w:rFonts w:ascii="Times New Roman" w:hAnsi="Times New Roman" w:cs="Times New Roman"/>
          <w:sz w:val="28"/>
          <w:lang w:val="uk-UA"/>
        </w:rPr>
        <w:t>ояснення</w:t>
      </w:r>
      <w:r w:rsidRPr="00924992">
        <w:rPr>
          <w:rFonts w:ascii="Times New Roman" w:hAnsi="Times New Roman" w:cs="Times New Roman"/>
          <w:sz w:val="28"/>
          <w:lang w:val="uk-UA"/>
        </w:rPr>
        <w:t>м</w:t>
      </w:r>
      <w:r w:rsidR="00C87AD5" w:rsidRPr="00924992">
        <w:rPr>
          <w:rFonts w:ascii="Times New Roman" w:hAnsi="Times New Roman" w:cs="Times New Roman"/>
          <w:sz w:val="28"/>
          <w:lang w:val="uk-UA"/>
        </w:rPr>
        <w:t xml:space="preserve"> співрозмовнику </w:t>
      </w:r>
      <w:r w:rsidRPr="00924992">
        <w:rPr>
          <w:rFonts w:ascii="Times New Roman" w:hAnsi="Times New Roman" w:cs="Times New Roman"/>
          <w:sz w:val="28"/>
          <w:lang w:val="uk-UA"/>
        </w:rPr>
        <w:t xml:space="preserve">її </w:t>
      </w:r>
      <w:r w:rsidR="00C87AD5" w:rsidRPr="00924992">
        <w:rPr>
          <w:rFonts w:ascii="Times New Roman" w:hAnsi="Times New Roman" w:cs="Times New Roman"/>
          <w:sz w:val="28"/>
          <w:lang w:val="uk-UA"/>
        </w:rPr>
        <w:t>причини.</w:t>
      </w:r>
    </w:p>
    <w:p w:rsidR="00C87AD5" w:rsidRPr="00924992" w:rsidRDefault="00C87AD5" w:rsidP="00924992">
      <w:pPr>
        <w:pStyle w:val="a6"/>
        <w:numPr>
          <w:ilvl w:val="0"/>
          <w:numId w:val="6"/>
        </w:numPr>
        <w:tabs>
          <w:tab w:val="left" w:pos="360"/>
        </w:tabs>
        <w:spacing w:after="0" w:line="360" w:lineRule="auto"/>
        <w:ind w:left="630"/>
        <w:rPr>
          <w:rFonts w:ascii="Times New Roman" w:hAnsi="Times New Roman" w:cs="Times New Roman"/>
          <w:sz w:val="28"/>
          <w:lang w:val="uk-UA"/>
        </w:rPr>
      </w:pPr>
      <w:r w:rsidRPr="00924992">
        <w:rPr>
          <w:rFonts w:ascii="Times New Roman" w:hAnsi="Times New Roman" w:cs="Times New Roman"/>
          <w:sz w:val="28"/>
          <w:lang w:val="uk-UA"/>
        </w:rPr>
        <w:t>Переконання співрозмовника в тому, що в наступний раз, чи в іншій ситуації, він все ж може до нас звернутися.</w:t>
      </w:r>
    </w:p>
    <w:p w:rsidR="00924992" w:rsidRDefault="00C87AD5" w:rsidP="00924992">
      <w:pPr>
        <w:tabs>
          <w:tab w:val="left" w:pos="360"/>
        </w:tabs>
        <w:spacing w:after="0" w:line="360" w:lineRule="auto"/>
        <w:ind w:left="630" w:firstLine="360"/>
        <w:rPr>
          <w:rFonts w:ascii="Times New Roman" w:hAnsi="Times New Roman" w:cs="Times New Roman"/>
          <w:sz w:val="28"/>
          <w:lang w:val="uk-UA"/>
        </w:rPr>
      </w:pPr>
      <w:r w:rsidRPr="00C87AD5">
        <w:rPr>
          <w:rFonts w:ascii="Times New Roman" w:hAnsi="Times New Roman" w:cs="Times New Roman"/>
          <w:sz w:val="28"/>
          <w:lang w:val="uk-UA"/>
        </w:rPr>
        <w:t>Наприклад:</w:t>
      </w:r>
      <w:r>
        <w:rPr>
          <w:rFonts w:ascii="Times New Roman" w:hAnsi="Times New Roman" w:cs="Times New Roman"/>
          <w:sz w:val="28"/>
          <w:lang w:val="uk-UA"/>
        </w:rPr>
        <w:t xml:space="preserve"> </w:t>
      </w:r>
    </w:p>
    <w:p w:rsidR="00924992" w:rsidRDefault="00C87AD5" w:rsidP="00924992">
      <w:pPr>
        <w:pStyle w:val="a6"/>
        <w:numPr>
          <w:ilvl w:val="0"/>
          <w:numId w:val="7"/>
        </w:numPr>
        <w:tabs>
          <w:tab w:val="left" w:pos="360"/>
        </w:tabs>
        <w:spacing w:after="0" w:line="360" w:lineRule="auto"/>
        <w:ind w:left="630"/>
        <w:rPr>
          <w:rFonts w:ascii="Times New Roman" w:hAnsi="Times New Roman" w:cs="Times New Roman"/>
          <w:sz w:val="28"/>
          <w:lang w:val="uk-UA"/>
        </w:rPr>
      </w:pPr>
      <w:r w:rsidRPr="00924992">
        <w:rPr>
          <w:rFonts w:ascii="Times New Roman" w:hAnsi="Times New Roman" w:cs="Times New Roman"/>
          <w:sz w:val="28"/>
          <w:lang w:val="uk-UA"/>
        </w:rPr>
        <w:t xml:space="preserve">Я б з радістю пройшлась з тобою по магазинах(+). </w:t>
      </w:r>
    </w:p>
    <w:p w:rsidR="00924992" w:rsidRDefault="00C87AD5" w:rsidP="00924992">
      <w:pPr>
        <w:pStyle w:val="a6"/>
        <w:numPr>
          <w:ilvl w:val="0"/>
          <w:numId w:val="7"/>
        </w:numPr>
        <w:tabs>
          <w:tab w:val="left" w:pos="360"/>
        </w:tabs>
        <w:spacing w:after="0" w:line="360" w:lineRule="auto"/>
        <w:ind w:left="630"/>
        <w:rPr>
          <w:rFonts w:ascii="Times New Roman" w:hAnsi="Times New Roman" w:cs="Times New Roman"/>
          <w:sz w:val="28"/>
          <w:lang w:val="uk-UA"/>
        </w:rPr>
      </w:pPr>
      <w:r w:rsidRPr="00924992">
        <w:rPr>
          <w:rFonts w:ascii="Times New Roman" w:hAnsi="Times New Roman" w:cs="Times New Roman"/>
          <w:sz w:val="28"/>
          <w:lang w:val="uk-UA"/>
        </w:rPr>
        <w:t xml:space="preserve">Але я не можу, бо в цей час мені необхідно знаходитись в іншому місці(-). </w:t>
      </w:r>
    </w:p>
    <w:p w:rsidR="00C87AD5" w:rsidRPr="00924992" w:rsidRDefault="00C87AD5" w:rsidP="00924992">
      <w:pPr>
        <w:pStyle w:val="a6"/>
        <w:numPr>
          <w:ilvl w:val="0"/>
          <w:numId w:val="7"/>
        </w:numPr>
        <w:tabs>
          <w:tab w:val="left" w:pos="360"/>
        </w:tabs>
        <w:spacing w:after="0" w:line="360" w:lineRule="auto"/>
        <w:ind w:left="630"/>
        <w:rPr>
          <w:rFonts w:ascii="Times New Roman" w:hAnsi="Times New Roman" w:cs="Times New Roman"/>
          <w:sz w:val="28"/>
          <w:lang w:val="uk-UA"/>
        </w:rPr>
      </w:pPr>
      <w:r w:rsidRPr="00924992">
        <w:rPr>
          <w:rFonts w:ascii="Times New Roman" w:hAnsi="Times New Roman" w:cs="Times New Roman"/>
          <w:sz w:val="28"/>
          <w:lang w:val="uk-UA"/>
        </w:rPr>
        <w:t>Але в наступний раз, якщо тобі знадобиться компанія, ти можеш без вагань звернутися до мене(+).</w:t>
      </w:r>
    </w:p>
    <w:p w:rsidR="00C87AD5" w:rsidRDefault="00C87AD5" w:rsidP="00924992">
      <w:pPr>
        <w:spacing w:after="0" w:line="360" w:lineRule="auto"/>
        <w:ind w:firstLine="360"/>
        <w:rPr>
          <w:rFonts w:ascii="Times New Roman" w:hAnsi="Times New Roman" w:cs="Times New Roman"/>
          <w:sz w:val="28"/>
          <w:szCs w:val="28"/>
          <w:lang w:val="uk-UA"/>
        </w:rPr>
      </w:pP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«Ввічлива відмова» (10 хвилин)</w:t>
      </w: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lastRenderedPageBreak/>
        <w:t>Мета: показати учасникам шляхи асертивної поведінки при відмові у проханні співрозмовника.</w:t>
      </w: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Процес проведення: учасники розбиваються на пари. Тоді один з пари повинен попросити у співрозмовника про допомогу, а інший ввічливо відмовитися від прохання з використанням асертивної поведінки. Потім учасники міняються місцями.</w:t>
      </w: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Методичний коментар.</w:t>
      </w:r>
    </w:p>
    <w:p w:rsidR="008E7AD2" w:rsidRDefault="008E7AD2" w:rsidP="00924992">
      <w:pPr>
        <w:spacing w:after="0" w:line="360" w:lineRule="auto"/>
        <w:ind w:firstLine="360"/>
        <w:rPr>
          <w:rFonts w:ascii="Times New Roman" w:hAnsi="Times New Roman" w:cs="Times New Roman"/>
          <w:sz w:val="28"/>
          <w:szCs w:val="28"/>
          <w:lang w:val="uk-UA"/>
        </w:rPr>
      </w:pP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підбиття підсумків заняття. (10 хвилин)</w:t>
      </w: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дізнатись чи виправдались очікування учасників тренінгу.</w:t>
      </w: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Процес проведення: кожний з учасників дістає із скриньки свій листок з очікуваннями щодо заняття, тоді зачитує його і каже чи справдились його очікування чи ні.</w:t>
      </w:r>
    </w:p>
    <w:p w:rsidR="008E7AD2" w:rsidRDefault="008E7AD2" w:rsidP="00924992">
      <w:pPr>
        <w:spacing w:after="0" w:line="360" w:lineRule="auto"/>
        <w:ind w:firstLine="360"/>
        <w:rPr>
          <w:rFonts w:ascii="Times New Roman" w:hAnsi="Times New Roman" w:cs="Times New Roman"/>
          <w:sz w:val="28"/>
          <w:szCs w:val="28"/>
          <w:lang w:val="uk-UA"/>
        </w:rPr>
      </w:pP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Заняття №3 Емоції та відчуття</w:t>
      </w:r>
    </w:p>
    <w:p w:rsidR="008E7AD2" w:rsidRP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Мета: </w:t>
      </w:r>
      <w:r w:rsidRPr="005437DA">
        <w:rPr>
          <w:rFonts w:ascii="Times New Roman" w:hAnsi="Times New Roman" w:cs="Times New Roman"/>
          <w:sz w:val="28"/>
          <w:lang w:val="uk-UA"/>
        </w:rPr>
        <w:t>розвиток здатності аналізувати свій емоційний стан; розвиток емоцій, рефлексії, цікавості до емоційної сфери іншого; формування навичок саморегуляції, емоційної стійкості.</w:t>
      </w:r>
    </w:p>
    <w:p w:rsidR="008E7AD2" w:rsidRDefault="008E7AD2" w:rsidP="00924992">
      <w:pPr>
        <w:spacing w:after="0" w:line="360" w:lineRule="auto"/>
        <w:ind w:firstLine="360"/>
        <w:rPr>
          <w:rFonts w:ascii="Times New Roman" w:hAnsi="Times New Roman" w:cs="Times New Roman"/>
          <w:sz w:val="28"/>
          <w:szCs w:val="28"/>
          <w:lang w:val="uk-UA"/>
        </w:rPr>
      </w:pPr>
    </w:p>
    <w:p w:rsidR="008E7AD2" w:rsidRDefault="008E7AD2" w:rsidP="00924992">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w:t>
      </w:r>
      <w:r w:rsidR="005437DA">
        <w:rPr>
          <w:rFonts w:ascii="Times New Roman" w:hAnsi="Times New Roman" w:cs="Times New Roman"/>
          <w:sz w:val="28"/>
          <w:szCs w:val="28"/>
          <w:lang w:val="uk-UA"/>
        </w:rPr>
        <w:t>: вітання, оголошення теми і мети тренінгу, опитування учасників стосовно їх очікувань від заняття. (</w:t>
      </w:r>
      <w:r w:rsidR="005C58B8">
        <w:rPr>
          <w:rFonts w:ascii="Times New Roman" w:hAnsi="Times New Roman" w:cs="Times New Roman"/>
          <w:sz w:val="28"/>
          <w:szCs w:val="28"/>
          <w:lang w:val="uk-UA"/>
        </w:rPr>
        <w:t>5</w:t>
      </w:r>
      <w:r w:rsidR="005437DA">
        <w:rPr>
          <w:rFonts w:ascii="Times New Roman" w:hAnsi="Times New Roman" w:cs="Times New Roman"/>
          <w:sz w:val="28"/>
          <w:szCs w:val="28"/>
          <w:lang w:val="uk-UA"/>
        </w:rPr>
        <w:t xml:space="preserve"> хвилин)</w:t>
      </w:r>
    </w:p>
    <w:p w:rsidR="005437DA" w:rsidRDefault="005437DA" w:rsidP="00924992">
      <w:pPr>
        <w:spacing w:after="0" w:line="360" w:lineRule="auto"/>
        <w:ind w:firstLine="360"/>
        <w:rPr>
          <w:rFonts w:ascii="Times New Roman" w:hAnsi="Times New Roman" w:cs="Times New Roman"/>
          <w:sz w:val="28"/>
          <w:szCs w:val="28"/>
          <w:lang w:val="uk-UA"/>
        </w:rPr>
      </w:pP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Вправа</w:t>
      </w:r>
      <w:r>
        <w:rPr>
          <w:rFonts w:ascii="Times New Roman" w:hAnsi="Times New Roman" w:cs="Times New Roman"/>
          <w:sz w:val="28"/>
          <w:lang w:val="uk-UA"/>
        </w:rPr>
        <w:t>:</w:t>
      </w:r>
      <w:r w:rsidRPr="005437DA">
        <w:rPr>
          <w:rFonts w:ascii="Times New Roman" w:hAnsi="Times New Roman" w:cs="Times New Roman"/>
          <w:sz w:val="28"/>
        </w:rPr>
        <w:t xml:space="preserve"> "Визнач стан" (5 хв.)</w:t>
      </w:r>
    </w:p>
    <w:p w:rsidR="005437DA" w:rsidRDefault="005437DA"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Мета: дізнатись чи виходить у групи визначати емоційний стан іншої людини за зовнішніми проявами.</w:t>
      </w:r>
    </w:p>
    <w:p w:rsidR="005437DA" w:rsidRDefault="005437DA"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Процес проведення: у</w:t>
      </w:r>
      <w:r w:rsidRPr="005437DA">
        <w:rPr>
          <w:rFonts w:ascii="Times New Roman" w:hAnsi="Times New Roman" w:cs="Times New Roman"/>
          <w:sz w:val="28"/>
        </w:rPr>
        <w:t xml:space="preserve">часники сидять у колі. Треба сказати сусіду зліва про його стан, наприклад: "Мені здається, що ти зараз спокійний  та зацікавлений тим, що відбувається", або "Мені здається, що ти зараз втомлений". Той повідомляє усім про </w:t>
      </w:r>
      <w:proofErr w:type="gramStart"/>
      <w:r w:rsidRPr="005437DA">
        <w:rPr>
          <w:rFonts w:ascii="Times New Roman" w:hAnsi="Times New Roman" w:cs="Times New Roman"/>
          <w:sz w:val="28"/>
        </w:rPr>
        <w:t>св</w:t>
      </w:r>
      <w:proofErr w:type="gramEnd"/>
      <w:r w:rsidRPr="005437DA">
        <w:rPr>
          <w:rFonts w:ascii="Times New Roman" w:hAnsi="Times New Roman" w:cs="Times New Roman"/>
          <w:sz w:val="28"/>
        </w:rPr>
        <w:t xml:space="preserve">ій стан, як він почувається на даний момент. І так далі, поки коло не замкнеться. </w:t>
      </w:r>
    </w:p>
    <w:p w:rsidR="005437DA" w:rsidRDefault="005437DA"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lastRenderedPageBreak/>
        <w:t xml:space="preserve">Методичний коментар. </w:t>
      </w:r>
      <w:r w:rsidRPr="005437DA">
        <w:rPr>
          <w:rFonts w:ascii="Times New Roman" w:hAnsi="Times New Roman" w:cs="Times New Roman"/>
          <w:sz w:val="28"/>
        </w:rPr>
        <w:t xml:space="preserve">Питання до </w:t>
      </w:r>
      <w:proofErr w:type="gramStart"/>
      <w:r w:rsidRPr="005437DA">
        <w:rPr>
          <w:rFonts w:ascii="Times New Roman" w:hAnsi="Times New Roman" w:cs="Times New Roman"/>
          <w:sz w:val="28"/>
        </w:rPr>
        <w:t>вс</w:t>
      </w:r>
      <w:proofErr w:type="gramEnd"/>
      <w:r w:rsidRPr="005437DA">
        <w:rPr>
          <w:rFonts w:ascii="Times New Roman" w:hAnsi="Times New Roman" w:cs="Times New Roman"/>
          <w:sz w:val="28"/>
        </w:rPr>
        <w:t>іх: На , які ознаки ви орієнтувалися, визначаючи стан свого сусіда?</w:t>
      </w:r>
    </w:p>
    <w:p w:rsidR="005437DA" w:rsidRDefault="005437DA" w:rsidP="00924992">
      <w:pPr>
        <w:spacing w:after="0" w:line="360" w:lineRule="auto"/>
        <w:ind w:right="-186" w:firstLine="360"/>
        <w:jc w:val="both"/>
        <w:rPr>
          <w:rFonts w:ascii="Times New Roman" w:hAnsi="Times New Roman" w:cs="Times New Roman"/>
          <w:sz w:val="28"/>
          <w:lang w:val="uk-UA"/>
        </w:rPr>
      </w:pPr>
    </w:p>
    <w:p w:rsidR="005437DA" w:rsidRPr="005437DA" w:rsidRDefault="005437DA" w:rsidP="00924992">
      <w:pPr>
        <w:spacing w:after="0" w:line="360" w:lineRule="auto"/>
        <w:ind w:firstLine="360"/>
        <w:rPr>
          <w:rFonts w:ascii="Times New Roman" w:hAnsi="Times New Roman" w:cs="Times New Roman"/>
          <w:sz w:val="28"/>
          <w:lang w:val="uk-UA"/>
        </w:rPr>
      </w:pPr>
      <w:r w:rsidRPr="005437DA">
        <w:rPr>
          <w:rFonts w:ascii="Times New Roman" w:hAnsi="Times New Roman" w:cs="Times New Roman"/>
          <w:sz w:val="28"/>
        </w:rPr>
        <w:t>Вправа</w:t>
      </w:r>
      <w:r>
        <w:rPr>
          <w:rFonts w:ascii="Times New Roman" w:hAnsi="Times New Roman" w:cs="Times New Roman"/>
          <w:sz w:val="28"/>
          <w:lang w:val="uk-UA"/>
        </w:rPr>
        <w:t>:</w:t>
      </w:r>
      <w:r w:rsidRPr="005437DA">
        <w:rPr>
          <w:rFonts w:ascii="Times New Roman" w:hAnsi="Times New Roman" w:cs="Times New Roman"/>
          <w:sz w:val="28"/>
        </w:rPr>
        <w:t xml:space="preserve"> «емоції та ситуації».</w:t>
      </w:r>
      <w:r>
        <w:rPr>
          <w:rFonts w:ascii="Times New Roman" w:hAnsi="Times New Roman" w:cs="Times New Roman"/>
          <w:sz w:val="28"/>
          <w:lang w:val="uk-UA"/>
        </w:rPr>
        <w:t xml:space="preserve"> (10 хвилин)</w:t>
      </w:r>
    </w:p>
    <w:p w:rsidR="005437DA" w:rsidRPr="005437DA" w:rsidRDefault="005437DA" w:rsidP="00924992">
      <w:pPr>
        <w:spacing w:after="0" w:line="360" w:lineRule="auto"/>
        <w:ind w:firstLine="360"/>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Мета: пов</w:t>
      </w:r>
      <w:r w:rsidRPr="005437D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uk-UA"/>
        </w:rPr>
        <w:t>язати певні емоції з відповідними або невідповідними їй ситуаціями з повсякденного життя.</w:t>
      </w:r>
    </w:p>
    <w:p w:rsidR="005437DA" w:rsidRPr="005437DA" w:rsidRDefault="005437DA" w:rsidP="00924992">
      <w:pPr>
        <w:spacing w:after="0" w:line="360" w:lineRule="auto"/>
        <w:ind w:firstLine="360"/>
        <w:rPr>
          <w:rFonts w:ascii="Times New Roman CYR" w:eastAsia="Times New Roman" w:hAnsi="Times New Roman CYR" w:cs="Times New Roman"/>
          <w:color w:val="000000"/>
          <w:sz w:val="28"/>
          <w:szCs w:val="28"/>
        </w:rPr>
      </w:pPr>
      <w:r>
        <w:rPr>
          <w:rFonts w:ascii="Times New Roman" w:eastAsia="Times New Roman" w:hAnsi="Times New Roman" w:cs="Times New Roman"/>
          <w:color w:val="000000"/>
          <w:sz w:val="28"/>
          <w:szCs w:val="28"/>
          <w:lang w:val="uk-UA"/>
        </w:rPr>
        <w:t xml:space="preserve">Процес проведення: </w:t>
      </w:r>
      <w:r w:rsidRPr="005437DA">
        <w:rPr>
          <w:rFonts w:ascii="Times New Roman" w:eastAsia="Times New Roman" w:hAnsi="Times New Roman" w:cs="Times New Roman"/>
          <w:color w:val="000000"/>
          <w:sz w:val="28"/>
          <w:szCs w:val="28"/>
          <w:lang w:val="uk-UA"/>
        </w:rPr>
        <w:t>Учасники стають у коло.</w:t>
      </w:r>
      <w:r>
        <w:rPr>
          <w:rFonts w:ascii="Times New Roman" w:eastAsia="Times New Roman" w:hAnsi="Times New Roman" w:cs="Times New Roman"/>
          <w:color w:val="000000"/>
          <w:sz w:val="28"/>
          <w:szCs w:val="28"/>
          <w:lang w:val="uk-UA"/>
        </w:rPr>
        <w:t xml:space="preserve"> К</w:t>
      </w:r>
      <w:r w:rsidRPr="005437DA">
        <w:rPr>
          <w:rFonts w:ascii="Times New Roman" w:eastAsia="Times New Roman" w:hAnsi="Times New Roman" w:cs="Times New Roman"/>
          <w:color w:val="000000"/>
          <w:sz w:val="28"/>
          <w:szCs w:val="28"/>
          <w:lang w:val="uk-UA"/>
        </w:rPr>
        <w:t>ожний наз</w:t>
      </w:r>
      <w:r>
        <w:rPr>
          <w:rFonts w:ascii="Times New Roman" w:eastAsia="Times New Roman" w:hAnsi="Times New Roman" w:cs="Times New Roman"/>
          <w:color w:val="000000"/>
          <w:sz w:val="28"/>
          <w:szCs w:val="28"/>
          <w:lang w:val="uk-UA"/>
        </w:rPr>
        <w:t>иває</w:t>
      </w:r>
      <w:r w:rsidRPr="005437DA">
        <w:rPr>
          <w:rFonts w:ascii="Times New Roman" w:eastAsia="Times New Roman" w:hAnsi="Times New Roman" w:cs="Times New Roman"/>
          <w:color w:val="000000"/>
          <w:sz w:val="28"/>
          <w:szCs w:val="28"/>
          <w:lang w:val="uk-UA"/>
        </w:rPr>
        <w:t xml:space="preserve"> одну емоцію або почуття і</w:t>
      </w:r>
      <w:r>
        <w:rPr>
          <w:rFonts w:ascii="Times New Roman" w:eastAsia="Times New Roman" w:hAnsi="Times New Roman" w:cs="Times New Roman"/>
          <w:color w:val="000000"/>
          <w:sz w:val="28"/>
          <w:szCs w:val="28"/>
          <w:lang w:val="uk-UA"/>
        </w:rPr>
        <w:t xml:space="preserve"> </w:t>
      </w:r>
      <w:r w:rsidRPr="005437DA">
        <w:rPr>
          <w:rFonts w:ascii="Times New Roman" w:eastAsia="Times New Roman" w:hAnsi="Times New Roman" w:cs="Times New Roman"/>
          <w:color w:val="000000"/>
          <w:sz w:val="28"/>
          <w:szCs w:val="28"/>
          <w:lang w:val="uk-UA"/>
        </w:rPr>
        <w:t>запам'ят</w:t>
      </w:r>
      <w:r>
        <w:rPr>
          <w:rFonts w:ascii="Times New Roman" w:eastAsia="Times New Roman" w:hAnsi="Times New Roman" w:cs="Times New Roman"/>
          <w:color w:val="000000"/>
          <w:sz w:val="28"/>
          <w:szCs w:val="28"/>
          <w:lang w:val="uk-UA"/>
        </w:rPr>
        <w:t>овує</w:t>
      </w:r>
      <w:r w:rsidRPr="005437DA">
        <w:rPr>
          <w:rFonts w:ascii="Times New Roman" w:eastAsia="Times New Roman" w:hAnsi="Times New Roman" w:cs="Times New Roman"/>
          <w:color w:val="000000"/>
          <w:sz w:val="28"/>
          <w:szCs w:val="28"/>
          <w:lang w:val="uk-UA"/>
        </w:rPr>
        <w:t>, що він назвав. Коли всі назвали по одній емоції і запам'ятали її, кожен називає якусь ситуацію і кидає м'яча іншому учасникові, пропонуючи продовжити речення і назвати свою емоцію чи почуття. Наприклад: «Коли я стою у черзі, то відчуваю... радість!»</w:t>
      </w:r>
    </w:p>
    <w:p w:rsidR="005437DA" w:rsidRPr="005437DA" w:rsidRDefault="005437DA" w:rsidP="00924992">
      <w:pPr>
        <w:spacing w:after="0" w:line="360" w:lineRule="auto"/>
        <w:ind w:left="67" w:firstLine="360"/>
        <w:jc w:val="both"/>
        <w:rPr>
          <w:rFonts w:ascii="Times New Roman CYR" w:eastAsia="Times New Roman" w:hAnsi="Times New Roman CYR" w:cs="Times New Roman"/>
          <w:color w:val="000000"/>
          <w:sz w:val="28"/>
          <w:szCs w:val="28"/>
        </w:rPr>
      </w:pPr>
      <w:r w:rsidRPr="005437DA">
        <w:rPr>
          <w:rFonts w:ascii="Times New Roman" w:eastAsia="Times New Roman" w:hAnsi="Times New Roman" w:cs="Times New Roman"/>
          <w:color w:val="000000"/>
          <w:sz w:val="28"/>
          <w:szCs w:val="28"/>
          <w:lang w:val="uk-UA"/>
        </w:rPr>
        <w:t>Гру закінчено, коли м'ячик побував у кожного з учасників.</w:t>
      </w:r>
    </w:p>
    <w:p w:rsidR="005437DA" w:rsidRDefault="005437DA"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Методичний коментар.</w:t>
      </w:r>
    </w:p>
    <w:p w:rsidR="005437DA" w:rsidRDefault="005437DA" w:rsidP="00924992">
      <w:pPr>
        <w:spacing w:after="0" w:line="360" w:lineRule="auto"/>
        <w:ind w:firstLine="360"/>
        <w:rPr>
          <w:rFonts w:ascii="Times New Roman" w:hAnsi="Times New Roman" w:cs="Times New Roman"/>
          <w:sz w:val="28"/>
          <w:lang w:val="uk-UA"/>
        </w:rPr>
      </w:pPr>
    </w:p>
    <w:p w:rsidR="005437DA" w:rsidRDefault="005437DA"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Інформаційний блок «Емоції і почуття» (10 хвилин)</w:t>
      </w:r>
    </w:p>
    <w:p w:rsidR="005437DA" w:rsidRPr="005437DA" w:rsidRDefault="005437DA" w:rsidP="00924992">
      <w:pPr>
        <w:spacing w:after="0" w:line="360" w:lineRule="auto"/>
        <w:ind w:firstLine="360"/>
        <w:rPr>
          <w:rFonts w:ascii="Times New Roman" w:hAnsi="Times New Roman" w:cs="Times New Roman"/>
          <w:sz w:val="28"/>
        </w:rPr>
      </w:pPr>
      <w:proofErr w:type="gramStart"/>
      <w:r w:rsidRPr="005437DA">
        <w:rPr>
          <w:rFonts w:ascii="Times New Roman" w:hAnsi="Times New Roman" w:cs="Times New Roman"/>
          <w:sz w:val="28"/>
        </w:rPr>
        <w:t>П</w:t>
      </w:r>
      <w:proofErr w:type="gramEnd"/>
      <w:r w:rsidRPr="005437DA">
        <w:rPr>
          <w:rFonts w:ascii="Times New Roman" w:hAnsi="Times New Roman" w:cs="Times New Roman"/>
          <w:sz w:val="28"/>
        </w:rPr>
        <w:t>ізнаючи дійсність, людина так чи інакше ставиться до предметів і явищ, які її оточують: до речей, людей та до самої себе. Одні явища дійсності викликають радість, захоплення, інші - тугу, смуток, розчарування. Такі переживання називають емоціями та почуттями.</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Людські емоції та почуття найяскравіше виражають духовні запити і прагнення людини, її ставлення до дійсності.</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 xml:space="preserve">Емоції та почуття органічно </w:t>
      </w:r>
      <w:proofErr w:type="gramStart"/>
      <w:r w:rsidRPr="005437DA">
        <w:rPr>
          <w:rFonts w:ascii="Times New Roman" w:hAnsi="Times New Roman" w:cs="Times New Roman"/>
          <w:sz w:val="28"/>
        </w:rPr>
        <w:t>пов'язан</w:t>
      </w:r>
      <w:proofErr w:type="gramEnd"/>
      <w:r w:rsidRPr="005437DA">
        <w:rPr>
          <w:rFonts w:ascii="Times New Roman" w:hAnsi="Times New Roman" w:cs="Times New Roman"/>
          <w:sz w:val="28"/>
        </w:rPr>
        <w:t>і, але за змістом і формою переживання вони не тотожні. Ставлення людини (позитивне або негативне) до дійсності відображається в мозку і переживається як задоволення або незадоволення, радість, сум, гнів, сором. Такі переживання називають емоціями.</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 xml:space="preserve">Емоції і почуття органічно </w:t>
      </w:r>
      <w:proofErr w:type="gramStart"/>
      <w:r w:rsidRPr="005437DA">
        <w:rPr>
          <w:rFonts w:ascii="Times New Roman" w:hAnsi="Times New Roman" w:cs="Times New Roman"/>
          <w:sz w:val="28"/>
        </w:rPr>
        <w:t>пов'язан</w:t>
      </w:r>
      <w:proofErr w:type="gramEnd"/>
      <w:r w:rsidRPr="005437DA">
        <w:rPr>
          <w:rFonts w:ascii="Times New Roman" w:hAnsi="Times New Roman" w:cs="Times New Roman"/>
          <w:sz w:val="28"/>
        </w:rPr>
        <w:t>і між собою, але за своїм змістом і формою переживання вони не тотожні.</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Емоція — це загальна активна форма переживання організмом своєї життєдіяльності.</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lastRenderedPageBreak/>
        <w:t xml:space="preserve">Розрізняють </w:t>
      </w:r>
      <w:proofErr w:type="gramStart"/>
      <w:r w:rsidRPr="005437DA">
        <w:rPr>
          <w:rFonts w:ascii="Times New Roman" w:hAnsi="Times New Roman" w:cs="Times New Roman"/>
          <w:sz w:val="28"/>
        </w:rPr>
        <w:t>прост</w:t>
      </w:r>
      <w:proofErr w:type="gramEnd"/>
      <w:r w:rsidRPr="005437DA">
        <w:rPr>
          <w:rFonts w:ascii="Times New Roman" w:hAnsi="Times New Roman" w:cs="Times New Roman"/>
          <w:sz w:val="28"/>
        </w:rPr>
        <w:t xml:space="preserve">і та складні емоції. Переживання задоволення від їжі, бадьорості, втоми, болю - це прості емоції. Вони властиві і людям, і тваринам. Прості емоції в людському житті перетворилися на складні емоції і почуття. </w:t>
      </w:r>
      <w:proofErr w:type="gramStart"/>
      <w:r w:rsidRPr="005437DA">
        <w:rPr>
          <w:rFonts w:ascii="Times New Roman" w:hAnsi="Times New Roman" w:cs="Times New Roman"/>
          <w:sz w:val="28"/>
        </w:rPr>
        <w:t>Характерною</w:t>
      </w:r>
      <w:proofErr w:type="gramEnd"/>
      <w:r w:rsidRPr="005437DA">
        <w:rPr>
          <w:rFonts w:ascii="Times New Roman" w:hAnsi="Times New Roman" w:cs="Times New Roman"/>
          <w:sz w:val="28"/>
        </w:rPr>
        <w:t xml:space="preserve"> ознакою складних емоцій є те, що вони - результат усвідомлення об'єкта, що зумовив їх появу, розуміння їхнього життєвого значення, наприклад, переживання задоволення при сприйманні музики, пейзажу.</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Почуття - це специфічно людські, узагальнені переживання ставлення до потреб, задоволення або незадоволення яких зумовлює позитивні або негативні емоції - радість, любов, гордість, сум, гнів, сором тощо.</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 xml:space="preserve">У почуттях виявляється ставлення особистості до праці, подій, інших людей, </w:t>
      </w:r>
      <w:proofErr w:type="gramStart"/>
      <w:r w:rsidRPr="005437DA">
        <w:rPr>
          <w:rFonts w:ascii="Times New Roman" w:hAnsi="Times New Roman" w:cs="Times New Roman"/>
          <w:sz w:val="28"/>
        </w:rPr>
        <w:t>до</w:t>
      </w:r>
      <w:proofErr w:type="gramEnd"/>
      <w:r w:rsidRPr="005437DA">
        <w:rPr>
          <w:rFonts w:ascii="Times New Roman" w:hAnsi="Times New Roman" w:cs="Times New Roman"/>
          <w:sz w:val="28"/>
        </w:rPr>
        <w:t xml:space="preserve"> самої себе. </w:t>
      </w:r>
      <w:proofErr w:type="gramStart"/>
      <w:r w:rsidRPr="005437DA">
        <w:rPr>
          <w:rFonts w:ascii="Times New Roman" w:hAnsi="Times New Roman" w:cs="Times New Roman"/>
          <w:sz w:val="28"/>
        </w:rPr>
        <w:t>За</w:t>
      </w:r>
      <w:proofErr w:type="gramEnd"/>
      <w:r w:rsidRPr="005437DA">
        <w:rPr>
          <w:rFonts w:ascii="Times New Roman" w:hAnsi="Times New Roman" w:cs="Times New Roman"/>
          <w:sz w:val="28"/>
        </w:rPr>
        <w:t xml:space="preserve"> </w:t>
      </w:r>
      <w:proofErr w:type="gramStart"/>
      <w:r w:rsidRPr="005437DA">
        <w:rPr>
          <w:rFonts w:ascii="Times New Roman" w:hAnsi="Times New Roman" w:cs="Times New Roman"/>
          <w:sz w:val="28"/>
        </w:rPr>
        <w:t>як</w:t>
      </w:r>
      <w:proofErr w:type="gramEnd"/>
      <w:r w:rsidRPr="005437DA">
        <w:rPr>
          <w:rFonts w:ascii="Times New Roman" w:hAnsi="Times New Roman" w:cs="Times New Roman"/>
          <w:sz w:val="28"/>
        </w:rPr>
        <w:t>істю переживань вирізняють одні емоції і почуття з-поміж інших, наприклад, радість і гнів, сором, обурення, любов тощо.</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 xml:space="preserve">Емоціям і почуттям властива полярність. Вона виявляється в тому, що кожна емоція, кожне почуття за </w:t>
      </w:r>
      <w:proofErr w:type="gramStart"/>
      <w:r w:rsidRPr="005437DA">
        <w:rPr>
          <w:rFonts w:ascii="Times New Roman" w:hAnsi="Times New Roman" w:cs="Times New Roman"/>
          <w:sz w:val="28"/>
        </w:rPr>
        <w:t>р</w:t>
      </w:r>
      <w:proofErr w:type="gramEnd"/>
      <w:r w:rsidRPr="005437DA">
        <w:rPr>
          <w:rFonts w:ascii="Times New Roman" w:hAnsi="Times New Roman" w:cs="Times New Roman"/>
          <w:sz w:val="28"/>
        </w:rPr>
        <w:t xml:space="preserve">ізних обставин можуть мати протилежний вияв: "радість - горе", "любов - ненависть", "симпатія - антипатія", "задоволення - незадоволення". Полярні переживання мають яскраво виражений позитивний або негативний відтінок. Умови життя та діяльності викликають почуття </w:t>
      </w:r>
      <w:proofErr w:type="gramStart"/>
      <w:r w:rsidRPr="005437DA">
        <w:rPr>
          <w:rFonts w:ascii="Times New Roman" w:hAnsi="Times New Roman" w:cs="Times New Roman"/>
          <w:sz w:val="28"/>
        </w:rPr>
        <w:t>р</w:t>
      </w:r>
      <w:proofErr w:type="gramEnd"/>
      <w:r w:rsidRPr="005437DA">
        <w:rPr>
          <w:rFonts w:ascii="Times New Roman" w:hAnsi="Times New Roman" w:cs="Times New Roman"/>
          <w:sz w:val="28"/>
        </w:rPr>
        <w:t>ізного рівня активності.</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Розрізняють стенічні емоції і почуття - ті, що посилюють активність, спонукають до діяльності, і астенічні - ті, що пригнічують людину, послаблюють її активність, демобілізують.</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Залежно від індивідуальних особливостей особистості, її стану і ставлення до ситуації та об'єктів, що зумовлюють переживання, емоції і почуття виявляються більш або менш інтенсивно, бувають довготривалими або короткочасними.</w:t>
      </w:r>
    </w:p>
    <w:p w:rsidR="005437DA" w:rsidRPr="005437DA" w:rsidRDefault="005437DA" w:rsidP="00924992">
      <w:pPr>
        <w:spacing w:after="0" w:line="360" w:lineRule="auto"/>
        <w:ind w:firstLine="360"/>
        <w:rPr>
          <w:rFonts w:ascii="Times New Roman" w:hAnsi="Times New Roman" w:cs="Times New Roman"/>
          <w:sz w:val="28"/>
        </w:rPr>
      </w:pPr>
      <w:proofErr w:type="gramStart"/>
      <w:r w:rsidRPr="005437DA">
        <w:rPr>
          <w:rFonts w:ascii="Times New Roman" w:hAnsi="Times New Roman" w:cs="Times New Roman"/>
          <w:sz w:val="28"/>
        </w:rPr>
        <w:t>Характерною</w:t>
      </w:r>
      <w:proofErr w:type="gramEnd"/>
      <w:r w:rsidRPr="005437DA">
        <w:rPr>
          <w:rFonts w:ascii="Times New Roman" w:hAnsi="Times New Roman" w:cs="Times New Roman"/>
          <w:sz w:val="28"/>
        </w:rPr>
        <w:t xml:space="preserve"> особливістю емоцій і почуттів є те, що вони охоплюють особистість повністю. Здійснюючи майже блискавичну інтеграцію, тобто об'єднання в єдине ціле </w:t>
      </w:r>
      <w:proofErr w:type="gramStart"/>
      <w:r w:rsidRPr="005437DA">
        <w:rPr>
          <w:rFonts w:ascii="Times New Roman" w:hAnsi="Times New Roman" w:cs="Times New Roman"/>
          <w:sz w:val="28"/>
        </w:rPr>
        <w:t>вс</w:t>
      </w:r>
      <w:proofErr w:type="gramEnd"/>
      <w:r w:rsidRPr="005437DA">
        <w:rPr>
          <w:rFonts w:ascii="Times New Roman" w:hAnsi="Times New Roman" w:cs="Times New Roman"/>
          <w:sz w:val="28"/>
        </w:rPr>
        <w:t xml:space="preserve">іх функцій організму, емоції і почуття </w:t>
      </w:r>
      <w:r w:rsidRPr="005437DA">
        <w:rPr>
          <w:rFonts w:ascii="Times New Roman" w:hAnsi="Times New Roman" w:cs="Times New Roman"/>
          <w:sz w:val="28"/>
        </w:rPr>
        <w:lastRenderedPageBreak/>
        <w:t xml:space="preserve">сигналізують про корисні або шкідливі впливи на організм. Завдяки цьому </w:t>
      </w:r>
      <w:proofErr w:type="gramStart"/>
      <w:r w:rsidRPr="005437DA">
        <w:rPr>
          <w:rFonts w:ascii="Times New Roman" w:hAnsi="Times New Roman" w:cs="Times New Roman"/>
          <w:sz w:val="28"/>
        </w:rPr>
        <w:t>вони</w:t>
      </w:r>
      <w:proofErr w:type="gramEnd"/>
      <w:r w:rsidRPr="005437DA">
        <w:rPr>
          <w:rFonts w:ascii="Times New Roman" w:hAnsi="Times New Roman" w:cs="Times New Roman"/>
          <w:sz w:val="28"/>
        </w:rPr>
        <w:t xml:space="preserve"> мають універсальне значення для життя організму.</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 xml:space="preserve">Охоплюючи </w:t>
      </w:r>
      <w:proofErr w:type="gramStart"/>
      <w:r w:rsidRPr="005437DA">
        <w:rPr>
          <w:rFonts w:ascii="Times New Roman" w:hAnsi="Times New Roman" w:cs="Times New Roman"/>
          <w:sz w:val="28"/>
        </w:rPr>
        <w:t>вс</w:t>
      </w:r>
      <w:proofErr w:type="gramEnd"/>
      <w:r w:rsidRPr="005437DA">
        <w:rPr>
          <w:rFonts w:ascii="Times New Roman" w:hAnsi="Times New Roman" w:cs="Times New Roman"/>
          <w:sz w:val="28"/>
        </w:rPr>
        <w:t>і різновиди переживань людини - від глибоко травмуючих страждань до високих форм радості та соціального відчуття життя, емоції можуть стати як позитивним чинником життєдіяльності, посилюючи активність організму, так і негативним, пригнічуючи всі його функції.</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 xml:space="preserve">Емоції та почуття людини взаємопов'язані з її діяльністю: діяльність викликає </w:t>
      </w:r>
      <w:proofErr w:type="gramStart"/>
      <w:r w:rsidRPr="005437DA">
        <w:rPr>
          <w:rFonts w:ascii="Times New Roman" w:hAnsi="Times New Roman" w:cs="Times New Roman"/>
          <w:sz w:val="28"/>
        </w:rPr>
        <w:t>р</w:t>
      </w:r>
      <w:proofErr w:type="gramEnd"/>
      <w:r w:rsidRPr="005437DA">
        <w:rPr>
          <w:rFonts w:ascii="Times New Roman" w:hAnsi="Times New Roman" w:cs="Times New Roman"/>
          <w:sz w:val="28"/>
        </w:rPr>
        <w:t>ізноманітні переживання у зв'язку із ставленням до неї та її результатів, а емоції і почуття також стимулюють людину до діяльності, додають їй снаги, стають внутрішньою спонукою, її мотивами.</w:t>
      </w:r>
    </w:p>
    <w:p w:rsidR="005437DA" w:rsidRPr="005437DA" w:rsidRDefault="005437DA" w:rsidP="00924992">
      <w:pPr>
        <w:spacing w:after="0" w:line="360" w:lineRule="auto"/>
        <w:ind w:firstLine="360"/>
        <w:rPr>
          <w:rFonts w:ascii="Times New Roman" w:hAnsi="Times New Roman" w:cs="Times New Roman"/>
          <w:sz w:val="28"/>
        </w:rPr>
      </w:pPr>
      <w:r w:rsidRPr="005437DA">
        <w:rPr>
          <w:rFonts w:ascii="Times New Roman" w:hAnsi="Times New Roman" w:cs="Times New Roman"/>
          <w:sz w:val="28"/>
        </w:rPr>
        <w:t>Почуття збагачують життя людини. Ідеї без почуттів — холодні, "</w:t>
      </w:r>
      <w:proofErr w:type="gramStart"/>
      <w:r w:rsidRPr="005437DA">
        <w:rPr>
          <w:rFonts w:ascii="Times New Roman" w:hAnsi="Times New Roman" w:cs="Times New Roman"/>
          <w:sz w:val="28"/>
        </w:rPr>
        <w:t>св</w:t>
      </w:r>
      <w:proofErr w:type="gramEnd"/>
      <w:r w:rsidRPr="005437DA">
        <w:rPr>
          <w:rFonts w:ascii="Times New Roman" w:hAnsi="Times New Roman" w:cs="Times New Roman"/>
          <w:sz w:val="28"/>
        </w:rPr>
        <w:t>ітять, та не гріють", позбавлені життєвості та енергії, не здатні до втілення.</w:t>
      </w:r>
    </w:p>
    <w:p w:rsidR="005437DA" w:rsidRPr="005437DA" w:rsidRDefault="005437DA" w:rsidP="00924992">
      <w:pPr>
        <w:pStyle w:val="a3"/>
        <w:shd w:val="clear" w:color="auto" w:fill="FFFFFF"/>
        <w:spacing w:after="0" w:afterAutospacing="0" w:line="360" w:lineRule="auto"/>
        <w:ind w:firstLine="360"/>
        <w:jc w:val="both"/>
        <w:rPr>
          <w:rFonts w:ascii="Palatino Linotype" w:hAnsi="Palatino Linotype"/>
          <w:color w:val="000000"/>
          <w:sz w:val="23"/>
          <w:szCs w:val="23"/>
        </w:rPr>
      </w:pPr>
    </w:p>
    <w:p w:rsidR="005437DA" w:rsidRDefault="00924992"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Вправа: «Заморожені» (10 хвилин)</w:t>
      </w:r>
    </w:p>
    <w:p w:rsidR="00924992" w:rsidRDefault="00924992"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Мета: дізнатись чи легко учасникам емоційно відсторонюватись, контролювати прояв своїх емоцій.</w:t>
      </w:r>
    </w:p>
    <w:p w:rsidR="00924992" w:rsidRDefault="00924992" w:rsidP="00924992">
      <w:pPr>
        <w:spacing w:after="0" w:line="360" w:lineRule="auto"/>
        <w:ind w:firstLine="360"/>
        <w:rPr>
          <w:rFonts w:ascii="Times New Roman" w:hAnsi="Times New Roman" w:cs="Times New Roman"/>
          <w:sz w:val="28"/>
          <w:szCs w:val="18"/>
          <w:lang w:val="uk-UA"/>
        </w:rPr>
      </w:pPr>
      <w:r>
        <w:rPr>
          <w:rFonts w:ascii="Times New Roman" w:hAnsi="Times New Roman" w:cs="Times New Roman"/>
          <w:sz w:val="28"/>
          <w:lang w:val="uk-UA"/>
        </w:rPr>
        <w:t xml:space="preserve">Процес проведення: </w:t>
      </w:r>
      <w:r w:rsidRPr="00924992">
        <w:rPr>
          <w:rFonts w:ascii="Times New Roman" w:hAnsi="Times New Roman" w:cs="Times New Roman"/>
          <w:sz w:val="28"/>
          <w:szCs w:val="18"/>
        </w:rPr>
        <w:t>Учасники сидять нерухомо та зображують "заморожених" - людей без емоцій, що не реагують на те , що відбувається навкруги (при цьому закривати очі та відводити їх не можна). Ведучий виходить у коло та намагається "розморозити" когось – жестами, мі</w:t>
      </w:r>
      <w:proofErr w:type="gramStart"/>
      <w:r w:rsidRPr="00924992">
        <w:rPr>
          <w:rFonts w:ascii="Times New Roman" w:hAnsi="Times New Roman" w:cs="Times New Roman"/>
          <w:sz w:val="28"/>
          <w:szCs w:val="18"/>
        </w:rPr>
        <w:t>м</w:t>
      </w:r>
      <w:proofErr w:type="gramEnd"/>
      <w:r w:rsidRPr="00924992">
        <w:rPr>
          <w:rFonts w:ascii="Times New Roman" w:hAnsi="Times New Roman" w:cs="Times New Roman"/>
          <w:sz w:val="28"/>
          <w:szCs w:val="18"/>
        </w:rPr>
        <w:t xml:space="preserve">ікою, висловлюваннями викликати зворотню міміку або рух тіла. Не можна робити тільки дві речі: торкатися та лаятися. Той, хто не витримав, </w:t>
      </w:r>
      <w:r>
        <w:rPr>
          <w:rFonts w:ascii="Times New Roman" w:hAnsi="Times New Roman" w:cs="Times New Roman"/>
          <w:sz w:val="28"/>
          <w:szCs w:val="18"/>
          <w:lang w:val="uk-UA"/>
        </w:rPr>
        <w:t xml:space="preserve">стає на </w:t>
      </w:r>
      <w:proofErr w:type="gramStart"/>
      <w:r>
        <w:rPr>
          <w:rFonts w:ascii="Times New Roman" w:hAnsi="Times New Roman" w:cs="Times New Roman"/>
          <w:sz w:val="28"/>
          <w:szCs w:val="18"/>
          <w:lang w:val="uk-UA"/>
        </w:rPr>
        <w:t>м</w:t>
      </w:r>
      <w:proofErr w:type="gramEnd"/>
      <w:r>
        <w:rPr>
          <w:rFonts w:ascii="Times New Roman" w:hAnsi="Times New Roman" w:cs="Times New Roman"/>
          <w:sz w:val="28"/>
          <w:szCs w:val="18"/>
          <w:lang w:val="uk-UA"/>
        </w:rPr>
        <w:t>ісце ведучого.</w:t>
      </w:r>
    </w:p>
    <w:p w:rsidR="00924992" w:rsidRDefault="00924992" w:rsidP="00924992">
      <w:pPr>
        <w:spacing w:after="0" w:line="360" w:lineRule="auto"/>
        <w:ind w:firstLine="360"/>
        <w:rPr>
          <w:rFonts w:ascii="Arial" w:hAnsi="Arial" w:cs="Arial"/>
          <w:color w:val="333333"/>
          <w:sz w:val="18"/>
          <w:szCs w:val="18"/>
        </w:rPr>
      </w:pPr>
      <w:r>
        <w:rPr>
          <w:rFonts w:ascii="Times New Roman" w:hAnsi="Times New Roman" w:cs="Times New Roman"/>
          <w:sz w:val="28"/>
          <w:szCs w:val="18"/>
          <w:lang w:val="uk-UA"/>
        </w:rPr>
        <w:t xml:space="preserve">Методичний коментар. </w:t>
      </w:r>
      <w:proofErr w:type="gramStart"/>
      <w:r w:rsidRPr="00924992">
        <w:rPr>
          <w:rFonts w:ascii="Times New Roman" w:hAnsi="Times New Roman" w:cs="Times New Roman"/>
          <w:sz w:val="28"/>
          <w:szCs w:val="18"/>
        </w:rPr>
        <w:t>П</w:t>
      </w:r>
      <w:proofErr w:type="gramEnd"/>
      <w:r w:rsidRPr="00924992">
        <w:rPr>
          <w:rFonts w:ascii="Times New Roman" w:hAnsi="Times New Roman" w:cs="Times New Roman"/>
          <w:sz w:val="28"/>
          <w:szCs w:val="18"/>
        </w:rPr>
        <w:t>ісля вправи обговорюються питання: Що допомогло не реагувати на те, що відбувається навкруги, внутрішньо відгородитися?</w:t>
      </w:r>
      <w:r>
        <w:rPr>
          <w:rFonts w:ascii="Times New Roman" w:hAnsi="Times New Roman" w:cs="Times New Roman"/>
          <w:sz w:val="28"/>
          <w:szCs w:val="18"/>
          <w:lang w:val="uk-UA"/>
        </w:rPr>
        <w:t xml:space="preserve"> </w:t>
      </w:r>
      <w:r w:rsidRPr="00924992">
        <w:rPr>
          <w:rFonts w:ascii="Times New Roman" w:hAnsi="Times New Roman" w:cs="Times New Roman"/>
          <w:sz w:val="28"/>
          <w:szCs w:val="18"/>
        </w:rPr>
        <w:t>В яких життєвих ситуаціях може знадобитися такий навик? Які дії найбільш легко виводили з "замороженого" стану?</w:t>
      </w:r>
    </w:p>
    <w:p w:rsidR="00924992" w:rsidRDefault="00924992" w:rsidP="00924992">
      <w:pPr>
        <w:spacing w:after="0" w:line="360" w:lineRule="auto"/>
        <w:ind w:firstLine="360"/>
        <w:rPr>
          <w:rFonts w:ascii="Times New Roman" w:hAnsi="Times New Roman" w:cs="Times New Roman"/>
          <w:sz w:val="28"/>
          <w:lang w:val="uk-UA"/>
        </w:rPr>
      </w:pPr>
    </w:p>
    <w:p w:rsidR="00924992" w:rsidRPr="005C58B8" w:rsidRDefault="00924992" w:rsidP="00924992">
      <w:pPr>
        <w:pStyle w:val="a3"/>
        <w:shd w:val="clear" w:color="auto" w:fill="FFFFFF"/>
        <w:spacing w:before="0" w:beforeAutospacing="0" w:after="0" w:afterAutospacing="0" w:line="408" w:lineRule="atLeast"/>
        <w:rPr>
          <w:rStyle w:val="a4"/>
          <w:b w:val="0"/>
          <w:sz w:val="28"/>
          <w:szCs w:val="18"/>
          <w:bdr w:val="none" w:sz="0" w:space="0" w:color="auto" w:frame="1"/>
          <w:lang w:val="uk-UA"/>
        </w:rPr>
      </w:pPr>
      <w:r w:rsidRPr="005C58B8">
        <w:rPr>
          <w:rStyle w:val="a4"/>
          <w:b w:val="0"/>
          <w:sz w:val="28"/>
          <w:szCs w:val="18"/>
          <w:bdr w:val="none" w:sz="0" w:space="0" w:color="auto" w:frame="1"/>
        </w:rPr>
        <w:t>Групова дискусія: "Корис</w:t>
      </w:r>
      <w:r w:rsidR="005C58B8">
        <w:rPr>
          <w:rStyle w:val="a4"/>
          <w:b w:val="0"/>
          <w:sz w:val="28"/>
          <w:szCs w:val="18"/>
          <w:bdr w:val="none" w:sz="0" w:space="0" w:color="auto" w:frame="1"/>
        </w:rPr>
        <w:t>ть та шкода від емоцій" (</w:t>
      </w:r>
      <w:r w:rsidR="005C58B8">
        <w:rPr>
          <w:rStyle w:val="a4"/>
          <w:b w:val="0"/>
          <w:sz w:val="28"/>
          <w:szCs w:val="18"/>
          <w:bdr w:val="none" w:sz="0" w:space="0" w:color="auto" w:frame="1"/>
          <w:lang w:val="uk-UA"/>
        </w:rPr>
        <w:t>10</w:t>
      </w:r>
      <w:r w:rsidRPr="005C58B8">
        <w:rPr>
          <w:rStyle w:val="a4"/>
          <w:b w:val="0"/>
          <w:sz w:val="28"/>
          <w:szCs w:val="18"/>
          <w:bdr w:val="none" w:sz="0" w:space="0" w:color="auto" w:frame="1"/>
        </w:rPr>
        <w:t xml:space="preserve"> хв.</w:t>
      </w:r>
      <w:proofErr w:type="gramStart"/>
      <w:r w:rsidRPr="005C58B8">
        <w:rPr>
          <w:rStyle w:val="a4"/>
          <w:b w:val="0"/>
          <w:sz w:val="28"/>
          <w:szCs w:val="18"/>
          <w:bdr w:val="none" w:sz="0" w:space="0" w:color="auto" w:frame="1"/>
        </w:rPr>
        <w:t xml:space="preserve"> )</w:t>
      </w:r>
      <w:proofErr w:type="gramEnd"/>
    </w:p>
    <w:p w:rsidR="00924992" w:rsidRDefault="00924992" w:rsidP="00924992">
      <w:pPr>
        <w:pStyle w:val="a3"/>
        <w:shd w:val="clear" w:color="auto" w:fill="FFFFFF"/>
        <w:spacing w:before="0" w:beforeAutospacing="0" w:after="0" w:afterAutospacing="0" w:line="408" w:lineRule="atLeast"/>
        <w:rPr>
          <w:sz w:val="28"/>
          <w:szCs w:val="18"/>
          <w:lang w:val="uk-UA"/>
        </w:rPr>
      </w:pPr>
      <w:r>
        <w:rPr>
          <w:sz w:val="28"/>
          <w:szCs w:val="18"/>
          <w:lang w:val="uk-UA"/>
        </w:rPr>
        <w:lastRenderedPageBreak/>
        <w:t xml:space="preserve">Мета: </w:t>
      </w:r>
      <w:r w:rsidRPr="00924992">
        <w:rPr>
          <w:sz w:val="28"/>
          <w:szCs w:val="18"/>
        </w:rPr>
        <w:t xml:space="preserve">акцентувати увагу учасників на наступних моментах: кожна емоція іде як на користь, так і на шкоду людині. Немає корисних або шкідливих емоцій. Наприклад, страх. Шкода страху </w:t>
      </w:r>
      <w:proofErr w:type="gramStart"/>
      <w:r w:rsidRPr="00924992">
        <w:rPr>
          <w:sz w:val="28"/>
          <w:szCs w:val="18"/>
        </w:rPr>
        <w:t>у</w:t>
      </w:r>
      <w:proofErr w:type="gramEnd"/>
      <w:r w:rsidRPr="00924992">
        <w:rPr>
          <w:sz w:val="28"/>
          <w:szCs w:val="18"/>
        </w:rPr>
        <w:t xml:space="preserve"> тому, що деколи він не дозволяє людині виконувати якісь необхідні дії. Користь – страх дозволяє людині вберегтися від зайвого ризику.</w:t>
      </w:r>
    </w:p>
    <w:p w:rsidR="00924992" w:rsidRDefault="00924992" w:rsidP="00924992">
      <w:pPr>
        <w:pStyle w:val="a3"/>
        <w:shd w:val="clear" w:color="auto" w:fill="FFFFFF"/>
        <w:spacing w:before="0" w:beforeAutospacing="0" w:after="0" w:afterAutospacing="0" w:line="408" w:lineRule="atLeast"/>
        <w:rPr>
          <w:sz w:val="28"/>
          <w:szCs w:val="18"/>
          <w:lang w:val="uk-UA"/>
        </w:rPr>
      </w:pPr>
      <w:r>
        <w:rPr>
          <w:sz w:val="28"/>
          <w:szCs w:val="18"/>
          <w:lang w:val="uk-UA"/>
        </w:rPr>
        <w:t>Процес проведення: вільна дискусія учасників з тренером, де кожен при бажанні висловлює свою думку стосовно шкоди чи користі від емоцій.</w:t>
      </w:r>
    </w:p>
    <w:p w:rsidR="00924992" w:rsidRDefault="00924992" w:rsidP="00924992">
      <w:pPr>
        <w:pStyle w:val="a3"/>
        <w:shd w:val="clear" w:color="auto" w:fill="FFFFFF"/>
        <w:spacing w:before="0" w:beforeAutospacing="0" w:after="0" w:afterAutospacing="0" w:line="408" w:lineRule="atLeast"/>
        <w:rPr>
          <w:sz w:val="28"/>
          <w:szCs w:val="18"/>
          <w:lang w:val="uk-UA"/>
        </w:rPr>
      </w:pPr>
      <w:r>
        <w:rPr>
          <w:sz w:val="28"/>
          <w:szCs w:val="18"/>
          <w:lang w:val="uk-UA"/>
        </w:rPr>
        <w:t>Методичний коментар.</w:t>
      </w:r>
    </w:p>
    <w:p w:rsidR="00924992" w:rsidRDefault="00924992" w:rsidP="00924992">
      <w:pPr>
        <w:pStyle w:val="a3"/>
        <w:shd w:val="clear" w:color="auto" w:fill="FFFFFF"/>
        <w:spacing w:before="0" w:beforeAutospacing="0" w:after="0" w:afterAutospacing="0" w:line="408" w:lineRule="atLeast"/>
        <w:rPr>
          <w:sz w:val="28"/>
          <w:szCs w:val="18"/>
          <w:lang w:val="uk-UA"/>
        </w:rPr>
      </w:pPr>
    </w:p>
    <w:p w:rsidR="005C58B8" w:rsidRDefault="005C58B8" w:rsidP="005C58B8">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підбиття підсумків заняття. (10 хвилин)</w:t>
      </w:r>
    </w:p>
    <w:p w:rsidR="005C58B8" w:rsidRDefault="005C58B8" w:rsidP="005C58B8">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дізнатись чи виправдались очікування учасників тренінгу.</w:t>
      </w:r>
    </w:p>
    <w:p w:rsidR="005C58B8" w:rsidRDefault="005C58B8" w:rsidP="005C58B8">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Процес проведення: кожний з учасників по черзі ділиться своїми думками стосовно перебігу заняття і каже чи здійснились його очікування.</w:t>
      </w:r>
    </w:p>
    <w:p w:rsidR="00924992" w:rsidRPr="00924992" w:rsidRDefault="00924992" w:rsidP="00924992">
      <w:pPr>
        <w:pStyle w:val="a3"/>
        <w:shd w:val="clear" w:color="auto" w:fill="FFFFFF"/>
        <w:spacing w:before="0" w:beforeAutospacing="0" w:after="0" w:afterAutospacing="0" w:line="408" w:lineRule="atLeast"/>
        <w:rPr>
          <w:sz w:val="28"/>
          <w:szCs w:val="18"/>
          <w:lang w:val="uk-UA"/>
        </w:rPr>
      </w:pPr>
    </w:p>
    <w:p w:rsidR="00924992" w:rsidRPr="007C126F" w:rsidRDefault="005C58B8" w:rsidP="00924992">
      <w:pPr>
        <w:spacing w:after="0" w:line="360" w:lineRule="auto"/>
        <w:ind w:firstLine="360"/>
        <w:rPr>
          <w:rFonts w:ascii="Times New Roman" w:hAnsi="Times New Roman" w:cs="Times New Roman"/>
          <w:b/>
          <w:sz w:val="28"/>
          <w:lang w:val="uk-UA"/>
        </w:rPr>
      </w:pPr>
      <w:r w:rsidRPr="007C126F">
        <w:rPr>
          <w:rFonts w:ascii="Times New Roman" w:hAnsi="Times New Roman" w:cs="Times New Roman"/>
          <w:b/>
          <w:sz w:val="28"/>
          <w:lang w:val="uk-UA"/>
        </w:rPr>
        <w:t>Заняття №5 Спілкування та уміння слухати</w:t>
      </w:r>
    </w:p>
    <w:p w:rsidR="005C58B8" w:rsidRPr="005C58B8" w:rsidRDefault="005C58B8" w:rsidP="005C58B8">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Мета</w:t>
      </w:r>
      <w:r w:rsidRPr="005C58B8">
        <w:rPr>
          <w:rFonts w:ascii="Times New Roman" w:hAnsi="Times New Roman" w:cs="Times New Roman"/>
          <w:sz w:val="28"/>
          <w:lang w:val="uk-UA"/>
        </w:rPr>
        <w:t xml:space="preserve">: сформувати уявлення про спілкування як про </w:t>
      </w:r>
    </w:p>
    <w:p w:rsidR="005C58B8" w:rsidRDefault="005C58B8" w:rsidP="005C58B8">
      <w:pPr>
        <w:spacing w:after="0" w:line="360" w:lineRule="auto"/>
        <w:ind w:firstLine="360"/>
        <w:rPr>
          <w:rFonts w:ascii="Times New Roman" w:hAnsi="Times New Roman" w:cs="Times New Roman"/>
          <w:sz w:val="28"/>
          <w:lang w:val="uk-UA"/>
        </w:rPr>
      </w:pPr>
      <w:r w:rsidRPr="005C58B8">
        <w:rPr>
          <w:rFonts w:ascii="Times New Roman" w:hAnsi="Times New Roman" w:cs="Times New Roman"/>
          <w:sz w:val="28"/>
          <w:lang w:val="uk-UA"/>
        </w:rPr>
        <w:t>психологічне явище. Продемонструвати спотворення інформації при її передачі від людини до людини, важливі</w:t>
      </w:r>
      <w:r>
        <w:rPr>
          <w:rFonts w:ascii="Times New Roman" w:hAnsi="Times New Roman" w:cs="Times New Roman"/>
          <w:sz w:val="28"/>
          <w:lang w:val="uk-UA"/>
        </w:rPr>
        <w:t>с</w:t>
      </w:r>
      <w:r w:rsidRPr="005C58B8">
        <w:rPr>
          <w:rFonts w:ascii="Times New Roman" w:hAnsi="Times New Roman" w:cs="Times New Roman"/>
          <w:sz w:val="28"/>
          <w:lang w:val="uk-UA"/>
        </w:rPr>
        <w:t xml:space="preserve">ть зворотних зв'язків у спілкуванні та навичок ефективного слухання. </w:t>
      </w:r>
      <w:r w:rsidRPr="005C58B8">
        <w:rPr>
          <w:rFonts w:ascii="Times New Roman" w:hAnsi="Times New Roman" w:cs="Times New Roman"/>
          <w:sz w:val="28"/>
          <w:lang w:val="uk-UA"/>
        </w:rPr>
        <w:cr/>
      </w:r>
    </w:p>
    <w:p w:rsidR="005C58B8" w:rsidRDefault="005C58B8" w:rsidP="00924992">
      <w:pPr>
        <w:spacing w:after="0" w:line="360" w:lineRule="auto"/>
        <w:ind w:firstLine="360"/>
        <w:rPr>
          <w:rFonts w:ascii="Times New Roman" w:hAnsi="Times New Roman" w:cs="Times New Roman"/>
          <w:sz w:val="28"/>
          <w:lang w:val="uk-UA"/>
        </w:rPr>
      </w:pPr>
      <w:r>
        <w:rPr>
          <w:rFonts w:ascii="Times New Roman" w:hAnsi="Times New Roman" w:cs="Times New Roman"/>
          <w:sz w:val="28"/>
          <w:lang w:val="uk-UA"/>
        </w:rPr>
        <w:t>Вправа: вітання</w:t>
      </w:r>
      <w:r w:rsidR="00E0406C">
        <w:rPr>
          <w:rFonts w:ascii="Times New Roman" w:hAnsi="Times New Roman" w:cs="Times New Roman"/>
          <w:sz w:val="28"/>
          <w:lang w:val="uk-UA"/>
        </w:rPr>
        <w:t xml:space="preserve"> (10 хвилин)</w:t>
      </w:r>
    </w:p>
    <w:p w:rsidR="005C58B8" w:rsidRDefault="005C58B8" w:rsidP="00924992">
      <w:pPr>
        <w:spacing w:after="0" w:line="360" w:lineRule="auto"/>
        <w:ind w:firstLine="360"/>
        <w:rPr>
          <w:rFonts w:ascii="Times New Roman" w:hAnsi="Times New Roman" w:cs="Times New Roman"/>
          <w:sz w:val="28"/>
          <w:szCs w:val="18"/>
          <w:shd w:val="clear" w:color="auto" w:fill="FFFFFF"/>
          <w:lang w:val="uk-UA"/>
        </w:rPr>
      </w:pPr>
      <w:r w:rsidRPr="005C58B8">
        <w:rPr>
          <w:rFonts w:ascii="Times New Roman" w:hAnsi="Times New Roman" w:cs="Times New Roman"/>
          <w:sz w:val="28"/>
          <w:szCs w:val="18"/>
          <w:shd w:val="clear" w:color="auto" w:fill="FFFFFF"/>
        </w:rPr>
        <w:t>Питання для обговорення: Що я зараз відчуваю</w:t>
      </w:r>
      <w:r>
        <w:rPr>
          <w:rFonts w:ascii="Times New Roman" w:hAnsi="Times New Roman" w:cs="Times New Roman"/>
          <w:sz w:val="28"/>
          <w:szCs w:val="18"/>
          <w:shd w:val="clear" w:color="auto" w:fill="FFFFFF"/>
          <w:lang w:val="uk-UA"/>
        </w:rPr>
        <w:t xml:space="preserve">? </w:t>
      </w:r>
      <w:r w:rsidRPr="005C58B8">
        <w:rPr>
          <w:rFonts w:ascii="Times New Roman" w:hAnsi="Times New Roman" w:cs="Times New Roman"/>
          <w:sz w:val="28"/>
          <w:szCs w:val="18"/>
          <w:shd w:val="clear" w:color="auto" w:fill="FFFFFF"/>
        </w:rPr>
        <w:t xml:space="preserve">Чи готовий я до роботи? Якщо ні, то чим група може мені допомогти? Чого чекаю від заняття? </w:t>
      </w:r>
    </w:p>
    <w:p w:rsidR="005C58B8" w:rsidRDefault="005C58B8" w:rsidP="00924992">
      <w:pPr>
        <w:spacing w:after="0" w:line="360" w:lineRule="auto"/>
        <w:ind w:firstLine="360"/>
        <w:rPr>
          <w:rFonts w:ascii="Times New Roman" w:hAnsi="Times New Roman" w:cs="Times New Roman"/>
          <w:sz w:val="28"/>
          <w:szCs w:val="18"/>
          <w:shd w:val="clear" w:color="auto" w:fill="FFFFFF"/>
          <w:lang w:val="uk-UA"/>
        </w:rPr>
      </w:pPr>
    </w:p>
    <w:p w:rsidR="005C58B8" w:rsidRDefault="005C58B8" w:rsidP="00924992">
      <w:pPr>
        <w:spacing w:after="0" w:line="360" w:lineRule="auto"/>
        <w:ind w:firstLine="360"/>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Вправа: «Привіт собі» (</w:t>
      </w:r>
      <w:r w:rsidR="00E0406C">
        <w:rPr>
          <w:rFonts w:ascii="Times New Roman" w:hAnsi="Times New Roman" w:cs="Times New Roman"/>
          <w:sz w:val="28"/>
          <w:szCs w:val="18"/>
          <w:shd w:val="clear" w:color="auto" w:fill="FFFFFF"/>
          <w:lang w:val="uk-UA"/>
        </w:rPr>
        <w:t>10</w:t>
      </w:r>
      <w:r>
        <w:rPr>
          <w:rFonts w:ascii="Times New Roman" w:hAnsi="Times New Roman" w:cs="Times New Roman"/>
          <w:sz w:val="28"/>
          <w:szCs w:val="18"/>
          <w:shd w:val="clear" w:color="auto" w:fill="FFFFFF"/>
          <w:lang w:val="uk-UA"/>
        </w:rPr>
        <w:t xml:space="preserve"> хвилин)</w:t>
      </w:r>
    </w:p>
    <w:p w:rsidR="005C58B8" w:rsidRDefault="005C58B8" w:rsidP="005C58B8">
      <w:pPr>
        <w:spacing w:after="0" w:line="360" w:lineRule="auto"/>
        <w:ind w:firstLine="360"/>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 xml:space="preserve">Мета: </w:t>
      </w:r>
      <w:r w:rsidRPr="005C58B8">
        <w:rPr>
          <w:rFonts w:ascii="Times New Roman" w:hAnsi="Times New Roman" w:cs="Times New Roman"/>
          <w:sz w:val="28"/>
          <w:szCs w:val="18"/>
          <w:shd w:val="clear" w:color="auto" w:fill="FFFFFF"/>
          <w:lang w:val="uk-UA"/>
        </w:rPr>
        <w:t>продемонструвати спотворення інформації при її передачі від людини до людини і вийти на бесіду про ефективність спілкування.</w:t>
      </w:r>
    </w:p>
    <w:p w:rsidR="00E0406C" w:rsidRDefault="005C58B8" w:rsidP="00E0406C">
      <w:pPr>
        <w:spacing w:after="0" w:line="360" w:lineRule="auto"/>
        <w:ind w:firstLine="360"/>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 xml:space="preserve">Процес проведення: </w:t>
      </w:r>
      <w:r w:rsidR="00E0406C" w:rsidRPr="00E0406C">
        <w:rPr>
          <w:rFonts w:ascii="Times New Roman" w:hAnsi="Times New Roman" w:cs="Times New Roman"/>
          <w:sz w:val="28"/>
          <w:szCs w:val="18"/>
          <w:shd w:val="clear" w:color="auto" w:fill="FFFFFF"/>
          <w:lang w:val="uk-UA"/>
        </w:rPr>
        <w:t xml:space="preserve">Група встає в коло, спинами до його центру, і починає неспішно обертатися. Учасник початківець гри, пошепки передає сусідові праворуч яке-небудь повідомлення з одного - двох речень, яке він сам хотів би почути. Наприклад, завдання можна сформувати так: «Прошепочіть сусідові той привіт, який самі хотіли б сьогодні почути». Сусід </w:t>
      </w:r>
      <w:r w:rsidR="00E0406C" w:rsidRPr="00E0406C">
        <w:rPr>
          <w:rFonts w:ascii="Times New Roman" w:hAnsi="Times New Roman" w:cs="Times New Roman"/>
          <w:sz w:val="28"/>
          <w:szCs w:val="18"/>
          <w:shd w:val="clear" w:color="auto" w:fill="FFFFFF"/>
          <w:lang w:val="uk-UA"/>
        </w:rPr>
        <w:lastRenderedPageBreak/>
        <w:t>пошепки передає це повідомлення наступному учасникові, той - наступному і т.п., поки воно не повернеться до відправника. Кожен наступний учасник тим часом відправляє своє повідомлення, коли послання попереднього учасника відійде від нього на 2-3 людини, а не чекаючи. Поки воно пройде все коло. Вправу краще виконувати під музику, гучність якої підібрати з таким розрахунком, щоб сказану пошепки фразу м</w:t>
      </w:r>
      <w:r w:rsidR="00E0406C">
        <w:rPr>
          <w:rFonts w:ascii="Times New Roman" w:hAnsi="Times New Roman" w:cs="Times New Roman"/>
          <w:sz w:val="28"/>
          <w:szCs w:val="18"/>
          <w:shd w:val="clear" w:color="auto" w:fill="FFFFFF"/>
          <w:lang w:val="uk-UA"/>
        </w:rPr>
        <w:t>огла</w:t>
      </w:r>
      <w:r w:rsidR="00E0406C" w:rsidRPr="00E0406C">
        <w:rPr>
          <w:rFonts w:ascii="Times New Roman" w:hAnsi="Times New Roman" w:cs="Times New Roman"/>
          <w:sz w:val="28"/>
          <w:szCs w:val="18"/>
          <w:shd w:val="clear" w:color="auto" w:fill="FFFFFF"/>
          <w:lang w:val="uk-UA"/>
        </w:rPr>
        <w:t xml:space="preserve"> розчути тільки </w:t>
      </w:r>
      <w:r w:rsidR="00E0406C">
        <w:rPr>
          <w:rFonts w:ascii="Times New Roman" w:hAnsi="Times New Roman" w:cs="Times New Roman"/>
          <w:sz w:val="28"/>
          <w:szCs w:val="18"/>
          <w:shd w:val="clear" w:color="auto" w:fill="FFFFFF"/>
          <w:lang w:val="uk-UA"/>
        </w:rPr>
        <w:t>та людина</w:t>
      </w:r>
      <w:r w:rsidR="00E0406C" w:rsidRPr="00E0406C">
        <w:rPr>
          <w:rFonts w:ascii="Times New Roman" w:hAnsi="Times New Roman" w:cs="Times New Roman"/>
          <w:sz w:val="28"/>
          <w:szCs w:val="18"/>
          <w:shd w:val="clear" w:color="auto" w:fill="FFFFFF"/>
          <w:lang w:val="uk-UA"/>
        </w:rPr>
        <w:t xml:space="preserve">, </w:t>
      </w:r>
      <w:r w:rsidR="00E0406C">
        <w:rPr>
          <w:rFonts w:ascii="Times New Roman" w:hAnsi="Times New Roman" w:cs="Times New Roman"/>
          <w:sz w:val="28"/>
          <w:szCs w:val="18"/>
          <w:shd w:val="clear" w:color="auto" w:fill="FFFFFF"/>
          <w:lang w:val="uk-UA"/>
        </w:rPr>
        <w:t>якій</w:t>
      </w:r>
      <w:r w:rsidR="00E0406C" w:rsidRPr="00E0406C">
        <w:rPr>
          <w:rFonts w:ascii="Times New Roman" w:hAnsi="Times New Roman" w:cs="Times New Roman"/>
          <w:sz w:val="28"/>
          <w:szCs w:val="18"/>
          <w:shd w:val="clear" w:color="auto" w:fill="FFFFFF"/>
          <w:lang w:val="uk-UA"/>
        </w:rPr>
        <w:t xml:space="preserve"> вона безпосередньо адресована. </w:t>
      </w:r>
      <w:r w:rsidR="00E0406C" w:rsidRPr="00E0406C">
        <w:rPr>
          <w:rFonts w:ascii="Times New Roman" w:hAnsi="Times New Roman" w:cs="Times New Roman"/>
          <w:sz w:val="28"/>
          <w:szCs w:val="18"/>
          <w:shd w:val="clear" w:color="auto" w:fill="FFFFFF"/>
          <w:lang w:val="uk-UA"/>
        </w:rPr>
        <w:cr/>
      </w:r>
      <w:r w:rsidR="00E0406C">
        <w:rPr>
          <w:rFonts w:ascii="Times New Roman" w:hAnsi="Times New Roman" w:cs="Times New Roman"/>
          <w:sz w:val="28"/>
          <w:szCs w:val="18"/>
          <w:shd w:val="clear" w:color="auto" w:fill="FFFFFF"/>
          <w:lang w:val="uk-UA"/>
        </w:rPr>
        <w:t xml:space="preserve">Методичний коментар. </w:t>
      </w:r>
      <w:r w:rsidR="00E0406C" w:rsidRPr="00E0406C">
        <w:rPr>
          <w:rFonts w:ascii="Times New Roman" w:hAnsi="Times New Roman" w:cs="Times New Roman"/>
          <w:sz w:val="28"/>
          <w:szCs w:val="18"/>
          <w:shd w:val="clear" w:color="auto" w:fill="FFFFFF"/>
          <w:lang w:val="uk-UA"/>
        </w:rPr>
        <w:t>Що відчували учасники, коли отримували власні послання? Наскільки повернені повідомлення були схожі на вихідні? Що призвело до їх спотворення? А що можна було б зробити, щоб ці спотворення зменшилися?</w:t>
      </w:r>
    </w:p>
    <w:p w:rsidR="00E0406C" w:rsidRDefault="00E0406C" w:rsidP="00E0406C">
      <w:pPr>
        <w:spacing w:after="0" w:line="360" w:lineRule="auto"/>
        <w:ind w:firstLine="360"/>
        <w:rPr>
          <w:rFonts w:ascii="Times New Roman" w:hAnsi="Times New Roman" w:cs="Times New Roman"/>
          <w:sz w:val="28"/>
          <w:szCs w:val="18"/>
          <w:shd w:val="clear" w:color="auto" w:fill="FFFFFF"/>
          <w:lang w:val="uk-UA"/>
        </w:rPr>
      </w:pP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Інформаційн</w:t>
      </w:r>
      <w:r>
        <w:rPr>
          <w:rFonts w:ascii="Times New Roman" w:hAnsi="Times New Roman" w:cs="Times New Roman"/>
          <w:sz w:val="28"/>
          <w:szCs w:val="18"/>
          <w:shd w:val="clear" w:color="auto" w:fill="FFFFFF"/>
          <w:lang w:val="uk-UA"/>
        </w:rPr>
        <w:t>е</w:t>
      </w:r>
      <w:r w:rsidRPr="00E0406C">
        <w:rPr>
          <w:rFonts w:ascii="Times New Roman" w:hAnsi="Times New Roman" w:cs="Times New Roman"/>
          <w:sz w:val="28"/>
          <w:szCs w:val="18"/>
          <w:shd w:val="clear" w:color="auto" w:fill="FFFFFF"/>
          <w:lang w:val="uk-UA"/>
        </w:rPr>
        <w:t xml:space="preserve"> повідомлення «Психологія спілкування» </w:t>
      </w:r>
      <w:r>
        <w:rPr>
          <w:rFonts w:ascii="Times New Roman" w:hAnsi="Times New Roman" w:cs="Times New Roman"/>
          <w:sz w:val="28"/>
          <w:szCs w:val="18"/>
          <w:shd w:val="clear" w:color="auto" w:fill="FFFFFF"/>
          <w:lang w:val="uk-UA"/>
        </w:rPr>
        <w:t>(10 хвилин)</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1. Спілкування: Єдність процесів обміну інформацією, взаємодії та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сприйняття один одного.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2. Опції спілкування: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 Обмін інформацією необхідний для спільних дій людей;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 Об'єднання людей;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 Передача емоцій, переживань;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 Інструмент передачі досвіду від покоління до покоління.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3. Безпосереднє та опосередковане спілкування. Зростання ролі спілкування, опосередкованого технічними засобами (телефон, телебачення,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інтернет-чати), його можливості та обмеження.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4. Фактори що визначають успішність спілкування: Щирий інтерес до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партнера; вміння уважно слухати його, при необхідності задавати уточнюючі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питання; сприйняття не тільки того, що партнер говорить, але й того, що він при цьому відчуває, переживає (тут доречно ввести поняття «емпатія»); вміння розуміти значення не тільки слів, але і жестів, виразів обличчя і т.п.. Облік ситуації, в якій відбувається спілкування; розбірлив</w:t>
      </w:r>
      <w:r>
        <w:rPr>
          <w:rFonts w:ascii="Times New Roman" w:hAnsi="Times New Roman" w:cs="Times New Roman"/>
          <w:sz w:val="28"/>
          <w:szCs w:val="18"/>
          <w:shd w:val="clear" w:color="auto" w:fill="FFFFFF"/>
          <w:lang w:val="uk-UA"/>
        </w:rPr>
        <w:t>а</w:t>
      </w:r>
      <w:r w:rsidRPr="00E0406C">
        <w:rPr>
          <w:rFonts w:ascii="Times New Roman" w:hAnsi="Times New Roman" w:cs="Times New Roman"/>
          <w:sz w:val="28"/>
          <w:szCs w:val="18"/>
          <w:shd w:val="clear" w:color="auto" w:fill="FFFFFF"/>
          <w:lang w:val="uk-UA"/>
        </w:rPr>
        <w:t xml:space="preserve"> і грамотна мова. </w:t>
      </w:r>
    </w:p>
    <w:p w:rsidR="00E0406C" w:rsidRPr="00E0406C" w:rsidRDefault="00E0406C" w:rsidP="00E0406C">
      <w:pPr>
        <w:spacing w:after="0" w:line="360" w:lineRule="auto"/>
        <w:ind w:firstLine="360"/>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5. Зворотні зв'язки у спілкуванні. Більш висока ефективність діалогу в </w:t>
      </w:r>
    </w:p>
    <w:p w:rsid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lastRenderedPageBreak/>
        <w:t>порівнянні з монологом. Описана нижче вправа дозволить продемонструвати це на практиці.</w:t>
      </w:r>
    </w:p>
    <w:p w:rsidR="00E0406C" w:rsidRDefault="00E0406C" w:rsidP="00E0406C">
      <w:pPr>
        <w:spacing w:after="0" w:line="360" w:lineRule="auto"/>
        <w:rPr>
          <w:rFonts w:ascii="Times New Roman" w:hAnsi="Times New Roman" w:cs="Times New Roman"/>
          <w:sz w:val="28"/>
          <w:szCs w:val="18"/>
          <w:shd w:val="clear" w:color="auto" w:fill="FFFFFF"/>
          <w:lang w:val="uk-UA"/>
        </w:rPr>
      </w:pP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Вправа</w:t>
      </w:r>
      <w:r>
        <w:rPr>
          <w:rFonts w:ascii="Times New Roman" w:hAnsi="Times New Roman" w:cs="Times New Roman"/>
          <w:sz w:val="28"/>
          <w:szCs w:val="18"/>
          <w:shd w:val="clear" w:color="auto" w:fill="FFFFFF"/>
          <w:lang w:val="uk-UA"/>
        </w:rPr>
        <w:t>: «Малювання за інструкцією»</w:t>
      </w:r>
      <w:r w:rsidR="00D02819">
        <w:rPr>
          <w:rFonts w:ascii="Times New Roman" w:hAnsi="Times New Roman" w:cs="Times New Roman"/>
          <w:sz w:val="28"/>
          <w:szCs w:val="18"/>
          <w:shd w:val="clear" w:color="auto" w:fill="FFFFFF"/>
          <w:lang w:val="uk-UA"/>
        </w:rPr>
        <w:t xml:space="preserve"> (15 хвилин)</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Мета</w:t>
      </w:r>
      <w:r>
        <w:rPr>
          <w:rFonts w:ascii="Times New Roman" w:hAnsi="Times New Roman" w:cs="Times New Roman"/>
          <w:sz w:val="28"/>
          <w:szCs w:val="18"/>
          <w:shd w:val="clear" w:color="auto" w:fill="FFFFFF"/>
          <w:lang w:val="uk-UA"/>
        </w:rPr>
        <w:t>:</w:t>
      </w:r>
      <w:r w:rsidRPr="00E0406C">
        <w:rPr>
          <w:rFonts w:ascii="Times New Roman" w:hAnsi="Times New Roman" w:cs="Times New Roman"/>
          <w:sz w:val="28"/>
          <w:szCs w:val="18"/>
          <w:shd w:val="clear" w:color="auto" w:fill="FFFFFF"/>
          <w:lang w:val="uk-UA"/>
        </w:rPr>
        <w:t xml:space="preserve"> Розвиток умінь чітко і однозначно викладати інформацію, уважно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слухати і діяти за інструкцією, задавати уточнюючі питання.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Процес проведення:</w:t>
      </w:r>
      <w:r w:rsidRPr="00E0406C">
        <w:rPr>
          <w:rFonts w:ascii="Times New Roman" w:hAnsi="Times New Roman" w:cs="Times New Roman"/>
          <w:sz w:val="28"/>
          <w:szCs w:val="18"/>
          <w:shd w:val="clear" w:color="auto" w:fill="FFFFFF"/>
          <w:lang w:val="uk-UA"/>
        </w:rPr>
        <w:t xml:space="preserve"> Учасники розбиваються на пари і сідають спиною один до одного. Один учасник в кожній парі отримує картку з зображенням</w:t>
      </w:r>
      <w:r w:rsidR="00D02819">
        <w:rPr>
          <w:rFonts w:ascii="Times New Roman" w:hAnsi="Times New Roman" w:cs="Times New Roman"/>
          <w:sz w:val="28"/>
          <w:szCs w:val="18"/>
          <w:shd w:val="clear" w:color="auto" w:fill="FFFFFF"/>
          <w:lang w:val="uk-UA"/>
        </w:rPr>
        <w:t>.</w:t>
      </w:r>
      <w:r w:rsidRPr="00E0406C">
        <w:rPr>
          <w:rFonts w:ascii="Times New Roman" w:hAnsi="Times New Roman" w:cs="Times New Roman"/>
          <w:sz w:val="28"/>
          <w:szCs w:val="18"/>
          <w:shd w:val="clear" w:color="auto" w:fill="FFFFFF"/>
          <w:lang w:val="uk-UA"/>
        </w:rPr>
        <w:t xml:space="preserve"> Його завдання інструктувати другого учасника таким чином, щоб той, не бачачи картки, зміг би відтворити її зображення.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Вправа проводиться у двох варіантах: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 З зворотним зв'язком – учасник, що малює може задавати уточнюючі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питання;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 Без зворотнього зв'язку – ніякі питання ставити не можна.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Потім проводиться порівняння результатів отриманих в першому і в другому </w:t>
      </w:r>
    </w:p>
    <w:p w:rsidR="00E0406C" w:rsidRPr="00E0406C" w:rsidRDefault="00E0406C" w:rsidP="00E0406C">
      <w:pPr>
        <w:spacing w:after="0" w:line="360" w:lineRule="auto"/>
        <w:rPr>
          <w:rFonts w:ascii="Times New Roman" w:hAnsi="Times New Roman" w:cs="Times New Roman"/>
          <w:sz w:val="28"/>
          <w:szCs w:val="18"/>
          <w:shd w:val="clear" w:color="auto" w:fill="FFFFFF"/>
          <w:lang w:val="uk-UA"/>
        </w:rPr>
      </w:pPr>
      <w:r w:rsidRPr="00E0406C">
        <w:rPr>
          <w:rFonts w:ascii="Times New Roman" w:hAnsi="Times New Roman" w:cs="Times New Roman"/>
          <w:sz w:val="28"/>
          <w:szCs w:val="18"/>
          <w:shd w:val="clear" w:color="auto" w:fill="FFFFFF"/>
          <w:lang w:val="uk-UA"/>
        </w:rPr>
        <w:t xml:space="preserve">випадках. Як правило ці результати переконливо показують перевагу спілкування зі зворотним зв'язком. </w:t>
      </w:r>
    </w:p>
    <w:p w:rsidR="00E0406C" w:rsidRDefault="00D02819" w:rsidP="00E0406C">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 xml:space="preserve">Методичний коментар. </w:t>
      </w:r>
      <w:r w:rsidR="00E0406C" w:rsidRPr="00E0406C">
        <w:rPr>
          <w:rFonts w:ascii="Times New Roman" w:hAnsi="Times New Roman" w:cs="Times New Roman"/>
          <w:sz w:val="28"/>
          <w:szCs w:val="18"/>
          <w:shd w:val="clear" w:color="auto" w:fill="FFFFFF"/>
          <w:lang w:val="uk-UA"/>
        </w:rPr>
        <w:t>Обговорення. Які умови необхідні для того, щоб зміст переданих повідомлень однаково розумівся тими хто говорить і хто слухає?</w:t>
      </w:r>
    </w:p>
    <w:p w:rsidR="00D02819" w:rsidRDefault="00D02819" w:rsidP="00E0406C">
      <w:pPr>
        <w:spacing w:after="0" w:line="360" w:lineRule="auto"/>
        <w:rPr>
          <w:rFonts w:ascii="Times New Roman" w:hAnsi="Times New Roman" w:cs="Times New Roman"/>
          <w:sz w:val="28"/>
          <w:szCs w:val="18"/>
          <w:shd w:val="clear" w:color="auto" w:fill="FFFFFF"/>
          <w:lang w:val="uk-UA"/>
        </w:rPr>
      </w:pPr>
    </w:p>
    <w:p w:rsidR="00D02819" w:rsidRDefault="00D02819" w:rsidP="00D02819">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 xml:space="preserve">Вправа: </w:t>
      </w:r>
      <w:r w:rsidRPr="00D02819">
        <w:rPr>
          <w:rFonts w:ascii="Times New Roman" w:hAnsi="Times New Roman" w:cs="Times New Roman"/>
          <w:sz w:val="28"/>
          <w:szCs w:val="18"/>
          <w:shd w:val="clear" w:color="auto" w:fill="FFFFFF"/>
          <w:lang w:val="uk-UA"/>
        </w:rPr>
        <w:t xml:space="preserve">Анкета «Чи вмієте ви слухати?» </w:t>
      </w:r>
      <w:r w:rsidR="007C126F">
        <w:rPr>
          <w:rFonts w:ascii="Times New Roman" w:hAnsi="Times New Roman" w:cs="Times New Roman"/>
          <w:sz w:val="28"/>
          <w:szCs w:val="18"/>
          <w:shd w:val="clear" w:color="auto" w:fill="FFFFFF"/>
          <w:lang w:val="uk-UA"/>
        </w:rPr>
        <w:t>(5 хвилин)</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 xml:space="preserve">Мета: </w:t>
      </w:r>
      <w:r w:rsidRPr="00D02819">
        <w:rPr>
          <w:rFonts w:ascii="Times New Roman" w:hAnsi="Times New Roman" w:cs="Times New Roman"/>
          <w:sz w:val="28"/>
          <w:szCs w:val="18"/>
          <w:shd w:val="clear" w:color="auto" w:fill="FFFFFF"/>
          <w:lang w:val="uk-UA"/>
        </w:rPr>
        <w:t xml:space="preserve"> продемонструвати </w:t>
      </w:r>
      <w:r>
        <w:rPr>
          <w:rFonts w:ascii="Times New Roman" w:hAnsi="Times New Roman" w:cs="Times New Roman"/>
          <w:sz w:val="28"/>
          <w:szCs w:val="18"/>
          <w:shd w:val="clear" w:color="auto" w:fill="FFFFFF"/>
          <w:lang w:val="uk-UA"/>
        </w:rPr>
        <w:t>юнакам</w:t>
      </w:r>
      <w:r w:rsidRPr="00D02819">
        <w:rPr>
          <w:rFonts w:ascii="Times New Roman" w:hAnsi="Times New Roman" w:cs="Times New Roman"/>
          <w:sz w:val="28"/>
          <w:szCs w:val="18"/>
          <w:shd w:val="clear" w:color="auto" w:fill="FFFFFF"/>
          <w:lang w:val="uk-UA"/>
        </w:rPr>
        <w:t xml:space="preserve"> 12 ознак поганих</w:t>
      </w:r>
      <w:r>
        <w:rPr>
          <w:rFonts w:ascii="Times New Roman" w:hAnsi="Times New Roman" w:cs="Times New Roman"/>
          <w:sz w:val="28"/>
          <w:szCs w:val="18"/>
          <w:shd w:val="clear" w:color="auto" w:fill="FFFFFF"/>
          <w:lang w:val="uk-UA"/>
        </w:rPr>
        <w:t xml:space="preserve"> </w:t>
      </w:r>
      <w:r w:rsidRPr="00D02819">
        <w:rPr>
          <w:rFonts w:ascii="Times New Roman" w:hAnsi="Times New Roman" w:cs="Times New Roman"/>
          <w:sz w:val="28"/>
          <w:szCs w:val="18"/>
          <w:shd w:val="clear" w:color="auto" w:fill="FFFFFF"/>
          <w:lang w:val="uk-UA"/>
        </w:rPr>
        <w:t>слухачів. Адже відомо, що негативні приклади, «шкідливі поради» запам'ятовуються краще</w:t>
      </w:r>
      <w:r>
        <w:rPr>
          <w:rFonts w:ascii="Times New Roman" w:hAnsi="Times New Roman" w:cs="Times New Roman"/>
          <w:sz w:val="28"/>
          <w:szCs w:val="18"/>
          <w:shd w:val="clear" w:color="auto" w:fill="FFFFFF"/>
          <w:lang w:val="uk-UA"/>
        </w:rPr>
        <w:t xml:space="preserve"> позитивних. </w:t>
      </w:r>
    </w:p>
    <w:p w:rsidR="00D02819" w:rsidRDefault="00D02819" w:rsidP="00D02819">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 xml:space="preserve">Процес проведення: </w:t>
      </w:r>
      <w:r w:rsidRPr="00D02819">
        <w:rPr>
          <w:rFonts w:ascii="Times New Roman" w:hAnsi="Times New Roman" w:cs="Times New Roman"/>
          <w:sz w:val="28"/>
          <w:szCs w:val="18"/>
          <w:shd w:val="clear" w:color="auto" w:fill="FFFFFF"/>
          <w:lang w:val="uk-UA"/>
        </w:rPr>
        <w:t>Інструкція. Перед вами 12 питань. Постарайтеся, не особливо замислюючись, щиро відповісти на них «так» чи «ні». Підрахуйте бали, та проінтерпретуй</w:t>
      </w:r>
      <w:r>
        <w:rPr>
          <w:rFonts w:ascii="Times New Roman" w:hAnsi="Times New Roman" w:cs="Times New Roman"/>
          <w:sz w:val="28"/>
          <w:szCs w:val="18"/>
          <w:shd w:val="clear" w:color="auto" w:fill="FFFFFF"/>
          <w:lang w:val="uk-UA"/>
        </w:rPr>
        <w:t>те результати.</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Питання:</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lastRenderedPageBreak/>
        <w:t xml:space="preserve">1. Чи часто ви з нетерпінням чекаєте, коли інший закінчить говорити і дасть можливість висловитися вам?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2. Чи буває, що ви поспішаєте прийняти рішення до того, як зрозумієте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суть проблеми?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3. Чи правда, що ви часом слухаєте лише те, що вам подобається?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4. Чи не заважають вам емоції слухати співрозмовника?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5. Чи часто ви відволікаєтеся, коли ваш співрозмовник висловлює свої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думки?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6. Чи не запам'ятовувати чи ви замість основних моментів бесіди будь які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несуттєві?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7. Чи буває так, що слухати іншу людину вам заважають власні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упередження?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8. Чи припиняєте ви слухати співрозмовника, коли з'являються труднощі в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розумінні</w:t>
      </w:r>
      <w:r w:rsidRPr="00D02819">
        <w:rPr>
          <w:rFonts w:ascii="Times New Roman" w:hAnsi="Times New Roman" w:cs="Times New Roman"/>
          <w:sz w:val="28"/>
          <w:szCs w:val="18"/>
          <w:shd w:val="clear" w:color="auto" w:fill="FFFFFF"/>
          <w:lang w:val="uk-UA"/>
        </w:rPr>
        <w:t xml:space="preserve">?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9. Чи займаєте ви негативну позицію до тієї людини, яка говорить?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10. Чи перебиває</w:t>
      </w:r>
      <w:r>
        <w:rPr>
          <w:rFonts w:ascii="Times New Roman" w:hAnsi="Times New Roman" w:cs="Times New Roman"/>
          <w:sz w:val="28"/>
          <w:szCs w:val="18"/>
          <w:shd w:val="clear" w:color="auto" w:fill="FFFFFF"/>
          <w:lang w:val="uk-UA"/>
        </w:rPr>
        <w:t>те</w:t>
      </w:r>
      <w:r w:rsidRPr="00D02819">
        <w:rPr>
          <w:rFonts w:ascii="Times New Roman" w:hAnsi="Times New Roman" w:cs="Times New Roman"/>
          <w:sz w:val="28"/>
          <w:szCs w:val="18"/>
          <w:shd w:val="clear" w:color="auto" w:fill="FFFFFF"/>
          <w:lang w:val="uk-UA"/>
        </w:rPr>
        <w:t xml:space="preserve"> ви співрозмовника?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11. Чи уникаєте ви погляду співрозмовника у розмові?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12. Чи виникає у вас гостре бажання перервати співрозмовника і вставити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своє слово за нього, випередивши його власні висновки?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Обробка та інтерпретація результатів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Підрахуйте кількість відповідей «ні».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10-12 балів. Ви вмієте досить добре слухати співрозмовника. Не керуючись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упередженнями по відношенню до нього, намагаєтеся виділити в його словах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головне. Ваші власні емоції не заважають вам слухати навіть те, що вам не дуже подобається. Тому багато людей спілкуються з вами.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8-10 балів. Нерідко ви проявляєте вміння слухати партнера. Навіть якщо ви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чимось незадоволені, все одно намагаєтеся дослухати партнера до кінця. Якщо ж партнер вам набрид, намагаєтеся тактовно перервати спілкування з ним. Іноді ви все ж таки дозволяєте собі перебити співрозмовника для того, щоб вставити своє «вагоме слово»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lastRenderedPageBreak/>
        <w:t xml:space="preserve">Менше 8 балів. Нажаль, ви не навчилися слухати своїх партнерів по </w:t>
      </w:r>
    </w:p>
    <w:p w:rsidR="00D02819" w:rsidRP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 xml:space="preserve">спілкуванню. Ви перебиває їх, не даєте висловитися до кінця. Якщо вам не </w:t>
      </w:r>
    </w:p>
    <w:p w:rsidR="00D02819" w:rsidRDefault="00D02819" w:rsidP="00D02819">
      <w:pPr>
        <w:spacing w:after="0" w:line="360" w:lineRule="auto"/>
        <w:rPr>
          <w:rFonts w:ascii="Times New Roman" w:hAnsi="Times New Roman" w:cs="Times New Roman"/>
          <w:sz w:val="28"/>
          <w:szCs w:val="18"/>
          <w:shd w:val="clear" w:color="auto" w:fill="FFFFFF"/>
          <w:lang w:val="uk-UA"/>
        </w:rPr>
      </w:pPr>
      <w:r w:rsidRPr="00D02819">
        <w:rPr>
          <w:rFonts w:ascii="Times New Roman" w:hAnsi="Times New Roman" w:cs="Times New Roman"/>
          <w:sz w:val="28"/>
          <w:szCs w:val="18"/>
          <w:shd w:val="clear" w:color="auto" w:fill="FFFFFF"/>
          <w:lang w:val="uk-UA"/>
        </w:rPr>
        <w:t>подобається те, що людина говорить, перестаєте слухати її.</w:t>
      </w:r>
    </w:p>
    <w:p w:rsidR="007C126F" w:rsidRDefault="007C126F" w:rsidP="00D02819">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Методичний коментар.</w:t>
      </w:r>
    </w:p>
    <w:p w:rsidR="007C126F" w:rsidRDefault="007C126F" w:rsidP="00D02819">
      <w:pPr>
        <w:spacing w:after="0" w:line="360" w:lineRule="auto"/>
        <w:rPr>
          <w:rFonts w:ascii="Times New Roman" w:hAnsi="Times New Roman" w:cs="Times New Roman"/>
          <w:sz w:val="28"/>
          <w:szCs w:val="18"/>
          <w:shd w:val="clear" w:color="auto" w:fill="FFFFFF"/>
          <w:lang w:val="uk-UA"/>
        </w:rPr>
      </w:pPr>
    </w:p>
    <w:p w:rsidR="007C126F" w:rsidRDefault="007C126F" w:rsidP="007C126F">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Вправа: підведення підсумків заняття. (10 хвилин)</w:t>
      </w:r>
    </w:p>
    <w:p w:rsidR="007C126F" w:rsidRDefault="007C126F" w:rsidP="007C126F">
      <w:pPr>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Мета: дізнатись чи виправдались очікування учасників тренінгу.</w:t>
      </w:r>
    </w:p>
    <w:p w:rsidR="007C126F" w:rsidRPr="007C126F" w:rsidRDefault="007C126F" w:rsidP="007C126F">
      <w:pPr>
        <w:spacing w:after="0" w:line="360" w:lineRule="auto"/>
        <w:ind w:firstLine="360"/>
        <w:rPr>
          <w:rFonts w:ascii="Times New Roman" w:hAnsi="Times New Roman" w:cs="Times New Roman"/>
          <w:sz w:val="28"/>
          <w:szCs w:val="18"/>
          <w:shd w:val="clear" w:color="auto" w:fill="FFFFFF"/>
          <w:lang w:val="uk-UA"/>
        </w:rPr>
      </w:pPr>
      <w:r>
        <w:rPr>
          <w:rFonts w:ascii="Times New Roman" w:hAnsi="Times New Roman" w:cs="Times New Roman"/>
          <w:sz w:val="28"/>
          <w:szCs w:val="28"/>
          <w:lang w:val="uk-UA"/>
        </w:rPr>
        <w:t>Процес проведення: в</w:t>
      </w:r>
      <w:r w:rsidRPr="007C126F">
        <w:rPr>
          <w:rFonts w:ascii="Times New Roman" w:hAnsi="Times New Roman" w:cs="Times New Roman"/>
          <w:sz w:val="28"/>
          <w:szCs w:val="18"/>
          <w:shd w:val="clear" w:color="auto" w:fill="FFFFFF"/>
          <w:lang w:val="uk-UA"/>
        </w:rPr>
        <w:t xml:space="preserve">едучий дає можливість кожному учаснику висловитись: </w:t>
      </w:r>
    </w:p>
    <w:p w:rsidR="007C126F" w:rsidRPr="007C126F" w:rsidRDefault="007C126F" w:rsidP="007C126F">
      <w:pPr>
        <w:spacing w:after="0" w:line="360" w:lineRule="auto"/>
        <w:rPr>
          <w:rFonts w:ascii="Times New Roman" w:hAnsi="Times New Roman" w:cs="Times New Roman"/>
          <w:sz w:val="28"/>
          <w:szCs w:val="18"/>
          <w:shd w:val="clear" w:color="auto" w:fill="FFFFFF"/>
          <w:lang w:val="uk-UA"/>
        </w:rPr>
      </w:pPr>
      <w:r w:rsidRPr="007C126F">
        <w:rPr>
          <w:rFonts w:ascii="Times New Roman" w:hAnsi="Times New Roman" w:cs="Times New Roman"/>
          <w:sz w:val="28"/>
          <w:szCs w:val="18"/>
          <w:shd w:val="clear" w:color="auto" w:fill="FFFFFF"/>
          <w:lang w:val="uk-UA"/>
        </w:rPr>
        <w:t xml:space="preserve">1. На цьому тренінгу я… </w:t>
      </w:r>
    </w:p>
    <w:p w:rsidR="007C126F" w:rsidRPr="007C126F" w:rsidRDefault="007C126F" w:rsidP="007C126F">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2</w:t>
      </w:r>
      <w:r w:rsidRPr="007C126F">
        <w:rPr>
          <w:rFonts w:ascii="Times New Roman" w:hAnsi="Times New Roman" w:cs="Times New Roman"/>
          <w:sz w:val="28"/>
          <w:szCs w:val="18"/>
          <w:shd w:val="clear" w:color="auto" w:fill="FFFFFF"/>
          <w:lang w:val="uk-UA"/>
        </w:rPr>
        <w:t xml:space="preserve">. Більше за все мені запам’яталось… </w:t>
      </w:r>
    </w:p>
    <w:p w:rsidR="007C126F" w:rsidRPr="007C126F" w:rsidRDefault="007C126F" w:rsidP="007C126F">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3. Мені (не)</w:t>
      </w:r>
      <w:r w:rsidRPr="007C126F">
        <w:rPr>
          <w:rFonts w:ascii="Times New Roman" w:hAnsi="Times New Roman" w:cs="Times New Roman"/>
          <w:sz w:val="28"/>
          <w:szCs w:val="18"/>
          <w:shd w:val="clear" w:color="auto" w:fill="FFFFFF"/>
          <w:lang w:val="uk-UA"/>
        </w:rPr>
        <w:t xml:space="preserve">дуже сподобалось, що на тренінгу… </w:t>
      </w:r>
    </w:p>
    <w:p w:rsidR="007C126F" w:rsidRPr="007C126F" w:rsidRDefault="007C126F" w:rsidP="007C126F">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4. Думаю, що після тренінгу</w:t>
      </w:r>
      <w:r w:rsidRPr="007C126F">
        <w:rPr>
          <w:rFonts w:ascii="Times New Roman" w:hAnsi="Times New Roman" w:cs="Times New Roman"/>
          <w:sz w:val="28"/>
          <w:szCs w:val="18"/>
          <w:shd w:val="clear" w:color="auto" w:fill="FFFFFF"/>
          <w:lang w:val="uk-UA"/>
        </w:rPr>
        <w:t xml:space="preserve">… </w:t>
      </w:r>
    </w:p>
    <w:p w:rsidR="007C126F" w:rsidRDefault="007C126F" w:rsidP="007C126F">
      <w:pPr>
        <w:spacing w:after="0" w:line="360" w:lineRule="auto"/>
        <w:rPr>
          <w:rFonts w:ascii="Times New Roman" w:hAnsi="Times New Roman" w:cs="Times New Roman"/>
          <w:sz w:val="28"/>
          <w:szCs w:val="18"/>
          <w:shd w:val="clear" w:color="auto" w:fill="FFFFFF"/>
          <w:lang w:val="uk-UA"/>
        </w:rPr>
      </w:pPr>
      <w:r>
        <w:rPr>
          <w:rFonts w:ascii="Times New Roman" w:hAnsi="Times New Roman" w:cs="Times New Roman"/>
          <w:sz w:val="28"/>
          <w:szCs w:val="18"/>
          <w:shd w:val="clear" w:color="auto" w:fill="FFFFFF"/>
          <w:lang w:val="uk-UA"/>
        </w:rPr>
        <w:t>5</w:t>
      </w:r>
      <w:r w:rsidRPr="007C126F">
        <w:rPr>
          <w:rFonts w:ascii="Times New Roman" w:hAnsi="Times New Roman" w:cs="Times New Roman"/>
          <w:sz w:val="28"/>
          <w:szCs w:val="18"/>
          <w:shd w:val="clear" w:color="auto" w:fill="FFFFFF"/>
          <w:lang w:val="uk-UA"/>
        </w:rPr>
        <w:t xml:space="preserve">. Мені більше за все сподобалося, що на тренінгу… </w:t>
      </w:r>
      <w:r w:rsidRPr="007C126F">
        <w:rPr>
          <w:rFonts w:ascii="Times New Roman" w:hAnsi="Times New Roman" w:cs="Times New Roman"/>
          <w:sz w:val="28"/>
          <w:szCs w:val="18"/>
          <w:shd w:val="clear" w:color="auto" w:fill="FFFFFF"/>
          <w:lang w:val="uk-UA"/>
        </w:rPr>
        <w:cr/>
      </w:r>
    </w:p>
    <w:p w:rsidR="007C126F" w:rsidRPr="008D2551" w:rsidRDefault="007C126F" w:rsidP="007C126F">
      <w:pPr>
        <w:spacing w:after="0" w:line="360" w:lineRule="auto"/>
        <w:rPr>
          <w:rFonts w:ascii="Times New Roman" w:hAnsi="Times New Roman" w:cs="Times New Roman"/>
          <w:b/>
          <w:sz w:val="28"/>
          <w:szCs w:val="18"/>
          <w:shd w:val="clear" w:color="auto" w:fill="FFFFFF"/>
          <w:lang w:val="uk-UA"/>
        </w:rPr>
      </w:pPr>
      <w:r w:rsidRPr="008D2551">
        <w:rPr>
          <w:rFonts w:ascii="Times New Roman" w:hAnsi="Times New Roman" w:cs="Times New Roman"/>
          <w:b/>
          <w:sz w:val="28"/>
          <w:szCs w:val="18"/>
          <w:shd w:val="clear" w:color="auto" w:fill="FFFFFF"/>
          <w:lang w:val="uk-UA"/>
        </w:rPr>
        <w:t xml:space="preserve">Заняття №6. </w:t>
      </w:r>
    </w:p>
    <w:sectPr w:rsidR="007C126F" w:rsidRPr="008D2551" w:rsidSect="00D5034F">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CYR">
    <w:panose1 w:val="00000000000000000000"/>
    <w:charset w:val="00"/>
    <w:family w:val="roman"/>
    <w:notTrueType/>
    <w:pitch w:val="default"/>
    <w:sig w:usb0="00000000" w:usb1="00000000" w:usb2="00000000" w:usb3="00000000" w:csb0="00000000"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B2E27"/>
    <w:multiLevelType w:val="hybridMultilevel"/>
    <w:tmpl w:val="31E0C20A"/>
    <w:lvl w:ilvl="0" w:tplc="72CC569E">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CED76F2"/>
    <w:multiLevelType w:val="hybridMultilevel"/>
    <w:tmpl w:val="FE406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A547D0"/>
    <w:multiLevelType w:val="hybridMultilevel"/>
    <w:tmpl w:val="3B3E2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E9C4988"/>
    <w:multiLevelType w:val="hybridMultilevel"/>
    <w:tmpl w:val="73C49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1E0100C"/>
    <w:multiLevelType w:val="hybridMultilevel"/>
    <w:tmpl w:val="AC4C84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63626DF5"/>
    <w:multiLevelType w:val="hybridMultilevel"/>
    <w:tmpl w:val="52B45540"/>
    <w:lvl w:ilvl="0" w:tplc="72CC569E">
      <w:start w:val="1"/>
      <w:numFmt w:val="decimal"/>
      <w:lvlText w:val="%1."/>
      <w:lvlJc w:val="left"/>
      <w:pPr>
        <w:ind w:left="1440" w:hanging="360"/>
      </w:pPr>
      <w:rPr>
        <w:rFonts w:ascii="Times New Roman" w:eastAsiaTheme="minorEastAsia" w:hAnsi="Times New Roman" w:cs="Times New Roman"/>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7F244A24"/>
    <w:multiLevelType w:val="multilevel"/>
    <w:tmpl w:val="1C2C2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3F7CBB"/>
    <w:rsid w:val="00187284"/>
    <w:rsid w:val="00365726"/>
    <w:rsid w:val="003F7CBB"/>
    <w:rsid w:val="00531590"/>
    <w:rsid w:val="005437DA"/>
    <w:rsid w:val="005C58B8"/>
    <w:rsid w:val="007236C5"/>
    <w:rsid w:val="00724E08"/>
    <w:rsid w:val="00772BBA"/>
    <w:rsid w:val="007C126F"/>
    <w:rsid w:val="007F530B"/>
    <w:rsid w:val="008371A3"/>
    <w:rsid w:val="00880207"/>
    <w:rsid w:val="008D2551"/>
    <w:rsid w:val="008E7AD2"/>
    <w:rsid w:val="00924992"/>
    <w:rsid w:val="00A60276"/>
    <w:rsid w:val="00A742E9"/>
    <w:rsid w:val="00B11CF8"/>
    <w:rsid w:val="00BB296B"/>
    <w:rsid w:val="00C47FBB"/>
    <w:rsid w:val="00C87AD5"/>
    <w:rsid w:val="00CA6BA4"/>
    <w:rsid w:val="00D02819"/>
    <w:rsid w:val="00D5034F"/>
    <w:rsid w:val="00D627DD"/>
    <w:rsid w:val="00D87368"/>
    <w:rsid w:val="00E0406C"/>
    <w:rsid w:val="00E06EB7"/>
    <w:rsid w:val="00EA7AFD"/>
    <w:rsid w:val="00F1762D"/>
    <w:rsid w:val="00F33811"/>
    <w:rsid w:val="00FB32A4"/>
    <w:rsid w:val="00FD02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3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7FB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47FBB"/>
    <w:rPr>
      <w:b/>
      <w:bCs/>
    </w:rPr>
  </w:style>
  <w:style w:type="character" w:customStyle="1" w:styleId="apple-converted-space">
    <w:name w:val="apple-converted-space"/>
    <w:basedOn w:val="a0"/>
    <w:rsid w:val="00C47FBB"/>
  </w:style>
  <w:style w:type="character" w:styleId="a5">
    <w:name w:val="Hyperlink"/>
    <w:basedOn w:val="a0"/>
    <w:uiPriority w:val="99"/>
    <w:unhideWhenUsed/>
    <w:rsid w:val="00880207"/>
    <w:rPr>
      <w:color w:val="0000FF"/>
      <w:u w:val="single"/>
    </w:rPr>
  </w:style>
  <w:style w:type="paragraph" w:styleId="a6">
    <w:name w:val="List Paragraph"/>
    <w:basedOn w:val="a"/>
    <w:uiPriority w:val="34"/>
    <w:qFormat/>
    <w:rsid w:val="00EA7AFD"/>
    <w:pPr>
      <w:ind w:left="720"/>
      <w:contextualSpacing/>
    </w:pPr>
  </w:style>
  <w:style w:type="table" w:styleId="a7">
    <w:name w:val="Table Grid"/>
    <w:basedOn w:val="a1"/>
    <w:rsid w:val="00A6027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088655">
      <w:bodyDiv w:val="1"/>
      <w:marLeft w:val="0"/>
      <w:marRight w:val="0"/>
      <w:marTop w:val="0"/>
      <w:marBottom w:val="0"/>
      <w:divBdr>
        <w:top w:val="none" w:sz="0" w:space="0" w:color="auto"/>
        <w:left w:val="none" w:sz="0" w:space="0" w:color="auto"/>
        <w:bottom w:val="none" w:sz="0" w:space="0" w:color="auto"/>
        <w:right w:val="none" w:sz="0" w:space="0" w:color="auto"/>
      </w:divBdr>
    </w:div>
    <w:div w:id="383532266">
      <w:bodyDiv w:val="1"/>
      <w:marLeft w:val="0"/>
      <w:marRight w:val="0"/>
      <w:marTop w:val="0"/>
      <w:marBottom w:val="0"/>
      <w:divBdr>
        <w:top w:val="none" w:sz="0" w:space="0" w:color="auto"/>
        <w:left w:val="none" w:sz="0" w:space="0" w:color="auto"/>
        <w:bottom w:val="none" w:sz="0" w:space="0" w:color="auto"/>
        <w:right w:val="none" w:sz="0" w:space="0" w:color="auto"/>
      </w:divBdr>
    </w:div>
    <w:div w:id="428702777">
      <w:bodyDiv w:val="1"/>
      <w:marLeft w:val="0"/>
      <w:marRight w:val="0"/>
      <w:marTop w:val="0"/>
      <w:marBottom w:val="0"/>
      <w:divBdr>
        <w:top w:val="none" w:sz="0" w:space="0" w:color="auto"/>
        <w:left w:val="none" w:sz="0" w:space="0" w:color="auto"/>
        <w:bottom w:val="none" w:sz="0" w:space="0" w:color="auto"/>
        <w:right w:val="none" w:sz="0" w:space="0" w:color="auto"/>
      </w:divBdr>
    </w:div>
    <w:div w:id="442581958">
      <w:bodyDiv w:val="1"/>
      <w:marLeft w:val="0"/>
      <w:marRight w:val="0"/>
      <w:marTop w:val="0"/>
      <w:marBottom w:val="0"/>
      <w:divBdr>
        <w:top w:val="none" w:sz="0" w:space="0" w:color="auto"/>
        <w:left w:val="none" w:sz="0" w:space="0" w:color="auto"/>
        <w:bottom w:val="none" w:sz="0" w:space="0" w:color="auto"/>
        <w:right w:val="none" w:sz="0" w:space="0" w:color="auto"/>
      </w:divBdr>
    </w:div>
    <w:div w:id="480537953">
      <w:bodyDiv w:val="1"/>
      <w:marLeft w:val="0"/>
      <w:marRight w:val="0"/>
      <w:marTop w:val="0"/>
      <w:marBottom w:val="0"/>
      <w:divBdr>
        <w:top w:val="none" w:sz="0" w:space="0" w:color="auto"/>
        <w:left w:val="none" w:sz="0" w:space="0" w:color="auto"/>
        <w:bottom w:val="none" w:sz="0" w:space="0" w:color="auto"/>
        <w:right w:val="none" w:sz="0" w:space="0" w:color="auto"/>
      </w:divBdr>
    </w:div>
    <w:div w:id="764110805">
      <w:bodyDiv w:val="1"/>
      <w:marLeft w:val="0"/>
      <w:marRight w:val="0"/>
      <w:marTop w:val="0"/>
      <w:marBottom w:val="0"/>
      <w:divBdr>
        <w:top w:val="none" w:sz="0" w:space="0" w:color="auto"/>
        <w:left w:val="none" w:sz="0" w:space="0" w:color="auto"/>
        <w:bottom w:val="none" w:sz="0" w:space="0" w:color="auto"/>
        <w:right w:val="none" w:sz="0" w:space="0" w:color="auto"/>
      </w:divBdr>
    </w:div>
    <w:div w:id="1138691689">
      <w:bodyDiv w:val="1"/>
      <w:marLeft w:val="0"/>
      <w:marRight w:val="0"/>
      <w:marTop w:val="0"/>
      <w:marBottom w:val="0"/>
      <w:divBdr>
        <w:top w:val="none" w:sz="0" w:space="0" w:color="auto"/>
        <w:left w:val="none" w:sz="0" w:space="0" w:color="auto"/>
        <w:bottom w:val="none" w:sz="0" w:space="0" w:color="auto"/>
        <w:right w:val="none" w:sz="0" w:space="0" w:color="auto"/>
      </w:divBdr>
    </w:div>
    <w:div w:id="1249802107">
      <w:bodyDiv w:val="1"/>
      <w:marLeft w:val="0"/>
      <w:marRight w:val="0"/>
      <w:marTop w:val="0"/>
      <w:marBottom w:val="0"/>
      <w:divBdr>
        <w:top w:val="none" w:sz="0" w:space="0" w:color="auto"/>
        <w:left w:val="none" w:sz="0" w:space="0" w:color="auto"/>
        <w:bottom w:val="none" w:sz="0" w:space="0" w:color="auto"/>
        <w:right w:val="none" w:sz="0" w:space="0" w:color="auto"/>
      </w:divBdr>
    </w:div>
    <w:div w:id="1385566628">
      <w:bodyDiv w:val="1"/>
      <w:marLeft w:val="0"/>
      <w:marRight w:val="0"/>
      <w:marTop w:val="0"/>
      <w:marBottom w:val="0"/>
      <w:divBdr>
        <w:top w:val="none" w:sz="0" w:space="0" w:color="auto"/>
        <w:left w:val="none" w:sz="0" w:space="0" w:color="auto"/>
        <w:bottom w:val="none" w:sz="0" w:space="0" w:color="auto"/>
        <w:right w:val="none" w:sz="0" w:space="0" w:color="auto"/>
      </w:divBdr>
    </w:div>
    <w:div w:id="1477338734">
      <w:bodyDiv w:val="1"/>
      <w:marLeft w:val="0"/>
      <w:marRight w:val="0"/>
      <w:marTop w:val="0"/>
      <w:marBottom w:val="0"/>
      <w:divBdr>
        <w:top w:val="none" w:sz="0" w:space="0" w:color="auto"/>
        <w:left w:val="none" w:sz="0" w:space="0" w:color="auto"/>
        <w:bottom w:val="none" w:sz="0" w:space="0" w:color="auto"/>
        <w:right w:val="none" w:sz="0" w:space="0" w:color="auto"/>
      </w:divBdr>
    </w:div>
    <w:div w:id="1480002734">
      <w:bodyDiv w:val="1"/>
      <w:marLeft w:val="0"/>
      <w:marRight w:val="0"/>
      <w:marTop w:val="0"/>
      <w:marBottom w:val="0"/>
      <w:divBdr>
        <w:top w:val="none" w:sz="0" w:space="0" w:color="auto"/>
        <w:left w:val="none" w:sz="0" w:space="0" w:color="auto"/>
        <w:bottom w:val="none" w:sz="0" w:space="0" w:color="auto"/>
        <w:right w:val="none" w:sz="0" w:space="0" w:color="auto"/>
      </w:divBdr>
    </w:div>
    <w:div w:id="1605183460">
      <w:bodyDiv w:val="1"/>
      <w:marLeft w:val="0"/>
      <w:marRight w:val="0"/>
      <w:marTop w:val="0"/>
      <w:marBottom w:val="0"/>
      <w:divBdr>
        <w:top w:val="none" w:sz="0" w:space="0" w:color="auto"/>
        <w:left w:val="none" w:sz="0" w:space="0" w:color="auto"/>
        <w:bottom w:val="none" w:sz="0" w:space="0" w:color="auto"/>
        <w:right w:val="none" w:sz="0" w:space="0" w:color="auto"/>
      </w:divBdr>
    </w:div>
    <w:div w:id="1743327785">
      <w:bodyDiv w:val="1"/>
      <w:marLeft w:val="0"/>
      <w:marRight w:val="0"/>
      <w:marTop w:val="0"/>
      <w:marBottom w:val="0"/>
      <w:divBdr>
        <w:top w:val="none" w:sz="0" w:space="0" w:color="auto"/>
        <w:left w:val="none" w:sz="0" w:space="0" w:color="auto"/>
        <w:bottom w:val="none" w:sz="0" w:space="0" w:color="auto"/>
        <w:right w:val="none" w:sz="0" w:space="0" w:color="auto"/>
      </w:divBdr>
    </w:div>
    <w:div w:id="1764179597">
      <w:bodyDiv w:val="1"/>
      <w:marLeft w:val="0"/>
      <w:marRight w:val="0"/>
      <w:marTop w:val="0"/>
      <w:marBottom w:val="0"/>
      <w:divBdr>
        <w:top w:val="none" w:sz="0" w:space="0" w:color="auto"/>
        <w:left w:val="none" w:sz="0" w:space="0" w:color="auto"/>
        <w:bottom w:val="none" w:sz="0" w:space="0" w:color="auto"/>
        <w:right w:val="none" w:sz="0" w:space="0" w:color="auto"/>
      </w:divBdr>
    </w:div>
    <w:div w:id="1838958659">
      <w:bodyDiv w:val="1"/>
      <w:marLeft w:val="0"/>
      <w:marRight w:val="0"/>
      <w:marTop w:val="0"/>
      <w:marBottom w:val="0"/>
      <w:divBdr>
        <w:top w:val="none" w:sz="0" w:space="0" w:color="auto"/>
        <w:left w:val="none" w:sz="0" w:space="0" w:color="auto"/>
        <w:bottom w:val="none" w:sz="0" w:space="0" w:color="auto"/>
        <w:right w:val="none" w:sz="0" w:space="0" w:color="auto"/>
      </w:divBdr>
    </w:div>
    <w:div w:id="1874264700">
      <w:bodyDiv w:val="1"/>
      <w:marLeft w:val="0"/>
      <w:marRight w:val="0"/>
      <w:marTop w:val="0"/>
      <w:marBottom w:val="0"/>
      <w:divBdr>
        <w:top w:val="none" w:sz="0" w:space="0" w:color="auto"/>
        <w:left w:val="none" w:sz="0" w:space="0" w:color="auto"/>
        <w:bottom w:val="none" w:sz="0" w:space="0" w:color="auto"/>
        <w:right w:val="none" w:sz="0" w:space="0" w:color="auto"/>
      </w:divBdr>
    </w:div>
    <w:div w:id="2046321006">
      <w:bodyDiv w:val="1"/>
      <w:marLeft w:val="0"/>
      <w:marRight w:val="0"/>
      <w:marTop w:val="0"/>
      <w:marBottom w:val="0"/>
      <w:divBdr>
        <w:top w:val="none" w:sz="0" w:space="0" w:color="auto"/>
        <w:left w:val="none" w:sz="0" w:space="0" w:color="auto"/>
        <w:bottom w:val="none" w:sz="0" w:space="0" w:color="auto"/>
        <w:right w:val="none" w:sz="0" w:space="0" w:color="auto"/>
      </w:divBdr>
    </w:div>
    <w:div w:id="2064012856">
      <w:bodyDiv w:val="1"/>
      <w:marLeft w:val="0"/>
      <w:marRight w:val="0"/>
      <w:marTop w:val="0"/>
      <w:marBottom w:val="0"/>
      <w:divBdr>
        <w:top w:val="none" w:sz="0" w:space="0" w:color="auto"/>
        <w:left w:val="none" w:sz="0" w:space="0" w:color="auto"/>
        <w:bottom w:val="none" w:sz="0" w:space="0" w:color="auto"/>
        <w:right w:val="none" w:sz="0" w:space="0" w:color="auto"/>
      </w:divBdr>
    </w:div>
    <w:div w:id="2142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24</Pages>
  <Words>4813</Words>
  <Characters>27440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32189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9</cp:revision>
  <dcterms:created xsi:type="dcterms:W3CDTF">2014-05-06T11:05:00Z</dcterms:created>
  <dcterms:modified xsi:type="dcterms:W3CDTF">2014-05-17T20:04:00Z</dcterms:modified>
</cp:coreProperties>
</file>