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EA" w:rsidRDefault="002A189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Продукти</w:t>
      </w:r>
      <w:r w:rsidRPr="002A189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́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вність</w:t>
      </w:r>
      <w:r w:rsidRPr="002A189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пра</w:t>
      </w:r>
      <w:r w:rsidRPr="002A189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́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ці</w:t>
      </w:r>
      <w:r w:rsidRPr="002A1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2A189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</w:t>
      </w:r>
      <w:hyperlink r:id="rId4" w:tooltip="Англійська мов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</w:t>
        </w:r>
        <w:r w:rsidRPr="002A189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.</w:t>
        </w:r>
      </w:hyperlink>
      <w:r w:rsidRPr="002A1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proofErr w:type="gram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productivity</w:t>
      </w:r>
      <w:proofErr w:type="gram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 xml:space="preserve">,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labour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 xml:space="preserve"> productivity</w:t>
      </w:r>
      <w:r w:rsidRPr="002A189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;</w:t>
      </w:r>
      <w:r w:rsidRPr="002A1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" w:tooltip="Німецька мов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нім</w:t>
        </w:r>
        <w:r w:rsidRPr="002A189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.</w:t>
        </w:r>
      </w:hyperlink>
      <w:r w:rsidRPr="002A1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de-DE"/>
        </w:rPr>
        <w:t>Arbeitsleistung f, Leistung f, Arbeitsproduktivität f</w:t>
      </w:r>
      <w:r w:rsidRPr="002A189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) —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r w:rsidRPr="002A189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показник</w:t>
      </w:r>
      <w:hyperlink r:id="rId6" w:tooltip="Трудова діяльність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трудової</w:t>
        </w:r>
        <w:r w:rsidRPr="002A189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діяльності</w:t>
        </w:r>
      </w:hyperlink>
      <w:r w:rsidRPr="002A1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" w:tooltip="Працівник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працівників</w:t>
        </w:r>
      </w:hyperlink>
      <w:r w:rsidRPr="002A189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Характеризує кількість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Продукц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продукції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виробленої за одиницю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Час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часу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або витрати часу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Виробництв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виробництво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одиниці продукції.</w:t>
      </w:r>
    </w:p>
    <w:p w:rsidR="002A1895" w:rsidRDefault="002A1895" w:rsidP="002A189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Працезда́тність люди́ни</w:t>
      </w:r>
      <w:r>
        <w:rPr>
          <w:rFonts w:ascii="Arial" w:hAnsi="Arial" w:cs="Arial"/>
          <w:color w:val="252525"/>
          <w:sz w:val="21"/>
          <w:szCs w:val="21"/>
        </w:rPr>
        <w:t> — здатність 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Трудова діяльність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трудової діяльності</w:t>
        </w:r>
      </w:hyperlink>
      <w:r>
        <w:rPr>
          <w:rFonts w:ascii="Arial" w:hAnsi="Arial" w:cs="Arial"/>
          <w:color w:val="252525"/>
          <w:sz w:val="21"/>
          <w:szCs w:val="21"/>
        </w:rPr>
        <w:t>, яка залежить від стану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Здоров'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здоров'я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Люд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людини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2A1895" w:rsidRDefault="002A1895" w:rsidP="002A189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У різних галузях існують наступні визначення цього поняття:</w:t>
      </w:r>
    </w:p>
    <w:p w:rsidR="002A1895" w:rsidRDefault="002A1895" w:rsidP="002A189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Працездатність</w:t>
      </w:r>
      <w:r>
        <w:rPr>
          <w:rFonts w:ascii="Arial" w:hAnsi="Arial" w:cs="Arial"/>
          <w:color w:val="252525"/>
          <w:sz w:val="21"/>
          <w:szCs w:val="21"/>
        </w:rPr>
        <w:t> — потенційна здатність людини протягом заданого часу та з певною ефективністю виконувати максимально можливий обсяг роботи</w:t>
      </w:r>
      <w:hyperlink r:id="rId14" w:anchor="cite_note-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2A1895" w:rsidRDefault="002A1895" w:rsidP="002A189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Працездатність</w:t>
      </w:r>
      <w:r>
        <w:rPr>
          <w:rFonts w:ascii="Arial" w:hAnsi="Arial" w:cs="Arial"/>
          <w:color w:val="252525"/>
          <w:sz w:val="21"/>
          <w:szCs w:val="21"/>
        </w:rPr>
        <w:t> — здатність організму витримувати відповідне фізичне та нервово- психологічне навантаження та забезпечувати нормальний хід трудового процесу за визначений період часу</w:t>
      </w:r>
      <w:hyperlink r:id="rId15" w:anchor="cite_note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2A1895" w:rsidRDefault="002A1895" w:rsidP="002A189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Працездатність</w:t>
      </w:r>
      <w:r>
        <w:rPr>
          <w:rFonts w:ascii="Arial" w:hAnsi="Arial" w:cs="Arial"/>
          <w:color w:val="252525"/>
          <w:sz w:val="21"/>
          <w:szCs w:val="21"/>
        </w:rPr>
        <w:t> — здатність людини виконувати певну роботу, яка визначається рівнем її фізичних і психофізіологічних можливостей, а також станом здоров'я і професійною підготовленістю</w:t>
      </w:r>
      <w:hyperlink r:id="rId16" w:anchor="cite_note-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[3]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2A1895" w:rsidRDefault="002A1895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Дієзда́тність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це здатність своїми діями набувати для себе цивільних прав і самостійно їх здійснювати, а також здатність своїми діями створювати для себе цивільні обов'язки, самостійно їх виконувати та нести відповідальність у разі їх невиконання</w:t>
      </w:r>
      <w:hyperlink r:id="rId17" w:anchor="cite_note-1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2A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E8"/>
    <w:rsid w:val="002A1895"/>
    <w:rsid w:val="006B13E8"/>
    <w:rsid w:val="00F5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62213-385F-42EF-BB78-F1DA15ED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1895"/>
  </w:style>
  <w:style w:type="character" w:styleId="Hyperlink">
    <w:name w:val="Hyperlink"/>
    <w:basedOn w:val="DefaultParagraphFont"/>
    <w:uiPriority w:val="99"/>
    <w:semiHidden/>
    <w:unhideWhenUsed/>
    <w:rsid w:val="002A18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F%D1%80%D0%BE%D0%B4%D1%83%D0%BA%D1%86%D1%96%D1%8F" TargetMode="External"/><Relationship Id="rId13" Type="http://schemas.openxmlformats.org/officeDocument/2006/relationships/hyperlink" Target="http://uk.wikipedia.org/wiki/%D0%9B%D1%8E%D0%B4%D0%B8%D0%BD%D0%B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k.wikipedia.org/wiki/%D0%9F%D1%80%D0%B0%D1%86%D1%96%D0%B2%D0%BD%D0%B8%D0%BA" TargetMode="External"/><Relationship Id="rId12" Type="http://schemas.openxmlformats.org/officeDocument/2006/relationships/hyperlink" Target="http://uk.wikipedia.org/wiki/%D0%97%D0%B4%D0%BE%D1%80%D0%BE%D0%B2%27%D1%8F" TargetMode="External"/><Relationship Id="rId17" Type="http://schemas.openxmlformats.org/officeDocument/2006/relationships/hyperlink" Target="http://uk.wikipedia.org/wiki/%D0%94%D1%96%D1%94%D0%B7%D0%B4%D0%B0%D1%82%D0%BD%D1%96%D1%81%D1%82%D1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9F%D1%80%D0%B0%D1%86%D0%B5%D0%B7%D0%B4%D0%B0%D1%82%D0%BD%D1%96%D1%81%D1%82%D1%8C_%D0%BB%D1%8E%D0%B4%D0%B8%D0%BD%D0%B8" TargetMode="Externa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2%D1%80%D1%83%D0%B4%D0%BE%D0%B2%D0%B0_%D0%B4%D1%96%D1%8F%D0%BB%D1%8C%D0%BD%D1%96%D1%81%D1%82%D1%8C" TargetMode="External"/><Relationship Id="rId11" Type="http://schemas.openxmlformats.org/officeDocument/2006/relationships/hyperlink" Target="http://uk.wikipedia.org/wiki/%D0%A2%D1%80%D1%83%D0%B4%D0%BE%D0%B2%D0%B0_%D0%B4%D1%96%D1%8F%D0%BB%D1%8C%D0%BD%D1%96%D1%81%D1%82%D1%8C" TargetMode="External"/><Relationship Id="rId5" Type="http://schemas.openxmlformats.org/officeDocument/2006/relationships/hyperlink" Target="http://uk.wikipedia.org/wiki/%D0%9D%D1%96%D0%BC%D0%B5%D1%86%D1%8C%D0%BA%D0%B0_%D0%BC%D0%BE%D0%B2%D0%B0" TargetMode="External"/><Relationship Id="rId15" Type="http://schemas.openxmlformats.org/officeDocument/2006/relationships/hyperlink" Target="http://uk.wikipedia.org/wiki/%D0%9F%D1%80%D0%B0%D1%86%D0%B5%D0%B7%D0%B4%D0%B0%D1%82%D0%BD%D1%96%D1%81%D1%82%D1%8C_%D0%BB%D1%8E%D0%B4%D0%B8%D0%BD%D0%B8" TargetMode="External"/><Relationship Id="rId10" Type="http://schemas.openxmlformats.org/officeDocument/2006/relationships/hyperlink" Target="http://uk.wikipedia.org/wiki/%D0%92%D0%B8%D1%80%D0%BE%D0%B1%D0%BD%D0%B8%D1%86%D1%82%D0%B2%D0%B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uk.wikipedia.org/wiki/%D0%90%D0%BD%D0%B3%D0%BB%D1%96%D0%B9%D1%81%D1%8C%D0%BA%D0%B0_%D0%BC%D0%BE%D0%B2%D0%B0" TargetMode="External"/><Relationship Id="rId9" Type="http://schemas.openxmlformats.org/officeDocument/2006/relationships/hyperlink" Target="http://uk.wikipedia.org/wiki/%D0%A7%D0%B0%D1%81" TargetMode="External"/><Relationship Id="rId14" Type="http://schemas.openxmlformats.org/officeDocument/2006/relationships/hyperlink" Target="http://uk.wikipedia.org/wiki/%D0%9F%D1%80%D0%B0%D1%86%D0%B5%D0%B7%D0%B4%D0%B0%D1%82%D0%BD%D1%96%D1%81%D1%82%D1%8C_%D0%BB%D1%8E%D0%B4%D0%B8%D0%BD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472</Words>
  <Characters>2692</Characters>
  <Application>Microsoft Office Word</Application>
  <DocSecurity>0</DocSecurity>
  <Lines>22</Lines>
  <Paragraphs>6</Paragraphs>
  <ScaleCrop>false</ScaleCrop>
  <Company>Win-Torrent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2014-10-14T07:14:00Z</dcterms:created>
  <dcterms:modified xsi:type="dcterms:W3CDTF">2014-10-14T07:18:00Z</dcterms:modified>
</cp:coreProperties>
</file>