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3" w:rsidRDefault="004A22C8">
      <w:pPr>
        <w:pStyle w:val="Textoindependiente"/>
        <w:ind w:left="163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3" w:rsidRDefault="00D01CC3">
      <w:pPr>
        <w:pStyle w:val="Textoindependiente"/>
        <w:spacing w:before="7"/>
        <w:rPr>
          <w:rFonts w:ascii="Times New Roman"/>
          <w:sz w:val="32"/>
        </w:rPr>
      </w:pPr>
    </w:p>
    <w:p w:rsidR="00D01CC3" w:rsidRDefault="004A22C8" w:rsidP="00824A4F">
      <w:pPr>
        <w:pStyle w:val="Ttulo"/>
        <w:rPr>
          <w:spacing w:val="-2"/>
        </w:rPr>
      </w:pP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básica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 xml:space="preserve">dispositivo </w:t>
      </w:r>
      <w:r>
        <w:rPr>
          <w:spacing w:val="-2"/>
        </w:rPr>
        <w:t>final</w:t>
      </w:r>
    </w:p>
    <w:p w:rsidR="00824A4F" w:rsidRPr="00824A4F" w:rsidRDefault="00824A4F" w:rsidP="00824A4F">
      <w:pPr>
        <w:pStyle w:val="Ttulo"/>
      </w:pPr>
    </w:p>
    <w:p w:rsidR="00D01CC3" w:rsidRDefault="004A22C8">
      <w:pPr>
        <w:pStyle w:val="Ttulo1"/>
      </w:pPr>
      <w:r>
        <w:t>T</w:t>
      </w:r>
      <w:r>
        <w:t>abla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asignación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direcciones</w:t>
      </w:r>
    </w:p>
    <w:p w:rsidR="00D01CC3" w:rsidRDefault="00D01CC3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4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432"/>
        <w:gridCol w:w="2705"/>
        <w:gridCol w:w="2333"/>
      </w:tblGrid>
      <w:tr w:rsidR="00D01CC3">
        <w:trPr>
          <w:trHeight w:val="517"/>
        </w:trPr>
        <w:tc>
          <w:tcPr>
            <w:tcW w:w="2338" w:type="dxa"/>
            <w:shd w:val="clear" w:color="auto" w:fill="DBE4F0"/>
          </w:tcPr>
          <w:p w:rsidR="00D01CC3" w:rsidRDefault="004A22C8">
            <w:pPr>
              <w:pStyle w:val="TableParagraph"/>
              <w:spacing w:before="134"/>
              <w:ind w:left="6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Dispositivo</w:t>
            </w:r>
          </w:p>
        </w:tc>
        <w:tc>
          <w:tcPr>
            <w:tcW w:w="2432" w:type="dxa"/>
            <w:tcBorders>
              <w:bottom w:val="single" w:sz="8" w:space="0" w:color="DBE4F0"/>
            </w:tcBorders>
            <w:shd w:val="clear" w:color="auto" w:fill="DBE4F0"/>
          </w:tcPr>
          <w:p w:rsidR="00D01CC3" w:rsidRDefault="004A22C8">
            <w:pPr>
              <w:pStyle w:val="TableParagraph"/>
              <w:spacing w:before="134"/>
              <w:ind w:left="2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Interfaz</w:t>
            </w:r>
          </w:p>
        </w:tc>
        <w:tc>
          <w:tcPr>
            <w:tcW w:w="2705" w:type="dxa"/>
            <w:tcBorders>
              <w:bottom w:val="single" w:sz="8" w:space="0" w:color="DBE4F0"/>
            </w:tcBorders>
            <w:shd w:val="clear" w:color="auto" w:fill="DBE4F0"/>
          </w:tcPr>
          <w:p w:rsidR="00D01CC3" w:rsidRDefault="004A22C8">
            <w:pPr>
              <w:pStyle w:val="TableParagraph"/>
              <w:spacing w:before="134"/>
              <w:ind w:left="775"/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IP</w:t>
            </w:r>
          </w:p>
        </w:tc>
        <w:tc>
          <w:tcPr>
            <w:tcW w:w="2333" w:type="dxa"/>
            <w:tcBorders>
              <w:bottom w:val="single" w:sz="8" w:space="0" w:color="DBE4F0"/>
            </w:tcBorders>
            <w:shd w:val="clear" w:color="auto" w:fill="DBE4F0"/>
          </w:tcPr>
          <w:p w:rsidR="00D01CC3" w:rsidRDefault="004A22C8">
            <w:pPr>
              <w:pStyle w:val="TableParagraph"/>
              <w:spacing w:before="134"/>
              <w:ind w:left="259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subred</w:t>
            </w:r>
          </w:p>
        </w:tc>
      </w:tr>
      <w:tr w:rsidR="00D01CC3">
        <w:trPr>
          <w:trHeight w:val="376"/>
        </w:trPr>
        <w:tc>
          <w:tcPr>
            <w:tcW w:w="2338" w:type="dxa"/>
          </w:tcPr>
          <w:p w:rsidR="00D01CC3" w:rsidRDefault="00A42FE8">
            <w:pPr>
              <w:pStyle w:val="TableParagraph"/>
              <w:spacing w:before="7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Room-145</w:t>
            </w:r>
          </w:p>
        </w:tc>
        <w:tc>
          <w:tcPr>
            <w:tcW w:w="2432" w:type="dxa"/>
            <w:tcBorders>
              <w:top w:val="single" w:sz="8" w:space="0" w:color="DBE4F0"/>
            </w:tcBorders>
          </w:tcPr>
          <w:p w:rsidR="00D01CC3" w:rsidRDefault="004A22C8">
            <w:pPr>
              <w:pStyle w:val="TableParagraph"/>
              <w:spacing w:before="7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705" w:type="dxa"/>
            <w:tcBorders>
              <w:top w:val="single" w:sz="8" w:space="0" w:color="DBE4F0"/>
            </w:tcBorders>
          </w:tcPr>
          <w:p w:rsidR="00D01CC3" w:rsidRDefault="00A42FE8">
            <w:pPr>
              <w:pStyle w:val="TableParagraph"/>
              <w:spacing w:before="73"/>
              <w:ind w:left="114"/>
              <w:rPr>
                <w:rFonts w:ascii="Arial MT"/>
                <w:sz w:val="20"/>
              </w:rPr>
            </w:pPr>
            <w:r w:rsidRPr="00A42FE8">
              <w:rPr>
                <w:rFonts w:ascii="Arial MT"/>
                <w:spacing w:val="-2"/>
                <w:sz w:val="20"/>
              </w:rPr>
              <w:t>128.107.20.10</w:t>
            </w:r>
          </w:p>
        </w:tc>
        <w:tc>
          <w:tcPr>
            <w:tcW w:w="2333" w:type="dxa"/>
            <w:tcBorders>
              <w:top w:val="single" w:sz="8" w:space="0" w:color="DBE4F0"/>
            </w:tcBorders>
          </w:tcPr>
          <w:p w:rsidR="00D01CC3" w:rsidRDefault="004A22C8">
            <w:pPr>
              <w:pStyle w:val="TableParagraph"/>
              <w:spacing w:before="7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D01CC3">
        <w:trPr>
          <w:trHeight w:val="379"/>
        </w:trPr>
        <w:tc>
          <w:tcPr>
            <w:tcW w:w="2338" w:type="dxa"/>
          </w:tcPr>
          <w:p w:rsidR="00D01CC3" w:rsidRDefault="00A42FE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Room-146</w:t>
            </w:r>
          </w:p>
        </w:tc>
        <w:tc>
          <w:tcPr>
            <w:tcW w:w="2432" w:type="dxa"/>
          </w:tcPr>
          <w:p w:rsidR="00D01CC3" w:rsidRDefault="004A22C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705" w:type="dxa"/>
          </w:tcPr>
          <w:p w:rsidR="00D01CC3" w:rsidRDefault="00A42FE8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128.107.20.15</w:t>
            </w:r>
          </w:p>
        </w:tc>
        <w:tc>
          <w:tcPr>
            <w:tcW w:w="2333" w:type="dxa"/>
          </w:tcPr>
          <w:p w:rsidR="00D01CC3" w:rsidRDefault="004A22C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D01CC3">
        <w:trPr>
          <w:trHeight w:val="376"/>
        </w:trPr>
        <w:tc>
          <w:tcPr>
            <w:tcW w:w="2338" w:type="dxa"/>
          </w:tcPr>
          <w:p w:rsidR="00D01CC3" w:rsidRDefault="00A42FE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Manager</w:t>
            </w:r>
          </w:p>
        </w:tc>
        <w:tc>
          <w:tcPr>
            <w:tcW w:w="2432" w:type="dxa"/>
          </w:tcPr>
          <w:p w:rsidR="00D01CC3" w:rsidRDefault="004A22C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NIC</w:t>
            </w:r>
          </w:p>
        </w:tc>
        <w:tc>
          <w:tcPr>
            <w:tcW w:w="2705" w:type="dxa"/>
          </w:tcPr>
          <w:p w:rsidR="00D01CC3" w:rsidRDefault="00A42FE8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128.107.20.25</w:t>
            </w:r>
          </w:p>
        </w:tc>
        <w:tc>
          <w:tcPr>
            <w:tcW w:w="2333" w:type="dxa"/>
          </w:tcPr>
          <w:p w:rsidR="00D01CC3" w:rsidRDefault="004A22C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D01CC3">
        <w:trPr>
          <w:trHeight w:val="378"/>
        </w:trPr>
        <w:tc>
          <w:tcPr>
            <w:tcW w:w="2338" w:type="dxa"/>
          </w:tcPr>
          <w:p w:rsidR="00D01CC3" w:rsidRDefault="00A42FE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Reception</w:t>
            </w:r>
          </w:p>
        </w:tc>
        <w:tc>
          <w:tcPr>
            <w:tcW w:w="2432" w:type="dxa"/>
          </w:tcPr>
          <w:p w:rsidR="00D01CC3" w:rsidRDefault="004A22C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NIC</w:t>
            </w:r>
          </w:p>
        </w:tc>
        <w:tc>
          <w:tcPr>
            <w:tcW w:w="2705" w:type="dxa"/>
          </w:tcPr>
          <w:p w:rsidR="00D01CC3" w:rsidRDefault="00A42FE8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128.107.20.3</w:t>
            </w:r>
            <w:r w:rsidRPr="00A42FE8">
              <w:rPr>
                <w:rFonts w:ascii="Arial MT"/>
                <w:spacing w:val="-2"/>
                <w:sz w:val="20"/>
              </w:rPr>
              <w:t>0</w:t>
            </w:r>
          </w:p>
        </w:tc>
        <w:tc>
          <w:tcPr>
            <w:tcW w:w="2333" w:type="dxa"/>
          </w:tcPr>
          <w:p w:rsidR="00D01CC3" w:rsidRDefault="004A22C8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</w:tbl>
    <w:p w:rsidR="00D01CC3" w:rsidRDefault="004A22C8">
      <w:pPr>
        <w:spacing w:before="244"/>
        <w:ind w:left="36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Objetivos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120" w:line="268" w:lineRule="auto"/>
        <w:ind w:right="224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nombres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switches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operativo Internetwork (IOS) de Cisco mediante la interfaz de línea de comandos (CLI).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71"/>
        <w:rPr>
          <w:sz w:val="20"/>
        </w:rPr>
      </w:pPr>
      <w:r>
        <w:rPr>
          <w:sz w:val="20"/>
        </w:rPr>
        <w:t>Utilice</w:t>
      </w:r>
      <w:r>
        <w:rPr>
          <w:spacing w:val="-7"/>
          <w:sz w:val="20"/>
        </w:rPr>
        <w:t xml:space="preserve"> </w:t>
      </w:r>
      <w:r>
        <w:rPr>
          <w:sz w:val="20"/>
        </w:rPr>
        <w:t>comandos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4"/>
          <w:sz w:val="20"/>
        </w:rPr>
        <w:t xml:space="preserve"> </w:t>
      </w:r>
      <w:r>
        <w:rPr>
          <w:sz w:val="20"/>
        </w:rPr>
        <w:t>IOS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especificar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limitar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acceso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configuraciones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dispositivos.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91"/>
        <w:rPr>
          <w:sz w:val="20"/>
        </w:rPr>
      </w:pPr>
      <w:r>
        <w:rPr>
          <w:sz w:val="20"/>
        </w:rPr>
        <w:t>Utilice</w:t>
      </w:r>
      <w:r>
        <w:rPr>
          <w:spacing w:val="-8"/>
          <w:sz w:val="20"/>
        </w:rPr>
        <w:t xml:space="preserve"> </w:t>
      </w:r>
      <w:r>
        <w:rPr>
          <w:sz w:val="20"/>
        </w:rPr>
        <w:t>comandos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guardar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ejecuc</w:t>
      </w:r>
      <w:r>
        <w:rPr>
          <w:spacing w:val="-2"/>
          <w:sz w:val="20"/>
        </w:rPr>
        <w:t>ión.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Configure</w:t>
      </w:r>
      <w:r>
        <w:rPr>
          <w:spacing w:val="-9"/>
          <w:sz w:val="20"/>
        </w:rPr>
        <w:t xml:space="preserve"> </w:t>
      </w:r>
      <w:r>
        <w:rPr>
          <w:sz w:val="20"/>
        </w:rPr>
        <w:t>dos</w:t>
      </w:r>
      <w:r>
        <w:rPr>
          <w:spacing w:val="-9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7"/>
          <w:sz w:val="20"/>
        </w:rPr>
        <w:t xml:space="preserve"> </w:t>
      </w:r>
      <w:r>
        <w:rPr>
          <w:sz w:val="20"/>
        </w:rPr>
        <w:t>host</w:t>
      </w:r>
      <w:r>
        <w:rPr>
          <w:spacing w:val="-10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IP.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94"/>
        <w:rPr>
          <w:sz w:val="20"/>
        </w:rPr>
      </w:pPr>
      <w:r>
        <w:rPr>
          <w:sz w:val="20"/>
        </w:rPr>
        <w:t>Verifique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7"/>
          <w:sz w:val="20"/>
        </w:rPr>
        <w:t xml:space="preserve"> </w:t>
      </w:r>
      <w:r>
        <w:rPr>
          <w:sz w:val="20"/>
        </w:rPr>
        <w:t>entre</w:t>
      </w:r>
      <w:r>
        <w:rPr>
          <w:spacing w:val="-9"/>
          <w:sz w:val="20"/>
        </w:rPr>
        <w:t xml:space="preserve"> </w:t>
      </w:r>
      <w:r>
        <w:rPr>
          <w:sz w:val="20"/>
        </w:rPr>
        <w:t>dos</w:t>
      </w:r>
      <w:r>
        <w:rPr>
          <w:spacing w:val="-8"/>
          <w:sz w:val="20"/>
        </w:rPr>
        <w:t xml:space="preserve"> </w:t>
      </w:r>
      <w:r>
        <w:rPr>
          <w:sz w:val="20"/>
        </w:rPr>
        <w:t>terminales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PC.</w:t>
      </w:r>
    </w:p>
    <w:p w:rsidR="00D01CC3" w:rsidRDefault="00D01CC3">
      <w:pPr>
        <w:pStyle w:val="Textoindependiente"/>
        <w:spacing w:before="44"/>
      </w:pPr>
    </w:p>
    <w:p w:rsidR="00D01CC3" w:rsidRDefault="004A22C8">
      <w:pPr>
        <w:pStyle w:val="Ttulo1"/>
      </w:pPr>
      <w:r>
        <w:rPr>
          <w:spacing w:val="-2"/>
        </w:rPr>
        <w:t>Escenario</w:t>
      </w:r>
    </w:p>
    <w:p w:rsidR="00D01CC3" w:rsidRDefault="004A22C8">
      <w:pPr>
        <w:pStyle w:val="Textoindependiente"/>
        <w:spacing w:before="117"/>
        <w:ind w:left="720"/>
      </w:pPr>
      <w:r>
        <w:t>Como técnico de LAN contratado recientemente, el administrador de red le solicitó que demuestre su habilidad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configurar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LAN</w:t>
      </w:r>
      <w:r>
        <w:rPr>
          <w:spacing w:val="-4"/>
        </w:rPr>
        <w:t xml:space="preserve"> </w:t>
      </w:r>
      <w:r>
        <w:t>pequeña.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tareas</w:t>
      </w:r>
      <w:r>
        <w:rPr>
          <w:spacing w:val="-3"/>
        </w:rPr>
        <w:t xml:space="preserve"> </w:t>
      </w:r>
      <w:r>
        <w:t>incluyen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>iniciales</w:t>
      </w:r>
      <w:r>
        <w:rPr>
          <w:spacing w:val="-3"/>
        </w:rPr>
        <w:t xml:space="preserve"> </w:t>
      </w:r>
      <w:r>
        <w:t>en dos</w:t>
      </w:r>
      <w:r>
        <w:rPr>
          <w:spacing w:val="-3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IOS y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para proporcionar conectividad completa. Debe utilizar dos switches y dos hosts/P</w:t>
      </w:r>
      <w:r>
        <w:t>C en una red conectada por cable y con alimentación.</w:t>
      </w:r>
    </w:p>
    <w:p w:rsidR="00D01CC3" w:rsidRDefault="00D01CC3">
      <w:pPr>
        <w:pStyle w:val="Textoindependiente"/>
        <w:spacing w:before="13"/>
      </w:pPr>
    </w:p>
    <w:p w:rsidR="00D01CC3" w:rsidRDefault="004A22C8">
      <w:pPr>
        <w:pStyle w:val="Ttulo1"/>
        <w:spacing w:before="1"/>
      </w:pPr>
      <w:r>
        <w:rPr>
          <w:spacing w:val="-2"/>
        </w:rPr>
        <w:t>Instrucciones</w:t>
      </w:r>
    </w:p>
    <w:p w:rsidR="00D01CC3" w:rsidRDefault="004A22C8">
      <w:pPr>
        <w:pStyle w:val="Textoindependiente"/>
        <w:spacing w:before="162"/>
        <w:ind w:left="720"/>
      </w:pPr>
      <w:r>
        <w:t>Configure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cumplan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indican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continuación.</w:t>
      </w:r>
    </w:p>
    <w:p w:rsidR="00D01CC3" w:rsidRDefault="00D01CC3">
      <w:pPr>
        <w:pStyle w:val="Textoindependiente"/>
        <w:spacing w:before="12"/>
      </w:pPr>
    </w:p>
    <w:p w:rsidR="00D01CC3" w:rsidRDefault="004A22C8">
      <w:pPr>
        <w:pStyle w:val="Ttulo1"/>
      </w:pPr>
      <w:r>
        <w:rPr>
          <w:spacing w:val="-2"/>
        </w:rPr>
        <w:t>Requisitos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119"/>
        <w:rPr>
          <w:sz w:val="20"/>
        </w:rPr>
      </w:pPr>
      <w:r>
        <w:rPr>
          <w:sz w:val="20"/>
        </w:rPr>
        <w:t>Utilice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sz w:val="20"/>
        </w:rPr>
        <w:t>conexión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consola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acceder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switch.</w:t>
      </w:r>
    </w:p>
    <w:p w:rsidR="00D01CC3" w:rsidRPr="00A42FE8" w:rsidRDefault="004A22C8" w:rsidP="00A42FE8">
      <w:pPr>
        <w:pStyle w:val="Prrafodelista"/>
        <w:numPr>
          <w:ilvl w:val="0"/>
          <w:numId w:val="1"/>
        </w:numPr>
        <w:tabs>
          <w:tab w:val="left" w:pos="1080"/>
        </w:tabs>
        <w:rPr>
          <w:sz w:val="20"/>
          <w:lang w:val="en-US"/>
        </w:rPr>
      </w:pPr>
      <w:r w:rsidRPr="00A42FE8">
        <w:rPr>
          <w:sz w:val="20"/>
          <w:lang w:val="en-US"/>
        </w:rPr>
        <w:t>Nombre</w:t>
      </w:r>
      <w:r w:rsidRPr="00A42FE8">
        <w:rPr>
          <w:spacing w:val="-8"/>
          <w:sz w:val="20"/>
          <w:lang w:val="en-US"/>
        </w:rPr>
        <w:t xml:space="preserve"> </w:t>
      </w:r>
      <w:r w:rsidRPr="00A42FE8">
        <w:rPr>
          <w:sz w:val="20"/>
          <w:lang w:val="en-US"/>
        </w:rPr>
        <w:t>los</w:t>
      </w:r>
      <w:r w:rsidRPr="00A42FE8">
        <w:rPr>
          <w:spacing w:val="-6"/>
          <w:sz w:val="20"/>
          <w:lang w:val="en-US"/>
        </w:rPr>
        <w:t xml:space="preserve"> </w:t>
      </w:r>
      <w:r w:rsidRPr="00A42FE8">
        <w:rPr>
          <w:sz w:val="20"/>
          <w:lang w:val="en-US"/>
        </w:rPr>
        <w:t>switches</w:t>
      </w:r>
      <w:r w:rsidRPr="00A42FE8">
        <w:rPr>
          <w:spacing w:val="-5"/>
          <w:sz w:val="20"/>
          <w:lang w:val="en-US"/>
        </w:rPr>
        <w:t xml:space="preserve"> </w:t>
      </w:r>
      <w:r w:rsidR="00A42FE8" w:rsidRPr="00A42FE8">
        <w:rPr>
          <w:rFonts w:ascii="Arial" w:hAnsi="Arial"/>
          <w:b/>
          <w:sz w:val="20"/>
          <w:lang w:val="en-US"/>
        </w:rPr>
        <w:t>Room-145</w:t>
      </w:r>
      <w:r w:rsidR="00A42FE8">
        <w:rPr>
          <w:rFonts w:ascii="Arial" w:hAnsi="Arial"/>
          <w:b/>
          <w:sz w:val="20"/>
          <w:lang w:val="en-US"/>
        </w:rPr>
        <w:t xml:space="preserve"> </w:t>
      </w:r>
      <w:r w:rsidRPr="00A42FE8">
        <w:rPr>
          <w:sz w:val="20"/>
          <w:lang w:val="en-US"/>
        </w:rPr>
        <w:t>y</w:t>
      </w:r>
      <w:r w:rsidRPr="00A42FE8">
        <w:rPr>
          <w:spacing w:val="-9"/>
          <w:sz w:val="20"/>
          <w:lang w:val="en-US"/>
        </w:rPr>
        <w:t xml:space="preserve"> </w:t>
      </w:r>
      <w:r w:rsidR="00A42FE8">
        <w:rPr>
          <w:rFonts w:ascii="Arial" w:hAnsi="Arial"/>
          <w:b/>
          <w:spacing w:val="-2"/>
          <w:sz w:val="20"/>
          <w:lang w:val="en-US"/>
        </w:rPr>
        <w:t>Room-146</w:t>
      </w:r>
      <w:r w:rsidR="00A42FE8">
        <w:rPr>
          <w:rFonts w:ascii="Arial" w:hAnsi="Arial"/>
          <w:spacing w:val="-2"/>
          <w:sz w:val="20"/>
          <w:lang w:val="en-US"/>
        </w:rPr>
        <w:t>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94"/>
        <w:rPr>
          <w:sz w:val="20"/>
        </w:rPr>
      </w:pPr>
      <w:r>
        <w:rPr>
          <w:sz w:val="20"/>
        </w:rPr>
        <w:t>Utilice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4"/>
          <w:sz w:val="20"/>
        </w:rPr>
        <w:t xml:space="preserve"> </w:t>
      </w:r>
      <w:r w:rsidR="00EC006E"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todas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líneas.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Utilice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6"/>
          <w:sz w:val="20"/>
        </w:rPr>
        <w:t xml:space="preserve"> </w:t>
      </w:r>
      <w:r>
        <w:rPr>
          <w:sz w:val="20"/>
        </w:rPr>
        <w:t>secreta</w:t>
      </w:r>
      <w:r>
        <w:rPr>
          <w:spacing w:val="-6"/>
          <w:sz w:val="20"/>
        </w:rPr>
        <w:t xml:space="preserve"> </w:t>
      </w:r>
      <w:r w:rsidR="00EC006E">
        <w:rPr>
          <w:rFonts w:ascii="Arial" w:hAnsi="Arial"/>
          <w:b/>
          <w:spacing w:val="-2"/>
          <w:sz w:val="20"/>
        </w:rPr>
        <w:t>class</w:t>
      </w:r>
      <w:r>
        <w:rPr>
          <w:spacing w:val="-2"/>
          <w:sz w:val="20"/>
        </w:rPr>
        <w:t>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94"/>
        <w:rPr>
          <w:sz w:val="20"/>
        </w:rPr>
      </w:pPr>
      <w:r>
        <w:rPr>
          <w:sz w:val="20"/>
        </w:rPr>
        <w:t>Encripte</w:t>
      </w:r>
      <w:r>
        <w:rPr>
          <w:spacing w:val="-8"/>
          <w:sz w:val="20"/>
        </w:rPr>
        <w:t xml:space="preserve"> </w:t>
      </w:r>
      <w:r>
        <w:rPr>
          <w:sz w:val="20"/>
        </w:rPr>
        <w:t>todas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contraseñas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texto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cifrado.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91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aviso</w:t>
      </w:r>
      <w:r>
        <w:rPr>
          <w:spacing w:val="-6"/>
          <w:sz w:val="20"/>
        </w:rPr>
        <w:t xml:space="preserve"> </w:t>
      </w:r>
      <w:r>
        <w:rPr>
          <w:sz w:val="20"/>
        </w:rPr>
        <w:t>apropiado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mensaje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día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(MOTD).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acuerdo</w:t>
      </w:r>
      <w:r>
        <w:rPr>
          <w:spacing w:val="-9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tabla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direccionamiento.</w:t>
      </w: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Guarde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configuraciones.</w:t>
      </w:r>
    </w:p>
    <w:p w:rsidR="00D01CC3" w:rsidRDefault="00D01CC3">
      <w:pPr>
        <w:pStyle w:val="Prrafodelista"/>
        <w:rPr>
          <w:sz w:val="20"/>
        </w:rPr>
        <w:sectPr w:rsidR="00D01CC3" w:rsidSect="00824A4F">
          <w:footerReference w:type="default" r:id="rId8"/>
          <w:type w:val="continuous"/>
          <w:pgSz w:w="12240" w:h="15840"/>
          <w:pgMar w:top="920" w:right="1080" w:bottom="1135" w:left="720" w:header="0" w:footer="901" w:gutter="0"/>
          <w:pgNumType w:start="1"/>
          <w:cols w:space="720"/>
        </w:sectPr>
      </w:pPr>
    </w:p>
    <w:p w:rsidR="00D01CC3" w:rsidRDefault="00D01CC3">
      <w:pPr>
        <w:pStyle w:val="Textoindependiente"/>
        <w:spacing w:before="190"/>
      </w:pPr>
    </w:p>
    <w:p w:rsidR="00D01CC3" w:rsidRDefault="004A22C8">
      <w:pPr>
        <w:pStyle w:val="Prrafodelista"/>
        <w:numPr>
          <w:ilvl w:val="0"/>
          <w:numId w:val="1"/>
        </w:numPr>
        <w:tabs>
          <w:tab w:val="left" w:pos="1080"/>
        </w:tabs>
        <w:spacing w:before="1"/>
        <w:rPr>
          <w:sz w:val="20"/>
        </w:rPr>
      </w:pPr>
      <w:r>
        <w:rPr>
          <w:sz w:val="20"/>
        </w:rPr>
        <w:t>Verifique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6"/>
          <w:sz w:val="20"/>
        </w:rPr>
        <w:t xml:space="preserve"> </w:t>
      </w:r>
      <w:r>
        <w:rPr>
          <w:sz w:val="20"/>
        </w:rPr>
        <w:t>entre</w:t>
      </w:r>
      <w:r>
        <w:rPr>
          <w:spacing w:val="-8"/>
          <w:sz w:val="20"/>
        </w:rPr>
        <w:t xml:space="preserve"> </w:t>
      </w:r>
      <w:r>
        <w:rPr>
          <w:sz w:val="20"/>
        </w:rPr>
        <w:t>todos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dispositivos.</w:t>
      </w:r>
    </w:p>
    <w:p w:rsidR="00824A4F" w:rsidRDefault="00824A4F">
      <w:pPr>
        <w:pStyle w:val="Textoindependiente"/>
        <w:spacing w:before="150"/>
        <w:ind w:left="720"/>
        <w:rPr>
          <w:rFonts w:ascii="Arial" w:hAnsi="Arial"/>
          <w:b/>
        </w:rPr>
      </w:pPr>
    </w:p>
    <w:p w:rsidR="00D01CC3" w:rsidRDefault="004A22C8">
      <w:pPr>
        <w:pStyle w:val="Textoindependiente"/>
        <w:spacing w:before="150"/>
        <w:ind w:left="720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-2"/>
        </w:rPr>
        <w:t xml:space="preserve"> </w:t>
      </w:r>
      <w:r>
        <w:t>Hag</w:t>
      </w:r>
      <w:r>
        <w:rPr>
          <w:spacing w:val="-4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Check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Results</w:t>
      </w:r>
      <w:r>
        <w:rPr>
          <w:rFonts w:ascii="Arial" w:hAnsi="Arial"/>
          <w:b/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progreso.</w:t>
      </w:r>
      <w:r>
        <w:rPr>
          <w:spacing w:val="-3"/>
        </w:rPr>
        <w:t xml:space="preserve"> </w:t>
      </w:r>
      <w:r>
        <w:t>Haga</w:t>
      </w:r>
      <w:r>
        <w:rPr>
          <w:spacing w:val="-4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 xml:space="preserve">en </w:t>
      </w:r>
      <w:r>
        <w:rPr>
          <w:rFonts w:ascii="Arial" w:hAnsi="Arial"/>
          <w:b/>
        </w:rPr>
        <w:t>Reset Activity</w:t>
      </w:r>
      <w:r>
        <w:rPr>
          <w:rFonts w:ascii="Arial" w:hAnsi="Arial"/>
          <w:b/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nuevo conjunto de requisitos. Si hace clic en esto antes de completar la actividad, se perderán todas las </w:t>
      </w:r>
      <w:r>
        <w:rPr>
          <w:spacing w:val="-2"/>
        </w:rPr>
        <w:t>configuraciones.</w:t>
      </w:r>
    </w:p>
    <w:p w:rsidR="00D01CC3" w:rsidRPr="00A42FE8" w:rsidRDefault="00D01CC3">
      <w:pPr>
        <w:pStyle w:val="Textoindependiente"/>
        <w:spacing w:before="182"/>
        <w:rPr>
          <w:lang w:val="en-US"/>
        </w:rPr>
      </w:pPr>
      <w:bookmarkStart w:id="0" w:name="_GoBack"/>
      <w:bookmarkEnd w:id="0"/>
    </w:p>
    <w:tbl>
      <w:tblPr>
        <w:tblStyle w:val="TableNormal"/>
        <w:tblW w:w="0" w:type="auto"/>
        <w:tblInd w:w="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21"/>
        <w:gridCol w:w="2521"/>
        <w:gridCol w:w="2372"/>
      </w:tblGrid>
      <w:tr w:rsidR="00824A4F" w:rsidTr="00673C10">
        <w:trPr>
          <w:trHeight w:val="532"/>
        </w:trPr>
        <w:tc>
          <w:tcPr>
            <w:tcW w:w="2518" w:type="dxa"/>
            <w:shd w:val="clear" w:color="auto" w:fill="DBE4F0"/>
          </w:tcPr>
          <w:p w:rsidR="00824A4F" w:rsidRDefault="00824A4F" w:rsidP="00673C10">
            <w:pPr>
              <w:pStyle w:val="TableParagraph"/>
              <w:spacing w:before="134"/>
              <w:ind w:left="7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Dispositivo</w:t>
            </w:r>
          </w:p>
        </w:tc>
        <w:tc>
          <w:tcPr>
            <w:tcW w:w="2521" w:type="dxa"/>
            <w:shd w:val="clear" w:color="auto" w:fill="DBE4F0"/>
          </w:tcPr>
          <w:p w:rsidR="00824A4F" w:rsidRDefault="00824A4F" w:rsidP="00673C10">
            <w:pPr>
              <w:pStyle w:val="TableParagraph"/>
              <w:spacing w:before="134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Interfaz</w:t>
            </w:r>
          </w:p>
        </w:tc>
        <w:tc>
          <w:tcPr>
            <w:tcW w:w="2521" w:type="dxa"/>
            <w:shd w:val="clear" w:color="auto" w:fill="DBE4F0"/>
          </w:tcPr>
          <w:p w:rsidR="00824A4F" w:rsidRDefault="00824A4F" w:rsidP="00673C10">
            <w:pPr>
              <w:pStyle w:val="TableParagraph"/>
              <w:spacing w:before="134"/>
              <w:ind w:left="8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Dirección</w:t>
            </w:r>
          </w:p>
        </w:tc>
        <w:tc>
          <w:tcPr>
            <w:tcW w:w="2372" w:type="dxa"/>
            <w:shd w:val="clear" w:color="auto" w:fill="DBE4F0"/>
          </w:tcPr>
          <w:p w:rsidR="00824A4F" w:rsidRDefault="00824A4F" w:rsidP="00673C10">
            <w:pPr>
              <w:pStyle w:val="TableParagraph"/>
              <w:spacing w:before="13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subred</w:t>
            </w:r>
          </w:p>
        </w:tc>
      </w:tr>
      <w:tr w:rsidR="00824A4F" w:rsidTr="00673C10">
        <w:trPr>
          <w:trHeight w:val="388"/>
        </w:trPr>
        <w:tc>
          <w:tcPr>
            <w:tcW w:w="2518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4A4F" w:rsidTr="00673C10">
        <w:trPr>
          <w:trHeight w:val="386"/>
        </w:trPr>
        <w:tc>
          <w:tcPr>
            <w:tcW w:w="2518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4A4F" w:rsidTr="00673C10">
        <w:trPr>
          <w:trHeight w:val="388"/>
        </w:trPr>
        <w:tc>
          <w:tcPr>
            <w:tcW w:w="2518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4A4F" w:rsidTr="00673C10">
        <w:trPr>
          <w:trHeight w:val="388"/>
        </w:trPr>
        <w:tc>
          <w:tcPr>
            <w:tcW w:w="2518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01CC3" w:rsidRDefault="00D01CC3">
      <w:pPr>
        <w:pStyle w:val="Textoindependiente"/>
        <w:spacing w:before="179"/>
      </w:pPr>
    </w:p>
    <w:tbl>
      <w:tblPr>
        <w:tblStyle w:val="TableNormal"/>
        <w:tblW w:w="0" w:type="auto"/>
        <w:tblInd w:w="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21"/>
        <w:gridCol w:w="2521"/>
        <w:gridCol w:w="2372"/>
      </w:tblGrid>
      <w:tr w:rsidR="00824A4F" w:rsidTr="00824A4F">
        <w:trPr>
          <w:trHeight w:val="532"/>
        </w:trPr>
        <w:tc>
          <w:tcPr>
            <w:tcW w:w="2518" w:type="dxa"/>
            <w:shd w:val="clear" w:color="auto" w:fill="DBE4F0"/>
          </w:tcPr>
          <w:p w:rsidR="00824A4F" w:rsidRDefault="00824A4F" w:rsidP="00673C10">
            <w:pPr>
              <w:pStyle w:val="TableParagraph"/>
              <w:spacing w:before="134"/>
              <w:ind w:left="7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Dispositivo</w:t>
            </w:r>
          </w:p>
        </w:tc>
        <w:tc>
          <w:tcPr>
            <w:tcW w:w="2521" w:type="dxa"/>
            <w:shd w:val="clear" w:color="auto" w:fill="DBE4F0"/>
          </w:tcPr>
          <w:p w:rsidR="00824A4F" w:rsidRDefault="00824A4F" w:rsidP="00673C10">
            <w:pPr>
              <w:pStyle w:val="TableParagraph"/>
              <w:spacing w:before="134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Interfaz</w:t>
            </w:r>
          </w:p>
        </w:tc>
        <w:tc>
          <w:tcPr>
            <w:tcW w:w="2521" w:type="dxa"/>
            <w:shd w:val="clear" w:color="auto" w:fill="DBE4F0"/>
          </w:tcPr>
          <w:p w:rsidR="00824A4F" w:rsidRDefault="00824A4F" w:rsidP="00673C10">
            <w:pPr>
              <w:pStyle w:val="TableParagraph"/>
              <w:spacing w:before="134"/>
              <w:ind w:left="8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Dirección</w:t>
            </w:r>
          </w:p>
        </w:tc>
        <w:tc>
          <w:tcPr>
            <w:tcW w:w="2372" w:type="dxa"/>
            <w:shd w:val="clear" w:color="auto" w:fill="DBE4F0"/>
          </w:tcPr>
          <w:p w:rsidR="00824A4F" w:rsidRDefault="00824A4F" w:rsidP="00673C10">
            <w:pPr>
              <w:pStyle w:val="TableParagraph"/>
              <w:spacing w:before="13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subred</w:t>
            </w:r>
          </w:p>
        </w:tc>
      </w:tr>
      <w:tr w:rsidR="00824A4F" w:rsidTr="00824A4F">
        <w:trPr>
          <w:trHeight w:val="388"/>
        </w:trPr>
        <w:tc>
          <w:tcPr>
            <w:tcW w:w="2518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4A4F" w:rsidTr="00824A4F">
        <w:trPr>
          <w:trHeight w:val="386"/>
        </w:trPr>
        <w:tc>
          <w:tcPr>
            <w:tcW w:w="2518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4A4F" w:rsidTr="00824A4F">
        <w:trPr>
          <w:trHeight w:val="388"/>
        </w:trPr>
        <w:tc>
          <w:tcPr>
            <w:tcW w:w="2518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4A4F" w:rsidTr="00824A4F">
        <w:trPr>
          <w:trHeight w:val="388"/>
        </w:trPr>
        <w:tc>
          <w:tcPr>
            <w:tcW w:w="2518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824A4F" w:rsidRDefault="00824A4F" w:rsidP="00673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01CC3" w:rsidRDefault="00D01CC3">
      <w:pPr>
        <w:pStyle w:val="Textoindependiente"/>
      </w:pPr>
    </w:p>
    <w:tbl>
      <w:tblPr>
        <w:tblStyle w:val="TableNormal"/>
        <w:tblW w:w="0" w:type="auto"/>
        <w:tblInd w:w="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21"/>
        <w:gridCol w:w="2521"/>
        <w:gridCol w:w="2372"/>
      </w:tblGrid>
      <w:tr w:rsidR="00D01CC3">
        <w:trPr>
          <w:trHeight w:val="532"/>
        </w:trPr>
        <w:tc>
          <w:tcPr>
            <w:tcW w:w="2518" w:type="dxa"/>
            <w:shd w:val="clear" w:color="auto" w:fill="DBE4F0"/>
          </w:tcPr>
          <w:p w:rsidR="00D01CC3" w:rsidRDefault="004A22C8">
            <w:pPr>
              <w:pStyle w:val="TableParagraph"/>
              <w:spacing w:before="134"/>
              <w:ind w:left="7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Dispositivo</w:t>
            </w:r>
          </w:p>
        </w:tc>
        <w:tc>
          <w:tcPr>
            <w:tcW w:w="2521" w:type="dxa"/>
            <w:shd w:val="clear" w:color="auto" w:fill="DBE4F0"/>
          </w:tcPr>
          <w:p w:rsidR="00D01CC3" w:rsidRDefault="004A22C8">
            <w:pPr>
              <w:pStyle w:val="TableParagraph"/>
              <w:spacing w:before="134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Interfaz</w:t>
            </w:r>
          </w:p>
        </w:tc>
        <w:tc>
          <w:tcPr>
            <w:tcW w:w="2521" w:type="dxa"/>
            <w:shd w:val="clear" w:color="auto" w:fill="DBE4F0"/>
          </w:tcPr>
          <w:p w:rsidR="00D01CC3" w:rsidRDefault="004A22C8">
            <w:pPr>
              <w:pStyle w:val="TableParagraph"/>
              <w:spacing w:before="134"/>
              <w:ind w:left="8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Dirección</w:t>
            </w:r>
          </w:p>
        </w:tc>
        <w:tc>
          <w:tcPr>
            <w:tcW w:w="2372" w:type="dxa"/>
            <w:shd w:val="clear" w:color="auto" w:fill="DBE4F0"/>
          </w:tcPr>
          <w:p w:rsidR="00D01CC3" w:rsidRDefault="004A22C8">
            <w:pPr>
              <w:pStyle w:val="TableParagraph"/>
              <w:spacing w:before="13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subred</w:t>
            </w:r>
          </w:p>
        </w:tc>
      </w:tr>
      <w:tr w:rsidR="00D01CC3">
        <w:trPr>
          <w:trHeight w:val="388"/>
        </w:trPr>
        <w:tc>
          <w:tcPr>
            <w:tcW w:w="2518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1CC3">
        <w:trPr>
          <w:trHeight w:val="386"/>
        </w:trPr>
        <w:tc>
          <w:tcPr>
            <w:tcW w:w="2518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1CC3">
        <w:trPr>
          <w:trHeight w:val="388"/>
        </w:trPr>
        <w:tc>
          <w:tcPr>
            <w:tcW w:w="2518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1CC3">
        <w:trPr>
          <w:trHeight w:val="388"/>
        </w:trPr>
        <w:tc>
          <w:tcPr>
            <w:tcW w:w="2518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</w:tcPr>
          <w:p w:rsidR="00D01CC3" w:rsidRDefault="00D01C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01CC3" w:rsidRDefault="00D01CC3">
      <w:pPr>
        <w:pStyle w:val="Textoindependiente"/>
      </w:pPr>
    </w:p>
    <w:p w:rsidR="00D01CC3" w:rsidRDefault="004A22C8">
      <w:pPr>
        <w:pStyle w:val="Textoindependiente"/>
        <w:spacing w:before="86"/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2119600</wp:posOffset>
            </wp:positionH>
            <wp:positionV relativeFrom="paragraph">
              <wp:posOffset>215887</wp:posOffset>
            </wp:positionV>
            <wp:extent cx="3561769" cy="1057275"/>
            <wp:effectExtent l="0" t="0" r="0" b="0"/>
            <wp:wrapTopAndBottom/>
            <wp:docPr id="8" name="Image 8" descr="Alternate topology layout. All device interconnections and labels are the sam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lternate topology layout. All device interconnections and labels are the same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76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CC3" w:rsidRDefault="00D01CC3">
      <w:pPr>
        <w:pStyle w:val="Textoindependiente"/>
        <w:sectPr w:rsidR="00D01CC3">
          <w:headerReference w:type="default" r:id="rId10"/>
          <w:footerReference w:type="default" r:id="rId11"/>
          <w:pgSz w:w="12240" w:h="15840"/>
          <w:pgMar w:top="1100" w:right="1080" w:bottom="1100" w:left="720" w:header="787" w:footer="901" w:gutter="0"/>
          <w:cols w:space="720"/>
        </w:sectPr>
      </w:pPr>
    </w:p>
    <w:p w:rsidR="00D01CC3" w:rsidRDefault="00D01CC3">
      <w:pPr>
        <w:pStyle w:val="Textoindependiente"/>
      </w:pPr>
    </w:p>
    <w:p w:rsidR="00D01CC3" w:rsidRDefault="00D01CC3">
      <w:pPr>
        <w:pStyle w:val="Textoindependiente"/>
      </w:pPr>
    </w:p>
    <w:p w:rsidR="00D01CC3" w:rsidRDefault="00D01CC3">
      <w:pPr>
        <w:pStyle w:val="Textoindependiente"/>
      </w:pPr>
    </w:p>
    <w:p w:rsidR="00D01CC3" w:rsidRDefault="00D01CC3">
      <w:pPr>
        <w:pStyle w:val="Textoindependiente"/>
        <w:spacing w:before="55"/>
      </w:pPr>
    </w:p>
    <w:p w:rsidR="00D01CC3" w:rsidRDefault="004A22C8">
      <w:pPr>
        <w:pStyle w:val="Textoindependiente"/>
        <w:ind w:left="2370"/>
      </w:pPr>
      <w:r>
        <w:rPr>
          <w:noProof/>
          <w:lang w:val="en-US"/>
        </w:rPr>
        <w:drawing>
          <wp:inline distT="0" distB="0" distL="0" distR="0" wp14:anchorId="4B5E59C2" wp14:editId="7DA65266">
            <wp:extent cx="3867636" cy="1447800"/>
            <wp:effectExtent l="0" t="0" r="0" b="0"/>
            <wp:docPr id="9" name="Image 9" descr="Alternate topology layout. All device interconnections and labels are the sam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lternate topology layout. All device interconnections and labels are the same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3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3" w:rsidRDefault="00D01CC3">
      <w:pPr>
        <w:pStyle w:val="Textoindependiente"/>
      </w:pPr>
    </w:p>
    <w:p w:rsidR="00D01CC3" w:rsidRDefault="00D01CC3">
      <w:pPr>
        <w:pStyle w:val="Textoindependiente"/>
      </w:pPr>
    </w:p>
    <w:p w:rsidR="00D01CC3" w:rsidRDefault="00D01CC3">
      <w:pPr>
        <w:pStyle w:val="Textoindependiente"/>
      </w:pPr>
    </w:p>
    <w:p w:rsidR="00D01CC3" w:rsidRDefault="004A22C8">
      <w:pPr>
        <w:pStyle w:val="Textoindependiente"/>
        <w:spacing w:before="24"/>
      </w:pPr>
      <w:r>
        <w:rPr>
          <w:noProof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2990850</wp:posOffset>
            </wp:positionH>
            <wp:positionV relativeFrom="paragraph">
              <wp:posOffset>176829</wp:posOffset>
            </wp:positionV>
            <wp:extent cx="1697637" cy="2593181"/>
            <wp:effectExtent l="0" t="0" r="0" b="0"/>
            <wp:wrapTopAndBottom/>
            <wp:docPr id="10" name="Image 10" descr="Alternate topology layout. All device interconnections and labels are the sam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lternate topology layout. All device interconnections and labels are the same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637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1CC3">
      <w:pgSz w:w="12240" w:h="15840"/>
      <w:pgMar w:top="1100" w:right="1080" w:bottom="1100" w:left="72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C8" w:rsidRDefault="004A22C8">
      <w:r>
        <w:separator/>
      </w:r>
    </w:p>
  </w:endnote>
  <w:endnote w:type="continuationSeparator" w:id="0">
    <w:p w:rsidR="004A22C8" w:rsidRDefault="004A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CC3" w:rsidRDefault="004A22C8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01CC3" w:rsidRDefault="004A22C8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D01CC3" w:rsidRDefault="004A22C8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395.95pt;height:21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" filled="f" stroked="f">
              <v:path arrowok="t"/>
              <v:textbox inset="0,0,0,0">
                <w:txbxContent>
                  <w:p w:rsidR="00D01CC3" w:rsidRDefault="004A22C8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D01CC3" w:rsidRDefault="004A22C8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01CC3" w:rsidRDefault="004A22C8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824A4F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824A4F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7.8pt;margin-top:736.8pt;width:51.5pt;height:1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+VmtA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D01CC3" w:rsidRDefault="004A22C8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824A4F">
                      <w:rPr>
                        <w:rFonts w:ascii="Arial" w:hAnsi="Arial"/>
                        <w:b/>
                        <w:noProof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824A4F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CC3" w:rsidRDefault="004A22C8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40147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01CC3" w:rsidRDefault="004A22C8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D01CC3" w:rsidRDefault="004A22C8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735.95pt;width:395.95pt;height:21.15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" filled="f" stroked="f">
              <v:path arrowok="t"/>
              <v:textbox inset="0,0,0,0">
                <w:txbxContent>
                  <w:p w:rsidR="00D01CC3" w:rsidRDefault="004A22C8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D01CC3" w:rsidRDefault="004A22C8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401984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01CC3" w:rsidRDefault="004A22C8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824A4F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824A4F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30" type="#_x0000_t202" style="position:absolute;margin-left:507.8pt;margin-top:736.8pt;width:51.5pt;height:11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D2Mdlj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D01CC3" w:rsidRDefault="004A22C8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824A4F">
                      <w:rPr>
                        <w:rFonts w:ascii="Arial" w:hAnsi="Arial"/>
                        <w:b/>
                        <w:noProof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824A4F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C8" w:rsidRDefault="004A22C8">
      <w:r>
        <w:separator/>
      </w:r>
    </w:p>
  </w:footnote>
  <w:footnote w:type="continuationSeparator" w:id="0">
    <w:p w:rsidR="004A22C8" w:rsidRDefault="004A2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CC3" w:rsidRDefault="004A22C8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400448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6B1A5" id="Graphic 4" o:spid="_x0000_s1026" style="position:absolute;margin-left:52.55pt;margin-top:53.15pt;width:507pt;height:2.2pt;z-index:-159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Djs0nE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40096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4321810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18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01CC3" w:rsidRDefault="004A22C8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Configuración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básica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switch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dispositivo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final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pt;margin-top:38.35pt;width:340.3pt;height:13.15pt;z-index:-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" filled="f" stroked="f">
              <v:path arrowok="t"/>
              <v:textbox inset="0,0,0,0">
                <w:txbxContent>
                  <w:p w:rsidR="00D01CC3" w:rsidRDefault="004A22C8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Configuración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básica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switch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dispositivo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06B8"/>
    <w:multiLevelType w:val="hybridMultilevel"/>
    <w:tmpl w:val="D138033C"/>
    <w:lvl w:ilvl="0" w:tplc="81A03C1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D1624A52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AA70FB96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6B6A3AD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CCEE4F10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68424470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E45EA3E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464EAD7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42B43F60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C3"/>
    <w:rsid w:val="004A22C8"/>
    <w:rsid w:val="00824A4F"/>
    <w:rsid w:val="00A42FE8"/>
    <w:rsid w:val="00D01CC3"/>
    <w:rsid w:val="00EC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7139"/>
  <w15:docId w15:val="{8A19F8DE-EE33-459B-A9A4-B57F349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93"/>
      <w:ind w:left="108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— Configuración básica del switch y del dispositivo final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— Configuración básica del switch y del dispositivo final</dc:title>
  <dc:creator>SP</dc:creator>
  <cp:lastModifiedBy>Dead Girl</cp:lastModifiedBy>
  <cp:revision>2</cp:revision>
  <dcterms:created xsi:type="dcterms:W3CDTF">2025-03-02T19:41:00Z</dcterms:created>
  <dcterms:modified xsi:type="dcterms:W3CDTF">2025-03-02T19:41:00Z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