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ED0" w:rsidRDefault="00E76ED0" w:rsidP="00E76ED0">
      <w:pPr>
        <w:pStyle w:val="1"/>
      </w:pPr>
      <w:r w:rsidRPr="006904C2">
        <w:t>Таблица</w:t>
      </w:r>
      <w:r>
        <w:t xml:space="preserve"> 1</w:t>
      </w:r>
    </w:p>
    <w:p w:rsidR="006904C2" w:rsidRDefault="00E76ED0" w:rsidP="006904C2">
      <w:pPr>
        <w:pStyle w:val="3"/>
      </w:pPr>
      <w:r>
        <w:t>Исходный т</w:t>
      </w:r>
      <w:r w:rsidR="006904C2">
        <w:t>екст программы</w:t>
      </w:r>
    </w:p>
    <w:tbl>
      <w:tblPr>
        <w:tblStyle w:val="a3"/>
        <w:tblpPr w:leftFromText="180" w:rightFromText="180" w:vertAnchor="page" w:horzAnchor="margin" w:tblpY="2086"/>
        <w:tblW w:w="0" w:type="auto"/>
        <w:tblLook w:val="04A0" w:firstRow="1" w:lastRow="0" w:firstColumn="1" w:lastColumn="0" w:noHBand="0" w:noVBand="1"/>
      </w:tblPr>
      <w:tblGrid>
        <w:gridCol w:w="1124"/>
        <w:gridCol w:w="8221"/>
      </w:tblGrid>
      <w:tr w:rsidR="00E76ED0" w:rsidTr="003B6C52">
        <w:tc>
          <w:tcPr>
            <w:tcW w:w="1124" w:type="dxa"/>
            <w:vAlign w:val="center"/>
          </w:tcPr>
          <w:p w:rsidR="00E76ED0" w:rsidRDefault="00E76ED0" w:rsidP="003B6C52">
            <w:pPr>
              <w:jc w:val="center"/>
            </w:pPr>
            <w:r>
              <w:t>Номера строк</w:t>
            </w:r>
          </w:p>
        </w:tc>
        <w:tc>
          <w:tcPr>
            <w:tcW w:w="8221" w:type="dxa"/>
            <w:vAlign w:val="center"/>
          </w:tcPr>
          <w:p w:rsidR="00E76ED0" w:rsidRDefault="00E76ED0" w:rsidP="003B6C52">
            <w:pPr>
              <w:jc w:val="center"/>
            </w:pPr>
            <w:r>
              <w:t>Строки программы</w:t>
            </w:r>
          </w:p>
        </w:tc>
      </w:tr>
      <w:tr w:rsidR="00E76ED0" w:rsidTr="00E76ED0">
        <w:tc>
          <w:tcPr>
            <w:tcW w:w="1124" w:type="dxa"/>
          </w:tcPr>
          <w:p w:rsidR="00E76ED0" w:rsidRDefault="00E76ED0" w:rsidP="00E76ED0">
            <w:pPr>
              <w:jc w:val="center"/>
            </w:pPr>
            <w:r>
              <w:t>1</w:t>
            </w:r>
          </w:p>
          <w:p w:rsidR="00E76ED0" w:rsidRDefault="00E76ED0" w:rsidP="00E76ED0">
            <w:pPr>
              <w:jc w:val="center"/>
            </w:pPr>
            <w:r>
              <w:t>2</w:t>
            </w:r>
          </w:p>
          <w:p w:rsidR="00E76ED0" w:rsidRDefault="00E76ED0" w:rsidP="00E76ED0">
            <w:pPr>
              <w:jc w:val="center"/>
            </w:pPr>
            <w:r>
              <w:t>3</w:t>
            </w:r>
          </w:p>
          <w:p w:rsidR="00E76ED0" w:rsidRDefault="00E76ED0" w:rsidP="00E76ED0">
            <w:pPr>
              <w:jc w:val="center"/>
            </w:pPr>
            <w:r>
              <w:t>4</w:t>
            </w:r>
          </w:p>
          <w:p w:rsidR="00E76ED0" w:rsidRDefault="00E76ED0" w:rsidP="00E76ED0">
            <w:pPr>
              <w:jc w:val="center"/>
            </w:pPr>
            <w:r>
              <w:t>5</w:t>
            </w:r>
          </w:p>
          <w:p w:rsidR="00E76ED0" w:rsidRDefault="00E76ED0" w:rsidP="00E76ED0">
            <w:pPr>
              <w:jc w:val="center"/>
            </w:pPr>
            <w:r>
              <w:t>6</w:t>
            </w:r>
          </w:p>
          <w:p w:rsidR="00E76ED0" w:rsidRDefault="00E76ED0" w:rsidP="00E76ED0">
            <w:pPr>
              <w:jc w:val="center"/>
            </w:pPr>
            <w:r>
              <w:t>7</w:t>
            </w:r>
          </w:p>
          <w:p w:rsidR="00E76ED0" w:rsidRDefault="00E76ED0" w:rsidP="00E76ED0">
            <w:pPr>
              <w:jc w:val="center"/>
            </w:pPr>
            <w:r>
              <w:t>8</w:t>
            </w:r>
          </w:p>
          <w:p w:rsidR="00E76ED0" w:rsidRDefault="00E76ED0" w:rsidP="00E76ED0">
            <w:pPr>
              <w:jc w:val="center"/>
            </w:pPr>
            <w:r>
              <w:t>9</w:t>
            </w:r>
          </w:p>
          <w:p w:rsidR="00E76ED0" w:rsidRDefault="00E76ED0" w:rsidP="00E76ED0">
            <w:pPr>
              <w:jc w:val="center"/>
            </w:pPr>
            <w:r>
              <w:t>10</w:t>
            </w:r>
          </w:p>
          <w:p w:rsidR="00E76ED0" w:rsidRDefault="00E76ED0" w:rsidP="00E76ED0">
            <w:pPr>
              <w:jc w:val="center"/>
            </w:pPr>
            <w:r>
              <w:t>11</w:t>
            </w:r>
          </w:p>
          <w:p w:rsidR="00E76ED0" w:rsidRDefault="00E76ED0" w:rsidP="00E76ED0">
            <w:pPr>
              <w:jc w:val="center"/>
            </w:pPr>
            <w:r>
              <w:t>12</w:t>
            </w:r>
          </w:p>
          <w:p w:rsidR="00E76ED0" w:rsidRDefault="00E76ED0" w:rsidP="00E76ED0">
            <w:pPr>
              <w:jc w:val="center"/>
            </w:pPr>
            <w:r>
              <w:t>13</w:t>
            </w:r>
          </w:p>
          <w:p w:rsidR="00E76ED0" w:rsidRDefault="00E76ED0" w:rsidP="00E76ED0">
            <w:pPr>
              <w:jc w:val="center"/>
            </w:pPr>
            <w:r>
              <w:t>14</w:t>
            </w:r>
          </w:p>
          <w:p w:rsidR="00E76ED0" w:rsidRDefault="00E76ED0" w:rsidP="00E76ED0">
            <w:pPr>
              <w:jc w:val="center"/>
            </w:pPr>
            <w:r>
              <w:t>15</w:t>
            </w:r>
          </w:p>
          <w:p w:rsidR="00E76ED0" w:rsidRDefault="00E76ED0" w:rsidP="00E76ED0">
            <w:pPr>
              <w:jc w:val="center"/>
            </w:pPr>
            <w:r>
              <w:t>16</w:t>
            </w:r>
          </w:p>
          <w:p w:rsidR="00E76ED0" w:rsidRDefault="00E76ED0" w:rsidP="00E76ED0">
            <w:pPr>
              <w:jc w:val="center"/>
            </w:pPr>
            <w:r>
              <w:t>17</w:t>
            </w:r>
          </w:p>
          <w:p w:rsidR="00E76ED0" w:rsidRDefault="00E76ED0" w:rsidP="00E76ED0">
            <w:pPr>
              <w:jc w:val="center"/>
            </w:pPr>
            <w:r>
              <w:t>18</w:t>
            </w:r>
          </w:p>
          <w:p w:rsidR="00E76ED0" w:rsidRDefault="00E76ED0" w:rsidP="00E76ED0">
            <w:pPr>
              <w:jc w:val="center"/>
            </w:pPr>
            <w:r>
              <w:t>19</w:t>
            </w:r>
          </w:p>
          <w:p w:rsidR="00E76ED0" w:rsidRDefault="00E76ED0" w:rsidP="00E76ED0">
            <w:pPr>
              <w:jc w:val="center"/>
            </w:pPr>
            <w:r>
              <w:t>20</w:t>
            </w:r>
          </w:p>
          <w:p w:rsidR="00E76ED0" w:rsidRDefault="00E76ED0" w:rsidP="00E76ED0">
            <w:pPr>
              <w:jc w:val="center"/>
            </w:pPr>
            <w:r>
              <w:t>21</w:t>
            </w:r>
          </w:p>
          <w:p w:rsidR="00E76ED0" w:rsidRDefault="00E76ED0" w:rsidP="00E76ED0">
            <w:pPr>
              <w:jc w:val="center"/>
            </w:pPr>
            <w:r>
              <w:t>22</w:t>
            </w:r>
          </w:p>
          <w:p w:rsidR="00E76ED0" w:rsidRDefault="00E76ED0" w:rsidP="00120F4A">
            <w:pPr>
              <w:jc w:val="center"/>
            </w:pPr>
            <w:r>
              <w:t>23</w:t>
            </w:r>
          </w:p>
        </w:tc>
        <w:tc>
          <w:tcPr>
            <w:tcW w:w="8221" w:type="dxa"/>
          </w:tcPr>
          <w:p w:rsidR="00D82C21" w:rsidRPr="00D82C21" w:rsidRDefault="00D82C21" w:rsidP="00D82C21">
            <w:pPr>
              <w:rPr>
                <w:lang w:val="en-US"/>
              </w:rPr>
            </w:pPr>
            <w:r>
              <w:rPr>
                <w:lang w:val="en-US"/>
              </w:rPr>
              <w:t>using System;</w:t>
            </w:r>
          </w:p>
          <w:p w:rsidR="00D82C21" w:rsidRPr="00D82C21" w:rsidRDefault="00D82C21" w:rsidP="00D82C21">
            <w:pPr>
              <w:rPr>
                <w:lang w:val="en-US"/>
              </w:rPr>
            </w:pPr>
            <w:r w:rsidRPr="00D82C21">
              <w:rPr>
                <w:lang w:val="en-US"/>
              </w:rPr>
              <w:t>namespace lab01</w:t>
            </w:r>
          </w:p>
          <w:p w:rsidR="00D82C21" w:rsidRPr="00D82C21" w:rsidRDefault="00D82C21" w:rsidP="00D82C21">
            <w:pPr>
              <w:rPr>
                <w:lang w:val="en-US"/>
              </w:rPr>
            </w:pPr>
            <w:r w:rsidRPr="00D82C21">
              <w:rPr>
                <w:lang w:val="en-US"/>
              </w:rPr>
              <w:t>{</w:t>
            </w:r>
          </w:p>
          <w:p w:rsidR="00D82C21" w:rsidRPr="00D82C21" w:rsidRDefault="00D82C21" w:rsidP="00D82C21">
            <w:pPr>
              <w:rPr>
                <w:lang w:val="en-US"/>
              </w:rPr>
            </w:pPr>
            <w:r w:rsidRPr="00D82C21">
              <w:rPr>
                <w:lang w:val="en-US"/>
              </w:rPr>
              <w:t xml:space="preserve">    class Program</w:t>
            </w:r>
          </w:p>
          <w:p w:rsidR="00D82C21" w:rsidRPr="00E1003E" w:rsidRDefault="00D82C21" w:rsidP="00D82C21">
            <w:r w:rsidRPr="00D82C21">
              <w:rPr>
                <w:lang w:val="en-US"/>
              </w:rPr>
              <w:t xml:space="preserve">    {</w:t>
            </w:r>
          </w:p>
          <w:p w:rsidR="00D82C21" w:rsidRPr="00D82C21" w:rsidRDefault="00D82C21" w:rsidP="00D82C21">
            <w:pPr>
              <w:rPr>
                <w:lang w:val="en-US"/>
              </w:rPr>
            </w:pPr>
            <w:r w:rsidRPr="00D82C21">
              <w:rPr>
                <w:lang w:val="en-US"/>
              </w:rPr>
              <w:t xml:space="preserve">        static void Main()</w:t>
            </w:r>
          </w:p>
          <w:p w:rsidR="00D82C21" w:rsidRPr="00D82C21" w:rsidRDefault="00D82C21" w:rsidP="00D82C21">
            <w:pPr>
              <w:rPr>
                <w:lang w:val="en-US"/>
              </w:rPr>
            </w:pPr>
            <w:r w:rsidRPr="00D82C21">
              <w:rPr>
                <w:lang w:val="en-US"/>
              </w:rPr>
              <w:t xml:space="preserve">        {</w:t>
            </w:r>
          </w:p>
          <w:p w:rsidR="00D82C21" w:rsidRPr="00D82C21" w:rsidRDefault="00D82C21" w:rsidP="00D82C21">
            <w:pPr>
              <w:rPr>
                <w:lang w:val="en-US"/>
              </w:rPr>
            </w:pPr>
            <w:r w:rsidRPr="00D82C21">
              <w:rPr>
                <w:lang w:val="en-US"/>
              </w:rPr>
              <w:t xml:space="preserve">            string </w:t>
            </w:r>
            <w:proofErr w:type="spellStart"/>
            <w:r w:rsidRPr="00D82C21">
              <w:rPr>
                <w:lang w:val="en-US"/>
              </w:rPr>
              <w:t>someStr</w:t>
            </w:r>
            <w:proofErr w:type="spellEnd"/>
            <w:r w:rsidRPr="00D82C21">
              <w:rPr>
                <w:lang w:val="en-US"/>
              </w:rPr>
              <w:t>;</w:t>
            </w:r>
          </w:p>
          <w:p w:rsidR="00D82C21" w:rsidRPr="00D82C21" w:rsidRDefault="00D82C21" w:rsidP="00D82C21">
            <w:pPr>
              <w:rPr>
                <w:lang w:val="en-US"/>
              </w:rPr>
            </w:pPr>
            <w:r w:rsidRPr="00D82C21">
              <w:rPr>
                <w:lang w:val="en-US"/>
              </w:rPr>
              <w:t xml:space="preserve">            </w:t>
            </w:r>
            <w:proofErr w:type="spellStart"/>
            <w:r w:rsidRPr="00D82C21">
              <w:rPr>
                <w:lang w:val="en-US"/>
              </w:rPr>
              <w:t>Console.Write</w:t>
            </w:r>
            <w:proofErr w:type="spellEnd"/>
            <w:r w:rsidRPr="00D82C21">
              <w:rPr>
                <w:lang w:val="en-US"/>
              </w:rPr>
              <w:t>("</w:t>
            </w:r>
            <w:proofErr w:type="spellStart"/>
            <w:r w:rsidRPr="00D82C21">
              <w:rPr>
                <w:lang w:val="en-US"/>
              </w:rPr>
              <w:t>Исхд</w:t>
            </w:r>
            <w:proofErr w:type="spellEnd"/>
            <w:r w:rsidRPr="00D82C21">
              <w:rPr>
                <w:lang w:val="en-US"/>
              </w:rPr>
              <w:t xml:space="preserve">. </w:t>
            </w:r>
            <w:proofErr w:type="spellStart"/>
            <w:r w:rsidRPr="00D82C21">
              <w:rPr>
                <w:lang w:val="en-US"/>
              </w:rPr>
              <w:t>строка</w:t>
            </w:r>
            <w:proofErr w:type="spellEnd"/>
            <w:r w:rsidRPr="00D82C21">
              <w:rPr>
                <w:lang w:val="en-US"/>
              </w:rPr>
              <w:t>: ");</w:t>
            </w:r>
          </w:p>
          <w:p w:rsidR="00D82C21" w:rsidRPr="00D82C21" w:rsidRDefault="00D82C21" w:rsidP="00D82C21">
            <w:pPr>
              <w:rPr>
                <w:lang w:val="en-US"/>
              </w:rPr>
            </w:pPr>
            <w:r w:rsidRPr="00D82C21">
              <w:rPr>
                <w:lang w:val="en-US"/>
              </w:rPr>
              <w:t xml:space="preserve">          </w:t>
            </w:r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someStr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Console.ReadLine</w:t>
            </w:r>
            <w:proofErr w:type="spellEnd"/>
            <w:r>
              <w:rPr>
                <w:lang w:val="en-US"/>
              </w:rPr>
              <w:t>();</w:t>
            </w:r>
          </w:p>
          <w:p w:rsidR="00D82C21" w:rsidRPr="00D82C21" w:rsidRDefault="00D82C21" w:rsidP="00D82C21">
            <w:pPr>
              <w:rPr>
                <w:lang w:val="en-US"/>
              </w:rPr>
            </w:pPr>
            <w:r w:rsidRPr="00D82C21">
              <w:rPr>
                <w:lang w:val="en-US"/>
              </w:rPr>
              <w:t xml:space="preserve">         </w:t>
            </w:r>
            <w:r>
              <w:rPr>
                <w:lang w:val="en-US"/>
              </w:rPr>
              <w:t xml:space="preserve">   </w:t>
            </w:r>
            <w:proofErr w:type="spellStart"/>
            <w:r>
              <w:rPr>
                <w:lang w:val="en-US"/>
              </w:rPr>
              <w:t>someStr</w:t>
            </w:r>
            <w:proofErr w:type="spellEnd"/>
            <w:r>
              <w:rPr>
                <w:lang w:val="en-US"/>
              </w:rPr>
              <w:t xml:space="preserve"> = compress(</w:t>
            </w:r>
            <w:proofErr w:type="spellStart"/>
            <w:r>
              <w:rPr>
                <w:lang w:val="en-US"/>
              </w:rPr>
              <w:t>someStr</w:t>
            </w:r>
            <w:proofErr w:type="spellEnd"/>
            <w:r>
              <w:rPr>
                <w:lang w:val="en-US"/>
              </w:rPr>
              <w:t>);</w:t>
            </w:r>
          </w:p>
          <w:p w:rsidR="00D82C21" w:rsidRPr="00D82C21" w:rsidRDefault="00D82C21" w:rsidP="00120F4A">
            <w:pPr>
              <w:rPr>
                <w:lang w:val="en-US"/>
              </w:rPr>
            </w:pPr>
            <w:r w:rsidRPr="00D82C21">
              <w:rPr>
                <w:lang w:val="en-US"/>
              </w:rPr>
              <w:t xml:space="preserve">            </w:t>
            </w:r>
            <w:proofErr w:type="spellStart"/>
            <w:r w:rsidRPr="00D82C21">
              <w:rPr>
                <w:lang w:val="en-US"/>
              </w:rPr>
              <w:t>Console.WriteLine</w:t>
            </w:r>
            <w:proofErr w:type="spellEnd"/>
            <w:r w:rsidRPr="00D82C21">
              <w:rPr>
                <w:lang w:val="en-US"/>
              </w:rPr>
              <w:t>("</w:t>
            </w:r>
            <w:proofErr w:type="spellStart"/>
            <w:r w:rsidRPr="00D82C21">
              <w:rPr>
                <w:lang w:val="en-US"/>
              </w:rPr>
              <w:t>Форм</w:t>
            </w:r>
            <w:proofErr w:type="spellEnd"/>
            <w:r w:rsidRPr="00D82C21">
              <w:rPr>
                <w:lang w:val="en-US"/>
              </w:rPr>
              <w:t xml:space="preserve">. </w:t>
            </w:r>
            <w:proofErr w:type="spellStart"/>
            <w:r w:rsidRPr="00D82C21">
              <w:rPr>
                <w:lang w:val="en-US"/>
              </w:rPr>
              <w:t>строка</w:t>
            </w:r>
            <w:proofErr w:type="spellEnd"/>
            <w:r w:rsidRPr="00D82C21">
              <w:rPr>
                <w:lang w:val="en-US"/>
              </w:rPr>
              <w:t xml:space="preserve">: " + </w:t>
            </w:r>
            <w:proofErr w:type="spellStart"/>
            <w:r w:rsidRPr="00D82C21">
              <w:rPr>
                <w:lang w:val="en-US"/>
              </w:rPr>
              <w:t>someStr</w:t>
            </w:r>
            <w:proofErr w:type="spellEnd"/>
            <w:r w:rsidRPr="00D82C21">
              <w:rPr>
                <w:lang w:val="en-US"/>
              </w:rPr>
              <w:t>);</w:t>
            </w:r>
          </w:p>
          <w:p w:rsidR="00D82C21" w:rsidRPr="00D82C21" w:rsidRDefault="00D82C21" w:rsidP="00D82C21">
            <w:pPr>
              <w:rPr>
                <w:lang w:val="en-US"/>
              </w:rPr>
            </w:pPr>
            <w:r w:rsidRPr="00D82C21">
              <w:rPr>
                <w:lang w:val="en-US"/>
              </w:rPr>
              <w:t xml:space="preserve">        }</w:t>
            </w:r>
          </w:p>
          <w:p w:rsidR="00D82C21" w:rsidRPr="00D82C21" w:rsidRDefault="00D82C21" w:rsidP="00D82C21">
            <w:pPr>
              <w:rPr>
                <w:lang w:val="en-US"/>
              </w:rPr>
            </w:pPr>
            <w:r w:rsidRPr="00D82C21">
              <w:rPr>
                <w:lang w:val="en-US"/>
              </w:rPr>
              <w:t xml:space="preserve">        static string compress(string </w:t>
            </w:r>
            <w:proofErr w:type="spellStart"/>
            <w:r w:rsidRPr="00D82C21">
              <w:rPr>
                <w:lang w:val="en-US"/>
              </w:rPr>
              <w:t>str</w:t>
            </w:r>
            <w:proofErr w:type="spellEnd"/>
            <w:r w:rsidRPr="00D82C21">
              <w:rPr>
                <w:lang w:val="en-US"/>
              </w:rPr>
              <w:t>)</w:t>
            </w:r>
          </w:p>
          <w:p w:rsidR="00D82C21" w:rsidRPr="00D82C21" w:rsidRDefault="00D82C21" w:rsidP="00D82C21">
            <w:pPr>
              <w:rPr>
                <w:lang w:val="en-US"/>
              </w:rPr>
            </w:pPr>
            <w:r w:rsidRPr="00D82C21">
              <w:rPr>
                <w:lang w:val="en-US"/>
              </w:rPr>
              <w:t xml:space="preserve">        {</w:t>
            </w:r>
          </w:p>
          <w:p w:rsidR="00D82C21" w:rsidRPr="00D82C21" w:rsidRDefault="00D82C21" w:rsidP="00D82C21">
            <w:pPr>
              <w:rPr>
                <w:lang w:val="en-US"/>
              </w:rPr>
            </w:pPr>
            <w:r w:rsidRPr="00D82C21">
              <w:rPr>
                <w:lang w:val="en-US"/>
              </w:rPr>
              <w:t xml:space="preserve">            for (</w:t>
            </w:r>
            <w:proofErr w:type="spellStart"/>
            <w:r w:rsidRPr="00D82C21">
              <w:rPr>
                <w:lang w:val="en-US"/>
              </w:rPr>
              <w:t>int</w:t>
            </w:r>
            <w:proofErr w:type="spellEnd"/>
            <w:r w:rsidRPr="00D82C21">
              <w:rPr>
                <w:lang w:val="en-US"/>
              </w:rPr>
              <w:t xml:space="preserve"> </w:t>
            </w:r>
            <w:proofErr w:type="spellStart"/>
            <w:r w:rsidRPr="00D82C21">
              <w:rPr>
                <w:lang w:val="en-US"/>
              </w:rPr>
              <w:t>i</w:t>
            </w:r>
            <w:proofErr w:type="spellEnd"/>
            <w:r w:rsidRPr="00D82C21">
              <w:rPr>
                <w:lang w:val="en-US"/>
              </w:rPr>
              <w:t xml:space="preserve"> = 0; </w:t>
            </w:r>
            <w:proofErr w:type="spellStart"/>
            <w:r w:rsidRPr="00D82C21">
              <w:rPr>
                <w:lang w:val="en-US"/>
              </w:rPr>
              <w:t>i</w:t>
            </w:r>
            <w:proofErr w:type="spellEnd"/>
            <w:r w:rsidRPr="00D82C21">
              <w:rPr>
                <w:lang w:val="en-US"/>
              </w:rPr>
              <w:t xml:space="preserve"> &lt; </w:t>
            </w:r>
            <w:proofErr w:type="spellStart"/>
            <w:r w:rsidRPr="00D82C21">
              <w:rPr>
                <w:lang w:val="en-US"/>
              </w:rPr>
              <w:t>str.Length</w:t>
            </w:r>
            <w:proofErr w:type="spellEnd"/>
            <w:r w:rsidRPr="00D82C21">
              <w:rPr>
                <w:lang w:val="en-US"/>
              </w:rPr>
              <w:t xml:space="preserve">; </w:t>
            </w:r>
            <w:proofErr w:type="spellStart"/>
            <w:r w:rsidRPr="00D82C21">
              <w:rPr>
                <w:lang w:val="en-US"/>
              </w:rPr>
              <w:t>i</w:t>
            </w:r>
            <w:proofErr w:type="spellEnd"/>
            <w:r w:rsidRPr="00D82C21">
              <w:rPr>
                <w:lang w:val="en-US"/>
              </w:rPr>
              <w:t>++)</w:t>
            </w:r>
          </w:p>
          <w:p w:rsidR="00D82C21" w:rsidRPr="00D82C21" w:rsidRDefault="00D82C21" w:rsidP="00D82C21">
            <w:pPr>
              <w:rPr>
                <w:lang w:val="en-US"/>
              </w:rPr>
            </w:pPr>
            <w:r w:rsidRPr="00D82C21">
              <w:rPr>
                <w:lang w:val="en-US"/>
              </w:rPr>
              <w:t xml:space="preserve">            {</w:t>
            </w:r>
          </w:p>
          <w:p w:rsidR="00D82C21" w:rsidRPr="00D82C21" w:rsidRDefault="00D82C21" w:rsidP="00D82C21">
            <w:pPr>
              <w:rPr>
                <w:lang w:val="en-US"/>
              </w:rPr>
            </w:pPr>
            <w:r w:rsidRPr="00D82C21">
              <w:rPr>
                <w:lang w:val="en-US"/>
              </w:rPr>
              <w:t xml:space="preserve">                </w:t>
            </w:r>
            <w:proofErr w:type="spellStart"/>
            <w:r w:rsidRPr="00D82C21">
              <w:rPr>
                <w:lang w:val="en-US"/>
              </w:rPr>
              <w:t>str</w:t>
            </w:r>
            <w:proofErr w:type="spellEnd"/>
            <w:r w:rsidRPr="00D82C21">
              <w:rPr>
                <w:lang w:val="en-US"/>
              </w:rPr>
              <w:t xml:space="preserve"> = </w:t>
            </w:r>
            <w:proofErr w:type="spellStart"/>
            <w:r w:rsidRPr="00D82C21">
              <w:rPr>
                <w:lang w:val="en-US"/>
              </w:rPr>
              <w:t>str.Replace</w:t>
            </w:r>
            <w:proofErr w:type="spellEnd"/>
            <w:r w:rsidRPr="00D82C21">
              <w:rPr>
                <w:lang w:val="en-US"/>
              </w:rPr>
              <w:t xml:space="preserve">(" ", </w:t>
            </w:r>
            <w:proofErr w:type="spellStart"/>
            <w:r w:rsidRPr="00D82C21">
              <w:rPr>
                <w:lang w:val="en-US"/>
              </w:rPr>
              <w:t>string.Empty</w:t>
            </w:r>
            <w:proofErr w:type="spellEnd"/>
            <w:r w:rsidRPr="00D82C21">
              <w:rPr>
                <w:lang w:val="en-US"/>
              </w:rPr>
              <w:t>);</w:t>
            </w:r>
          </w:p>
          <w:p w:rsidR="00D82C21" w:rsidRPr="00D82C21" w:rsidRDefault="00D82C21" w:rsidP="00D82C21">
            <w:pPr>
              <w:rPr>
                <w:lang w:val="en-US"/>
              </w:rPr>
            </w:pPr>
            <w:r w:rsidRPr="00D82C21">
              <w:rPr>
                <w:lang w:val="en-US"/>
              </w:rPr>
              <w:t xml:space="preserve">            }</w:t>
            </w:r>
          </w:p>
          <w:p w:rsidR="00D82C21" w:rsidRPr="00D82C21" w:rsidRDefault="00D82C21" w:rsidP="00D82C21">
            <w:pPr>
              <w:rPr>
                <w:lang w:val="en-US"/>
              </w:rPr>
            </w:pPr>
            <w:r w:rsidRPr="00D82C21">
              <w:rPr>
                <w:lang w:val="en-US"/>
              </w:rPr>
              <w:t xml:space="preserve">            return </w:t>
            </w:r>
            <w:proofErr w:type="spellStart"/>
            <w:r w:rsidRPr="00D82C21">
              <w:rPr>
                <w:lang w:val="en-US"/>
              </w:rPr>
              <w:t>str</w:t>
            </w:r>
            <w:proofErr w:type="spellEnd"/>
            <w:r w:rsidRPr="00D82C21">
              <w:rPr>
                <w:lang w:val="en-US"/>
              </w:rPr>
              <w:t>;</w:t>
            </w:r>
          </w:p>
          <w:p w:rsidR="00D82C21" w:rsidRPr="00D82C21" w:rsidRDefault="00D82C21" w:rsidP="00D82C21">
            <w:pPr>
              <w:rPr>
                <w:lang w:val="en-US"/>
              </w:rPr>
            </w:pPr>
            <w:r w:rsidRPr="00D82C21">
              <w:rPr>
                <w:lang w:val="en-US"/>
              </w:rPr>
              <w:t xml:space="preserve">        }</w:t>
            </w:r>
          </w:p>
          <w:p w:rsidR="00D82C21" w:rsidRPr="00D82C21" w:rsidRDefault="00D82C21" w:rsidP="00D82C21">
            <w:pPr>
              <w:rPr>
                <w:lang w:val="en-US"/>
              </w:rPr>
            </w:pPr>
            <w:r w:rsidRPr="00D82C21">
              <w:rPr>
                <w:lang w:val="en-US"/>
              </w:rPr>
              <w:t xml:space="preserve">    }</w:t>
            </w:r>
          </w:p>
          <w:p w:rsidR="00E76ED0" w:rsidRDefault="00D82C21" w:rsidP="00D82C21">
            <w:r w:rsidRPr="00D82C21">
              <w:rPr>
                <w:lang w:val="en-US"/>
              </w:rPr>
              <w:t>}</w:t>
            </w:r>
          </w:p>
        </w:tc>
      </w:tr>
    </w:tbl>
    <w:p w:rsidR="006904C2" w:rsidRDefault="006904C2" w:rsidP="006904C2"/>
    <w:p w:rsidR="006904C2" w:rsidRDefault="006904C2" w:rsidP="006904C2"/>
    <w:p w:rsidR="003B6C52" w:rsidRDefault="003B6C52" w:rsidP="003B6C52">
      <w:pPr>
        <w:pStyle w:val="1"/>
      </w:pPr>
      <w:r>
        <w:t>Таблица 2</w:t>
      </w:r>
    </w:p>
    <w:p w:rsidR="003B6C52" w:rsidRDefault="003B6C52" w:rsidP="003B6C52">
      <w:pPr>
        <w:pStyle w:val="3"/>
      </w:pPr>
      <w:r>
        <w:t>Словарь операторов и операций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9"/>
        <w:gridCol w:w="3459"/>
        <w:gridCol w:w="3010"/>
        <w:gridCol w:w="1617"/>
      </w:tblGrid>
      <w:tr w:rsidR="003B6C52" w:rsidTr="005E097C">
        <w:tc>
          <w:tcPr>
            <w:tcW w:w="1271" w:type="dxa"/>
            <w:vAlign w:val="center"/>
          </w:tcPr>
          <w:p w:rsidR="003B6C52" w:rsidRDefault="003B6C52" w:rsidP="003B6C52">
            <w:pPr>
              <w:jc w:val="center"/>
            </w:pPr>
            <w:r>
              <w:t>№ п/п</w:t>
            </w:r>
          </w:p>
        </w:tc>
        <w:tc>
          <w:tcPr>
            <w:tcW w:w="3476" w:type="dxa"/>
            <w:vAlign w:val="center"/>
          </w:tcPr>
          <w:p w:rsidR="003B6C52" w:rsidRDefault="003B6C52" w:rsidP="003B6C52">
            <w:pPr>
              <w:jc w:val="center"/>
            </w:pPr>
            <w:r>
              <w:t>Операторы, операции</w:t>
            </w:r>
          </w:p>
        </w:tc>
        <w:tc>
          <w:tcPr>
            <w:tcW w:w="3045" w:type="dxa"/>
            <w:vAlign w:val="center"/>
          </w:tcPr>
          <w:p w:rsidR="003B6C52" w:rsidRDefault="003B6C52" w:rsidP="003B6C52">
            <w:pPr>
              <w:jc w:val="center"/>
            </w:pPr>
            <w:r>
              <w:t>Номера строк</w:t>
            </w:r>
          </w:p>
        </w:tc>
        <w:tc>
          <w:tcPr>
            <w:tcW w:w="1553" w:type="dxa"/>
            <w:vAlign w:val="center"/>
          </w:tcPr>
          <w:p w:rsidR="003B6C52" w:rsidRDefault="003B6C52" w:rsidP="003B6C52">
            <w:pPr>
              <w:jc w:val="center"/>
            </w:pPr>
            <w:r>
              <w:t>Количество повторений</w:t>
            </w:r>
          </w:p>
        </w:tc>
      </w:tr>
      <w:tr w:rsidR="003B6C52" w:rsidTr="005E097C">
        <w:tc>
          <w:tcPr>
            <w:tcW w:w="1271" w:type="dxa"/>
            <w:vAlign w:val="center"/>
          </w:tcPr>
          <w:p w:rsidR="003B6C52" w:rsidRDefault="003B6C52" w:rsidP="003B6C52">
            <w:pPr>
              <w:jc w:val="center"/>
            </w:pPr>
            <w:r>
              <w:t>1</w:t>
            </w:r>
          </w:p>
        </w:tc>
        <w:tc>
          <w:tcPr>
            <w:tcW w:w="3476" w:type="dxa"/>
            <w:vAlign w:val="center"/>
          </w:tcPr>
          <w:p w:rsidR="003B6C52" w:rsidRPr="00D82C21" w:rsidRDefault="00D82C21" w:rsidP="00120F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using …</w:t>
            </w:r>
          </w:p>
        </w:tc>
        <w:tc>
          <w:tcPr>
            <w:tcW w:w="3045" w:type="dxa"/>
            <w:vAlign w:val="center"/>
          </w:tcPr>
          <w:p w:rsidR="003B6C52" w:rsidRPr="00D82C21" w:rsidRDefault="00D82C21" w:rsidP="00120F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3" w:type="dxa"/>
            <w:vAlign w:val="center"/>
          </w:tcPr>
          <w:p w:rsidR="003B6C52" w:rsidRPr="00D82C21" w:rsidRDefault="00D82C21" w:rsidP="00120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6C52" w:rsidTr="005E097C">
        <w:tc>
          <w:tcPr>
            <w:tcW w:w="1271" w:type="dxa"/>
            <w:vAlign w:val="center"/>
          </w:tcPr>
          <w:p w:rsidR="003B6C52" w:rsidRDefault="003B6C52" w:rsidP="003B6C52">
            <w:pPr>
              <w:jc w:val="center"/>
            </w:pPr>
            <w:r>
              <w:t>2</w:t>
            </w:r>
          </w:p>
        </w:tc>
        <w:tc>
          <w:tcPr>
            <w:tcW w:w="3476" w:type="dxa"/>
            <w:vAlign w:val="center"/>
          </w:tcPr>
          <w:p w:rsidR="003B6C52" w:rsidRPr="00D82C21" w:rsidRDefault="00D82C21" w:rsidP="00120F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namespace …</w:t>
            </w:r>
          </w:p>
        </w:tc>
        <w:tc>
          <w:tcPr>
            <w:tcW w:w="3045" w:type="dxa"/>
            <w:vAlign w:val="center"/>
          </w:tcPr>
          <w:p w:rsidR="003B6C52" w:rsidRPr="00012091" w:rsidRDefault="00012091" w:rsidP="00120F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3" w:type="dxa"/>
            <w:vAlign w:val="center"/>
          </w:tcPr>
          <w:p w:rsidR="003B6C52" w:rsidRPr="00012091" w:rsidRDefault="00012091" w:rsidP="00120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6C52" w:rsidTr="005E097C">
        <w:tc>
          <w:tcPr>
            <w:tcW w:w="1271" w:type="dxa"/>
            <w:vAlign w:val="center"/>
          </w:tcPr>
          <w:p w:rsidR="003B6C52" w:rsidRDefault="003B6C52" w:rsidP="003B6C52">
            <w:pPr>
              <w:jc w:val="center"/>
            </w:pPr>
            <w:r>
              <w:t>3</w:t>
            </w:r>
          </w:p>
        </w:tc>
        <w:tc>
          <w:tcPr>
            <w:tcW w:w="3476" w:type="dxa"/>
            <w:vAlign w:val="center"/>
          </w:tcPr>
          <w:p w:rsidR="003B6C52" w:rsidRPr="00012091" w:rsidRDefault="00012091" w:rsidP="00120F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class …</w:t>
            </w:r>
          </w:p>
        </w:tc>
        <w:tc>
          <w:tcPr>
            <w:tcW w:w="3045" w:type="dxa"/>
            <w:vAlign w:val="center"/>
          </w:tcPr>
          <w:p w:rsidR="003B6C52" w:rsidRPr="00012091" w:rsidRDefault="00012091" w:rsidP="00120F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3" w:type="dxa"/>
            <w:vAlign w:val="center"/>
          </w:tcPr>
          <w:p w:rsidR="003B6C52" w:rsidRPr="00012091" w:rsidRDefault="00012091" w:rsidP="00120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6C52" w:rsidTr="005E097C">
        <w:tc>
          <w:tcPr>
            <w:tcW w:w="1271" w:type="dxa"/>
            <w:vAlign w:val="center"/>
          </w:tcPr>
          <w:p w:rsidR="003B6C52" w:rsidRDefault="003B6C52" w:rsidP="003B6C52">
            <w:pPr>
              <w:jc w:val="center"/>
            </w:pPr>
            <w:r>
              <w:t>4</w:t>
            </w:r>
          </w:p>
        </w:tc>
        <w:tc>
          <w:tcPr>
            <w:tcW w:w="3476" w:type="dxa"/>
            <w:vAlign w:val="center"/>
          </w:tcPr>
          <w:p w:rsidR="003B6C52" w:rsidRPr="00012091" w:rsidRDefault="00012091" w:rsidP="00120F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static void …</w:t>
            </w:r>
          </w:p>
        </w:tc>
        <w:tc>
          <w:tcPr>
            <w:tcW w:w="3045" w:type="dxa"/>
            <w:vAlign w:val="center"/>
          </w:tcPr>
          <w:p w:rsidR="003B6C52" w:rsidRPr="00012091" w:rsidRDefault="00012091" w:rsidP="00120F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3" w:type="dxa"/>
            <w:vAlign w:val="center"/>
          </w:tcPr>
          <w:p w:rsidR="003B6C52" w:rsidRPr="00012091" w:rsidRDefault="00012091" w:rsidP="00120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6C52" w:rsidTr="005E097C">
        <w:tc>
          <w:tcPr>
            <w:tcW w:w="1271" w:type="dxa"/>
            <w:vAlign w:val="center"/>
          </w:tcPr>
          <w:p w:rsidR="003B6C52" w:rsidRDefault="003B6C52" w:rsidP="003B6C52">
            <w:pPr>
              <w:jc w:val="center"/>
            </w:pPr>
            <w:r>
              <w:t>5</w:t>
            </w:r>
          </w:p>
        </w:tc>
        <w:tc>
          <w:tcPr>
            <w:tcW w:w="3476" w:type="dxa"/>
            <w:vAlign w:val="center"/>
          </w:tcPr>
          <w:p w:rsidR="003B6C52" w:rsidRPr="00012091" w:rsidRDefault="00012091" w:rsidP="00120F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string …</w:t>
            </w:r>
          </w:p>
        </w:tc>
        <w:tc>
          <w:tcPr>
            <w:tcW w:w="3045" w:type="dxa"/>
            <w:vAlign w:val="center"/>
          </w:tcPr>
          <w:p w:rsidR="003B6C52" w:rsidRPr="00D64382" w:rsidRDefault="00D64382" w:rsidP="0043140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120F4A">
              <w:rPr>
                <w:lang w:val="en-US"/>
              </w:rPr>
              <w:t>, 1</w:t>
            </w:r>
            <w:r w:rsidR="00431409">
              <w:rPr>
                <w:lang w:val="en-US"/>
              </w:rPr>
              <w:t>4</w:t>
            </w:r>
          </w:p>
        </w:tc>
        <w:tc>
          <w:tcPr>
            <w:tcW w:w="1553" w:type="dxa"/>
            <w:vAlign w:val="center"/>
          </w:tcPr>
          <w:p w:rsidR="003B6C52" w:rsidRPr="00D64382" w:rsidRDefault="00D64382" w:rsidP="00120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B6C52" w:rsidTr="005E097C">
        <w:tc>
          <w:tcPr>
            <w:tcW w:w="1271" w:type="dxa"/>
            <w:vAlign w:val="center"/>
          </w:tcPr>
          <w:p w:rsidR="003B6C52" w:rsidRDefault="003B6C52" w:rsidP="003B6C52">
            <w:pPr>
              <w:jc w:val="center"/>
            </w:pPr>
            <w:r>
              <w:t>6</w:t>
            </w:r>
          </w:p>
        </w:tc>
        <w:tc>
          <w:tcPr>
            <w:tcW w:w="3476" w:type="dxa"/>
            <w:vAlign w:val="center"/>
          </w:tcPr>
          <w:p w:rsidR="003B6C52" w:rsidRPr="00D64382" w:rsidRDefault="00D64382" w:rsidP="00120F4A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Console.Write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045" w:type="dxa"/>
            <w:vAlign w:val="center"/>
          </w:tcPr>
          <w:p w:rsidR="003B6C52" w:rsidRPr="00D64382" w:rsidRDefault="00D64382" w:rsidP="00120F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3" w:type="dxa"/>
            <w:vAlign w:val="center"/>
          </w:tcPr>
          <w:p w:rsidR="003B6C52" w:rsidRPr="00D64382" w:rsidRDefault="00D64382" w:rsidP="00120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6C52" w:rsidTr="005E097C">
        <w:tc>
          <w:tcPr>
            <w:tcW w:w="1271" w:type="dxa"/>
            <w:vAlign w:val="center"/>
          </w:tcPr>
          <w:p w:rsidR="003B6C52" w:rsidRDefault="003B6C52" w:rsidP="003B6C52">
            <w:pPr>
              <w:jc w:val="center"/>
            </w:pPr>
            <w:r>
              <w:t>7</w:t>
            </w:r>
          </w:p>
        </w:tc>
        <w:tc>
          <w:tcPr>
            <w:tcW w:w="3476" w:type="dxa"/>
            <w:vAlign w:val="center"/>
          </w:tcPr>
          <w:p w:rsidR="003B6C52" w:rsidRPr="00120F4A" w:rsidRDefault="00120F4A" w:rsidP="00120F4A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Console.ReadLine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045" w:type="dxa"/>
            <w:vAlign w:val="center"/>
          </w:tcPr>
          <w:p w:rsidR="003B6C52" w:rsidRPr="00120F4A" w:rsidRDefault="00120F4A" w:rsidP="00120F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3" w:type="dxa"/>
            <w:vAlign w:val="center"/>
          </w:tcPr>
          <w:p w:rsidR="003B6C52" w:rsidRPr="004779C6" w:rsidRDefault="004779C6" w:rsidP="00120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779C6" w:rsidTr="005E097C">
        <w:tc>
          <w:tcPr>
            <w:tcW w:w="1271" w:type="dxa"/>
            <w:vAlign w:val="center"/>
          </w:tcPr>
          <w:p w:rsidR="004779C6" w:rsidRPr="004779C6" w:rsidRDefault="004779C6" w:rsidP="003B6C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476" w:type="dxa"/>
            <w:vAlign w:val="center"/>
          </w:tcPr>
          <w:p w:rsidR="004779C6" w:rsidRDefault="004779C6" w:rsidP="00120F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compress()</w:t>
            </w:r>
          </w:p>
        </w:tc>
        <w:tc>
          <w:tcPr>
            <w:tcW w:w="3045" w:type="dxa"/>
            <w:vAlign w:val="center"/>
          </w:tcPr>
          <w:p w:rsidR="004779C6" w:rsidRDefault="004779C6" w:rsidP="00120F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3" w:type="dxa"/>
            <w:vAlign w:val="center"/>
          </w:tcPr>
          <w:p w:rsidR="004779C6" w:rsidRDefault="00920ED6" w:rsidP="00120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779C6" w:rsidTr="005E097C">
        <w:tc>
          <w:tcPr>
            <w:tcW w:w="1271" w:type="dxa"/>
            <w:vAlign w:val="center"/>
          </w:tcPr>
          <w:p w:rsidR="004779C6" w:rsidRPr="004779C6" w:rsidRDefault="004779C6" w:rsidP="003B6C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476" w:type="dxa"/>
            <w:vAlign w:val="center"/>
          </w:tcPr>
          <w:p w:rsidR="004779C6" w:rsidRDefault="00431409" w:rsidP="00120F4A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Console.WriteLine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045" w:type="dxa"/>
            <w:vAlign w:val="center"/>
          </w:tcPr>
          <w:p w:rsidR="004779C6" w:rsidRDefault="00920ED6" w:rsidP="00120F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3" w:type="dxa"/>
            <w:vAlign w:val="center"/>
          </w:tcPr>
          <w:p w:rsidR="004779C6" w:rsidRDefault="00920ED6" w:rsidP="00120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779C6" w:rsidTr="005E097C">
        <w:tc>
          <w:tcPr>
            <w:tcW w:w="1271" w:type="dxa"/>
            <w:vAlign w:val="center"/>
          </w:tcPr>
          <w:p w:rsidR="004779C6" w:rsidRPr="004779C6" w:rsidRDefault="004779C6" w:rsidP="003B6C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3476" w:type="dxa"/>
            <w:vAlign w:val="center"/>
          </w:tcPr>
          <w:p w:rsidR="004779C6" w:rsidRDefault="00920ED6" w:rsidP="00120F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static string …</w:t>
            </w:r>
          </w:p>
        </w:tc>
        <w:tc>
          <w:tcPr>
            <w:tcW w:w="3045" w:type="dxa"/>
            <w:vAlign w:val="center"/>
          </w:tcPr>
          <w:p w:rsidR="004779C6" w:rsidRDefault="00920ED6" w:rsidP="00120F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53" w:type="dxa"/>
            <w:vAlign w:val="center"/>
          </w:tcPr>
          <w:p w:rsidR="004779C6" w:rsidRDefault="00920ED6" w:rsidP="00120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779C6" w:rsidTr="005E097C">
        <w:tc>
          <w:tcPr>
            <w:tcW w:w="1271" w:type="dxa"/>
            <w:vAlign w:val="center"/>
          </w:tcPr>
          <w:p w:rsidR="004779C6" w:rsidRPr="004779C6" w:rsidRDefault="004779C6" w:rsidP="003B6C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476" w:type="dxa"/>
            <w:vAlign w:val="center"/>
          </w:tcPr>
          <w:p w:rsidR="004779C6" w:rsidRDefault="00920ED6" w:rsidP="00120F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for ()</w:t>
            </w:r>
          </w:p>
        </w:tc>
        <w:tc>
          <w:tcPr>
            <w:tcW w:w="3045" w:type="dxa"/>
            <w:vAlign w:val="center"/>
          </w:tcPr>
          <w:p w:rsidR="004779C6" w:rsidRDefault="00920ED6" w:rsidP="00120F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16-19</w:t>
            </w:r>
          </w:p>
        </w:tc>
        <w:tc>
          <w:tcPr>
            <w:tcW w:w="1553" w:type="dxa"/>
            <w:vAlign w:val="center"/>
          </w:tcPr>
          <w:p w:rsidR="004779C6" w:rsidRDefault="00920ED6" w:rsidP="00120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779C6" w:rsidTr="005E097C">
        <w:tc>
          <w:tcPr>
            <w:tcW w:w="1271" w:type="dxa"/>
            <w:vAlign w:val="center"/>
          </w:tcPr>
          <w:p w:rsidR="004779C6" w:rsidRPr="004779C6" w:rsidRDefault="004779C6" w:rsidP="003B6C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476" w:type="dxa"/>
            <w:vAlign w:val="center"/>
          </w:tcPr>
          <w:p w:rsidR="004779C6" w:rsidRDefault="00A36CC9" w:rsidP="00120F4A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str.Replace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045" w:type="dxa"/>
            <w:vAlign w:val="center"/>
          </w:tcPr>
          <w:p w:rsidR="004779C6" w:rsidRDefault="00A36CC9" w:rsidP="00120F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553" w:type="dxa"/>
            <w:vAlign w:val="center"/>
          </w:tcPr>
          <w:p w:rsidR="004779C6" w:rsidRDefault="00A36CC9" w:rsidP="00120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6CC9" w:rsidTr="005E097C">
        <w:tc>
          <w:tcPr>
            <w:tcW w:w="1271" w:type="dxa"/>
            <w:vAlign w:val="center"/>
          </w:tcPr>
          <w:p w:rsidR="00A36CC9" w:rsidRDefault="00A36CC9" w:rsidP="003B6C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476" w:type="dxa"/>
            <w:vAlign w:val="center"/>
          </w:tcPr>
          <w:p w:rsidR="00A36CC9" w:rsidRDefault="005E097C" w:rsidP="00120F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return …</w:t>
            </w:r>
          </w:p>
        </w:tc>
        <w:tc>
          <w:tcPr>
            <w:tcW w:w="3045" w:type="dxa"/>
            <w:vAlign w:val="center"/>
          </w:tcPr>
          <w:p w:rsidR="00A36CC9" w:rsidRDefault="005E097C" w:rsidP="00120F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53" w:type="dxa"/>
            <w:vAlign w:val="center"/>
          </w:tcPr>
          <w:p w:rsidR="00A36CC9" w:rsidRDefault="005E097C" w:rsidP="00120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6CC9" w:rsidTr="005E097C">
        <w:tc>
          <w:tcPr>
            <w:tcW w:w="1271" w:type="dxa"/>
            <w:vAlign w:val="center"/>
          </w:tcPr>
          <w:p w:rsidR="00A36CC9" w:rsidRDefault="00A36CC9" w:rsidP="003B6C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476" w:type="dxa"/>
            <w:vAlign w:val="center"/>
          </w:tcPr>
          <w:p w:rsidR="00A36CC9" w:rsidRDefault="005E097C" w:rsidP="00120F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3045" w:type="dxa"/>
            <w:vAlign w:val="center"/>
          </w:tcPr>
          <w:p w:rsidR="00A36CC9" w:rsidRDefault="005E097C" w:rsidP="00120F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1, 8, 9, 10, 11, 12, 16, 18, 20</w:t>
            </w:r>
          </w:p>
        </w:tc>
        <w:tc>
          <w:tcPr>
            <w:tcW w:w="1553" w:type="dxa"/>
            <w:vAlign w:val="center"/>
          </w:tcPr>
          <w:p w:rsidR="00A36CC9" w:rsidRDefault="005E097C" w:rsidP="00120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A36CC9" w:rsidTr="005E097C">
        <w:tc>
          <w:tcPr>
            <w:tcW w:w="1271" w:type="dxa"/>
            <w:vAlign w:val="center"/>
          </w:tcPr>
          <w:p w:rsidR="00A36CC9" w:rsidRDefault="00A36CC9" w:rsidP="003B6C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476" w:type="dxa"/>
            <w:vAlign w:val="center"/>
          </w:tcPr>
          <w:p w:rsidR="00A36CC9" w:rsidRDefault="005E097C" w:rsidP="00120F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3045" w:type="dxa"/>
            <w:vAlign w:val="center"/>
          </w:tcPr>
          <w:p w:rsidR="00A36CC9" w:rsidRPr="00E1003E" w:rsidRDefault="00E1003E" w:rsidP="00120F4A">
            <w:pPr>
              <w:jc w:val="left"/>
            </w:pPr>
            <w:r>
              <w:t>18</w:t>
            </w:r>
          </w:p>
        </w:tc>
        <w:tc>
          <w:tcPr>
            <w:tcW w:w="1553" w:type="dxa"/>
            <w:vAlign w:val="center"/>
          </w:tcPr>
          <w:p w:rsidR="00A36CC9" w:rsidRPr="00E1003E" w:rsidRDefault="00E1003E" w:rsidP="00120F4A">
            <w:pPr>
              <w:jc w:val="center"/>
            </w:pPr>
            <w:r>
              <w:t>1</w:t>
            </w:r>
          </w:p>
        </w:tc>
      </w:tr>
      <w:tr w:rsidR="00A36CC9" w:rsidTr="005E097C">
        <w:tc>
          <w:tcPr>
            <w:tcW w:w="1271" w:type="dxa"/>
            <w:vAlign w:val="center"/>
          </w:tcPr>
          <w:p w:rsidR="00A36CC9" w:rsidRDefault="00A36CC9" w:rsidP="00A36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476" w:type="dxa"/>
            <w:vAlign w:val="center"/>
          </w:tcPr>
          <w:p w:rsidR="00A36CC9" w:rsidRPr="00E1003E" w:rsidRDefault="00E1003E" w:rsidP="00120F4A">
            <w:pPr>
              <w:jc w:val="left"/>
            </w:pPr>
            <w:r>
              <w:t>.</w:t>
            </w:r>
          </w:p>
        </w:tc>
        <w:tc>
          <w:tcPr>
            <w:tcW w:w="3045" w:type="dxa"/>
            <w:vAlign w:val="center"/>
          </w:tcPr>
          <w:p w:rsidR="00A36CC9" w:rsidRPr="00E1003E" w:rsidRDefault="00E1003E" w:rsidP="00120F4A">
            <w:pPr>
              <w:jc w:val="left"/>
            </w:pPr>
            <w:r>
              <w:t>9, 10, 12, 16, 18</w:t>
            </w:r>
          </w:p>
        </w:tc>
        <w:tc>
          <w:tcPr>
            <w:tcW w:w="1553" w:type="dxa"/>
            <w:vAlign w:val="center"/>
          </w:tcPr>
          <w:p w:rsidR="00A36CC9" w:rsidRPr="00E1003E" w:rsidRDefault="00E1003E" w:rsidP="00120F4A">
            <w:pPr>
              <w:jc w:val="center"/>
            </w:pPr>
            <w:r>
              <w:t>6</w:t>
            </w:r>
          </w:p>
        </w:tc>
      </w:tr>
      <w:tr w:rsidR="00A36CC9" w:rsidTr="005E097C">
        <w:tc>
          <w:tcPr>
            <w:tcW w:w="1271" w:type="dxa"/>
            <w:vAlign w:val="center"/>
          </w:tcPr>
          <w:p w:rsidR="00A36CC9" w:rsidRDefault="00A36CC9" w:rsidP="003B6C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476" w:type="dxa"/>
            <w:vAlign w:val="center"/>
          </w:tcPr>
          <w:p w:rsidR="00A36CC9" w:rsidRPr="00E1003E" w:rsidRDefault="00E1003E" w:rsidP="00120F4A">
            <w:pPr>
              <w:jc w:val="left"/>
            </w:pPr>
            <w:r>
              <w:t>=</w:t>
            </w:r>
          </w:p>
        </w:tc>
        <w:tc>
          <w:tcPr>
            <w:tcW w:w="3045" w:type="dxa"/>
            <w:vAlign w:val="center"/>
          </w:tcPr>
          <w:p w:rsidR="00A36CC9" w:rsidRPr="00AA2AEB" w:rsidRDefault="00AA2AEB" w:rsidP="00120F4A">
            <w:pPr>
              <w:jc w:val="left"/>
            </w:pPr>
            <w:r>
              <w:t>10, 11, 16, 18</w:t>
            </w:r>
          </w:p>
        </w:tc>
        <w:tc>
          <w:tcPr>
            <w:tcW w:w="1553" w:type="dxa"/>
            <w:vAlign w:val="center"/>
          </w:tcPr>
          <w:p w:rsidR="00A36CC9" w:rsidRPr="00AA2AEB" w:rsidRDefault="00AA2AEB" w:rsidP="00120F4A">
            <w:pPr>
              <w:jc w:val="center"/>
            </w:pPr>
            <w:r>
              <w:t>4</w:t>
            </w:r>
          </w:p>
        </w:tc>
      </w:tr>
      <w:tr w:rsidR="00A36CC9" w:rsidTr="005E097C">
        <w:tc>
          <w:tcPr>
            <w:tcW w:w="1271" w:type="dxa"/>
            <w:vAlign w:val="center"/>
          </w:tcPr>
          <w:p w:rsidR="00A36CC9" w:rsidRDefault="00A36CC9" w:rsidP="003B6C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476" w:type="dxa"/>
            <w:vAlign w:val="center"/>
          </w:tcPr>
          <w:p w:rsidR="00A36CC9" w:rsidRPr="00AA2AEB" w:rsidRDefault="00AA2AEB" w:rsidP="00120F4A">
            <w:pPr>
              <w:jc w:val="left"/>
            </w:pPr>
            <w:r>
              <w:t>+</w:t>
            </w:r>
          </w:p>
        </w:tc>
        <w:tc>
          <w:tcPr>
            <w:tcW w:w="3045" w:type="dxa"/>
            <w:vAlign w:val="center"/>
          </w:tcPr>
          <w:p w:rsidR="00A36CC9" w:rsidRPr="00F74A85" w:rsidRDefault="00F74A85" w:rsidP="00120F4A">
            <w:pPr>
              <w:jc w:val="left"/>
            </w:pPr>
            <w:r>
              <w:t>12</w:t>
            </w:r>
          </w:p>
        </w:tc>
        <w:tc>
          <w:tcPr>
            <w:tcW w:w="1553" w:type="dxa"/>
            <w:vAlign w:val="center"/>
          </w:tcPr>
          <w:p w:rsidR="00A36CC9" w:rsidRPr="00AA2AEB" w:rsidRDefault="00AA2AEB" w:rsidP="00120F4A">
            <w:pPr>
              <w:jc w:val="center"/>
            </w:pPr>
            <w:r>
              <w:t>1</w:t>
            </w:r>
          </w:p>
        </w:tc>
      </w:tr>
      <w:tr w:rsidR="00AA2AEB" w:rsidTr="005E097C">
        <w:tc>
          <w:tcPr>
            <w:tcW w:w="1271" w:type="dxa"/>
            <w:vAlign w:val="center"/>
          </w:tcPr>
          <w:p w:rsidR="00AA2AEB" w:rsidRPr="00AA2AEB" w:rsidRDefault="00AA2AEB" w:rsidP="003B6C52">
            <w:pPr>
              <w:jc w:val="center"/>
            </w:pPr>
            <w:r>
              <w:t>19</w:t>
            </w:r>
          </w:p>
        </w:tc>
        <w:tc>
          <w:tcPr>
            <w:tcW w:w="3476" w:type="dxa"/>
            <w:vAlign w:val="center"/>
          </w:tcPr>
          <w:p w:rsidR="00AA2AEB" w:rsidRDefault="00F74A85" w:rsidP="00120F4A">
            <w:pPr>
              <w:jc w:val="left"/>
            </w:pPr>
            <w:r>
              <w:t>++</w:t>
            </w:r>
          </w:p>
        </w:tc>
        <w:tc>
          <w:tcPr>
            <w:tcW w:w="3045" w:type="dxa"/>
            <w:vAlign w:val="center"/>
          </w:tcPr>
          <w:p w:rsidR="00AA2AEB" w:rsidRPr="00F74A85" w:rsidRDefault="00F74A85" w:rsidP="00120F4A">
            <w:pPr>
              <w:jc w:val="left"/>
            </w:pPr>
            <w:r>
              <w:t>16</w:t>
            </w:r>
          </w:p>
        </w:tc>
        <w:tc>
          <w:tcPr>
            <w:tcW w:w="1553" w:type="dxa"/>
            <w:vAlign w:val="center"/>
          </w:tcPr>
          <w:p w:rsidR="00AA2AEB" w:rsidRDefault="00F74A85" w:rsidP="00120F4A">
            <w:pPr>
              <w:jc w:val="center"/>
            </w:pPr>
            <w:r>
              <w:t>1</w:t>
            </w:r>
          </w:p>
        </w:tc>
      </w:tr>
      <w:tr w:rsidR="00AA2AEB" w:rsidTr="005E097C">
        <w:tc>
          <w:tcPr>
            <w:tcW w:w="1271" w:type="dxa"/>
            <w:vAlign w:val="center"/>
          </w:tcPr>
          <w:p w:rsidR="00AA2AEB" w:rsidRPr="00F74A85" w:rsidRDefault="00F74A85" w:rsidP="003B6C52">
            <w:pPr>
              <w:jc w:val="center"/>
            </w:pPr>
            <w:r>
              <w:t>20</w:t>
            </w:r>
          </w:p>
        </w:tc>
        <w:tc>
          <w:tcPr>
            <w:tcW w:w="3476" w:type="dxa"/>
            <w:vAlign w:val="center"/>
          </w:tcPr>
          <w:p w:rsidR="00AA2AEB" w:rsidRPr="00F74A85" w:rsidRDefault="00F74A85" w:rsidP="00120F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3045" w:type="dxa"/>
            <w:vAlign w:val="center"/>
          </w:tcPr>
          <w:p w:rsidR="00AA2AEB" w:rsidRDefault="00063988" w:rsidP="00120F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53" w:type="dxa"/>
            <w:vAlign w:val="center"/>
          </w:tcPr>
          <w:p w:rsidR="00AA2AEB" w:rsidRPr="00063988" w:rsidRDefault="00063988" w:rsidP="00120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A2AEB" w:rsidTr="005E097C">
        <w:tc>
          <w:tcPr>
            <w:tcW w:w="1271" w:type="dxa"/>
            <w:vAlign w:val="center"/>
          </w:tcPr>
          <w:p w:rsidR="00AA2AEB" w:rsidRDefault="00063988" w:rsidP="003B6C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476" w:type="dxa"/>
            <w:vAlign w:val="center"/>
          </w:tcPr>
          <w:p w:rsidR="00AA2AEB" w:rsidRPr="00063988" w:rsidRDefault="00063988" w:rsidP="00120F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045" w:type="dxa"/>
            <w:vAlign w:val="center"/>
          </w:tcPr>
          <w:p w:rsidR="00AA2AEB" w:rsidRPr="00063988" w:rsidRDefault="00063988" w:rsidP="00120F4A">
            <w:pPr>
              <w:jc w:val="left"/>
              <w:rPr>
                <w:lang w:val="en-US"/>
              </w:rPr>
            </w:pPr>
            <w:r w:rsidRPr="00063988">
              <w:t>3(23)</w:t>
            </w:r>
            <w:r>
              <w:t>, 5(</w:t>
            </w:r>
            <w:r>
              <w:rPr>
                <w:lang w:val="en-US"/>
              </w:rPr>
              <w:t>22</w:t>
            </w:r>
            <w:r>
              <w:t>)</w:t>
            </w:r>
            <w:r>
              <w:rPr>
                <w:lang w:val="en-US"/>
              </w:rPr>
              <w:t>, 7(13), 15(21), 17(19)</w:t>
            </w:r>
          </w:p>
        </w:tc>
        <w:tc>
          <w:tcPr>
            <w:tcW w:w="1553" w:type="dxa"/>
            <w:vAlign w:val="center"/>
          </w:tcPr>
          <w:p w:rsidR="00AA2AEB" w:rsidRDefault="00AA2AEB" w:rsidP="00120F4A">
            <w:pPr>
              <w:jc w:val="center"/>
            </w:pPr>
          </w:p>
        </w:tc>
      </w:tr>
      <w:tr w:rsidR="00AA2AEB" w:rsidTr="005E097C">
        <w:tc>
          <w:tcPr>
            <w:tcW w:w="1271" w:type="dxa"/>
            <w:vAlign w:val="center"/>
          </w:tcPr>
          <w:p w:rsidR="00AA2AEB" w:rsidRPr="00063988" w:rsidRDefault="00063988" w:rsidP="003B6C52">
            <w:pPr>
              <w:jc w:val="center"/>
            </w:pPr>
            <w:r w:rsidRPr="00063988">
              <w:t>22</w:t>
            </w:r>
          </w:p>
        </w:tc>
        <w:tc>
          <w:tcPr>
            <w:tcW w:w="3476" w:type="dxa"/>
            <w:vAlign w:val="center"/>
          </w:tcPr>
          <w:p w:rsidR="00AA2AEB" w:rsidRPr="00063988" w:rsidRDefault="00063988" w:rsidP="00120F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()</w:t>
            </w:r>
          </w:p>
        </w:tc>
        <w:tc>
          <w:tcPr>
            <w:tcW w:w="3045" w:type="dxa"/>
            <w:vAlign w:val="center"/>
          </w:tcPr>
          <w:p w:rsidR="00AA2AEB" w:rsidRPr="00063988" w:rsidRDefault="00063988" w:rsidP="00120F4A">
            <w:pPr>
              <w:jc w:val="left"/>
            </w:pPr>
            <w:r>
              <w:t>6, 9, 10, 11, 12, 14, 16, 18</w:t>
            </w:r>
          </w:p>
        </w:tc>
        <w:tc>
          <w:tcPr>
            <w:tcW w:w="1553" w:type="dxa"/>
            <w:vAlign w:val="center"/>
          </w:tcPr>
          <w:p w:rsidR="00AA2AEB" w:rsidRPr="00063988" w:rsidRDefault="00063988" w:rsidP="00120F4A">
            <w:pPr>
              <w:jc w:val="center"/>
            </w:pPr>
            <w:r w:rsidRPr="00063988">
              <w:t>8</w:t>
            </w:r>
          </w:p>
        </w:tc>
      </w:tr>
      <w:tr w:rsidR="00AA2AEB" w:rsidTr="005E097C">
        <w:tc>
          <w:tcPr>
            <w:tcW w:w="1271" w:type="dxa"/>
            <w:vAlign w:val="center"/>
          </w:tcPr>
          <w:p w:rsidR="00AA2AEB" w:rsidRPr="00063988" w:rsidRDefault="00063988" w:rsidP="003B6C52">
            <w:pPr>
              <w:jc w:val="center"/>
            </w:pPr>
            <w:r w:rsidRPr="00063988">
              <w:t>23</w:t>
            </w:r>
          </w:p>
        </w:tc>
        <w:tc>
          <w:tcPr>
            <w:tcW w:w="3476" w:type="dxa"/>
            <w:vAlign w:val="center"/>
          </w:tcPr>
          <w:p w:rsidR="00AA2AEB" w:rsidRPr="00063988" w:rsidRDefault="00063988" w:rsidP="00120F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“”</w:t>
            </w:r>
            <w:bookmarkStart w:id="0" w:name="_GoBack"/>
            <w:bookmarkEnd w:id="0"/>
          </w:p>
        </w:tc>
        <w:tc>
          <w:tcPr>
            <w:tcW w:w="3045" w:type="dxa"/>
            <w:vAlign w:val="center"/>
          </w:tcPr>
          <w:p w:rsidR="00AA2AEB" w:rsidRPr="00063988" w:rsidRDefault="00063988" w:rsidP="00120F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9, 12, 18</w:t>
            </w:r>
          </w:p>
        </w:tc>
        <w:tc>
          <w:tcPr>
            <w:tcW w:w="1553" w:type="dxa"/>
            <w:vAlign w:val="center"/>
          </w:tcPr>
          <w:p w:rsidR="00AA2AEB" w:rsidRPr="00063988" w:rsidRDefault="00063988" w:rsidP="00120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A2AEB" w:rsidTr="005E097C">
        <w:tc>
          <w:tcPr>
            <w:tcW w:w="1271" w:type="dxa"/>
            <w:vAlign w:val="center"/>
          </w:tcPr>
          <w:p w:rsidR="00AA2AEB" w:rsidRPr="00063988" w:rsidRDefault="00063988" w:rsidP="003B6C52">
            <w:pPr>
              <w:jc w:val="center"/>
            </w:pPr>
            <w:r w:rsidRPr="00063988">
              <w:t>24</w:t>
            </w:r>
          </w:p>
        </w:tc>
        <w:tc>
          <w:tcPr>
            <w:tcW w:w="3476" w:type="dxa"/>
            <w:vAlign w:val="center"/>
          </w:tcPr>
          <w:p w:rsidR="00AA2AEB" w:rsidRDefault="00AA2AEB" w:rsidP="00120F4A">
            <w:pPr>
              <w:jc w:val="left"/>
            </w:pPr>
          </w:p>
        </w:tc>
        <w:tc>
          <w:tcPr>
            <w:tcW w:w="3045" w:type="dxa"/>
            <w:vAlign w:val="center"/>
          </w:tcPr>
          <w:p w:rsidR="00AA2AEB" w:rsidRPr="00063988" w:rsidRDefault="00AA2AEB" w:rsidP="00120F4A">
            <w:pPr>
              <w:jc w:val="left"/>
            </w:pPr>
          </w:p>
        </w:tc>
        <w:tc>
          <w:tcPr>
            <w:tcW w:w="1553" w:type="dxa"/>
            <w:vAlign w:val="center"/>
          </w:tcPr>
          <w:p w:rsidR="00AA2AEB" w:rsidRDefault="00AA2AEB" w:rsidP="00120F4A">
            <w:pPr>
              <w:jc w:val="center"/>
            </w:pPr>
          </w:p>
        </w:tc>
      </w:tr>
      <w:tr w:rsidR="00AA2AEB" w:rsidTr="005E097C">
        <w:tc>
          <w:tcPr>
            <w:tcW w:w="1271" w:type="dxa"/>
            <w:vAlign w:val="center"/>
          </w:tcPr>
          <w:p w:rsidR="00AA2AEB" w:rsidRPr="00063988" w:rsidRDefault="00063988" w:rsidP="003B6C52">
            <w:pPr>
              <w:jc w:val="center"/>
            </w:pPr>
            <w:r w:rsidRPr="00063988">
              <w:t>25</w:t>
            </w:r>
          </w:p>
        </w:tc>
        <w:tc>
          <w:tcPr>
            <w:tcW w:w="3476" w:type="dxa"/>
            <w:vAlign w:val="center"/>
          </w:tcPr>
          <w:p w:rsidR="00AA2AEB" w:rsidRDefault="00AA2AEB" w:rsidP="00120F4A">
            <w:pPr>
              <w:jc w:val="left"/>
            </w:pPr>
          </w:p>
        </w:tc>
        <w:tc>
          <w:tcPr>
            <w:tcW w:w="3045" w:type="dxa"/>
            <w:vAlign w:val="center"/>
          </w:tcPr>
          <w:p w:rsidR="00AA2AEB" w:rsidRPr="00063988" w:rsidRDefault="00AA2AEB" w:rsidP="00120F4A">
            <w:pPr>
              <w:jc w:val="left"/>
            </w:pPr>
          </w:p>
        </w:tc>
        <w:tc>
          <w:tcPr>
            <w:tcW w:w="1553" w:type="dxa"/>
            <w:vAlign w:val="center"/>
          </w:tcPr>
          <w:p w:rsidR="00AA2AEB" w:rsidRDefault="00AA2AEB" w:rsidP="00120F4A">
            <w:pPr>
              <w:jc w:val="center"/>
            </w:pPr>
          </w:p>
        </w:tc>
      </w:tr>
      <w:tr w:rsidR="00AA2AEB" w:rsidTr="005E097C">
        <w:tc>
          <w:tcPr>
            <w:tcW w:w="1271" w:type="dxa"/>
            <w:vAlign w:val="center"/>
          </w:tcPr>
          <w:p w:rsidR="00AA2AEB" w:rsidRPr="00063988" w:rsidRDefault="00063988" w:rsidP="00063988">
            <w:pPr>
              <w:jc w:val="center"/>
            </w:pPr>
            <w:r w:rsidRPr="00063988">
              <w:t>26</w:t>
            </w:r>
          </w:p>
        </w:tc>
        <w:tc>
          <w:tcPr>
            <w:tcW w:w="3476" w:type="dxa"/>
            <w:vAlign w:val="center"/>
          </w:tcPr>
          <w:p w:rsidR="00AA2AEB" w:rsidRDefault="00AA2AEB" w:rsidP="00120F4A">
            <w:pPr>
              <w:jc w:val="left"/>
            </w:pPr>
          </w:p>
        </w:tc>
        <w:tc>
          <w:tcPr>
            <w:tcW w:w="3045" w:type="dxa"/>
            <w:vAlign w:val="center"/>
          </w:tcPr>
          <w:p w:rsidR="00AA2AEB" w:rsidRPr="00063988" w:rsidRDefault="00AA2AEB" w:rsidP="00120F4A">
            <w:pPr>
              <w:jc w:val="left"/>
            </w:pPr>
          </w:p>
        </w:tc>
        <w:tc>
          <w:tcPr>
            <w:tcW w:w="1553" w:type="dxa"/>
            <w:vAlign w:val="center"/>
          </w:tcPr>
          <w:p w:rsidR="00AA2AEB" w:rsidRDefault="00AA2AEB" w:rsidP="00120F4A">
            <w:pPr>
              <w:jc w:val="center"/>
            </w:pPr>
          </w:p>
        </w:tc>
      </w:tr>
      <w:tr w:rsidR="00AA2AEB" w:rsidTr="005E097C">
        <w:tc>
          <w:tcPr>
            <w:tcW w:w="1271" w:type="dxa"/>
            <w:vAlign w:val="center"/>
          </w:tcPr>
          <w:p w:rsidR="00AA2AEB" w:rsidRPr="00063988" w:rsidRDefault="00063988" w:rsidP="003B6C52">
            <w:pPr>
              <w:jc w:val="center"/>
            </w:pPr>
            <w:r w:rsidRPr="00063988">
              <w:t>27</w:t>
            </w:r>
          </w:p>
        </w:tc>
        <w:tc>
          <w:tcPr>
            <w:tcW w:w="3476" w:type="dxa"/>
            <w:vAlign w:val="center"/>
          </w:tcPr>
          <w:p w:rsidR="00AA2AEB" w:rsidRDefault="00AA2AEB" w:rsidP="00120F4A">
            <w:pPr>
              <w:jc w:val="left"/>
            </w:pPr>
          </w:p>
        </w:tc>
        <w:tc>
          <w:tcPr>
            <w:tcW w:w="3045" w:type="dxa"/>
            <w:vAlign w:val="center"/>
          </w:tcPr>
          <w:p w:rsidR="00AA2AEB" w:rsidRPr="00063988" w:rsidRDefault="00AA2AEB" w:rsidP="00120F4A">
            <w:pPr>
              <w:jc w:val="left"/>
            </w:pPr>
          </w:p>
        </w:tc>
        <w:tc>
          <w:tcPr>
            <w:tcW w:w="1553" w:type="dxa"/>
            <w:vAlign w:val="center"/>
          </w:tcPr>
          <w:p w:rsidR="00AA2AEB" w:rsidRDefault="00AA2AEB" w:rsidP="00120F4A">
            <w:pPr>
              <w:jc w:val="center"/>
            </w:pPr>
          </w:p>
        </w:tc>
      </w:tr>
    </w:tbl>
    <w:p w:rsidR="003B6C52" w:rsidRDefault="003B6C52" w:rsidP="006904C2"/>
    <w:p w:rsidR="003B6C52" w:rsidRDefault="003B6C52" w:rsidP="006904C2"/>
    <w:p w:rsidR="003B6C52" w:rsidRDefault="003B6C52" w:rsidP="006904C2"/>
    <w:p w:rsidR="003B6C52" w:rsidRDefault="003B6C52" w:rsidP="003B6C52">
      <w:pPr>
        <w:pStyle w:val="1"/>
      </w:pPr>
      <w:r>
        <w:t>Таблица 3</w:t>
      </w:r>
    </w:p>
    <w:p w:rsidR="003B6C52" w:rsidRDefault="003B6C52" w:rsidP="003B6C52">
      <w:pPr>
        <w:pStyle w:val="3"/>
      </w:pPr>
      <w:r>
        <w:t>Словарь операндов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B6C52" w:rsidTr="003B6C52"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  <w:r>
              <w:t>№ п/п</w:t>
            </w:r>
          </w:p>
        </w:tc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  <w:r>
              <w:t>Операнды</w:t>
            </w:r>
          </w:p>
        </w:tc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  <w:r>
              <w:t>Номера строк</w:t>
            </w:r>
          </w:p>
        </w:tc>
        <w:tc>
          <w:tcPr>
            <w:tcW w:w="2337" w:type="dxa"/>
            <w:vAlign w:val="center"/>
          </w:tcPr>
          <w:p w:rsidR="003B6C52" w:rsidRDefault="003B6C52" w:rsidP="003B6C52">
            <w:pPr>
              <w:jc w:val="center"/>
            </w:pPr>
            <w:r>
              <w:t>Количество повторений</w:t>
            </w:r>
          </w:p>
        </w:tc>
      </w:tr>
      <w:tr w:rsidR="003B6C52" w:rsidTr="003B6C52"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  <w:r>
              <w:t>1</w:t>
            </w:r>
          </w:p>
        </w:tc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</w:p>
        </w:tc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</w:p>
        </w:tc>
        <w:tc>
          <w:tcPr>
            <w:tcW w:w="2337" w:type="dxa"/>
            <w:vAlign w:val="center"/>
          </w:tcPr>
          <w:p w:rsidR="003B6C52" w:rsidRDefault="003B6C52" w:rsidP="003B6C52">
            <w:pPr>
              <w:jc w:val="center"/>
            </w:pPr>
          </w:p>
        </w:tc>
      </w:tr>
      <w:tr w:rsidR="003B6C52" w:rsidTr="003B6C52"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  <w:r>
              <w:t>2</w:t>
            </w:r>
          </w:p>
        </w:tc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</w:p>
        </w:tc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</w:p>
        </w:tc>
        <w:tc>
          <w:tcPr>
            <w:tcW w:w="2337" w:type="dxa"/>
            <w:vAlign w:val="center"/>
          </w:tcPr>
          <w:p w:rsidR="003B6C52" w:rsidRDefault="003B6C52" w:rsidP="003B6C52">
            <w:pPr>
              <w:jc w:val="center"/>
            </w:pPr>
          </w:p>
        </w:tc>
      </w:tr>
      <w:tr w:rsidR="003B6C52" w:rsidTr="003B6C52"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  <w:r>
              <w:t>3</w:t>
            </w:r>
          </w:p>
        </w:tc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</w:p>
        </w:tc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</w:p>
        </w:tc>
        <w:tc>
          <w:tcPr>
            <w:tcW w:w="2337" w:type="dxa"/>
            <w:vAlign w:val="center"/>
          </w:tcPr>
          <w:p w:rsidR="003B6C52" w:rsidRDefault="003B6C52" w:rsidP="003B6C52">
            <w:pPr>
              <w:jc w:val="center"/>
            </w:pPr>
          </w:p>
        </w:tc>
      </w:tr>
      <w:tr w:rsidR="003B6C52" w:rsidTr="003B6C52"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  <w:r>
              <w:t>4</w:t>
            </w:r>
          </w:p>
        </w:tc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</w:p>
        </w:tc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</w:p>
        </w:tc>
        <w:tc>
          <w:tcPr>
            <w:tcW w:w="2337" w:type="dxa"/>
            <w:vAlign w:val="center"/>
          </w:tcPr>
          <w:p w:rsidR="003B6C52" w:rsidRDefault="003B6C52" w:rsidP="003B6C52">
            <w:pPr>
              <w:jc w:val="center"/>
            </w:pPr>
          </w:p>
        </w:tc>
      </w:tr>
      <w:tr w:rsidR="003B6C52" w:rsidTr="003B6C52"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  <w:r>
              <w:t>5</w:t>
            </w:r>
          </w:p>
        </w:tc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</w:p>
        </w:tc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</w:p>
        </w:tc>
        <w:tc>
          <w:tcPr>
            <w:tcW w:w="2337" w:type="dxa"/>
            <w:vAlign w:val="center"/>
          </w:tcPr>
          <w:p w:rsidR="003B6C52" w:rsidRDefault="003B6C52" w:rsidP="003B6C52">
            <w:pPr>
              <w:jc w:val="center"/>
            </w:pPr>
          </w:p>
        </w:tc>
      </w:tr>
      <w:tr w:rsidR="003B6C52" w:rsidTr="003B6C52"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  <w:r>
              <w:t>6</w:t>
            </w:r>
          </w:p>
        </w:tc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</w:p>
        </w:tc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</w:p>
        </w:tc>
        <w:tc>
          <w:tcPr>
            <w:tcW w:w="2337" w:type="dxa"/>
            <w:vAlign w:val="center"/>
          </w:tcPr>
          <w:p w:rsidR="003B6C52" w:rsidRDefault="003B6C52" w:rsidP="003B6C52">
            <w:pPr>
              <w:jc w:val="center"/>
            </w:pPr>
          </w:p>
        </w:tc>
      </w:tr>
      <w:tr w:rsidR="003B6C52" w:rsidTr="003B6C52"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  <w:r>
              <w:t>7</w:t>
            </w:r>
          </w:p>
        </w:tc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</w:p>
        </w:tc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</w:p>
        </w:tc>
        <w:tc>
          <w:tcPr>
            <w:tcW w:w="2337" w:type="dxa"/>
            <w:vAlign w:val="center"/>
          </w:tcPr>
          <w:p w:rsidR="003B6C52" w:rsidRDefault="003B6C52" w:rsidP="003B6C52">
            <w:pPr>
              <w:jc w:val="center"/>
            </w:pPr>
          </w:p>
        </w:tc>
      </w:tr>
    </w:tbl>
    <w:p w:rsidR="003B6C52" w:rsidRPr="006904C2" w:rsidRDefault="003B6C52" w:rsidP="006904C2"/>
    <w:sectPr w:rsidR="003B6C52" w:rsidRPr="00690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AA"/>
    <w:rsid w:val="00012091"/>
    <w:rsid w:val="00063988"/>
    <w:rsid w:val="00120F4A"/>
    <w:rsid w:val="003B6C52"/>
    <w:rsid w:val="00431409"/>
    <w:rsid w:val="004779C6"/>
    <w:rsid w:val="005C7CC4"/>
    <w:rsid w:val="005E097C"/>
    <w:rsid w:val="006217AA"/>
    <w:rsid w:val="006904C2"/>
    <w:rsid w:val="00763B4D"/>
    <w:rsid w:val="00920ED6"/>
    <w:rsid w:val="00974933"/>
    <w:rsid w:val="009760B5"/>
    <w:rsid w:val="00A36CC9"/>
    <w:rsid w:val="00AA2AEB"/>
    <w:rsid w:val="00D64382"/>
    <w:rsid w:val="00D82C21"/>
    <w:rsid w:val="00E1003E"/>
    <w:rsid w:val="00E76ED0"/>
    <w:rsid w:val="00F7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0080D"/>
  <w15:chartTrackingRefBased/>
  <w15:docId w15:val="{C3B9387C-4401-4DBC-9A4C-00CCCB5A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4C2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904C2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04C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ap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04C2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4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904C2"/>
    <w:rPr>
      <w:rFonts w:ascii="Times New Roman" w:eastAsiaTheme="majorEastAsia" w:hAnsi="Times New Roman" w:cstheme="majorBidi"/>
      <w:i/>
      <w:color w:val="2E74B5" w:themeColor="accent1" w:themeShade="BF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904C2"/>
    <w:rPr>
      <w:rFonts w:ascii="Times New Roman" w:eastAsiaTheme="majorEastAsia" w:hAnsi="Times New Roman" w:cstheme="majorBidi"/>
      <w:b/>
      <w:cap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6904C2"/>
    <w:rPr>
      <w:rFonts w:ascii="Times New Roman" w:eastAsiaTheme="majorEastAsia" w:hAnsi="Times New Roman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Shalom</dc:creator>
  <cp:keywords/>
  <dc:description/>
  <cp:lastModifiedBy>Vladimir Shalom</cp:lastModifiedBy>
  <cp:revision>12</cp:revision>
  <dcterms:created xsi:type="dcterms:W3CDTF">2018-09-24T07:56:00Z</dcterms:created>
  <dcterms:modified xsi:type="dcterms:W3CDTF">2018-09-24T12:19:00Z</dcterms:modified>
</cp:coreProperties>
</file>