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9DEE" w14:textId="674AF349" w:rsidR="003F5161" w:rsidRPr="003F5161" w:rsidRDefault="003F5161" w:rsidP="003F51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funcionais:</w:t>
      </w:r>
    </w:p>
    <w:p w14:paraId="41642750" w14:textId="77777777" w:rsidR="003F5161" w:rsidRPr="003F5161" w:rsidRDefault="003F5161" w:rsidP="003F51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C7C213D" w14:textId="49D3A325" w:rsidR="003F5161" w:rsidRPr="003F5161" w:rsidRDefault="003F5161" w:rsidP="003F51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Página Inicial</w:t>
      </w:r>
    </w:p>
    <w:p w14:paraId="3113E233" w14:textId="77777777" w:rsidR="003F5161" w:rsidRPr="003F5161" w:rsidRDefault="003F5161" w:rsidP="003F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 de Cursos: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A página inicial deve exibir uma lista de cursos disponíveis com informações resumidas, como título do curso, uma breve descrição, preço, e uma imagem ou ícone representativo.</w:t>
      </w:r>
    </w:p>
    <w:p w14:paraId="62D98B7A" w14:textId="77777777" w:rsidR="003F5161" w:rsidRPr="003F5161" w:rsidRDefault="003F5161" w:rsidP="003F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Filtros e Pesquisa: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Permitir aos usuários filtrar os cursos por categorias, níveis (iniciante, intermediário, avançado), e ordená-los por popularidade, data de lançamento ou preço. Incluir uma barra de pesquisa para busca direta.</w:t>
      </w:r>
    </w:p>
    <w:p w14:paraId="4EC8B610" w14:textId="77777777" w:rsidR="003F5161" w:rsidRPr="003F5161" w:rsidRDefault="003F5161" w:rsidP="003F51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Destaques e Recomendações: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Exibir cursos em destaque, recomendações baseadas em interesses ou cursos populares.</w:t>
      </w:r>
    </w:p>
    <w:p w14:paraId="04FD6F7D" w14:textId="77777777" w:rsidR="003F5161" w:rsidRPr="003F5161" w:rsidRDefault="003F5161" w:rsidP="003F51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Página de Detalhes do Curso</w:t>
      </w:r>
    </w:p>
    <w:p w14:paraId="09AAC290" w14:textId="77777777" w:rsidR="003F5161" w:rsidRPr="003F5161" w:rsidRDefault="003F5161" w:rsidP="003F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Completa: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F5161">
        <w:rPr>
          <w:rFonts w:ascii="Arial" w:eastAsia="Times New Roman" w:hAnsi="Arial" w:cs="Arial"/>
          <w:sz w:val="24"/>
          <w:szCs w:val="24"/>
          <w:lang w:eastAsia="pt-BR"/>
        </w:rPr>
        <w:t>Fornecer</w:t>
      </w:r>
      <w:proofErr w:type="spellEnd"/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uma descrição detalhada do curso, incluindo o objetivo, tópicos abordados, e a estrutura do curso.</w:t>
      </w:r>
    </w:p>
    <w:p w14:paraId="76F6D1F8" w14:textId="77777777" w:rsidR="003F5161" w:rsidRPr="003F5161" w:rsidRDefault="003F5161" w:rsidP="003F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Informações do Instrutor: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Apresentar informações sobre o instrutor, como biografia, qualificações e outras aulas que ele oferece.</w:t>
      </w:r>
    </w:p>
    <w:p w14:paraId="75E2181E" w14:textId="77777777" w:rsidR="003F5161" w:rsidRPr="003F5161" w:rsidRDefault="003F5161" w:rsidP="003F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Preço e Ofertas: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Mostrar o preço do curso e informações sobre ofertas ou descontos disponíveis. Incluir opções de pagamento, se aplicável.</w:t>
      </w:r>
    </w:p>
    <w:p w14:paraId="7DC42F01" w14:textId="77777777" w:rsidR="003F5161" w:rsidRPr="003F5161" w:rsidRDefault="003F5161" w:rsidP="003F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Feedback e Avaliações: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Exibir avaliações e comentários de alunos que já fizeram o curso.</w:t>
      </w:r>
    </w:p>
    <w:p w14:paraId="6A4C4028" w14:textId="77777777" w:rsidR="003F5161" w:rsidRPr="003F5161" w:rsidRDefault="003F5161" w:rsidP="003F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Pré-requisitos: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Informar sobre qualquer pré-requisito ou conhecimento necessário para fazer o curso.</w:t>
      </w:r>
    </w:p>
    <w:p w14:paraId="0A46360C" w14:textId="77777777" w:rsidR="003F5161" w:rsidRPr="003F5161" w:rsidRDefault="003F5161" w:rsidP="003F51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Botão de Inscrição: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Disponibilizar um botão claro e acessível para iniciar o processo de inscrição.</w:t>
      </w:r>
    </w:p>
    <w:p w14:paraId="429412F8" w14:textId="77777777" w:rsidR="003F5161" w:rsidRPr="003F5161" w:rsidRDefault="003F5161" w:rsidP="003F51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Página de Inscrição</w:t>
      </w:r>
    </w:p>
    <w:p w14:paraId="45A89F2B" w14:textId="77777777" w:rsidR="003F5161" w:rsidRPr="003F5161" w:rsidRDefault="003F5161" w:rsidP="003F5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Formulário de Registro: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Solicitar informações do usuário, como nome, e-mail, e possivelmente uma senha para criar uma conta.</w:t>
      </w:r>
    </w:p>
    <w:p w14:paraId="70EEFDC0" w14:textId="77777777" w:rsidR="003F5161" w:rsidRPr="003F5161" w:rsidRDefault="003F5161" w:rsidP="003F5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Opções de Pagamento: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Integrar um sistema de pagamento seguro que aceite diferentes métodos (cartão de crédito, débito, </w:t>
      </w:r>
      <w:proofErr w:type="spellStart"/>
      <w:r w:rsidRPr="003F5161">
        <w:rPr>
          <w:rFonts w:ascii="Arial" w:eastAsia="Times New Roman" w:hAnsi="Arial" w:cs="Arial"/>
          <w:sz w:val="24"/>
          <w:szCs w:val="24"/>
          <w:lang w:eastAsia="pt-BR"/>
        </w:rPr>
        <w:t>PayPal</w:t>
      </w:r>
      <w:proofErr w:type="spellEnd"/>
      <w:r w:rsidRPr="003F5161">
        <w:rPr>
          <w:rFonts w:ascii="Arial" w:eastAsia="Times New Roman" w:hAnsi="Arial" w:cs="Arial"/>
          <w:sz w:val="24"/>
          <w:szCs w:val="24"/>
          <w:lang w:eastAsia="pt-BR"/>
        </w:rPr>
        <w:t>, etc.). Incluir um resumo do custo e quaisquer impostos adicionais.</w:t>
      </w:r>
    </w:p>
    <w:p w14:paraId="1B899362" w14:textId="77777777" w:rsidR="003F5161" w:rsidRPr="003F5161" w:rsidRDefault="003F5161" w:rsidP="003F5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Confirmação de Inscrição: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Enviar um e-mail de confirmação após a inscrição, com detalhes sobre o curso e instruções de acesso.</w:t>
      </w:r>
    </w:p>
    <w:p w14:paraId="07E7C7FC" w14:textId="77777777" w:rsidR="003F5161" w:rsidRPr="003F5161" w:rsidRDefault="003F5161" w:rsidP="003F5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Termos e Condições: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Incluir uma caixa de seleção para aceitação dos termos e condições e políticas de privacidade.</w:t>
      </w:r>
    </w:p>
    <w:p w14:paraId="61EFB68F" w14:textId="77777777" w:rsidR="003F5161" w:rsidRPr="003F5161" w:rsidRDefault="003F5161" w:rsidP="003F516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Área do Usuário</w:t>
      </w:r>
    </w:p>
    <w:p w14:paraId="443B65A3" w14:textId="77777777" w:rsidR="003F5161" w:rsidRPr="003F5161" w:rsidRDefault="003F5161" w:rsidP="003F5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de Inscrições: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Permitir que os usuários visualizem e gerenciem seus cursos inscritos. Incluir opções para iniciar o curso, verificar progresso, e acessar materiais.</w:t>
      </w:r>
    </w:p>
    <w:p w14:paraId="35B70850" w14:textId="77777777" w:rsidR="003F5161" w:rsidRPr="003F5161" w:rsidRDefault="003F5161" w:rsidP="003F5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Perfil do Usuário: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Oferecer uma área para que os usuários atualizem suas informações pessoais, como nome, e-mail, e preferências de comunicação.</w:t>
      </w:r>
    </w:p>
    <w:p w14:paraId="49C6C6B2" w14:textId="77777777" w:rsidR="003F5161" w:rsidRPr="003F5161" w:rsidRDefault="003F5161" w:rsidP="003F5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Histórico de Cursos: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Exibir um histórico dos cursos concluídos e certificados recebidos.</w:t>
      </w:r>
    </w:p>
    <w:p w14:paraId="2C031FBE" w14:textId="76A5E4B9" w:rsidR="003F5161" w:rsidRPr="003F5161" w:rsidRDefault="003F5161" w:rsidP="003F5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F516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Suporte e Ajuda:</w:t>
      </w:r>
      <w:r w:rsidRPr="003F5161">
        <w:rPr>
          <w:rFonts w:ascii="Arial" w:eastAsia="Times New Roman" w:hAnsi="Arial" w:cs="Arial"/>
          <w:sz w:val="24"/>
          <w:szCs w:val="24"/>
          <w:lang w:eastAsia="pt-BR"/>
        </w:rPr>
        <w:t xml:space="preserve"> Disponibilizar opções de contato com o suporte técnico e um FAQ para responder a perguntas comuns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3F5161" w:rsidRPr="003F5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3E8F"/>
    <w:multiLevelType w:val="multilevel"/>
    <w:tmpl w:val="83E6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45E57"/>
    <w:multiLevelType w:val="multilevel"/>
    <w:tmpl w:val="09CA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65A77"/>
    <w:multiLevelType w:val="multilevel"/>
    <w:tmpl w:val="867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C4AE2"/>
    <w:multiLevelType w:val="multilevel"/>
    <w:tmpl w:val="E6E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E6FFB"/>
    <w:multiLevelType w:val="multilevel"/>
    <w:tmpl w:val="A48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F6FBE"/>
    <w:multiLevelType w:val="multilevel"/>
    <w:tmpl w:val="4B7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61"/>
    <w:rsid w:val="003F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7159"/>
  <w15:chartTrackingRefBased/>
  <w15:docId w15:val="{B0D1162A-0392-4448-9192-44DFD47A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F5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F51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F51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2024-09-13T00:07:00Z</dcterms:created>
  <dcterms:modified xsi:type="dcterms:W3CDTF">2024-09-13T00:13:00Z</dcterms:modified>
</cp:coreProperties>
</file>