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1B60E" w14:textId="77777777" w:rsidR="00D514C6" w:rsidRDefault="00D514C6" w:rsidP="00F5137D">
      <w:pPr>
        <w:jc w:val="left"/>
        <w:rPr>
          <w:rFonts w:ascii="黑体" w:eastAsia="黑体" w:hAnsi="黑体" w:hint="eastAsia"/>
          <w:b/>
          <w:sz w:val="32"/>
          <w:szCs w:val="32"/>
        </w:rPr>
      </w:pPr>
      <w:r>
        <w:rPr>
          <w:rFonts w:ascii="黑体" w:eastAsia="黑体" w:hAnsi="黑体" w:hint="eastAsia"/>
          <w:b/>
          <w:sz w:val="32"/>
          <w:szCs w:val="32"/>
        </w:rPr>
        <w:t>题型：</w:t>
      </w:r>
    </w:p>
    <w:p w14:paraId="4B512D74" w14:textId="5907D8D0" w:rsidR="00D514C6" w:rsidRDefault="00D514C6" w:rsidP="00F5137D">
      <w:pPr>
        <w:jc w:val="left"/>
        <w:rPr>
          <w:rFonts w:ascii="黑体" w:eastAsia="黑体" w:hAnsi="黑体" w:hint="eastAsia"/>
          <w:b/>
          <w:sz w:val="32"/>
          <w:szCs w:val="32"/>
        </w:rPr>
      </w:pPr>
      <w:r>
        <w:rPr>
          <w:rFonts w:ascii="黑体" w:eastAsia="黑体" w:hAnsi="黑体" w:hint="eastAsia"/>
          <w:b/>
          <w:sz w:val="32"/>
          <w:szCs w:val="32"/>
        </w:rPr>
        <w:t>单选 2分*10个=20分</w:t>
      </w:r>
    </w:p>
    <w:p w14:paraId="77C9393A" w14:textId="5C254DD7" w:rsidR="00D514C6" w:rsidRDefault="00D514C6" w:rsidP="00F5137D">
      <w:pPr>
        <w:jc w:val="left"/>
        <w:rPr>
          <w:rFonts w:ascii="黑体" w:eastAsia="黑体" w:hAnsi="黑体" w:hint="eastAsia"/>
          <w:b/>
          <w:sz w:val="32"/>
          <w:szCs w:val="32"/>
        </w:rPr>
      </w:pPr>
      <w:r>
        <w:rPr>
          <w:rFonts w:ascii="黑体" w:eastAsia="黑体" w:hAnsi="黑体" w:hint="eastAsia"/>
          <w:b/>
          <w:sz w:val="32"/>
          <w:szCs w:val="32"/>
        </w:rPr>
        <w:t>名词解释 5分*4个=20分</w:t>
      </w:r>
    </w:p>
    <w:p w14:paraId="1E280EEB" w14:textId="617B48DA" w:rsidR="00D514C6" w:rsidRDefault="00D514C6" w:rsidP="00F5137D">
      <w:pPr>
        <w:jc w:val="left"/>
        <w:rPr>
          <w:rFonts w:ascii="黑体" w:eastAsia="黑体" w:hAnsi="黑体" w:hint="eastAsia"/>
          <w:b/>
          <w:sz w:val="32"/>
          <w:szCs w:val="32"/>
        </w:rPr>
      </w:pPr>
      <w:r>
        <w:rPr>
          <w:rFonts w:ascii="黑体" w:eastAsia="黑体" w:hAnsi="黑体" w:hint="eastAsia"/>
          <w:b/>
          <w:sz w:val="32"/>
          <w:szCs w:val="32"/>
        </w:rPr>
        <w:t>简答 10分*4个=40分</w:t>
      </w:r>
    </w:p>
    <w:p w14:paraId="51A6C396" w14:textId="6F95670D" w:rsidR="00D514C6" w:rsidRDefault="00D514C6" w:rsidP="00F5137D">
      <w:pPr>
        <w:jc w:val="left"/>
        <w:rPr>
          <w:rFonts w:ascii="黑体" w:eastAsia="黑体" w:hAnsi="黑体" w:hint="eastAsia"/>
          <w:b/>
          <w:sz w:val="32"/>
          <w:szCs w:val="32"/>
        </w:rPr>
      </w:pPr>
      <w:r>
        <w:rPr>
          <w:rFonts w:ascii="黑体" w:eastAsia="黑体" w:hAnsi="黑体" w:hint="eastAsia"/>
          <w:b/>
          <w:sz w:val="32"/>
          <w:szCs w:val="32"/>
        </w:rPr>
        <w:t>材料分析 20分</w:t>
      </w:r>
      <w:r w:rsidR="000B226E">
        <w:rPr>
          <w:rFonts w:ascii="黑体" w:eastAsia="黑体" w:hAnsi="黑体" w:hint="eastAsia"/>
          <w:b/>
          <w:sz w:val="32"/>
          <w:szCs w:val="32"/>
        </w:rPr>
        <w:t>*1个=20分</w:t>
      </w:r>
    </w:p>
    <w:p w14:paraId="0722C874" w14:textId="77777777" w:rsidR="000B2B3D" w:rsidRDefault="000B2B3D" w:rsidP="00F5137D">
      <w:pPr>
        <w:jc w:val="left"/>
        <w:rPr>
          <w:rFonts w:ascii="黑体" w:eastAsia="黑体" w:hAnsi="黑体" w:hint="eastAsia"/>
          <w:b/>
          <w:sz w:val="32"/>
          <w:szCs w:val="32"/>
        </w:rPr>
      </w:pPr>
      <w:r w:rsidRPr="00A21141">
        <w:rPr>
          <w:rFonts w:ascii="黑体" w:eastAsia="黑体" w:hAnsi="黑体" w:hint="eastAsia"/>
          <w:b/>
          <w:sz w:val="32"/>
          <w:szCs w:val="32"/>
        </w:rPr>
        <w:t>名词解释</w:t>
      </w:r>
      <w:bookmarkStart w:id="0" w:name="_GoBack"/>
      <w:bookmarkEnd w:id="0"/>
    </w:p>
    <w:p w14:paraId="5C70CE53" w14:textId="77777777" w:rsidR="00993BE3" w:rsidRDefault="00993BE3" w:rsidP="00FB6184">
      <w:pPr>
        <w:rPr>
          <w:rFonts w:hint="eastAsia"/>
        </w:rPr>
      </w:pPr>
      <w:r>
        <w:rPr>
          <w:rFonts w:hint="eastAsia"/>
        </w:rPr>
        <w:t>毛泽东思想</w:t>
      </w:r>
    </w:p>
    <w:p w14:paraId="6EA82B3A" w14:textId="77777777" w:rsidR="00A55B9B" w:rsidRDefault="00A55B9B" w:rsidP="00FB6184">
      <w:pPr>
        <w:rPr>
          <w:rFonts w:hint="eastAsia"/>
        </w:rPr>
      </w:pPr>
      <w:r w:rsidRPr="00A21141">
        <w:rPr>
          <w:rFonts w:hint="eastAsia"/>
        </w:rPr>
        <w:t>实事求是</w:t>
      </w:r>
    </w:p>
    <w:p w14:paraId="448F518C" w14:textId="77777777" w:rsidR="001441E5" w:rsidRDefault="001441E5" w:rsidP="00FB6184">
      <w:pPr>
        <w:rPr>
          <w:rFonts w:hint="eastAsia"/>
        </w:rPr>
      </w:pPr>
      <w:r>
        <w:rPr>
          <w:rFonts w:hint="eastAsia"/>
        </w:rPr>
        <w:t>两个务必</w:t>
      </w:r>
      <w:r w:rsidR="00993BE3">
        <w:rPr>
          <w:rFonts w:hint="eastAsia"/>
        </w:rPr>
        <w:t xml:space="preserve"> </w:t>
      </w:r>
    </w:p>
    <w:p w14:paraId="49383CE7" w14:textId="77777777" w:rsidR="001441E5" w:rsidRPr="00A21141" w:rsidRDefault="006D61FE" w:rsidP="00FB6184">
      <w:r>
        <w:rPr>
          <w:rFonts w:hint="eastAsia"/>
        </w:rPr>
        <w:t>中国共产党</w:t>
      </w:r>
      <w:r w:rsidR="001441E5">
        <w:rPr>
          <w:rFonts w:hint="eastAsia"/>
        </w:rPr>
        <w:t>三大优良作风</w:t>
      </w:r>
    </w:p>
    <w:p w14:paraId="0D8549FB" w14:textId="77777777" w:rsidR="00A55B9B" w:rsidRDefault="001A496C" w:rsidP="00FB6184">
      <w:pPr>
        <w:rPr>
          <w:rFonts w:hint="eastAsia"/>
        </w:rPr>
      </w:pPr>
      <w:r w:rsidRPr="00A21141">
        <w:rPr>
          <w:rFonts w:hint="eastAsia"/>
        </w:rPr>
        <w:t>群众路线</w:t>
      </w:r>
    </w:p>
    <w:p w14:paraId="4D73D06A" w14:textId="77777777" w:rsidR="00993BE3" w:rsidRPr="00A21141" w:rsidRDefault="00993BE3" w:rsidP="00FB6184">
      <w:r>
        <w:rPr>
          <w:rFonts w:hint="eastAsia"/>
        </w:rPr>
        <w:t>独立自主</w:t>
      </w:r>
    </w:p>
    <w:p w14:paraId="6F0F4F1E" w14:textId="77777777" w:rsidR="00A23B3A" w:rsidRDefault="00A23B3A" w:rsidP="00FB6184">
      <w:pPr>
        <w:rPr>
          <w:rFonts w:hint="eastAsia"/>
        </w:rPr>
      </w:pPr>
      <w:r w:rsidRPr="00A21141">
        <w:rPr>
          <w:rFonts w:hint="eastAsia"/>
        </w:rPr>
        <w:t>新民主主义</w:t>
      </w:r>
      <w:r w:rsidRPr="00A21141">
        <w:t>革命总路线</w:t>
      </w:r>
    </w:p>
    <w:p w14:paraId="395B1F38" w14:textId="77777777" w:rsidR="001441E5" w:rsidRPr="00A21141" w:rsidRDefault="001441E5" w:rsidP="00FB6184">
      <w:r>
        <w:rPr>
          <w:rFonts w:hint="eastAsia"/>
        </w:rPr>
        <w:t>革命统一战线的两个联盟</w:t>
      </w:r>
    </w:p>
    <w:p w14:paraId="77C981C7" w14:textId="77777777" w:rsidR="001441E5" w:rsidRPr="00A21141" w:rsidRDefault="009E3036" w:rsidP="00FB6184">
      <w:r w:rsidRPr="00A21141">
        <w:rPr>
          <w:rFonts w:hint="eastAsia"/>
        </w:rPr>
        <w:t>过渡时期</w:t>
      </w:r>
      <w:r w:rsidR="00E858E5" w:rsidRPr="00A21141">
        <w:rPr>
          <w:rFonts w:hint="eastAsia"/>
        </w:rPr>
        <w:t>总路线</w:t>
      </w:r>
    </w:p>
    <w:p w14:paraId="0884B8B7" w14:textId="77777777" w:rsidR="00CE0082" w:rsidRPr="00A21141" w:rsidRDefault="00CE0082" w:rsidP="00FB6184">
      <w:r w:rsidRPr="00A21141">
        <w:rPr>
          <w:rFonts w:hint="eastAsia"/>
        </w:rPr>
        <w:t>社会主义本质</w:t>
      </w:r>
    </w:p>
    <w:p w14:paraId="66AEFD0D" w14:textId="77777777" w:rsidR="00757F01" w:rsidRDefault="00757F01" w:rsidP="00757F01">
      <w:pPr>
        <w:rPr>
          <w:rFonts w:hint="eastAsia"/>
        </w:rPr>
      </w:pPr>
      <w:r w:rsidRPr="00A21141">
        <w:rPr>
          <w:rFonts w:hint="eastAsia"/>
        </w:rPr>
        <w:t>社会主义初级阶段</w:t>
      </w:r>
    </w:p>
    <w:p w14:paraId="622EBAE1" w14:textId="77777777" w:rsidR="00993BE3" w:rsidRDefault="00993BE3" w:rsidP="00757F01">
      <w:pPr>
        <w:rPr>
          <w:rFonts w:hint="eastAsia"/>
        </w:rPr>
      </w:pPr>
      <w:r>
        <w:rPr>
          <w:rFonts w:hint="eastAsia"/>
        </w:rPr>
        <w:t>一国两制</w:t>
      </w:r>
    </w:p>
    <w:p w14:paraId="35C43DCE" w14:textId="77777777" w:rsidR="005B0918" w:rsidRPr="00A21141" w:rsidRDefault="005B0918" w:rsidP="00757F01">
      <w:r>
        <w:rPr>
          <w:rFonts w:hint="eastAsia"/>
        </w:rPr>
        <w:t>依法治国</w:t>
      </w:r>
    </w:p>
    <w:p w14:paraId="4483C92C" w14:textId="77777777" w:rsidR="00757F01" w:rsidRDefault="00757F01" w:rsidP="00757F01">
      <w:pPr>
        <w:rPr>
          <w:rFonts w:hint="eastAsia"/>
        </w:rPr>
      </w:pPr>
      <w:r w:rsidRPr="00705BA9">
        <w:rPr>
          <w:rFonts w:hint="eastAsia"/>
        </w:rPr>
        <w:t>党在社会主义初级阶段的基本路线</w:t>
      </w:r>
    </w:p>
    <w:p w14:paraId="0EC985D0" w14:textId="77777777" w:rsidR="001441E5" w:rsidRPr="00705BA9" w:rsidRDefault="006D61FE" w:rsidP="00757F01">
      <w:pPr>
        <w:rPr>
          <w:rFonts w:hint="eastAsia"/>
        </w:rPr>
      </w:pPr>
      <w:r>
        <w:rPr>
          <w:rFonts w:hint="eastAsia"/>
        </w:rPr>
        <w:t>生态文明</w:t>
      </w:r>
      <w:r w:rsidR="005B0918">
        <w:rPr>
          <w:rFonts w:hint="eastAsia"/>
        </w:rPr>
        <w:t>建设</w:t>
      </w:r>
    </w:p>
    <w:p w14:paraId="641F3475" w14:textId="77777777" w:rsidR="004E2958" w:rsidRPr="004E2958" w:rsidRDefault="004E2958" w:rsidP="004E2958">
      <w:r w:rsidRPr="004E2958">
        <w:rPr>
          <w:rFonts w:hint="eastAsia"/>
        </w:rPr>
        <w:t>“三个代表”重要思想</w:t>
      </w:r>
    </w:p>
    <w:p w14:paraId="1C2C59AD" w14:textId="77777777" w:rsidR="004E2958" w:rsidRDefault="004E2958" w:rsidP="004E2958">
      <w:pPr>
        <w:rPr>
          <w:rFonts w:hint="eastAsia"/>
        </w:rPr>
      </w:pPr>
      <w:r w:rsidRPr="004E2958">
        <w:rPr>
          <w:rFonts w:hint="eastAsia"/>
        </w:rPr>
        <w:t>科学发展观</w:t>
      </w:r>
    </w:p>
    <w:p w14:paraId="6C790E46" w14:textId="77777777" w:rsidR="00563284" w:rsidRPr="004E2958" w:rsidRDefault="00563284" w:rsidP="004E2958">
      <w:r>
        <w:rPr>
          <w:rFonts w:hint="eastAsia"/>
        </w:rPr>
        <w:t>我国社会的主要矛盾</w:t>
      </w:r>
    </w:p>
    <w:p w14:paraId="7B2577C1" w14:textId="77777777" w:rsidR="00971D3A" w:rsidRDefault="00971D3A" w:rsidP="00971D3A">
      <w:pPr>
        <w:rPr>
          <w:rFonts w:hint="eastAsia"/>
        </w:rPr>
      </w:pPr>
      <w:r w:rsidRPr="00971D3A">
        <w:rPr>
          <w:rFonts w:hint="eastAsia"/>
        </w:rPr>
        <w:t>“五位一体”总体布局</w:t>
      </w:r>
    </w:p>
    <w:p w14:paraId="67702FB5" w14:textId="77777777" w:rsidR="004D4FFB" w:rsidRDefault="004D4FFB" w:rsidP="00971D3A">
      <w:pPr>
        <w:rPr>
          <w:rFonts w:hint="eastAsia"/>
        </w:rPr>
      </w:pPr>
      <w:r>
        <w:rPr>
          <w:rFonts w:hint="eastAsia"/>
        </w:rPr>
        <w:t>文化强国</w:t>
      </w:r>
    </w:p>
    <w:p w14:paraId="55E311B0" w14:textId="77777777" w:rsidR="00993BE3" w:rsidRPr="00971D3A" w:rsidRDefault="00993BE3" w:rsidP="00971D3A">
      <w:r>
        <w:rPr>
          <w:rFonts w:hint="eastAsia"/>
        </w:rPr>
        <w:t>总体国家安全观</w:t>
      </w:r>
    </w:p>
    <w:p w14:paraId="032A6C1A" w14:textId="77777777" w:rsidR="0060103B" w:rsidRPr="008E59B2" w:rsidRDefault="00BF76E8" w:rsidP="00081705">
      <w:r w:rsidRPr="008E59B2">
        <w:rPr>
          <w:rFonts w:hint="eastAsia"/>
        </w:rPr>
        <w:t>社会主义核心价值体系</w:t>
      </w:r>
    </w:p>
    <w:p w14:paraId="0D81C8C9" w14:textId="77777777" w:rsidR="009901F3" w:rsidRDefault="009901F3" w:rsidP="00081705">
      <w:r w:rsidRPr="00A21141">
        <w:rPr>
          <w:rFonts w:hint="eastAsia"/>
        </w:rPr>
        <w:t>“四个全面”战略布局</w:t>
      </w:r>
    </w:p>
    <w:p w14:paraId="4700885C" w14:textId="77777777" w:rsidR="002879BE" w:rsidRPr="00A21141" w:rsidRDefault="002879BE" w:rsidP="00081705"/>
    <w:p w14:paraId="7A7C0AE2" w14:textId="77777777" w:rsidR="000B2B3D" w:rsidRPr="00A21141" w:rsidRDefault="000B2B3D" w:rsidP="007976B6">
      <w:pPr>
        <w:jc w:val="left"/>
        <w:rPr>
          <w:rFonts w:ascii="黑体" w:eastAsia="黑体" w:hAnsi="黑体"/>
          <w:b/>
          <w:sz w:val="32"/>
          <w:szCs w:val="32"/>
        </w:rPr>
      </w:pPr>
      <w:r w:rsidRPr="00A21141">
        <w:rPr>
          <w:rFonts w:ascii="黑体" w:eastAsia="黑体" w:hAnsi="黑体" w:hint="eastAsia"/>
          <w:b/>
          <w:sz w:val="32"/>
          <w:szCs w:val="32"/>
        </w:rPr>
        <w:t>简答题</w:t>
      </w:r>
    </w:p>
    <w:p w14:paraId="03BA7BAA" w14:textId="77777777" w:rsidR="00A23B3A" w:rsidRPr="00A21141" w:rsidRDefault="00253946" w:rsidP="00957EF1">
      <w:r w:rsidRPr="00A21141">
        <w:rPr>
          <w:rFonts w:hint="eastAsia"/>
        </w:rPr>
        <w:t>简述</w:t>
      </w:r>
      <w:r w:rsidR="00286C23">
        <w:rPr>
          <w:rFonts w:hint="eastAsia"/>
        </w:rPr>
        <w:t>毛泽东思想形成发展的历史条件</w:t>
      </w:r>
      <w:r w:rsidRPr="00A21141">
        <w:rPr>
          <w:rFonts w:hint="eastAsia"/>
        </w:rPr>
        <w:t>。</w:t>
      </w:r>
    </w:p>
    <w:p w14:paraId="2426CA1A" w14:textId="77777777" w:rsidR="00993BE3" w:rsidRDefault="00993BE3" w:rsidP="00957EF1">
      <w:pPr>
        <w:rPr>
          <w:rFonts w:hint="eastAsia"/>
        </w:rPr>
      </w:pPr>
      <w:r>
        <w:rPr>
          <w:rFonts w:hint="eastAsia"/>
        </w:rPr>
        <w:t>简述毛泽东思想的历史地位。</w:t>
      </w:r>
    </w:p>
    <w:p w14:paraId="7F241AC3" w14:textId="77777777" w:rsidR="00993BE3" w:rsidRDefault="00993BE3" w:rsidP="00957EF1">
      <w:pPr>
        <w:rPr>
          <w:rFonts w:hint="eastAsia"/>
        </w:rPr>
      </w:pPr>
      <w:r>
        <w:rPr>
          <w:rFonts w:hint="eastAsia"/>
        </w:rPr>
        <w:t>简述新民主主义革命的性质和前途。</w:t>
      </w:r>
    </w:p>
    <w:p w14:paraId="2723AA72" w14:textId="77777777" w:rsidR="00C24F7F" w:rsidRDefault="00993BE3" w:rsidP="00957EF1">
      <w:pPr>
        <w:rPr>
          <w:rFonts w:hint="eastAsia"/>
        </w:rPr>
      </w:pPr>
      <w:r>
        <w:rPr>
          <w:rFonts w:hint="eastAsia"/>
        </w:rPr>
        <w:t>简述新民主主义的基本纲领。</w:t>
      </w:r>
    </w:p>
    <w:p w14:paraId="1E4E97C8" w14:textId="77777777" w:rsidR="00993BE3" w:rsidRDefault="00993BE3" w:rsidP="00957EF1">
      <w:pPr>
        <w:rPr>
          <w:rFonts w:hint="eastAsia"/>
        </w:rPr>
      </w:pPr>
      <w:r>
        <w:rPr>
          <w:rFonts w:hint="eastAsia"/>
        </w:rPr>
        <w:lastRenderedPageBreak/>
        <w:t>简述新民主主义革命理论的意义。</w:t>
      </w:r>
    </w:p>
    <w:p w14:paraId="48218841" w14:textId="77777777" w:rsidR="00993BE3" w:rsidRDefault="00993BE3" w:rsidP="00957EF1">
      <w:pPr>
        <w:rPr>
          <w:rFonts w:hint="eastAsia"/>
        </w:rPr>
      </w:pPr>
      <w:r>
        <w:rPr>
          <w:rFonts w:hint="eastAsia"/>
        </w:rPr>
        <w:t>简述社会主义改造的历史经验。</w:t>
      </w:r>
    </w:p>
    <w:p w14:paraId="49751315" w14:textId="77777777" w:rsidR="00993BE3" w:rsidRPr="00A21141" w:rsidRDefault="00993BE3" w:rsidP="00957EF1">
      <w:r>
        <w:rPr>
          <w:rFonts w:hint="eastAsia"/>
        </w:rPr>
        <w:t>简述确立社会主义基本制度的重大意义。</w:t>
      </w:r>
    </w:p>
    <w:p w14:paraId="2B69F4EE" w14:textId="77777777" w:rsidR="007B7D64" w:rsidRDefault="00957EF1" w:rsidP="00460B86">
      <w:pPr>
        <w:rPr>
          <w:rFonts w:hint="eastAsia"/>
        </w:rPr>
      </w:pPr>
      <w:r w:rsidRPr="00A21141">
        <w:rPr>
          <w:rFonts w:hint="eastAsia"/>
        </w:rPr>
        <w:t>简述党在社会主义建设道路</w:t>
      </w:r>
      <w:r w:rsidR="007B7D64" w:rsidRPr="00A21141">
        <w:rPr>
          <w:rFonts w:hint="eastAsia"/>
        </w:rPr>
        <w:t>初步探索中取得</w:t>
      </w:r>
      <w:r w:rsidRPr="00A21141">
        <w:rPr>
          <w:rFonts w:hint="eastAsia"/>
        </w:rPr>
        <w:t>的重要</w:t>
      </w:r>
      <w:r w:rsidR="007B7D64" w:rsidRPr="00A21141">
        <w:rPr>
          <w:rFonts w:hint="eastAsia"/>
        </w:rPr>
        <w:t>理论成果</w:t>
      </w:r>
      <w:r w:rsidRPr="00A21141">
        <w:rPr>
          <w:rFonts w:hint="eastAsia"/>
        </w:rPr>
        <w:t>。</w:t>
      </w:r>
    </w:p>
    <w:p w14:paraId="1AE6224F" w14:textId="77777777" w:rsidR="00993BE3" w:rsidRDefault="00993BE3" w:rsidP="00460B86">
      <w:pPr>
        <w:rPr>
          <w:rFonts w:hint="eastAsia"/>
        </w:rPr>
      </w:pPr>
      <w:r>
        <w:rPr>
          <w:rFonts w:hint="eastAsia"/>
        </w:rPr>
        <w:t>简述</w:t>
      </w:r>
      <w:r w:rsidRPr="00A21141">
        <w:rPr>
          <w:rFonts w:hint="eastAsia"/>
        </w:rPr>
        <w:t>社会主义建设道路初步探索</w:t>
      </w:r>
      <w:r>
        <w:rPr>
          <w:rFonts w:hint="eastAsia"/>
        </w:rPr>
        <w:t>的意义。</w:t>
      </w:r>
    </w:p>
    <w:p w14:paraId="09BEEDFF" w14:textId="77777777" w:rsidR="00993BE3" w:rsidRDefault="00993BE3" w:rsidP="00460B86">
      <w:pPr>
        <w:rPr>
          <w:rFonts w:hint="eastAsia"/>
        </w:rPr>
      </w:pPr>
      <w:r>
        <w:rPr>
          <w:rFonts w:hint="eastAsia"/>
        </w:rPr>
        <w:t>简述</w:t>
      </w:r>
      <w:r w:rsidRPr="00A21141">
        <w:rPr>
          <w:rFonts w:hint="eastAsia"/>
        </w:rPr>
        <w:t>社会主义建设道路初步探索</w:t>
      </w:r>
      <w:r>
        <w:rPr>
          <w:rFonts w:hint="eastAsia"/>
        </w:rPr>
        <w:t>的经验教训。</w:t>
      </w:r>
    </w:p>
    <w:p w14:paraId="7CBCF313" w14:textId="77777777" w:rsidR="00993BE3" w:rsidRDefault="00993BE3" w:rsidP="00460B86">
      <w:pPr>
        <w:rPr>
          <w:rFonts w:hint="eastAsia"/>
        </w:rPr>
      </w:pPr>
      <w:r>
        <w:rPr>
          <w:rFonts w:hint="eastAsia"/>
        </w:rPr>
        <w:t>简述邓小平理论的形成条件。</w:t>
      </w:r>
    </w:p>
    <w:p w14:paraId="77C61CE1" w14:textId="77777777" w:rsidR="0004104C" w:rsidRDefault="0004104C" w:rsidP="00460B86">
      <w:pPr>
        <w:rPr>
          <w:rFonts w:hint="eastAsia"/>
        </w:rPr>
      </w:pPr>
      <w:r>
        <w:rPr>
          <w:rFonts w:hint="eastAsia"/>
        </w:rPr>
        <w:t>简述改革开放理论的科学内涵。</w:t>
      </w:r>
    </w:p>
    <w:p w14:paraId="064EE30C" w14:textId="77777777" w:rsidR="00993BE3" w:rsidRDefault="00993BE3" w:rsidP="00460B86">
      <w:pPr>
        <w:rPr>
          <w:rFonts w:hint="eastAsia"/>
        </w:rPr>
      </w:pPr>
      <w:r>
        <w:rPr>
          <w:rFonts w:hint="eastAsia"/>
        </w:rPr>
        <w:t>简述社会主义市场经济理论的要点。</w:t>
      </w:r>
    </w:p>
    <w:p w14:paraId="1B68E7DA" w14:textId="77777777" w:rsidR="00563284" w:rsidRDefault="00563284" w:rsidP="00460B86">
      <w:pPr>
        <w:rPr>
          <w:rFonts w:hint="eastAsia"/>
        </w:rPr>
      </w:pPr>
      <w:r>
        <w:rPr>
          <w:rFonts w:hint="eastAsia"/>
        </w:rPr>
        <w:t>“和平统一、一国两制”构想的基本内容。</w:t>
      </w:r>
    </w:p>
    <w:p w14:paraId="22935B48" w14:textId="77777777" w:rsidR="006B764B" w:rsidRDefault="006B764B" w:rsidP="00460B86">
      <w:pPr>
        <w:rPr>
          <w:rFonts w:hint="eastAsia"/>
        </w:rPr>
      </w:pPr>
      <w:r>
        <w:rPr>
          <w:rFonts w:hint="eastAsia"/>
        </w:rPr>
        <w:t>简述“三步走”战略。</w:t>
      </w:r>
    </w:p>
    <w:p w14:paraId="0A219EC5" w14:textId="77777777" w:rsidR="00993BE3" w:rsidRPr="00A21141" w:rsidRDefault="00993BE3" w:rsidP="00460B86">
      <w:r>
        <w:rPr>
          <w:rFonts w:hint="eastAsia"/>
        </w:rPr>
        <w:t>简述邓小平理论的历史地位。</w:t>
      </w:r>
    </w:p>
    <w:p w14:paraId="46D4953A" w14:textId="77777777" w:rsidR="00253946" w:rsidRPr="004E2958" w:rsidRDefault="00253946" w:rsidP="004E2958">
      <w:r w:rsidRPr="004E2958">
        <w:rPr>
          <w:rFonts w:hint="eastAsia"/>
        </w:rPr>
        <w:t>简述“三个代表”重要思想的核心观点。</w:t>
      </w:r>
    </w:p>
    <w:p w14:paraId="646DAB9C" w14:textId="77777777" w:rsidR="00A24A51" w:rsidRDefault="002729C9" w:rsidP="00B54F2D">
      <w:pPr>
        <w:rPr>
          <w:rFonts w:hint="eastAsia"/>
        </w:rPr>
      </w:pPr>
      <w:r w:rsidRPr="004E2958">
        <w:rPr>
          <w:rFonts w:hint="eastAsia"/>
        </w:rPr>
        <w:t>简述科学发展观的</w:t>
      </w:r>
      <w:r w:rsidR="00460B86" w:rsidRPr="004E2958">
        <w:rPr>
          <w:rFonts w:hint="eastAsia"/>
        </w:rPr>
        <w:t>科学内涵。</w:t>
      </w:r>
    </w:p>
    <w:p w14:paraId="5E5D5BD5" w14:textId="77777777" w:rsidR="00BC1E70" w:rsidRDefault="00EE679E" w:rsidP="00B54F2D">
      <w:pPr>
        <w:rPr>
          <w:rFonts w:hint="eastAsia"/>
        </w:rPr>
      </w:pPr>
      <w:r w:rsidRPr="00A21141">
        <w:rPr>
          <w:rFonts w:hint="eastAsia"/>
        </w:rPr>
        <w:t>简述</w:t>
      </w:r>
      <w:r w:rsidR="00EC1D1F" w:rsidRPr="00A21141">
        <w:rPr>
          <w:rFonts w:hint="eastAsia"/>
        </w:rPr>
        <w:t>我国</w:t>
      </w:r>
      <w:r w:rsidR="00303E0C" w:rsidRPr="00A21141">
        <w:rPr>
          <w:rFonts w:hint="eastAsia"/>
        </w:rPr>
        <w:t>社会</w:t>
      </w:r>
      <w:r w:rsidR="00EC1D1F" w:rsidRPr="00A21141">
        <w:rPr>
          <w:rFonts w:hint="eastAsia"/>
        </w:rPr>
        <w:t>主要矛盾发生的</w:t>
      </w:r>
      <w:r w:rsidR="00460B86" w:rsidRPr="00A21141">
        <w:rPr>
          <w:rFonts w:hint="eastAsia"/>
        </w:rPr>
        <w:t>三次</w:t>
      </w:r>
      <w:r w:rsidR="00EC1D1F" w:rsidRPr="00A21141">
        <w:rPr>
          <w:rFonts w:hint="eastAsia"/>
        </w:rPr>
        <w:t>变化</w:t>
      </w:r>
      <w:r w:rsidR="00460B86" w:rsidRPr="00A21141">
        <w:rPr>
          <w:rFonts w:hint="eastAsia"/>
        </w:rPr>
        <w:t>。</w:t>
      </w:r>
    </w:p>
    <w:p w14:paraId="3E98E441" w14:textId="77777777" w:rsidR="00563284" w:rsidRDefault="00563284" w:rsidP="00B54F2D">
      <w:pPr>
        <w:rPr>
          <w:rFonts w:hint="eastAsia"/>
        </w:rPr>
      </w:pPr>
      <w:r>
        <w:rPr>
          <w:rFonts w:hint="eastAsia"/>
        </w:rPr>
        <w:t>简述我国社会主要矛盾发生变化的依据。</w:t>
      </w:r>
    </w:p>
    <w:p w14:paraId="0A795E58" w14:textId="77777777" w:rsidR="007B462F" w:rsidRDefault="007B462F" w:rsidP="00B54F2D">
      <w:pPr>
        <w:rPr>
          <w:rFonts w:hint="eastAsia"/>
        </w:rPr>
      </w:pPr>
      <w:r>
        <w:rPr>
          <w:rFonts w:hint="eastAsia"/>
        </w:rPr>
        <w:t>简述新时代的科学内涵和意义。</w:t>
      </w:r>
    </w:p>
    <w:p w14:paraId="6D250971" w14:textId="77777777" w:rsidR="0004104C" w:rsidRDefault="0004104C" w:rsidP="00B54F2D">
      <w:pPr>
        <w:rPr>
          <w:rFonts w:hint="eastAsia"/>
        </w:rPr>
      </w:pPr>
      <w:r>
        <w:rPr>
          <w:rFonts w:hint="eastAsia"/>
        </w:rPr>
        <w:t>简述习近平新时代中国特色社会主义思想的历史地位。</w:t>
      </w:r>
    </w:p>
    <w:p w14:paraId="40E82C16" w14:textId="5C12FAB5" w:rsidR="0004104C" w:rsidRDefault="00C04E60" w:rsidP="00B54F2D">
      <w:pPr>
        <w:rPr>
          <w:rFonts w:hint="eastAsia"/>
        </w:rPr>
      </w:pPr>
      <w:r>
        <w:rPr>
          <w:rFonts w:hint="eastAsia"/>
        </w:rPr>
        <w:t>简述</w:t>
      </w:r>
      <w:r w:rsidR="0004104C" w:rsidRPr="0004104C">
        <w:rPr>
          <w:rFonts w:hint="eastAsia"/>
        </w:rPr>
        <w:t>建设社会主义文化强国的重要内容</w:t>
      </w:r>
      <w:r w:rsidR="0004104C">
        <w:rPr>
          <w:rFonts w:hint="eastAsia"/>
        </w:rPr>
        <w:t>。</w:t>
      </w:r>
    </w:p>
    <w:p w14:paraId="25F02189" w14:textId="77777777" w:rsidR="00D417C9" w:rsidRDefault="00D417C9" w:rsidP="00B54F2D">
      <w:pPr>
        <w:rPr>
          <w:rFonts w:hint="eastAsia"/>
        </w:rPr>
      </w:pPr>
      <w:r w:rsidRPr="00D417C9">
        <w:rPr>
          <w:rFonts w:hint="eastAsia"/>
        </w:rPr>
        <w:t>简述加快生态文明体制改革的基本要求。</w:t>
      </w:r>
    </w:p>
    <w:p w14:paraId="0D9B4351" w14:textId="7C661551" w:rsidR="00776B28" w:rsidRDefault="00776B28" w:rsidP="00B54F2D">
      <w:pPr>
        <w:rPr>
          <w:rFonts w:hint="eastAsia"/>
        </w:rPr>
      </w:pPr>
      <w:r>
        <w:rPr>
          <w:rFonts w:hint="eastAsia"/>
        </w:rPr>
        <w:t>简述如何坚定不移的全面深化改革。</w:t>
      </w:r>
    </w:p>
    <w:p w14:paraId="5BF83A27" w14:textId="54AD5F08" w:rsidR="00776B28" w:rsidRDefault="00776B28" w:rsidP="00B54F2D">
      <w:pPr>
        <w:rPr>
          <w:rFonts w:hint="eastAsia"/>
        </w:rPr>
      </w:pPr>
      <w:r>
        <w:rPr>
          <w:rFonts w:hint="eastAsia"/>
        </w:rPr>
        <w:t>简述全面建成小康社会的目标要求。</w:t>
      </w:r>
    </w:p>
    <w:p w14:paraId="08433A92" w14:textId="77777777" w:rsidR="00563284" w:rsidRPr="00A21141" w:rsidRDefault="00563284" w:rsidP="00B54F2D">
      <w:r>
        <w:rPr>
          <w:rFonts w:hint="eastAsia"/>
        </w:rPr>
        <w:t>简述如何形成人与自然和谐发展的新格局。</w:t>
      </w:r>
    </w:p>
    <w:p w14:paraId="162AB68D" w14:textId="77777777" w:rsidR="00563284" w:rsidRDefault="00563284" w:rsidP="00B04374">
      <w:pPr>
        <w:rPr>
          <w:rFonts w:hint="eastAsia"/>
        </w:rPr>
      </w:pPr>
      <w:r>
        <w:rPr>
          <w:rFonts w:hint="eastAsia"/>
        </w:rPr>
        <w:t>简述构建人类命运共同体</w:t>
      </w:r>
      <w:r w:rsidR="00736BCD">
        <w:rPr>
          <w:rFonts w:hint="eastAsia"/>
        </w:rPr>
        <w:t>思想</w:t>
      </w:r>
      <w:r>
        <w:rPr>
          <w:rFonts w:hint="eastAsia"/>
        </w:rPr>
        <w:t>的科学内涵。</w:t>
      </w:r>
    </w:p>
    <w:p w14:paraId="7FAA0BF2" w14:textId="77777777" w:rsidR="00563284" w:rsidRDefault="00563284" w:rsidP="00B04374">
      <w:pPr>
        <w:rPr>
          <w:rFonts w:hint="eastAsia"/>
        </w:rPr>
      </w:pPr>
      <w:r>
        <w:rPr>
          <w:rFonts w:hint="eastAsia"/>
        </w:rPr>
        <w:t>简述</w:t>
      </w:r>
      <w:r w:rsidR="00736BCD">
        <w:rPr>
          <w:rFonts w:hint="eastAsia"/>
        </w:rPr>
        <w:t>如何</w:t>
      </w:r>
      <w:r>
        <w:rPr>
          <w:rFonts w:hint="eastAsia"/>
        </w:rPr>
        <w:t>共商共建人类命运共同体</w:t>
      </w:r>
      <w:r w:rsidR="00736BCD">
        <w:rPr>
          <w:rFonts w:hint="eastAsia"/>
        </w:rPr>
        <w:t>。</w:t>
      </w:r>
    </w:p>
    <w:p w14:paraId="5B777A87" w14:textId="31B8A0DC" w:rsidR="005436D9" w:rsidRPr="00A21141" w:rsidRDefault="005436D9" w:rsidP="00B04374">
      <w:r>
        <w:rPr>
          <w:rFonts w:hint="eastAsia"/>
        </w:rPr>
        <w:t>简述新时代中国共产党的历史使命。</w:t>
      </w:r>
    </w:p>
    <w:p w14:paraId="5F1C454C" w14:textId="77777777" w:rsidR="000B2B3D" w:rsidRPr="00A21141" w:rsidRDefault="006E1A5E" w:rsidP="007976B6">
      <w:pPr>
        <w:jc w:val="left"/>
        <w:rPr>
          <w:rFonts w:ascii="黑体" w:eastAsia="黑体" w:hAnsi="黑体"/>
          <w:b/>
          <w:sz w:val="32"/>
          <w:szCs w:val="32"/>
        </w:rPr>
      </w:pPr>
      <w:r>
        <w:rPr>
          <w:rFonts w:ascii="黑体" w:eastAsia="黑体" w:hAnsi="黑体" w:hint="eastAsia"/>
          <w:b/>
          <w:sz w:val="32"/>
          <w:szCs w:val="32"/>
        </w:rPr>
        <w:t>材料分析题</w:t>
      </w:r>
    </w:p>
    <w:p w14:paraId="5A9B6513" w14:textId="77777777" w:rsidR="00920B74" w:rsidRDefault="00920B74" w:rsidP="00920B74">
      <w:pPr>
        <w:rPr>
          <w:rFonts w:ascii="黑体" w:eastAsia="黑体" w:hAnsi="宋体" w:hint="eastAsia"/>
          <w:b/>
          <w:bCs/>
          <w:color w:val="FF0000"/>
        </w:rPr>
      </w:pPr>
      <w:r w:rsidRPr="00DA2848">
        <w:rPr>
          <w:rFonts w:ascii="黑体" w:eastAsia="黑体" w:hAnsi="宋体" w:hint="eastAsia"/>
          <w:b/>
          <w:bCs/>
          <w:color w:val="FF0000"/>
        </w:rPr>
        <w:t>材料分析题</w:t>
      </w:r>
      <w:r w:rsidR="006E1A5E" w:rsidRPr="00DA2848">
        <w:rPr>
          <w:rFonts w:ascii="黑体" w:eastAsia="黑体" w:hAnsi="宋体" w:hint="eastAsia"/>
          <w:b/>
          <w:bCs/>
          <w:color w:val="FF0000"/>
        </w:rPr>
        <w:t>1</w:t>
      </w:r>
    </w:p>
    <w:p w14:paraId="16817C65" w14:textId="77777777" w:rsidR="00CA64CF" w:rsidRPr="00DA2848" w:rsidRDefault="00CA64CF" w:rsidP="00920B74">
      <w:pPr>
        <w:rPr>
          <w:rFonts w:ascii="黑体" w:eastAsia="黑体" w:hAnsi="宋体"/>
          <w:b/>
          <w:bCs/>
          <w:color w:val="FF0000"/>
        </w:rPr>
      </w:pPr>
    </w:p>
    <w:p w14:paraId="008DF727" w14:textId="77777777" w:rsidR="00A0417B" w:rsidRDefault="00756E11" w:rsidP="00BB5D9D">
      <w:pPr>
        <w:ind w:firstLineChars="200" w:firstLine="436"/>
      </w:pPr>
      <w:r>
        <w:rPr>
          <w:rFonts w:hint="eastAsia"/>
        </w:rPr>
        <w:t>材料</w:t>
      </w:r>
      <w:r>
        <w:rPr>
          <w:rFonts w:hint="eastAsia"/>
        </w:rPr>
        <w:t>1</w:t>
      </w:r>
      <w:r>
        <w:rPr>
          <w:rFonts w:hint="eastAsia"/>
        </w:rPr>
        <w:t>：</w:t>
      </w:r>
      <w:r w:rsidR="00A0417B">
        <w:rPr>
          <w:rFonts w:hint="eastAsia"/>
        </w:rPr>
        <w:t>2012</w:t>
      </w:r>
      <w:r w:rsidR="00A0417B" w:rsidRPr="00A0417B">
        <w:t>年</w:t>
      </w:r>
      <w:r w:rsidR="00A0417B">
        <w:rPr>
          <w:rFonts w:hint="eastAsia"/>
        </w:rPr>
        <w:t>11</w:t>
      </w:r>
      <w:r w:rsidR="00A0417B" w:rsidRPr="00A0417B">
        <w:t>月</w:t>
      </w:r>
      <w:r w:rsidR="00A0417B">
        <w:rPr>
          <w:rFonts w:hint="eastAsia"/>
        </w:rPr>
        <w:t>29</w:t>
      </w:r>
      <w:r w:rsidR="00A0417B" w:rsidRPr="00A0417B">
        <w:t>日，习近平总书记在参观《复兴之路》展览讲话时首次提出</w:t>
      </w:r>
      <w:r w:rsidR="00CE494F">
        <w:rPr>
          <w:rFonts w:hint="eastAsia"/>
        </w:rPr>
        <w:t>了“</w:t>
      </w:r>
      <w:r w:rsidR="00A0417B" w:rsidRPr="00A0417B">
        <w:t>中国梦</w:t>
      </w:r>
      <w:r w:rsidR="00CE494F">
        <w:rPr>
          <w:rFonts w:hint="eastAsia"/>
        </w:rPr>
        <w:t>”</w:t>
      </w:r>
      <w:r w:rsidR="00A0417B" w:rsidRPr="00A0417B">
        <w:t>。</w:t>
      </w:r>
      <w:r w:rsidR="00CE494F">
        <w:rPr>
          <w:rFonts w:hint="eastAsia"/>
        </w:rPr>
        <w:t>习近平指出，“</w:t>
      </w:r>
      <w:r w:rsidR="00A0417B" w:rsidRPr="00A0417B">
        <w:t>每个人都有理想和追求，都有自己的梦想。现在，大家都在讨论中国梦，我以为，实现中华民族伟大复兴，就是中华民族近代以来最伟大的梦想。这个梦想，凝聚了几代中国人的夙愿，体现了中华民族和中国人民的整体利益，是每一个中华儿女的共同期盼。历史告诉我们，每个人的前途命运都与国家和民族的前途命运紧密相连。国家好，民族好，大家才会好。实现中华民族伟大复兴是一项光荣而艰巨的事业，需要一代又一代中国人共同为之努力。</w:t>
      </w:r>
      <w:r w:rsidR="00CE494F">
        <w:rPr>
          <w:rFonts w:hint="eastAsia"/>
        </w:rPr>
        <w:t>”</w:t>
      </w:r>
    </w:p>
    <w:p w14:paraId="614F3914" w14:textId="77777777" w:rsidR="00A0417B" w:rsidRPr="00A0417B" w:rsidRDefault="00756E11" w:rsidP="00BB5D9D">
      <w:pPr>
        <w:ind w:firstLineChars="200" w:firstLine="436"/>
      </w:pPr>
      <w:r>
        <w:rPr>
          <w:rFonts w:hint="eastAsia"/>
        </w:rPr>
        <w:t>材料</w:t>
      </w:r>
      <w:r>
        <w:rPr>
          <w:rFonts w:hint="eastAsia"/>
        </w:rPr>
        <w:t>2</w:t>
      </w:r>
      <w:r>
        <w:rPr>
          <w:rFonts w:hint="eastAsia"/>
        </w:rPr>
        <w:t>：</w:t>
      </w:r>
      <w:r w:rsidR="00B67E5E">
        <w:rPr>
          <w:rFonts w:hint="eastAsia"/>
        </w:rPr>
        <w:t>2016</w:t>
      </w:r>
      <w:r w:rsidR="00B67E5E" w:rsidRPr="00B67E5E">
        <w:t>年</w:t>
      </w:r>
      <w:r w:rsidR="00B67E5E">
        <w:rPr>
          <w:rFonts w:hint="eastAsia"/>
        </w:rPr>
        <w:t>8</w:t>
      </w:r>
      <w:r w:rsidR="00B67E5E" w:rsidRPr="00B67E5E">
        <w:t>月</w:t>
      </w:r>
      <w:r w:rsidR="00B67E5E">
        <w:rPr>
          <w:rFonts w:hint="eastAsia"/>
        </w:rPr>
        <w:t>19</w:t>
      </w:r>
      <w:r w:rsidR="00B67E5E" w:rsidRPr="00B67E5E">
        <w:t>日至</w:t>
      </w:r>
      <w:r w:rsidR="00B67E5E">
        <w:rPr>
          <w:rFonts w:hint="eastAsia"/>
        </w:rPr>
        <w:t>20</w:t>
      </w:r>
      <w:r w:rsidR="00B67E5E" w:rsidRPr="00B67E5E">
        <w:t>日</w:t>
      </w:r>
      <w:r w:rsidR="00B67E5E">
        <w:rPr>
          <w:rFonts w:hint="eastAsia"/>
        </w:rPr>
        <w:t>，</w:t>
      </w:r>
      <w:r w:rsidR="00B67E5E" w:rsidRPr="00B67E5E">
        <w:t>全国卫生与健康大会</w:t>
      </w:r>
      <w:r w:rsidR="00B67E5E">
        <w:rPr>
          <w:rFonts w:hint="eastAsia"/>
        </w:rPr>
        <w:t>在北京召开。习近平同志在会上强调</w:t>
      </w:r>
      <w:r>
        <w:rPr>
          <w:rFonts w:hint="eastAsia"/>
        </w:rPr>
        <w:t>指出</w:t>
      </w:r>
      <w:r w:rsidR="00B67E5E">
        <w:rPr>
          <w:rFonts w:hint="eastAsia"/>
        </w:rPr>
        <w:t>，“</w:t>
      </w:r>
      <w:r w:rsidR="00B67E5E" w:rsidRPr="00B67E5E">
        <w:t>没有全民健康，就没有全面小康。要把人民健康放在优先发展的战略地位，以普及健康生活、优化健康服务、完善健康保障、建设健康环境、发展健康产业为重点，加快推进健康中国建设，努力全方位、全周期保障人民健康，为实现</w:t>
      </w:r>
      <w:r>
        <w:rPr>
          <w:rFonts w:hint="eastAsia"/>
        </w:rPr>
        <w:t>‘</w:t>
      </w:r>
      <w:r w:rsidR="00B67E5E" w:rsidRPr="00B67E5E">
        <w:t>两个一百年</w:t>
      </w:r>
      <w:r>
        <w:rPr>
          <w:rFonts w:hint="eastAsia"/>
        </w:rPr>
        <w:t>’</w:t>
      </w:r>
      <w:r w:rsidR="00B67E5E" w:rsidRPr="00B67E5E">
        <w:t>奋斗目标、实现中华民族伟大复兴的中国梦打下坚实健康基础。</w:t>
      </w:r>
      <w:r>
        <w:rPr>
          <w:rFonts w:hint="eastAsia"/>
        </w:rPr>
        <w:t>”</w:t>
      </w:r>
    </w:p>
    <w:p w14:paraId="374DB106" w14:textId="77777777" w:rsidR="00CE0082" w:rsidRPr="00A21141" w:rsidRDefault="00C3525C" w:rsidP="00BB5D9D">
      <w:pPr>
        <w:ind w:firstLineChars="200" w:firstLine="471"/>
        <w:rPr>
          <w:rFonts w:ascii="黑体" w:eastAsia="黑体" w:hAnsi="宋体"/>
          <w:b/>
          <w:bCs/>
        </w:rPr>
      </w:pPr>
      <w:r>
        <w:rPr>
          <w:rFonts w:ascii="黑体" w:eastAsia="黑体" w:hAnsi="宋体" w:hint="eastAsia"/>
          <w:b/>
          <w:bCs/>
        </w:rPr>
        <w:t>根据以上材料，请</w:t>
      </w:r>
      <w:r w:rsidR="00CE0082" w:rsidRPr="00A21141">
        <w:rPr>
          <w:rFonts w:ascii="黑体" w:eastAsia="黑体" w:hAnsi="宋体" w:hint="eastAsia"/>
          <w:b/>
          <w:bCs/>
        </w:rPr>
        <w:t>结合实际谈</w:t>
      </w:r>
      <w:r>
        <w:rPr>
          <w:rFonts w:ascii="黑体" w:eastAsia="黑体" w:hAnsi="宋体" w:hint="eastAsia"/>
          <w:b/>
          <w:bCs/>
        </w:rPr>
        <w:t>一</w:t>
      </w:r>
      <w:r w:rsidR="00CE0082" w:rsidRPr="00A21141">
        <w:rPr>
          <w:rFonts w:ascii="黑体" w:eastAsia="黑体" w:hAnsi="宋体" w:hint="eastAsia"/>
          <w:b/>
          <w:bCs/>
        </w:rPr>
        <w:t>谈</w:t>
      </w:r>
      <w:r w:rsidR="00E329F0" w:rsidRPr="00A21141">
        <w:rPr>
          <w:rFonts w:ascii="黑体" w:eastAsia="黑体" w:hAnsi="宋体" w:hint="eastAsia"/>
          <w:b/>
          <w:bCs/>
        </w:rPr>
        <w:t>中国梦和科学内涵，以及</w:t>
      </w:r>
      <w:r w:rsidR="00CE0082" w:rsidRPr="00A21141">
        <w:rPr>
          <w:rFonts w:ascii="黑体" w:eastAsia="黑体" w:hAnsi="宋体" w:hint="eastAsia"/>
          <w:b/>
          <w:bCs/>
        </w:rPr>
        <w:t>如何</w:t>
      </w:r>
      <w:r w:rsidR="00E329F0" w:rsidRPr="00A21141">
        <w:rPr>
          <w:rFonts w:ascii="黑体" w:eastAsia="黑体" w:hAnsi="宋体" w:hint="eastAsia"/>
          <w:b/>
          <w:bCs/>
        </w:rPr>
        <w:t>奋力实现</w:t>
      </w:r>
      <w:r w:rsidR="00CE0082" w:rsidRPr="00A21141">
        <w:rPr>
          <w:rFonts w:ascii="黑体" w:eastAsia="黑体" w:hAnsi="宋体" w:hint="eastAsia"/>
          <w:b/>
          <w:bCs/>
        </w:rPr>
        <w:t>中国梦？</w:t>
      </w:r>
    </w:p>
    <w:p w14:paraId="3A8D02AE" w14:textId="77777777" w:rsidR="00092AD8" w:rsidRPr="00A21141" w:rsidRDefault="00092AD8" w:rsidP="00092AD8"/>
    <w:p w14:paraId="4EAC9C56" w14:textId="77777777" w:rsidR="007976B6" w:rsidRPr="00623319" w:rsidRDefault="001843CF" w:rsidP="008238F8">
      <w:pPr>
        <w:rPr>
          <w:rFonts w:ascii="黑体" w:eastAsia="黑体" w:hAnsi="宋体"/>
          <w:b/>
          <w:bCs/>
          <w:color w:val="FF0000"/>
        </w:rPr>
      </w:pPr>
      <w:r w:rsidRPr="00623319">
        <w:rPr>
          <w:rFonts w:ascii="黑体" w:eastAsia="黑体" w:hAnsi="宋体" w:hint="eastAsia"/>
          <w:b/>
          <w:bCs/>
          <w:color w:val="FF0000"/>
        </w:rPr>
        <w:t>材料分析题</w:t>
      </w:r>
      <w:r w:rsidR="006E1A5E" w:rsidRPr="00623319">
        <w:rPr>
          <w:rFonts w:ascii="黑体" w:eastAsia="黑体" w:hAnsi="宋体" w:hint="eastAsia"/>
          <w:b/>
          <w:bCs/>
          <w:color w:val="FF0000"/>
        </w:rPr>
        <w:t>2</w:t>
      </w:r>
    </w:p>
    <w:p w14:paraId="4EF661E3" w14:textId="77777777" w:rsidR="00640FE1" w:rsidRPr="00934E11" w:rsidRDefault="00756E11" w:rsidP="00BB5D9D">
      <w:pPr>
        <w:ind w:firstLineChars="200" w:firstLine="436"/>
      </w:pPr>
      <w:r>
        <w:rPr>
          <w:rFonts w:hint="eastAsia"/>
        </w:rPr>
        <w:t>材料</w:t>
      </w:r>
      <w:r>
        <w:rPr>
          <w:rFonts w:hint="eastAsia"/>
        </w:rPr>
        <w:t>1</w:t>
      </w:r>
      <w:r>
        <w:rPr>
          <w:rFonts w:hint="eastAsia"/>
        </w:rPr>
        <w:t>：</w:t>
      </w:r>
      <w:r w:rsidR="00713362" w:rsidRPr="00934E11">
        <w:rPr>
          <w:rFonts w:hint="eastAsia"/>
        </w:rPr>
        <w:t>2017</w:t>
      </w:r>
      <w:r w:rsidR="00713362" w:rsidRPr="00934E11">
        <w:rPr>
          <w:rFonts w:hint="eastAsia"/>
        </w:rPr>
        <w:t>年</w:t>
      </w:r>
      <w:r w:rsidR="00713362" w:rsidRPr="00934E11">
        <w:rPr>
          <w:rFonts w:hint="eastAsia"/>
        </w:rPr>
        <w:t>10</w:t>
      </w:r>
      <w:r w:rsidR="00713362" w:rsidRPr="00934E11">
        <w:rPr>
          <w:rFonts w:hint="eastAsia"/>
        </w:rPr>
        <w:t>月</w:t>
      </w:r>
      <w:r w:rsidR="00713362" w:rsidRPr="00934E11">
        <w:rPr>
          <w:rFonts w:hint="eastAsia"/>
        </w:rPr>
        <w:t>18</w:t>
      </w:r>
      <w:r w:rsidR="001A3822" w:rsidRPr="00934E11">
        <w:rPr>
          <w:rFonts w:hint="eastAsia"/>
        </w:rPr>
        <w:t>日，</w:t>
      </w:r>
      <w:r w:rsidR="001A3822" w:rsidRPr="00934E11">
        <w:t>习近平代表第十八届中央委员会在中国共产党第十九次全国代表大会上向大会作</w:t>
      </w:r>
      <w:r w:rsidR="00934E11" w:rsidRPr="00934E11">
        <w:rPr>
          <w:rFonts w:hint="eastAsia"/>
        </w:rPr>
        <w:t>了</w:t>
      </w:r>
      <w:r w:rsidR="001A3822" w:rsidRPr="00934E11">
        <w:rPr>
          <w:rFonts w:hint="eastAsia"/>
        </w:rPr>
        <w:t>题为《</w:t>
      </w:r>
      <w:r w:rsidR="001A3822" w:rsidRPr="00934E11">
        <w:t>决胜全面建成小康社会</w:t>
      </w:r>
      <w:r w:rsidR="001A3822" w:rsidRPr="00934E11">
        <w:t xml:space="preserve"> </w:t>
      </w:r>
      <w:r w:rsidR="001A3822" w:rsidRPr="00934E11">
        <w:t>夺取新时代中国特色社会主义伟大胜利</w:t>
      </w:r>
      <w:r w:rsidR="001A3822" w:rsidRPr="00934E11">
        <w:rPr>
          <w:rFonts w:hint="eastAsia"/>
        </w:rPr>
        <w:t>》的</w:t>
      </w:r>
      <w:r w:rsidR="001A3822" w:rsidRPr="00934E11">
        <w:t>报告</w:t>
      </w:r>
      <w:r w:rsidR="00934E11" w:rsidRPr="00934E11">
        <w:rPr>
          <w:rFonts w:hint="eastAsia"/>
        </w:rPr>
        <w:t>。</w:t>
      </w:r>
      <w:r w:rsidR="00287347" w:rsidRPr="00934E11">
        <w:rPr>
          <w:rFonts w:hint="eastAsia"/>
        </w:rPr>
        <w:t>习近平</w:t>
      </w:r>
      <w:r w:rsidR="00934E11" w:rsidRPr="00934E11">
        <w:rPr>
          <w:rFonts w:hint="eastAsia"/>
        </w:rPr>
        <w:t>指出</w:t>
      </w:r>
      <w:r w:rsidR="00287347" w:rsidRPr="00934E11">
        <w:rPr>
          <w:rFonts w:hint="eastAsia"/>
        </w:rPr>
        <w:t>，</w:t>
      </w:r>
      <w:r w:rsidR="00934E11" w:rsidRPr="00934E11">
        <w:rPr>
          <w:rFonts w:hint="eastAsia"/>
        </w:rPr>
        <w:t>“</w:t>
      </w:r>
      <w:r w:rsidR="00287347" w:rsidRPr="00934E11">
        <w:rPr>
          <w:rFonts w:hint="eastAsia"/>
        </w:rPr>
        <w:t>我国经济已由高速增长阶段转向高质量发展阶段，正处在转变发展方式、优化经济结构、转换增长动力的攻关期，建设现代化经济体系是跨越关口的迫切要求和我国发展的战略目标。</w:t>
      </w:r>
      <w:r w:rsidR="00934E11" w:rsidRPr="00934E11">
        <w:rPr>
          <w:rFonts w:hint="eastAsia"/>
        </w:rPr>
        <w:t>”</w:t>
      </w:r>
    </w:p>
    <w:p w14:paraId="5D1628B7" w14:textId="77777777" w:rsidR="00F61856" w:rsidRPr="00934E11" w:rsidRDefault="00756E11" w:rsidP="00BB5D9D">
      <w:pPr>
        <w:ind w:firstLineChars="200" w:firstLine="436"/>
      </w:pPr>
      <w:r>
        <w:rPr>
          <w:rFonts w:hint="eastAsia"/>
        </w:rPr>
        <w:t>材料</w:t>
      </w:r>
      <w:r>
        <w:rPr>
          <w:rFonts w:hint="eastAsia"/>
        </w:rPr>
        <w:t>2</w:t>
      </w:r>
      <w:r>
        <w:rPr>
          <w:rFonts w:hint="eastAsia"/>
        </w:rPr>
        <w:t>：</w:t>
      </w:r>
      <w:r w:rsidR="00F61856" w:rsidRPr="00934E11">
        <w:rPr>
          <w:rFonts w:hint="eastAsia"/>
        </w:rPr>
        <w:t>2017</w:t>
      </w:r>
      <w:r w:rsidR="00F61856" w:rsidRPr="00934E11">
        <w:rPr>
          <w:rFonts w:hint="eastAsia"/>
        </w:rPr>
        <w:t>年</w:t>
      </w:r>
      <w:r w:rsidR="00F61856" w:rsidRPr="00934E11">
        <w:rPr>
          <w:rFonts w:hint="eastAsia"/>
        </w:rPr>
        <w:t>12</w:t>
      </w:r>
      <w:r w:rsidR="00F61856" w:rsidRPr="00934E11">
        <w:t>月</w:t>
      </w:r>
      <w:r w:rsidR="0051515E" w:rsidRPr="00934E11">
        <w:rPr>
          <w:rFonts w:hint="eastAsia"/>
        </w:rPr>
        <w:t>18</w:t>
      </w:r>
      <w:r w:rsidR="0051515E" w:rsidRPr="00934E11">
        <w:rPr>
          <w:rFonts w:hint="eastAsia"/>
        </w:rPr>
        <w:t>日至</w:t>
      </w:r>
      <w:r w:rsidR="00F61856" w:rsidRPr="00934E11">
        <w:rPr>
          <w:rFonts w:hint="eastAsia"/>
        </w:rPr>
        <w:t>20</w:t>
      </w:r>
      <w:r w:rsidR="00F61856" w:rsidRPr="00934E11">
        <w:t>日</w:t>
      </w:r>
      <w:r w:rsidR="0051515E" w:rsidRPr="00934E11">
        <w:rPr>
          <w:rFonts w:hint="eastAsia"/>
        </w:rPr>
        <w:t>，</w:t>
      </w:r>
      <w:r w:rsidR="00F61856" w:rsidRPr="00934E11">
        <w:t>中央经济工作会议在北京举行，这次会议首次提出习近平新时代中国特色社会主义经济思想。</w:t>
      </w:r>
      <w:r w:rsidR="0051515E" w:rsidRPr="00934E11">
        <w:t>对于这一经济思想的内涵，会议提出了</w:t>
      </w:r>
      <w:r w:rsidR="0051515E" w:rsidRPr="00934E11">
        <w:rPr>
          <w:rFonts w:hint="eastAsia"/>
        </w:rPr>
        <w:t>“</w:t>
      </w:r>
      <w:r w:rsidR="0051515E" w:rsidRPr="00934E11">
        <w:t>七个坚持</w:t>
      </w:r>
      <w:r w:rsidR="0051515E" w:rsidRPr="00934E11">
        <w:rPr>
          <w:rFonts w:hint="eastAsia"/>
        </w:rPr>
        <w:t>”，其中之一是，</w:t>
      </w:r>
      <w:r w:rsidR="00D03D6C" w:rsidRPr="00934E11">
        <w:rPr>
          <w:rFonts w:hint="eastAsia"/>
        </w:rPr>
        <w:t>“坚持适应我国经济发展主要矛盾变化，完善宏观调控，相机抉择，开准药方，把推进供给侧结构性改革作为经济工作的主线。”</w:t>
      </w:r>
    </w:p>
    <w:p w14:paraId="3624D9DC" w14:textId="77777777" w:rsidR="008F59BA" w:rsidRPr="00A0417B" w:rsidRDefault="00C3525C" w:rsidP="00934E11">
      <w:pPr>
        <w:rPr>
          <w:b/>
        </w:rPr>
      </w:pPr>
      <w:r>
        <w:rPr>
          <w:rFonts w:hint="eastAsia"/>
        </w:rPr>
        <w:t xml:space="preserve">    </w:t>
      </w:r>
      <w:r w:rsidR="008F59BA" w:rsidRPr="00A0417B">
        <w:rPr>
          <w:rFonts w:hint="eastAsia"/>
          <w:b/>
        </w:rPr>
        <w:t>根据以上材料，</w:t>
      </w:r>
      <w:r>
        <w:rPr>
          <w:rFonts w:hint="eastAsia"/>
          <w:b/>
        </w:rPr>
        <w:t>请联系实际</w:t>
      </w:r>
      <w:r w:rsidR="0007342D" w:rsidRPr="00A0417B">
        <w:rPr>
          <w:rFonts w:hint="eastAsia"/>
          <w:b/>
        </w:rPr>
        <w:t>谈一谈对于建设现代化经济体系的</w:t>
      </w:r>
      <w:r w:rsidR="003816DA" w:rsidRPr="00A0417B">
        <w:rPr>
          <w:rFonts w:hint="eastAsia"/>
          <w:b/>
        </w:rPr>
        <w:t>理念、</w:t>
      </w:r>
      <w:r w:rsidR="00B16BE8" w:rsidRPr="00A0417B">
        <w:rPr>
          <w:rFonts w:hint="eastAsia"/>
          <w:b/>
        </w:rPr>
        <w:t>改革措施、</w:t>
      </w:r>
      <w:r w:rsidR="0007342D" w:rsidRPr="00A0417B">
        <w:rPr>
          <w:rFonts w:hint="eastAsia"/>
          <w:b/>
        </w:rPr>
        <w:t>主要任务的理解</w:t>
      </w:r>
      <w:r w:rsidR="008F59BA" w:rsidRPr="00A0417B">
        <w:rPr>
          <w:rFonts w:hint="eastAsia"/>
          <w:b/>
        </w:rPr>
        <w:t>。</w:t>
      </w:r>
    </w:p>
    <w:p w14:paraId="3EC69D8C" w14:textId="77777777" w:rsidR="007E3C20" w:rsidRPr="00A21141" w:rsidRDefault="007E3C20" w:rsidP="00BB5D9D">
      <w:pPr>
        <w:ind w:firstLineChars="200" w:firstLine="436"/>
      </w:pPr>
    </w:p>
    <w:p w14:paraId="6496C86B" w14:textId="77777777" w:rsidR="008F59BA" w:rsidRPr="00D33AA7" w:rsidRDefault="00015192" w:rsidP="00015192">
      <w:pPr>
        <w:rPr>
          <w:rFonts w:ascii="黑体" w:eastAsia="黑体" w:hAnsi="宋体"/>
          <w:b/>
          <w:bCs/>
          <w:color w:val="FF0000"/>
        </w:rPr>
      </w:pPr>
      <w:r w:rsidRPr="00D33AA7">
        <w:rPr>
          <w:rFonts w:ascii="黑体" w:eastAsia="黑体" w:hAnsi="宋体" w:hint="eastAsia"/>
          <w:b/>
          <w:bCs/>
          <w:color w:val="FF0000"/>
        </w:rPr>
        <w:t>材料分析题</w:t>
      </w:r>
      <w:r w:rsidR="006E1A5E" w:rsidRPr="00D33AA7">
        <w:rPr>
          <w:rFonts w:ascii="黑体" w:eastAsia="黑体" w:hAnsi="宋体" w:hint="eastAsia"/>
          <w:b/>
          <w:bCs/>
          <w:color w:val="FF0000"/>
        </w:rPr>
        <w:t>3</w:t>
      </w:r>
    </w:p>
    <w:p w14:paraId="0793926E" w14:textId="77777777" w:rsidR="008F59BA" w:rsidRPr="00A21141" w:rsidRDefault="00230837" w:rsidP="00BB5D9D">
      <w:pPr>
        <w:ind w:firstLineChars="200" w:firstLine="436"/>
      </w:pPr>
      <w:r w:rsidRPr="00A21141">
        <w:rPr>
          <w:rFonts w:hint="eastAsia"/>
        </w:rPr>
        <w:t>材料</w:t>
      </w:r>
      <w:r w:rsidRPr="00A21141">
        <w:rPr>
          <w:rFonts w:hint="eastAsia"/>
        </w:rPr>
        <w:t>1</w:t>
      </w:r>
      <w:r w:rsidRPr="00A21141">
        <w:rPr>
          <w:rFonts w:hint="eastAsia"/>
        </w:rPr>
        <w:t>：</w:t>
      </w:r>
      <w:r w:rsidR="00793FA4" w:rsidRPr="00A21141">
        <w:rPr>
          <w:rFonts w:hint="eastAsia"/>
        </w:rPr>
        <w:t>2015</w:t>
      </w:r>
      <w:r w:rsidR="00793FA4" w:rsidRPr="00A21141">
        <w:rPr>
          <w:rFonts w:hint="eastAsia"/>
        </w:rPr>
        <w:t>年新年伊始，习近平总书记在云南考察工作时，专程来到大理市湾桥镇古生村，详细了解洱海湿地生态保护情况。</w:t>
      </w:r>
      <w:r w:rsidR="008F59BA" w:rsidRPr="00A21141">
        <w:rPr>
          <w:rFonts w:hint="eastAsia"/>
        </w:rPr>
        <w:t>在苍山洱海边，习近平语重心长地表示，要把生态环境保护放在更加突出位置，像保护眼睛一样保护生态环境，像对待生命一样对待生态环境，在生态环境保护上一定要算大账、算长远账、算整体账、算综合账，不能因小失大、顾此失彼</w:t>
      </w:r>
      <w:r w:rsidR="006235CF" w:rsidRPr="00A21141">
        <w:rPr>
          <w:rFonts w:hint="eastAsia"/>
        </w:rPr>
        <w:t>、寅吃卯粮、急功近利。生态环境保护是一个长期任务，要久久为功。</w:t>
      </w:r>
    </w:p>
    <w:p w14:paraId="43654C78" w14:textId="77777777" w:rsidR="008F59BA" w:rsidRPr="00A21141" w:rsidRDefault="00230837" w:rsidP="00BB5D9D">
      <w:pPr>
        <w:ind w:firstLineChars="200" w:firstLine="436"/>
      </w:pPr>
      <w:r w:rsidRPr="00A21141">
        <w:rPr>
          <w:rFonts w:hint="eastAsia"/>
        </w:rPr>
        <w:t>材料</w:t>
      </w:r>
      <w:r w:rsidRPr="00A21141">
        <w:rPr>
          <w:rFonts w:hint="eastAsia"/>
        </w:rPr>
        <w:t>2</w:t>
      </w:r>
      <w:r w:rsidRPr="00A21141">
        <w:rPr>
          <w:rFonts w:hint="eastAsia"/>
        </w:rPr>
        <w:t>：</w:t>
      </w:r>
      <w:r w:rsidR="00C929ED" w:rsidRPr="00A21141">
        <w:t>2017</w:t>
      </w:r>
      <w:r w:rsidR="00C929ED" w:rsidRPr="00A21141">
        <w:t>年</w:t>
      </w:r>
      <w:r w:rsidR="00C929ED" w:rsidRPr="00A21141">
        <w:t>10</w:t>
      </w:r>
      <w:r w:rsidR="00C929ED" w:rsidRPr="00A21141">
        <w:t>月</w:t>
      </w:r>
      <w:r w:rsidR="00C929ED" w:rsidRPr="00A21141">
        <w:t>18</w:t>
      </w:r>
      <w:r w:rsidR="00C929ED" w:rsidRPr="00A21141">
        <w:t>日，习近平同志在十九大报告中指出，</w:t>
      </w:r>
      <w:r w:rsidR="00E82C51" w:rsidRPr="00A21141">
        <w:rPr>
          <w:rFonts w:hint="eastAsia"/>
        </w:rPr>
        <w:t>要“</w:t>
      </w:r>
      <w:r w:rsidR="00C929ED" w:rsidRPr="00A21141">
        <w:t>加快生态文明体制改革，</w:t>
      </w:r>
      <w:bookmarkStart w:id="1" w:name="baidusnap0"/>
      <w:bookmarkEnd w:id="1"/>
      <w:r w:rsidR="00C929ED" w:rsidRPr="00A21141">
        <w:t>建设美丽中国</w:t>
      </w:r>
      <w:r w:rsidR="00E82C51" w:rsidRPr="00A21141">
        <w:rPr>
          <w:rFonts w:hint="eastAsia"/>
        </w:rPr>
        <w:t>”</w:t>
      </w:r>
      <w:r w:rsidR="00C929ED" w:rsidRPr="00A21141">
        <w:t>。</w:t>
      </w:r>
      <w:r w:rsidR="00C929ED" w:rsidRPr="00A21141">
        <w:rPr>
          <w:rFonts w:hint="eastAsia"/>
        </w:rPr>
        <w:t>习近平指出，</w:t>
      </w:r>
      <w:r w:rsidR="00C929ED" w:rsidRPr="00A21141">
        <w:t>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14:paraId="20336E83" w14:textId="77777777" w:rsidR="00015192" w:rsidRPr="00A0417B" w:rsidRDefault="00A24A51" w:rsidP="00BB5D9D">
      <w:pPr>
        <w:ind w:firstLineChars="200" w:firstLine="471"/>
        <w:rPr>
          <w:rFonts w:ascii="黑体" w:eastAsia="黑体" w:hAnsi="宋体"/>
          <w:b/>
          <w:bCs/>
        </w:rPr>
      </w:pPr>
      <w:r>
        <w:rPr>
          <w:rFonts w:hint="eastAsia"/>
          <w:b/>
        </w:rPr>
        <w:t>请结合上述材料，联系实际</w:t>
      </w:r>
      <w:r w:rsidR="00230837" w:rsidRPr="00A0417B">
        <w:rPr>
          <w:rFonts w:hint="eastAsia"/>
          <w:b/>
        </w:rPr>
        <w:t>谈一谈对于</w:t>
      </w:r>
      <w:r w:rsidR="00015192" w:rsidRPr="00A0417B">
        <w:rPr>
          <w:rFonts w:hint="eastAsia"/>
          <w:b/>
        </w:rPr>
        <w:t>建设美丽中国</w:t>
      </w:r>
      <w:r w:rsidR="00230837" w:rsidRPr="00A0417B">
        <w:rPr>
          <w:rFonts w:hint="eastAsia"/>
          <w:b/>
        </w:rPr>
        <w:t>的理解。</w:t>
      </w:r>
    </w:p>
    <w:p w14:paraId="7023660A" w14:textId="77777777" w:rsidR="007E3C20" w:rsidRPr="00A21141" w:rsidRDefault="007E3C20" w:rsidP="00BB5D9D">
      <w:pPr>
        <w:ind w:firstLineChars="200" w:firstLine="436"/>
      </w:pPr>
    </w:p>
    <w:p w14:paraId="190E6E4B" w14:textId="77777777" w:rsidR="001843CF" w:rsidRPr="00DA2848" w:rsidRDefault="001843CF" w:rsidP="001843CF">
      <w:pPr>
        <w:rPr>
          <w:rFonts w:ascii="黑体" w:eastAsia="黑体" w:hAnsi="宋体"/>
          <w:b/>
          <w:bCs/>
          <w:color w:val="FF0000"/>
        </w:rPr>
      </w:pPr>
      <w:r w:rsidRPr="00DA2848">
        <w:rPr>
          <w:rFonts w:ascii="黑体" w:eastAsia="黑体" w:hAnsi="宋体" w:hint="eastAsia"/>
          <w:b/>
          <w:bCs/>
          <w:color w:val="FF0000"/>
        </w:rPr>
        <w:t>材料分析题</w:t>
      </w:r>
      <w:r w:rsidR="007E3C20" w:rsidRPr="00DA2848">
        <w:rPr>
          <w:rFonts w:ascii="黑体" w:eastAsia="黑体" w:hAnsi="宋体" w:hint="eastAsia"/>
          <w:b/>
          <w:bCs/>
          <w:color w:val="FF0000"/>
        </w:rPr>
        <w:t>4</w:t>
      </w:r>
    </w:p>
    <w:p w14:paraId="59A9F302" w14:textId="77777777" w:rsidR="001843CF" w:rsidRPr="00A21141" w:rsidRDefault="001843CF" w:rsidP="00BB5D9D">
      <w:pPr>
        <w:ind w:firstLineChars="200" w:firstLine="436"/>
      </w:pPr>
      <w:r w:rsidRPr="00A21141">
        <w:rPr>
          <w:rFonts w:hint="eastAsia"/>
        </w:rPr>
        <w:t>材料</w:t>
      </w:r>
      <w:r w:rsidRPr="00A21141">
        <w:rPr>
          <w:rFonts w:hint="eastAsia"/>
        </w:rPr>
        <w:t>1</w:t>
      </w:r>
      <w:r w:rsidRPr="00A21141">
        <w:rPr>
          <w:rFonts w:hint="eastAsia"/>
        </w:rPr>
        <w:t>：和平发展是中国特色社会主义的必然选择，所以必须坚持开放的发展、合作的发展、共赢的发展，扩大同各方利益汇合点，推动建设持久和平、共同繁荣的和谐社会。——《紧紧围绕坚持和发展中国特色社会主义学习宣传贯彻党的十八大精神》（</w:t>
      </w:r>
      <w:r w:rsidRPr="00A21141">
        <w:rPr>
          <w:rFonts w:hint="eastAsia"/>
        </w:rPr>
        <w:t>2012</w:t>
      </w:r>
      <w:r w:rsidRPr="00A21141">
        <w:rPr>
          <w:rFonts w:hint="eastAsia"/>
        </w:rPr>
        <w:t>年</w:t>
      </w:r>
      <w:r w:rsidRPr="00A21141">
        <w:rPr>
          <w:rFonts w:hint="eastAsia"/>
        </w:rPr>
        <w:t>11</w:t>
      </w:r>
      <w:r w:rsidRPr="00A21141">
        <w:rPr>
          <w:rFonts w:hint="eastAsia"/>
        </w:rPr>
        <w:t>月</w:t>
      </w:r>
      <w:r w:rsidRPr="00A21141">
        <w:rPr>
          <w:rFonts w:hint="eastAsia"/>
        </w:rPr>
        <w:t>17</w:t>
      </w:r>
      <w:r w:rsidRPr="00A21141">
        <w:rPr>
          <w:rFonts w:hint="eastAsia"/>
        </w:rPr>
        <w:t>日）</w:t>
      </w:r>
    </w:p>
    <w:p w14:paraId="67DC83AB" w14:textId="77777777" w:rsidR="001843CF" w:rsidRPr="00A21141" w:rsidRDefault="001843CF" w:rsidP="00BB5D9D">
      <w:pPr>
        <w:ind w:firstLineChars="200" w:firstLine="436"/>
      </w:pPr>
      <w:r w:rsidRPr="00A21141">
        <w:rPr>
          <w:rFonts w:hint="eastAsia"/>
        </w:rPr>
        <w:t>材料</w:t>
      </w:r>
      <w:r w:rsidRPr="00A21141">
        <w:rPr>
          <w:rFonts w:hint="eastAsia"/>
        </w:rPr>
        <w:t>2</w:t>
      </w:r>
      <w:r w:rsidRPr="00A21141">
        <w:rPr>
          <w:rFonts w:hint="eastAsia"/>
        </w:rPr>
        <w:t>：中国人民爱好和平。我们将高举和平、发展、合作、共赢的旗帜，始终不渝走和平发展道路，始终不渝奉行互利共赢的开放战略，致力于同世界各国发展友好合作，履行应尽的国际责任和义务，继续同各国人民一道推进人类和平与发展的崇高事业。——《在第十二届全国人民代表大会第一次会议上的讲话》（</w:t>
      </w:r>
      <w:r w:rsidRPr="00A21141">
        <w:rPr>
          <w:rFonts w:hint="eastAsia"/>
        </w:rPr>
        <w:t>2013</w:t>
      </w:r>
      <w:r w:rsidRPr="00A21141">
        <w:rPr>
          <w:rFonts w:hint="eastAsia"/>
        </w:rPr>
        <w:t>年</w:t>
      </w:r>
      <w:r w:rsidRPr="00A21141">
        <w:rPr>
          <w:rFonts w:hint="eastAsia"/>
        </w:rPr>
        <w:t>3</w:t>
      </w:r>
      <w:r w:rsidRPr="00A21141">
        <w:rPr>
          <w:rFonts w:hint="eastAsia"/>
        </w:rPr>
        <w:t>月</w:t>
      </w:r>
      <w:r w:rsidRPr="00A21141">
        <w:rPr>
          <w:rFonts w:hint="eastAsia"/>
        </w:rPr>
        <w:t>17</w:t>
      </w:r>
      <w:r w:rsidRPr="00A21141">
        <w:rPr>
          <w:rFonts w:hint="eastAsia"/>
        </w:rPr>
        <w:t>日）</w:t>
      </w:r>
    </w:p>
    <w:p w14:paraId="11B41F33" w14:textId="77777777" w:rsidR="009901F3" w:rsidRPr="00A0417B" w:rsidRDefault="001843CF" w:rsidP="00BB5D9D">
      <w:pPr>
        <w:ind w:firstLineChars="200" w:firstLine="471"/>
        <w:rPr>
          <w:b/>
        </w:rPr>
      </w:pPr>
      <w:r w:rsidRPr="00A0417B">
        <w:rPr>
          <w:rFonts w:hint="eastAsia"/>
          <w:b/>
        </w:rPr>
        <w:t>请结合上述材料中习近平同志关于国际关系和我国外交战略的重要论述，并联系实际，谈一谈对于我们坚持和平发展道路的历史背景以及推动建立新型国际关系的理解。</w:t>
      </w:r>
    </w:p>
    <w:p w14:paraId="461DA678" w14:textId="77777777" w:rsidR="007E3C20" w:rsidRPr="00A21141" w:rsidRDefault="007E3C20" w:rsidP="00BB5D9D">
      <w:pPr>
        <w:ind w:firstLineChars="200" w:firstLine="436"/>
      </w:pPr>
    </w:p>
    <w:p w14:paraId="7A88133F" w14:textId="77777777" w:rsidR="00381844" w:rsidRPr="002F5319" w:rsidRDefault="00387860" w:rsidP="00381844">
      <w:pPr>
        <w:rPr>
          <w:rFonts w:ascii="黑体" w:eastAsia="黑体" w:hAnsi="宋体"/>
          <w:b/>
          <w:bCs/>
          <w:color w:val="FF0000"/>
        </w:rPr>
      </w:pPr>
      <w:r w:rsidRPr="002F5319">
        <w:rPr>
          <w:rFonts w:ascii="黑体" w:eastAsia="黑体" w:hAnsi="宋体" w:hint="eastAsia"/>
          <w:b/>
          <w:bCs/>
          <w:color w:val="FF0000"/>
        </w:rPr>
        <w:t>材料分析题</w:t>
      </w:r>
      <w:r w:rsidR="007E3C20" w:rsidRPr="002F5319">
        <w:rPr>
          <w:rFonts w:ascii="黑体" w:eastAsia="黑体" w:hAnsi="宋体" w:hint="eastAsia"/>
          <w:b/>
          <w:bCs/>
          <w:color w:val="FF0000"/>
        </w:rPr>
        <w:t>5</w:t>
      </w:r>
    </w:p>
    <w:p w14:paraId="515746EE" w14:textId="77777777" w:rsidR="00523DC8" w:rsidRPr="00FE48C2" w:rsidRDefault="00FE48C2" w:rsidP="00BB5D9D">
      <w:pPr>
        <w:ind w:firstLineChars="200" w:firstLine="436"/>
      </w:pPr>
      <w:r w:rsidRPr="00FE48C2">
        <w:rPr>
          <w:rFonts w:hint="eastAsia"/>
        </w:rPr>
        <w:t>材料</w:t>
      </w:r>
      <w:r w:rsidRPr="00FE48C2">
        <w:rPr>
          <w:rFonts w:hint="eastAsia"/>
        </w:rPr>
        <w:t>1</w:t>
      </w:r>
      <w:r w:rsidRPr="00FE48C2">
        <w:rPr>
          <w:rFonts w:hint="eastAsia"/>
        </w:rPr>
        <w:t>：</w:t>
      </w:r>
      <w:r w:rsidRPr="00FE48C2">
        <w:t>2017</w:t>
      </w:r>
      <w:r w:rsidRPr="00FE48C2">
        <w:t>年</w:t>
      </w:r>
      <w:r w:rsidRPr="00FE48C2">
        <w:t>10</w:t>
      </w:r>
      <w:r w:rsidRPr="00FE48C2">
        <w:t>月</w:t>
      </w:r>
      <w:r w:rsidRPr="00FE48C2">
        <w:t>18</w:t>
      </w:r>
      <w:r w:rsidRPr="00FE48C2">
        <w:t>日，习近平同志在十九大报告中指出，</w:t>
      </w:r>
      <w:r>
        <w:rPr>
          <w:rFonts w:hint="eastAsia"/>
        </w:rPr>
        <w:t>“</w:t>
      </w:r>
      <w:r w:rsidRPr="00FE48C2">
        <w:t>我们生活的世界充满希望，也充满挑战。我们不能因现实复杂而放弃梦想，不能因理想遥远而放弃追求。没有哪个国家能够独自应对人类面临的各种挑战，也没有哪个国家能够退回到自我封闭的孤岛。我们呼吁，各国人民同心协力，构建人类命运共同体，建设持久和平、普遍安全、共同繁荣、开放包容、清洁美丽的世界。</w:t>
      </w:r>
      <w:r w:rsidR="0053064D">
        <w:rPr>
          <w:rFonts w:hint="eastAsia"/>
        </w:rPr>
        <w:t>”</w:t>
      </w:r>
    </w:p>
    <w:p w14:paraId="1C48F9CC" w14:textId="77777777" w:rsidR="00372C51" w:rsidRPr="00A21141" w:rsidRDefault="00387860" w:rsidP="00BB5D9D">
      <w:pPr>
        <w:ind w:firstLineChars="200" w:firstLine="436"/>
      </w:pPr>
      <w:r w:rsidRPr="00A21141">
        <w:rPr>
          <w:rFonts w:hint="eastAsia"/>
        </w:rPr>
        <w:t>材料</w:t>
      </w:r>
      <w:r w:rsidR="00523DC8">
        <w:rPr>
          <w:rFonts w:hint="eastAsia"/>
        </w:rPr>
        <w:t>2</w:t>
      </w:r>
      <w:r w:rsidRPr="00A21141">
        <w:rPr>
          <w:rFonts w:hint="eastAsia"/>
        </w:rPr>
        <w:t>：</w:t>
      </w:r>
      <w:r w:rsidR="001D49DA" w:rsidRPr="00A21141">
        <w:rPr>
          <w:rFonts w:hint="eastAsia"/>
        </w:rPr>
        <w:t>2018</w:t>
      </w:r>
      <w:r w:rsidR="001D49DA" w:rsidRPr="00A21141">
        <w:rPr>
          <w:rFonts w:hint="eastAsia"/>
        </w:rPr>
        <w:t>年</w:t>
      </w:r>
      <w:r w:rsidR="001D49DA" w:rsidRPr="00A21141">
        <w:rPr>
          <w:rFonts w:hint="eastAsia"/>
        </w:rPr>
        <w:t>10</w:t>
      </w:r>
      <w:r w:rsidR="001D49DA" w:rsidRPr="00A21141">
        <w:rPr>
          <w:rFonts w:hint="eastAsia"/>
        </w:rPr>
        <w:t>月</w:t>
      </w:r>
      <w:r w:rsidR="001D49DA" w:rsidRPr="00A21141">
        <w:rPr>
          <w:rFonts w:hint="eastAsia"/>
        </w:rPr>
        <w:t>18</w:t>
      </w:r>
      <w:r w:rsidR="001D49DA" w:rsidRPr="00A21141">
        <w:rPr>
          <w:rFonts w:hint="eastAsia"/>
        </w:rPr>
        <w:t>日，</w:t>
      </w:r>
      <w:r w:rsidR="00DF250D" w:rsidRPr="00A21141">
        <w:rPr>
          <w:rFonts w:hint="eastAsia"/>
        </w:rPr>
        <w:t>太湖世界文化论坛第五届年会在北京开幕</w:t>
      </w:r>
      <w:r w:rsidR="001D49DA" w:rsidRPr="00A21141">
        <w:rPr>
          <w:rFonts w:hint="eastAsia"/>
        </w:rPr>
        <w:t>，</w:t>
      </w:r>
      <w:r w:rsidR="00DF250D" w:rsidRPr="00A21141">
        <w:rPr>
          <w:rFonts w:hint="eastAsia"/>
        </w:rPr>
        <w:t>国家主席习近平向论坛年会致贺信</w:t>
      </w:r>
      <w:r w:rsidR="001D49DA" w:rsidRPr="00A21141">
        <w:t>。</w:t>
      </w:r>
      <w:r w:rsidR="00DF250D" w:rsidRPr="00A21141">
        <w:rPr>
          <w:rFonts w:hint="eastAsia"/>
        </w:rPr>
        <w:t>习近平</w:t>
      </w:r>
      <w:r w:rsidR="001D49DA" w:rsidRPr="00A21141">
        <w:rPr>
          <w:rFonts w:hint="eastAsia"/>
        </w:rPr>
        <w:t>在贺信中</w:t>
      </w:r>
      <w:r w:rsidR="00DF250D" w:rsidRPr="00A21141">
        <w:rPr>
          <w:rFonts w:hint="eastAsia"/>
        </w:rPr>
        <w:t>指出，文明交流互鉴是人类文明进步和世界和平发展的重要动力。人类始终在不同民族、不同文化的相遇相知中向前发展。太湖世界文化论坛这次年会以“文化对话：构建人类命运共同体”为主题，有助于各方增进沟通、凝聚共识、深化合作，促进世界文明交流互鉴。</w:t>
      </w:r>
    </w:p>
    <w:p w14:paraId="36A3B8B6" w14:textId="77777777" w:rsidR="00F94609" w:rsidRPr="00010AFD" w:rsidRDefault="00C3525C" w:rsidP="00010AFD">
      <w:pPr>
        <w:rPr>
          <w:rFonts w:ascii="黑体" w:eastAsia="黑体" w:hAnsi="宋体" w:hint="eastAsia"/>
          <w:b/>
          <w:bCs/>
        </w:rPr>
      </w:pPr>
      <w:r>
        <w:t xml:space="preserve">    </w:t>
      </w:r>
      <w:r w:rsidR="0053202C" w:rsidRPr="00A0417B">
        <w:rPr>
          <w:rFonts w:hint="eastAsia"/>
          <w:b/>
        </w:rPr>
        <w:t>结合</w:t>
      </w:r>
      <w:r w:rsidR="00387860" w:rsidRPr="00A0417B">
        <w:rPr>
          <w:rFonts w:hint="eastAsia"/>
          <w:b/>
        </w:rPr>
        <w:t>上述材料</w:t>
      </w:r>
      <w:r w:rsidR="0053202C" w:rsidRPr="00A0417B">
        <w:rPr>
          <w:rFonts w:hint="eastAsia"/>
          <w:b/>
        </w:rPr>
        <w:t>，</w:t>
      </w:r>
      <w:r w:rsidR="00C46EA6" w:rsidRPr="00A0417B">
        <w:rPr>
          <w:rFonts w:hint="eastAsia"/>
          <w:b/>
        </w:rPr>
        <w:t>并联系实际，</w:t>
      </w:r>
      <w:r w:rsidR="0053202C" w:rsidRPr="00A0417B">
        <w:rPr>
          <w:rFonts w:hint="eastAsia"/>
          <w:b/>
        </w:rPr>
        <w:t>谈一谈对于构建人类命运共同体思想的科学内涵，以及如何共商共建人类命运共同体的理解。</w:t>
      </w:r>
    </w:p>
    <w:p w14:paraId="41F20166" w14:textId="77777777" w:rsidR="00021AB3" w:rsidRPr="00BB5D9D" w:rsidRDefault="00021AB3" w:rsidP="00021AB3">
      <w:pPr>
        <w:rPr>
          <w:rFonts w:ascii="宋体" w:hAnsi="宋体"/>
          <w:color w:val="FF0000"/>
        </w:rPr>
      </w:pPr>
      <w:r w:rsidRPr="00575574">
        <w:rPr>
          <w:rFonts w:ascii="黑体" w:eastAsia="黑体" w:hAnsi="宋体" w:hint="eastAsia"/>
          <w:b/>
          <w:bCs/>
          <w:color w:val="FF0000"/>
        </w:rPr>
        <w:t>材料分析题</w:t>
      </w:r>
      <w:r w:rsidR="00F94609" w:rsidRPr="00575574">
        <w:rPr>
          <w:rFonts w:ascii="黑体" w:eastAsia="黑体" w:hAnsi="宋体" w:hint="eastAsia"/>
          <w:b/>
          <w:bCs/>
          <w:color w:val="FF0000"/>
        </w:rPr>
        <w:t>6</w:t>
      </w:r>
    </w:p>
    <w:p w14:paraId="7C2C7361" w14:textId="77777777" w:rsidR="00021AB3" w:rsidRPr="00BB5D9D" w:rsidRDefault="00021AB3" w:rsidP="00BB5D9D">
      <w:pPr>
        <w:ind w:firstLineChars="200" w:firstLine="436"/>
        <w:rPr>
          <w:rFonts w:ascii="宋体" w:hAnsi="宋体"/>
        </w:rPr>
      </w:pPr>
      <w:r w:rsidRPr="00BB5D9D">
        <w:rPr>
          <w:rFonts w:ascii="宋体" w:hAnsi="宋体" w:hint="eastAsia"/>
        </w:rPr>
        <w:t>材料1：中国最大的国情就是中国共产党的领导。什么是中国特色？这就是中国特色。中国共产党领导的制度是我们自己的，不是从哪里克隆来的，也不是亦步亦趋效仿别人的。——《在参加河南省兰考县委常委班子专题民主生活会时的讲话》（2014年5月9日）</w:t>
      </w:r>
    </w:p>
    <w:p w14:paraId="50533B76" w14:textId="77777777" w:rsidR="00021AB3" w:rsidRPr="00BB5D9D" w:rsidRDefault="00021AB3" w:rsidP="00BB5D9D">
      <w:pPr>
        <w:ind w:firstLineChars="200" w:firstLine="436"/>
        <w:rPr>
          <w:rFonts w:ascii="宋体" w:hAnsi="宋体"/>
        </w:rPr>
      </w:pPr>
      <w:r w:rsidRPr="00BB5D9D">
        <w:rPr>
          <w:rFonts w:ascii="宋体" w:hAnsi="宋体" w:hint="eastAsia"/>
        </w:rPr>
        <w:t>材料2：我国宪法以根本法的形式反映了党带领人民进行革命、建设、改革取得的成果，确立了在历史和人民选择中形成的中国共产党的领导地位。对这一点，要理直气壮讲、大张旗鼓讲。——《关于〈中共中央关于全面推进依法治国若干重大问题的决定〉的说明》（2014年10月20日）</w:t>
      </w:r>
    </w:p>
    <w:p w14:paraId="241CF503" w14:textId="77777777" w:rsidR="00021AB3" w:rsidRPr="00BB5D9D" w:rsidRDefault="00021AB3" w:rsidP="00BB5D9D">
      <w:pPr>
        <w:ind w:firstLineChars="200" w:firstLine="436"/>
        <w:rPr>
          <w:rFonts w:ascii="宋体" w:hAnsi="宋体"/>
        </w:rPr>
      </w:pPr>
      <w:r w:rsidRPr="00BB5D9D">
        <w:rPr>
          <w:rFonts w:ascii="宋体" w:hAnsi="宋体" w:hint="eastAsia"/>
        </w:rPr>
        <w:t>材料3：历史和人民选择中国共产党领导中华民族伟大复兴的事业是正确的，必须长期坚持、永不动摇；中国共产党领导中国人民开辟的中国特色社会主义道路是正确的，必须长期坚持、永不动摇；中国共产党和中国人民扎根中国大地、吸纳人类文明优秀成果、独立自主实现国家发展的战略是正确的，必须长期坚持、永不动摇。……办好中国的事情， 关键在党。中国特色社会主义最本质的特征是中国共产党领导，中国特色社会主义制度的最大优势是中国共产党领导。坚持和完善党的领导，是党和国家的根本所在、命脉所在，是全国各族人民的利益所在、幸福所在。——《在庆祝中国共产党成立九十五周年大会上的讲话》（2016 年7月1日）</w:t>
      </w:r>
    </w:p>
    <w:p w14:paraId="05F03116" w14:textId="77777777" w:rsidR="00021AB3" w:rsidRDefault="00021AB3" w:rsidP="00BB5D9D">
      <w:pPr>
        <w:ind w:firstLineChars="200" w:firstLine="471"/>
        <w:rPr>
          <w:rFonts w:hint="eastAsia"/>
          <w:b/>
        </w:rPr>
      </w:pPr>
      <w:r w:rsidRPr="00A0417B">
        <w:rPr>
          <w:rFonts w:hint="eastAsia"/>
          <w:b/>
        </w:rPr>
        <w:t>根据以上材料中习近平同志关于党的领导与党的建设方面的讲话，并联系实际，谈一谈如何理解中国共产党领导是中国特色社会主义最本质的特征和制度的最大优势？</w:t>
      </w:r>
    </w:p>
    <w:p w14:paraId="6A97C6EC" w14:textId="77777777" w:rsidR="00381C65" w:rsidRDefault="00381C65" w:rsidP="00831815">
      <w:pPr>
        <w:rPr>
          <w:rFonts w:hint="eastAsia"/>
          <w:b/>
        </w:rPr>
      </w:pPr>
    </w:p>
    <w:p w14:paraId="5BB732D6" w14:textId="77777777" w:rsidR="00381C65" w:rsidRDefault="00381C65" w:rsidP="00381C65">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7</w:t>
      </w:r>
    </w:p>
    <w:p w14:paraId="1E261330" w14:textId="77777777" w:rsidR="00A92998" w:rsidRPr="00BB5D9D" w:rsidRDefault="00A92998" w:rsidP="00A92998">
      <w:pPr>
        <w:ind w:firstLine="460"/>
        <w:rPr>
          <w:rFonts w:ascii="宋体" w:hAnsi="宋体" w:hint="eastAsia"/>
        </w:rPr>
      </w:pPr>
      <w:r w:rsidRPr="00BB5D9D">
        <w:rPr>
          <w:rFonts w:ascii="宋体" w:hAnsi="宋体" w:hint="eastAsia"/>
        </w:rPr>
        <w:t>材料1: 1978年中国共产党召开十一届三中全会，决定把党和国家的工作中心转移到现代化经济建设上来和改革开放转型上来。与此同时，海峡两岸的中国人、港澳同胞以及海外侨胞、华人，都殷切期望两岸携手合作，共同振兴中华。在这样的历史条件下，中国政府出于对整个国家民族利益与前途的考虑，本着尊重历史、尊重现实、实事求是、照顾各方利益的原则，提出了“和平统一、一国两制”的方针。 “和平统一·一国两制”是建设中国特色社会主义理论和实践的重要组成部分，是中国政府一项长期不变的基本国策。</w:t>
      </w:r>
    </w:p>
    <w:p w14:paraId="35BACAF1" w14:textId="77777777" w:rsidR="00A92998" w:rsidRPr="00BB5D9D" w:rsidRDefault="00A92998" w:rsidP="00A92998">
      <w:pPr>
        <w:ind w:firstLine="460"/>
        <w:rPr>
          <w:rFonts w:ascii="宋体" w:hAnsi="宋体" w:hint="eastAsia"/>
        </w:rPr>
      </w:pPr>
      <w:r w:rsidRPr="00BB5D9D">
        <w:rPr>
          <w:rFonts w:ascii="宋体" w:hAnsi="宋体" w:hint="eastAsia"/>
        </w:rPr>
        <w:t>材料2:</w:t>
      </w:r>
      <w:r w:rsidRPr="00A92998">
        <w:rPr>
          <w:rFonts w:ascii="微软雅黑" w:eastAsia="微软雅黑" w:hAnsi="微软雅黑" w:hint="eastAsia"/>
          <w:color w:val="000000"/>
          <w:kern w:val="0"/>
          <w:sz w:val="27"/>
          <w:szCs w:val="27"/>
        </w:rPr>
        <w:t xml:space="preserve"> </w:t>
      </w:r>
      <w:r w:rsidRPr="00BB5D9D">
        <w:rPr>
          <w:rFonts w:ascii="宋体" w:hAnsi="宋体" w:hint="eastAsia"/>
        </w:rPr>
        <w:t>习近平总书记在十九大报告中强调，坚持“一国两制”，推进祖国统一。习近平总书记指出，事实证明，“一国两制”是解决历史遗留的香港、澳门问题的最佳方案，也是香港、澳门回归后保持长期繁荣稳定的最佳制度。关于台湾问题，习近平总书记说，解决台湾问题、实现祖国完全统一，是全体中华儿女共同愿望，是中华民族根本利益所在。必须继续坚持“和平统一、一国两制”方针，推动两岸关系和平发展，推进祖国和平统一进程。</w:t>
      </w:r>
    </w:p>
    <w:p w14:paraId="5A08435C" w14:textId="77777777" w:rsidR="001441E5" w:rsidRPr="004D4FFB" w:rsidRDefault="00A92998" w:rsidP="00A92998">
      <w:pPr>
        <w:rPr>
          <w:rFonts w:hint="eastAsia"/>
          <w:b/>
        </w:rPr>
      </w:pPr>
      <w:r w:rsidRPr="00BB5D9D">
        <w:rPr>
          <w:rFonts w:ascii="宋体" w:hAnsi="宋体"/>
        </w:rPr>
        <w:t xml:space="preserve">    </w:t>
      </w:r>
      <w:r w:rsidRPr="00A0417B">
        <w:rPr>
          <w:rFonts w:hint="eastAsia"/>
          <w:b/>
        </w:rPr>
        <w:t>根据以上材料</w:t>
      </w:r>
      <w:r>
        <w:rPr>
          <w:rFonts w:hint="eastAsia"/>
          <w:b/>
        </w:rPr>
        <w:t>，请结合</w:t>
      </w:r>
      <w:r w:rsidR="001441E5" w:rsidRPr="004D4FFB">
        <w:rPr>
          <w:rFonts w:hint="eastAsia"/>
          <w:b/>
        </w:rPr>
        <w:t>“和平统一、一国两制”构想的基本内容，</w:t>
      </w:r>
      <w:r w:rsidRPr="004D4FFB">
        <w:rPr>
          <w:rFonts w:hint="eastAsia"/>
          <w:b/>
        </w:rPr>
        <w:t>谈一谈</w:t>
      </w:r>
      <w:r w:rsidR="001441E5" w:rsidRPr="004D4FFB">
        <w:rPr>
          <w:rFonts w:hint="eastAsia"/>
          <w:b/>
        </w:rPr>
        <w:t>新时代</w:t>
      </w:r>
      <w:r w:rsidRPr="004D4FFB">
        <w:rPr>
          <w:rFonts w:hint="eastAsia"/>
          <w:b/>
        </w:rPr>
        <w:t>背景下</w:t>
      </w:r>
      <w:r w:rsidR="006D61FE">
        <w:rPr>
          <w:rFonts w:hint="eastAsia"/>
          <w:b/>
        </w:rPr>
        <w:t>如何坚持“一国两制”、</w:t>
      </w:r>
      <w:r w:rsidR="004D4FFB" w:rsidRPr="004D4FFB">
        <w:rPr>
          <w:rFonts w:hint="eastAsia"/>
          <w:b/>
        </w:rPr>
        <w:t>推进祖国统一。</w:t>
      </w:r>
    </w:p>
    <w:p w14:paraId="0A0D0906" w14:textId="77777777" w:rsidR="00381C65" w:rsidRDefault="00381C65" w:rsidP="00381C65">
      <w:pPr>
        <w:ind w:firstLine="480"/>
        <w:rPr>
          <w:rFonts w:hint="eastAsia"/>
        </w:rPr>
      </w:pPr>
    </w:p>
    <w:p w14:paraId="311FF489" w14:textId="77777777" w:rsidR="00381C65" w:rsidRPr="00BB5D9D" w:rsidRDefault="00381C65" w:rsidP="00381C65">
      <w:pPr>
        <w:rPr>
          <w:rFonts w:ascii="宋体" w:hAnsi="宋体"/>
          <w:color w:val="FF0000"/>
        </w:rPr>
      </w:pPr>
      <w:r w:rsidRPr="00575574">
        <w:rPr>
          <w:rFonts w:ascii="黑体" w:eastAsia="黑体" w:hAnsi="宋体" w:hint="eastAsia"/>
          <w:b/>
          <w:bCs/>
          <w:color w:val="FF0000"/>
        </w:rPr>
        <w:t>材料分析题</w:t>
      </w:r>
      <w:r>
        <w:rPr>
          <w:rFonts w:ascii="黑体" w:eastAsia="黑体" w:hAnsi="宋体" w:hint="eastAsia"/>
          <w:b/>
          <w:bCs/>
          <w:color w:val="FF0000"/>
        </w:rPr>
        <w:t>8</w:t>
      </w:r>
    </w:p>
    <w:p w14:paraId="31F4FEF1" w14:textId="77777777" w:rsidR="00381C65" w:rsidRDefault="001012A4" w:rsidP="001012A4">
      <w:pPr>
        <w:ind w:firstLine="540"/>
        <w:rPr>
          <w:rFonts w:hint="eastAsia"/>
        </w:rPr>
      </w:pPr>
      <w:r>
        <w:rPr>
          <w:rFonts w:hint="eastAsia"/>
        </w:rPr>
        <w:t>材料</w:t>
      </w:r>
      <w:r>
        <w:rPr>
          <w:rFonts w:hint="eastAsia"/>
        </w:rPr>
        <w:t xml:space="preserve">: </w:t>
      </w:r>
      <w:r>
        <w:rPr>
          <w:rFonts w:hint="eastAsia"/>
        </w:rPr>
        <w:t>习近平总书记在十九大报告中提出，要坚定文化自信，推动社会主义文化繁荣兴盛。没有高度的文化自信，没有文化的繁荣兴盛，就没有中华民族伟大复兴。要坚持中国特色社会主义文化发展道路，激发全民族文化创新创造活力，建设社会主义文化强国。</w:t>
      </w:r>
    </w:p>
    <w:p w14:paraId="1EE52EDB" w14:textId="77777777" w:rsidR="001012A4" w:rsidRDefault="001012A4" w:rsidP="001012A4">
      <w:pPr>
        <w:ind w:firstLine="540"/>
        <w:rPr>
          <w:rFonts w:hint="eastAsia"/>
        </w:rPr>
      </w:pPr>
      <w:r w:rsidRPr="001012A4">
        <w:rPr>
          <w:rFonts w:hint="eastAsia"/>
        </w:rPr>
        <w:t>习近平</w:t>
      </w:r>
      <w:r>
        <w:rPr>
          <w:rFonts w:hint="eastAsia"/>
        </w:rPr>
        <w:t>总书记</w:t>
      </w:r>
      <w:r w:rsidRPr="001012A4">
        <w:rPr>
          <w:rFonts w:hint="eastAsia"/>
        </w:rPr>
        <w:t>指出，中国特色社会主义文化，源自于中华民族五千多年文明历史所孕育的中华优秀传统文化，熔铸于党领导人民在革命、建设、改革中创造的革命文化和社会主义先进文化，植根于中国特色社会主义伟大实践。发展中国特色社会主义文化，就是以马克思主义为指导，坚守中华文化立场，立足当代中国现实，结合当今时代条件，发展面向现代化、面向世界、面向未来的，民族的科学的大众的社会主义文化，推动社会主义精神文明和物质文明协调发展。要坚持为人民服务、为社会主义服务，坚持百花齐放、百家争鸣，坚持创造性转化、创新性发展，不断铸就中华文化新辉煌。</w:t>
      </w:r>
    </w:p>
    <w:p w14:paraId="59435017" w14:textId="77777777" w:rsidR="001012A4" w:rsidRPr="001F76BC" w:rsidRDefault="001F76BC" w:rsidP="001012A4">
      <w:pPr>
        <w:ind w:firstLine="540"/>
        <w:rPr>
          <w:rFonts w:hint="eastAsia"/>
          <w:b/>
        </w:rPr>
      </w:pPr>
      <w:r>
        <w:rPr>
          <w:rFonts w:hint="eastAsia"/>
          <w:b/>
        </w:rPr>
        <w:t>根据</w:t>
      </w:r>
      <w:r w:rsidR="001012A4" w:rsidRPr="001F76BC">
        <w:rPr>
          <w:rFonts w:hint="eastAsia"/>
          <w:b/>
        </w:rPr>
        <w:t>材料，请结合实际谈一谈新时代</w:t>
      </w:r>
      <w:r w:rsidRPr="001F76BC">
        <w:rPr>
          <w:rFonts w:hint="eastAsia"/>
          <w:b/>
        </w:rPr>
        <w:t>背景下</w:t>
      </w:r>
      <w:r w:rsidR="001012A4" w:rsidRPr="001F76BC">
        <w:rPr>
          <w:rFonts w:hint="eastAsia"/>
          <w:b/>
        </w:rPr>
        <w:t>如何推动社会主义文化繁荣兴盛。</w:t>
      </w:r>
    </w:p>
    <w:p w14:paraId="0664559B" w14:textId="77777777" w:rsidR="001012A4" w:rsidRPr="001F76BC" w:rsidRDefault="001012A4" w:rsidP="001012A4">
      <w:pPr>
        <w:ind w:firstLine="540"/>
        <w:rPr>
          <w:rFonts w:hint="eastAsia"/>
          <w:b/>
        </w:rPr>
      </w:pPr>
    </w:p>
    <w:p w14:paraId="5234C737" w14:textId="77777777" w:rsidR="00381C65" w:rsidRDefault="00381C65" w:rsidP="00381C65">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9</w:t>
      </w:r>
    </w:p>
    <w:p w14:paraId="4DCB73C1" w14:textId="77777777" w:rsidR="00390635" w:rsidRDefault="00390635" w:rsidP="00390635">
      <w:pPr>
        <w:ind w:firstLine="480"/>
        <w:rPr>
          <w:rFonts w:hint="eastAsia"/>
        </w:rPr>
      </w:pPr>
      <w:r w:rsidRPr="00390635">
        <w:rPr>
          <w:rFonts w:hint="eastAsia"/>
        </w:rPr>
        <w:t>材料</w:t>
      </w:r>
      <w:r w:rsidRPr="00390635">
        <w:rPr>
          <w:rFonts w:hint="eastAsia"/>
        </w:rPr>
        <w:t xml:space="preserve">1: </w:t>
      </w:r>
      <w:r w:rsidRPr="00390635">
        <w:rPr>
          <w:rFonts w:hint="eastAsia"/>
        </w:rPr>
        <w:t>大国复兴需要伟大思想的引领。党的十八大以来，习近平总书记就治国理政提出了一系列新思想、新观点和新论断，成为统一全党共识、凝聚中华民族奋进力量、夺取中国特色社会主义新胜利、实现中华民族伟大复兴中国梦的强大思想武器。</w:t>
      </w:r>
      <w:r w:rsidRPr="00390635">
        <w:rPr>
          <w:rFonts w:hint="eastAsia"/>
        </w:rPr>
        <w:t>2014</w:t>
      </w:r>
      <w:r w:rsidRPr="00390635">
        <w:rPr>
          <w:rFonts w:hint="eastAsia"/>
        </w:rPr>
        <w:t>年</w:t>
      </w:r>
      <w:r w:rsidRPr="00390635">
        <w:rPr>
          <w:rFonts w:hint="eastAsia"/>
        </w:rPr>
        <w:t>12</w:t>
      </w:r>
      <w:r w:rsidRPr="00390635">
        <w:rPr>
          <w:rFonts w:hint="eastAsia"/>
        </w:rPr>
        <w:t>月，习近平总书记在江苏调研时，第一次明确提出“四个全面”的总体布局。习近平“四个全面”战略思想的提出，在理论界及社会各界引起了广泛反响。</w:t>
      </w:r>
    </w:p>
    <w:p w14:paraId="112486BD" w14:textId="77777777" w:rsidR="00390635" w:rsidRPr="00390635" w:rsidRDefault="00390635" w:rsidP="00390635">
      <w:pPr>
        <w:ind w:firstLine="480"/>
      </w:pPr>
      <w:r>
        <w:rPr>
          <w:rFonts w:hint="eastAsia"/>
        </w:rPr>
        <w:t>材料</w:t>
      </w:r>
      <w:r>
        <w:rPr>
          <w:rFonts w:hint="eastAsia"/>
        </w:rPr>
        <w:t xml:space="preserve">2: </w:t>
      </w:r>
      <w:r w:rsidRPr="00390635">
        <w:rPr>
          <w:rFonts w:hint="eastAsia"/>
        </w:rPr>
        <w:t>协调推进“四个全面”战略布局是习近平新时代中国特色社会主义思想的重要组成部分，有关这一主题的重要论述在《习近平谈治国理政》第二卷中位置显要，分量很重。综观这些重要论述，无不深刻表明，“四个全面”战略布局是一个内容丰富、逻辑严密的思想体系，它顺应了“四个伟大”历史进程的必然要求，从坚持和发展中国特色社会主义全局出发，明确了新时代党和国家各项工作的战略目标和战略举措，是我们党在新形势下治国理政的总方略，为夺取新时代中国特色社会主义伟大胜利提供了重要保障与战略指引。</w:t>
      </w:r>
    </w:p>
    <w:p w14:paraId="4151A90C" w14:textId="77777777" w:rsidR="00381C65" w:rsidRPr="00735C3D" w:rsidRDefault="00390635" w:rsidP="001441E5">
      <w:pPr>
        <w:rPr>
          <w:rFonts w:hint="eastAsia"/>
          <w:b/>
        </w:rPr>
      </w:pPr>
      <w:r>
        <w:rPr>
          <w:rFonts w:hint="eastAsia"/>
        </w:rPr>
        <w:t xml:space="preserve">    </w:t>
      </w:r>
      <w:r w:rsidRPr="00735C3D">
        <w:rPr>
          <w:rFonts w:hint="eastAsia"/>
          <w:b/>
        </w:rPr>
        <w:t>根据上述材料，请结合实际谈一谈“</w:t>
      </w:r>
      <w:r w:rsidR="00381C65" w:rsidRPr="00735C3D">
        <w:rPr>
          <w:rFonts w:hint="eastAsia"/>
          <w:b/>
        </w:rPr>
        <w:t>四个全面</w:t>
      </w:r>
      <w:r w:rsidRPr="00735C3D">
        <w:rPr>
          <w:rFonts w:hint="eastAsia"/>
          <w:b/>
        </w:rPr>
        <w:t>”</w:t>
      </w:r>
      <w:r w:rsidR="00381C65" w:rsidRPr="00735C3D">
        <w:rPr>
          <w:rFonts w:hint="eastAsia"/>
          <w:b/>
        </w:rPr>
        <w:t>战略布局</w:t>
      </w:r>
      <w:r w:rsidRPr="00735C3D">
        <w:rPr>
          <w:rFonts w:hint="eastAsia"/>
          <w:b/>
        </w:rPr>
        <w:t>的</w:t>
      </w:r>
      <w:r w:rsidR="000F3F15" w:rsidRPr="00735C3D">
        <w:rPr>
          <w:rFonts w:hint="eastAsia"/>
          <w:b/>
        </w:rPr>
        <w:t>主要</w:t>
      </w:r>
      <w:r w:rsidRPr="00735C3D">
        <w:rPr>
          <w:rFonts w:hint="eastAsia"/>
          <w:b/>
        </w:rPr>
        <w:t>内容。</w:t>
      </w:r>
    </w:p>
    <w:p w14:paraId="74CF0786" w14:textId="77777777" w:rsidR="00381C65" w:rsidRPr="00735C3D" w:rsidRDefault="00381C65" w:rsidP="001441E5">
      <w:pPr>
        <w:rPr>
          <w:rFonts w:hint="eastAsia"/>
          <w:b/>
        </w:rPr>
      </w:pPr>
    </w:p>
    <w:p w14:paraId="45609B89" w14:textId="77777777" w:rsidR="00381C65" w:rsidRDefault="00381C65" w:rsidP="00381C65">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10</w:t>
      </w:r>
    </w:p>
    <w:p w14:paraId="263BBA5A" w14:textId="77777777" w:rsidR="00735C3D" w:rsidRPr="00BB5D9D" w:rsidRDefault="00735C3D" w:rsidP="00735C3D">
      <w:pPr>
        <w:ind w:firstLine="480"/>
        <w:rPr>
          <w:rFonts w:hint="eastAsia"/>
        </w:rPr>
      </w:pPr>
      <w:r w:rsidRPr="00BB5D9D">
        <w:rPr>
          <w:rFonts w:hint="eastAsia"/>
        </w:rPr>
        <w:t>材料</w:t>
      </w:r>
      <w:r w:rsidRPr="00BB5D9D">
        <w:rPr>
          <w:rFonts w:hint="eastAsia"/>
        </w:rPr>
        <w:t>1:</w:t>
      </w:r>
      <w:r w:rsidR="00825AF8">
        <w:rPr>
          <w:rFonts w:hint="eastAsia"/>
        </w:rPr>
        <w:t xml:space="preserve"> 2017</w:t>
      </w:r>
      <w:r w:rsidR="00825AF8">
        <w:rPr>
          <w:rFonts w:hint="eastAsia"/>
        </w:rPr>
        <w:t>年</w:t>
      </w:r>
      <w:r w:rsidR="00825AF8" w:rsidRPr="00825AF8">
        <w:rPr>
          <w:rFonts w:hint="eastAsia"/>
        </w:rPr>
        <w:t>10</w:t>
      </w:r>
      <w:r w:rsidR="00825AF8" w:rsidRPr="00825AF8">
        <w:rPr>
          <w:rFonts w:hint="eastAsia"/>
        </w:rPr>
        <w:t>月</w:t>
      </w:r>
      <w:r w:rsidR="00825AF8" w:rsidRPr="00825AF8">
        <w:rPr>
          <w:rFonts w:hint="eastAsia"/>
        </w:rPr>
        <w:t>18</w:t>
      </w:r>
      <w:r w:rsidR="00825AF8" w:rsidRPr="00825AF8">
        <w:rPr>
          <w:rFonts w:hint="eastAsia"/>
        </w:rPr>
        <w:t>日，中国共产党第十九次全国代表大会在北京人民大会堂隆重开幕。党的十九大报告作出了中国特色社会主义进入了新时代等重大政治论断，提出了习近平新时代中国特色社会主义思想这一重大理论成果。</w:t>
      </w:r>
    </w:p>
    <w:p w14:paraId="5C68D188" w14:textId="77777777" w:rsidR="00735C3D" w:rsidRPr="00BB5D9D" w:rsidRDefault="00735C3D" w:rsidP="00735C3D">
      <w:pPr>
        <w:ind w:firstLine="480"/>
      </w:pPr>
      <w:r w:rsidRPr="00BB5D9D">
        <w:rPr>
          <w:rFonts w:hint="eastAsia"/>
        </w:rPr>
        <w:t>材料</w:t>
      </w:r>
      <w:r w:rsidRPr="00BB5D9D">
        <w:rPr>
          <w:rFonts w:hint="eastAsia"/>
        </w:rPr>
        <w:t>2:</w:t>
      </w:r>
      <w:r w:rsidRPr="00735C3D">
        <w:rPr>
          <w:rFonts w:hint="eastAsia"/>
        </w:rPr>
        <w:t xml:space="preserve"> </w:t>
      </w:r>
      <w:r w:rsidRPr="00BB5D9D">
        <w:rPr>
          <w:rFonts w:hint="eastAsia"/>
        </w:rPr>
        <w:t>伟大时代呼唤伟大思想，伟大思想引领伟大时代。当今时代，是深刻变革、深度调整的新时代，是呼唤伟大思想并且一定能够产生伟大思想的新时代。习近平新时代中国特色社会主义思想，以新时代中国特色社会主义实践为基础，既忠实传承了马克思主义老祖宗的理论本源，继承了中华优秀传统文化的根脉，赓续了中国共产党人一以贯之的思想主张，又作出一系列新的重大判断、新的理论概括、新的战略安排，以具有中国特色中国风格中国气派的原创性理论成果，实现了马克思主义中国化在新时代的历史性飞跃，是当代中国的马克思主义、</w:t>
      </w:r>
      <w:r w:rsidRPr="00BB5D9D">
        <w:rPr>
          <w:rFonts w:hint="eastAsia"/>
        </w:rPr>
        <w:t>21</w:t>
      </w:r>
      <w:r w:rsidRPr="00BB5D9D">
        <w:rPr>
          <w:rFonts w:hint="eastAsia"/>
        </w:rPr>
        <w:t>世纪的马克思主义。</w:t>
      </w:r>
    </w:p>
    <w:p w14:paraId="3C3B2925" w14:textId="77777777" w:rsidR="00381C65" w:rsidRPr="00825AF8" w:rsidRDefault="00735C3D" w:rsidP="001441E5">
      <w:pPr>
        <w:rPr>
          <w:rFonts w:hint="eastAsia"/>
          <w:b/>
        </w:rPr>
      </w:pPr>
      <w:r>
        <w:rPr>
          <w:rFonts w:hint="eastAsia"/>
        </w:rPr>
        <w:t xml:space="preserve">    </w:t>
      </w:r>
      <w:r w:rsidRPr="00825AF8">
        <w:rPr>
          <w:rFonts w:hint="eastAsia"/>
          <w:b/>
        </w:rPr>
        <w:t>根据上述材料，请谈一谈</w:t>
      </w:r>
      <w:r w:rsidR="00831815">
        <w:rPr>
          <w:rFonts w:hint="eastAsia"/>
          <w:b/>
        </w:rPr>
        <w:t>习近平新时代中国特色社会主义思想的主要内容及其</w:t>
      </w:r>
      <w:r w:rsidR="00381C65" w:rsidRPr="00825AF8">
        <w:rPr>
          <w:rFonts w:hint="eastAsia"/>
          <w:b/>
        </w:rPr>
        <w:t>历史地位。</w:t>
      </w:r>
    </w:p>
    <w:p w14:paraId="44A64902" w14:textId="77777777" w:rsidR="00381C65" w:rsidRDefault="00381C65" w:rsidP="001441E5">
      <w:pPr>
        <w:rPr>
          <w:rFonts w:hint="eastAsia"/>
        </w:rPr>
      </w:pPr>
    </w:p>
    <w:p w14:paraId="3A4BA007" w14:textId="77777777" w:rsidR="00381C65" w:rsidRDefault="00381C65" w:rsidP="00381C65">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11</w:t>
      </w:r>
    </w:p>
    <w:p w14:paraId="0246FF45" w14:textId="77777777" w:rsidR="009935CE" w:rsidRPr="009935CE" w:rsidRDefault="00825AF8" w:rsidP="009935CE">
      <w:pPr>
        <w:spacing w:line="360" w:lineRule="atLeast"/>
        <w:ind w:firstLine="420"/>
        <w:rPr>
          <w:rFonts w:ascii="Arial" w:hAnsi="Arial" w:cs="Arial"/>
          <w:color w:val="333333"/>
          <w:kern w:val="0"/>
          <w:szCs w:val="21"/>
        </w:rPr>
      </w:pPr>
      <w:r>
        <w:rPr>
          <w:rFonts w:hint="eastAsia"/>
        </w:rPr>
        <w:t>材料</w:t>
      </w:r>
      <w:r w:rsidR="009935CE">
        <w:rPr>
          <w:rFonts w:hint="eastAsia"/>
        </w:rPr>
        <w:t>1</w:t>
      </w:r>
      <w:r>
        <w:rPr>
          <w:rFonts w:hint="eastAsia"/>
        </w:rPr>
        <w:t xml:space="preserve">: </w:t>
      </w:r>
      <w:r w:rsidR="009935CE" w:rsidRPr="009935CE">
        <w:rPr>
          <w:rFonts w:ascii="Arial" w:hAnsi="Arial" w:cs="Arial"/>
          <w:color w:val="333333"/>
          <w:kern w:val="0"/>
          <w:szCs w:val="21"/>
        </w:rPr>
        <w:t>2017</w:t>
      </w:r>
      <w:r w:rsidR="009935CE" w:rsidRPr="009935CE">
        <w:rPr>
          <w:rFonts w:ascii="Arial" w:hAnsi="Arial" w:cs="Arial"/>
          <w:color w:val="333333"/>
          <w:kern w:val="0"/>
          <w:szCs w:val="21"/>
        </w:rPr>
        <w:t>年</w:t>
      </w:r>
      <w:r w:rsidR="009935CE" w:rsidRPr="009935CE">
        <w:rPr>
          <w:rFonts w:ascii="Arial" w:hAnsi="Arial" w:cs="Arial"/>
          <w:color w:val="333333"/>
          <w:kern w:val="0"/>
          <w:szCs w:val="21"/>
        </w:rPr>
        <w:t>10</w:t>
      </w:r>
      <w:r w:rsidR="009935CE" w:rsidRPr="009935CE">
        <w:rPr>
          <w:rFonts w:ascii="Arial" w:hAnsi="Arial" w:cs="Arial"/>
          <w:color w:val="333333"/>
          <w:kern w:val="0"/>
          <w:szCs w:val="21"/>
        </w:rPr>
        <w:t>月</w:t>
      </w:r>
      <w:r w:rsidR="009935CE" w:rsidRPr="009935CE">
        <w:rPr>
          <w:rFonts w:ascii="Arial" w:hAnsi="Arial" w:cs="Arial"/>
          <w:color w:val="333333"/>
          <w:kern w:val="0"/>
          <w:szCs w:val="21"/>
        </w:rPr>
        <w:t>18</w:t>
      </w:r>
      <w:r w:rsidR="009935CE" w:rsidRPr="009935CE">
        <w:rPr>
          <w:rFonts w:ascii="Arial" w:hAnsi="Arial" w:cs="Arial"/>
          <w:color w:val="333333"/>
          <w:kern w:val="0"/>
          <w:szCs w:val="21"/>
        </w:rPr>
        <w:t>日，中国共产党第十九次全国代表大会在北京开幕。十九大报告提出了中国发展新的历史方位</w:t>
      </w:r>
      <w:r w:rsidR="009935CE" w:rsidRPr="009935CE">
        <w:rPr>
          <w:rFonts w:ascii="Arial" w:hAnsi="Arial" w:cs="Arial"/>
          <w:color w:val="333333"/>
          <w:kern w:val="0"/>
          <w:szCs w:val="21"/>
        </w:rPr>
        <w:t>——</w:t>
      </w:r>
      <w:r w:rsidR="009935CE" w:rsidRPr="009935CE">
        <w:rPr>
          <w:rFonts w:ascii="Arial" w:hAnsi="Arial" w:cs="Arial"/>
          <w:color w:val="333333"/>
          <w:kern w:val="0"/>
          <w:szCs w:val="21"/>
        </w:rPr>
        <w:t>中国特色社会主义进入了新时代。习近平</w:t>
      </w:r>
      <w:r w:rsidR="004237C0">
        <w:rPr>
          <w:rFonts w:ascii="Arial" w:hAnsi="Arial" w:cs="Arial" w:hint="eastAsia"/>
          <w:color w:val="333333"/>
          <w:kern w:val="0"/>
          <w:szCs w:val="21"/>
        </w:rPr>
        <w:t>总书记</w:t>
      </w:r>
      <w:r w:rsidR="009935CE" w:rsidRPr="009935CE">
        <w:rPr>
          <w:rFonts w:ascii="Arial" w:hAnsi="Arial" w:cs="Arial"/>
          <w:color w:val="333333"/>
          <w:kern w:val="0"/>
          <w:szCs w:val="21"/>
        </w:rPr>
        <w:t>代表第十八届中央委员会向大会作了题为《决胜全面建成小康社会</w:t>
      </w:r>
      <w:r w:rsidR="009935CE" w:rsidRPr="009935CE">
        <w:rPr>
          <w:rFonts w:ascii="Arial" w:hAnsi="Arial" w:cs="Arial"/>
          <w:color w:val="333333"/>
          <w:kern w:val="0"/>
          <w:szCs w:val="21"/>
        </w:rPr>
        <w:t xml:space="preserve"> </w:t>
      </w:r>
      <w:r w:rsidR="009935CE" w:rsidRPr="009935CE">
        <w:rPr>
          <w:rFonts w:ascii="Arial" w:hAnsi="Arial" w:cs="Arial"/>
          <w:color w:val="333333"/>
          <w:kern w:val="0"/>
          <w:szCs w:val="21"/>
        </w:rPr>
        <w:t>夺取新时代中国特色社会主义伟大胜利》的报告，指出</w:t>
      </w:r>
      <w:r w:rsidR="009935CE" w:rsidRPr="009935CE">
        <w:rPr>
          <w:rFonts w:ascii="Arial" w:hAnsi="Arial" w:cs="Arial"/>
          <w:color w:val="333333"/>
          <w:kern w:val="0"/>
          <w:szCs w:val="21"/>
        </w:rPr>
        <w:t>“</w:t>
      </w:r>
      <w:r w:rsidR="009935CE" w:rsidRPr="009935CE">
        <w:rPr>
          <w:rFonts w:ascii="Arial" w:hAnsi="Arial" w:cs="Arial"/>
          <w:color w:val="333333"/>
          <w:kern w:val="0"/>
          <w:szCs w:val="21"/>
        </w:rPr>
        <w:t>中国特色社会主义进入了新时代</w:t>
      </w:r>
      <w:r w:rsidR="009935CE" w:rsidRPr="009935CE">
        <w:rPr>
          <w:rFonts w:ascii="Arial" w:hAnsi="Arial" w:cs="Arial"/>
          <w:color w:val="333333"/>
          <w:kern w:val="0"/>
          <w:szCs w:val="21"/>
        </w:rPr>
        <w:t>”</w:t>
      </w:r>
      <w:r w:rsidR="009935CE" w:rsidRPr="009935CE">
        <w:rPr>
          <w:rFonts w:ascii="Arial" w:hAnsi="Arial" w:cs="Arial"/>
          <w:color w:val="333333"/>
          <w:kern w:val="0"/>
          <w:szCs w:val="21"/>
        </w:rPr>
        <w:t>。</w:t>
      </w:r>
      <w:r w:rsidR="009935CE" w:rsidRPr="009935CE">
        <w:rPr>
          <w:rFonts w:ascii="Arial" w:hAnsi="Arial" w:cs="Arial"/>
          <w:color w:val="333333"/>
          <w:kern w:val="0"/>
          <w:szCs w:val="21"/>
        </w:rPr>
        <w:t>2017</w:t>
      </w:r>
      <w:r w:rsidR="009935CE" w:rsidRPr="009935CE">
        <w:rPr>
          <w:rFonts w:ascii="Arial" w:hAnsi="Arial" w:cs="Arial"/>
          <w:color w:val="333333"/>
          <w:kern w:val="0"/>
          <w:szCs w:val="21"/>
        </w:rPr>
        <w:t>年</w:t>
      </w:r>
      <w:r w:rsidR="009935CE" w:rsidRPr="009935CE">
        <w:rPr>
          <w:rFonts w:ascii="Arial" w:hAnsi="Arial" w:cs="Arial"/>
          <w:color w:val="333333"/>
          <w:kern w:val="0"/>
          <w:szCs w:val="21"/>
        </w:rPr>
        <w:t>12</w:t>
      </w:r>
      <w:r w:rsidR="009935CE" w:rsidRPr="009935CE">
        <w:rPr>
          <w:rFonts w:ascii="Arial" w:hAnsi="Arial" w:cs="Arial"/>
          <w:color w:val="333333"/>
          <w:kern w:val="0"/>
          <w:szCs w:val="21"/>
        </w:rPr>
        <w:t>月，新时代入选</w:t>
      </w:r>
      <w:r w:rsidR="009935CE" w:rsidRPr="009935CE">
        <w:rPr>
          <w:rFonts w:ascii="Arial" w:hAnsi="Arial" w:cs="Arial"/>
          <w:color w:val="333333"/>
          <w:kern w:val="0"/>
          <w:szCs w:val="21"/>
        </w:rPr>
        <w:t>“2017</w:t>
      </w:r>
      <w:r w:rsidR="009935CE" w:rsidRPr="009935CE">
        <w:rPr>
          <w:rFonts w:ascii="Arial" w:hAnsi="Arial" w:cs="Arial"/>
          <w:color w:val="333333"/>
          <w:kern w:val="0"/>
          <w:szCs w:val="21"/>
        </w:rPr>
        <w:t>年度中国媒体十大流行语</w:t>
      </w:r>
      <w:r w:rsidR="009935CE" w:rsidRPr="009935CE">
        <w:rPr>
          <w:rFonts w:ascii="Arial" w:hAnsi="Arial" w:cs="Arial"/>
          <w:color w:val="333333"/>
          <w:kern w:val="0"/>
          <w:szCs w:val="21"/>
        </w:rPr>
        <w:t>”</w:t>
      </w:r>
      <w:r w:rsidR="009935CE" w:rsidRPr="009935CE">
        <w:rPr>
          <w:rFonts w:ascii="Arial" w:hAnsi="Arial" w:cs="Arial"/>
          <w:color w:val="333333"/>
          <w:kern w:val="0"/>
          <w:szCs w:val="21"/>
        </w:rPr>
        <w:t>，</w:t>
      </w:r>
      <w:r w:rsidR="009935CE" w:rsidRPr="009935CE">
        <w:rPr>
          <w:rFonts w:ascii="Arial" w:hAnsi="Arial" w:cs="Arial"/>
          <w:color w:val="333333"/>
          <w:kern w:val="0"/>
          <w:szCs w:val="21"/>
        </w:rPr>
        <w:t>“</w:t>
      </w:r>
      <w:r w:rsidR="009935CE" w:rsidRPr="009935CE">
        <w:rPr>
          <w:rFonts w:ascii="Arial" w:hAnsi="Arial" w:cs="Arial"/>
          <w:color w:val="333333"/>
          <w:kern w:val="0"/>
          <w:szCs w:val="21"/>
        </w:rPr>
        <w:t>汉语盘点</w:t>
      </w:r>
      <w:r w:rsidR="009935CE" w:rsidRPr="009935CE">
        <w:rPr>
          <w:rFonts w:ascii="Arial" w:hAnsi="Arial" w:cs="Arial"/>
          <w:color w:val="333333"/>
          <w:kern w:val="0"/>
          <w:szCs w:val="21"/>
        </w:rPr>
        <w:t>2017”</w:t>
      </w:r>
      <w:r w:rsidR="009935CE" w:rsidRPr="009935CE">
        <w:rPr>
          <w:rFonts w:ascii="Arial" w:hAnsi="Arial" w:cs="Arial"/>
          <w:color w:val="333333"/>
          <w:kern w:val="0"/>
          <w:szCs w:val="21"/>
        </w:rPr>
        <w:t>活动年度候选字词五大候选国内词。</w:t>
      </w:r>
    </w:p>
    <w:p w14:paraId="78BB9B8E" w14:textId="77777777" w:rsidR="00825AF8" w:rsidRPr="000B005C" w:rsidRDefault="009935CE" w:rsidP="000B005C">
      <w:pPr>
        <w:ind w:firstLine="480"/>
        <w:rPr>
          <w:rFonts w:ascii="Arial" w:hAnsi="Arial" w:cs="Arial" w:hint="eastAsia"/>
          <w:color w:val="333333"/>
          <w:kern w:val="0"/>
          <w:szCs w:val="21"/>
        </w:rPr>
      </w:pPr>
      <w:r>
        <w:rPr>
          <w:rFonts w:hint="eastAsia"/>
        </w:rPr>
        <w:t>材料</w:t>
      </w:r>
      <w:r>
        <w:rPr>
          <w:rFonts w:hint="eastAsia"/>
        </w:rPr>
        <w:t>2:</w:t>
      </w:r>
      <w:r w:rsidRPr="009935CE">
        <w:rPr>
          <w:rFonts w:hint="eastAsia"/>
        </w:rPr>
        <w:t xml:space="preserve"> </w:t>
      </w:r>
      <w:r w:rsidR="00604D57" w:rsidRPr="00604D57">
        <w:rPr>
          <w:rFonts w:ascii="Arial" w:hAnsi="Arial" w:cs="Arial" w:hint="eastAsia"/>
          <w:color w:val="333333"/>
          <w:kern w:val="0"/>
          <w:szCs w:val="21"/>
        </w:rPr>
        <w:t>明确方位才能找准方向，把握大势才能赢得未来。“中国特色社会主义进入了新时代，这是我国发展新的历史方位”。新时代的到来，是长期奋斗的结果。改革开放之初，我们党发出了走自己的路、建设中国特色社会主义的伟大号召。从那时以来，我们党团结带领全国各族人民开拓进取，不断把中国特色社会主义事业推向前进。党的十八大以来，在以习近平同志为核心的党中央坚强领导下，全党全国各族人民共同奋斗，推动党和国家事业取得历史性成就、发生历史性变革。</w:t>
      </w:r>
    </w:p>
    <w:p w14:paraId="504B9E35" w14:textId="77777777" w:rsidR="00381C65" w:rsidRDefault="00825AF8" w:rsidP="001441E5">
      <w:pPr>
        <w:rPr>
          <w:rFonts w:hint="eastAsia"/>
        </w:rPr>
      </w:pPr>
      <w:r>
        <w:rPr>
          <w:rFonts w:hint="eastAsia"/>
        </w:rPr>
        <w:t xml:space="preserve">    </w:t>
      </w:r>
      <w:r w:rsidRPr="00C42E73">
        <w:rPr>
          <w:rFonts w:hint="eastAsia"/>
          <w:b/>
        </w:rPr>
        <w:t>根据材料，请结合实际谈一谈为什么说中国特色社会主义进入了新时代？新时代的内涵和意义。</w:t>
      </w:r>
    </w:p>
    <w:p w14:paraId="00013F55" w14:textId="77777777" w:rsidR="00496EBD" w:rsidRDefault="00496EBD" w:rsidP="001441E5">
      <w:pPr>
        <w:rPr>
          <w:rFonts w:hint="eastAsia"/>
        </w:rPr>
      </w:pPr>
    </w:p>
    <w:p w14:paraId="4AE75ED1" w14:textId="77777777" w:rsidR="00496EBD" w:rsidRDefault="00496EBD" w:rsidP="00496EBD">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12</w:t>
      </w:r>
    </w:p>
    <w:p w14:paraId="292D67F2" w14:textId="77777777" w:rsidR="00C42E73" w:rsidRPr="00C42E73" w:rsidRDefault="00C42E73" w:rsidP="00C42E73">
      <w:pPr>
        <w:rPr>
          <w:rFonts w:hint="eastAsia"/>
        </w:rPr>
      </w:pPr>
      <w:r>
        <w:rPr>
          <w:rFonts w:hint="eastAsia"/>
        </w:rPr>
        <w:t xml:space="preserve">    </w:t>
      </w:r>
      <w:r w:rsidRPr="00C42E73">
        <w:rPr>
          <w:rFonts w:hint="eastAsia"/>
        </w:rPr>
        <w:t>材料</w:t>
      </w:r>
      <w:r w:rsidRPr="00C42E73">
        <w:rPr>
          <w:rFonts w:hint="eastAsia"/>
        </w:rPr>
        <w:t xml:space="preserve">1: </w:t>
      </w:r>
      <w:r w:rsidRPr="00C42E73">
        <w:rPr>
          <w:rFonts w:hint="eastAsia"/>
        </w:rPr>
        <w:t>党的十九大报告对决胜全面建成小康社会、开启全面建设社会主义现代化国家新征程作出了鼓舞人心的新部署，强调“从全面建成小康社会到基本实现现代化，再到全面建成社会主义现代化强国，是新时代中国特色社会主义发展的战略安排”。这一战略安排明确了承前启后的具体目标，勾画了实现“两个一百年”奋斗目标、实现中华民族伟大复兴中国梦的新蓝图，具有重要的现实意义和深远的历史意义。</w:t>
      </w:r>
    </w:p>
    <w:p w14:paraId="4DF98575" w14:textId="77777777" w:rsidR="00C42E73" w:rsidRPr="00C42E73" w:rsidRDefault="00C42E73" w:rsidP="00C42E73">
      <w:pPr>
        <w:ind w:firstLine="480"/>
        <w:rPr>
          <w:rFonts w:hint="eastAsia"/>
        </w:rPr>
      </w:pPr>
      <w:r w:rsidRPr="00C42E73">
        <w:rPr>
          <w:rFonts w:hint="eastAsia"/>
        </w:rPr>
        <w:t>材料</w:t>
      </w:r>
      <w:r w:rsidRPr="00C42E73">
        <w:rPr>
          <w:rFonts w:hint="eastAsia"/>
        </w:rPr>
        <w:t xml:space="preserve">2: </w:t>
      </w:r>
      <w:r w:rsidRPr="00C42E73">
        <w:rPr>
          <w:rFonts w:hint="eastAsia"/>
        </w:rPr>
        <w:t>新中国成立以来，我们党执政兴国有一条重要经验，那就是：在不同历史阶段，根据国际国内形势和我国发展条件，提出相应战略目标引领事业发展。</w:t>
      </w:r>
      <w:r w:rsidRPr="00C42E73">
        <w:rPr>
          <w:rFonts w:hint="eastAsia"/>
        </w:rPr>
        <w:t>20</w:t>
      </w:r>
      <w:r w:rsidRPr="00C42E73">
        <w:rPr>
          <w:rFonts w:hint="eastAsia"/>
        </w:rPr>
        <w:t>世纪</w:t>
      </w:r>
      <w:r w:rsidRPr="00C42E73">
        <w:rPr>
          <w:rFonts w:hint="eastAsia"/>
        </w:rPr>
        <w:t>50</w:t>
      </w:r>
      <w:r w:rsidRPr="00C42E73">
        <w:rPr>
          <w:rFonts w:hint="eastAsia"/>
        </w:rPr>
        <w:t>年代——</w:t>
      </w:r>
      <w:r w:rsidRPr="00C42E73">
        <w:rPr>
          <w:rFonts w:hint="eastAsia"/>
        </w:rPr>
        <w:t>60</w:t>
      </w:r>
      <w:r w:rsidRPr="00C42E73">
        <w:rPr>
          <w:rFonts w:hint="eastAsia"/>
        </w:rPr>
        <w:t>年代，党提出争取到</w:t>
      </w:r>
      <w:r w:rsidRPr="00C42E73">
        <w:rPr>
          <w:rFonts w:hint="eastAsia"/>
        </w:rPr>
        <w:t>20</w:t>
      </w:r>
      <w:r w:rsidRPr="00C42E73">
        <w:rPr>
          <w:rFonts w:hint="eastAsia"/>
        </w:rPr>
        <w:t>世纪末实现“四个现代化”；</w:t>
      </w:r>
      <w:r w:rsidRPr="00C42E73">
        <w:rPr>
          <w:rFonts w:hint="eastAsia"/>
        </w:rPr>
        <w:t>1982</w:t>
      </w:r>
      <w:r w:rsidRPr="00C42E73">
        <w:rPr>
          <w:rFonts w:hint="eastAsia"/>
        </w:rPr>
        <w:t>年，党的十二大提出建设有中国特色的社会主义，并确定“两步走”的战略目标；</w:t>
      </w:r>
      <w:r w:rsidRPr="00C42E73">
        <w:rPr>
          <w:rFonts w:hint="eastAsia"/>
        </w:rPr>
        <w:t>1987</w:t>
      </w:r>
      <w:r w:rsidRPr="00C42E73">
        <w:rPr>
          <w:rFonts w:hint="eastAsia"/>
        </w:rPr>
        <w:t>年，我们党在十三大上提出了“三步走”的发展战略；</w:t>
      </w:r>
      <w:r w:rsidRPr="00C42E73">
        <w:rPr>
          <w:rFonts w:hint="eastAsia"/>
        </w:rPr>
        <w:t>1997</w:t>
      </w:r>
      <w:r w:rsidRPr="00C42E73">
        <w:rPr>
          <w:rFonts w:hint="eastAsia"/>
        </w:rPr>
        <w:t>年，我们党又在十五大上提出“两个一百年”奋斗目标……回望历史，我们党始终以坚定不移的意志信念和高瞻远瞩的战略眼光，锲而不舍地对国家未来数十年的发展作出切实可行的清晰规划。正是这样一个个因时而变、随事而制的阶段性发展目标，相互承接、不断递进，激励亿万人民锐意进取、不懈奋斗，让“中国奇迹”震撼了世界，中华民族迎来了从站起来、富起来到强起来的伟大飞跃。</w:t>
      </w:r>
    </w:p>
    <w:p w14:paraId="7881AB79" w14:textId="77777777" w:rsidR="00496EBD" w:rsidRDefault="00C42E73" w:rsidP="001441E5">
      <w:pPr>
        <w:rPr>
          <w:rFonts w:hint="eastAsia"/>
        </w:rPr>
      </w:pPr>
      <w:r>
        <w:t xml:space="preserve">    </w:t>
      </w:r>
      <w:r w:rsidRPr="00C42E73">
        <w:rPr>
          <w:rFonts w:hint="eastAsia"/>
          <w:b/>
        </w:rPr>
        <w:t>根据材料，请结合实际谈一谈</w:t>
      </w:r>
      <w:r w:rsidR="00DA1267" w:rsidRPr="00C42E73">
        <w:rPr>
          <w:rFonts w:hint="eastAsia"/>
          <w:b/>
        </w:rPr>
        <w:t>建成社会主义现代化强国的战略安排。</w:t>
      </w:r>
    </w:p>
    <w:p w14:paraId="219C3639" w14:textId="77777777" w:rsidR="00381C65" w:rsidRDefault="00381C65" w:rsidP="001441E5">
      <w:pPr>
        <w:rPr>
          <w:rFonts w:hint="eastAsia"/>
        </w:rPr>
      </w:pPr>
    </w:p>
    <w:p w14:paraId="00D8E687" w14:textId="77777777" w:rsidR="00094C99" w:rsidRDefault="00094C99" w:rsidP="00094C99">
      <w:pPr>
        <w:rPr>
          <w:rFonts w:ascii="黑体" w:eastAsia="黑体" w:hAnsi="宋体" w:hint="eastAsia"/>
          <w:b/>
          <w:bCs/>
          <w:color w:val="FF0000"/>
        </w:rPr>
      </w:pPr>
      <w:r w:rsidRPr="00575574">
        <w:rPr>
          <w:rFonts w:ascii="黑体" w:eastAsia="黑体" w:hAnsi="宋体" w:hint="eastAsia"/>
          <w:b/>
          <w:bCs/>
          <w:color w:val="FF0000"/>
        </w:rPr>
        <w:t>材料分析题</w:t>
      </w:r>
      <w:r>
        <w:rPr>
          <w:rFonts w:ascii="黑体" w:eastAsia="黑体" w:hAnsi="宋体" w:hint="eastAsia"/>
          <w:b/>
          <w:bCs/>
          <w:color w:val="FF0000"/>
        </w:rPr>
        <w:t>13</w:t>
      </w:r>
    </w:p>
    <w:p w14:paraId="1C1076E7" w14:textId="77777777" w:rsidR="00C42E73" w:rsidRPr="00C42E73" w:rsidRDefault="00C42E73" w:rsidP="00C42E73">
      <w:pPr>
        <w:ind w:firstLine="480"/>
        <w:rPr>
          <w:rFonts w:hint="eastAsia"/>
        </w:rPr>
      </w:pPr>
      <w:r w:rsidRPr="00C42E73">
        <w:rPr>
          <w:rFonts w:hint="eastAsia"/>
        </w:rPr>
        <w:t>材料</w:t>
      </w:r>
      <w:r w:rsidRPr="00C42E73">
        <w:rPr>
          <w:rFonts w:hint="eastAsia"/>
        </w:rPr>
        <w:t>1:</w:t>
      </w:r>
      <w:r w:rsidR="004B0986" w:rsidRPr="004B0986">
        <w:rPr>
          <w:rFonts w:hint="eastAsia"/>
        </w:rPr>
        <w:t xml:space="preserve"> </w:t>
      </w:r>
      <w:r w:rsidR="004B0986" w:rsidRPr="004B0986">
        <w:rPr>
          <w:rFonts w:hint="eastAsia"/>
        </w:rPr>
        <w:t>党的十八大报告指出，建设中国特色社会主义，总依据是社会主义初级阶段，总布局是五位一体，总任务是实现社会主义现代化和中华民族伟大复兴。</w:t>
      </w:r>
      <w:r w:rsidR="004B0986">
        <w:rPr>
          <w:rFonts w:hint="eastAsia"/>
        </w:rPr>
        <w:t>其中，</w:t>
      </w:r>
      <w:r w:rsidR="004B0986" w:rsidRPr="004B0986">
        <w:rPr>
          <w:rFonts w:hint="eastAsia"/>
        </w:rPr>
        <w:t>“五位一体”总体布局是我们党对社会主义建设规律认识不断深化的重大成果，是新时代推进中国特色社会主义事业的路线图，是更好推动人的全面发展、社会全面进步的任务书。</w:t>
      </w:r>
    </w:p>
    <w:p w14:paraId="3EAE35B0" w14:textId="77777777" w:rsidR="00C42E73" w:rsidRPr="00C42E73" w:rsidRDefault="00C42E73" w:rsidP="00C42E73">
      <w:pPr>
        <w:ind w:firstLine="480"/>
        <w:rPr>
          <w:rFonts w:hint="eastAsia"/>
        </w:rPr>
      </w:pPr>
      <w:r w:rsidRPr="00C42E73">
        <w:rPr>
          <w:rFonts w:hint="eastAsia"/>
        </w:rPr>
        <w:t>材料</w:t>
      </w:r>
      <w:r w:rsidRPr="00C42E73">
        <w:rPr>
          <w:rFonts w:hint="eastAsia"/>
        </w:rPr>
        <w:t>2:</w:t>
      </w:r>
      <w:r w:rsidR="004B0986" w:rsidRPr="004B0986">
        <w:rPr>
          <w:rFonts w:hint="eastAsia"/>
        </w:rPr>
        <w:t xml:space="preserve"> </w:t>
      </w:r>
      <w:r w:rsidR="004440CD" w:rsidRPr="004440CD">
        <w:rPr>
          <w:rFonts w:hint="eastAsia"/>
        </w:rPr>
        <w:t>“五位一体”总布局提出于党的十八大，是中国共产党在领导人民建设中国特色社会主义的实践中认识不断深化的结果。</w:t>
      </w:r>
      <w:r w:rsidR="004B0986" w:rsidRPr="004B0986">
        <w:rPr>
          <w:rFonts w:hint="eastAsia"/>
        </w:rPr>
        <w:t>改革开放初期，邓小平同志提出了“一手抓精神文明，一手抓物质文明”的“两个文明”建设。此后，从十六大报告里的经济、政治、文化建设“三位一体”，到十七大报告中提出经济建设、政治建设、文化建设和社会建设的“四位一体”，再到十八大报告中的“五位一体”，中国发展的总体布局逐步形成并不断完善。</w:t>
      </w:r>
    </w:p>
    <w:p w14:paraId="3C4E8800" w14:textId="77777777" w:rsidR="004349AE" w:rsidRPr="00C3525C" w:rsidRDefault="00C42E73">
      <w:pPr>
        <w:rPr>
          <w:rFonts w:hint="eastAsia"/>
          <w:b/>
        </w:rPr>
      </w:pPr>
      <w:r>
        <w:rPr>
          <w:rFonts w:hint="eastAsia"/>
          <w:b/>
        </w:rPr>
        <w:t xml:space="preserve">    </w:t>
      </w:r>
      <w:r w:rsidR="004440CD">
        <w:rPr>
          <w:rFonts w:hint="eastAsia"/>
          <w:b/>
        </w:rPr>
        <w:t>根据材料，</w:t>
      </w:r>
      <w:r w:rsidR="009527D4">
        <w:rPr>
          <w:rFonts w:hint="eastAsia"/>
          <w:b/>
        </w:rPr>
        <w:t>请结合实际谈一谈你对于“</w:t>
      </w:r>
      <w:r w:rsidR="00094C99" w:rsidRPr="00C42E73">
        <w:rPr>
          <w:rFonts w:hint="eastAsia"/>
          <w:b/>
        </w:rPr>
        <w:t>五位一体</w:t>
      </w:r>
      <w:r w:rsidR="009527D4">
        <w:rPr>
          <w:rFonts w:hint="eastAsia"/>
          <w:b/>
        </w:rPr>
        <w:t>”</w:t>
      </w:r>
      <w:r w:rsidR="00094C99" w:rsidRPr="00C42E73">
        <w:rPr>
          <w:rFonts w:hint="eastAsia"/>
          <w:b/>
        </w:rPr>
        <w:t>总体布局</w:t>
      </w:r>
      <w:r w:rsidR="009527D4">
        <w:rPr>
          <w:rFonts w:hint="eastAsia"/>
          <w:b/>
        </w:rPr>
        <w:t>的认识。</w:t>
      </w:r>
    </w:p>
    <w:sectPr w:rsidR="004349AE" w:rsidRPr="00C3525C" w:rsidSect="00C75253">
      <w:pgSz w:w="11906" w:h="16838" w:code="9"/>
      <w:pgMar w:top="1418" w:right="1701" w:bottom="1418" w:left="1701" w:header="851" w:footer="992" w:gutter="0"/>
      <w:cols w:space="425"/>
      <w:docGrid w:type="linesAndChars" w:linePitch="333" w:charSpace="164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A0788A" w14:textId="77777777" w:rsidR="00D514C6" w:rsidRDefault="00D514C6" w:rsidP="004349AE">
      <w:r>
        <w:separator/>
      </w:r>
    </w:p>
  </w:endnote>
  <w:endnote w:type="continuationSeparator" w:id="0">
    <w:p w14:paraId="09880196" w14:textId="77777777" w:rsidR="00D514C6" w:rsidRDefault="00D514C6" w:rsidP="00434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44F1A" w14:textId="77777777" w:rsidR="00D514C6" w:rsidRDefault="00D514C6" w:rsidP="004349AE">
      <w:r>
        <w:separator/>
      </w:r>
    </w:p>
  </w:footnote>
  <w:footnote w:type="continuationSeparator" w:id="0">
    <w:p w14:paraId="28A03055" w14:textId="77777777" w:rsidR="00D514C6" w:rsidRDefault="00D514C6" w:rsidP="004349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DEC"/>
    <w:multiLevelType w:val="hybridMultilevel"/>
    <w:tmpl w:val="45402406"/>
    <w:lvl w:ilvl="0" w:tplc="95BE2F4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21B22CB"/>
    <w:multiLevelType w:val="hybridMultilevel"/>
    <w:tmpl w:val="35DCAB2E"/>
    <w:lvl w:ilvl="0" w:tplc="CD48D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0DC686A"/>
    <w:multiLevelType w:val="hybridMultilevel"/>
    <w:tmpl w:val="319447FE"/>
    <w:lvl w:ilvl="0" w:tplc="2D08D89A">
      <w:start w:val="1"/>
      <w:numFmt w:val="decimal"/>
      <w:lvlText w:val="（%1）"/>
      <w:lvlJc w:val="left"/>
      <w:pPr>
        <w:ind w:left="1288" w:hanging="720"/>
      </w:pPr>
      <w:rPr>
        <w:rFonts w:hint="default"/>
        <w:lang w:val="en-US"/>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
    <w:nsid w:val="590B5018"/>
    <w:multiLevelType w:val="hybridMultilevel"/>
    <w:tmpl w:val="86FABB54"/>
    <w:lvl w:ilvl="0" w:tplc="95BE2F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9B370B"/>
    <w:multiLevelType w:val="hybridMultilevel"/>
    <w:tmpl w:val="B92C73EC"/>
    <w:lvl w:ilvl="0" w:tplc="430C7A26">
      <w:start w:val="1"/>
      <w:numFmt w:val="decimal"/>
      <w:lvlText w:val="%1、"/>
      <w:lvlJc w:val="left"/>
      <w:pPr>
        <w:ind w:left="360" w:hanging="360"/>
      </w:pPr>
      <w:rPr>
        <w:rFonts w:hint="default"/>
      </w:rPr>
    </w:lvl>
    <w:lvl w:ilvl="1" w:tplc="A642B416">
      <w:start w:val="3"/>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9"/>
  <w:drawingGridVerticalSpacing w:val="333"/>
  <w:displayHorizontalDrawingGridEvery w:val="0"/>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9AE"/>
    <w:rsid w:val="00005FFB"/>
    <w:rsid w:val="00010466"/>
    <w:rsid w:val="00010AFD"/>
    <w:rsid w:val="00012183"/>
    <w:rsid w:val="00015192"/>
    <w:rsid w:val="00020885"/>
    <w:rsid w:val="00021AB3"/>
    <w:rsid w:val="000242A3"/>
    <w:rsid w:val="00026B3D"/>
    <w:rsid w:val="00026DF0"/>
    <w:rsid w:val="0004104C"/>
    <w:rsid w:val="000472C7"/>
    <w:rsid w:val="00055C50"/>
    <w:rsid w:val="00060EAF"/>
    <w:rsid w:val="000628F7"/>
    <w:rsid w:val="0007342D"/>
    <w:rsid w:val="00081552"/>
    <w:rsid w:val="00081705"/>
    <w:rsid w:val="00082C3B"/>
    <w:rsid w:val="00090091"/>
    <w:rsid w:val="00092AD8"/>
    <w:rsid w:val="00094C99"/>
    <w:rsid w:val="00097B33"/>
    <w:rsid w:val="000A262A"/>
    <w:rsid w:val="000A64C0"/>
    <w:rsid w:val="000A6E20"/>
    <w:rsid w:val="000B005C"/>
    <w:rsid w:val="000B226E"/>
    <w:rsid w:val="000B2B3D"/>
    <w:rsid w:val="000C465E"/>
    <w:rsid w:val="000C6687"/>
    <w:rsid w:val="000D2928"/>
    <w:rsid w:val="000D70A7"/>
    <w:rsid w:val="000D7D93"/>
    <w:rsid w:val="000E1AA5"/>
    <w:rsid w:val="000E3FFD"/>
    <w:rsid w:val="000F3F15"/>
    <w:rsid w:val="000F68BD"/>
    <w:rsid w:val="001012A4"/>
    <w:rsid w:val="00110634"/>
    <w:rsid w:val="00115B04"/>
    <w:rsid w:val="00120AA1"/>
    <w:rsid w:val="001226B5"/>
    <w:rsid w:val="00124A8D"/>
    <w:rsid w:val="001401AF"/>
    <w:rsid w:val="001441E5"/>
    <w:rsid w:val="00145281"/>
    <w:rsid w:val="001468CD"/>
    <w:rsid w:val="00177C25"/>
    <w:rsid w:val="001839FB"/>
    <w:rsid w:val="001843CF"/>
    <w:rsid w:val="001A3822"/>
    <w:rsid w:val="001A496C"/>
    <w:rsid w:val="001A5BED"/>
    <w:rsid w:val="001A6C9A"/>
    <w:rsid w:val="001B73EE"/>
    <w:rsid w:val="001C6E3C"/>
    <w:rsid w:val="001D49DA"/>
    <w:rsid w:val="001E1B00"/>
    <w:rsid w:val="001F5617"/>
    <w:rsid w:val="001F76BC"/>
    <w:rsid w:val="0020113F"/>
    <w:rsid w:val="00210936"/>
    <w:rsid w:val="002149DD"/>
    <w:rsid w:val="00225033"/>
    <w:rsid w:val="00230837"/>
    <w:rsid w:val="00247CAC"/>
    <w:rsid w:val="00253946"/>
    <w:rsid w:val="00264E03"/>
    <w:rsid w:val="002661AB"/>
    <w:rsid w:val="00270DC4"/>
    <w:rsid w:val="002729C9"/>
    <w:rsid w:val="00272E61"/>
    <w:rsid w:val="0028587D"/>
    <w:rsid w:val="00286C23"/>
    <w:rsid w:val="002870B3"/>
    <w:rsid w:val="00287347"/>
    <w:rsid w:val="002879BE"/>
    <w:rsid w:val="00291F8E"/>
    <w:rsid w:val="00295531"/>
    <w:rsid w:val="002A6327"/>
    <w:rsid w:val="002C0928"/>
    <w:rsid w:val="002C3F3B"/>
    <w:rsid w:val="002C7B53"/>
    <w:rsid w:val="002D29B3"/>
    <w:rsid w:val="002D442E"/>
    <w:rsid w:val="002D4A11"/>
    <w:rsid w:val="002E7979"/>
    <w:rsid w:val="002F5319"/>
    <w:rsid w:val="00302FC9"/>
    <w:rsid w:val="00303E0C"/>
    <w:rsid w:val="00304E21"/>
    <w:rsid w:val="00304F6D"/>
    <w:rsid w:val="003072D2"/>
    <w:rsid w:val="003110EF"/>
    <w:rsid w:val="00320BE9"/>
    <w:rsid w:val="0032798D"/>
    <w:rsid w:val="003322FB"/>
    <w:rsid w:val="00342117"/>
    <w:rsid w:val="003428DC"/>
    <w:rsid w:val="00346E4A"/>
    <w:rsid w:val="00355139"/>
    <w:rsid w:val="00357A42"/>
    <w:rsid w:val="003610CD"/>
    <w:rsid w:val="00371899"/>
    <w:rsid w:val="00372C51"/>
    <w:rsid w:val="00375396"/>
    <w:rsid w:val="003816DA"/>
    <w:rsid w:val="00381844"/>
    <w:rsid w:val="00381C65"/>
    <w:rsid w:val="00385A9F"/>
    <w:rsid w:val="00387860"/>
    <w:rsid w:val="00387BD8"/>
    <w:rsid w:val="00390635"/>
    <w:rsid w:val="00393D7C"/>
    <w:rsid w:val="003B4338"/>
    <w:rsid w:val="003B5770"/>
    <w:rsid w:val="003B5EBD"/>
    <w:rsid w:val="003C15BD"/>
    <w:rsid w:val="003C3BE5"/>
    <w:rsid w:val="003C640E"/>
    <w:rsid w:val="003D1030"/>
    <w:rsid w:val="003E45F0"/>
    <w:rsid w:val="003F0792"/>
    <w:rsid w:val="003F16ED"/>
    <w:rsid w:val="003F4771"/>
    <w:rsid w:val="003F4941"/>
    <w:rsid w:val="0040335A"/>
    <w:rsid w:val="0040356E"/>
    <w:rsid w:val="004038E5"/>
    <w:rsid w:val="00415C03"/>
    <w:rsid w:val="00421CBC"/>
    <w:rsid w:val="004237C0"/>
    <w:rsid w:val="00434927"/>
    <w:rsid w:val="004349AE"/>
    <w:rsid w:val="004440CD"/>
    <w:rsid w:val="00454F6D"/>
    <w:rsid w:val="00460B86"/>
    <w:rsid w:val="004679F7"/>
    <w:rsid w:val="00470CF0"/>
    <w:rsid w:val="0048117F"/>
    <w:rsid w:val="00491101"/>
    <w:rsid w:val="00492B1F"/>
    <w:rsid w:val="00496B5C"/>
    <w:rsid w:val="00496EBD"/>
    <w:rsid w:val="004A4629"/>
    <w:rsid w:val="004B0986"/>
    <w:rsid w:val="004B4144"/>
    <w:rsid w:val="004B56F7"/>
    <w:rsid w:val="004B69BC"/>
    <w:rsid w:val="004C3E02"/>
    <w:rsid w:val="004C44AA"/>
    <w:rsid w:val="004C49C7"/>
    <w:rsid w:val="004C4FC5"/>
    <w:rsid w:val="004D4FFB"/>
    <w:rsid w:val="004E0002"/>
    <w:rsid w:val="004E05B9"/>
    <w:rsid w:val="004E24CC"/>
    <w:rsid w:val="004E2958"/>
    <w:rsid w:val="004E3C79"/>
    <w:rsid w:val="004F29AC"/>
    <w:rsid w:val="004F5ADA"/>
    <w:rsid w:val="0050552E"/>
    <w:rsid w:val="00512530"/>
    <w:rsid w:val="0051515E"/>
    <w:rsid w:val="00523DC8"/>
    <w:rsid w:val="0052407C"/>
    <w:rsid w:val="00525835"/>
    <w:rsid w:val="00525BA1"/>
    <w:rsid w:val="0053064D"/>
    <w:rsid w:val="00530AA9"/>
    <w:rsid w:val="0053202C"/>
    <w:rsid w:val="00536ECE"/>
    <w:rsid w:val="0054039A"/>
    <w:rsid w:val="00541B52"/>
    <w:rsid w:val="005436D9"/>
    <w:rsid w:val="00550151"/>
    <w:rsid w:val="00557AE8"/>
    <w:rsid w:val="00563284"/>
    <w:rsid w:val="00564127"/>
    <w:rsid w:val="00571BC8"/>
    <w:rsid w:val="00575574"/>
    <w:rsid w:val="005759DA"/>
    <w:rsid w:val="00576D83"/>
    <w:rsid w:val="00582FD3"/>
    <w:rsid w:val="00584E8C"/>
    <w:rsid w:val="005948AF"/>
    <w:rsid w:val="005951F1"/>
    <w:rsid w:val="005A116E"/>
    <w:rsid w:val="005A13D0"/>
    <w:rsid w:val="005A2379"/>
    <w:rsid w:val="005A2549"/>
    <w:rsid w:val="005A5571"/>
    <w:rsid w:val="005B0918"/>
    <w:rsid w:val="005B12D0"/>
    <w:rsid w:val="005C04A7"/>
    <w:rsid w:val="005C229D"/>
    <w:rsid w:val="005C36CF"/>
    <w:rsid w:val="005C4533"/>
    <w:rsid w:val="005D464F"/>
    <w:rsid w:val="005D6140"/>
    <w:rsid w:val="005D74CF"/>
    <w:rsid w:val="005E7F28"/>
    <w:rsid w:val="005F5F1B"/>
    <w:rsid w:val="0060103B"/>
    <w:rsid w:val="00601BAC"/>
    <w:rsid w:val="00604D57"/>
    <w:rsid w:val="00612E06"/>
    <w:rsid w:val="00614A9B"/>
    <w:rsid w:val="00620963"/>
    <w:rsid w:val="00623319"/>
    <w:rsid w:val="006235CF"/>
    <w:rsid w:val="00640523"/>
    <w:rsid w:val="00640FE1"/>
    <w:rsid w:val="0064745B"/>
    <w:rsid w:val="006526BF"/>
    <w:rsid w:val="0065414E"/>
    <w:rsid w:val="006561A0"/>
    <w:rsid w:val="00661456"/>
    <w:rsid w:val="00665354"/>
    <w:rsid w:val="00682384"/>
    <w:rsid w:val="00686EFB"/>
    <w:rsid w:val="00692862"/>
    <w:rsid w:val="006929C8"/>
    <w:rsid w:val="00697306"/>
    <w:rsid w:val="006B1F95"/>
    <w:rsid w:val="006B21D3"/>
    <w:rsid w:val="006B23FE"/>
    <w:rsid w:val="006B764B"/>
    <w:rsid w:val="006C4191"/>
    <w:rsid w:val="006C6B22"/>
    <w:rsid w:val="006D0F90"/>
    <w:rsid w:val="006D3EF4"/>
    <w:rsid w:val="006D61FE"/>
    <w:rsid w:val="006E057E"/>
    <w:rsid w:val="006E1A5E"/>
    <w:rsid w:val="006E56C2"/>
    <w:rsid w:val="006E63DF"/>
    <w:rsid w:val="006E6921"/>
    <w:rsid w:val="00700B95"/>
    <w:rsid w:val="007015DE"/>
    <w:rsid w:val="00705BA9"/>
    <w:rsid w:val="00711F0C"/>
    <w:rsid w:val="00713362"/>
    <w:rsid w:val="00716C0F"/>
    <w:rsid w:val="00723A48"/>
    <w:rsid w:val="00727DE9"/>
    <w:rsid w:val="00731C49"/>
    <w:rsid w:val="00735C3D"/>
    <w:rsid w:val="00736BCD"/>
    <w:rsid w:val="007373DB"/>
    <w:rsid w:val="0074033A"/>
    <w:rsid w:val="00753CC0"/>
    <w:rsid w:val="00756115"/>
    <w:rsid w:val="00756BAC"/>
    <w:rsid w:val="00756CB1"/>
    <w:rsid w:val="00756E11"/>
    <w:rsid w:val="00757772"/>
    <w:rsid w:val="00757F01"/>
    <w:rsid w:val="007607DF"/>
    <w:rsid w:val="00762FD8"/>
    <w:rsid w:val="00765B5D"/>
    <w:rsid w:val="00766D0A"/>
    <w:rsid w:val="00770208"/>
    <w:rsid w:val="0077129A"/>
    <w:rsid w:val="00776B28"/>
    <w:rsid w:val="0078070C"/>
    <w:rsid w:val="00784400"/>
    <w:rsid w:val="007931D8"/>
    <w:rsid w:val="00793FA4"/>
    <w:rsid w:val="007944AA"/>
    <w:rsid w:val="00794DDE"/>
    <w:rsid w:val="007976B6"/>
    <w:rsid w:val="007A072A"/>
    <w:rsid w:val="007A563E"/>
    <w:rsid w:val="007A61A8"/>
    <w:rsid w:val="007B4307"/>
    <w:rsid w:val="007B462F"/>
    <w:rsid w:val="007B7D64"/>
    <w:rsid w:val="007C490F"/>
    <w:rsid w:val="007D2EB2"/>
    <w:rsid w:val="007D3B96"/>
    <w:rsid w:val="007E2220"/>
    <w:rsid w:val="007E345C"/>
    <w:rsid w:val="007E3C20"/>
    <w:rsid w:val="007F4891"/>
    <w:rsid w:val="00801E86"/>
    <w:rsid w:val="008030BA"/>
    <w:rsid w:val="00812435"/>
    <w:rsid w:val="0082226B"/>
    <w:rsid w:val="008227DF"/>
    <w:rsid w:val="008238F8"/>
    <w:rsid w:val="008252F5"/>
    <w:rsid w:val="00825AF8"/>
    <w:rsid w:val="00830553"/>
    <w:rsid w:val="00831815"/>
    <w:rsid w:val="0083542D"/>
    <w:rsid w:val="00844C43"/>
    <w:rsid w:val="00844DEB"/>
    <w:rsid w:val="00857896"/>
    <w:rsid w:val="008837E7"/>
    <w:rsid w:val="00885EB0"/>
    <w:rsid w:val="008911D0"/>
    <w:rsid w:val="00893ADE"/>
    <w:rsid w:val="008957D8"/>
    <w:rsid w:val="00897BFB"/>
    <w:rsid w:val="008A02A9"/>
    <w:rsid w:val="008B7A80"/>
    <w:rsid w:val="008C040B"/>
    <w:rsid w:val="008C52CB"/>
    <w:rsid w:val="008C537E"/>
    <w:rsid w:val="008D3F46"/>
    <w:rsid w:val="008D4B56"/>
    <w:rsid w:val="008E1FCA"/>
    <w:rsid w:val="008E237E"/>
    <w:rsid w:val="008E2D8E"/>
    <w:rsid w:val="008E34B4"/>
    <w:rsid w:val="008E468F"/>
    <w:rsid w:val="008E59B2"/>
    <w:rsid w:val="008E6A95"/>
    <w:rsid w:val="008F0E65"/>
    <w:rsid w:val="008F4004"/>
    <w:rsid w:val="008F59BA"/>
    <w:rsid w:val="009075C0"/>
    <w:rsid w:val="009169BD"/>
    <w:rsid w:val="009176FE"/>
    <w:rsid w:val="00920B74"/>
    <w:rsid w:val="00923F74"/>
    <w:rsid w:val="00934E11"/>
    <w:rsid w:val="00950928"/>
    <w:rsid w:val="009527D4"/>
    <w:rsid w:val="0095414F"/>
    <w:rsid w:val="00956F27"/>
    <w:rsid w:val="00957EF1"/>
    <w:rsid w:val="00962692"/>
    <w:rsid w:val="00967D97"/>
    <w:rsid w:val="00970DFF"/>
    <w:rsid w:val="00971D3A"/>
    <w:rsid w:val="009761B2"/>
    <w:rsid w:val="0098782B"/>
    <w:rsid w:val="009901F3"/>
    <w:rsid w:val="009935CE"/>
    <w:rsid w:val="00993BE3"/>
    <w:rsid w:val="00994BFE"/>
    <w:rsid w:val="00997621"/>
    <w:rsid w:val="009A2A9E"/>
    <w:rsid w:val="009A3782"/>
    <w:rsid w:val="009A628A"/>
    <w:rsid w:val="009A6407"/>
    <w:rsid w:val="009B067F"/>
    <w:rsid w:val="009C789C"/>
    <w:rsid w:val="009D57FF"/>
    <w:rsid w:val="009E1269"/>
    <w:rsid w:val="009E1C71"/>
    <w:rsid w:val="009E3036"/>
    <w:rsid w:val="009E44FA"/>
    <w:rsid w:val="00A0207B"/>
    <w:rsid w:val="00A0417B"/>
    <w:rsid w:val="00A107E4"/>
    <w:rsid w:val="00A14D61"/>
    <w:rsid w:val="00A21141"/>
    <w:rsid w:val="00A21F16"/>
    <w:rsid w:val="00A227A2"/>
    <w:rsid w:val="00A23B3A"/>
    <w:rsid w:val="00A24A51"/>
    <w:rsid w:val="00A336E1"/>
    <w:rsid w:val="00A42D8D"/>
    <w:rsid w:val="00A4329E"/>
    <w:rsid w:val="00A55B9B"/>
    <w:rsid w:val="00A5678B"/>
    <w:rsid w:val="00A602EE"/>
    <w:rsid w:val="00A60713"/>
    <w:rsid w:val="00A617EB"/>
    <w:rsid w:val="00A741C5"/>
    <w:rsid w:val="00A7511B"/>
    <w:rsid w:val="00A80692"/>
    <w:rsid w:val="00A82710"/>
    <w:rsid w:val="00A834D6"/>
    <w:rsid w:val="00A900B0"/>
    <w:rsid w:val="00A92423"/>
    <w:rsid w:val="00A92998"/>
    <w:rsid w:val="00AA5010"/>
    <w:rsid w:val="00AA50C3"/>
    <w:rsid w:val="00AB2995"/>
    <w:rsid w:val="00AB35ED"/>
    <w:rsid w:val="00AC4241"/>
    <w:rsid w:val="00AD337B"/>
    <w:rsid w:val="00AD43BE"/>
    <w:rsid w:val="00AE085C"/>
    <w:rsid w:val="00B04374"/>
    <w:rsid w:val="00B07870"/>
    <w:rsid w:val="00B16BE8"/>
    <w:rsid w:val="00B2375D"/>
    <w:rsid w:val="00B23ECD"/>
    <w:rsid w:val="00B325F1"/>
    <w:rsid w:val="00B448DA"/>
    <w:rsid w:val="00B45A58"/>
    <w:rsid w:val="00B45BEA"/>
    <w:rsid w:val="00B54F2D"/>
    <w:rsid w:val="00B67E5E"/>
    <w:rsid w:val="00B80CB0"/>
    <w:rsid w:val="00BA31FC"/>
    <w:rsid w:val="00BA4CC1"/>
    <w:rsid w:val="00BB3DAA"/>
    <w:rsid w:val="00BB482C"/>
    <w:rsid w:val="00BB4E39"/>
    <w:rsid w:val="00BB5D9D"/>
    <w:rsid w:val="00BC1E70"/>
    <w:rsid w:val="00BC64F8"/>
    <w:rsid w:val="00BC77B8"/>
    <w:rsid w:val="00BD0146"/>
    <w:rsid w:val="00BD1AA1"/>
    <w:rsid w:val="00BD6DBA"/>
    <w:rsid w:val="00BE27D5"/>
    <w:rsid w:val="00BE610C"/>
    <w:rsid w:val="00BF1534"/>
    <w:rsid w:val="00BF1D27"/>
    <w:rsid w:val="00BF76E8"/>
    <w:rsid w:val="00C04E60"/>
    <w:rsid w:val="00C11413"/>
    <w:rsid w:val="00C201C6"/>
    <w:rsid w:val="00C21836"/>
    <w:rsid w:val="00C24F7F"/>
    <w:rsid w:val="00C2789C"/>
    <w:rsid w:val="00C3525C"/>
    <w:rsid w:val="00C420B1"/>
    <w:rsid w:val="00C42E73"/>
    <w:rsid w:val="00C46EA6"/>
    <w:rsid w:val="00C522EB"/>
    <w:rsid w:val="00C5499A"/>
    <w:rsid w:val="00C55D78"/>
    <w:rsid w:val="00C6680F"/>
    <w:rsid w:val="00C75253"/>
    <w:rsid w:val="00C75D95"/>
    <w:rsid w:val="00C80AC1"/>
    <w:rsid w:val="00C83399"/>
    <w:rsid w:val="00C84388"/>
    <w:rsid w:val="00C84EB0"/>
    <w:rsid w:val="00C85D44"/>
    <w:rsid w:val="00C86085"/>
    <w:rsid w:val="00C92697"/>
    <w:rsid w:val="00C929ED"/>
    <w:rsid w:val="00CA093D"/>
    <w:rsid w:val="00CA64CF"/>
    <w:rsid w:val="00CD49F5"/>
    <w:rsid w:val="00CD56D3"/>
    <w:rsid w:val="00CD5C70"/>
    <w:rsid w:val="00CD5C84"/>
    <w:rsid w:val="00CE0082"/>
    <w:rsid w:val="00CE159C"/>
    <w:rsid w:val="00CE1ED9"/>
    <w:rsid w:val="00CE24B2"/>
    <w:rsid w:val="00CE494F"/>
    <w:rsid w:val="00CE56D2"/>
    <w:rsid w:val="00CF2728"/>
    <w:rsid w:val="00CF6593"/>
    <w:rsid w:val="00D03D6C"/>
    <w:rsid w:val="00D07E38"/>
    <w:rsid w:val="00D10F01"/>
    <w:rsid w:val="00D13389"/>
    <w:rsid w:val="00D13814"/>
    <w:rsid w:val="00D138F6"/>
    <w:rsid w:val="00D238C3"/>
    <w:rsid w:val="00D32408"/>
    <w:rsid w:val="00D33AA7"/>
    <w:rsid w:val="00D33BA6"/>
    <w:rsid w:val="00D34263"/>
    <w:rsid w:val="00D36F18"/>
    <w:rsid w:val="00D41210"/>
    <w:rsid w:val="00D417C9"/>
    <w:rsid w:val="00D47082"/>
    <w:rsid w:val="00D50615"/>
    <w:rsid w:val="00D50C4E"/>
    <w:rsid w:val="00D514C6"/>
    <w:rsid w:val="00D543A8"/>
    <w:rsid w:val="00D65875"/>
    <w:rsid w:val="00D7078F"/>
    <w:rsid w:val="00D73865"/>
    <w:rsid w:val="00D80599"/>
    <w:rsid w:val="00D819A4"/>
    <w:rsid w:val="00D85318"/>
    <w:rsid w:val="00D93CAC"/>
    <w:rsid w:val="00D943D3"/>
    <w:rsid w:val="00D94B31"/>
    <w:rsid w:val="00D96471"/>
    <w:rsid w:val="00D97B42"/>
    <w:rsid w:val="00DA1267"/>
    <w:rsid w:val="00DA2848"/>
    <w:rsid w:val="00DA72F1"/>
    <w:rsid w:val="00DB5F6F"/>
    <w:rsid w:val="00DC0953"/>
    <w:rsid w:val="00DC441B"/>
    <w:rsid w:val="00DD21CF"/>
    <w:rsid w:val="00DD4069"/>
    <w:rsid w:val="00DE1037"/>
    <w:rsid w:val="00DE376F"/>
    <w:rsid w:val="00DF082C"/>
    <w:rsid w:val="00DF0CD8"/>
    <w:rsid w:val="00DF1EC4"/>
    <w:rsid w:val="00DF250D"/>
    <w:rsid w:val="00DF41B0"/>
    <w:rsid w:val="00E000C0"/>
    <w:rsid w:val="00E020F7"/>
    <w:rsid w:val="00E073CA"/>
    <w:rsid w:val="00E161C0"/>
    <w:rsid w:val="00E1695B"/>
    <w:rsid w:val="00E207CA"/>
    <w:rsid w:val="00E329F0"/>
    <w:rsid w:val="00E46AF5"/>
    <w:rsid w:val="00E50883"/>
    <w:rsid w:val="00E51513"/>
    <w:rsid w:val="00E603A9"/>
    <w:rsid w:val="00E66E76"/>
    <w:rsid w:val="00E814F8"/>
    <w:rsid w:val="00E82C51"/>
    <w:rsid w:val="00E84EDA"/>
    <w:rsid w:val="00E857CE"/>
    <w:rsid w:val="00E858E5"/>
    <w:rsid w:val="00E8707F"/>
    <w:rsid w:val="00E9062F"/>
    <w:rsid w:val="00E942F9"/>
    <w:rsid w:val="00EB00A1"/>
    <w:rsid w:val="00EB1AC6"/>
    <w:rsid w:val="00EB1F06"/>
    <w:rsid w:val="00EC1D1F"/>
    <w:rsid w:val="00EC1E62"/>
    <w:rsid w:val="00EC714F"/>
    <w:rsid w:val="00EE3B2C"/>
    <w:rsid w:val="00EE42F0"/>
    <w:rsid w:val="00EE679E"/>
    <w:rsid w:val="00EE74F0"/>
    <w:rsid w:val="00EE7F69"/>
    <w:rsid w:val="00EF32E1"/>
    <w:rsid w:val="00EF3D92"/>
    <w:rsid w:val="00EF45F4"/>
    <w:rsid w:val="00F0097B"/>
    <w:rsid w:val="00F02F31"/>
    <w:rsid w:val="00F22447"/>
    <w:rsid w:val="00F35DC5"/>
    <w:rsid w:val="00F47239"/>
    <w:rsid w:val="00F51143"/>
    <w:rsid w:val="00F5137D"/>
    <w:rsid w:val="00F558D5"/>
    <w:rsid w:val="00F5709C"/>
    <w:rsid w:val="00F617B5"/>
    <w:rsid w:val="00F61856"/>
    <w:rsid w:val="00F62606"/>
    <w:rsid w:val="00F63917"/>
    <w:rsid w:val="00F705CA"/>
    <w:rsid w:val="00F76440"/>
    <w:rsid w:val="00F93A85"/>
    <w:rsid w:val="00F94609"/>
    <w:rsid w:val="00F97F66"/>
    <w:rsid w:val="00FA1A8D"/>
    <w:rsid w:val="00FA7251"/>
    <w:rsid w:val="00FB0E70"/>
    <w:rsid w:val="00FB2F0A"/>
    <w:rsid w:val="00FB6184"/>
    <w:rsid w:val="00FB7081"/>
    <w:rsid w:val="00FB7C0F"/>
    <w:rsid w:val="00FC5DF8"/>
    <w:rsid w:val="00FC796D"/>
    <w:rsid w:val="00FD3B77"/>
    <w:rsid w:val="00FD3EB5"/>
    <w:rsid w:val="00FD496E"/>
    <w:rsid w:val="00FE18E4"/>
    <w:rsid w:val="00FE2D08"/>
    <w:rsid w:val="00FE3CFD"/>
    <w:rsid w:val="00FE48C2"/>
    <w:rsid w:val="00FE7DA9"/>
    <w:rsid w:val="00FF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7DC9E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78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349AE"/>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semiHidden/>
    <w:rsid w:val="004349AE"/>
    <w:rPr>
      <w:sz w:val="18"/>
      <w:szCs w:val="18"/>
    </w:rPr>
  </w:style>
  <w:style w:type="paragraph" w:styleId="a5">
    <w:name w:val="footer"/>
    <w:basedOn w:val="a"/>
    <w:link w:val="a6"/>
    <w:uiPriority w:val="99"/>
    <w:semiHidden/>
    <w:unhideWhenUsed/>
    <w:rsid w:val="004349AE"/>
    <w:pPr>
      <w:tabs>
        <w:tab w:val="center" w:pos="4153"/>
        <w:tab w:val="right" w:pos="8306"/>
      </w:tabs>
      <w:snapToGrid w:val="0"/>
      <w:jc w:val="left"/>
    </w:pPr>
    <w:rPr>
      <w:sz w:val="18"/>
      <w:szCs w:val="18"/>
    </w:rPr>
  </w:style>
  <w:style w:type="character" w:customStyle="1" w:styleId="a6">
    <w:name w:val="页脚字符"/>
    <w:link w:val="a5"/>
    <w:uiPriority w:val="99"/>
    <w:semiHidden/>
    <w:rsid w:val="004349AE"/>
    <w:rPr>
      <w:sz w:val="18"/>
      <w:szCs w:val="18"/>
    </w:rPr>
  </w:style>
  <w:style w:type="paragraph" w:styleId="a7">
    <w:name w:val="Plain Text"/>
    <w:basedOn w:val="a"/>
    <w:link w:val="a8"/>
    <w:semiHidden/>
    <w:rsid w:val="00A55B9B"/>
    <w:rPr>
      <w:rFonts w:ascii="宋体" w:hAnsi="Courier New" w:cs="Courier New"/>
      <w:szCs w:val="21"/>
    </w:rPr>
  </w:style>
  <w:style w:type="character" w:customStyle="1" w:styleId="a8">
    <w:name w:val="纯文本字符"/>
    <w:link w:val="a7"/>
    <w:semiHidden/>
    <w:rsid w:val="00A55B9B"/>
    <w:rPr>
      <w:rFonts w:ascii="宋体" w:eastAsia="宋体" w:hAnsi="Courier New" w:cs="Courier New"/>
      <w:szCs w:val="21"/>
    </w:rPr>
  </w:style>
  <w:style w:type="character" w:styleId="a9">
    <w:name w:val="Hyperlink"/>
    <w:uiPriority w:val="99"/>
    <w:unhideWhenUsed/>
    <w:rsid w:val="00E858E5"/>
    <w:rPr>
      <w:color w:val="0000FF"/>
      <w:u w:val="single"/>
    </w:rPr>
  </w:style>
  <w:style w:type="paragraph" w:styleId="aa">
    <w:name w:val="Normal (Web)"/>
    <w:basedOn w:val="a"/>
    <w:uiPriority w:val="99"/>
    <w:rsid w:val="00E858E5"/>
    <w:pPr>
      <w:widowControl/>
      <w:spacing w:before="100" w:beforeAutospacing="1" w:after="100" w:afterAutospacing="1"/>
      <w:jc w:val="left"/>
    </w:pPr>
    <w:rPr>
      <w:rFonts w:ascii="宋体" w:hAnsi="宋体" w:cs="宋体"/>
      <w:color w:val="000000"/>
      <w:kern w:val="0"/>
      <w:sz w:val="24"/>
      <w:szCs w:val="24"/>
    </w:rPr>
  </w:style>
  <w:style w:type="paragraph" w:styleId="ab">
    <w:name w:val="List"/>
    <w:basedOn w:val="a"/>
    <w:rsid w:val="004E24CC"/>
    <w:pPr>
      <w:ind w:left="200" w:hangingChars="200" w:hanging="200"/>
    </w:pPr>
    <w:rPr>
      <w:rFonts w:ascii="Times New Roman" w:hAnsi="Times New Roman"/>
      <w:szCs w:val="24"/>
    </w:rPr>
  </w:style>
  <w:style w:type="paragraph" w:styleId="ac">
    <w:name w:val="List Paragraph"/>
    <w:basedOn w:val="a"/>
    <w:uiPriority w:val="34"/>
    <w:qFormat/>
    <w:rsid w:val="008F59BA"/>
    <w:pPr>
      <w:widowControl/>
      <w:ind w:firstLineChars="200" w:firstLine="420"/>
      <w:jc w:val="left"/>
    </w:pPr>
    <w:rPr>
      <w:rFonts w:ascii="Times New Roman" w:hAnsi="Times New Roman"/>
      <w:szCs w:val="21"/>
    </w:rPr>
  </w:style>
  <w:style w:type="character" w:styleId="ad">
    <w:name w:val="Strong"/>
    <w:uiPriority w:val="22"/>
    <w:qFormat/>
    <w:rsid w:val="005A2549"/>
    <w:rPr>
      <w:b/>
      <w:bCs/>
    </w:rPr>
  </w:style>
  <w:style w:type="paragraph" w:styleId="HTML">
    <w:name w:val="HTML Preformatted"/>
    <w:basedOn w:val="a"/>
    <w:link w:val="HTML0"/>
    <w:rsid w:val="008238F8"/>
    <w:rPr>
      <w:rFonts w:ascii="Courier New" w:hAnsi="Courier New" w:cs="Courier New"/>
      <w:sz w:val="20"/>
      <w:szCs w:val="20"/>
    </w:rPr>
  </w:style>
  <w:style w:type="character" w:customStyle="1" w:styleId="HTML0">
    <w:name w:val="HTML  预设格式字符"/>
    <w:link w:val="HTML"/>
    <w:rsid w:val="008238F8"/>
    <w:rPr>
      <w:rFonts w:ascii="Courier New" w:eastAsia="宋体" w:hAnsi="Courier New" w:cs="Courier New"/>
      <w:sz w:val="20"/>
      <w:szCs w:val="20"/>
    </w:rPr>
  </w:style>
  <w:style w:type="character" w:styleId="ae">
    <w:name w:val="Emphasis"/>
    <w:uiPriority w:val="20"/>
    <w:qFormat/>
    <w:rsid w:val="001A3822"/>
    <w:rPr>
      <w:i w:val="0"/>
      <w:iCs w:val="0"/>
      <w:color w:val="CC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78B"/>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349AE"/>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uiPriority w:val="99"/>
    <w:semiHidden/>
    <w:rsid w:val="004349AE"/>
    <w:rPr>
      <w:sz w:val="18"/>
      <w:szCs w:val="18"/>
    </w:rPr>
  </w:style>
  <w:style w:type="paragraph" w:styleId="a5">
    <w:name w:val="footer"/>
    <w:basedOn w:val="a"/>
    <w:link w:val="a6"/>
    <w:uiPriority w:val="99"/>
    <w:semiHidden/>
    <w:unhideWhenUsed/>
    <w:rsid w:val="004349AE"/>
    <w:pPr>
      <w:tabs>
        <w:tab w:val="center" w:pos="4153"/>
        <w:tab w:val="right" w:pos="8306"/>
      </w:tabs>
      <w:snapToGrid w:val="0"/>
      <w:jc w:val="left"/>
    </w:pPr>
    <w:rPr>
      <w:sz w:val="18"/>
      <w:szCs w:val="18"/>
    </w:rPr>
  </w:style>
  <w:style w:type="character" w:customStyle="1" w:styleId="a6">
    <w:name w:val="页脚字符"/>
    <w:link w:val="a5"/>
    <w:uiPriority w:val="99"/>
    <w:semiHidden/>
    <w:rsid w:val="004349AE"/>
    <w:rPr>
      <w:sz w:val="18"/>
      <w:szCs w:val="18"/>
    </w:rPr>
  </w:style>
  <w:style w:type="paragraph" w:styleId="a7">
    <w:name w:val="Plain Text"/>
    <w:basedOn w:val="a"/>
    <w:link w:val="a8"/>
    <w:semiHidden/>
    <w:rsid w:val="00A55B9B"/>
    <w:rPr>
      <w:rFonts w:ascii="宋体" w:hAnsi="Courier New" w:cs="Courier New"/>
      <w:szCs w:val="21"/>
    </w:rPr>
  </w:style>
  <w:style w:type="character" w:customStyle="1" w:styleId="a8">
    <w:name w:val="纯文本字符"/>
    <w:link w:val="a7"/>
    <w:semiHidden/>
    <w:rsid w:val="00A55B9B"/>
    <w:rPr>
      <w:rFonts w:ascii="宋体" w:eastAsia="宋体" w:hAnsi="Courier New" w:cs="Courier New"/>
      <w:szCs w:val="21"/>
    </w:rPr>
  </w:style>
  <w:style w:type="character" w:styleId="a9">
    <w:name w:val="Hyperlink"/>
    <w:uiPriority w:val="99"/>
    <w:unhideWhenUsed/>
    <w:rsid w:val="00E858E5"/>
    <w:rPr>
      <w:color w:val="0000FF"/>
      <w:u w:val="single"/>
    </w:rPr>
  </w:style>
  <w:style w:type="paragraph" w:styleId="aa">
    <w:name w:val="Normal (Web)"/>
    <w:basedOn w:val="a"/>
    <w:uiPriority w:val="99"/>
    <w:rsid w:val="00E858E5"/>
    <w:pPr>
      <w:widowControl/>
      <w:spacing w:before="100" w:beforeAutospacing="1" w:after="100" w:afterAutospacing="1"/>
      <w:jc w:val="left"/>
    </w:pPr>
    <w:rPr>
      <w:rFonts w:ascii="宋体" w:hAnsi="宋体" w:cs="宋体"/>
      <w:color w:val="000000"/>
      <w:kern w:val="0"/>
      <w:sz w:val="24"/>
      <w:szCs w:val="24"/>
    </w:rPr>
  </w:style>
  <w:style w:type="paragraph" w:styleId="ab">
    <w:name w:val="List"/>
    <w:basedOn w:val="a"/>
    <w:rsid w:val="004E24CC"/>
    <w:pPr>
      <w:ind w:left="200" w:hangingChars="200" w:hanging="200"/>
    </w:pPr>
    <w:rPr>
      <w:rFonts w:ascii="Times New Roman" w:hAnsi="Times New Roman"/>
      <w:szCs w:val="24"/>
    </w:rPr>
  </w:style>
  <w:style w:type="paragraph" w:styleId="ac">
    <w:name w:val="List Paragraph"/>
    <w:basedOn w:val="a"/>
    <w:uiPriority w:val="34"/>
    <w:qFormat/>
    <w:rsid w:val="008F59BA"/>
    <w:pPr>
      <w:widowControl/>
      <w:ind w:firstLineChars="200" w:firstLine="420"/>
      <w:jc w:val="left"/>
    </w:pPr>
    <w:rPr>
      <w:rFonts w:ascii="Times New Roman" w:hAnsi="Times New Roman"/>
      <w:szCs w:val="21"/>
    </w:rPr>
  </w:style>
  <w:style w:type="character" w:styleId="ad">
    <w:name w:val="Strong"/>
    <w:uiPriority w:val="22"/>
    <w:qFormat/>
    <w:rsid w:val="005A2549"/>
    <w:rPr>
      <w:b/>
      <w:bCs/>
    </w:rPr>
  </w:style>
  <w:style w:type="paragraph" w:styleId="HTML">
    <w:name w:val="HTML Preformatted"/>
    <w:basedOn w:val="a"/>
    <w:link w:val="HTML0"/>
    <w:rsid w:val="008238F8"/>
    <w:rPr>
      <w:rFonts w:ascii="Courier New" w:hAnsi="Courier New" w:cs="Courier New"/>
      <w:sz w:val="20"/>
      <w:szCs w:val="20"/>
    </w:rPr>
  </w:style>
  <w:style w:type="character" w:customStyle="1" w:styleId="HTML0">
    <w:name w:val="HTML  预设格式字符"/>
    <w:link w:val="HTML"/>
    <w:rsid w:val="008238F8"/>
    <w:rPr>
      <w:rFonts w:ascii="Courier New" w:eastAsia="宋体" w:hAnsi="Courier New" w:cs="Courier New"/>
      <w:sz w:val="20"/>
      <w:szCs w:val="20"/>
    </w:rPr>
  </w:style>
  <w:style w:type="character" w:styleId="ae">
    <w:name w:val="Emphasis"/>
    <w:uiPriority w:val="20"/>
    <w:qFormat/>
    <w:rsid w:val="001A3822"/>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162521">
      <w:bodyDiv w:val="1"/>
      <w:marLeft w:val="0"/>
      <w:marRight w:val="0"/>
      <w:marTop w:val="0"/>
      <w:marBottom w:val="0"/>
      <w:divBdr>
        <w:top w:val="none" w:sz="0" w:space="0" w:color="auto"/>
        <w:left w:val="none" w:sz="0" w:space="0" w:color="auto"/>
        <w:bottom w:val="none" w:sz="0" w:space="0" w:color="auto"/>
        <w:right w:val="none" w:sz="0" w:space="0" w:color="auto"/>
      </w:divBdr>
    </w:div>
    <w:div w:id="385879650">
      <w:bodyDiv w:val="1"/>
      <w:marLeft w:val="0"/>
      <w:marRight w:val="0"/>
      <w:marTop w:val="0"/>
      <w:marBottom w:val="0"/>
      <w:divBdr>
        <w:top w:val="none" w:sz="0" w:space="0" w:color="auto"/>
        <w:left w:val="none" w:sz="0" w:space="0" w:color="auto"/>
        <w:bottom w:val="none" w:sz="0" w:space="0" w:color="auto"/>
        <w:right w:val="none" w:sz="0" w:space="0" w:color="auto"/>
      </w:divBdr>
    </w:div>
    <w:div w:id="645206812">
      <w:bodyDiv w:val="1"/>
      <w:marLeft w:val="0"/>
      <w:marRight w:val="0"/>
      <w:marTop w:val="0"/>
      <w:marBottom w:val="0"/>
      <w:divBdr>
        <w:top w:val="none" w:sz="0" w:space="0" w:color="auto"/>
        <w:left w:val="none" w:sz="0" w:space="0" w:color="auto"/>
        <w:bottom w:val="none" w:sz="0" w:space="0" w:color="auto"/>
        <w:right w:val="none" w:sz="0" w:space="0" w:color="auto"/>
      </w:divBdr>
    </w:div>
    <w:div w:id="672995519">
      <w:bodyDiv w:val="1"/>
      <w:marLeft w:val="0"/>
      <w:marRight w:val="0"/>
      <w:marTop w:val="0"/>
      <w:marBottom w:val="0"/>
      <w:divBdr>
        <w:top w:val="none" w:sz="0" w:space="0" w:color="auto"/>
        <w:left w:val="none" w:sz="0" w:space="0" w:color="auto"/>
        <w:bottom w:val="none" w:sz="0" w:space="0" w:color="auto"/>
        <w:right w:val="none" w:sz="0" w:space="0" w:color="auto"/>
      </w:divBdr>
    </w:div>
    <w:div w:id="760952837">
      <w:bodyDiv w:val="1"/>
      <w:marLeft w:val="0"/>
      <w:marRight w:val="0"/>
      <w:marTop w:val="0"/>
      <w:marBottom w:val="0"/>
      <w:divBdr>
        <w:top w:val="none" w:sz="0" w:space="0" w:color="auto"/>
        <w:left w:val="none" w:sz="0" w:space="0" w:color="auto"/>
        <w:bottom w:val="none" w:sz="0" w:space="0" w:color="auto"/>
        <w:right w:val="none" w:sz="0" w:space="0" w:color="auto"/>
      </w:divBdr>
      <w:divsChild>
        <w:div w:id="300499537">
          <w:marLeft w:val="0"/>
          <w:marRight w:val="0"/>
          <w:marTop w:val="0"/>
          <w:marBottom w:val="0"/>
          <w:divBdr>
            <w:top w:val="none" w:sz="0" w:space="0" w:color="auto"/>
            <w:left w:val="none" w:sz="0" w:space="0" w:color="auto"/>
            <w:bottom w:val="none" w:sz="0" w:space="0" w:color="auto"/>
            <w:right w:val="none" w:sz="0" w:space="0" w:color="auto"/>
          </w:divBdr>
          <w:divsChild>
            <w:div w:id="1657614113">
              <w:marLeft w:val="0"/>
              <w:marRight w:val="0"/>
              <w:marTop w:val="0"/>
              <w:marBottom w:val="0"/>
              <w:divBdr>
                <w:top w:val="none" w:sz="0" w:space="0" w:color="auto"/>
                <w:left w:val="none" w:sz="0" w:space="0" w:color="auto"/>
                <w:bottom w:val="none" w:sz="0" w:space="0" w:color="auto"/>
                <w:right w:val="none" w:sz="0" w:space="0" w:color="auto"/>
              </w:divBdr>
              <w:divsChild>
                <w:div w:id="4978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8312">
      <w:bodyDiv w:val="1"/>
      <w:marLeft w:val="0"/>
      <w:marRight w:val="0"/>
      <w:marTop w:val="0"/>
      <w:marBottom w:val="0"/>
      <w:divBdr>
        <w:top w:val="none" w:sz="0" w:space="0" w:color="auto"/>
        <w:left w:val="none" w:sz="0" w:space="0" w:color="auto"/>
        <w:bottom w:val="none" w:sz="0" w:space="0" w:color="auto"/>
        <w:right w:val="none" w:sz="0" w:space="0" w:color="auto"/>
      </w:divBdr>
    </w:div>
    <w:div w:id="934946633">
      <w:bodyDiv w:val="1"/>
      <w:marLeft w:val="0"/>
      <w:marRight w:val="0"/>
      <w:marTop w:val="0"/>
      <w:marBottom w:val="0"/>
      <w:divBdr>
        <w:top w:val="none" w:sz="0" w:space="0" w:color="auto"/>
        <w:left w:val="none" w:sz="0" w:space="0" w:color="auto"/>
        <w:bottom w:val="none" w:sz="0" w:space="0" w:color="auto"/>
        <w:right w:val="none" w:sz="0" w:space="0" w:color="auto"/>
      </w:divBdr>
      <w:divsChild>
        <w:div w:id="650018553">
          <w:marLeft w:val="0"/>
          <w:marRight w:val="0"/>
          <w:marTop w:val="0"/>
          <w:marBottom w:val="225"/>
          <w:divBdr>
            <w:top w:val="none" w:sz="0" w:space="0" w:color="auto"/>
            <w:left w:val="none" w:sz="0" w:space="0" w:color="auto"/>
            <w:bottom w:val="none" w:sz="0" w:space="0" w:color="auto"/>
            <w:right w:val="none" w:sz="0" w:space="0" w:color="auto"/>
          </w:divBdr>
        </w:div>
        <w:div w:id="1151868392">
          <w:marLeft w:val="0"/>
          <w:marRight w:val="0"/>
          <w:marTop w:val="0"/>
          <w:marBottom w:val="225"/>
          <w:divBdr>
            <w:top w:val="none" w:sz="0" w:space="0" w:color="auto"/>
            <w:left w:val="none" w:sz="0" w:space="0" w:color="auto"/>
            <w:bottom w:val="none" w:sz="0" w:space="0" w:color="auto"/>
            <w:right w:val="none" w:sz="0" w:space="0" w:color="auto"/>
          </w:divBdr>
        </w:div>
        <w:div w:id="1852135438">
          <w:marLeft w:val="0"/>
          <w:marRight w:val="0"/>
          <w:marTop w:val="0"/>
          <w:marBottom w:val="225"/>
          <w:divBdr>
            <w:top w:val="none" w:sz="0" w:space="0" w:color="auto"/>
            <w:left w:val="none" w:sz="0" w:space="0" w:color="auto"/>
            <w:bottom w:val="none" w:sz="0" w:space="0" w:color="auto"/>
            <w:right w:val="none" w:sz="0" w:space="0" w:color="auto"/>
          </w:divBdr>
        </w:div>
      </w:divsChild>
    </w:div>
    <w:div w:id="1070691477">
      <w:bodyDiv w:val="1"/>
      <w:marLeft w:val="0"/>
      <w:marRight w:val="0"/>
      <w:marTop w:val="0"/>
      <w:marBottom w:val="0"/>
      <w:divBdr>
        <w:top w:val="none" w:sz="0" w:space="0" w:color="auto"/>
        <w:left w:val="none" w:sz="0" w:space="0" w:color="auto"/>
        <w:bottom w:val="none" w:sz="0" w:space="0" w:color="auto"/>
        <w:right w:val="none" w:sz="0" w:space="0" w:color="auto"/>
      </w:divBdr>
    </w:div>
    <w:div w:id="1138916841">
      <w:bodyDiv w:val="1"/>
      <w:marLeft w:val="0"/>
      <w:marRight w:val="0"/>
      <w:marTop w:val="0"/>
      <w:marBottom w:val="0"/>
      <w:divBdr>
        <w:top w:val="none" w:sz="0" w:space="0" w:color="auto"/>
        <w:left w:val="none" w:sz="0" w:space="0" w:color="auto"/>
        <w:bottom w:val="none" w:sz="0" w:space="0" w:color="auto"/>
        <w:right w:val="none" w:sz="0" w:space="0" w:color="auto"/>
      </w:divBdr>
    </w:div>
    <w:div w:id="1251352689">
      <w:bodyDiv w:val="1"/>
      <w:marLeft w:val="0"/>
      <w:marRight w:val="0"/>
      <w:marTop w:val="0"/>
      <w:marBottom w:val="0"/>
      <w:divBdr>
        <w:top w:val="none" w:sz="0" w:space="0" w:color="auto"/>
        <w:left w:val="none" w:sz="0" w:space="0" w:color="auto"/>
        <w:bottom w:val="none" w:sz="0" w:space="0" w:color="auto"/>
        <w:right w:val="none" w:sz="0" w:space="0" w:color="auto"/>
      </w:divBdr>
    </w:div>
    <w:div w:id="1267612444">
      <w:bodyDiv w:val="1"/>
      <w:marLeft w:val="0"/>
      <w:marRight w:val="0"/>
      <w:marTop w:val="0"/>
      <w:marBottom w:val="0"/>
      <w:divBdr>
        <w:top w:val="none" w:sz="0" w:space="0" w:color="auto"/>
        <w:left w:val="none" w:sz="0" w:space="0" w:color="auto"/>
        <w:bottom w:val="none" w:sz="0" w:space="0" w:color="auto"/>
        <w:right w:val="none" w:sz="0" w:space="0" w:color="auto"/>
      </w:divBdr>
    </w:div>
    <w:div w:id="1311787029">
      <w:bodyDiv w:val="1"/>
      <w:marLeft w:val="0"/>
      <w:marRight w:val="0"/>
      <w:marTop w:val="0"/>
      <w:marBottom w:val="0"/>
      <w:divBdr>
        <w:top w:val="none" w:sz="0" w:space="0" w:color="auto"/>
        <w:left w:val="none" w:sz="0" w:space="0" w:color="auto"/>
        <w:bottom w:val="none" w:sz="0" w:space="0" w:color="auto"/>
        <w:right w:val="none" w:sz="0" w:space="0" w:color="auto"/>
      </w:divBdr>
    </w:div>
    <w:div w:id="1329678062">
      <w:bodyDiv w:val="1"/>
      <w:marLeft w:val="0"/>
      <w:marRight w:val="0"/>
      <w:marTop w:val="0"/>
      <w:marBottom w:val="0"/>
      <w:divBdr>
        <w:top w:val="none" w:sz="0" w:space="0" w:color="auto"/>
        <w:left w:val="none" w:sz="0" w:space="0" w:color="auto"/>
        <w:bottom w:val="none" w:sz="0" w:space="0" w:color="auto"/>
        <w:right w:val="none" w:sz="0" w:space="0" w:color="auto"/>
      </w:divBdr>
    </w:div>
    <w:div w:id="1341663793">
      <w:bodyDiv w:val="1"/>
      <w:marLeft w:val="0"/>
      <w:marRight w:val="0"/>
      <w:marTop w:val="0"/>
      <w:marBottom w:val="0"/>
      <w:divBdr>
        <w:top w:val="none" w:sz="0" w:space="0" w:color="auto"/>
        <w:left w:val="none" w:sz="0" w:space="0" w:color="auto"/>
        <w:bottom w:val="none" w:sz="0" w:space="0" w:color="auto"/>
        <w:right w:val="none" w:sz="0" w:space="0" w:color="auto"/>
      </w:divBdr>
    </w:div>
    <w:div w:id="1349328659">
      <w:bodyDiv w:val="1"/>
      <w:marLeft w:val="0"/>
      <w:marRight w:val="0"/>
      <w:marTop w:val="0"/>
      <w:marBottom w:val="0"/>
      <w:divBdr>
        <w:top w:val="none" w:sz="0" w:space="0" w:color="auto"/>
        <w:left w:val="none" w:sz="0" w:space="0" w:color="auto"/>
        <w:bottom w:val="none" w:sz="0" w:space="0" w:color="auto"/>
        <w:right w:val="none" w:sz="0" w:space="0" w:color="auto"/>
      </w:divBdr>
    </w:div>
    <w:div w:id="1418555712">
      <w:bodyDiv w:val="1"/>
      <w:marLeft w:val="0"/>
      <w:marRight w:val="0"/>
      <w:marTop w:val="0"/>
      <w:marBottom w:val="0"/>
      <w:divBdr>
        <w:top w:val="none" w:sz="0" w:space="0" w:color="auto"/>
        <w:left w:val="none" w:sz="0" w:space="0" w:color="auto"/>
        <w:bottom w:val="none" w:sz="0" w:space="0" w:color="auto"/>
        <w:right w:val="none" w:sz="0" w:space="0" w:color="auto"/>
      </w:divBdr>
      <w:divsChild>
        <w:div w:id="199977426">
          <w:marLeft w:val="0"/>
          <w:marRight w:val="0"/>
          <w:marTop w:val="0"/>
          <w:marBottom w:val="0"/>
          <w:divBdr>
            <w:top w:val="none" w:sz="0" w:space="0" w:color="auto"/>
            <w:left w:val="none" w:sz="0" w:space="0" w:color="auto"/>
            <w:bottom w:val="none" w:sz="0" w:space="0" w:color="auto"/>
            <w:right w:val="none" w:sz="0" w:space="0" w:color="auto"/>
          </w:divBdr>
          <w:divsChild>
            <w:div w:id="1110515301">
              <w:marLeft w:val="0"/>
              <w:marRight w:val="0"/>
              <w:marTop w:val="0"/>
              <w:marBottom w:val="0"/>
              <w:divBdr>
                <w:top w:val="none" w:sz="0" w:space="0" w:color="auto"/>
                <w:left w:val="none" w:sz="0" w:space="0" w:color="auto"/>
                <w:bottom w:val="none" w:sz="0" w:space="0" w:color="auto"/>
                <w:right w:val="none" w:sz="0" w:space="0" w:color="auto"/>
              </w:divBdr>
              <w:divsChild>
                <w:div w:id="1530490653">
                  <w:marLeft w:val="0"/>
                  <w:marRight w:val="0"/>
                  <w:marTop w:val="0"/>
                  <w:marBottom w:val="0"/>
                  <w:divBdr>
                    <w:top w:val="single" w:sz="12" w:space="0" w:color="DDDDDD"/>
                    <w:left w:val="none" w:sz="0" w:space="0" w:color="auto"/>
                    <w:bottom w:val="none" w:sz="0" w:space="0" w:color="auto"/>
                    <w:right w:val="none" w:sz="0" w:space="0" w:color="auto"/>
                  </w:divBdr>
                  <w:divsChild>
                    <w:div w:id="21167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45226">
      <w:bodyDiv w:val="1"/>
      <w:marLeft w:val="0"/>
      <w:marRight w:val="0"/>
      <w:marTop w:val="0"/>
      <w:marBottom w:val="0"/>
      <w:divBdr>
        <w:top w:val="none" w:sz="0" w:space="0" w:color="auto"/>
        <w:left w:val="none" w:sz="0" w:space="0" w:color="auto"/>
        <w:bottom w:val="none" w:sz="0" w:space="0" w:color="auto"/>
        <w:right w:val="none" w:sz="0" w:space="0" w:color="auto"/>
      </w:divBdr>
    </w:div>
    <w:div w:id="1506751346">
      <w:bodyDiv w:val="1"/>
      <w:marLeft w:val="0"/>
      <w:marRight w:val="0"/>
      <w:marTop w:val="0"/>
      <w:marBottom w:val="0"/>
      <w:divBdr>
        <w:top w:val="none" w:sz="0" w:space="0" w:color="auto"/>
        <w:left w:val="none" w:sz="0" w:space="0" w:color="auto"/>
        <w:bottom w:val="none" w:sz="0" w:space="0" w:color="auto"/>
        <w:right w:val="none" w:sz="0" w:space="0" w:color="auto"/>
      </w:divBdr>
      <w:divsChild>
        <w:div w:id="763114849">
          <w:marLeft w:val="0"/>
          <w:marRight w:val="0"/>
          <w:marTop w:val="0"/>
          <w:marBottom w:val="225"/>
          <w:divBdr>
            <w:top w:val="none" w:sz="0" w:space="0" w:color="auto"/>
            <w:left w:val="none" w:sz="0" w:space="0" w:color="auto"/>
            <w:bottom w:val="none" w:sz="0" w:space="0" w:color="auto"/>
            <w:right w:val="none" w:sz="0" w:space="0" w:color="auto"/>
          </w:divBdr>
        </w:div>
        <w:div w:id="1925719360">
          <w:marLeft w:val="0"/>
          <w:marRight w:val="0"/>
          <w:marTop w:val="0"/>
          <w:marBottom w:val="225"/>
          <w:divBdr>
            <w:top w:val="none" w:sz="0" w:space="0" w:color="auto"/>
            <w:left w:val="none" w:sz="0" w:space="0" w:color="auto"/>
            <w:bottom w:val="none" w:sz="0" w:space="0" w:color="auto"/>
            <w:right w:val="none" w:sz="0" w:space="0" w:color="auto"/>
          </w:divBdr>
        </w:div>
      </w:divsChild>
    </w:div>
    <w:div w:id="1652904065">
      <w:bodyDiv w:val="1"/>
      <w:marLeft w:val="0"/>
      <w:marRight w:val="0"/>
      <w:marTop w:val="0"/>
      <w:marBottom w:val="0"/>
      <w:divBdr>
        <w:top w:val="none" w:sz="0" w:space="0" w:color="auto"/>
        <w:left w:val="none" w:sz="0" w:space="0" w:color="auto"/>
        <w:bottom w:val="none" w:sz="0" w:space="0" w:color="auto"/>
        <w:right w:val="none" w:sz="0" w:space="0" w:color="auto"/>
      </w:divBdr>
    </w:div>
    <w:div w:id="1682396730">
      <w:bodyDiv w:val="1"/>
      <w:marLeft w:val="0"/>
      <w:marRight w:val="0"/>
      <w:marTop w:val="0"/>
      <w:marBottom w:val="0"/>
      <w:divBdr>
        <w:top w:val="none" w:sz="0" w:space="0" w:color="auto"/>
        <w:left w:val="none" w:sz="0" w:space="0" w:color="auto"/>
        <w:bottom w:val="none" w:sz="0" w:space="0" w:color="auto"/>
        <w:right w:val="none" w:sz="0" w:space="0" w:color="auto"/>
      </w:divBdr>
    </w:div>
    <w:div w:id="1857695098">
      <w:bodyDiv w:val="1"/>
      <w:marLeft w:val="0"/>
      <w:marRight w:val="0"/>
      <w:marTop w:val="0"/>
      <w:marBottom w:val="0"/>
      <w:divBdr>
        <w:top w:val="none" w:sz="0" w:space="0" w:color="auto"/>
        <w:left w:val="none" w:sz="0" w:space="0" w:color="auto"/>
        <w:bottom w:val="none" w:sz="0" w:space="0" w:color="auto"/>
        <w:right w:val="none" w:sz="0" w:space="0" w:color="auto"/>
      </w:divBdr>
    </w:div>
    <w:div w:id="1858500902">
      <w:bodyDiv w:val="1"/>
      <w:marLeft w:val="0"/>
      <w:marRight w:val="0"/>
      <w:marTop w:val="0"/>
      <w:marBottom w:val="0"/>
      <w:divBdr>
        <w:top w:val="none" w:sz="0" w:space="0" w:color="auto"/>
        <w:left w:val="none" w:sz="0" w:space="0" w:color="auto"/>
        <w:bottom w:val="none" w:sz="0" w:space="0" w:color="auto"/>
        <w:right w:val="none" w:sz="0" w:space="0" w:color="auto"/>
      </w:divBdr>
      <w:divsChild>
        <w:div w:id="2099447634">
          <w:marLeft w:val="0"/>
          <w:marRight w:val="0"/>
          <w:marTop w:val="0"/>
          <w:marBottom w:val="0"/>
          <w:divBdr>
            <w:top w:val="none" w:sz="0" w:space="0" w:color="auto"/>
            <w:left w:val="none" w:sz="0" w:space="0" w:color="auto"/>
            <w:bottom w:val="none" w:sz="0" w:space="0" w:color="auto"/>
            <w:right w:val="none" w:sz="0" w:space="0" w:color="auto"/>
          </w:divBdr>
          <w:divsChild>
            <w:div w:id="1724136145">
              <w:marLeft w:val="0"/>
              <w:marRight w:val="0"/>
              <w:marTop w:val="0"/>
              <w:marBottom w:val="0"/>
              <w:divBdr>
                <w:top w:val="none" w:sz="0" w:space="0" w:color="auto"/>
                <w:left w:val="none" w:sz="0" w:space="0" w:color="auto"/>
                <w:bottom w:val="none" w:sz="0" w:space="0" w:color="auto"/>
                <w:right w:val="none" w:sz="0" w:space="0" w:color="auto"/>
              </w:divBdr>
              <w:divsChild>
                <w:div w:id="14969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2201">
      <w:bodyDiv w:val="1"/>
      <w:marLeft w:val="0"/>
      <w:marRight w:val="0"/>
      <w:marTop w:val="0"/>
      <w:marBottom w:val="0"/>
      <w:divBdr>
        <w:top w:val="none" w:sz="0" w:space="0" w:color="auto"/>
        <w:left w:val="none" w:sz="0" w:space="0" w:color="auto"/>
        <w:bottom w:val="none" w:sz="0" w:space="0" w:color="auto"/>
        <w:right w:val="none" w:sz="0" w:space="0" w:color="auto"/>
      </w:divBdr>
    </w:div>
    <w:div w:id="2105880609">
      <w:bodyDiv w:val="1"/>
      <w:marLeft w:val="0"/>
      <w:marRight w:val="0"/>
      <w:marTop w:val="0"/>
      <w:marBottom w:val="0"/>
      <w:divBdr>
        <w:top w:val="none" w:sz="0" w:space="0" w:color="auto"/>
        <w:left w:val="none" w:sz="0" w:space="0" w:color="auto"/>
        <w:bottom w:val="none" w:sz="0" w:space="0" w:color="auto"/>
        <w:right w:val="none" w:sz="0" w:space="0" w:color="auto"/>
      </w:divBdr>
    </w:div>
    <w:div w:id="2108427826">
      <w:bodyDiv w:val="1"/>
      <w:marLeft w:val="0"/>
      <w:marRight w:val="0"/>
      <w:marTop w:val="0"/>
      <w:marBottom w:val="0"/>
      <w:divBdr>
        <w:top w:val="none" w:sz="0" w:space="0" w:color="auto"/>
        <w:left w:val="none" w:sz="0" w:space="0" w:color="auto"/>
        <w:bottom w:val="none" w:sz="0" w:space="0" w:color="auto"/>
        <w:right w:val="none" w:sz="0" w:space="0" w:color="auto"/>
      </w:divBdr>
      <w:divsChild>
        <w:div w:id="705057471">
          <w:marLeft w:val="0"/>
          <w:marRight w:val="0"/>
          <w:marTop w:val="0"/>
          <w:marBottom w:val="0"/>
          <w:divBdr>
            <w:top w:val="none" w:sz="0" w:space="0" w:color="auto"/>
            <w:left w:val="none" w:sz="0" w:space="0" w:color="auto"/>
            <w:bottom w:val="none" w:sz="0" w:space="0" w:color="auto"/>
            <w:right w:val="none" w:sz="0" w:space="0" w:color="auto"/>
          </w:divBdr>
          <w:divsChild>
            <w:div w:id="440337976">
              <w:marLeft w:val="0"/>
              <w:marRight w:val="0"/>
              <w:marTop w:val="0"/>
              <w:marBottom w:val="0"/>
              <w:divBdr>
                <w:top w:val="none" w:sz="0" w:space="0" w:color="auto"/>
                <w:left w:val="none" w:sz="0" w:space="0" w:color="auto"/>
                <w:bottom w:val="none" w:sz="0" w:space="0" w:color="auto"/>
                <w:right w:val="none" w:sz="0" w:space="0" w:color="auto"/>
              </w:divBdr>
              <w:divsChild>
                <w:div w:id="1484538685">
                  <w:marLeft w:val="0"/>
                  <w:marRight w:val="0"/>
                  <w:marTop w:val="0"/>
                  <w:marBottom w:val="0"/>
                  <w:divBdr>
                    <w:top w:val="none" w:sz="0" w:space="0" w:color="auto"/>
                    <w:left w:val="none" w:sz="0" w:space="0" w:color="auto"/>
                    <w:bottom w:val="none" w:sz="0" w:space="0" w:color="auto"/>
                    <w:right w:val="none" w:sz="0" w:space="0" w:color="auto"/>
                  </w:divBdr>
                  <w:divsChild>
                    <w:div w:id="1499350587">
                      <w:marLeft w:val="0"/>
                      <w:marRight w:val="0"/>
                      <w:marTop w:val="0"/>
                      <w:marBottom w:val="0"/>
                      <w:divBdr>
                        <w:top w:val="none" w:sz="0" w:space="0" w:color="auto"/>
                        <w:left w:val="none" w:sz="0" w:space="0" w:color="auto"/>
                        <w:bottom w:val="none" w:sz="0" w:space="0" w:color="auto"/>
                        <w:right w:val="none" w:sz="0" w:space="0" w:color="auto"/>
                      </w:divBdr>
                      <w:divsChild>
                        <w:div w:id="1464424179">
                          <w:marLeft w:val="0"/>
                          <w:marRight w:val="0"/>
                          <w:marTop w:val="0"/>
                          <w:marBottom w:val="0"/>
                          <w:divBdr>
                            <w:top w:val="none" w:sz="0" w:space="0" w:color="auto"/>
                            <w:left w:val="none" w:sz="0" w:space="0" w:color="auto"/>
                            <w:bottom w:val="none" w:sz="0" w:space="0" w:color="auto"/>
                            <w:right w:val="none" w:sz="0" w:space="0" w:color="auto"/>
                          </w:divBdr>
                          <w:divsChild>
                            <w:div w:id="13803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D2363-D4BE-D94B-80EB-A6955113B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1013</Words>
  <Characters>5779</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apple</cp:lastModifiedBy>
  <cp:revision>5</cp:revision>
  <dcterms:created xsi:type="dcterms:W3CDTF">2018-11-29T04:17:00Z</dcterms:created>
  <dcterms:modified xsi:type="dcterms:W3CDTF">2018-12-04T03:05:00Z</dcterms:modified>
</cp:coreProperties>
</file>