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B84" w:rsidRPr="00C13D96" w:rsidRDefault="00655B84" w:rsidP="00655B84">
      <w:pPr>
        <w:pStyle w:val="Heading1"/>
        <w:spacing w:line="480" w:lineRule="auto"/>
        <w:rPr>
          <w:rFonts w:eastAsia="Times New Roman"/>
        </w:rPr>
      </w:pPr>
      <w:r>
        <w:t xml:space="preserve">Prompt #1: </w:t>
      </w:r>
    </w:p>
    <w:p w:rsidR="001E5AC2" w:rsidRDefault="00743DBD" w:rsidP="001E5AC2">
      <w:pPr>
        <w:spacing w:after="0" w:line="480" w:lineRule="auto"/>
        <w:ind w:firstLine="720"/>
        <w:rPr>
          <w:rFonts w:ascii="Times New Roman" w:eastAsia="Times New Roman" w:hAnsi="Times New Roman" w:cs="Times New Roman"/>
        </w:rPr>
      </w:pPr>
      <w:r w:rsidRPr="00FB7A03">
        <w:rPr>
          <w:rFonts w:ascii="Times New Roman" w:eastAsia="Times New Roman" w:hAnsi="Times New Roman" w:cs="Times New Roman"/>
        </w:rPr>
        <w:t xml:space="preserve">The role of occult forces during the renaissance was a controversial and complex one. Renaissance philosophers’ attraction for ancient wisdom and ancient sources set the tone. Before the Renaissance, the </w:t>
      </w:r>
      <w:r w:rsidRPr="00ED5ADF">
        <w:rPr>
          <w:rFonts w:ascii="Times New Roman" w:eastAsia="Times New Roman" w:hAnsi="Times New Roman" w:cs="Times New Roman"/>
        </w:rPr>
        <w:t xml:space="preserve">word occult was used in its dictionary sense, meaning hidden, or used in contexts to describe the “intimate secrets of nature”. How did ‘occult forces’ influence scientists-to-be, and how did the scientific establishment react?  Once Renaissance Humanists like Ficino attempted to trace the origins of magic and theology, a critical problem arose: a </w:t>
      </w:r>
      <w:r w:rsidRPr="00ED5ADF">
        <w:rPr>
          <w:rFonts w:ascii="Times New Roman" w:eastAsia="Times New Roman" w:hAnsi="Times New Roman" w:cs="Times New Roman"/>
          <w:i/>
        </w:rPr>
        <w:t>prisca theologia</w:t>
      </w:r>
      <w:r w:rsidRPr="00ED5ADF">
        <w:rPr>
          <w:rFonts w:ascii="Times New Roman" w:eastAsia="Times New Roman" w:hAnsi="Times New Roman" w:cs="Times New Roman"/>
        </w:rPr>
        <w:t xml:space="preserve">, became indistinguishable from a </w:t>
      </w:r>
      <w:r w:rsidRPr="00ED5ADF">
        <w:rPr>
          <w:rFonts w:ascii="Times New Roman" w:eastAsia="Times New Roman" w:hAnsi="Times New Roman" w:cs="Times New Roman"/>
          <w:i/>
        </w:rPr>
        <w:t xml:space="preserve">prisca magia </w:t>
      </w:r>
      <w:r w:rsidRPr="00ED5ADF">
        <w:rPr>
          <w:rFonts w:ascii="Times New Roman" w:eastAsia="Times New Roman" w:hAnsi="Times New Roman" w:cs="Times New Roman"/>
        </w:rPr>
        <w:t xml:space="preserve">(Hanegraaff, 47). Although modern science was born from the ‘occult’ methods of observation, experimentation, and manipulation, the syncretic mess that resulted </w:t>
      </w:r>
      <w:r w:rsidR="001E5AC2" w:rsidRPr="00ED5ADF">
        <w:rPr>
          <w:rFonts w:ascii="Times New Roman" w:eastAsia="Times New Roman" w:hAnsi="Times New Roman" w:cs="Times New Roman"/>
        </w:rPr>
        <w:t xml:space="preserve">from the Renaissance </w:t>
      </w:r>
      <w:r w:rsidRPr="00ED5ADF">
        <w:rPr>
          <w:rFonts w:ascii="Times New Roman" w:eastAsia="Times New Roman" w:hAnsi="Times New Roman" w:cs="Times New Roman"/>
        </w:rPr>
        <w:t xml:space="preserve">permanently connoted ‘occult’ forces and sciences in ways that made the new scientists avoid association with them. </w:t>
      </w:r>
      <w:r w:rsidR="001E5AC2" w:rsidRPr="00ED5ADF">
        <w:rPr>
          <w:rFonts w:ascii="Times New Roman" w:eastAsia="Times New Roman" w:hAnsi="Times New Roman" w:cs="Times New Roman"/>
        </w:rPr>
        <w:t xml:space="preserve">Eventually, the work of the Academy stripped </w:t>
      </w:r>
      <w:r w:rsidR="002163D1">
        <w:rPr>
          <w:rFonts w:ascii="Times New Roman" w:eastAsia="Times New Roman" w:hAnsi="Times New Roman" w:cs="Times New Roman"/>
        </w:rPr>
        <w:t>the ‘occult’ from ‘occult sciences’ and reappropriated occult forces into physical terms.</w:t>
      </w:r>
    </w:p>
    <w:p w:rsidR="00655B84" w:rsidRDefault="00655B84" w:rsidP="00655B84">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‘Occult</w:t>
      </w:r>
      <w:r w:rsidRPr="001F6122">
        <w:rPr>
          <w:rFonts w:ascii="Times New Roman" w:eastAsia="Times New Roman" w:hAnsi="Times New Roman" w:cs="Times New Roman"/>
        </w:rPr>
        <w:t xml:space="preserve"> forces</w:t>
      </w:r>
      <w:r>
        <w:rPr>
          <w:rFonts w:ascii="Times New Roman" w:eastAsia="Times New Roman" w:hAnsi="Times New Roman" w:cs="Times New Roman"/>
        </w:rPr>
        <w:t>’ seemed to be found wherever there was a lack of knowledge</w:t>
      </w:r>
      <w:r w:rsidRPr="001F6122">
        <w:rPr>
          <w:rFonts w:ascii="Times New Roman" w:eastAsia="Times New Roman" w:hAnsi="Times New Roman" w:cs="Times New Roman"/>
        </w:rPr>
        <w:t>. Anything tha</w:t>
      </w:r>
      <w:r>
        <w:rPr>
          <w:rFonts w:ascii="Times New Roman" w:eastAsia="Times New Roman" w:hAnsi="Times New Roman" w:cs="Times New Roman"/>
        </w:rPr>
        <w:t>t seemed s</w:t>
      </w:r>
      <w:r w:rsidRPr="001F6122">
        <w:rPr>
          <w:rFonts w:ascii="Times New Roman" w:eastAsia="Times New Roman" w:hAnsi="Times New Roman" w:cs="Times New Roman"/>
        </w:rPr>
        <w:t>upern</w:t>
      </w:r>
      <w:r>
        <w:rPr>
          <w:rFonts w:ascii="Times New Roman" w:eastAsia="Times New Roman" w:hAnsi="Times New Roman" w:cs="Times New Roman"/>
        </w:rPr>
        <w:t>atural</w:t>
      </w:r>
      <w:r w:rsidR="002163D1">
        <w:rPr>
          <w:rFonts w:ascii="Times New Roman" w:eastAsia="Times New Roman" w:hAnsi="Times New Roman" w:cs="Times New Roman"/>
        </w:rPr>
        <w:t xml:space="preserve"> was</w:t>
      </w:r>
      <w:r w:rsidRPr="001F6122">
        <w:rPr>
          <w:rFonts w:ascii="Times New Roman" w:eastAsia="Times New Roman" w:hAnsi="Times New Roman" w:cs="Times New Roman"/>
        </w:rPr>
        <w:t xml:space="preserve"> almost exclusively attribute</w:t>
      </w:r>
      <w:r w:rsidR="002163D1">
        <w:rPr>
          <w:rFonts w:ascii="Times New Roman" w:eastAsia="Times New Roman" w:hAnsi="Times New Roman" w:cs="Times New Roman"/>
        </w:rPr>
        <w:t>d to occult forces or qualities. C</w:t>
      </w:r>
      <w:r>
        <w:rPr>
          <w:rFonts w:ascii="Times New Roman" w:eastAsia="Times New Roman" w:hAnsi="Times New Roman" w:cs="Times New Roman"/>
        </w:rPr>
        <w:t xml:space="preserve">ases of magical thinking </w:t>
      </w:r>
      <w:r w:rsidR="002163D1">
        <w:rPr>
          <w:rFonts w:ascii="Times New Roman" w:eastAsia="Times New Roman" w:hAnsi="Times New Roman" w:cs="Times New Roman"/>
        </w:rPr>
        <w:t xml:space="preserve">involving occult forces </w:t>
      </w:r>
      <w:r>
        <w:rPr>
          <w:rFonts w:ascii="Times New Roman" w:eastAsia="Times New Roman" w:hAnsi="Times New Roman" w:cs="Times New Roman"/>
        </w:rPr>
        <w:t>can be found in many concepts of everyday mediaev</w:t>
      </w:r>
      <w:r w:rsidR="008D42C7">
        <w:rPr>
          <w:rFonts w:ascii="Times New Roman" w:eastAsia="Times New Roman" w:hAnsi="Times New Roman" w:cs="Times New Roman"/>
        </w:rPr>
        <w:t>al life. A</w:t>
      </w:r>
      <w:r>
        <w:rPr>
          <w:rFonts w:ascii="Times New Roman" w:eastAsia="Times New Roman" w:hAnsi="Times New Roman" w:cs="Times New Roman"/>
        </w:rPr>
        <w:t xml:space="preserve">ngels, demons, elementals, astrology, alchemy, magic, </w:t>
      </w:r>
      <w:r w:rsidRPr="001F6122">
        <w:rPr>
          <w:rFonts w:ascii="Times New Roman" w:eastAsia="Times New Roman" w:hAnsi="Times New Roman" w:cs="Times New Roman"/>
        </w:rPr>
        <w:t xml:space="preserve">possession, ecstatic trance, </w:t>
      </w:r>
      <w:r>
        <w:rPr>
          <w:rFonts w:ascii="Times New Roman" w:eastAsia="Times New Roman" w:hAnsi="Times New Roman" w:cs="Times New Roman"/>
        </w:rPr>
        <w:t>n</w:t>
      </w:r>
      <w:r w:rsidRPr="001F6122">
        <w:rPr>
          <w:rFonts w:ascii="Times New Roman" w:eastAsia="Times New Roman" w:hAnsi="Times New Roman" w:cs="Times New Roman"/>
        </w:rPr>
        <w:t>ecromancy, and</w:t>
      </w:r>
      <w:r>
        <w:rPr>
          <w:rFonts w:ascii="Times New Roman" w:eastAsia="Times New Roman" w:hAnsi="Times New Roman" w:cs="Times New Roman"/>
        </w:rPr>
        <w:t xml:space="preserve"> the general idea of an “unseen world” were all explained by a hi</w:t>
      </w:r>
      <w:r w:rsidR="002163D1">
        <w:rPr>
          <w:rFonts w:ascii="Times New Roman" w:eastAsia="Times New Roman" w:hAnsi="Times New Roman" w:cs="Times New Roman"/>
        </w:rPr>
        <w:t>dden network of ‘occult forces’</w:t>
      </w:r>
      <w:r w:rsidR="008D42C7">
        <w:rPr>
          <w:rFonts w:ascii="Times New Roman" w:eastAsia="Times New Roman" w:hAnsi="Times New Roman" w:cs="Times New Roman"/>
        </w:rPr>
        <w:t>, implying</w:t>
      </w:r>
      <w:r w:rsidR="002163D1">
        <w:rPr>
          <w:rFonts w:ascii="Times New Roman" w:eastAsia="Times New Roman" w:hAnsi="Times New Roman" w:cs="Times New Roman"/>
        </w:rPr>
        <w:t xml:space="preserve"> </w:t>
      </w:r>
      <w:r>
        <w:rPr>
          <w:rFonts w:ascii="Times New Roman" w:eastAsia="Times New Roman" w:hAnsi="Times New Roman" w:cs="Times New Roman"/>
        </w:rPr>
        <w:t xml:space="preserve">a coherent unity just behind the surface of things. </w:t>
      </w:r>
      <w:r w:rsidR="00ED5ADF">
        <w:rPr>
          <w:rFonts w:ascii="Times New Roman" w:eastAsia="Times New Roman" w:hAnsi="Times New Roman" w:cs="Times New Roman"/>
        </w:rPr>
        <w:t>To a Renaissance proto-scientist,</w:t>
      </w:r>
      <w:r w:rsidR="002C1D63">
        <w:rPr>
          <w:rFonts w:ascii="Times New Roman" w:eastAsia="Times New Roman" w:hAnsi="Times New Roman" w:cs="Times New Roman"/>
        </w:rPr>
        <w:t xml:space="preserve"> </w:t>
      </w:r>
      <w:r w:rsidR="00ED5ADF">
        <w:rPr>
          <w:rFonts w:ascii="Times New Roman" w:eastAsia="Times New Roman" w:hAnsi="Times New Roman" w:cs="Times New Roman"/>
        </w:rPr>
        <w:t xml:space="preserve">occult forces were </w:t>
      </w:r>
      <w:r w:rsidR="001E5AC2">
        <w:rPr>
          <w:rFonts w:ascii="Times New Roman" w:eastAsia="Times New Roman" w:hAnsi="Times New Roman" w:cs="Times New Roman"/>
        </w:rPr>
        <w:t xml:space="preserve">hidden forces or properties of objects which were latent until they were unveiled by </w:t>
      </w:r>
      <w:r w:rsidR="001E5AC2" w:rsidRPr="00461934">
        <w:rPr>
          <w:rFonts w:ascii="Times New Roman" w:eastAsia="Times New Roman" w:hAnsi="Times New Roman" w:cs="Times New Roman"/>
          <w:i/>
        </w:rPr>
        <w:t>experimenta</w:t>
      </w:r>
      <w:r w:rsidR="001E5AC2">
        <w:rPr>
          <w:rFonts w:ascii="Times New Roman" w:eastAsia="Times New Roman" w:hAnsi="Times New Roman" w:cs="Times New Roman"/>
        </w:rPr>
        <w:t>.</w:t>
      </w:r>
      <w:r w:rsidR="00ED5ADF">
        <w:rPr>
          <w:rFonts w:ascii="Times New Roman" w:eastAsia="Times New Roman" w:hAnsi="Times New Roman" w:cs="Times New Roman"/>
        </w:rPr>
        <w:t xml:space="preserve"> To a Renaissance theologian or </w:t>
      </w:r>
      <w:r w:rsidR="002163D1">
        <w:rPr>
          <w:rFonts w:ascii="Times New Roman" w:eastAsia="Times New Roman" w:hAnsi="Times New Roman" w:cs="Times New Roman"/>
        </w:rPr>
        <w:t>magician</w:t>
      </w:r>
      <w:r w:rsidR="00ED5ADF">
        <w:rPr>
          <w:rFonts w:ascii="Times New Roman" w:eastAsia="Times New Roman" w:hAnsi="Times New Roman" w:cs="Times New Roman"/>
        </w:rPr>
        <w:t>, occult forces were</w:t>
      </w:r>
      <w:r w:rsidR="002163D1">
        <w:rPr>
          <w:rFonts w:ascii="Times New Roman" w:eastAsia="Times New Roman" w:hAnsi="Times New Roman" w:cs="Times New Roman"/>
        </w:rPr>
        <w:t xml:space="preserve"> sacred mysteries.</w:t>
      </w:r>
      <w:r w:rsidR="00ED5ADF">
        <w:rPr>
          <w:rFonts w:ascii="Times New Roman" w:eastAsia="Times New Roman" w:hAnsi="Times New Roman" w:cs="Times New Roman"/>
        </w:rPr>
        <w:t xml:space="preserve"> </w:t>
      </w:r>
      <w:r w:rsidR="001E5AC2">
        <w:rPr>
          <w:rFonts w:ascii="Times New Roman" w:eastAsia="Times New Roman" w:hAnsi="Times New Roman" w:cs="Times New Roman"/>
        </w:rPr>
        <w:t xml:space="preserve"> </w:t>
      </w:r>
      <w:r>
        <w:rPr>
          <w:rFonts w:ascii="Times New Roman" w:eastAsia="Times New Roman" w:hAnsi="Times New Roman" w:cs="Times New Roman"/>
        </w:rPr>
        <w:t xml:space="preserve">But the new scientists rejected </w:t>
      </w:r>
      <w:r w:rsidR="00ED5ADF">
        <w:rPr>
          <w:rFonts w:ascii="Times New Roman" w:eastAsia="Times New Roman" w:hAnsi="Times New Roman" w:cs="Times New Roman"/>
        </w:rPr>
        <w:t>supernatural</w:t>
      </w:r>
      <w:r>
        <w:rPr>
          <w:rFonts w:ascii="Times New Roman" w:eastAsia="Times New Roman" w:hAnsi="Times New Roman" w:cs="Times New Roman"/>
        </w:rPr>
        <w:t xml:space="preserve"> </w:t>
      </w:r>
      <w:r w:rsidR="00601A97">
        <w:rPr>
          <w:rFonts w:ascii="Times New Roman" w:eastAsia="Times New Roman" w:hAnsi="Times New Roman" w:cs="Times New Roman"/>
        </w:rPr>
        <w:t>explanations</w:t>
      </w:r>
      <w:r>
        <w:rPr>
          <w:rFonts w:ascii="Times New Roman" w:eastAsia="Times New Roman" w:hAnsi="Times New Roman" w:cs="Times New Roman"/>
        </w:rPr>
        <w:t xml:space="preserve"> and instead </w:t>
      </w:r>
      <w:r w:rsidR="00ED5ADF">
        <w:rPr>
          <w:rFonts w:ascii="Times New Roman" w:eastAsia="Times New Roman" w:hAnsi="Times New Roman" w:cs="Times New Roman"/>
        </w:rPr>
        <w:t>hunted for</w:t>
      </w:r>
      <w:r>
        <w:rPr>
          <w:rFonts w:ascii="Times New Roman" w:eastAsia="Times New Roman" w:hAnsi="Times New Roman" w:cs="Times New Roman"/>
        </w:rPr>
        <w:t xml:space="preserve"> </w:t>
      </w:r>
      <w:r w:rsidR="00ED5ADF">
        <w:rPr>
          <w:rFonts w:ascii="Times New Roman" w:eastAsia="Times New Roman" w:hAnsi="Times New Roman" w:cs="Times New Roman"/>
        </w:rPr>
        <w:t>one they could relate to</w:t>
      </w:r>
      <w:r>
        <w:rPr>
          <w:rFonts w:ascii="Times New Roman" w:eastAsia="Times New Roman" w:hAnsi="Times New Roman" w:cs="Times New Roman"/>
        </w:rPr>
        <w:t xml:space="preserve">: a material or mechanical one. </w:t>
      </w:r>
    </w:p>
    <w:p w:rsidR="008D42C7" w:rsidRDefault="00655B84" w:rsidP="00CB4CBA">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Occultists studying the various manifestations of ‘occult forces’ within their various arts learned ways to demonstrate the</w:t>
      </w:r>
      <w:r w:rsidR="002163D1">
        <w:rPr>
          <w:rFonts w:ascii="Times New Roman" w:eastAsia="Times New Roman" w:hAnsi="Times New Roman" w:cs="Times New Roman"/>
        </w:rPr>
        <w:t xml:space="preserve"> hidden forces by manipulations</w:t>
      </w:r>
      <w:r>
        <w:rPr>
          <w:rFonts w:ascii="Times New Roman" w:eastAsia="Times New Roman" w:hAnsi="Times New Roman" w:cs="Times New Roman"/>
        </w:rPr>
        <w:t xml:space="preserve"> that would otherwise almost never happen; they experimented. Tools were developed, laboratories built, </w:t>
      </w:r>
      <w:r w:rsidR="008D42C7">
        <w:rPr>
          <w:rFonts w:ascii="Times New Roman" w:eastAsia="Times New Roman" w:hAnsi="Times New Roman" w:cs="Times New Roman"/>
        </w:rPr>
        <w:t xml:space="preserve">and </w:t>
      </w:r>
      <w:r>
        <w:rPr>
          <w:rFonts w:ascii="Times New Roman" w:eastAsia="Times New Roman" w:hAnsi="Times New Roman" w:cs="Times New Roman"/>
        </w:rPr>
        <w:t>magic potions were</w:t>
      </w:r>
      <w:r w:rsidR="00ED5ADF">
        <w:rPr>
          <w:rFonts w:ascii="Times New Roman" w:eastAsia="Times New Roman" w:hAnsi="Times New Roman" w:cs="Times New Roman"/>
        </w:rPr>
        <w:t xml:space="preserve"> replaced with </w:t>
      </w:r>
      <w:r>
        <w:rPr>
          <w:rFonts w:ascii="Times New Roman" w:eastAsia="Times New Roman" w:hAnsi="Times New Roman" w:cs="Times New Roman"/>
        </w:rPr>
        <w:t xml:space="preserve">chemical </w:t>
      </w:r>
      <w:r w:rsidR="008D42C7">
        <w:rPr>
          <w:rFonts w:ascii="Times New Roman" w:eastAsia="Times New Roman" w:hAnsi="Times New Roman" w:cs="Times New Roman"/>
        </w:rPr>
        <w:t xml:space="preserve">recipes. </w:t>
      </w:r>
      <w:r>
        <w:rPr>
          <w:rFonts w:ascii="Times New Roman" w:eastAsia="Times New Roman" w:hAnsi="Times New Roman" w:cs="Times New Roman"/>
        </w:rPr>
        <w:t xml:space="preserve">Naturally, the specialized skills and knowledge gained from their manipulations found kin among </w:t>
      </w:r>
      <w:r w:rsidR="008D42C7">
        <w:rPr>
          <w:rFonts w:ascii="Times New Roman" w:eastAsia="Times New Roman" w:hAnsi="Times New Roman" w:cs="Times New Roman"/>
        </w:rPr>
        <w:lastRenderedPageBreak/>
        <w:t>craft guilds</w:t>
      </w:r>
      <w:r>
        <w:rPr>
          <w:rFonts w:ascii="Times New Roman" w:eastAsia="Times New Roman" w:hAnsi="Times New Roman" w:cs="Times New Roman"/>
        </w:rPr>
        <w:t xml:space="preserve"> and artisans. </w:t>
      </w:r>
      <w:r w:rsidR="008D42C7">
        <w:rPr>
          <w:rFonts w:ascii="Times New Roman" w:eastAsia="Times New Roman" w:hAnsi="Times New Roman" w:cs="Times New Roman"/>
        </w:rPr>
        <w:t xml:space="preserve">But </w:t>
      </w:r>
      <w:r>
        <w:rPr>
          <w:rFonts w:ascii="Times New Roman" w:eastAsia="Times New Roman" w:hAnsi="Times New Roman" w:cs="Times New Roman"/>
        </w:rPr>
        <w:t xml:space="preserve">while </w:t>
      </w:r>
      <w:r w:rsidR="00642D5E">
        <w:rPr>
          <w:rFonts w:ascii="Times New Roman" w:eastAsia="Times New Roman" w:hAnsi="Times New Roman" w:cs="Times New Roman"/>
        </w:rPr>
        <w:t xml:space="preserve">new scientists </w:t>
      </w:r>
      <w:r w:rsidR="008D42C7">
        <w:rPr>
          <w:rFonts w:ascii="Times New Roman" w:eastAsia="Times New Roman" w:hAnsi="Times New Roman" w:cs="Times New Roman"/>
        </w:rPr>
        <w:t xml:space="preserve">recognized the value of studying occult forces in a laboratory, </w:t>
      </w:r>
      <w:r w:rsidR="00642D5E">
        <w:rPr>
          <w:rFonts w:ascii="Times New Roman" w:eastAsia="Times New Roman" w:hAnsi="Times New Roman" w:cs="Times New Roman"/>
        </w:rPr>
        <w:t xml:space="preserve">they shunned the people </w:t>
      </w:r>
      <w:r w:rsidR="002163D1">
        <w:rPr>
          <w:rFonts w:ascii="Times New Roman" w:eastAsia="Times New Roman" w:hAnsi="Times New Roman" w:cs="Times New Roman"/>
        </w:rPr>
        <w:t xml:space="preserve">and the tradition </w:t>
      </w:r>
      <w:r w:rsidR="008D42C7">
        <w:rPr>
          <w:rFonts w:ascii="Times New Roman" w:eastAsia="Times New Roman" w:hAnsi="Times New Roman" w:cs="Times New Roman"/>
        </w:rPr>
        <w:t>it came from,</w:t>
      </w:r>
      <w:r w:rsidR="002163D1">
        <w:rPr>
          <w:rFonts w:ascii="Times New Roman" w:eastAsia="Times New Roman" w:hAnsi="Times New Roman" w:cs="Times New Roman"/>
        </w:rPr>
        <w:t xml:space="preserve"> and</w:t>
      </w:r>
      <w:r w:rsidR="0041180D">
        <w:rPr>
          <w:rFonts w:ascii="Times New Roman" w:eastAsia="Times New Roman" w:hAnsi="Times New Roman" w:cs="Times New Roman"/>
        </w:rPr>
        <w:t xml:space="preserve"> </w:t>
      </w:r>
      <w:r w:rsidR="008D42C7">
        <w:rPr>
          <w:rFonts w:ascii="Times New Roman" w:eastAsia="Times New Roman" w:hAnsi="Times New Roman" w:cs="Times New Roman"/>
        </w:rPr>
        <w:t>struggled to penetrate</w:t>
      </w:r>
      <w:r w:rsidR="0041180D">
        <w:rPr>
          <w:rFonts w:ascii="Times New Roman" w:eastAsia="Times New Roman" w:hAnsi="Times New Roman" w:cs="Times New Roman"/>
        </w:rPr>
        <w:t xml:space="preserve"> the secr</w:t>
      </w:r>
      <w:r w:rsidR="002163D1">
        <w:rPr>
          <w:rFonts w:ascii="Times New Roman" w:eastAsia="Times New Roman" w:hAnsi="Times New Roman" w:cs="Times New Roman"/>
        </w:rPr>
        <w:t xml:space="preserve">ecy of their philosophy. So, </w:t>
      </w:r>
      <w:r w:rsidR="008D42C7">
        <w:rPr>
          <w:rFonts w:ascii="Times New Roman" w:eastAsia="Times New Roman" w:hAnsi="Times New Roman" w:cs="Times New Roman"/>
        </w:rPr>
        <w:t>seein</w:t>
      </w:r>
      <w:r w:rsidR="002163D1">
        <w:rPr>
          <w:rFonts w:ascii="Times New Roman" w:eastAsia="Times New Roman" w:hAnsi="Times New Roman" w:cs="Times New Roman"/>
        </w:rPr>
        <w:t xml:space="preserve">g </w:t>
      </w:r>
      <w:r w:rsidR="0041180D">
        <w:rPr>
          <w:rFonts w:ascii="Times New Roman" w:eastAsia="Times New Roman" w:hAnsi="Times New Roman" w:cs="Times New Roman"/>
        </w:rPr>
        <w:t>the</w:t>
      </w:r>
      <w:r w:rsidR="0041180D" w:rsidRPr="0041180D">
        <w:rPr>
          <w:rFonts w:ascii="Times New Roman" w:eastAsia="Times New Roman" w:hAnsi="Times New Roman" w:cs="Times New Roman"/>
        </w:rPr>
        <w:t xml:space="preserve"> </w:t>
      </w:r>
      <w:r w:rsidR="0041180D">
        <w:rPr>
          <w:rFonts w:ascii="Times New Roman" w:eastAsia="Times New Roman" w:hAnsi="Times New Roman" w:cs="Times New Roman"/>
        </w:rPr>
        <w:t xml:space="preserve">possibility </w:t>
      </w:r>
      <w:r w:rsidR="008D42C7">
        <w:rPr>
          <w:rFonts w:ascii="Times New Roman" w:eastAsia="Times New Roman" w:hAnsi="Times New Roman" w:cs="Times New Roman"/>
        </w:rPr>
        <w:t>of finding</w:t>
      </w:r>
      <w:r w:rsidR="0041180D">
        <w:rPr>
          <w:rFonts w:ascii="Times New Roman" w:eastAsia="Times New Roman" w:hAnsi="Times New Roman" w:cs="Times New Roman"/>
        </w:rPr>
        <w:t xml:space="preserve"> some nugget of gold within the “dirty”, “low status” arts, </w:t>
      </w:r>
      <w:r w:rsidR="00CB4CBA">
        <w:rPr>
          <w:rFonts w:ascii="Times New Roman" w:eastAsia="Times New Roman" w:hAnsi="Times New Roman" w:cs="Times New Roman"/>
        </w:rPr>
        <w:t>the scientists</w:t>
      </w:r>
      <w:r w:rsidR="004D4EED">
        <w:rPr>
          <w:rFonts w:ascii="Times New Roman" w:eastAsia="Times New Roman" w:hAnsi="Times New Roman" w:cs="Times New Roman"/>
        </w:rPr>
        <w:t xml:space="preserve"> condescended to learn</w:t>
      </w:r>
      <w:r w:rsidR="0041180D">
        <w:rPr>
          <w:rFonts w:ascii="Times New Roman" w:eastAsia="Times New Roman" w:hAnsi="Times New Roman" w:cs="Times New Roman"/>
        </w:rPr>
        <w:t xml:space="preserve"> in their “dirty”, “unprofessional” laboratories. </w:t>
      </w:r>
    </w:p>
    <w:p w:rsidR="00655B84" w:rsidRDefault="0041180D" w:rsidP="00CB4CBA">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Of course, Isaac Newton didn’t think his alchemy was “dirt</w:t>
      </w:r>
      <w:r w:rsidR="004D4EED">
        <w:rPr>
          <w:rFonts w:ascii="Times New Roman" w:eastAsia="Times New Roman" w:hAnsi="Times New Roman" w:cs="Times New Roman"/>
        </w:rPr>
        <w:t xml:space="preserve">y”. He in fact </w:t>
      </w:r>
      <w:r>
        <w:rPr>
          <w:rFonts w:ascii="Times New Roman" w:eastAsia="Times New Roman" w:hAnsi="Times New Roman" w:cs="Times New Roman"/>
        </w:rPr>
        <w:t xml:space="preserve">distinguished between his </w:t>
      </w:r>
      <w:r w:rsidR="004D4EED">
        <w:rPr>
          <w:rFonts w:ascii="Times New Roman" w:eastAsia="Times New Roman" w:hAnsi="Times New Roman" w:cs="Times New Roman"/>
        </w:rPr>
        <w:t xml:space="preserve">“noble” alchemical work, and </w:t>
      </w:r>
      <w:r>
        <w:rPr>
          <w:rFonts w:ascii="Times New Roman" w:eastAsia="Times New Roman" w:hAnsi="Times New Roman" w:cs="Times New Roman"/>
        </w:rPr>
        <w:t xml:space="preserve">“vulgar chemistry”. </w:t>
      </w:r>
      <w:r w:rsidR="00655B84">
        <w:rPr>
          <w:rFonts w:ascii="Times New Roman" w:eastAsia="Times New Roman" w:hAnsi="Times New Roman" w:cs="Times New Roman"/>
        </w:rPr>
        <w:t>Newton thought his alchemy to be a “noble” art, but understood that</w:t>
      </w:r>
      <w:r w:rsidR="00655B84" w:rsidRPr="00ED5ADF">
        <w:rPr>
          <w:rFonts w:ascii="Times New Roman" w:eastAsia="Times New Roman" w:hAnsi="Times New Roman" w:cs="Times New Roman"/>
        </w:rPr>
        <w:t xml:space="preserve"> </w:t>
      </w:r>
      <w:r w:rsidR="00ED5ADF">
        <w:rPr>
          <w:rFonts w:ascii="Times New Roman" w:eastAsia="Times New Roman" w:hAnsi="Times New Roman" w:cs="Times New Roman"/>
        </w:rPr>
        <w:t>the Establishment (</w:t>
      </w:r>
      <w:r w:rsidR="00655B84" w:rsidRPr="00ED5ADF">
        <w:rPr>
          <w:rFonts w:ascii="Times New Roman" w:eastAsia="Times New Roman" w:hAnsi="Times New Roman" w:cs="Times New Roman"/>
        </w:rPr>
        <w:t>the Church, the Academy, and the royal courts who supported them) imposed a taboo against it</w:t>
      </w:r>
      <w:r w:rsidR="00655B84">
        <w:rPr>
          <w:rFonts w:ascii="Times New Roman" w:eastAsia="Times New Roman" w:hAnsi="Times New Roman" w:cs="Times New Roman"/>
        </w:rPr>
        <w:t xml:space="preserve">. </w:t>
      </w:r>
      <w:r w:rsidR="00ED5ADF">
        <w:rPr>
          <w:rFonts w:ascii="Times New Roman" w:eastAsia="Times New Roman" w:hAnsi="Times New Roman" w:cs="Times New Roman"/>
        </w:rPr>
        <w:t xml:space="preserve">Newton - who Lord Keynes called </w:t>
      </w:r>
      <w:r w:rsidR="00655B84" w:rsidRPr="00AB4190">
        <w:rPr>
          <w:rFonts w:ascii="Times New Roman" w:eastAsia="Times New Roman" w:hAnsi="Times New Roman" w:cs="Times New Roman"/>
        </w:rPr>
        <w:t xml:space="preserve">“the last </w:t>
      </w:r>
      <w:r w:rsidR="00655B84" w:rsidRPr="00C315DD">
        <w:rPr>
          <w:rFonts w:ascii="Times New Roman" w:eastAsia="Times New Roman" w:hAnsi="Times New Roman" w:cs="Times New Roman"/>
        </w:rPr>
        <w:t>magician</w:t>
      </w:r>
      <w:r w:rsidR="00ED5ADF">
        <w:rPr>
          <w:rFonts w:ascii="Times New Roman" w:eastAsia="Times New Roman" w:hAnsi="Times New Roman" w:cs="Times New Roman"/>
        </w:rPr>
        <w:t xml:space="preserve">” in his 1946 lecture to the Royal Society of London </w:t>
      </w:r>
      <w:r w:rsidR="00BF5D1E">
        <w:rPr>
          <w:rFonts w:ascii="Times New Roman" w:eastAsia="Times New Roman" w:hAnsi="Times New Roman" w:cs="Times New Roman"/>
        </w:rPr>
        <w:t>–</w:t>
      </w:r>
      <w:r w:rsidR="00ED5ADF">
        <w:rPr>
          <w:rFonts w:ascii="Times New Roman" w:eastAsia="Times New Roman" w:hAnsi="Times New Roman" w:cs="Times New Roman"/>
        </w:rPr>
        <w:t xml:space="preserve"> </w:t>
      </w:r>
      <w:r w:rsidR="002329F8">
        <w:rPr>
          <w:rFonts w:ascii="Times New Roman" w:eastAsia="Times New Roman" w:hAnsi="Times New Roman" w:cs="Times New Roman"/>
        </w:rPr>
        <w:t>thought his</w:t>
      </w:r>
      <w:r w:rsidR="00655B84" w:rsidRPr="00AB4190">
        <w:rPr>
          <w:rFonts w:ascii="Times New Roman" w:eastAsia="Times New Roman" w:hAnsi="Times New Roman" w:cs="Times New Roman"/>
        </w:rPr>
        <w:t xml:space="preserve"> studies in alchemy </w:t>
      </w:r>
      <w:r>
        <w:rPr>
          <w:rFonts w:ascii="Times New Roman" w:eastAsia="Times New Roman" w:hAnsi="Times New Roman" w:cs="Times New Roman"/>
        </w:rPr>
        <w:t>were,</w:t>
      </w:r>
      <w:r w:rsidR="00655B84" w:rsidRPr="00AB4190">
        <w:rPr>
          <w:rFonts w:ascii="Times New Roman" w:eastAsia="Times New Roman" w:hAnsi="Times New Roman" w:cs="Times New Roman"/>
        </w:rPr>
        <w:t xml:space="preserve"> “so sacred and potentially so powerful, this way of working had to be kept </w:t>
      </w:r>
      <w:r w:rsidR="00655B84" w:rsidRPr="00B04161">
        <w:rPr>
          <w:rFonts w:ascii="Times New Roman" w:eastAsia="Times New Roman" w:hAnsi="Times New Roman" w:cs="Times New Roman"/>
        </w:rPr>
        <w:t xml:space="preserve">secret </w:t>
      </w:r>
      <w:r w:rsidR="00BF5D1E">
        <w:rPr>
          <w:rFonts w:ascii="Times New Roman" w:eastAsia="Times New Roman" w:hAnsi="Times New Roman" w:cs="Times New Roman"/>
        </w:rPr>
        <w:t>(</w:t>
      </w:r>
      <w:r w:rsidR="00CB4CBA">
        <w:rPr>
          <w:rFonts w:ascii="Times New Roman" w:eastAsia="Times New Roman" w:hAnsi="Times New Roman" w:cs="Times New Roman"/>
        </w:rPr>
        <w:t xml:space="preserve">Golinski, </w:t>
      </w:r>
      <w:r w:rsidR="00BF5D1E">
        <w:rPr>
          <w:rFonts w:ascii="Times New Roman" w:eastAsia="Times New Roman" w:hAnsi="Times New Roman" w:cs="Times New Roman"/>
        </w:rPr>
        <w:t>153)</w:t>
      </w:r>
      <w:r w:rsidR="00655B84" w:rsidRPr="00B04161">
        <w:rPr>
          <w:rFonts w:ascii="Times New Roman" w:eastAsia="Times New Roman" w:hAnsi="Times New Roman" w:cs="Times New Roman"/>
        </w:rPr>
        <w:t xml:space="preserve">”. </w:t>
      </w:r>
      <w:r w:rsidR="00BF5D1E">
        <w:rPr>
          <w:rFonts w:ascii="Times New Roman" w:eastAsia="Times New Roman" w:hAnsi="Times New Roman" w:cs="Times New Roman"/>
        </w:rPr>
        <w:t>Nevertheless, “his alchemical interests were transmuted into the form of public doctrine”, and this doctrine, “was highly influenced by his private investigations</w:t>
      </w:r>
      <w:r>
        <w:rPr>
          <w:rFonts w:ascii="Times New Roman" w:eastAsia="Times New Roman" w:hAnsi="Times New Roman" w:cs="Times New Roman"/>
        </w:rPr>
        <w:t xml:space="preserve"> … but</w:t>
      </w:r>
      <w:r w:rsidR="00BF5D1E">
        <w:rPr>
          <w:rFonts w:ascii="Times New Roman" w:eastAsia="Times New Roman" w:hAnsi="Times New Roman" w:cs="Times New Roman"/>
        </w:rPr>
        <w:t xml:space="preserve"> concealed the c</w:t>
      </w:r>
      <w:r w:rsidR="004D4EED">
        <w:rPr>
          <w:rFonts w:ascii="Times New Roman" w:eastAsia="Times New Roman" w:hAnsi="Times New Roman" w:cs="Times New Roman"/>
        </w:rPr>
        <w:t xml:space="preserve">ircumstances of its origin </w:t>
      </w:r>
      <w:r w:rsidR="00BF5D1E">
        <w:rPr>
          <w:rFonts w:ascii="Times New Roman" w:eastAsia="Times New Roman" w:hAnsi="Times New Roman" w:cs="Times New Roman"/>
        </w:rPr>
        <w:t>”</w:t>
      </w:r>
      <w:r w:rsidR="004D4EED">
        <w:rPr>
          <w:rFonts w:ascii="Times New Roman" w:eastAsia="Times New Roman" w:hAnsi="Times New Roman" w:cs="Times New Roman"/>
        </w:rPr>
        <w:t xml:space="preserve"> (151)</w:t>
      </w:r>
      <w:r w:rsidR="00BF5D1E">
        <w:rPr>
          <w:rFonts w:ascii="Times New Roman" w:eastAsia="Times New Roman" w:hAnsi="Times New Roman" w:cs="Times New Roman"/>
        </w:rPr>
        <w:t xml:space="preserve">. </w:t>
      </w:r>
      <w:r w:rsidR="004D4EED">
        <w:rPr>
          <w:rFonts w:ascii="Times New Roman" w:eastAsia="Times New Roman" w:hAnsi="Times New Roman" w:cs="Times New Roman"/>
        </w:rPr>
        <w:t xml:space="preserve">Likewise, </w:t>
      </w:r>
      <w:r>
        <w:rPr>
          <w:rFonts w:ascii="Times New Roman" w:eastAsia="Times New Roman" w:hAnsi="Times New Roman" w:cs="Times New Roman"/>
        </w:rPr>
        <w:t>Newton and his contemporary</w:t>
      </w:r>
      <w:r w:rsidR="002329F8">
        <w:rPr>
          <w:rFonts w:ascii="Times New Roman" w:eastAsia="Times New Roman" w:hAnsi="Times New Roman" w:cs="Times New Roman"/>
        </w:rPr>
        <w:t xml:space="preserve"> Boyle both acknowledged the “general controversy” and “political inconvenience” of </w:t>
      </w:r>
      <w:r w:rsidR="004D4EED">
        <w:rPr>
          <w:rFonts w:ascii="Times New Roman" w:eastAsia="Times New Roman" w:hAnsi="Times New Roman" w:cs="Times New Roman"/>
        </w:rPr>
        <w:t>their occult interests, and</w:t>
      </w:r>
      <w:r w:rsidR="002329F8">
        <w:rPr>
          <w:rFonts w:ascii="Times New Roman" w:eastAsia="Times New Roman" w:hAnsi="Times New Roman" w:cs="Times New Roman"/>
        </w:rPr>
        <w:t xml:space="preserve"> accordingly conspired to </w:t>
      </w:r>
      <w:r>
        <w:rPr>
          <w:rFonts w:ascii="Times New Roman" w:eastAsia="Times New Roman" w:hAnsi="Times New Roman" w:cs="Times New Roman"/>
        </w:rPr>
        <w:t xml:space="preserve">censor </w:t>
      </w:r>
      <w:r w:rsidR="004D4EED">
        <w:rPr>
          <w:rFonts w:ascii="Times New Roman" w:eastAsia="Times New Roman" w:hAnsi="Times New Roman" w:cs="Times New Roman"/>
        </w:rPr>
        <w:t>their Academic publications to</w:t>
      </w:r>
      <w:r w:rsidR="00A9168F">
        <w:rPr>
          <w:rFonts w:ascii="Times New Roman" w:eastAsia="Times New Roman" w:hAnsi="Times New Roman" w:cs="Times New Roman"/>
        </w:rPr>
        <w:t xml:space="preserve"> omit any chemical discoveries that </w:t>
      </w:r>
      <w:r>
        <w:rPr>
          <w:rFonts w:ascii="Times New Roman" w:eastAsia="Times New Roman" w:hAnsi="Times New Roman" w:cs="Times New Roman"/>
        </w:rPr>
        <w:t>derived from alchemical methods</w:t>
      </w:r>
      <w:r w:rsidR="00A9168F">
        <w:rPr>
          <w:rFonts w:ascii="Times New Roman" w:eastAsia="Times New Roman" w:hAnsi="Times New Roman" w:cs="Times New Roman"/>
        </w:rPr>
        <w:t xml:space="preserve"> </w:t>
      </w:r>
      <w:r w:rsidR="002329F8">
        <w:rPr>
          <w:rFonts w:ascii="Times New Roman" w:eastAsia="Times New Roman" w:hAnsi="Times New Roman" w:cs="Times New Roman"/>
        </w:rPr>
        <w:t xml:space="preserve">(155). </w:t>
      </w:r>
    </w:p>
    <w:p w:rsidR="00923B36" w:rsidRDefault="00375DC8" w:rsidP="00923B36">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It seems clear that i</w:t>
      </w:r>
      <w:r w:rsidRPr="00B04161">
        <w:rPr>
          <w:rFonts w:ascii="Times New Roman" w:eastAsia="Times New Roman" w:hAnsi="Times New Roman" w:cs="Times New Roman"/>
        </w:rPr>
        <w:t>t was</w:t>
      </w:r>
      <w:r w:rsidRPr="00AB4190">
        <w:rPr>
          <w:rFonts w:ascii="Times New Roman" w:eastAsia="Times New Roman" w:hAnsi="Times New Roman" w:cs="Times New Roman"/>
        </w:rPr>
        <w:t xml:space="preserve"> the secretiveness of occult </w:t>
      </w:r>
      <w:r>
        <w:rPr>
          <w:rFonts w:ascii="Times New Roman" w:eastAsia="Times New Roman" w:hAnsi="Times New Roman" w:cs="Times New Roman"/>
        </w:rPr>
        <w:t>sciences</w:t>
      </w:r>
      <w:r w:rsidRPr="00AB4190">
        <w:rPr>
          <w:rFonts w:ascii="Times New Roman" w:eastAsia="Times New Roman" w:hAnsi="Times New Roman" w:cs="Times New Roman"/>
        </w:rPr>
        <w:t xml:space="preserve"> which </w:t>
      </w:r>
      <w:r>
        <w:rPr>
          <w:rFonts w:ascii="Times New Roman" w:eastAsia="Times New Roman" w:hAnsi="Times New Roman" w:cs="Times New Roman"/>
        </w:rPr>
        <w:t xml:space="preserve">the new science wanted to reform, but some scholars insist otherwise. </w:t>
      </w:r>
      <w:r w:rsidR="00CB4CBA">
        <w:rPr>
          <w:rFonts w:ascii="Times New Roman" w:eastAsia="Times New Roman" w:hAnsi="Times New Roman" w:cs="Times New Roman"/>
        </w:rPr>
        <w:t>To Principe</w:t>
      </w:r>
      <w:r w:rsidR="001510E1">
        <w:rPr>
          <w:rFonts w:ascii="Times New Roman" w:eastAsia="Times New Roman" w:hAnsi="Times New Roman" w:cs="Times New Roman"/>
        </w:rPr>
        <w:t xml:space="preserve">, </w:t>
      </w:r>
      <w:r w:rsidR="004D4EED">
        <w:rPr>
          <w:rFonts w:ascii="Times New Roman" w:eastAsia="Times New Roman" w:hAnsi="Times New Roman" w:cs="Times New Roman"/>
        </w:rPr>
        <w:t>alchemists</w:t>
      </w:r>
      <w:r w:rsidR="00655B84">
        <w:rPr>
          <w:rFonts w:ascii="Times New Roman" w:eastAsia="Times New Roman" w:hAnsi="Times New Roman" w:cs="Times New Roman"/>
        </w:rPr>
        <w:t xml:space="preserve"> had to shed the</w:t>
      </w:r>
      <w:r>
        <w:rPr>
          <w:rFonts w:ascii="Times New Roman" w:eastAsia="Times New Roman" w:hAnsi="Times New Roman" w:cs="Times New Roman"/>
        </w:rPr>
        <w:t>ir</w:t>
      </w:r>
      <w:r w:rsidR="00655B84">
        <w:rPr>
          <w:rFonts w:ascii="Times New Roman" w:eastAsia="Times New Roman" w:hAnsi="Times New Roman" w:cs="Times New Roman"/>
        </w:rPr>
        <w:t xml:space="preserve"> “low status”</w:t>
      </w:r>
      <w:r w:rsidR="00AB4F45">
        <w:rPr>
          <w:rFonts w:ascii="Times New Roman" w:eastAsia="Times New Roman" w:hAnsi="Times New Roman" w:cs="Times New Roman"/>
        </w:rPr>
        <w:t xml:space="preserve"> </w:t>
      </w:r>
      <w:r>
        <w:rPr>
          <w:rFonts w:ascii="Times New Roman" w:eastAsia="Times New Roman" w:hAnsi="Times New Roman" w:cs="Times New Roman"/>
        </w:rPr>
        <w:t>qualities</w:t>
      </w:r>
      <w:r w:rsidR="00655B84">
        <w:rPr>
          <w:rFonts w:ascii="Times New Roman" w:eastAsia="Times New Roman" w:hAnsi="Times New Roman" w:cs="Times New Roman"/>
        </w:rPr>
        <w:t xml:space="preserve"> in order to “uplift”</w:t>
      </w:r>
      <w:r w:rsidR="00ED5ADF">
        <w:rPr>
          <w:rFonts w:ascii="Times New Roman" w:eastAsia="Times New Roman" w:hAnsi="Times New Roman" w:cs="Times New Roman"/>
        </w:rPr>
        <w:t xml:space="preserve"> and “domesticate”</w:t>
      </w:r>
      <w:r w:rsidR="00655B84">
        <w:rPr>
          <w:rFonts w:ascii="Times New Roman" w:eastAsia="Times New Roman" w:hAnsi="Times New Roman" w:cs="Times New Roman"/>
        </w:rPr>
        <w:t xml:space="preserve"> them </w:t>
      </w:r>
      <w:r w:rsidR="00ED5ADF">
        <w:rPr>
          <w:rFonts w:ascii="Times New Roman" w:eastAsia="Times New Roman" w:hAnsi="Times New Roman" w:cs="Times New Roman"/>
        </w:rPr>
        <w:t>into a “respectable public discipline</w:t>
      </w:r>
      <w:r>
        <w:rPr>
          <w:rFonts w:ascii="Times New Roman" w:eastAsia="Times New Roman" w:hAnsi="Times New Roman" w:cs="Times New Roman"/>
        </w:rPr>
        <w:t xml:space="preserve"> (31)”</w:t>
      </w:r>
      <w:r w:rsidR="00655B84">
        <w:rPr>
          <w:rFonts w:ascii="Times New Roman" w:eastAsia="Times New Roman" w:hAnsi="Times New Roman" w:cs="Times New Roman"/>
        </w:rPr>
        <w:t xml:space="preserve">. But this </w:t>
      </w:r>
      <w:r w:rsidR="00F14DCA">
        <w:rPr>
          <w:rFonts w:ascii="Times New Roman" w:eastAsia="Times New Roman" w:hAnsi="Times New Roman" w:cs="Times New Roman"/>
        </w:rPr>
        <w:t>argument is less historical and generally weak; the general rhetoric is saturated with value judgment and it implies that only the Academy decides what is respectable</w:t>
      </w:r>
      <w:r w:rsidR="00CB4CBA">
        <w:rPr>
          <w:rFonts w:ascii="Times New Roman" w:eastAsia="Times New Roman" w:hAnsi="Times New Roman" w:cs="Times New Roman"/>
        </w:rPr>
        <w:t xml:space="preserve"> or professional</w:t>
      </w:r>
      <w:r w:rsidR="00F14DCA">
        <w:rPr>
          <w:rFonts w:ascii="Times New Roman" w:eastAsia="Times New Roman" w:hAnsi="Times New Roman" w:cs="Times New Roman"/>
        </w:rPr>
        <w:t xml:space="preserve">. </w:t>
      </w:r>
      <w:r w:rsidR="001510E1">
        <w:rPr>
          <w:rFonts w:ascii="Times New Roman" w:eastAsia="Times New Roman" w:hAnsi="Times New Roman" w:cs="Times New Roman"/>
        </w:rPr>
        <w:t>A</w:t>
      </w:r>
      <w:r w:rsidR="00655B84">
        <w:rPr>
          <w:rFonts w:ascii="Times New Roman" w:eastAsia="Times New Roman" w:hAnsi="Times New Roman" w:cs="Times New Roman"/>
        </w:rPr>
        <w:t>fter all, it is unarguable that the occult arts provided career opportunities</w:t>
      </w:r>
      <w:r w:rsidR="00F14DCA">
        <w:rPr>
          <w:rFonts w:ascii="Times New Roman" w:eastAsia="Times New Roman" w:hAnsi="Times New Roman" w:cs="Times New Roman"/>
        </w:rPr>
        <w:t xml:space="preserve"> for proto-scientists; </w:t>
      </w:r>
      <w:r w:rsidR="00655B84">
        <w:rPr>
          <w:rFonts w:ascii="Times New Roman" w:eastAsia="Times New Roman" w:hAnsi="Times New Roman" w:cs="Times New Roman"/>
        </w:rPr>
        <w:t>occultists had professi</w:t>
      </w:r>
      <w:r w:rsidR="00437496">
        <w:rPr>
          <w:rFonts w:ascii="Times New Roman" w:eastAsia="Times New Roman" w:hAnsi="Times New Roman" w:cs="Times New Roman"/>
        </w:rPr>
        <w:t>onalized their crafts</w:t>
      </w:r>
      <w:r w:rsidR="00655B84">
        <w:rPr>
          <w:rFonts w:ascii="Times New Roman" w:eastAsia="Times New Roman" w:hAnsi="Times New Roman" w:cs="Times New Roman"/>
        </w:rPr>
        <w:t xml:space="preserve"> for centuries.</w:t>
      </w:r>
      <w:r w:rsidR="00AB4F45">
        <w:rPr>
          <w:rFonts w:ascii="Times New Roman" w:eastAsia="Times New Roman" w:hAnsi="Times New Roman" w:cs="Times New Roman"/>
        </w:rPr>
        <w:t xml:space="preserve"> </w:t>
      </w:r>
      <w:r w:rsidR="00437496">
        <w:rPr>
          <w:rFonts w:ascii="Times New Roman" w:eastAsia="Times New Roman" w:hAnsi="Times New Roman" w:cs="Times New Roman"/>
        </w:rPr>
        <w:t xml:space="preserve">It </w:t>
      </w:r>
      <w:r w:rsidR="00F14DCA">
        <w:rPr>
          <w:rFonts w:ascii="Times New Roman" w:eastAsia="Times New Roman" w:hAnsi="Times New Roman" w:cs="Times New Roman"/>
        </w:rPr>
        <w:t xml:space="preserve">doesn’t quite add up </w:t>
      </w:r>
      <w:r w:rsidR="00CB4CBA">
        <w:rPr>
          <w:rFonts w:ascii="Times New Roman" w:eastAsia="Times New Roman" w:hAnsi="Times New Roman" w:cs="Times New Roman"/>
        </w:rPr>
        <w:t>that</w:t>
      </w:r>
      <w:r w:rsidR="00437496">
        <w:rPr>
          <w:rFonts w:ascii="Times New Roman" w:eastAsia="Times New Roman" w:hAnsi="Times New Roman" w:cs="Times New Roman"/>
        </w:rPr>
        <w:t xml:space="preserve"> the occult sciences weren’</w:t>
      </w:r>
      <w:r w:rsidR="005172A2">
        <w:rPr>
          <w:rFonts w:ascii="Times New Roman" w:eastAsia="Times New Roman" w:hAnsi="Times New Roman" w:cs="Times New Roman"/>
        </w:rPr>
        <w:t xml:space="preserve">t </w:t>
      </w:r>
      <w:r w:rsidR="00437496">
        <w:rPr>
          <w:rFonts w:ascii="Times New Roman" w:eastAsia="Times New Roman" w:hAnsi="Times New Roman" w:cs="Times New Roman"/>
        </w:rPr>
        <w:t>“professional”</w:t>
      </w:r>
      <w:r w:rsidR="00CB4CBA">
        <w:rPr>
          <w:rFonts w:ascii="Times New Roman" w:eastAsia="Times New Roman" w:hAnsi="Times New Roman" w:cs="Times New Roman"/>
        </w:rPr>
        <w:t xml:space="preserve"> enough -</w:t>
      </w:r>
      <w:r w:rsidR="00437496">
        <w:rPr>
          <w:rFonts w:ascii="Times New Roman" w:eastAsia="Times New Roman" w:hAnsi="Times New Roman" w:cs="Times New Roman"/>
        </w:rPr>
        <w:t xml:space="preserve"> they were </w:t>
      </w:r>
      <w:r w:rsidR="00F17358">
        <w:rPr>
          <w:rFonts w:ascii="Times New Roman" w:eastAsia="Times New Roman" w:hAnsi="Times New Roman" w:cs="Times New Roman"/>
        </w:rPr>
        <w:t xml:space="preserve">self-sustaining </w:t>
      </w:r>
      <w:r w:rsidR="00437496">
        <w:rPr>
          <w:rFonts w:ascii="Times New Roman" w:eastAsia="Times New Roman" w:hAnsi="Times New Roman" w:cs="Times New Roman"/>
        </w:rPr>
        <w:t>autonomous disciplines that didn’t need an institution to</w:t>
      </w:r>
      <w:r w:rsidR="00CB4CBA">
        <w:rPr>
          <w:rFonts w:ascii="Times New Roman" w:eastAsia="Times New Roman" w:hAnsi="Times New Roman" w:cs="Times New Roman"/>
        </w:rPr>
        <w:t xml:space="preserve"> develop or</w:t>
      </w:r>
      <w:r w:rsidR="00437496">
        <w:rPr>
          <w:rFonts w:ascii="Times New Roman" w:eastAsia="Times New Roman" w:hAnsi="Times New Roman" w:cs="Times New Roman"/>
        </w:rPr>
        <w:t xml:space="preserve"> make a v</w:t>
      </w:r>
      <w:r w:rsidR="00F17358">
        <w:rPr>
          <w:rFonts w:ascii="Times New Roman" w:eastAsia="Times New Roman" w:hAnsi="Times New Roman" w:cs="Times New Roman"/>
        </w:rPr>
        <w:t xml:space="preserve">enue for themselves. The only thing that was </w:t>
      </w:r>
      <w:r w:rsidR="00F17358" w:rsidRPr="00A23AF4">
        <w:rPr>
          <w:rFonts w:ascii="Times New Roman" w:eastAsia="Times New Roman" w:hAnsi="Times New Roman" w:cs="Times New Roman"/>
          <w:i/>
        </w:rPr>
        <w:t>really</w:t>
      </w:r>
      <w:r w:rsidR="00F17358">
        <w:rPr>
          <w:rFonts w:ascii="Times New Roman" w:eastAsia="Times New Roman" w:hAnsi="Times New Roman" w:cs="Times New Roman"/>
        </w:rPr>
        <w:t xml:space="preserve"> in the way for new scientists</w:t>
      </w:r>
      <w:r w:rsidR="005172A2">
        <w:rPr>
          <w:rFonts w:ascii="Times New Roman" w:eastAsia="Times New Roman" w:hAnsi="Times New Roman" w:cs="Times New Roman"/>
        </w:rPr>
        <w:t xml:space="preserve"> </w:t>
      </w:r>
      <w:r w:rsidR="00F17358">
        <w:rPr>
          <w:rFonts w:ascii="Times New Roman" w:eastAsia="Times New Roman" w:hAnsi="Times New Roman" w:cs="Times New Roman"/>
        </w:rPr>
        <w:t>was the occultist’s secrecy.</w:t>
      </w:r>
      <w:r w:rsidR="00923B36">
        <w:rPr>
          <w:rFonts w:ascii="Times New Roman" w:eastAsia="Times New Roman" w:hAnsi="Times New Roman" w:cs="Times New Roman"/>
        </w:rPr>
        <w:t xml:space="preserve"> </w:t>
      </w:r>
    </w:p>
    <w:p w:rsidR="00A9168F" w:rsidRDefault="00CB4CBA" w:rsidP="008D42C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By the 18</w:t>
      </w:r>
      <w:r w:rsidRPr="00CB4CBA">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t</w:t>
      </w:r>
      <w:r w:rsidR="00923B36">
        <w:rPr>
          <w:rFonts w:ascii="Times New Roman" w:eastAsia="Times New Roman" w:hAnsi="Times New Roman" w:cs="Times New Roman"/>
        </w:rPr>
        <w:t xml:space="preserve">he new scientists </w:t>
      </w:r>
      <w:r>
        <w:rPr>
          <w:rFonts w:ascii="Times New Roman" w:eastAsia="Times New Roman" w:hAnsi="Times New Roman" w:cs="Times New Roman"/>
        </w:rPr>
        <w:t>had marginalized</w:t>
      </w:r>
      <w:r w:rsidR="00923B36">
        <w:rPr>
          <w:rFonts w:ascii="Times New Roman" w:eastAsia="Times New Roman" w:hAnsi="Times New Roman" w:cs="Times New Roman"/>
        </w:rPr>
        <w:t xml:space="preserve"> the </w:t>
      </w:r>
      <w:r w:rsidR="00A9168F">
        <w:rPr>
          <w:rFonts w:ascii="Times New Roman" w:eastAsia="Times New Roman" w:hAnsi="Times New Roman" w:cs="Times New Roman"/>
        </w:rPr>
        <w:t xml:space="preserve">‘occult forces’ and </w:t>
      </w:r>
      <w:r w:rsidR="00923B36">
        <w:rPr>
          <w:rFonts w:ascii="Times New Roman" w:eastAsia="Times New Roman" w:hAnsi="Times New Roman" w:cs="Times New Roman"/>
        </w:rPr>
        <w:t xml:space="preserve">occultists’ secretive philosophy </w:t>
      </w:r>
      <w:r>
        <w:rPr>
          <w:rFonts w:ascii="Times New Roman" w:eastAsia="Times New Roman" w:hAnsi="Times New Roman" w:cs="Times New Roman"/>
        </w:rPr>
        <w:t>to the point of insignificance</w:t>
      </w:r>
      <w:r w:rsidR="00923B36">
        <w:rPr>
          <w:rFonts w:ascii="Times New Roman" w:eastAsia="Times New Roman" w:hAnsi="Times New Roman" w:cs="Times New Roman"/>
        </w:rPr>
        <w:t xml:space="preserve">, </w:t>
      </w:r>
      <w:r w:rsidR="000A7658">
        <w:rPr>
          <w:rFonts w:ascii="Times New Roman" w:eastAsia="Times New Roman" w:hAnsi="Times New Roman" w:cs="Times New Roman"/>
        </w:rPr>
        <w:t xml:space="preserve">but </w:t>
      </w:r>
      <w:r w:rsidR="00923B36">
        <w:rPr>
          <w:rFonts w:ascii="Times New Roman" w:eastAsia="Times New Roman" w:hAnsi="Times New Roman" w:cs="Times New Roman"/>
        </w:rPr>
        <w:t xml:space="preserve">simultaneously </w:t>
      </w:r>
      <w:r w:rsidR="000A7658">
        <w:rPr>
          <w:rFonts w:ascii="Times New Roman" w:eastAsia="Times New Roman" w:hAnsi="Times New Roman" w:cs="Times New Roman"/>
        </w:rPr>
        <w:t xml:space="preserve">appropriated </w:t>
      </w:r>
      <w:r w:rsidR="00923B36">
        <w:rPr>
          <w:rFonts w:ascii="Times New Roman" w:eastAsia="Times New Roman" w:hAnsi="Times New Roman" w:cs="Times New Roman"/>
        </w:rPr>
        <w:t xml:space="preserve">the methods and </w:t>
      </w:r>
      <w:r w:rsidR="00923B36">
        <w:rPr>
          <w:rFonts w:ascii="Times New Roman" w:eastAsia="Times New Roman" w:hAnsi="Times New Roman" w:cs="Times New Roman"/>
        </w:rPr>
        <w:lastRenderedPageBreak/>
        <w:t xml:space="preserve">skills </w:t>
      </w:r>
      <w:r w:rsidR="00E23612">
        <w:rPr>
          <w:rFonts w:ascii="Times New Roman" w:eastAsia="Times New Roman" w:hAnsi="Times New Roman" w:cs="Times New Roman"/>
        </w:rPr>
        <w:t>used</w:t>
      </w:r>
      <w:r w:rsidR="00923B36">
        <w:rPr>
          <w:rFonts w:ascii="Times New Roman" w:eastAsia="Times New Roman" w:hAnsi="Times New Roman" w:cs="Times New Roman"/>
        </w:rPr>
        <w:t xml:space="preserve"> to perform their arts. </w:t>
      </w:r>
      <w:r w:rsidR="007D6C18">
        <w:rPr>
          <w:rFonts w:ascii="Times New Roman" w:eastAsia="Times New Roman" w:hAnsi="Times New Roman" w:cs="Times New Roman"/>
        </w:rPr>
        <w:t>Newton’s alchemy was just one example of an occult scientist who had to partition their studies into esoteric and exoteric work. Unfortunately for the esoteric ‘occult forces’, this meant being marginalized into obscurity</w:t>
      </w:r>
      <w:r w:rsidR="008D42C7">
        <w:rPr>
          <w:rFonts w:ascii="Times New Roman" w:eastAsia="Times New Roman" w:hAnsi="Times New Roman" w:cs="Times New Roman"/>
        </w:rPr>
        <w:t xml:space="preserve">; </w:t>
      </w:r>
      <w:r w:rsidR="008D42C7">
        <w:rPr>
          <w:rFonts w:ascii="Times New Roman" w:eastAsia="Times New Roman" w:hAnsi="Times New Roman" w:cs="Times New Roman"/>
        </w:rPr>
        <w:t>‘occult forces’ were replaced with ‘subtle particles’</w:t>
      </w:r>
      <w:r w:rsidR="008D42C7">
        <w:rPr>
          <w:rFonts w:ascii="Times New Roman" w:eastAsia="Times New Roman" w:hAnsi="Times New Roman" w:cs="Times New Roman"/>
        </w:rPr>
        <w:t xml:space="preserve"> </w:t>
      </w:r>
      <w:r w:rsidR="008D42C7">
        <w:rPr>
          <w:rFonts w:ascii="Times New Roman" w:eastAsia="Times New Roman" w:hAnsi="Times New Roman" w:cs="Times New Roman"/>
        </w:rPr>
        <w:t xml:space="preserve">and </w:t>
      </w:r>
      <w:r w:rsidR="00C82700">
        <w:rPr>
          <w:rFonts w:ascii="Times New Roman" w:eastAsia="Times New Roman" w:hAnsi="Times New Roman" w:cs="Times New Roman"/>
        </w:rPr>
        <w:t xml:space="preserve">no </w:t>
      </w:r>
      <w:r w:rsidR="008D42C7">
        <w:rPr>
          <w:rFonts w:ascii="Times New Roman" w:eastAsia="Times New Roman" w:hAnsi="Times New Roman" w:cs="Times New Roman"/>
        </w:rPr>
        <w:t xml:space="preserve">trace of </w:t>
      </w:r>
      <w:r w:rsidR="008D42C7">
        <w:rPr>
          <w:rFonts w:ascii="Times New Roman" w:eastAsia="Times New Roman" w:hAnsi="Times New Roman" w:cs="Times New Roman"/>
        </w:rPr>
        <w:t>‘hidden’</w:t>
      </w:r>
      <w:r w:rsidR="008D42C7">
        <w:rPr>
          <w:rFonts w:ascii="Times New Roman" w:eastAsia="Times New Roman" w:hAnsi="Times New Roman" w:cs="Times New Roman"/>
        </w:rPr>
        <w:t xml:space="preserve"> forces or </w:t>
      </w:r>
      <w:r w:rsidR="008D42C7">
        <w:rPr>
          <w:rFonts w:ascii="Times New Roman" w:eastAsia="Times New Roman" w:hAnsi="Times New Roman" w:cs="Times New Roman"/>
        </w:rPr>
        <w:t xml:space="preserve">occult </w:t>
      </w:r>
      <w:r w:rsidR="008D42C7">
        <w:rPr>
          <w:rFonts w:ascii="Times New Roman" w:eastAsia="Times New Roman" w:hAnsi="Times New Roman" w:cs="Times New Roman"/>
        </w:rPr>
        <w:t>ph</w:t>
      </w:r>
      <w:r w:rsidR="008D42C7">
        <w:rPr>
          <w:rFonts w:ascii="Times New Roman" w:eastAsia="Times New Roman" w:hAnsi="Times New Roman" w:cs="Times New Roman"/>
        </w:rPr>
        <w:t xml:space="preserve">ilosophy </w:t>
      </w:r>
      <w:r w:rsidR="00C82700">
        <w:rPr>
          <w:rFonts w:ascii="Times New Roman" w:eastAsia="Times New Roman" w:hAnsi="Times New Roman" w:cs="Times New Roman"/>
        </w:rPr>
        <w:t xml:space="preserve">was left </w:t>
      </w:r>
      <w:r w:rsidR="008D42C7">
        <w:rPr>
          <w:rFonts w:ascii="Times New Roman" w:eastAsia="Times New Roman" w:hAnsi="Times New Roman" w:cs="Times New Roman"/>
        </w:rPr>
        <w:t>in the new science. With</w:t>
      </w:r>
      <w:r w:rsidR="007D6C18">
        <w:rPr>
          <w:rFonts w:ascii="Times New Roman" w:eastAsia="Times New Roman" w:hAnsi="Times New Roman" w:cs="Times New Roman"/>
        </w:rPr>
        <w:t xml:space="preserve"> t</w:t>
      </w:r>
      <w:r w:rsidR="008D42C7">
        <w:rPr>
          <w:rFonts w:ascii="Times New Roman" w:eastAsia="Times New Roman" w:hAnsi="Times New Roman" w:cs="Times New Roman"/>
        </w:rPr>
        <w:t xml:space="preserve">he advantage of political power on their side, the new scientists </w:t>
      </w:r>
      <w:r w:rsidR="00A9168F">
        <w:rPr>
          <w:rFonts w:ascii="Times New Roman" w:eastAsia="Times New Roman" w:hAnsi="Times New Roman" w:cs="Times New Roman"/>
        </w:rPr>
        <w:t xml:space="preserve">successfully occulted </w:t>
      </w:r>
      <w:r w:rsidR="00C82700">
        <w:rPr>
          <w:rFonts w:ascii="Times New Roman" w:eastAsia="Times New Roman" w:hAnsi="Times New Roman" w:cs="Times New Roman"/>
        </w:rPr>
        <w:t>‘</w:t>
      </w:r>
      <w:r w:rsidR="00A9168F">
        <w:rPr>
          <w:rFonts w:ascii="Times New Roman" w:eastAsia="Times New Roman" w:hAnsi="Times New Roman" w:cs="Times New Roman"/>
        </w:rPr>
        <w:t xml:space="preserve">the </w:t>
      </w:r>
      <w:r w:rsidR="008D42C7">
        <w:rPr>
          <w:rFonts w:ascii="Times New Roman" w:eastAsia="Times New Roman" w:hAnsi="Times New Roman" w:cs="Times New Roman"/>
        </w:rPr>
        <w:t>occult</w:t>
      </w:r>
      <w:r w:rsidR="00C82700">
        <w:rPr>
          <w:rFonts w:ascii="Times New Roman" w:eastAsia="Times New Roman" w:hAnsi="Times New Roman" w:cs="Times New Roman"/>
        </w:rPr>
        <w:t>’</w:t>
      </w:r>
      <w:r w:rsidR="008D42C7">
        <w:rPr>
          <w:rFonts w:ascii="Times New Roman" w:eastAsia="Times New Roman" w:hAnsi="Times New Roman" w:cs="Times New Roman"/>
        </w:rPr>
        <w:t xml:space="preserve"> with scientism. </w:t>
      </w:r>
      <w:r w:rsidR="00A9168F">
        <w:rPr>
          <w:rFonts w:ascii="Times New Roman" w:eastAsia="Times New Roman" w:hAnsi="Times New Roman" w:cs="Times New Roman"/>
        </w:rPr>
        <w:t xml:space="preserve"> </w:t>
      </w:r>
    </w:p>
    <w:p w:rsidR="00601A97" w:rsidRDefault="00601A97" w:rsidP="00601A97">
      <w:pPr>
        <w:pStyle w:val="Heading1"/>
      </w:pPr>
      <w:r>
        <w:t>Prompt #</w:t>
      </w:r>
      <w:r w:rsidR="00A861BD">
        <w:t>2</w:t>
      </w:r>
      <w:r>
        <w:t>:</w:t>
      </w:r>
      <w:r w:rsidRPr="00EA6CEF">
        <w:t xml:space="preserve"> </w:t>
      </w:r>
    </w:p>
    <w:p w:rsidR="00601A97" w:rsidRPr="00B65AB2" w:rsidRDefault="00601A97" w:rsidP="00601A97">
      <w:r>
        <w:tab/>
        <w:t xml:space="preserve"> </w:t>
      </w:r>
    </w:p>
    <w:p w:rsidR="00601A97" w:rsidRDefault="00601A97" w:rsidP="00601A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While proto-scientists were demystifying the occult qualities of Natural Magic, their historically-oriented peers were searching for the origins of magic. Some were interested in the ideas of magic for practical use, while others were more interested in the origin of these ideas</w:t>
      </w:r>
      <w:r w:rsidRPr="001C43AD">
        <w:rPr>
          <w:rFonts w:ascii="Times New Roman" w:eastAsia="Times New Roman" w:hAnsi="Times New Roman" w:cs="Times New Roman"/>
        </w:rPr>
        <w:t>. Intellectuals</w:t>
      </w:r>
      <w:r>
        <w:rPr>
          <w:rFonts w:ascii="Times New Roman" w:eastAsia="Times New Roman" w:hAnsi="Times New Roman" w:cs="Times New Roman"/>
        </w:rPr>
        <w:t xml:space="preserve"> asked themselves if magic </w:t>
      </w:r>
      <w:r w:rsidRPr="00343E07">
        <w:rPr>
          <w:rFonts w:ascii="Times New Roman" w:eastAsia="Times New Roman" w:hAnsi="Times New Roman" w:cs="Times New Roman"/>
          <w:i/>
        </w:rPr>
        <w:t>could</w:t>
      </w:r>
      <w:r>
        <w:rPr>
          <w:rFonts w:ascii="Times New Roman" w:eastAsia="Times New Roman" w:hAnsi="Times New Roman" w:cs="Times New Roman"/>
        </w:rPr>
        <w:t xml:space="preserve"> be used to better understand the world, and theologians asked themselves if magic </w:t>
      </w:r>
      <w:r w:rsidRPr="00C20582">
        <w:rPr>
          <w:rFonts w:ascii="Times New Roman" w:eastAsia="Times New Roman" w:hAnsi="Times New Roman" w:cs="Times New Roman"/>
          <w:i/>
        </w:rPr>
        <w:t>should</w:t>
      </w:r>
      <w:r>
        <w:rPr>
          <w:rFonts w:ascii="Times New Roman" w:eastAsia="Times New Roman" w:hAnsi="Times New Roman" w:cs="Times New Roman"/>
        </w:rPr>
        <w:t xml:space="preserve"> be used to understand the world. </w:t>
      </w:r>
      <w:r w:rsidR="00C82700" w:rsidRPr="001C43AD">
        <w:rPr>
          <w:rFonts w:ascii="Times New Roman" w:eastAsia="Times New Roman" w:hAnsi="Times New Roman" w:cs="Times New Roman"/>
        </w:rPr>
        <w:t xml:space="preserve">How did these trains of thought influence each other to contribute to science as we know it today? </w:t>
      </w:r>
      <w:r>
        <w:rPr>
          <w:rFonts w:ascii="Times New Roman" w:eastAsia="Times New Roman" w:hAnsi="Times New Roman" w:cs="Times New Roman"/>
        </w:rPr>
        <w:t>Frenzied debates regarding these</w:t>
      </w:r>
      <w:r w:rsidR="0029003B">
        <w:rPr>
          <w:rFonts w:ascii="Times New Roman" w:eastAsia="Times New Roman" w:hAnsi="Times New Roman" w:cs="Times New Roman"/>
        </w:rPr>
        <w:t xml:space="preserve"> </w:t>
      </w:r>
      <w:r>
        <w:rPr>
          <w:rFonts w:ascii="Times New Roman" w:eastAsia="Times New Roman" w:hAnsi="Times New Roman" w:cs="Times New Roman"/>
        </w:rPr>
        <w:t xml:space="preserve">pursuits ended in a syncretic mess </w:t>
      </w:r>
      <w:r w:rsidR="0029003B">
        <w:rPr>
          <w:rFonts w:ascii="Times New Roman" w:eastAsia="Times New Roman" w:hAnsi="Times New Roman" w:cs="Times New Roman"/>
        </w:rPr>
        <w:t xml:space="preserve">- still used by scholars today - </w:t>
      </w:r>
      <w:r>
        <w:rPr>
          <w:rFonts w:ascii="Times New Roman" w:eastAsia="Times New Roman" w:hAnsi="Times New Roman" w:cs="Times New Roman"/>
        </w:rPr>
        <w:t xml:space="preserve">which rounded up a diverse collection of ‘alternative beliefs’ into a catch-all term, framing “occult sciences” as a field of knowledge specifically ‘other’ than science. </w:t>
      </w:r>
      <w:r w:rsidRPr="00165064">
        <w:rPr>
          <w:rFonts w:ascii="Times New Roman" w:eastAsia="Times New Roman" w:hAnsi="Times New Roman" w:cs="Times New Roman"/>
        </w:rPr>
        <w:t xml:space="preserve">The new language </w:t>
      </w:r>
      <w:r>
        <w:rPr>
          <w:rFonts w:ascii="Times New Roman" w:eastAsia="Times New Roman" w:hAnsi="Times New Roman" w:cs="Times New Roman"/>
        </w:rPr>
        <w:t>around ‘occult philosophy’ and ‘occult sciences’ ignored the relative differences among the many disciplines and portrayed the lot as irr</w:t>
      </w:r>
      <w:r w:rsidR="0029003B">
        <w:rPr>
          <w:rFonts w:ascii="Times New Roman" w:eastAsia="Times New Roman" w:hAnsi="Times New Roman" w:cs="Times New Roman"/>
        </w:rPr>
        <w:t>ational alternatives to the new</w:t>
      </w:r>
      <w:r>
        <w:rPr>
          <w:rFonts w:ascii="Times New Roman" w:eastAsia="Times New Roman" w:hAnsi="Times New Roman" w:cs="Times New Roman"/>
        </w:rPr>
        <w:t xml:space="preserve"> science.   </w:t>
      </w:r>
    </w:p>
    <w:p w:rsidR="007D6C18" w:rsidRDefault="00601A97" w:rsidP="007D6C1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During the Renaissance, the study of occult qualities represented the forefront of proto-scientific thought, and practitione</w:t>
      </w:r>
      <w:r w:rsidR="0029003B">
        <w:rPr>
          <w:rFonts w:ascii="Times New Roman" w:eastAsia="Times New Roman" w:hAnsi="Times New Roman" w:cs="Times New Roman"/>
        </w:rPr>
        <w:t>rs of ‘occult sciences’ were</w:t>
      </w:r>
      <w:r>
        <w:rPr>
          <w:rFonts w:ascii="Times New Roman" w:eastAsia="Times New Roman" w:hAnsi="Times New Roman" w:cs="Times New Roman"/>
        </w:rPr>
        <w:t xml:space="preserve"> go-to experts for centuries. Today ‘occult sciences’ – when contrasted with Academic science - are seen as ‘alternative beliefs’. But throughout the middle ages ‘occult </w:t>
      </w:r>
      <w:r w:rsidR="0029003B">
        <w:rPr>
          <w:rFonts w:ascii="Times New Roman" w:eastAsia="Times New Roman" w:hAnsi="Times New Roman" w:cs="Times New Roman"/>
        </w:rPr>
        <w:t>philosophy</w:t>
      </w:r>
      <w:r>
        <w:rPr>
          <w:rFonts w:ascii="Times New Roman" w:eastAsia="Times New Roman" w:hAnsi="Times New Roman" w:cs="Times New Roman"/>
        </w:rPr>
        <w:t>’</w:t>
      </w:r>
      <w:r w:rsidR="0029003B">
        <w:rPr>
          <w:rFonts w:ascii="Times New Roman" w:eastAsia="Times New Roman" w:hAnsi="Times New Roman" w:cs="Times New Roman"/>
        </w:rPr>
        <w:t xml:space="preserve"> and its sciences</w:t>
      </w:r>
      <w:r>
        <w:rPr>
          <w:rFonts w:ascii="Times New Roman" w:eastAsia="Times New Roman" w:hAnsi="Times New Roman" w:cs="Times New Roman"/>
        </w:rPr>
        <w:t xml:space="preserve"> were a mishmash of beliefs </w:t>
      </w:r>
      <w:r w:rsidR="0029003B">
        <w:rPr>
          <w:rFonts w:ascii="Times New Roman" w:eastAsia="Times New Roman" w:hAnsi="Times New Roman" w:cs="Times New Roman"/>
        </w:rPr>
        <w:t>that were imbedded in the worldview of laypeople, professionals, and clergy</w:t>
      </w:r>
      <w:r w:rsidR="00F970B2">
        <w:rPr>
          <w:rFonts w:ascii="Times New Roman" w:eastAsia="Times New Roman" w:hAnsi="Times New Roman" w:cs="Times New Roman"/>
        </w:rPr>
        <w:t xml:space="preserve">. </w:t>
      </w:r>
      <w:r>
        <w:rPr>
          <w:rFonts w:ascii="Times New Roman" w:eastAsia="Times New Roman" w:hAnsi="Times New Roman" w:cs="Times New Roman"/>
        </w:rPr>
        <w:t>Copenhaver tells us the exten</w:t>
      </w:r>
      <w:r w:rsidR="00F970B2">
        <w:rPr>
          <w:rFonts w:ascii="Times New Roman" w:eastAsia="Times New Roman" w:hAnsi="Times New Roman" w:cs="Times New Roman"/>
        </w:rPr>
        <w:t>t of this</w:t>
      </w:r>
      <w:r>
        <w:rPr>
          <w:rFonts w:ascii="Times New Roman" w:eastAsia="Times New Roman" w:hAnsi="Times New Roman" w:cs="Times New Roman"/>
        </w:rPr>
        <w:t xml:space="preserve">: “Those who did not use occult qualities to explain their effects … [were] never convincing enough to displace occult qualities. This was true through the middle of the seventeenth century, when alternative explanations were often cast in terms </w:t>
      </w:r>
      <w:r>
        <w:rPr>
          <w:rFonts w:ascii="Times New Roman" w:eastAsia="Times New Roman" w:hAnsi="Times New Roman" w:cs="Times New Roman"/>
        </w:rPr>
        <w:lastRenderedPageBreak/>
        <w:t xml:space="preserve">of the fashionable corpuscular and mechanical </w:t>
      </w:r>
      <w:r w:rsidR="000A7658">
        <w:rPr>
          <w:rFonts w:ascii="Times New Roman" w:eastAsia="Times New Roman" w:hAnsi="Times New Roman" w:cs="Times New Roman"/>
        </w:rPr>
        <w:t>paradigms (</w:t>
      </w:r>
      <w:r w:rsidRPr="000A7658">
        <w:rPr>
          <w:rFonts w:ascii="Times New Roman" w:eastAsia="Times New Roman" w:hAnsi="Times New Roman" w:cs="Times New Roman"/>
        </w:rPr>
        <w:t>Copenhaver, 279)</w:t>
      </w:r>
      <w:r w:rsidR="00F970B2" w:rsidRPr="000A7658">
        <w:rPr>
          <w:rFonts w:ascii="Times New Roman" w:eastAsia="Times New Roman" w:hAnsi="Times New Roman" w:cs="Times New Roman"/>
        </w:rPr>
        <w:t>”.</w:t>
      </w:r>
      <w:r w:rsidR="00F970B2">
        <w:rPr>
          <w:rFonts w:ascii="Times New Roman" w:eastAsia="Times New Roman" w:hAnsi="Times New Roman" w:cs="Times New Roman"/>
        </w:rPr>
        <w:t xml:space="preserve"> Occult </w:t>
      </w:r>
      <w:r w:rsidR="0029003B">
        <w:rPr>
          <w:rFonts w:ascii="Times New Roman" w:eastAsia="Times New Roman" w:hAnsi="Times New Roman" w:cs="Times New Roman"/>
        </w:rPr>
        <w:t>sciences</w:t>
      </w:r>
      <w:r w:rsidR="00F970B2">
        <w:rPr>
          <w:rFonts w:ascii="Times New Roman" w:eastAsia="Times New Roman" w:hAnsi="Times New Roman" w:cs="Times New Roman"/>
        </w:rPr>
        <w:t xml:space="preserve"> were surely in vogue, but </w:t>
      </w:r>
      <w:r w:rsidR="0029003B">
        <w:rPr>
          <w:rFonts w:ascii="Times New Roman" w:eastAsia="Times New Roman" w:hAnsi="Times New Roman" w:cs="Times New Roman"/>
        </w:rPr>
        <w:t xml:space="preserve">were always shrouded in secrecy. </w:t>
      </w:r>
    </w:p>
    <w:p w:rsidR="00601A97" w:rsidRDefault="00601A97" w:rsidP="007D6C1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It was the secrecy of occult sciences which, “in the sixteenth and seventeenth centuries was widely interpreted in</w:t>
      </w:r>
      <w:r w:rsidR="00A861BD">
        <w:rPr>
          <w:rFonts w:ascii="Times New Roman" w:eastAsia="Times New Roman" w:hAnsi="Times New Roman" w:cs="Times New Roman"/>
        </w:rPr>
        <w:t xml:space="preserve"> political terms </w:t>
      </w:r>
      <w:r>
        <w:rPr>
          <w:rFonts w:ascii="Times New Roman" w:eastAsia="Times New Roman" w:hAnsi="Times New Roman" w:cs="Times New Roman"/>
        </w:rPr>
        <w:t>(</w:t>
      </w:r>
      <w:r w:rsidR="001C43AD">
        <w:rPr>
          <w:rFonts w:ascii="Times New Roman" w:eastAsia="Times New Roman" w:hAnsi="Times New Roman" w:cs="Times New Roman"/>
        </w:rPr>
        <w:t>Eamon, 333)</w:t>
      </w:r>
      <w:r w:rsidR="00A861BD">
        <w:rPr>
          <w:rFonts w:ascii="Times New Roman" w:eastAsia="Times New Roman" w:hAnsi="Times New Roman" w:cs="Times New Roman"/>
        </w:rPr>
        <w:t>”</w:t>
      </w:r>
      <w:r w:rsidR="001C43AD">
        <w:rPr>
          <w:rFonts w:ascii="Times New Roman" w:eastAsia="Times New Roman" w:hAnsi="Times New Roman" w:cs="Times New Roman"/>
        </w:rPr>
        <w:t xml:space="preserve">. </w:t>
      </w:r>
      <w:r w:rsidR="00A9168F">
        <w:rPr>
          <w:rFonts w:ascii="Times New Roman" w:eastAsia="Times New Roman" w:hAnsi="Times New Roman" w:cs="Times New Roman"/>
        </w:rPr>
        <w:t>This tradition of secrecy is cruc</w:t>
      </w:r>
      <w:r w:rsidR="007D6C18">
        <w:rPr>
          <w:rFonts w:ascii="Times New Roman" w:eastAsia="Times New Roman" w:hAnsi="Times New Roman" w:cs="Times New Roman"/>
        </w:rPr>
        <w:t>ial to understand</w:t>
      </w:r>
      <w:r w:rsidR="000F1673">
        <w:rPr>
          <w:rFonts w:ascii="Times New Roman" w:eastAsia="Times New Roman" w:hAnsi="Times New Roman" w:cs="Times New Roman"/>
        </w:rPr>
        <w:t xml:space="preserve">ing how Renaissance </w:t>
      </w:r>
      <w:r w:rsidR="007D6C18">
        <w:rPr>
          <w:rFonts w:ascii="Times New Roman" w:eastAsia="Times New Roman" w:hAnsi="Times New Roman" w:cs="Times New Roman"/>
        </w:rPr>
        <w:t>peop</w:t>
      </w:r>
      <w:r w:rsidR="000F1673">
        <w:rPr>
          <w:rFonts w:ascii="Times New Roman" w:eastAsia="Times New Roman" w:hAnsi="Times New Roman" w:cs="Times New Roman"/>
        </w:rPr>
        <w:t>le saw the occult arts</w:t>
      </w:r>
      <w:r w:rsidR="00A9168F">
        <w:rPr>
          <w:rFonts w:ascii="Times New Roman" w:eastAsia="Times New Roman" w:hAnsi="Times New Roman" w:cs="Times New Roman"/>
        </w:rPr>
        <w:t xml:space="preserve">. </w:t>
      </w:r>
      <w:r w:rsidR="001C43AD">
        <w:rPr>
          <w:rFonts w:ascii="Times New Roman" w:eastAsia="Times New Roman" w:hAnsi="Times New Roman" w:cs="Times New Roman"/>
        </w:rPr>
        <w:t xml:space="preserve">The Renaissance search for a </w:t>
      </w:r>
      <w:r w:rsidR="001C43AD" w:rsidRPr="001C43AD">
        <w:rPr>
          <w:rFonts w:ascii="Times New Roman" w:eastAsia="Times New Roman" w:hAnsi="Times New Roman" w:cs="Times New Roman"/>
          <w:i/>
        </w:rPr>
        <w:t>prisca theologia</w:t>
      </w:r>
      <w:r w:rsidR="001C43AD">
        <w:rPr>
          <w:rFonts w:ascii="Times New Roman" w:eastAsia="Times New Roman" w:hAnsi="Times New Roman" w:cs="Times New Roman"/>
        </w:rPr>
        <w:t xml:space="preserve"> and </w:t>
      </w:r>
      <w:r w:rsidR="001C43AD">
        <w:rPr>
          <w:rFonts w:ascii="Times New Roman" w:eastAsia="Times New Roman" w:hAnsi="Times New Roman" w:cs="Times New Roman"/>
          <w:i/>
        </w:rPr>
        <w:t xml:space="preserve">prisca magia </w:t>
      </w:r>
      <w:r w:rsidR="001C43AD">
        <w:rPr>
          <w:rFonts w:ascii="Times New Roman" w:eastAsia="Times New Roman" w:hAnsi="Times New Roman" w:cs="Times New Roman"/>
        </w:rPr>
        <w:t xml:space="preserve">ended up </w:t>
      </w:r>
      <w:r w:rsidR="007D6C18">
        <w:rPr>
          <w:rFonts w:ascii="Times New Roman" w:eastAsia="Times New Roman" w:hAnsi="Times New Roman" w:cs="Times New Roman"/>
        </w:rPr>
        <w:t>c</w:t>
      </w:r>
      <w:r w:rsidR="000F1673">
        <w:rPr>
          <w:rFonts w:ascii="Times New Roman" w:eastAsia="Times New Roman" w:hAnsi="Times New Roman" w:cs="Times New Roman"/>
        </w:rPr>
        <w:t xml:space="preserve">onverging on the same patriarchs of civilization </w:t>
      </w:r>
      <w:r w:rsidR="00A861BD">
        <w:rPr>
          <w:rFonts w:ascii="Times New Roman" w:eastAsia="Times New Roman" w:hAnsi="Times New Roman" w:cs="Times New Roman"/>
        </w:rPr>
        <w:t>(Hanegraaff</w:t>
      </w:r>
      <w:r w:rsidR="000F1673">
        <w:rPr>
          <w:rFonts w:ascii="Times New Roman" w:eastAsia="Times New Roman" w:hAnsi="Times New Roman" w:cs="Times New Roman"/>
        </w:rPr>
        <w:t>, 47</w:t>
      </w:r>
      <w:r w:rsidR="007D6C18">
        <w:rPr>
          <w:rFonts w:ascii="Times New Roman" w:eastAsia="Times New Roman" w:hAnsi="Times New Roman" w:cs="Times New Roman"/>
        </w:rPr>
        <w:t xml:space="preserve">). </w:t>
      </w:r>
      <w:r w:rsidR="000F1673">
        <w:rPr>
          <w:rFonts w:ascii="Times New Roman" w:eastAsia="Times New Roman" w:hAnsi="Times New Roman" w:cs="Times New Roman"/>
        </w:rPr>
        <w:t>Sy</w:t>
      </w:r>
      <w:r w:rsidR="001538B6">
        <w:rPr>
          <w:rFonts w:ascii="Times New Roman" w:eastAsia="Times New Roman" w:hAnsi="Times New Roman" w:cs="Times New Roman"/>
        </w:rPr>
        <w:t>ncretic tendencies resulted in the</w:t>
      </w:r>
      <w:r w:rsidR="001C43AD">
        <w:rPr>
          <w:rFonts w:ascii="Times New Roman" w:eastAsia="Times New Roman" w:hAnsi="Times New Roman" w:cs="Times New Roman"/>
        </w:rPr>
        <w:t xml:space="preserve"> narrative of an Ancient Wisdom Tradition</w:t>
      </w:r>
      <w:r w:rsidR="001538B6">
        <w:rPr>
          <w:rFonts w:ascii="Times New Roman" w:eastAsia="Times New Roman" w:hAnsi="Times New Roman" w:cs="Times New Roman"/>
        </w:rPr>
        <w:t xml:space="preserve"> and a supposed</w:t>
      </w:r>
      <w:r w:rsidR="00CD6910">
        <w:rPr>
          <w:rFonts w:ascii="Times New Roman" w:eastAsia="Times New Roman" w:hAnsi="Times New Roman" w:cs="Times New Roman"/>
        </w:rPr>
        <w:t xml:space="preserve"> “occult philosophy” that contained the principles of </w:t>
      </w:r>
      <w:r w:rsidR="001538B6">
        <w:rPr>
          <w:rFonts w:ascii="Times New Roman" w:eastAsia="Times New Roman" w:hAnsi="Times New Roman" w:cs="Times New Roman"/>
        </w:rPr>
        <w:t>“</w:t>
      </w:r>
      <w:r w:rsidR="00CD6910">
        <w:rPr>
          <w:rFonts w:ascii="Times New Roman" w:eastAsia="Times New Roman" w:hAnsi="Times New Roman" w:cs="Times New Roman"/>
        </w:rPr>
        <w:t>occult sciences</w:t>
      </w:r>
      <w:r w:rsidR="001538B6">
        <w:rPr>
          <w:rFonts w:ascii="Times New Roman" w:eastAsia="Times New Roman" w:hAnsi="Times New Roman" w:cs="Times New Roman"/>
        </w:rPr>
        <w:t>”</w:t>
      </w:r>
      <w:r w:rsidR="00CD6910">
        <w:rPr>
          <w:rFonts w:ascii="Times New Roman" w:eastAsia="Times New Roman" w:hAnsi="Times New Roman" w:cs="Times New Roman"/>
        </w:rPr>
        <w:t xml:space="preserve">. </w:t>
      </w:r>
      <w:r w:rsidR="000F1673">
        <w:rPr>
          <w:rFonts w:ascii="Times New Roman" w:eastAsia="Times New Roman" w:hAnsi="Times New Roman" w:cs="Times New Roman"/>
        </w:rPr>
        <w:t>This meant that workers in the occult arts</w:t>
      </w:r>
      <w:r w:rsidR="001C43AD">
        <w:rPr>
          <w:rFonts w:ascii="Times New Roman" w:eastAsia="Times New Roman" w:hAnsi="Times New Roman" w:cs="Times New Roman"/>
        </w:rPr>
        <w:t xml:space="preserve"> believed they were heirs to a secret ear-whispered </w:t>
      </w:r>
      <w:r w:rsidR="001538B6">
        <w:rPr>
          <w:rFonts w:ascii="Times New Roman" w:eastAsia="Times New Roman" w:hAnsi="Times New Roman" w:cs="Times New Roman"/>
        </w:rPr>
        <w:t>doctrine</w:t>
      </w:r>
      <w:r w:rsidR="000F1673">
        <w:rPr>
          <w:rFonts w:ascii="Times New Roman" w:eastAsia="Times New Roman" w:hAnsi="Times New Roman" w:cs="Times New Roman"/>
        </w:rPr>
        <w:t xml:space="preserve">, which had been </w:t>
      </w:r>
      <w:r w:rsidR="001C43AD">
        <w:rPr>
          <w:rFonts w:ascii="Times New Roman" w:eastAsia="Times New Roman" w:hAnsi="Times New Roman" w:cs="Times New Roman"/>
        </w:rPr>
        <w:t xml:space="preserve">passed down through the ages by </w:t>
      </w:r>
      <w:r w:rsidR="000F1673">
        <w:rPr>
          <w:rFonts w:ascii="Times New Roman" w:eastAsia="Times New Roman" w:hAnsi="Times New Roman" w:cs="Times New Roman"/>
        </w:rPr>
        <w:t>priesthoods,</w:t>
      </w:r>
      <w:r w:rsidR="001C43AD">
        <w:rPr>
          <w:rFonts w:ascii="Times New Roman" w:eastAsia="Times New Roman" w:hAnsi="Times New Roman" w:cs="Times New Roman"/>
        </w:rPr>
        <w:t xml:space="preserve"> a</w:t>
      </w:r>
      <w:r w:rsidR="001538B6">
        <w:rPr>
          <w:rFonts w:ascii="Times New Roman" w:eastAsia="Times New Roman" w:hAnsi="Times New Roman" w:cs="Times New Roman"/>
        </w:rPr>
        <w:t xml:space="preserve">depts and magi </w:t>
      </w:r>
      <w:r w:rsidR="001538B6">
        <w:rPr>
          <w:rFonts w:ascii="Times New Roman" w:eastAsia="Times New Roman" w:hAnsi="Times New Roman" w:cs="Times New Roman"/>
        </w:rPr>
        <w:t>directly from Hermes, Zoroaster, Moses, or Adam</w:t>
      </w:r>
      <w:r w:rsidR="001538B6">
        <w:rPr>
          <w:rFonts w:ascii="Times New Roman" w:eastAsia="Times New Roman" w:hAnsi="Times New Roman" w:cs="Times New Roman"/>
        </w:rPr>
        <w:t xml:space="preserve">. </w:t>
      </w:r>
      <w:r w:rsidR="000F1673">
        <w:rPr>
          <w:rFonts w:ascii="Times New Roman" w:eastAsia="Times New Roman" w:hAnsi="Times New Roman" w:cs="Times New Roman"/>
        </w:rPr>
        <w:t>This new perspective</w:t>
      </w:r>
      <w:r w:rsidR="001C43AD">
        <w:rPr>
          <w:rFonts w:ascii="Times New Roman" w:eastAsia="Times New Roman" w:hAnsi="Times New Roman" w:cs="Times New Roman"/>
        </w:rPr>
        <w:t xml:space="preserve"> was a paradigm shift for the Renaissance. </w:t>
      </w:r>
      <w:r w:rsidR="001538B6">
        <w:rPr>
          <w:rFonts w:ascii="Times New Roman" w:eastAsia="Times New Roman" w:hAnsi="Times New Roman" w:cs="Times New Roman"/>
        </w:rPr>
        <w:t>Now</w:t>
      </w:r>
      <w:r w:rsidR="000F1673">
        <w:rPr>
          <w:rFonts w:ascii="Times New Roman" w:eastAsia="Times New Roman" w:hAnsi="Times New Roman" w:cs="Times New Roman"/>
        </w:rPr>
        <w:t xml:space="preserve"> occult qualities were sacred, </w:t>
      </w:r>
      <w:r w:rsidR="00A9168F">
        <w:rPr>
          <w:rFonts w:ascii="Times New Roman" w:eastAsia="Times New Roman" w:hAnsi="Times New Roman" w:cs="Times New Roman"/>
        </w:rPr>
        <w:t>“the privileged sanctuary of divine mystery in the world (</w:t>
      </w:r>
      <w:r w:rsidR="00A861BD">
        <w:rPr>
          <w:rFonts w:ascii="Times New Roman" w:eastAsia="Times New Roman" w:hAnsi="Times New Roman" w:cs="Times New Roman"/>
        </w:rPr>
        <w:t>Hanegraaff</w:t>
      </w:r>
      <w:r w:rsidR="00A9168F">
        <w:rPr>
          <w:rFonts w:ascii="Times New Roman" w:eastAsia="Times New Roman" w:hAnsi="Times New Roman" w:cs="Times New Roman"/>
        </w:rPr>
        <w:t>, 181)”.</w:t>
      </w:r>
      <w:r>
        <w:rPr>
          <w:rFonts w:ascii="Times New Roman" w:eastAsia="Times New Roman" w:hAnsi="Times New Roman" w:cs="Times New Roman"/>
        </w:rPr>
        <w:t xml:space="preserve"> </w:t>
      </w:r>
      <w:r w:rsidR="00CD6910" w:rsidRPr="00CD6910">
        <w:rPr>
          <w:rFonts w:ascii="Times New Roman" w:eastAsia="Times New Roman" w:hAnsi="Times New Roman" w:cs="Times New Roman"/>
        </w:rPr>
        <w:t>But t</w:t>
      </w:r>
      <w:r w:rsidRPr="00CD6910">
        <w:rPr>
          <w:rFonts w:ascii="Times New Roman" w:eastAsia="Times New Roman" w:hAnsi="Times New Roman" w:cs="Times New Roman"/>
        </w:rPr>
        <w:t xml:space="preserve">he new scientists were off-put by so much secrecy, and took </w:t>
      </w:r>
      <w:r w:rsidR="00CD6910" w:rsidRPr="00CD6910">
        <w:rPr>
          <w:rFonts w:ascii="Times New Roman" w:eastAsia="Times New Roman" w:hAnsi="Times New Roman" w:cs="Times New Roman"/>
        </w:rPr>
        <w:t>advantage of the syncretic mess</w:t>
      </w:r>
      <w:r w:rsidRPr="00CD6910">
        <w:rPr>
          <w:rFonts w:ascii="Times New Roman" w:eastAsia="Times New Roman" w:hAnsi="Times New Roman" w:cs="Times New Roman"/>
        </w:rPr>
        <w:t xml:space="preserve"> to </w:t>
      </w:r>
      <w:r w:rsidR="00CD6910" w:rsidRPr="00CD6910">
        <w:rPr>
          <w:rFonts w:ascii="Times New Roman" w:eastAsia="Times New Roman" w:hAnsi="Times New Roman" w:cs="Times New Roman"/>
        </w:rPr>
        <w:t>bring the occult sciences under</w:t>
      </w:r>
      <w:r w:rsidR="00E90A82">
        <w:rPr>
          <w:rFonts w:ascii="Times New Roman" w:eastAsia="Times New Roman" w:hAnsi="Times New Roman" w:cs="Times New Roman"/>
        </w:rPr>
        <w:t xml:space="preserve"> control. </w:t>
      </w:r>
      <w:r w:rsidR="0053224D">
        <w:rPr>
          <w:rFonts w:ascii="Times New Roman" w:eastAsia="Times New Roman" w:hAnsi="Times New Roman" w:cs="Times New Roman"/>
        </w:rPr>
        <w:t xml:space="preserve">The Academic scientists could now relate the secretive sciences with </w:t>
      </w:r>
      <w:r w:rsidR="00E90A82">
        <w:rPr>
          <w:rFonts w:ascii="Times New Roman" w:eastAsia="Times New Roman" w:hAnsi="Times New Roman" w:cs="Times New Roman"/>
        </w:rPr>
        <w:t xml:space="preserve">a mysterious </w:t>
      </w:r>
      <w:r w:rsidR="0053224D">
        <w:rPr>
          <w:rFonts w:ascii="Times New Roman" w:eastAsia="Times New Roman" w:hAnsi="Times New Roman" w:cs="Times New Roman"/>
        </w:rPr>
        <w:t xml:space="preserve">and controversial </w:t>
      </w:r>
      <w:r w:rsidR="00E90A82">
        <w:rPr>
          <w:rFonts w:ascii="Times New Roman" w:eastAsia="Times New Roman" w:hAnsi="Times New Roman" w:cs="Times New Roman"/>
        </w:rPr>
        <w:t>politico-religious mov</w:t>
      </w:r>
      <w:r w:rsidR="0053224D">
        <w:rPr>
          <w:rFonts w:ascii="Times New Roman" w:eastAsia="Times New Roman" w:hAnsi="Times New Roman" w:cs="Times New Roman"/>
        </w:rPr>
        <w:t xml:space="preserve">ement that connoted them in a way that allowed them to dismiss and ignore their philosophy – effectively conquering their secrecy – in order to take what they really wanted: their methods and practices. The Academic scientists procured what they found useful </w:t>
      </w:r>
      <w:r w:rsidR="00D9189E">
        <w:rPr>
          <w:rFonts w:ascii="Times New Roman" w:eastAsia="Times New Roman" w:hAnsi="Times New Roman" w:cs="Times New Roman"/>
        </w:rPr>
        <w:t xml:space="preserve">from the occultists </w:t>
      </w:r>
      <w:r w:rsidR="0053224D">
        <w:rPr>
          <w:rFonts w:ascii="Times New Roman" w:eastAsia="Times New Roman" w:hAnsi="Times New Roman" w:cs="Times New Roman"/>
        </w:rPr>
        <w:t xml:space="preserve">while also leading a smear campaign </w:t>
      </w:r>
      <w:r w:rsidR="00D9189E">
        <w:rPr>
          <w:rFonts w:ascii="Times New Roman" w:eastAsia="Times New Roman" w:hAnsi="Times New Roman" w:cs="Times New Roman"/>
        </w:rPr>
        <w:t xml:space="preserve">against them. Now </w:t>
      </w:r>
      <w:r w:rsidRPr="00CD6910">
        <w:rPr>
          <w:rFonts w:ascii="Times New Roman" w:eastAsia="Times New Roman" w:hAnsi="Times New Roman" w:cs="Times New Roman"/>
        </w:rPr>
        <w:t xml:space="preserve">these </w:t>
      </w:r>
      <w:r w:rsidR="001538B6">
        <w:rPr>
          <w:rFonts w:ascii="Times New Roman" w:eastAsia="Times New Roman" w:hAnsi="Times New Roman" w:cs="Times New Roman"/>
        </w:rPr>
        <w:t>numerous</w:t>
      </w:r>
      <w:r w:rsidRPr="00CD6910">
        <w:rPr>
          <w:rFonts w:ascii="Times New Roman" w:eastAsia="Times New Roman" w:hAnsi="Times New Roman" w:cs="Times New Roman"/>
        </w:rPr>
        <w:t xml:space="preserve"> </w:t>
      </w:r>
      <w:r w:rsidR="00D9189E">
        <w:rPr>
          <w:rFonts w:ascii="Times New Roman" w:eastAsia="Times New Roman" w:hAnsi="Times New Roman" w:cs="Times New Roman"/>
        </w:rPr>
        <w:t xml:space="preserve">‘occult’ </w:t>
      </w:r>
      <w:r w:rsidRPr="00CD6910">
        <w:rPr>
          <w:rFonts w:ascii="Times New Roman" w:eastAsia="Times New Roman" w:hAnsi="Times New Roman" w:cs="Times New Roman"/>
        </w:rPr>
        <w:t xml:space="preserve">practices </w:t>
      </w:r>
      <w:r w:rsidR="001538B6">
        <w:rPr>
          <w:rFonts w:ascii="Times New Roman" w:eastAsia="Times New Roman" w:hAnsi="Times New Roman" w:cs="Times New Roman"/>
        </w:rPr>
        <w:t xml:space="preserve">and beliefs </w:t>
      </w:r>
      <w:r w:rsidR="00D9189E">
        <w:rPr>
          <w:rFonts w:ascii="Times New Roman" w:eastAsia="Times New Roman" w:hAnsi="Times New Roman" w:cs="Times New Roman"/>
        </w:rPr>
        <w:t>would be referred to</w:t>
      </w:r>
      <w:r w:rsidR="00E90A82">
        <w:rPr>
          <w:rFonts w:ascii="Times New Roman" w:eastAsia="Times New Roman" w:hAnsi="Times New Roman" w:cs="Times New Roman"/>
        </w:rPr>
        <w:t xml:space="preserve"> as</w:t>
      </w:r>
      <w:r w:rsidRPr="00CD6910">
        <w:rPr>
          <w:rFonts w:ascii="Times New Roman" w:eastAsia="Times New Roman" w:hAnsi="Times New Roman" w:cs="Times New Roman"/>
        </w:rPr>
        <w:t xml:space="preserve"> ‘occult sciences’, or ‘occult philosophy’</w:t>
      </w:r>
      <w:r w:rsidR="000F1673">
        <w:rPr>
          <w:rFonts w:ascii="Times New Roman" w:eastAsia="Times New Roman" w:hAnsi="Times New Roman" w:cs="Times New Roman"/>
        </w:rPr>
        <w:t xml:space="preserve">. This usage is still </w:t>
      </w:r>
      <w:r w:rsidR="001538B6">
        <w:rPr>
          <w:rFonts w:ascii="Times New Roman" w:eastAsia="Times New Roman" w:hAnsi="Times New Roman" w:cs="Times New Roman"/>
        </w:rPr>
        <w:t>employed</w:t>
      </w:r>
      <w:r w:rsidR="00D9189E">
        <w:rPr>
          <w:rFonts w:ascii="Times New Roman" w:eastAsia="Times New Roman" w:hAnsi="Times New Roman" w:cs="Times New Roman"/>
        </w:rPr>
        <w:t xml:space="preserve"> today to summarize a large collection of diverse (and increasingly contradictory)</w:t>
      </w:r>
      <w:r w:rsidR="000F1673">
        <w:rPr>
          <w:rFonts w:ascii="Times New Roman" w:eastAsia="Times New Roman" w:hAnsi="Times New Roman" w:cs="Times New Roman"/>
        </w:rPr>
        <w:t xml:space="preserve"> </w:t>
      </w:r>
      <w:r w:rsidR="00E90A82">
        <w:rPr>
          <w:rFonts w:ascii="Times New Roman" w:eastAsia="Times New Roman" w:hAnsi="Times New Roman" w:cs="Times New Roman"/>
        </w:rPr>
        <w:t>beliefs, but “</w:t>
      </w:r>
      <w:r w:rsidR="000F1673" w:rsidRPr="00E90A82">
        <w:rPr>
          <w:rFonts w:ascii="Times New Roman" w:eastAsia="Times New Roman" w:hAnsi="Times New Roman" w:cs="Times New Roman"/>
        </w:rPr>
        <w:t xml:space="preserve">such usage still implies the unifying perspective inherited from the Renaissance project of </w:t>
      </w:r>
      <w:r w:rsidR="000F1673" w:rsidRPr="00D9189E">
        <w:rPr>
          <w:rFonts w:ascii="Times New Roman" w:eastAsia="Times New Roman" w:hAnsi="Times New Roman" w:cs="Times New Roman"/>
          <w:i/>
        </w:rPr>
        <w:t>occulta philosophia</w:t>
      </w:r>
      <w:r w:rsidR="00E90A82" w:rsidRPr="00E90A82">
        <w:rPr>
          <w:rFonts w:ascii="Times New Roman" w:eastAsia="Times New Roman" w:hAnsi="Times New Roman" w:cs="Times New Roman"/>
        </w:rPr>
        <w:t xml:space="preserve">”, says </w:t>
      </w:r>
      <w:r w:rsidR="00E90A82">
        <w:rPr>
          <w:rFonts w:ascii="Times New Roman" w:eastAsia="Times New Roman" w:hAnsi="Times New Roman" w:cs="Times New Roman"/>
        </w:rPr>
        <w:t xml:space="preserve">Wouter Hanegraaff, </w:t>
      </w:r>
      <w:r w:rsidR="00E90A82" w:rsidRPr="004C7245">
        <w:rPr>
          <w:rFonts w:ascii="Times New Roman" w:eastAsia="Times New Roman" w:hAnsi="Times New Roman" w:cs="Times New Roman"/>
        </w:rPr>
        <w:t xml:space="preserve">Historian of Hermetic </w:t>
      </w:r>
      <w:r w:rsidR="00E90A82">
        <w:rPr>
          <w:rFonts w:ascii="Times New Roman" w:eastAsia="Times New Roman" w:hAnsi="Times New Roman" w:cs="Times New Roman"/>
        </w:rPr>
        <w:t>Philosophy and Related Currents</w:t>
      </w:r>
      <w:r w:rsidR="00E90A82" w:rsidRPr="004C7245">
        <w:rPr>
          <w:rFonts w:ascii="Times New Roman" w:eastAsia="Times New Roman" w:hAnsi="Times New Roman" w:cs="Times New Roman"/>
        </w:rPr>
        <w:t xml:space="preserve"> at </w:t>
      </w:r>
      <w:r w:rsidR="00E90A82">
        <w:rPr>
          <w:rFonts w:ascii="Times New Roman" w:eastAsia="Times New Roman" w:hAnsi="Times New Roman" w:cs="Times New Roman"/>
        </w:rPr>
        <w:t xml:space="preserve">the </w:t>
      </w:r>
      <w:r w:rsidR="00E90A82" w:rsidRPr="004C7245">
        <w:rPr>
          <w:rFonts w:ascii="Times New Roman" w:eastAsia="Times New Roman" w:hAnsi="Times New Roman" w:cs="Times New Roman"/>
        </w:rPr>
        <w:t>University of Amsterdam</w:t>
      </w:r>
      <w:r w:rsidR="00E90A82" w:rsidRPr="00E90A82">
        <w:rPr>
          <w:rFonts w:ascii="Times New Roman" w:eastAsia="Times New Roman" w:hAnsi="Times New Roman" w:cs="Times New Roman"/>
        </w:rPr>
        <w:t>.</w:t>
      </w:r>
      <w:r w:rsidR="00E90A82">
        <w:rPr>
          <w:rFonts w:ascii="Times New Roman" w:eastAsia="Times New Roman" w:hAnsi="Times New Roman" w:cs="Times New Roman"/>
        </w:rPr>
        <w:t xml:space="preserve"> The language conveys an implicit or unconscious acceptance of “magic” as a unique category in</w:t>
      </w:r>
      <w:r w:rsidR="00D9189E">
        <w:rPr>
          <w:rFonts w:ascii="Times New Roman" w:eastAsia="Times New Roman" w:hAnsi="Times New Roman" w:cs="Times New Roman"/>
        </w:rPr>
        <w:t xml:space="preserve"> itself, and by using the term ‘occult sciences’</w:t>
      </w:r>
      <w:r w:rsidR="00E90A82">
        <w:rPr>
          <w:rFonts w:ascii="Times New Roman" w:eastAsia="Times New Roman" w:hAnsi="Times New Roman" w:cs="Times New Roman"/>
        </w:rPr>
        <w:t>, “</w:t>
      </w:r>
      <w:r w:rsidR="00E90A82" w:rsidRPr="00E90A82">
        <w:rPr>
          <w:rFonts w:ascii="Times New Roman" w:eastAsia="Times New Roman" w:hAnsi="Times New Roman" w:cs="Times New Roman"/>
        </w:rPr>
        <w:t>scholars inevitably end up endorsing an argumentative logic that, against the weight of historical evidence, is designed to exclude them f</w:t>
      </w:r>
      <w:r w:rsidR="00A861BD">
        <w:rPr>
          <w:rFonts w:ascii="Times New Roman" w:eastAsia="Times New Roman" w:hAnsi="Times New Roman" w:cs="Times New Roman"/>
        </w:rPr>
        <w:t>rom the history of science (Hanegraaff</w:t>
      </w:r>
      <w:r w:rsidR="00E90A82" w:rsidRPr="00E90A82">
        <w:rPr>
          <w:rFonts w:ascii="Times New Roman" w:eastAsia="Times New Roman" w:hAnsi="Times New Roman" w:cs="Times New Roman"/>
        </w:rPr>
        <w:t>, 187-8).”</w:t>
      </w:r>
    </w:p>
    <w:p w:rsidR="006338B0" w:rsidRPr="00A861BD" w:rsidRDefault="00601A97" w:rsidP="00A861BD">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The new scientists were almost ide</w:t>
      </w:r>
      <w:r w:rsidR="001538B6">
        <w:rPr>
          <w:rFonts w:ascii="Times New Roman" w:eastAsia="Times New Roman" w:hAnsi="Times New Roman" w:cs="Times New Roman"/>
        </w:rPr>
        <w:t>ntical with ‘occult’ scientists,</w:t>
      </w:r>
      <w:r>
        <w:rPr>
          <w:rFonts w:ascii="Times New Roman" w:eastAsia="Times New Roman" w:hAnsi="Times New Roman" w:cs="Times New Roman"/>
        </w:rPr>
        <w:t xml:space="preserve"> the biggest difference </w:t>
      </w:r>
      <w:r w:rsidR="00D9189E">
        <w:rPr>
          <w:rFonts w:ascii="Times New Roman" w:eastAsia="Times New Roman" w:hAnsi="Times New Roman" w:cs="Times New Roman"/>
        </w:rPr>
        <w:t>was</w:t>
      </w:r>
      <w:r>
        <w:rPr>
          <w:rFonts w:ascii="Times New Roman" w:eastAsia="Times New Roman" w:hAnsi="Times New Roman" w:cs="Times New Roman"/>
        </w:rPr>
        <w:t xml:space="preserve"> their </w:t>
      </w:r>
      <w:r w:rsidR="007D6C18">
        <w:rPr>
          <w:rFonts w:ascii="Times New Roman" w:eastAsia="Times New Roman" w:hAnsi="Times New Roman" w:cs="Times New Roman"/>
        </w:rPr>
        <w:t>rejection of the Ancient Wisdom Tradition and the secret p</w:t>
      </w:r>
      <w:r w:rsidR="00A861BD">
        <w:rPr>
          <w:rFonts w:ascii="Times New Roman" w:eastAsia="Times New Roman" w:hAnsi="Times New Roman" w:cs="Times New Roman"/>
        </w:rPr>
        <w:t>hilosophy it supposedly carried</w:t>
      </w:r>
      <w:r w:rsidR="007D6C18">
        <w:rPr>
          <w:rFonts w:ascii="Times New Roman" w:eastAsia="Times New Roman" w:hAnsi="Times New Roman" w:cs="Times New Roman"/>
        </w:rPr>
        <w:t xml:space="preserve">. For several </w:t>
      </w:r>
      <w:r>
        <w:rPr>
          <w:rFonts w:ascii="Times New Roman" w:eastAsia="Times New Roman" w:hAnsi="Times New Roman" w:cs="Times New Roman"/>
        </w:rPr>
        <w:t xml:space="preserve">centuries occultists and scientists were cut from the same cloth: they used the same methods and the same tools to solve the same sorts of puzzles, </w:t>
      </w:r>
      <w:r w:rsidR="00A861BD">
        <w:rPr>
          <w:rFonts w:ascii="Times New Roman" w:eastAsia="Times New Roman" w:hAnsi="Times New Roman" w:cs="Times New Roman"/>
        </w:rPr>
        <w:t>only</w:t>
      </w:r>
      <w:r w:rsidR="007D6C18">
        <w:rPr>
          <w:rFonts w:ascii="Times New Roman" w:eastAsia="Times New Roman" w:hAnsi="Times New Roman" w:cs="Times New Roman"/>
        </w:rPr>
        <w:t xml:space="preserve"> their orientations</w:t>
      </w:r>
      <w:r>
        <w:rPr>
          <w:rFonts w:ascii="Times New Roman" w:eastAsia="Times New Roman" w:hAnsi="Times New Roman" w:cs="Times New Roman"/>
        </w:rPr>
        <w:t xml:space="preserve"> were different</w:t>
      </w:r>
      <w:r w:rsidR="00D9189E">
        <w:rPr>
          <w:rFonts w:ascii="Times New Roman" w:eastAsia="Times New Roman" w:hAnsi="Times New Roman" w:cs="Times New Roman"/>
        </w:rPr>
        <w:t xml:space="preserve">. </w:t>
      </w:r>
      <w:r w:rsidR="007D6C18">
        <w:rPr>
          <w:rFonts w:ascii="Times New Roman" w:eastAsia="Times New Roman" w:hAnsi="Times New Roman" w:cs="Times New Roman"/>
        </w:rPr>
        <w:t xml:space="preserve">From the point of view of a Renaissance occultist, it may seem </w:t>
      </w:r>
      <w:r w:rsidR="00622612">
        <w:rPr>
          <w:rFonts w:ascii="Times New Roman" w:eastAsia="Times New Roman" w:hAnsi="Times New Roman" w:cs="Times New Roman"/>
        </w:rPr>
        <w:t>like</w:t>
      </w:r>
      <w:r w:rsidR="007D6C18">
        <w:rPr>
          <w:rFonts w:ascii="Times New Roman" w:eastAsia="Times New Roman" w:hAnsi="Times New Roman" w:cs="Times New Roman"/>
        </w:rPr>
        <w:t xml:space="preserve"> the Academy’s scientists effectively ransacked the centuries of ‘occult’ knowledge and methods, capitalized on their discoveries, and afterward left the pillaged occultists and their arts to the waste-basket of history. Thus was born ‘Esotericism’.</w:t>
      </w:r>
      <w:r w:rsidR="00D9189E">
        <w:rPr>
          <w:rFonts w:ascii="Times New Roman" w:eastAsia="Times New Roman" w:hAnsi="Times New Roman" w:cs="Times New Roman"/>
        </w:rPr>
        <w:t xml:space="preserve"> Nevertheless, the</w:t>
      </w:r>
      <w:r w:rsidR="00622612">
        <w:rPr>
          <w:rFonts w:ascii="Times New Roman" w:eastAsia="Times New Roman" w:hAnsi="Times New Roman" w:cs="Times New Roman"/>
        </w:rPr>
        <w:t>se</w:t>
      </w:r>
      <w:r w:rsidR="00D9189E">
        <w:rPr>
          <w:rFonts w:ascii="Times New Roman" w:eastAsia="Times New Roman" w:hAnsi="Times New Roman" w:cs="Times New Roman"/>
        </w:rPr>
        <w:t xml:space="preserve"> ‘</w:t>
      </w:r>
      <w:r w:rsidR="00622612">
        <w:rPr>
          <w:rFonts w:ascii="Times New Roman" w:eastAsia="Times New Roman" w:hAnsi="Times New Roman" w:cs="Times New Roman"/>
        </w:rPr>
        <w:t>alternative beliefs’</w:t>
      </w:r>
      <w:r w:rsidR="00A861BD">
        <w:rPr>
          <w:rFonts w:ascii="Times New Roman" w:eastAsia="Times New Roman" w:hAnsi="Times New Roman" w:cs="Times New Roman"/>
        </w:rPr>
        <w:t xml:space="preserve"> still exist, but are contextualized by the Academy as </w:t>
      </w:r>
      <w:r w:rsidR="00A861BD" w:rsidRPr="00A861BD">
        <w:rPr>
          <w:rFonts w:ascii="Times New Roman" w:eastAsia="Times New Roman" w:hAnsi="Times New Roman" w:cs="Times New Roman"/>
        </w:rPr>
        <w:t>having pre-rational thought, and little interest in empirical experimentation or genuine scientific concern.</w:t>
      </w:r>
    </w:p>
    <w:p w:rsidR="000A7658" w:rsidRDefault="00A861BD" w:rsidP="00A861BD">
      <w:pPr>
        <w:pStyle w:val="Heading1"/>
        <w:rPr>
          <w:rFonts w:eastAsia="Times New Roman"/>
        </w:rPr>
      </w:pPr>
      <w:r>
        <w:rPr>
          <w:rFonts w:eastAsia="Times New Roman"/>
        </w:rPr>
        <w:t>Other sources:</w:t>
      </w:r>
    </w:p>
    <w:p w:rsidR="00A861BD" w:rsidRPr="00A54C5C" w:rsidRDefault="00A861BD" w:rsidP="00A54C5C">
      <w:pPr>
        <w:spacing w:after="0" w:line="480" w:lineRule="auto"/>
        <w:ind w:firstLine="720"/>
        <w:rPr>
          <w:rFonts w:ascii="Times New Roman" w:eastAsia="Times New Roman" w:hAnsi="Times New Roman" w:cs="Times New Roman"/>
        </w:rPr>
      </w:pPr>
    </w:p>
    <w:p w:rsidR="00A54C5C" w:rsidRDefault="00D9189E" w:rsidP="00A54C5C">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Eamon, William.  </w:t>
      </w:r>
      <w:r w:rsidR="00A54C5C" w:rsidRPr="00A54C5C">
        <w:rPr>
          <w:rFonts w:ascii="Times New Roman" w:eastAsia="Times New Roman" w:hAnsi="Times New Roman" w:cs="Times New Roman"/>
        </w:rPr>
        <w:t xml:space="preserve">"From the Secrets of Nature to Public Knowledge." Lindberg, David C., and Robert S. </w:t>
      </w:r>
    </w:p>
    <w:p w:rsidR="001C43AD" w:rsidRDefault="00A54C5C" w:rsidP="00A54C5C">
      <w:pPr>
        <w:spacing w:after="0" w:line="480" w:lineRule="auto"/>
        <w:ind w:firstLine="720"/>
        <w:rPr>
          <w:rFonts w:ascii="Times New Roman" w:eastAsia="Times New Roman" w:hAnsi="Times New Roman" w:cs="Times New Roman"/>
        </w:rPr>
      </w:pPr>
      <w:r w:rsidRPr="00A54C5C">
        <w:rPr>
          <w:rFonts w:ascii="Times New Roman" w:eastAsia="Times New Roman" w:hAnsi="Times New Roman" w:cs="Times New Roman"/>
        </w:rPr>
        <w:t xml:space="preserve">Westman. </w:t>
      </w:r>
      <w:r w:rsidRPr="00A54C5C">
        <w:rPr>
          <w:rFonts w:ascii="Times New Roman" w:eastAsia="Times New Roman" w:hAnsi="Times New Roman" w:cs="Times New Roman"/>
          <w:i/>
        </w:rPr>
        <w:t>Reappraisals of the Scientific Revolution</w:t>
      </w:r>
      <w:r w:rsidRPr="00A54C5C">
        <w:rPr>
          <w:rFonts w:ascii="Times New Roman" w:eastAsia="Times New Roman" w:hAnsi="Times New Roman" w:cs="Times New Roman"/>
        </w:rPr>
        <w:t>. Cambridge: Cambridge UP, 1990. 333-</w:t>
      </w:r>
      <w:r>
        <w:rPr>
          <w:rFonts w:ascii="Times New Roman" w:eastAsia="Times New Roman" w:hAnsi="Times New Roman" w:cs="Times New Roman"/>
        </w:rPr>
        <w:t xml:space="preserve">65. </w:t>
      </w:r>
    </w:p>
    <w:p w:rsidR="00A861BD" w:rsidRDefault="00A861BD" w:rsidP="00A54C5C">
      <w:pPr>
        <w:spacing w:after="0" w:line="480" w:lineRule="auto"/>
        <w:ind w:firstLine="720"/>
        <w:rPr>
          <w:rFonts w:ascii="Times New Roman" w:eastAsia="Times New Roman" w:hAnsi="Times New Roman" w:cs="Times New Roman"/>
        </w:rPr>
      </w:pPr>
    </w:p>
    <w:p w:rsidR="00012802" w:rsidRDefault="00A54C5C" w:rsidP="00A54C5C">
      <w:pPr>
        <w:spacing w:after="0" w:line="480" w:lineRule="auto"/>
        <w:rPr>
          <w:rFonts w:ascii="Times New Roman" w:eastAsia="Times New Roman" w:hAnsi="Times New Roman" w:cs="Times New Roman"/>
        </w:rPr>
      </w:pPr>
      <w:r w:rsidRPr="00A54C5C">
        <w:rPr>
          <w:rFonts w:ascii="Times New Roman" w:eastAsia="Times New Roman" w:hAnsi="Times New Roman" w:cs="Times New Roman"/>
        </w:rPr>
        <w:t>Hanegraaff, Wouter J.</w:t>
      </w:r>
      <w:r w:rsidRPr="00A54C5C">
        <w:rPr>
          <w:rFonts w:ascii="Times New Roman" w:eastAsia="Times New Roman" w:hAnsi="Times New Roman" w:cs="Times New Roman"/>
        </w:rPr>
        <w:t> </w:t>
      </w:r>
      <w:r w:rsidRPr="00012802">
        <w:rPr>
          <w:rFonts w:ascii="Times New Roman" w:eastAsia="Times New Roman" w:hAnsi="Times New Roman" w:cs="Times New Roman"/>
          <w:i/>
        </w:rPr>
        <w:t>Esotericism and the Academy: Rejected Knowledge in Western Culture</w:t>
      </w:r>
      <w:r w:rsidRPr="00A54C5C">
        <w:rPr>
          <w:rFonts w:ascii="Times New Roman" w:eastAsia="Times New Roman" w:hAnsi="Times New Roman" w:cs="Times New Roman"/>
        </w:rPr>
        <w:t xml:space="preserve">. New </w:t>
      </w:r>
    </w:p>
    <w:p w:rsidR="00D9189E" w:rsidRPr="00A54C5C" w:rsidRDefault="00A54C5C" w:rsidP="00012802">
      <w:pPr>
        <w:spacing w:after="0" w:line="480" w:lineRule="auto"/>
        <w:ind w:firstLine="720"/>
        <w:rPr>
          <w:rFonts w:ascii="Times New Roman" w:eastAsia="Times New Roman" w:hAnsi="Times New Roman" w:cs="Times New Roman"/>
        </w:rPr>
      </w:pPr>
      <w:r w:rsidRPr="00A54C5C">
        <w:rPr>
          <w:rFonts w:ascii="Times New Roman" w:eastAsia="Times New Roman" w:hAnsi="Times New Roman" w:cs="Times New Roman"/>
        </w:rPr>
        <w:t>York: Cambridge UP, 2012. Print.</w:t>
      </w:r>
      <w:bookmarkStart w:id="0" w:name="_GoBack"/>
      <w:bookmarkEnd w:id="0"/>
    </w:p>
    <w:sectPr w:rsidR="00D9189E" w:rsidRPr="00A54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84"/>
    <w:rsid w:val="00012802"/>
    <w:rsid w:val="000A7658"/>
    <w:rsid w:val="000F1673"/>
    <w:rsid w:val="001510E1"/>
    <w:rsid w:val="001538B6"/>
    <w:rsid w:val="001C43AD"/>
    <w:rsid w:val="001E5AC2"/>
    <w:rsid w:val="002163D1"/>
    <w:rsid w:val="002329F8"/>
    <w:rsid w:val="0029003B"/>
    <w:rsid w:val="002C1D63"/>
    <w:rsid w:val="00375DC8"/>
    <w:rsid w:val="0041180D"/>
    <w:rsid w:val="00437496"/>
    <w:rsid w:val="004C7245"/>
    <w:rsid w:val="004D4EED"/>
    <w:rsid w:val="005172A2"/>
    <w:rsid w:val="00526F4F"/>
    <w:rsid w:val="0053224D"/>
    <w:rsid w:val="00601A97"/>
    <w:rsid w:val="00622612"/>
    <w:rsid w:val="0062305A"/>
    <w:rsid w:val="006338B0"/>
    <w:rsid w:val="00642D5E"/>
    <w:rsid w:val="00655B84"/>
    <w:rsid w:val="00743DBD"/>
    <w:rsid w:val="007D6C18"/>
    <w:rsid w:val="008D42C7"/>
    <w:rsid w:val="00923B36"/>
    <w:rsid w:val="009C41C5"/>
    <w:rsid w:val="009F0AB9"/>
    <w:rsid w:val="00A54C5C"/>
    <w:rsid w:val="00A861BD"/>
    <w:rsid w:val="00A9168F"/>
    <w:rsid w:val="00AB4F45"/>
    <w:rsid w:val="00B04161"/>
    <w:rsid w:val="00BF5D1E"/>
    <w:rsid w:val="00C315DD"/>
    <w:rsid w:val="00C82700"/>
    <w:rsid w:val="00CB4CBA"/>
    <w:rsid w:val="00CD6910"/>
    <w:rsid w:val="00D9189E"/>
    <w:rsid w:val="00E23612"/>
    <w:rsid w:val="00E90A82"/>
    <w:rsid w:val="00ED5ADF"/>
    <w:rsid w:val="00F14DCA"/>
    <w:rsid w:val="00F17358"/>
    <w:rsid w:val="00F9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5D22"/>
  <w15:chartTrackingRefBased/>
  <w15:docId w15:val="{8DC0576E-E610-45E1-8B26-BB4FDB09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8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01A97"/>
    <w:rPr>
      <w:sz w:val="16"/>
      <w:szCs w:val="16"/>
    </w:rPr>
  </w:style>
  <w:style w:type="paragraph" w:styleId="CommentText">
    <w:name w:val="annotation text"/>
    <w:basedOn w:val="Normal"/>
    <w:link w:val="CommentTextChar"/>
    <w:uiPriority w:val="99"/>
    <w:semiHidden/>
    <w:unhideWhenUsed/>
    <w:rsid w:val="00601A97"/>
    <w:pPr>
      <w:spacing w:line="240" w:lineRule="auto"/>
    </w:pPr>
    <w:rPr>
      <w:sz w:val="20"/>
      <w:szCs w:val="20"/>
    </w:rPr>
  </w:style>
  <w:style w:type="character" w:customStyle="1" w:styleId="CommentTextChar">
    <w:name w:val="Comment Text Char"/>
    <w:basedOn w:val="DefaultParagraphFont"/>
    <w:link w:val="CommentText"/>
    <w:uiPriority w:val="99"/>
    <w:semiHidden/>
    <w:rsid w:val="00601A97"/>
    <w:rPr>
      <w:sz w:val="20"/>
      <w:szCs w:val="20"/>
    </w:rPr>
  </w:style>
  <w:style w:type="paragraph" w:styleId="BalloonText">
    <w:name w:val="Balloon Text"/>
    <w:basedOn w:val="Normal"/>
    <w:link w:val="BalloonTextChar"/>
    <w:uiPriority w:val="99"/>
    <w:semiHidden/>
    <w:unhideWhenUsed/>
    <w:rsid w:val="00601A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A97"/>
    <w:rPr>
      <w:rFonts w:ascii="Segoe UI" w:hAnsi="Segoe UI" w:cs="Segoe UI"/>
      <w:sz w:val="18"/>
      <w:szCs w:val="18"/>
    </w:rPr>
  </w:style>
  <w:style w:type="character" w:customStyle="1" w:styleId="apple-converted-space">
    <w:name w:val="apple-converted-space"/>
    <w:basedOn w:val="DefaultParagraphFont"/>
    <w:rsid w:val="00A5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5</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Lawson</dc:creator>
  <cp:keywords/>
  <dc:description/>
  <cp:lastModifiedBy>Justin Lawson</cp:lastModifiedBy>
  <cp:revision>9</cp:revision>
  <dcterms:created xsi:type="dcterms:W3CDTF">2016-05-10T20:58:00Z</dcterms:created>
  <dcterms:modified xsi:type="dcterms:W3CDTF">2016-05-11T15:42:00Z</dcterms:modified>
</cp:coreProperties>
</file>