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【必选】支付成功用例集</w:t>
      </w: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​用例1【公众-正常】订单金额1.01元，用户支付成功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7"/>
          <w:szCs w:val="27"/>
        </w:rPr>
      </w:pPr>
    </w:p>
    <w:tbl>
      <w:tblPr>
        <w:tblW w:w="74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0"/>
        <w:gridCol w:w="61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用例名</w:t>
            </w:r>
          </w:p>
        </w:tc>
        <w:tc>
          <w:tcPr>
            <w:tcW w:w="617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【公众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-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正常】订单金额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1.01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元，用户支付成功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用例说明</w:t>
            </w:r>
          </w:p>
        </w:tc>
        <w:tc>
          <w:tcPr>
            <w:tcW w:w="617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  <w:rPr>
                <w:sz w:val="24"/>
                <w:szCs w:val="24"/>
              </w:rPr>
            </w:pP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验正常支付流程。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测试准备</w:t>
            </w:r>
          </w:p>
        </w:tc>
        <w:tc>
          <w:tcPr>
            <w:tcW w:w="617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确保程序中所有调微信支付的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api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都增加了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/</w:t>
            </w:r>
            <w:r>
              <w:rPr>
                <w:i w:val="0"/>
                <w:caps w:val="0"/>
                <w:color w:val="FF2941"/>
                <w:spacing w:val="0"/>
                <w:sz w:val="21"/>
                <w:szCs w:val="21"/>
                <w:bdr w:val="none" w:color="auto" w:sz="0" w:space="0"/>
              </w:rPr>
              <w:t>sandboxnew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/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路径，已对接仿真系统。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测试步骤</w:t>
            </w:r>
          </w:p>
        </w:tc>
        <w:tc>
          <w:tcPr>
            <w:tcW w:w="617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7"/>
                <w:szCs w:val="27"/>
                <w:bdr w:val="none" w:color="auto" w:sz="0" w:space="0"/>
              </w:rPr>
              <w:t>1、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用客户端扫码(选择商品下单)，调起微信支付交易确认页；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 xml:space="preserve">(调下单api: 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52FF"/>
                <w:spacing w:val="0"/>
                <w:sz w:val="21"/>
                <w:szCs w:val="21"/>
                <w:bdr w:val="none" w:color="auto" w:sz="0" w:space="0"/>
              </w:rPr>
              <w:t>https://api.mch.weixin.qq.com/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21"/>
                <w:szCs w:val="21"/>
                <w:bdr w:val="none" w:color="auto" w:sz="0" w:space="0"/>
              </w:rPr>
              <w:t>sandboxnew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52FF"/>
                <w:spacing w:val="0"/>
                <w:sz w:val="21"/>
                <w:szCs w:val="21"/>
                <w:bdr w:val="none" w:color="auto" w:sz="0" w:space="0"/>
              </w:rPr>
              <w:t>/pay/unifiedorder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2、等待5秒，用户完成支付；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3、调用查单api，与商户自有订单的关键信息进行核对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预期返回</w:t>
            </w:r>
          </w:p>
        </w:tc>
        <w:tc>
          <w:tcPr>
            <w:tcW w:w="617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1、收到微信支付成功通知后，验签通过且关键字段（样例中高亮部分）核对一致后，建议置商户侧订单为支付成功，给用户发货。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single"/>
                <w:bdr w:val="none" w:color="auto" w:sz="0" w:space="0"/>
              </w:rPr>
              <w:t>支付成功通知样例：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&lt;xml&gt;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&lt;appid&gt;&lt;![CDATA[wx2421b1c4370ec43b]]&gt;&lt;/appid&gt;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&lt;attach&gt;&lt;![CDATA[支付测试]]&gt;&lt;/attach&gt;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&lt;bank_type&gt;&lt;![CDATA[CFT]]&gt;&lt;/bank_type&gt;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&lt;fee_type&gt;&lt;![CDATA[CNY]]&gt;&lt;/fee_type&gt;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&lt;is_subscribe&gt;&lt;![CDATA[Y]]&gt;&lt;/is_subscribe&gt;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&lt;mch_id&gt;&lt;![CDATA[10000100]]&gt;&lt;/mch_id&gt;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&lt;nonce_str&gt;&lt;![CDATA[5d2b6c2a8db53831f7eda20af46e531c]]&gt;&lt;/nonce_str&gt;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&lt;openid&gt;&lt;![CDATA[oUpF8uMEb4qRXf22hE3X68TekukE]]&gt;&lt;/openid&gt;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&lt;out_trade_no&gt;&lt;![CDATA[1409811653]]&gt;&lt;/out_trade_no&gt;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&lt;result_code&gt;&lt;![CDATA[SUCCESS]]&gt;&lt;/result_code&gt;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&lt;return_code&gt;&lt;![CDATA[SUCCESS]]&gt;&lt;/return_code&gt;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&lt;sign&gt;&lt;![CDATA[B552ED6B279343CB493C5DD0D78AB241]]&gt;&lt;/sign&gt;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&lt;sub_mch_id&gt;&lt;![CDATA[10000100]]&gt;&lt;/sub_mch_id&gt;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&lt;time_end&gt;&lt;![CDATA[20140903131540]]&gt;&lt;/time_end&gt;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&lt;total_fee&gt;101&lt;/total_fee&gt;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&lt;trade_type&gt;&lt;![CDATA[JSAPI]]&gt;&lt;/trade_type&gt;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&lt;transaction_id&gt;&lt;![CDATA[1004400740201409030005092168]]&gt;&lt;/transaction_id&gt;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&lt;/xml&gt;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2、【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21"/>
                <w:szCs w:val="21"/>
                <w:bdr w:val="none" w:color="auto" w:sz="0" w:space="0"/>
              </w:rPr>
              <w:t>该步骤可选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】使用微信订单号（transaction_id）或商户内部单号（out_trade_no），调查单api（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52FF"/>
                <w:spacing w:val="0"/>
                <w:sz w:val="21"/>
                <w:szCs w:val="21"/>
                <w:bdr w:val="none" w:color="auto" w:sz="0" w:space="0"/>
              </w:rPr>
              <w:t>https://api.mch.weixin.qq.com/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21"/>
                <w:szCs w:val="21"/>
                <w:bdr w:val="none" w:color="auto" w:sz="0" w:space="0"/>
              </w:rPr>
              <w:t>sandboxnew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52FF"/>
                <w:spacing w:val="0"/>
                <w:sz w:val="21"/>
                <w:szCs w:val="21"/>
                <w:bdr w:val="none" w:color="auto" w:sz="0" w:space="0"/>
              </w:rPr>
              <w:t>/pay/orderquery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），核对订单状态是否为支付成功，支付金额、时间、买家等关键信息是否与商户自有订单一致。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用例2【公众-正常】订单金额1.02元（含0.01元充值代金券，0.02元免充值代金券），用户支付成功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7"/>
          <w:szCs w:val="27"/>
        </w:rPr>
      </w:pPr>
    </w:p>
    <w:tbl>
      <w:tblPr>
        <w:tblW w:w="74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1"/>
        <w:gridCol w:w="61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用例名</w:t>
            </w:r>
          </w:p>
        </w:tc>
        <w:tc>
          <w:tcPr>
            <w:tcW w:w="61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【公众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-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正常】订单金额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1.02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元（含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0.01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元充值代金券，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0.02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元免充值代金券），用户支付成功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用例说明</w:t>
            </w:r>
          </w:p>
        </w:tc>
        <w:tc>
          <w:tcPr>
            <w:tcW w:w="617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  <w:rPr>
                <w:sz w:val="24"/>
                <w:szCs w:val="24"/>
              </w:rPr>
            </w:pP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验正常支付流程，用户使用代金券支付。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测试准备</w:t>
            </w:r>
          </w:p>
        </w:tc>
        <w:tc>
          <w:tcPr>
            <w:tcW w:w="617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确保程序中所有调微信支付的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api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都增加了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/</w:t>
            </w:r>
            <w:r>
              <w:rPr>
                <w:i w:val="0"/>
                <w:caps w:val="0"/>
                <w:color w:val="FF2941"/>
                <w:spacing w:val="0"/>
                <w:sz w:val="21"/>
                <w:szCs w:val="21"/>
                <w:bdr w:val="none" w:color="auto" w:sz="0" w:space="0"/>
              </w:rPr>
              <w:t>sandboxnew</w:t>
            </w:r>
            <w:r>
              <w:rPr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/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路径，已对接仿真系统。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测试步骤</w:t>
            </w:r>
          </w:p>
        </w:tc>
        <w:tc>
          <w:tcPr>
            <w:tcW w:w="617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1、用客户端扫码(选择商品下单)，调起微信支付交易确认页；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 xml:space="preserve">(调下单api: 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52FF"/>
                <w:spacing w:val="0"/>
                <w:sz w:val="21"/>
                <w:szCs w:val="21"/>
                <w:bdr w:val="none" w:color="auto" w:sz="0" w:space="0"/>
              </w:rPr>
              <w:t>https://api.mch.weixin.qq.com/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21"/>
                <w:szCs w:val="21"/>
                <w:bdr w:val="none" w:color="auto" w:sz="0" w:space="0"/>
              </w:rPr>
              <w:t>sandboxnew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52FF"/>
                <w:spacing w:val="0"/>
                <w:sz w:val="21"/>
                <w:szCs w:val="21"/>
                <w:bdr w:val="none" w:color="auto" w:sz="0" w:space="0"/>
              </w:rPr>
              <w:t>/pay/unifiedorder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2、等待5秒，用户完成支付；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3、调用查单api，与商户自有订单的关键信息进行核对。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预期返回</w:t>
            </w:r>
          </w:p>
        </w:tc>
        <w:tc>
          <w:tcPr>
            <w:tcW w:w="6173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1、收到微信支付成功通知后，验签通过且关键字段（样例中高亮部分）核对一致后，建议置商户侧订单为支付成功，给用户发货。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single"/>
                <w:bdr w:val="none" w:color="auto" w:sz="0" w:space="0"/>
              </w:rPr>
              <w:t>支付成功通知样例：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&lt;xml&gt;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&lt;appid&gt;&lt;![CDATA[wx2421b1c4370ec43b]]&gt;&lt;/appid&gt;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&lt;is_subscribe&gt;&lt;![CDATA[Y]]&gt;&lt;/is_subscribe&gt;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&lt;mch_id&gt;&lt;![CDATA[10000100]]&gt;&lt;/mch_id&gt;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&lt;nonce_str&gt;&lt;![CDATA[5d2b6c2a8db53831f7eda20af46e531c]]&gt;&lt;/nonce_str&gt;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&lt;openid&gt;&lt;![CDATA[oUpF8uMEb4qRXf22hE3X68TekukE]]&gt;&lt;/openid&gt;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&lt;out_trade_no&gt;&lt;![CDATA[1409811653]]&gt;&lt;/out_trade_no&gt;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&lt;result_code&gt;&lt;![CDATA[SUCCESS]]&gt;&lt;/result_code&gt;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&lt;return_code&gt;&lt;![CDATA[SUCCESS]]&gt;&lt;/return_code&gt;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&lt;sign&gt;&lt;![CDATA[B552ED6B279343CB493C5DD0D78AB241]]&gt;&lt;/sign&gt;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&lt;sub_mch_id&gt;&lt;![CDATA[10000100]]&gt;&lt;/sub_mch_id&gt;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&lt;time_end&gt;&lt;![CDATA[20140903131540]]&gt;&lt;/time_end&gt;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&lt;total_fee&gt;102&lt;/total_fee&gt;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//订单总金额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 &lt;cash_fee&gt;99&lt;/cash_fee&gt;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//现金支付金额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&lt;coupon_fee&gt;3&lt;/coupon_fee&gt;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//代金券金额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&lt;coupon_count&gt;2&lt;/coupon_count&gt;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 xml:space="preserve">//代金券数量     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&lt;coupon_type_0&gt;CASH&lt;/coupon_type_0&gt;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//充值代金券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&lt;coupon_fee_0&gt;1&lt;/coupon_fee_0&gt;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//代金券金额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&lt;coupon_type_1&gt;NOCASH&lt;/coupon_type_1&gt;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//免充值代金券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18"/>
                <w:szCs w:val="18"/>
                <w:bdr w:val="none" w:color="auto" w:sz="0" w:space="0"/>
                <w:shd w:val="clear" w:fill="FFFB00"/>
              </w:rPr>
              <w:t>&lt;coupon_fee_1&gt;2&lt;/coupon_fee_1&gt;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//代金券金额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&lt;trade_type&gt;&lt;![CDATA[JSAPI]]&gt;&lt;/trade_type&gt;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&lt;transaction_id&gt;&lt;![CDATA[1004400740201409030005092168]]&gt;&lt;/transaction_id&gt;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 w:firstLine="42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&lt;/xml&gt;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2、【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21"/>
                <w:szCs w:val="21"/>
                <w:bdr w:val="none" w:color="auto" w:sz="0" w:space="0"/>
              </w:rPr>
              <w:t>该步骤可选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】使用微信订单号（transaction_id）或商户内部单号（out_trade_no），调查单api（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52FF"/>
                <w:spacing w:val="0"/>
                <w:sz w:val="21"/>
                <w:szCs w:val="21"/>
                <w:bdr w:val="none" w:color="auto" w:sz="0" w:space="0"/>
              </w:rPr>
              <w:t>https://api.mch.weixin.qq.com/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2941"/>
                <w:spacing w:val="0"/>
                <w:sz w:val="21"/>
                <w:szCs w:val="21"/>
                <w:bdr w:val="none" w:color="auto" w:sz="0" w:space="0"/>
              </w:rPr>
              <w:t>sandboxnew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52FF"/>
                <w:spacing w:val="0"/>
                <w:sz w:val="21"/>
                <w:szCs w:val="21"/>
                <w:bdr w:val="none" w:color="auto" w:sz="0" w:space="0"/>
              </w:rPr>
              <w:t>/pay/orderquery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），核对订单状态是否为支付成功，支付金额、代金券使用情况、时间、买家等关键信息是否与商户自有订单一致。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84" w:lineRule="atLeast"/>
              <w:ind w:left="0" w:right="0"/>
            </w:pPr>
          </w:p>
        </w:tc>
      </w:tr>
    </w:tbl>
    <w:p>
      <w:pPr>
        <w:jc w:val="center"/>
        <w:rPr>
          <w:rFonts w:hint="eastAsia"/>
          <w:b/>
          <w:bCs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DC0295"/>
    <w:rsid w:val="7C1879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nina.21KUNPENG</dc:creator>
  <cp:lastModifiedBy>nina</cp:lastModifiedBy>
  <dcterms:modified xsi:type="dcterms:W3CDTF">2016-11-15T02:22:14Z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