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3E84" w14:textId="4A754FB0" w:rsidR="00034DB2" w:rsidRPr="009A26BD" w:rsidRDefault="009A26BD">
      <w:pPr>
        <w:rPr>
          <w:lang w:val="en-US"/>
        </w:rPr>
      </w:pPr>
      <w:r>
        <w:rPr>
          <w:lang w:val="en-US"/>
        </w:rPr>
        <w:t>PASSWORD-password123</w:t>
      </w:r>
    </w:p>
    <w:sectPr w:rsidR="00034DB2" w:rsidRPr="009A2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BD"/>
    <w:rsid w:val="00034DB2"/>
    <w:rsid w:val="009A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E08D"/>
  <w15:chartTrackingRefBased/>
  <w15:docId w15:val="{5C1CF5C3-A9A0-47FE-BE8F-7C0EB9B3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SAMEER</dc:creator>
  <cp:keywords/>
  <dc:description/>
  <cp:lastModifiedBy>MD SAMEER</cp:lastModifiedBy>
  <cp:revision>1</cp:revision>
  <dcterms:created xsi:type="dcterms:W3CDTF">2023-06-26T12:55:00Z</dcterms:created>
  <dcterms:modified xsi:type="dcterms:W3CDTF">2023-06-26T12:56:00Z</dcterms:modified>
</cp:coreProperties>
</file>